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40" w:after="0"/>
        <w:rPr>
          <w:lang w:val="es-CL"/>
        </w:rPr>
      </w:pPr>
      <w:bookmarkStart w:id="0" w:name="_Toc94815000"/>
      <w:r>
        <w:rPr>
          <w:color w:themeColor="accent1" w:themeShade="bf" w:val="2E74B5"/>
          <w:sz w:val="26"/>
          <w:szCs w:val="26"/>
          <w:lang w:val="es-CL"/>
        </w:rPr>
        <w:t>Pauta de Autoevaluación de Competencias</w:t>
      </w:r>
      <w:bookmarkEnd w:id="0"/>
      <w:r>
        <w:rPr>
          <w:color w:themeColor="accent1" w:themeShade="bf" w:val="2E74B5"/>
          <w:sz w:val="26"/>
          <w:szCs w:val="26"/>
          <w:lang w:val="es-CL"/>
        </w:rPr>
        <w:t xml:space="preserve"> </w:t>
      </w:r>
    </w:p>
    <w:p>
      <w:pPr>
        <w:pStyle w:val="Normal"/>
        <w:rPr>
          <w:lang w:val="es-CL"/>
        </w:rPr>
      </w:pPr>
      <w:r>
        <w:rPr>
          <w:color w:val="auto"/>
          <w:lang w:val="es-CL"/>
        </w:rPr>
        <w:t xml:space="preserve">(complemento de la Pauta de Reflexión Definición Proyecto APT) </w:t>
      </w:r>
    </w:p>
    <w:p>
      <w:pPr>
        <w:pStyle w:val="Normal"/>
        <w:jc w:val="both"/>
        <w:rPr>
          <w:rFonts w:eastAsia="" w:cs="Calibri" w:cstheme="minorAscii" w:eastAsiaTheme="majorEastAsia"/>
          <w:color w:themeColor="background2" w:themeShade="80" w:val="auto"/>
          <w:sz w:val="24"/>
          <w:szCs w:val="24"/>
          <w:lang w:val="es-CL"/>
        </w:rPr>
      </w:pPr>
      <w:r>
        <w:rPr>
          <w:rFonts w:eastAsia="" w:cs="Calibri" w:cstheme="minorAscii" w:eastAsiaTheme="majorEastAsia"/>
          <w:color w:themeColor="background2" w:themeShade="80" w:val="auto"/>
          <w:sz w:val="24"/>
          <w:szCs w:val="24"/>
          <w:lang w:val="es-CL"/>
        </w:rPr>
      </w:r>
    </w:p>
    <w:p>
      <w:pPr>
        <w:pStyle w:val="Normal"/>
        <w:jc w:val="both"/>
        <w:rPr>
          <w:lang w:val="es-CL"/>
        </w:rPr>
      </w:pPr>
      <w:r>
        <w:rPr>
          <w:rFonts w:eastAsia="" w:cs="Calibri" w:cstheme="minorAscii" w:eastAsiaTheme="majorEastAsia"/>
          <w:color w:val="auto"/>
          <w:sz w:val="24"/>
          <w:szCs w:val="24"/>
          <w:lang w:val="es-CL"/>
        </w:rPr>
        <w:t xml:space="preserve">Objetivo: </w:t>
      </w:r>
    </w:p>
    <w:p>
      <w:pPr>
        <w:pStyle w:val="Normal"/>
        <w:jc w:val="both"/>
        <w:rPr>
          <w:lang w:val="es-CL"/>
        </w:rPr>
      </w:pPr>
      <w:r>
        <w:rPr>
          <w:rFonts w:eastAsia="" w:cs="Calibri" w:cstheme="minorAscii" w:eastAsiaTheme="majorEastAsia"/>
          <w:color w:val="auto"/>
          <w:sz w:val="24"/>
          <w:szCs w:val="24"/>
          <w:lang w:val="es-CL"/>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pPr>
        <w:pStyle w:val="Normal"/>
        <w:jc w:val="both"/>
        <w:rPr>
          <w:lang w:val="es-CL"/>
        </w:rPr>
      </w:pPr>
      <w:r>
        <w:rPr>
          <w:rFonts w:eastAsia="" w:cs="Calibri" w:cstheme="minorAscii" w:eastAsiaTheme="majorEastAsia"/>
          <w:color w:val="auto"/>
          <w:sz w:val="24"/>
          <w:szCs w:val="24"/>
          <w:lang w:val="es-CL"/>
        </w:rPr>
        <w:t xml:space="preserve">Instrucciones: </w:t>
      </w:r>
    </w:p>
    <w:p>
      <w:pPr>
        <w:pStyle w:val="ListParagraph"/>
        <w:numPr>
          <w:ilvl w:val="0"/>
          <w:numId w:val="1"/>
        </w:numPr>
        <w:jc w:val="both"/>
        <w:rPr>
          <w:lang w:val="es-CL"/>
        </w:rPr>
      </w:pPr>
      <w:r>
        <w:rPr>
          <w:rFonts w:eastAsia="" w:cs="Calibri" w:cstheme="minorAscii" w:eastAsiaTheme="majorEastAsia"/>
          <w:color w:val="auto"/>
          <w:sz w:val="24"/>
          <w:szCs w:val="24"/>
          <w:lang w:val="es-CL"/>
        </w:rPr>
        <w:t>Completa la tabla con las competencias de tu perfil de egreso (las puedes revisar con tu docente)</w:t>
      </w:r>
    </w:p>
    <w:p>
      <w:pPr>
        <w:pStyle w:val="ListParagraph"/>
        <w:numPr>
          <w:ilvl w:val="0"/>
          <w:numId w:val="1"/>
        </w:numPr>
        <w:jc w:val="both"/>
        <w:rPr>
          <w:lang w:val="es-CL"/>
        </w:rPr>
      </w:pPr>
      <w:r>
        <w:rPr>
          <w:rFonts w:eastAsia="" w:cs="Calibri" w:cstheme="minorAscii" w:eastAsiaTheme="majorEastAsia"/>
          <w:color w:val="auto"/>
          <w:sz w:val="24"/>
          <w:szCs w:val="24"/>
          <w:lang w:val="es-CL"/>
        </w:rPr>
        <w:t xml:space="preserve">Piensa en tu proceso de aprendizaje durante el tiempo que has estudiando en Duoc UC y evalúa el nivel de logro que alcanzaste en cada competencia de tu plan de estudio. </w:t>
      </w:r>
    </w:p>
    <w:p>
      <w:pPr>
        <w:pStyle w:val="ListParagraph"/>
        <w:numPr>
          <w:ilvl w:val="0"/>
          <w:numId w:val="1"/>
        </w:numPr>
        <w:jc w:val="both"/>
        <w:rPr>
          <w:lang w:val="es-CL"/>
        </w:rPr>
      </w:pPr>
      <w:r>
        <w:rPr>
          <w:rFonts w:eastAsia="" w:cs="Calibri" w:cstheme="minorAscii" w:eastAsiaTheme="majorEastAsia"/>
          <w:color w:val="auto"/>
          <w:sz w:val="24"/>
          <w:szCs w:val="24"/>
          <w:lang w:val="es-CL"/>
        </w:rPr>
        <w:t>Marca con una cruz el nivel de logro alcanzado para cada aprendizaje de las unidades de competencia según las siguientes categorías:</w:t>
      </w:r>
    </w:p>
    <w:p>
      <w:pPr>
        <w:pStyle w:val="ListParagraph"/>
        <w:ind w:start="435"/>
        <w:jc w:val="both"/>
        <w:rPr>
          <w:color w:val="auto"/>
          <w:lang w:val="es-CL"/>
        </w:rPr>
      </w:pPr>
      <w:r>
        <w:rPr>
          <w:color w:val="auto"/>
          <w:lang w:val="es-CL"/>
        </w:rPr>
      </w:r>
    </w:p>
    <w:tbl>
      <w:tblPr>
        <w:tblStyle w:val="Tablaconcuadrcula"/>
        <w:tblW w:w="9780" w:type="dxa"/>
        <w:jc w:val="start"/>
        <w:tblInd w:w="421" w:type="dxa"/>
        <w:tblLayout w:type="fixed"/>
        <w:tblCellMar>
          <w:top w:w="0" w:type="dxa"/>
          <w:start w:w="108" w:type="dxa"/>
          <w:bottom w:w="0" w:type="dxa"/>
          <w:end w:w="108" w:type="dxa"/>
        </w:tblCellMar>
        <w:tblLook w:noHBand="0" w:noVBand="1" w:firstColumn="1" w:lastRow="0" w:lastColumn="0" w:firstRow="1" w:val="04a0"/>
      </w:tblPr>
      <w:tblGrid>
        <w:gridCol w:w="2009"/>
        <w:gridCol w:w="7771"/>
      </w:tblGrid>
      <w:tr>
        <w:trPr/>
        <w:tc>
          <w:tcPr>
            <w:tcW w:w="2009"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
                <w:b/>
                <w:bCs/>
                <w:color w:val="auto"/>
                <w:kern w:val="0"/>
                <w:sz w:val="22"/>
                <w:szCs w:val="22"/>
                <w:lang w:val="es-CL" w:eastAsia="en-US" w:bidi="ar-SA"/>
              </w:rPr>
              <w:t>Categoría</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
                <w:b/>
                <w:bCs/>
                <w:color w:val="auto"/>
                <w:kern w:val="0"/>
                <w:sz w:val="22"/>
                <w:szCs w:val="22"/>
                <w:lang w:val="es-CL" w:eastAsia="en-US" w:bidi="ar-SA"/>
              </w:rPr>
              <w:t>Descripción</w:t>
            </w:r>
          </w:p>
        </w:tc>
      </w:tr>
      <w:tr>
        <w:trPr>
          <w:trHeight w:val="519"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eastAsia="Calibri"/>
                <w:kern w:val="0"/>
                <w:lang w:val="es-CL" w:eastAsia="en-US" w:bidi="ar-SA"/>
              </w:rPr>
            </w:pPr>
            <w:r>
              <w:rPr>
                <w:rFonts w:eastAsia="" w:cs="Calibri" w:cstheme="minorAscii" w:eastAsiaTheme="majorEastAsia"/>
                <w:color w:val="auto"/>
                <w:kern w:val="0"/>
                <w:lang w:val="es-CL" w:eastAsia="en-US" w:bidi="ar-SA"/>
              </w:rPr>
              <w:t>Excelente Dominio (ED)</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ascii="Calibri" w:hAnsi="Calibri" w:eastAsia="Calibri" w:cs=""/>
                <w:kern w:val="0"/>
                <w:sz w:val="22"/>
                <w:szCs w:val="22"/>
                <w:lang w:val="es-CL" w:eastAsia="en-US" w:bidi="ar-SA"/>
              </w:rPr>
            </w:pPr>
            <w:r>
              <w:rPr>
                <w:rFonts w:eastAsia="" w:cs="Calibri" w:cstheme="minorAscii" w:eastAsiaTheme="majorEastAsia"/>
                <w:color w:val="auto"/>
                <w:kern w:val="0"/>
                <w:sz w:val="24"/>
                <w:szCs w:val="24"/>
                <w:lang w:val="es-CL" w:eastAsia="en-US" w:bidi="ar-SA"/>
              </w:rPr>
              <w:t>Tengo un excelente dominio en esta competencia y no necesito reforzarla.</w:t>
            </w:r>
          </w:p>
        </w:tc>
      </w:tr>
      <w:tr>
        <w:trPr>
          <w:trHeight w:val="489"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eastAsia="Calibri"/>
                <w:kern w:val="0"/>
                <w:lang w:val="es-CL" w:eastAsia="en-US" w:bidi="ar-SA"/>
              </w:rPr>
            </w:pPr>
            <w:r>
              <w:rPr>
                <w:rFonts w:eastAsia="" w:cs="Calibri" w:cstheme="minorAscii" w:eastAsiaTheme="majorEastAsia"/>
                <w:color w:val="auto"/>
                <w:kern w:val="0"/>
                <w:lang w:val="es-CL" w:eastAsia="en-US" w:bidi="ar-SA"/>
              </w:rPr>
              <w:t xml:space="preserve">Alto Dominio (AD) </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ascii="Calibri" w:hAnsi="Calibri" w:eastAsia="Calibri" w:cs=""/>
                <w:kern w:val="0"/>
                <w:sz w:val="22"/>
                <w:szCs w:val="22"/>
                <w:lang w:val="es-CL" w:eastAsia="en-US" w:bidi="ar-SA"/>
              </w:rPr>
            </w:pPr>
            <w:r>
              <w:rPr>
                <w:rFonts w:eastAsia="" w:cs="Calibri" w:cstheme="minorAscii" w:eastAsiaTheme="majorEastAsia"/>
                <w:color w:val="auto"/>
                <w:kern w:val="0"/>
                <w:sz w:val="24"/>
                <w:szCs w:val="24"/>
                <w:lang w:val="es-CL" w:eastAsia="en-US" w:bidi="ar-SA"/>
              </w:rPr>
              <w:t>Tengo un muy buen dominio de esta competencia, solo necesito reforzar pocos aspectos que no tengo completamente desarrollados.</w:t>
            </w:r>
          </w:p>
        </w:tc>
      </w:tr>
      <w:tr>
        <w:trPr>
          <w:trHeight w:val="554"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eastAsia="Calibri"/>
                <w:kern w:val="0"/>
                <w:lang w:val="es-CL" w:eastAsia="en-US" w:bidi="ar-SA"/>
              </w:rPr>
            </w:pPr>
            <w:r>
              <w:rPr>
                <w:rFonts w:eastAsia="" w:cs="Calibri" w:cstheme="minorAscii" w:eastAsiaTheme="majorEastAsia"/>
                <w:color w:val="auto"/>
                <w:kern w:val="0"/>
                <w:lang w:val="es-CL" w:eastAsia="en-US" w:bidi="ar-SA"/>
              </w:rPr>
              <w:t xml:space="preserve">Dominio Aceptable (DA) </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ascii="Calibri" w:hAnsi="Calibri" w:eastAsia="Calibri" w:cs=""/>
                <w:kern w:val="0"/>
                <w:sz w:val="22"/>
                <w:szCs w:val="22"/>
                <w:lang w:val="es-CL" w:eastAsia="en-US" w:bidi="ar-SA"/>
              </w:rPr>
            </w:pPr>
            <w:r>
              <w:rPr>
                <w:rFonts w:eastAsia="" w:cs="Calibri" w:cstheme="minorAscii" w:eastAsiaTheme="majorEastAsia"/>
                <w:color w:val="auto"/>
                <w:kern w:val="0"/>
                <w:sz w:val="24"/>
                <w:szCs w:val="24"/>
                <w:lang w:val="es-CL" w:eastAsia="en-US" w:bidi="ar-SA"/>
              </w:rPr>
              <w:t>Tengo un dominio básico de la competencia, que me permite lograr los aspectos centrales de ésta, pero aún tengo muchos que necesito reforzar.</w:t>
            </w:r>
          </w:p>
        </w:tc>
      </w:tr>
      <w:tr>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eastAsia="Calibri"/>
                <w:kern w:val="0"/>
                <w:lang w:val="es-CL" w:eastAsia="en-US" w:bidi="ar-SA"/>
              </w:rPr>
            </w:pPr>
            <w:r>
              <w:rPr>
                <w:rFonts w:eastAsia="" w:cs="Calibri" w:cstheme="minorAscii" w:eastAsiaTheme="majorEastAsia"/>
                <w:color w:val="auto"/>
                <w:kern w:val="0"/>
                <w:lang w:val="es-CL" w:eastAsia="en-US" w:bidi="ar-SA"/>
              </w:rPr>
              <w:t>Dominio insuficiente (DP)</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ascii="Calibri" w:hAnsi="Calibri" w:eastAsia="Calibri" w:cs=""/>
                <w:kern w:val="0"/>
                <w:sz w:val="22"/>
                <w:szCs w:val="22"/>
                <w:lang w:val="es-CL" w:eastAsia="en-US" w:bidi="ar-SA"/>
              </w:rPr>
            </w:pPr>
            <w:r>
              <w:rPr>
                <w:rFonts w:eastAsia="" w:cs="Calibri" w:cstheme="minorAscii" w:eastAsiaTheme="majorEastAsia"/>
                <w:color w:val="auto"/>
                <w:kern w:val="0"/>
                <w:sz w:val="24"/>
                <w:szCs w:val="24"/>
                <w:lang w:val="es-CL" w:eastAsia="en-US" w:bidi="ar-SA"/>
              </w:rPr>
              <w:t>Tengo un dominio muy básico de la competencia, solo manejo alguno aspectos de manera aislada.</w:t>
            </w:r>
          </w:p>
        </w:tc>
      </w:tr>
      <w:tr>
        <w:trPr>
          <w:trHeight w:val="590"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eastAsia="Calibri"/>
                <w:kern w:val="0"/>
                <w:lang w:val="es-CL" w:eastAsia="en-US" w:bidi="ar-SA"/>
              </w:rPr>
            </w:pPr>
            <w:r>
              <w:rPr>
                <w:rFonts w:eastAsia="" w:cs="Calibri" w:cstheme="minorAscii" w:eastAsiaTheme="majorEastAsia"/>
                <w:color w:val="auto"/>
                <w:kern w:val="0"/>
                <w:lang w:val="es-CL" w:eastAsia="en-US" w:bidi="ar-SA"/>
              </w:rPr>
              <w:t>Dominio no logrado (DNL)</w:t>
            </w:r>
          </w:p>
        </w:tc>
        <w:tc>
          <w:tcPr>
            <w:tcW w:w="7771"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eastAsia="Calibri"/>
                <w:kern w:val="0"/>
                <w:lang w:val="es-CL" w:eastAsia="en-US" w:bidi="ar-SA"/>
              </w:rPr>
            </w:pPr>
            <w:r>
              <w:rPr>
                <w:rFonts w:eastAsia="" w:cs="Calibri" w:cstheme="minorAscii" w:eastAsiaTheme="majorEastAsia"/>
                <w:color w:val="auto"/>
                <w:kern w:val="0"/>
                <w:lang w:val="es-CL" w:eastAsia="en-US" w:bidi="ar-SA"/>
              </w:rPr>
              <w:t>Tengo un dominio no logrado de la competencia, no manejo casi ningún aspecto de manera clara.</w:t>
            </w:r>
          </w:p>
        </w:tc>
      </w:tr>
    </w:tbl>
    <w:p>
      <w:pPr>
        <w:pStyle w:val="ListParagraph"/>
        <w:ind w:start="435"/>
        <w:jc w:val="both"/>
        <w:rPr>
          <w:color w:val="auto"/>
          <w:lang w:val="es-CL"/>
        </w:rPr>
      </w:pPr>
      <w:r>
        <w:rPr>
          <w:color w:val="auto"/>
          <w:lang w:val="es-CL"/>
        </w:rPr>
      </w:r>
    </w:p>
    <w:p>
      <w:pPr>
        <w:pStyle w:val="ListParagraph"/>
        <w:ind w:start="435"/>
        <w:jc w:val="both"/>
        <w:rPr>
          <w:rFonts w:eastAsia="" w:cs="Calibri" w:cstheme="minorAscii" w:eastAsiaTheme="majorEastAsia"/>
          <w:color w:themeColor="background2" w:themeShade="80" w:val="auto"/>
          <w:sz w:val="24"/>
          <w:szCs w:val="24"/>
          <w:lang w:val="es-CL"/>
        </w:rPr>
      </w:pPr>
      <w:r>
        <w:rPr>
          <w:rFonts w:eastAsia="" w:cs="Calibri" w:cstheme="minorAscii" w:eastAsiaTheme="majorEastAsia"/>
          <w:color w:themeColor="background2" w:themeShade="80" w:val="auto"/>
          <w:sz w:val="24"/>
          <w:szCs w:val="24"/>
          <w:lang w:val="es-CL"/>
        </w:rPr>
      </w:r>
    </w:p>
    <w:p>
      <w:pPr>
        <w:pStyle w:val="ListParagraph"/>
        <w:numPr>
          <w:ilvl w:val="0"/>
          <w:numId w:val="1"/>
        </w:numPr>
        <w:jc w:val="both"/>
        <w:rPr>
          <w:lang w:val="es-CL"/>
        </w:rPr>
      </w:pPr>
      <w:r>
        <w:rPr>
          <w:rFonts w:eastAsia="" w:cs="Calibri" w:cstheme="minorAscii" w:eastAsiaTheme="majorEastAsia"/>
          <w:color w:val="auto"/>
          <w:sz w:val="24"/>
          <w:szCs w:val="24"/>
          <w:lang w:val="es-CL"/>
        </w:rPr>
        <w:t>En la columna de comentarios escribe por qué marcaste cada nivel.</w:t>
      </w:r>
    </w:p>
    <w:p>
      <w:pPr>
        <w:pStyle w:val="ListParagraph"/>
        <w:ind w:start="435"/>
        <w:jc w:val="both"/>
        <w:rPr>
          <w:rFonts w:eastAsia="" w:cs="Calibri" w:cstheme="minorAscii" w:eastAsiaTheme="majorEastAsia"/>
          <w:color w:themeColor="background2" w:themeShade="80" w:val="auto"/>
          <w:sz w:val="24"/>
          <w:szCs w:val="24"/>
          <w:lang w:val="es-CL"/>
        </w:rPr>
      </w:pPr>
      <w:r>
        <w:rPr>
          <w:rFonts w:eastAsia="" w:cs="Calibri" w:cstheme="minorAscii" w:eastAsiaTheme="majorEastAsia"/>
          <w:color w:themeColor="background2" w:themeShade="80" w:val="auto"/>
          <w:sz w:val="24"/>
          <w:szCs w:val="24"/>
          <w:lang w:val="es-CL"/>
        </w:rPr>
      </w:r>
    </w:p>
    <w:p>
      <w:pPr>
        <w:pStyle w:val="ListParagraph"/>
        <w:ind w:start="435"/>
        <w:jc w:val="both"/>
        <w:rPr>
          <w:rFonts w:eastAsia="" w:cs="Calibri" w:cstheme="minorAscii" w:eastAsiaTheme="majorEastAsia"/>
          <w:color w:themeColor="background2" w:themeShade="80" w:val="auto"/>
          <w:sz w:val="24"/>
          <w:szCs w:val="24"/>
          <w:lang w:val="es-CL"/>
        </w:rPr>
      </w:pPr>
      <w:r>
        <w:rPr>
          <w:rFonts w:eastAsia="" w:cs="Calibri" w:cstheme="minorAscii" w:eastAsiaTheme="majorEastAsia"/>
          <w:color w:themeColor="background2" w:themeShade="80" w:val="auto"/>
          <w:sz w:val="24"/>
          <w:szCs w:val="24"/>
          <w:lang w:val="es-CL"/>
        </w:rPr>
      </w:r>
    </w:p>
    <w:p>
      <w:pPr>
        <w:pStyle w:val="ListParagraph"/>
        <w:ind w:start="435"/>
        <w:jc w:val="both"/>
        <w:rPr>
          <w:rFonts w:eastAsia="" w:cs="Calibri" w:cstheme="minorAscii" w:eastAsiaTheme="majorEastAsia"/>
          <w:color w:val="auto"/>
          <w:sz w:val="24"/>
          <w:szCs w:val="24"/>
          <w:lang w:val="es-CL"/>
        </w:rPr>
      </w:pPr>
      <w:r>
        <w:rPr>
          <w:rFonts w:eastAsia="" w:cs="Calibri" w:cstheme="minorAscii" w:eastAsiaTheme="majorEastAsia"/>
          <w:color w:val="auto"/>
          <w:sz w:val="24"/>
          <w:szCs w:val="24"/>
          <w:lang w:val="es-CL"/>
        </w:rPr>
      </w:r>
    </w:p>
    <w:p>
      <w:pPr>
        <w:pStyle w:val="ListParagraph"/>
        <w:ind w:start="435"/>
        <w:jc w:val="both"/>
        <w:rPr>
          <w:rFonts w:eastAsia="" w:cs="Calibri" w:cstheme="minorAscii" w:eastAsiaTheme="majorEastAsia"/>
          <w:color w:val="auto"/>
          <w:sz w:val="24"/>
          <w:szCs w:val="24"/>
          <w:lang w:val="es-CL"/>
        </w:rPr>
      </w:pPr>
      <w:r>
        <w:rPr>
          <w:rFonts w:eastAsia="" w:cs="Calibri" w:cstheme="minorAscii" w:eastAsiaTheme="majorEastAsia"/>
          <w:color w:val="auto"/>
          <w:sz w:val="24"/>
          <w:szCs w:val="24"/>
          <w:lang w:val="es-CL"/>
        </w:rPr>
      </w:r>
    </w:p>
    <w:p>
      <w:pPr>
        <w:pStyle w:val="ListParagraph"/>
        <w:ind w:start="435"/>
        <w:jc w:val="both"/>
        <w:rPr>
          <w:rFonts w:eastAsia="" w:cs="Calibri" w:cstheme="minorAscii" w:eastAsiaTheme="majorEastAsia"/>
          <w:color w:val="auto"/>
          <w:sz w:val="24"/>
          <w:szCs w:val="24"/>
          <w:lang w:val="es-CL"/>
        </w:rPr>
      </w:pPr>
      <w:r>
        <w:rPr>
          <w:rFonts w:eastAsia="" w:cs="Calibri" w:cstheme="minorAscii" w:eastAsiaTheme="majorEastAsia"/>
          <w:color w:val="auto"/>
          <w:sz w:val="24"/>
          <w:szCs w:val="24"/>
          <w:lang w:val="es-CL"/>
        </w:rPr>
      </w:r>
    </w:p>
    <w:p>
      <w:pPr>
        <w:pStyle w:val="ListParagraph"/>
        <w:ind w:start="435"/>
        <w:jc w:val="both"/>
        <w:rPr>
          <w:rFonts w:eastAsia="" w:cs="Calibri" w:cstheme="minorAscii" w:eastAsiaTheme="majorEastAsia"/>
          <w:color w:val="auto"/>
          <w:sz w:val="24"/>
          <w:szCs w:val="24"/>
          <w:lang w:val="es-CL"/>
        </w:rPr>
      </w:pPr>
      <w:r>
        <w:rPr>
          <w:rFonts w:eastAsia="" w:cs="Calibri" w:cstheme="minorAscii" w:eastAsiaTheme="majorEastAsia"/>
          <w:color w:val="auto"/>
          <w:sz w:val="24"/>
          <w:szCs w:val="24"/>
          <w:lang w:val="es-CL"/>
        </w:rPr>
      </w:r>
    </w:p>
    <w:p>
      <w:pPr>
        <w:pStyle w:val="ListParagraph"/>
        <w:ind w:start="435"/>
        <w:jc w:val="both"/>
        <w:rPr>
          <w:rFonts w:eastAsia="" w:cs="Calibri" w:cstheme="minorAscii" w:eastAsiaTheme="majorEastAsia"/>
          <w:color w:val="auto"/>
          <w:sz w:val="24"/>
          <w:szCs w:val="24"/>
          <w:lang w:val="es-CL"/>
        </w:rPr>
      </w:pPr>
      <w:r>
        <w:rPr>
          <w:rFonts w:eastAsia="" w:cs="Calibri" w:cstheme="minorAscii" w:eastAsiaTheme="majorEastAsia"/>
          <w:color w:val="auto"/>
          <w:sz w:val="24"/>
          <w:szCs w:val="24"/>
          <w:lang w:val="es-CL"/>
        </w:rPr>
      </w:r>
    </w:p>
    <w:p>
      <w:pPr>
        <w:pStyle w:val="ListParagraph"/>
        <w:ind w:start="435"/>
        <w:jc w:val="both"/>
        <w:rPr>
          <w:rFonts w:eastAsia="" w:cs="Calibri" w:cstheme="minorAscii" w:eastAsiaTheme="majorEastAsia"/>
          <w:color w:val="auto"/>
          <w:sz w:val="24"/>
          <w:szCs w:val="24"/>
          <w:lang w:val="es-CL"/>
        </w:rPr>
      </w:pPr>
      <w:r>
        <w:rPr>
          <w:rFonts w:eastAsia="" w:cs="Calibri" w:cstheme="minorAscii" w:eastAsiaTheme="majorEastAsia"/>
          <w:color w:val="auto"/>
          <w:sz w:val="24"/>
          <w:szCs w:val="24"/>
          <w:lang w:val="es-CL"/>
        </w:rPr>
      </w:r>
    </w:p>
    <w:p>
      <w:pPr>
        <w:pStyle w:val="ListParagraph"/>
        <w:ind w:start="435"/>
        <w:jc w:val="both"/>
        <w:rPr>
          <w:rFonts w:eastAsia="" w:cs="Calibri" w:cstheme="minorAscii" w:eastAsiaTheme="majorEastAsia"/>
          <w:color w:val="auto"/>
          <w:sz w:val="24"/>
          <w:szCs w:val="24"/>
          <w:lang w:val="es-CL"/>
        </w:rPr>
      </w:pPr>
      <w:r>
        <w:rPr>
          <w:rFonts w:eastAsia="" w:cs="Calibri" w:cstheme="minorAscii" w:eastAsiaTheme="majorEastAsia"/>
          <w:color w:val="auto"/>
          <w:sz w:val="24"/>
          <w:szCs w:val="24"/>
          <w:lang w:val="es-CL"/>
        </w:rPr>
      </w:r>
    </w:p>
    <w:p>
      <w:pPr>
        <w:pStyle w:val="ListParagraph"/>
        <w:ind w:start="435"/>
        <w:jc w:val="both"/>
        <w:rPr>
          <w:rFonts w:eastAsia="" w:cs="Calibri" w:cstheme="minorAscii" w:eastAsiaTheme="majorEastAsia"/>
          <w:color w:themeColor="background2" w:themeShade="80" w:val="auto"/>
          <w:sz w:val="24"/>
          <w:szCs w:val="24"/>
          <w:lang w:val="es-CL"/>
        </w:rPr>
      </w:pPr>
      <w:r>
        <w:rPr>
          <w:rFonts w:eastAsia="" w:cs="Calibri" w:cstheme="minorAscii" w:eastAsiaTheme="majorEastAsia"/>
          <w:color w:themeColor="background2" w:themeShade="80" w:val="auto"/>
          <w:sz w:val="24"/>
          <w:szCs w:val="24"/>
          <w:lang w:val="es-CL"/>
        </w:rPr>
      </w:r>
    </w:p>
    <w:p>
      <w:pPr>
        <w:pStyle w:val="ListParagraph"/>
        <w:ind w:start="435"/>
        <w:jc w:val="both"/>
        <w:rPr>
          <w:rFonts w:eastAsia="" w:cs="Calibri" w:cstheme="minorAscii" w:eastAsiaTheme="majorEastAsia"/>
          <w:color w:themeColor="background2" w:themeShade="80" w:val="auto"/>
          <w:sz w:val="24"/>
          <w:szCs w:val="24"/>
          <w:lang w:val="es-CL"/>
        </w:rPr>
      </w:pPr>
      <w:r>
        <w:rPr>
          <w:rFonts w:eastAsia="" w:cs="Calibri" w:cstheme="minorAscii" w:eastAsiaTheme="majorEastAsia"/>
          <w:color w:themeColor="background2" w:themeShade="80" w:val="auto"/>
          <w:sz w:val="24"/>
          <w:szCs w:val="24"/>
          <w:lang w:val="es-CL"/>
        </w:rPr>
      </w:r>
    </w:p>
    <w:tbl>
      <w:tblPr>
        <w:tblStyle w:val="Tablanormal1"/>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38"/>
        <w:gridCol w:w="503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Borders/>
          </w:tcPr>
          <w:p>
            <w:pPr>
              <w:pStyle w:val="ListParagraph"/>
              <w:widowControl/>
              <w:spacing w:lineRule="auto" w:line="240" w:before="0" w:after="0"/>
              <w:ind w:start="0"/>
              <w:contextualSpacing/>
              <w:jc w:val="center"/>
              <w:rPr>
                <w:rFonts w:ascii="Calibri" w:hAnsi="Calibri" w:eastAsia="Calibri" w:cs=""/>
                <w:b/>
                <w:bCs/>
                <w:kern w:val="0"/>
                <w:sz w:val="22"/>
                <w:szCs w:val="22"/>
                <w:lang w:val="es-CL" w:eastAsia="en-US" w:bidi="ar-SA"/>
              </w:rPr>
            </w:pPr>
            <w:r>
              <w:rPr>
                <w:rFonts w:eastAsia="" w:cs="Calibri" w:cstheme="minorAscii" w:eastAsiaTheme="majorEastAsia"/>
                <w:b/>
                <w:bCs/>
                <w:color w:val="auto"/>
                <w:kern w:val="0"/>
                <w:sz w:val="24"/>
                <w:szCs w:val="24"/>
                <w:lang w:val="es-CL" w:eastAsia="en-US" w:bidi="ar-SA"/>
              </w:rPr>
              <w:t>Escuela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rPr>
                <w:rFonts w:ascii="Calibri" w:hAnsi="Calibri" w:eastAsia="Calibri" w:cs=""/>
                <w:b/>
                <w:bCs/>
                <w:kern w:val="0"/>
                <w:sz w:val="22"/>
                <w:szCs w:val="22"/>
                <w:lang w:val="es-CL" w:eastAsia="en-US" w:bidi="ar-SA"/>
              </w:rPr>
            </w:pPr>
            <w:r>
              <w:rPr>
                <w:rFonts w:eastAsia="" w:cs="Calibri" w:cstheme="minorAscii" w:eastAsiaTheme="majorEastAsia"/>
                <w:b w:val="false"/>
                <w:bCs w:val="false"/>
                <w:color w:val="auto"/>
                <w:kern w:val="0"/>
                <w:sz w:val="24"/>
                <w:szCs w:val="24"/>
                <w:lang w:val="es-CL" w:eastAsia="en-US" w:bidi="ar-SA"/>
              </w:rPr>
              <w:t>Nombre completo</w:t>
            </w:r>
          </w:p>
        </w:tc>
        <w:tc>
          <w:tcPr>
            <w:cnfStyle w:val="000000000000" w:firstRow="0" w:lastRow="0" w:firstColumn="0"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cnfStyle w:val="000000100000" w:firstRow="0" w:lastRow="0" w:firstColumn="0" w:lastColumn="0" w:oddVBand="0" w:evenVBand="0" w:oddHBand="1" w:evenHBand="0" w:firstRowFirstColumn="0" w:firstRowLastColumn="0" w:lastRowFirstColumn="0" w:lastRowLastColumn="0"/>
              <w:rPr>
                <w:rFonts w:ascii="Calibri" w:hAnsi="Calibri" w:eastAsia="" w:cs="Calibri" w:cstheme="minorAscii" w:eastAsiaTheme="majorEastAsia"/>
                <w:color w:themeColor="background2" w:themeShade="80" w:val="auto"/>
                <w:kern w:val="0"/>
                <w:sz w:val="24"/>
                <w:szCs w:val="24"/>
                <w:lang w:val="es-CL" w:eastAsia="en-US" w:bidi="ar-SA"/>
              </w:rPr>
            </w:pPr>
            <w:r>
              <w:rPr>
                <w:rFonts w:eastAsia="" w:cs="Calibri" w:cstheme="minorAscii" w:eastAsiaTheme="majorEastAsia"/>
                <w:color w:themeColor="background2" w:themeShade="80" w:val="auto"/>
                <w:kern w:val="0"/>
                <w:sz w:val="24"/>
                <w:szCs w:val="24"/>
                <w:lang w:val="es-CL" w:eastAsia="en-US" w:bidi="ar-SA"/>
              </w:rPr>
              <w:t>Alvaro Enrique Ignacio Castro Calderón</w:t>
            </w:r>
          </w:p>
        </w:tc>
      </w:tr>
      <w:tr>
        <w:trPr/>
        <w:tc>
          <w:tcPr>
            <w:cnfStyle w:val="001000000000" w:firstRow="0" w:lastRow="0" w:firstColumn="1" w:lastColumn="0" w:oddVBand="0" w:evenVBand="0" w:oddHBand="0" w:evenHBand="0" w:firstRowFirstColumn="0" w:firstRowLastColumn="0" w:lastRowFirstColumn="0" w:lastRowLastColumn="0"/>
            <w:tcW w:w="5038" w:type="dxa"/>
            <w:tcBorders/>
          </w:tcPr>
          <w:p>
            <w:pPr>
              <w:pStyle w:val="ListParagraph"/>
              <w:widowControl/>
              <w:spacing w:lineRule="auto" w:line="240" w:before="0" w:after="0"/>
              <w:ind w:start="0"/>
              <w:contextualSpacing/>
              <w:jc w:val="both"/>
              <w:rPr>
                <w:rFonts w:ascii="Calibri" w:hAnsi="Calibri" w:eastAsia="Calibri" w:cs=""/>
                <w:b/>
                <w:bCs/>
                <w:kern w:val="0"/>
                <w:sz w:val="22"/>
                <w:szCs w:val="22"/>
                <w:lang w:val="es-CL" w:eastAsia="en-US" w:bidi="ar-SA"/>
              </w:rPr>
            </w:pPr>
            <w:r>
              <w:rPr>
                <w:rFonts w:eastAsia="" w:cs="Calibri" w:cstheme="minorAscii" w:eastAsiaTheme="majorEastAsia"/>
                <w:b w:val="false"/>
                <w:bCs w:val="false"/>
                <w:color w:val="auto"/>
                <w:kern w:val="0"/>
                <w:sz w:val="24"/>
                <w:szCs w:val="24"/>
                <w:lang w:val="es-CL" w:eastAsia="en-US" w:bidi="ar-SA"/>
              </w:rPr>
              <w:t>Plan de Estudio</w:t>
            </w:r>
          </w:p>
        </w:tc>
        <w:tc>
          <w:tcPr>
            <w:cnfStyle w:val="000000000000" w:firstRow="0" w:lastRow="0" w:firstColumn="0" w:lastColumn="0" w:oddVBand="0" w:evenVBand="0" w:oddHBand="0" w:evenHBand="0" w:firstRowFirstColumn="0" w:firstRowLastColumn="0" w:lastRowFirstColumn="0" w:lastRowLastColumn="0"/>
            <w:tcW w:w="5038" w:type="dxa"/>
            <w:tcBorders/>
          </w:tcPr>
          <w:p>
            <w:pPr>
              <w:pStyle w:val="ListParagraph"/>
              <w:widowControl/>
              <w:spacing w:lineRule="auto" w:line="240" w:before="0" w:after="0"/>
              <w:ind w:start="0"/>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eastAsia="" w:cs="Calibri" w:cstheme="minorAscii" w:eastAsiaTheme="majorEastAsia"/>
                <w:color w:themeColor="background2" w:themeShade="80" w:val="auto"/>
                <w:kern w:val="0"/>
                <w:sz w:val="24"/>
                <w:szCs w:val="24"/>
                <w:lang w:val="es-CL" w:eastAsia="en-US" w:bidi="ar-SA"/>
              </w:rPr>
            </w:pPr>
            <w:r>
              <w:rPr>
                <w:rFonts w:eastAsia="" w:cs="Calibri" w:cstheme="minorAscii" w:eastAsiaTheme="majorEastAsia"/>
                <w:color w:themeColor="background2" w:themeShade="80" w:val="auto"/>
                <w:kern w:val="0"/>
                <w:sz w:val="24"/>
                <w:szCs w:val="24"/>
                <w:lang w:val="es-CL" w:eastAsia="en-US" w:bidi="ar-SA"/>
              </w:rPr>
              <w:t>Ingeniería en Informática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rPr>
                <w:rFonts w:ascii="Calibri" w:hAnsi="Calibri" w:eastAsia="Calibri" w:cs=""/>
                <w:b/>
                <w:bCs/>
                <w:kern w:val="0"/>
                <w:sz w:val="22"/>
                <w:szCs w:val="22"/>
                <w:lang w:val="es-CL" w:eastAsia="en-US" w:bidi="ar-SA"/>
              </w:rPr>
            </w:pPr>
            <w:r>
              <w:rPr>
                <w:rFonts w:eastAsia="" w:cs="Calibri" w:cstheme="minorAscii" w:eastAsiaTheme="majorEastAsia"/>
                <w:b w:val="false"/>
                <w:bCs w:val="false"/>
                <w:color w:val="auto"/>
                <w:kern w:val="0"/>
                <w:sz w:val="24"/>
                <w:szCs w:val="24"/>
                <w:lang w:val="es-CL" w:eastAsia="en-US" w:bidi="ar-SA"/>
              </w:rPr>
              <w:t>Año de ingreso</w:t>
            </w:r>
          </w:p>
        </w:tc>
        <w:tc>
          <w:tcPr>
            <w:cnfStyle w:val="000000000000" w:firstRow="0" w:lastRow="0" w:firstColumn="0"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cnfStyle w:val="000000100000" w:firstRow="0" w:lastRow="0" w:firstColumn="0" w:lastColumn="0" w:oddVBand="0" w:evenVBand="0" w:oddHBand="1" w:evenHBand="0" w:firstRowFirstColumn="0" w:firstRowLastColumn="0" w:lastRowFirstColumn="0" w:lastRowLastColumn="0"/>
              <w:rPr>
                <w:rFonts w:ascii="Calibri" w:hAnsi="Calibri" w:eastAsia="" w:cs="Calibri" w:cstheme="minorAscii" w:eastAsiaTheme="majorEastAsia"/>
                <w:color w:themeColor="background2" w:themeShade="80" w:val="auto"/>
                <w:kern w:val="0"/>
                <w:sz w:val="24"/>
                <w:szCs w:val="24"/>
                <w:lang w:val="es-CL" w:eastAsia="en-US" w:bidi="ar-SA"/>
              </w:rPr>
            </w:pPr>
            <w:r>
              <w:rPr>
                <w:rFonts w:eastAsia="" w:cs="Calibri" w:cstheme="minorAscii" w:eastAsiaTheme="majorEastAsia"/>
                <w:color w:themeColor="background2" w:themeShade="80" w:val="auto"/>
                <w:kern w:val="0"/>
                <w:sz w:val="24"/>
                <w:szCs w:val="24"/>
                <w:lang w:val="es-CL" w:eastAsia="en-US" w:bidi="ar-SA"/>
              </w:rPr>
              <w:t>2023</w:t>
            </w:r>
          </w:p>
        </w:tc>
      </w:tr>
    </w:tbl>
    <w:p>
      <w:pPr>
        <w:pStyle w:val="ListParagraph"/>
        <w:ind w:start="435"/>
        <w:jc w:val="both"/>
        <w:rPr>
          <w:rFonts w:eastAsia="" w:cs="Calibri" w:cstheme="minorHAnsi" w:eastAsiaTheme="majorEastAsia"/>
          <w:color w:themeColor="background2" w:themeShade="80" w:val="767171"/>
          <w:sz w:val="24"/>
          <w:szCs w:val="24"/>
          <w:lang w:val="es-CL"/>
        </w:rPr>
      </w:pPr>
      <w:r>
        <w:rPr>
          <w:rFonts w:eastAsia="" w:cs="Calibri" w:cstheme="minorHAnsi" w:eastAsiaTheme="majorEastAsia"/>
          <w:color w:themeColor="background2" w:themeShade="80" w:val="767171"/>
          <w:sz w:val="24"/>
          <w:szCs w:val="24"/>
          <w:lang w:val="es-CL"/>
        </w:rPr>
      </w:r>
    </w:p>
    <w:p>
      <w:pPr>
        <w:pStyle w:val="ListParagraph"/>
        <w:ind w:start="435"/>
        <w:jc w:val="both"/>
        <w:rPr>
          <w:rFonts w:eastAsia="" w:cs="Calibri" w:cstheme="minorHAnsi" w:eastAsiaTheme="majorEastAsia"/>
          <w:color w:themeColor="background2" w:themeShade="80" w:val="767171"/>
          <w:sz w:val="24"/>
          <w:szCs w:val="24"/>
          <w:lang w:val="es-CL"/>
        </w:rPr>
      </w:pPr>
      <w:r>
        <w:rPr>
          <w:rFonts w:eastAsia="" w:cs="Calibri" w:cstheme="minorHAnsi" w:eastAsiaTheme="majorEastAsia"/>
          <w:color w:themeColor="background2" w:themeShade="80" w:val="767171"/>
          <w:sz w:val="24"/>
          <w:szCs w:val="24"/>
          <w:lang w:val="es-CL"/>
        </w:rPr>
      </w:r>
    </w:p>
    <w:p>
      <w:pPr>
        <w:pStyle w:val="ListParagraph"/>
        <w:ind w:start="435"/>
        <w:rPr>
          <w:lang w:val="es-CL"/>
        </w:rPr>
      </w:pPr>
      <w:r>
        <w:rPr>
          <w:lang w:val="es-CL"/>
        </w:rPr>
      </w:r>
    </w:p>
    <w:tbl>
      <w:tblPr>
        <w:tblStyle w:val="Tablaconcuadrcula"/>
        <w:tblW w:w="992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31"/>
        <w:gridCol w:w="1017"/>
        <w:gridCol w:w="925"/>
        <w:gridCol w:w="1055"/>
        <w:gridCol w:w="1187"/>
        <w:gridCol w:w="1250"/>
        <w:gridCol w:w="2558"/>
      </w:tblGrid>
      <w:tr>
        <w:trPr>
          <w:trHeight w:val="288" w:hRule="atLeast"/>
        </w:trPr>
        <w:tc>
          <w:tcPr>
            <w:tcW w:w="1931" w:type="dxa"/>
            <w:vMerge w:val="restart"/>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Competencias Perfil de egreso</w:t>
            </w:r>
          </w:p>
        </w:tc>
        <w:tc>
          <w:tcPr>
            <w:tcW w:w="5434" w:type="dxa"/>
            <w:gridSpan w:val="5"/>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Nivel de logro</w:t>
            </w:r>
          </w:p>
        </w:tc>
        <w:tc>
          <w:tcPr>
            <w:tcW w:w="2558" w:type="dxa"/>
            <w:vMerge w:val="restart"/>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Come</w:t>
            </w:r>
            <w:bookmarkStart w:id="1" w:name="_GoBack"/>
            <w:bookmarkEnd w:id="1"/>
            <w:r>
              <w:rPr>
                <w:rFonts w:eastAsia="Calibri" w:cs="Calibri" w:cstheme="minorAscii"/>
                <w:b/>
                <w:bCs/>
                <w:kern w:val="0"/>
                <w:sz w:val="18"/>
                <w:szCs w:val="18"/>
                <w:lang w:val="es-CL" w:eastAsia="en-US" w:bidi="ar-SA"/>
              </w:rPr>
              <w:t>ntarios</w:t>
            </w:r>
          </w:p>
        </w:tc>
      </w:tr>
      <w:tr>
        <w:trPr>
          <w:trHeight w:val="870" w:hRule="atLeast"/>
        </w:trPr>
        <w:tc>
          <w:tcPr>
            <w:tcW w:w="1931" w:type="dxa"/>
            <w:vMerge w:val="continue"/>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HAnsi"/>
                <w:b/>
                <w:kern w:val="0"/>
                <w:sz w:val="20"/>
                <w:szCs w:val="20"/>
                <w:lang w:val="es-CL" w:eastAsia="en-US" w:bidi="ar-SA"/>
              </w:rPr>
            </w:pPr>
            <w:r>
              <w:rPr>
                <w:rFonts w:eastAsia="Calibri" w:cs="Calibri" w:cstheme="minorHAnsi"/>
                <w:b/>
                <w:kern w:val="0"/>
                <w:sz w:val="20"/>
                <w:szCs w:val="20"/>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Excelente Dominio</w:t>
            </w:r>
          </w:p>
        </w:tc>
        <w:tc>
          <w:tcPr>
            <w:tcW w:w="925"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 xml:space="preserve"> </w:t>
            </w:r>
            <w:r>
              <w:rPr>
                <w:rFonts w:eastAsia="Calibri" w:cs="Calibri" w:cstheme="minorAscii"/>
                <w:b/>
                <w:bCs/>
                <w:kern w:val="0"/>
                <w:sz w:val="18"/>
                <w:szCs w:val="18"/>
                <w:lang w:val="es-CL" w:eastAsia="en-US" w:bidi="ar-SA"/>
              </w:rPr>
              <w:t>Alto Dominio</w:t>
            </w:r>
          </w:p>
        </w:tc>
        <w:tc>
          <w:tcPr>
            <w:tcW w:w="1055"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Dominio Aceptable</w:t>
            </w:r>
          </w:p>
        </w:tc>
        <w:tc>
          <w:tcPr>
            <w:tcW w:w="118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 xml:space="preserve">Dominio Insuficiente </w:t>
            </w:r>
          </w:p>
        </w:tc>
        <w:tc>
          <w:tcPr>
            <w:tcW w:w="1250"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cs=""/>
                <w:kern w:val="0"/>
                <w:sz w:val="22"/>
                <w:szCs w:val="22"/>
                <w:lang w:val="es-CL" w:eastAsia="en-US" w:bidi="ar-SA"/>
              </w:rPr>
            </w:pPr>
            <w:r>
              <w:rPr>
                <w:rFonts w:eastAsia="Calibri" w:cs="Calibri" w:cstheme="minorAscii"/>
                <w:b/>
                <w:bCs/>
                <w:kern w:val="0"/>
                <w:sz w:val="18"/>
                <w:szCs w:val="18"/>
                <w:lang w:val="es-CL" w:eastAsia="en-US" w:bidi="ar-SA"/>
              </w:rPr>
              <w:t>Dominio no logrado</w:t>
            </w:r>
          </w:p>
        </w:tc>
        <w:tc>
          <w:tcPr>
            <w:tcW w:w="2558" w:type="dxa"/>
            <w:vMerge w:val="continue"/>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HAnsi"/>
                <w:b/>
                <w:kern w:val="0"/>
                <w:sz w:val="20"/>
                <w:szCs w:val="20"/>
                <w:lang w:val="es-CL" w:eastAsia="en-US" w:bidi="ar-SA"/>
              </w:rPr>
            </w:pPr>
            <w:r>
              <w:rPr>
                <w:rFonts w:eastAsia="Calibri" w:cs="Calibri" w:cstheme="minorHAnsi"/>
                <w:b/>
                <w:kern w:val="0"/>
                <w:sz w:val="20"/>
                <w:szCs w:val="20"/>
                <w:lang w:val="es-CL" w:eastAsia="en-US" w:bidi="ar-SA"/>
              </w:rPr>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18"/>
                <w:szCs w:val="18"/>
                <w:u w:val="none"/>
                <w:effect w:val="none"/>
                <w:shd w:fill="auto" w:val="clear"/>
                <w:lang w:val="es-CL" w:eastAsia="en-US" w:bidi="ar-SA"/>
              </w:rPr>
            </w:pPr>
            <w:bookmarkStart w:id="2" w:name="docs-internal-guid-d2675653-7fff-fc2c-18"/>
            <w:bookmarkEnd w:id="2"/>
            <w:r>
              <w:rPr>
                <w:rFonts w:eastAsia="Calibri" w:cs="Calibri" w:cstheme="minorAscii" w:ascii="Calibri;sans-serif" w:hAnsi="Calibri;sans-serif"/>
                <w:b/>
                <w:bCs/>
                <w:i w:val="false"/>
                <w:caps w:val="false"/>
                <w:smallCaps w:val="false"/>
                <w:strike w:val="false"/>
                <w:dstrike w:val="false"/>
                <w:color w:val="000000"/>
                <w:kern w:val="0"/>
                <w:sz w:val="18"/>
                <w:szCs w:val="18"/>
                <w:u w:val="none"/>
                <w:effect w:val="none"/>
                <w:shd w:fill="auto" w:val="clear"/>
                <w:lang w:val="es-CL" w:eastAsia="en-US" w:bidi="ar-SA"/>
              </w:rPr>
              <w:t>Diseñar y generar soluciones de software innovadoras y de calidad, aplicando el ciclo de vida de éste, según las características del proyecto, las mejores prácticas de la industria y sus estándares de calidad.</w:t>
            </w:r>
          </w:p>
          <w:p>
            <w:pPr>
              <w:pStyle w:val="Normal"/>
              <w:widowControl/>
              <w:spacing w:lineRule="auto" w:line="240" w:before="0" w:after="0"/>
              <w:jc w:val="center"/>
              <w:rPr>
                <w:rFonts w:ascii="Calibri" w:hAnsi="Calibri" w:eastAsia="Calibri" w:cs="Calibri" w:cstheme="minorAscii"/>
                <w:b/>
                <w:bCs/>
                <w:color w:val="FF0000"/>
                <w:kern w:val="0"/>
                <w:sz w:val="18"/>
                <w:szCs w:val="18"/>
                <w:lang w:val="es-CL" w:eastAsia="en-US" w:bidi="ar-SA"/>
              </w:rPr>
            </w:pPr>
            <w:r>
              <w:rPr>
                <w:rFonts w:eastAsia="Calibri" w:cs="Calibri" w:cstheme="minorAscii"/>
                <w:b/>
                <w:bCs/>
                <w:color w:val="FF0000"/>
                <w:kern w:val="0"/>
                <w:sz w:val="18"/>
                <w:szCs w:val="18"/>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30"/>
                <w:szCs w:val="18"/>
                <w:u w:val="none"/>
                <w:effect w:val="none"/>
                <w:shd w:fill="auto" w:val="clear"/>
                <w:lang w:val="es-CL" w:eastAsia="en-US" w:bidi="ar-SA"/>
              </w:rPr>
            </w:pPr>
            <w:bookmarkStart w:id="3" w:name="docs-internal-guid-818142c8-7fff-c18f-54"/>
            <w:bookmarkEnd w:id="3"/>
            <w:r>
              <w:rPr>
                <w:rFonts w:eastAsia="Calibri" w:cs="Calibri" w:cstheme="minorAscii" w:ascii="Calibri;sans-serif" w:hAnsi="Calibri;sans-serif"/>
                <w:b/>
                <w:bCs/>
                <w:i w:val="false"/>
                <w:caps w:val="false"/>
                <w:smallCaps w:val="false"/>
                <w:strike w:val="false"/>
                <w:dstrike w:val="false"/>
                <w:color w:val="000000"/>
                <w:kern w:val="0"/>
                <w:sz w:val="30"/>
                <w:szCs w:val="18"/>
                <w:u w:val="none"/>
                <w:effect w:val="none"/>
                <w:shd w:fill="auto" w:val="clear"/>
                <w:lang w:val="es-CL" w:eastAsia="en-US" w:bidi="ar-SA"/>
              </w:rPr>
              <w:t>X</w:t>
            </w:r>
          </w:p>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t>Antes de ingresar al área de informática, habría evaluado mi dominio como insuficiente, ya que no había tenido la oportunidad de aplicar estos conocimientos en un contexto real. Sin embargo, durante este año de trabajo en una empresa consultora he podido ponerlos en práctica y desenvolverme de manera competente, adquiriendo experiencia en el desarrollo de soluciones de software. Por esto, considero que he logrado un alto dominio, aunque aún tengo aspectos por mejorar y seguir desarrollando.</w:t>
            </w:r>
          </w:p>
        </w:tc>
      </w:tr>
      <w:tr>
        <w:trPr>
          <w:trHeight w:val="576"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18"/>
                <w:szCs w:val="18"/>
                <w:u w:val="none"/>
                <w:effect w:val="none"/>
                <w:shd w:fill="auto" w:val="clear"/>
                <w:lang w:val="es-CL" w:eastAsia="en-US" w:bidi="ar-SA"/>
              </w:rPr>
            </w:pPr>
            <w:bookmarkStart w:id="4" w:name="docs-internal-guid-507fe01e-7fff-1baa-b9"/>
            <w:bookmarkEnd w:id="4"/>
            <w:r>
              <w:rPr>
                <w:rFonts w:eastAsia="Calibri" w:cs="Calibri" w:cstheme="minorAscii" w:ascii="Calibri;sans-serif" w:hAnsi="Calibri;sans-serif"/>
                <w:b/>
                <w:bCs/>
                <w:i w:val="false"/>
                <w:caps w:val="false"/>
                <w:smallCaps w:val="false"/>
                <w:strike w:val="false"/>
                <w:dstrike w:val="false"/>
                <w:color w:val="000000"/>
                <w:kern w:val="0"/>
                <w:sz w:val="18"/>
                <w:szCs w:val="18"/>
                <w:u w:val="none"/>
                <w:effect w:val="none"/>
                <w:shd w:fill="auto" w:val="clear"/>
                <w:lang w:val="es-CL" w:eastAsia="en-US" w:bidi="ar-SA"/>
              </w:rPr>
              <w:t>Diseñar y generar soluciones que permitan resolver los requerimientos de información en el contexto de las organizaciones, considerando bases de datos relacionales y no relacionales.</w:t>
            </w:r>
          </w:p>
          <w:p>
            <w:pPr>
              <w:pStyle w:val="Normal"/>
              <w:widowControl/>
              <w:spacing w:lineRule="auto" w:line="240" w:before="0" w:after="0"/>
              <w:jc w:val="center"/>
              <w:rPr>
                <w:rFonts w:ascii="Calibri" w:hAnsi="Calibri" w:eastAsia="Calibri" w:cs="Calibri" w:cstheme="minorAscii"/>
                <w:b/>
                <w:bCs/>
                <w:color w:val="FF0000"/>
                <w:kern w:val="0"/>
                <w:sz w:val="18"/>
                <w:szCs w:val="18"/>
                <w:lang w:val="es-CL" w:eastAsia="en-US" w:bidi="ar-SA"/>
              </w:rPr>
            </w:pPr>
            <w:r>
              <w:rPr>
                <w:rFonts w:eastAsia="Calibri" w:cs="Calibri" w:cstheme="minorAscii"/>
                <w:b/>
                <w:bCs/>
                <w:color w:val="FF0000"/>
                <w:kern w:val="0"/>
                <w:sz w:val="18"/>
                <w:szCs w:val="18"/>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30"/>
                <w:szCs w:val="18"/>
                <w:u w:val="none"/>
                <w:effect w:val="none"/>
                <w:shd w:fill="auto" w:val="clear"/>
                <w:lang w:val="es-CL" w:eastAsia="en-US" w:bidi="ar-SA"/>
              </w:rPr>
            </w:pPr>
            <w:bookmarkStart w:id="5" w:name="docs-internal-guid-818142c8-7fff-c18f-51"/>
            <w:bookmarkEnd w:id="5"/>
            <w:r>
              <w:rPr>
                <w:rFonts w:eastAsia="Calibri" w:cs="Calibri" w:cstheme="minorAscii" w:ascii="Calibri;sans-serif" w:hAnsi="Calibri;sans-serif"/>
                <w:b/>
                <w:bCs/>
                <w:i w:val="false"/>
                <w:caps w:val="false"/>
                <w:smallCaps w:val="false"/>
                <w:strike w:val="false"/>
                <w:dstrike w:val="false"/>
                <w:color w:val="000000"/>
                <w:kern w:val="0"/>
                <w:sz w:val="30"/>
                <w:szCs w:val="18"/>
                <w:u w:val="none"/>
                <w:effect w:val="none"/>
                <w:shd w:fill="auto" w:val="clear"/>
                <w:lang w:val="es-CL" w:eastAsia="en-US" w:bidi="ar-SA"/>
              </w:rPr>
              <w:t>X</w:t>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t>Considero que tengo un dominio medio de esta competencia. En mi experiencia laboral he tenido la oportunidad de realizar tareas relacionadas con bases de datos, logrando cumplir con los requerimientos y aprender en el proceso. Sin embargo, aún las realizo con cierta inseguridad y considero que debo reforzar mis conocimientos adquiridos académicamente para sentirme más cómodo y desenvolverme con mayor autonomía.</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cs="Calibri" w:cstheme="minorAscii"/>
                <w:b/>
                <w:bCs/>
                <w:i w:val="false"/>
                <w:caps w:val="false"/>
                <w:smallCaps w:val="false"/>
                <w:strike w:val="false"/>
                <w:dstrike w:val="false"/>
                <w:color w:val="000000"/>
                <w:sz w:val="18"/>
                <w:szCs w:val="18"/>
                <w:u w:val="none"/>
                <w:effect w:val="none"/>
                <w:shd w:fill="auto" w:val="clear"/>
                <w:lang w:val="es-CL"/>
              </w:rPr>
            </w:pPr>
            <w:bookmarkStart w:id="6" w:name="docs-internal-guid-75b3b5e2-7fff-4959-45"/>
            <w:bookmarkEnd w:id="6"/>
            <w:r>
              <w:rPr>
                <w:rFonts w:eastAsia="Calibri" w:cs="Calibri" w:cstheme="minorAscii" w:ascii="Calibri;sans-serif" w:hAnsi="Calibri;sans-serif"/>
                <w:b/>
                <w:bCs/>
                <w:i w:val="false"/>
                <w:caps w:val="false"/>
                <w:smallCaps w:val="false"/>
                <w:strike w:val="false"/>
                <w:dstrike w:val="false"/>
                <w:color w:val="000000"/>
                <w:kern w:val="0"/>
                <w:sz w:val="18"/>
                <w:szCs w:val="18"/>
                <w:u w:val="none"/>
                <w:effect w:val="none"/>
                <w:shd w:fill="auto" w:val="clear"/>
                <w:lang w:val="es-CL" w:eastAsia="en-US" w:bidi="ar-SA"/>
              </w:rPr>
              <w:t xml:space="preserve">Diseñar y adaptar los procesos de ingeniería de requisitos, a través del uso de </w:t>
            </w:r>
            <w:bookmarkStart w:id="7" w:name="docs-internal-guid-024c61ac-7fff-79d1-8d"/>
            <w:bookmarkEnd w:id="7"/>
            <w:r>
              <w:rPr>
                <w:rFonts w:cs="Calibri" w:cstheme="minorAscii" w:ascii="Calibri;sans-serif" w:hAnsi="Calibri;sans-serif"/>
                <w:b/>
                <w:bCs/>
                <w:i w:val="false"/>
                <w:caps w:val="false"/>
                <w:smallCaps w:val="false"/>
                <w:strike w:val="false"/>
                <w:dstrike w:val="false"/>
                <w:color w:val="000000"/>
                <w:sz w:val="18"/>
                <w:szCs w:val="18"/>
                <w:u w:val="none"/>
                <w:effect w:val="none"/>
                <w:shd w:fill="auto" w:val="clear"/>
                <w:lang w:val="es-CL"/>
              </w:rPr>
              <w:t>metodologías de vanguardia y estándares de la industria, para el desarrollo de soluciones TI complejas, innovadoras y de calidad.</w:t>
            </w:r>
          </w:p>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18"/>
                <w:szCs w:val="18"/>
                <w:u w:val="none"/>
                <w:effect w:val="none"/>
                <w:shd w:fill="auto" w:val="clear"/>
                <w:lang w:val="es-CL" w:eastAsia="en-US" w:bidi="ar-SA"/>
              </w:rPr>
            </w:pPr>
            <w:r>
              <w:rPr>
                <w:rFonts w:eastAsia="Calibri" w:cs="Calibri" w:cstheme="minorAscii" w:ascii="Calibri;sans-serif" w:hAnsi="Calibri;sans-serif"/>
                <w:b/>
                <w:bCs/>
                <w:i w:val="false"/>
                <w:caps w:val="false"/>
                <w:smallCaps w:val="false"/>
                <w:strike w:val="false"/>
                <w:dstrike w:val="false"/>
                <w:color w:val="000000"/>
                <w:kern w:val="0"/>
                <w:sz w:val="18"/>
                <w:szCs w:val="18"/>
                <w:u w:val="none"/>
                <w:effect w:val="none"/>
                <w:shd w:fill="auto" w:val="clear"/>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30"/>
                <w:szCs w:val="18"/>
                <w:u w:val="none"/>
                <w:effect w:val="none"/>
                <w:shd w:fill="auto" w:val="clear"/>
                <w:lang w:val="es-CL" w:eastAsia="en-US" w:bidi="ar-SA"/>
              </w:rPr>
            </w:pPr>
            <w:bookmarkStart w:id="8" w:name="docs-internal-guid-818142c8-7fff-c18f-52"/>
            <w:bookmarkEnd w:id="8"/>
            <w:r>
              <w:rPr>
                <w:rFonts w:eastAsia="Calibri" w:cs="Calibri" w:cstheme="minorAscii" w:ascii="Calibri;sans-serif" w:hAnsi="Calibri;sans-serif"/>
                <w:b/>
                <w:bCs/>
                <w:i w:val="false"/>
                <w:caps w:val="false"/>
                <w:smallCaps w:val="false"/>
                <w:strike w:val="false"/>
                <w:dstrike w:val="false"/>
                <w:color w:val="000000"/>
                <w:kern w:val="0"/>
                <w:sz w:val="30"/>
                <w:szCs w:val="18"/>
                <w:u w:val="none"/>
                <w:effect w:val="none"/>
                <w:shd w:fill="auto" w:val="clear"/>
                <w:lang w:val="es-CL" w:eastAsia="en-US" w:bidi="ar-SA"/>
              </w:rPr>
              <w:t>X</w:t>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t xml:space="preserve">Considero que tengo un </w:t>
            </w:r>
            <w:r>
              <w:rPr>
                <w:rStyle w:val="Strong"/>
                <w:rFonts w:eastAsia="Calibri" w:cs="Calibri" w:cstheme="minorAscii"/>
                <w:kern w:val="0"/>
                <w:sz w:val="18"/>
                <w:szCs w:val="18"/>
                <w:lang w:val="es-CL" w:eastAsia="en-US" w:bidi="ar-SA"/>
              </w:rPr>
              <w:t>alto dominio</w:t>
            </w:r>
            <w:r>
              <w:rPr>
                <w:rFonts w:eastAsia="Calibri" w:cs="Calibri" w:cstheme="minorAscii"/>
                <w:b/>
                <w:bCs/>
                <w:kern w:val="0"/>
                <w:sz w:val="18"/>
                <w:szCs w:val="18"/>
                <w:lang w:val="es-CL" w:eastAsia="en-US" w:bidi="ar-SA"/>
              </w:rPr>
              <w:t xml:space="preserve"> en esta competencia, ya que he podido desarrollarla considerablemente en mi experiencia laboral. He aprendido que las habilidades blandas y la capacidad de comunicación son fundamentales para comprender y gestionar adecuadamente los requerimientos del cliente. Además, cuento con un buen manejo de metodologías para el levantamiento de requisitos, lo que me permite realizar procesos más precisos y adecuados a las necesidades del proyecto.</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18"/>
                <w:szCs w:val="18"/>
                <w:u w:val="none"/>
                <w:effect w:val="none"/>
                <w:shd w:fill="auto" w:val="clear"/>
                <w:lang w:val="es-CL" w:eastAsia="en-US" w:bidi="ar-SA"/>
              </w:rPr>
            </w:pPr>
            <w:bookmarkStart w:id="9" w:name="docs-internal-guid-631223c4-7fff-c4f9-cd"/>
            <w:bookmarkEnd w:id="9"/>
            <w:r>
              <w:rPr>
                <w:rFonts w:eastAsia="Calibri" w:cs="Calibri" w:cstheme="minorAscii" w:ascii="Calibri;sans-serif" w:hAnsi="Calibri;sans-serif"/>
                <w:b/>
                <w:bCs/>
                <w:i w:val="false"/>
                <w:caps w:val="false"/>
                <w:smallCaps w:val="false"/>
                <w:strike w:val="false"/>
                <w:dstrike w:val="false"/>
                <w:color w:val="000000"/>
                <w:kern w:val="0"/>
                <w:sz w:val="18"/>
                <w:szCs w:val="18"/>
                <w:u w:val="none"/>
                <w:effect w:val="none"/>
                <w:shd w:fill="auto" w:val="clear"/>
                <w:lang w:val="es-CL" w:eastAsia="en-US" w:bidi="ar-SA"/>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30"/>
                <w:szCs w:val="18"/>
                <w:u w:val="none"/>
                <w:effect w:val="none"/>
                <w:shd w:fill="auto" w:val="clear"/>
                <w:lang w:val="es-CL" w:eastAsia="en-US" w:bidi="ar-SA"/>
              </w:rPr>
            </w:pPr>
            <w:bookmarkStart w:id="10" w:name="docs-internal-guid-818142c8-7fff-c18f-53"/>
            <w:bookmarkEnd w:id="10"/>
            <w:r>
              <w:rPr>
                <w:rFonts w:eastAsia="Calibri" w:cs="Calibri" w:cstheme="minorAscii" w:ascii="Calibri;sans-serif" w:hAnsi="Calibri;sans-serif"/>
                <w:b/>
                <w:bCs/>
                <w:i w:val="false"/>
                <w:caps w:val="false"/>
                <w:smallCaps w:val="false"/>
                <w:strike w:val="false"/>
                <w:dstrike w:val="false"/>
                <w:color w:val="000000"/>
                <w:kern w:val="0"/>
                <w:sz w:val="30"/>
                <w:szCs w:val="18"/>
                <w:u w:val="none"/>
                <w:effect w:val="none"/>
                <w:shd w:fill="auto" w:val="clear"/>
                <w:lang w:val="es-CL" w:eastAsia="en-US" w:bidi="ar-SA"/>
              </w:rPr>
              <w:t>X</w:t>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t xml:space="preserve">Considero que tengo un </w:t>
            </w:r>
            <w:r>
              <w:rPr>
                <w:rStyle w:val="Strong"/>
                <w:rFonts w:eastAsia="Calibri" w:cs="Calibri" w:cstheme="minorAscii"/>
                <w:kern w:val="0"/>
                <w:sz w:val="18"/>
                <w:szCs w:val="18"/>
                <w:lang w:val="es-CL" w:eastAsia="en-US" w:bidi="ar-SA"/>
              </w:rPr>
              <w:t>alto dominio</w:t>
            </w:r>
            <w:r>
              <w:rPr>
                <w:rFonts w:eastAsia="Calibri" w:cs="Calibri" w:cstheme="minorAscii"/>
                <w:b/>
                <w:bCs/>
                <w:kern w:val="0"/>
                <w:sz w:val="18"/>
                <w:szCs w:val="18"/>
                <w:lang w:val="es-CL" w:eastAsia="en-US" w:bidi="ar-SA"/>
              </w:rPr>
              <w:t xml:space="preserve"> en esta competencia. Durante mi práctica en el área de Gestión de Proyectos PMO en Banco de Chile, pude adquirir experiencia en la gestión de proyectos, utilizando herramientas como Jira y participando en reuniones con stakeholders. También pude observar de cerca cómo se gestionan proyectos en una organización grande y cómo se abordan situaciones complejas durante su desarrollo. Sin embargo, aún no he tenido la oportunidad de liderar un proyecto por mi cuenta, por lo que considero que debo seguir fortaleciendo mis conocimientos en metodologías ágiles y tradicionales para asumir en el futuro un rol de Jefe de Proyecto con mayor seguridad.</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18"/>
                <w:szCs w:val="18"/>
                <w:u w:val="none"/>
                <w:effect w:val="none"/>
                <w:shd w:fill="auto" w:val="clear"/>
                <w:lang w:val="es-CL" w:eastAsia="en-US" w:bidi="ar-SA"/>
              </w:rPr>
            </w:pPr>
            <w:bookmarkStart w:id="11" w:name="docs-internal-guid-c9363496-7fff-05d9-8f"/>
            <w:bookmarkEnd w:id="11"/>
            <w:r>
              <w:rPr>
                <w:rFonts w:eastAsia="Calibri" w:cs="Calibri" w:cstheme="minorAscii" w:ascii="Calibri;sans-serif" w:hAnsi="Calibri;sans-serif"/>
                <w:b/>
                <w:bCs/>
                <w:i w:val="false"/>
                <w:caps w:val="false"/>
                <w:smallCaps w:val="false"/>
                <w:strike w:val="false"/>
                <w:dstrike w:val="false"/>
                <w:color w:val="000000"/>
                <w:kern w:val="0"/>
                <w:sz w:val="18"/>
                <w:szCs w:val="18"/>
                <w:u w:val="none"/>
                <w:effect w:val="none"/>
                <w:shd w:fill="auto" w:val="clear"/>
                <w:lang w:val="es-CL" w:eastAsia="en-US" w:bidi="ar-SA"/>
              </w:rPr>
              <w:t>Diseñar soluciones de software, abarcando todo el ciclo de vida de éste, de acuerdo a estándares, marcos de trabajo y regulatorios, tecnologías y metodologías que promueven la innovación, con foco en la calidad, seguridad y sostenibilidad del proyecto.</w:t>
            </w:r>
          </w:p>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30"/>
                <w:szCs w:val="18"/>
                <w:u w:val="none"/>
                <w:effect w:val="none"/>
                <w:shd w:fill="auto" w:val="clear"/>
                <w:lang w:val="es-CL" w:eastAsia="en-US" w:bidi="ar-SA"/>
              </w:rPr>
            </w:pPr>
            <w:bookmarkStart w:id="12" w:name="docs-internal-guid-818142c8-7fff-c18f-55"/>
            <w:bookmarkEnd w:id="12"/>
            <w:r>
              <w:rPr>
                <w:rFonts w:eastAsia="Calibri" w:cs="Calibri" w:cstheme="minorAscii" w:ascii="Calibri;sans-serif" w:hAnsi="Calibri;sans-serif"/>
                <w:b/>
                <w:bCs/>
                <w:i w:val="false"/>
                <w:caps w:val="false"/>
                <w:smallCaps w:val="false"/>
                <w:strike w:val="false"/>
                <w:dstrike w:val="false"/>
                <w:color w:val="000000"/>
                <w:kern w:val="0"/>
                <w:sz w:val="30"/>
                <w:szCs w:val="18"/>
                <w:u w:val="none"/>
                <w:effect w:val="none"/>
                <w:shd w:fill="auto" w:val="clear"/>
                <w:lang w:val="es-CL" w:eastAsia="en-US" w:bidi="ar-SA"/>
              </w:rPr>
              <w:t>X</w:t>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t>En este punto tengo conocimiento de conceptos de calidad y sostenibilidad he vivido en carne propia cuando se hace lo contrario a esto y se sigue una linea rapida pero sin calidad y me ha tocado amanecerme solucionando bugs que se repiten en otros proyectos , creo que tengo bastante que aprender en este ambito y me gustaria poder certificarme en algunas ISO de calidad de software</w:t>
            </w:r>
          </w:p>
        </w:tc>
      </w:tr>
      <w:tr>
        <w:trPr>
          <w:trHeight w:val="576"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18"/>
                <w:szCs w:val="18"/>
                <w:u w:val="none"/>
                <w:effect w:val="none"/>
                <w:shd w:fill="auto" w:val="clear"/>
                <w:lang w:val="es-CL" w:eastAsia="en-US" w:bidi="ar-SA"/>
              </w:rPr>
            </w:pPr>
            <w:bookmarkStart w:id="13" w:name="docs-internal-guid-b1efdbcf-7fff-2d90-41"/>
            <w:bookmarkEnd w:id="13"/>
            <w:r>
              <w:rPr>
                <w:rFonts w:eastAsia="Calibri" w:cs="Calibri" w:cstheme="minorAscii" w:ascii="Calibri;sans-serif" w:hAnsi="Calibri;sans-serif"/>
                <w:b/>
                <w:bCs/>
                <w:i w:val="false"/>
                <w:caps w:val="false"/>
                <w:smallCaps w:val="false"/>
                <w:strike w:val="false"/>
                <w:dstrike w:val="false"/>
                <w:color w:val="000000"/>
                <w:kern w:val="0"/>
                <w:sz w:val="18"/>
                <w:szCs w:val="18"/>
                <w:u w:val="none"/>
                <w:effect w:val="none"/>
                <w:shd w:fill="auto" w:val="clear"/>
                <w:lang w:val="es-CL" w:eastAsia="en-US" w:bidi="ar-SA"/>
              </w:rPr>
              <w:t>Desarrollar proyectos de software innovadores para plataformas y dispositivos móviles, por medio de marcos de trabajo, herramientas de desarrollo, lenguajes de programación y buenas prácticas de la industria del desarrollo de software.</w:t>
            </w:r>
          </w:p>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sans-serif" w:hAnsi="Calibri;sans-serif" w:eastAsia="Calibri" w:cs="Calibri" w:cstheme="minorAscii"/>
                <w:b/>
                <w:bCs/>
                <w:i w:val="false"/>
                <w:caps w:val="false"/>
                <w:smallCaps w:val="false"/>
                <w:strike w:val="false"/>
                <w:dstrike w:val="false"/>
                <w:color w:val="000000"/>
                <w:kern w:val="0"/>
                <w:sz w:val="30"/>
                <w:szCs w:val="18"/>
                <w:u w:val="none"/>
                <w:effect w:val="none"/>
                <w:shd w:fill="auto" w:val="clear"/>
                <w:lang w:val="es-CL" w:eastAsia="en-US" w:bidi="ar-SA"/>
              </w:rPr>
            </w:pPr>
            <w:bookmarkStart w:id="14" w:name="docs-internal-guid-818142c8-7fff-c18f-56"/>
            <w:bookmarkEnd w:id="14"/>
            <w:r>
              <w:rPr>
                <w:rFonts w:eastAsia="Calibri" w:cs="Calibri" w:cstheme="minorAscii" w:ascii="Calibri;sans-serif" w:hAnsi="Calibri;sans-serif"/>
                <w:b/>
                <w:bCs/>
                <w:i w:val="false"/>
                <w:caps w:val="false"/>
                <w:smallCaps w:val="false"/>
                <w:strike w:val="false"/>
                <w:dstrike w:val="false"/>
                <w:color w:val="000000"/>
                <w:kern w:val="0"/>
                <w:sz w:val="30"/>
                <w:szCs w:val="18"/>
                <w:u w:val="none"/>
                <w:effect w:val="none"/>
                <w:shd w:fill="auto" w:val="clear"/>
                <w:lang w:val="es-CL" w:eastAsia="en-US" w:bidi="ar-SA"/>
              </w:rPr>
              <w:t>X</w:t>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t>Considero que tengo un Alto Dominio en esta competencia ya que mi proyecto de titulo de Analista Programador fue una solucion web con aplicación movil con el framework ionic , de todas maneras considero que tengo mucho que aprender en esta area pero me siento con seguridad cuando tenga que aplicarla en algun proyecto ya que tengo experiencia posiblemente no ocupe ionic ya que a dia de hoy no esta muy a la vanguardia pero me sirvio de base para aprender a emular y codificar en ese framework.</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r>
      <w:tr>
        <w:trPr>
          <w:trHeight w:val="576"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kern w:val="0"/>
                <w:sz w:val="18"/>
                <w:szCs w:val="18"/>
                <w:lang w:val="es-CL" w:eastAsia="en-US" w:bidi="ar-SA"/>
              </w:rPr>
            </w:pPr>
            <w:r>
              <w:rPr>
                <w:rFonts w:eastAsia="Calibri" w:cs="Calibri" w:cstheme="minorAscii"/>
                <w:b/>
                <w:bCs/>
                <w:kern w:val="0"/>
                <w:sz w:val="18"/>
                <w:szCs w:val="18"/>
                <w:lang w:val="es-CL" w:eastAsia="en-US" w:bidi="ar-SA"/>
              </w:rPr>
            </w:r>
          </w:p>
        </w:tc>
      </w:tr>
    </w:tbl>
    <w:p>
      <w:pPr>
        <w:pStyle w:val="ListParagraph"/>
        <w:ind w:start="435"/>
        <w:rPr>
          <w:rFonts w:cs="Calibri" w:cstheme="minorHAnsi"/>
          <w:sz w:val="20"/>
          <w:szCs w:val="20"/>
          <w:lang w:val="es-CL"/>
        </w:rPr>
      </w:pPr>
      <w:r>
        <w:rPr>
          <w:rFonts w:cs="Calibri" w:cstheme="minorHAnsi"/>
          <w:sz w:val="20"/>
          <w:szCs w:val="20"/>
          <w:lang w:val="es-CL"/>
        </w:rPr>
      </w:r>
    </w:p>
    <w:p>
      <w:pPr>
        <w:pStyle w:val="Normal"/>
        <w:spacing w:before="0" w:after="160"/>
        <w:rPr>
          <w:rFonts w:cs="Calibri" w:cstheme="minorHAnsi"/>
          <w:sz w:val="20"/>
          <w:szCs w:val="20"/>
          <w:lang w:val="es-CL"/>
        </w:rPr>
      </w:pPr>
      <w:r>
        <w:rPr>
          <w:rFonts w:cs="Calibri" w:cstheme="minorHAnsi"/>
          <w:sz w:val="20"/>
          <w:szCs w:val="20"/>
          <w:lang w:val="es-CL"/>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Calibri">
    <w:altName w:val="sans-serif"/>
    <w:charset w:val="01" w:characterSet="utf-8"/>
    <w:family w:val="auto"/>
    <w:pitch w:val="default"/>
  </w:font>
  <w:font w:name="Century Gothic">
    <w:charset w:val="01" w:characterSet="utf-8"/>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s-CL"/>
      </w:rPr>
    </w:pPr>
    <w:r>
      <w:rPr>
        <w:lang w:val="es-CL"/>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s-CL"/>
      </w:rPr>
    </w:pPr>
    <w:r>
      <w:rPr>
        <w:lang w:val="es-CL"/>
      </w:rPr>
      <mc:AlternateContent>
        <mc:Choice Requires="wpg">
          <w:drawing>
            <wp:anchor distT="9525" distB="0" distL="9525" distR="9525" simplePos="0" relativeHeight="8"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3"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4"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1904276369"/>
                              <w:docPartObj>
                                <w:docPartGallery w:val="Page Numbers (Bottom of Page)"/>
                                <w:docPartUnique w:val="true"/>
                              </w:docPartObj>
                            </w:sdtPr>
                            <w:sdtContent>
                              <w:p>
                                <w:pPr>
                                  <w:pStyle w:val="Normal"/>
                                  <w:spacing w:before="0" w:after="160"/>
                                  <w:jc w:val="center"/>
                                  <w:rPr>
                                    <w:lang w:val="es-CL"/>
                                  </w:rPr>
                                </w:pPr>
                                <w:r>
                                  <w:rPr>
                                    <w:lang w:val="es-CL"/>
                                  </w:rPr>
                                  <w:fldChar w:fldCharType="begin"/>
                                </w:r>
                                <w:r>
                                  <w:rPr>
                                    <w:lang w:val="es-CL"/>
                                  </w:rPr>
                                  <w:instrText xml:space="preserve"> PAGE </w:instrText>
                                </w:r>
                                <w:r>
                                  <w:rPr>
                                    <w:lang w:val="es-CL"/>
                                  </w:rPr>
                                  <w:fldChar w:fldCharType="separate"/>
                                </w:r>
                                <w:r>
                                  <w:rPr>
                                    <w:lang w:val="es-CL"/>
                                  </w:rPr>
                                  <w:t>0</w:t>
                                </w:r>
                                <w:r>
                                  <w:rPr>
                                    <w:lang w:val="es-CL"/>
                                  </w:rPr>
                                  <w:fldChar w:fldCharType="end"/>
                                </w:r>
                              </w:p>
                            </w:sdtContent>
                          </w:sdt>
                        </w:txbxContent>
                      </wps:txbx>
                      <wps:bodyPr lIns="0" tIns="0" rIns="0" bIns="0" anchor="t">
                        <a:noAutofit/>
                      </wps:bodyPr>
                    </wps:wsp>
                    <wpg:grpSp>
                      <wpg:cNvGrpSpPr/>
                      <wpg:grpSpPr>
                        <a:xfrm>
                          <a:off x="0" y="0"/>
                          <a:ext cx="7753320" cy="145440"/>
                        </a:xfrm>
                      </wpg:grpSpPr>
                      <wps:wsp>
                        <wps:cNvPr id="5"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6"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1904276369"/>
                        <w:docPartObj>
                          <w:docPartGallery w:val="Page Numbers (Bottom of Page)"/>
                          <w:docPartUnique w:val="true"/>
                        </w:docPartObj>
                      </w:sdtPr>
                      <w:sdtContent>
                        <w:p>
                          <w:pPr>
                            <w:pStyle w:val="Normal"/>
                            <w:spacing w:before="0" w:after="160"/>
                            <w:jc w:val="center"/>
                            <w:rPr>
                              <w:lang w:val="es-CL"/>
                            </w:rPr>
                          </w:pPr>
                          <w:r>
                            <w:rPr>
                              <w:lang w:val="es-CL"/>
                            </w:rPr>
                            <w:fldChar w:fldCharType="begin"/>
                          </w:r>
                          <w:r>
                            <w:rPr>
                              <w:lang w:val="es-CL"/>
                            </w:rPr>
                            <w:instrText xml:space="preserve"> PAGE </w:instrText>
                          </w:r>
                          <w:r>
                            <w:rPr>
                              <w:lang w:val="es-CL"/>
                            </w:rPr>
                            <w:fldChar w:fldCharType="separate"/>
                          </w:r>
                          <w:r>
                            <w:rPr>
                              <w:lang w:val="es-CL"/>
                            </w:rPr>
                            <w:t>0</w:t>
                          </w:r>
                          <w:r>
                            <w:rPr>
                              <w:lang w:val="es-CL"/>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s-CL"/>
      </w:rPr>
    </w:pPr>
    <w:r>
      <w:rPr>
        <w:lang w:val="es-CL"/>
      </w:rPr>
      <mc:AlternateContent>
        <mc:Choice Requires="wpg">
          <w:drawing>
            <wp:anchor distT="9525" distB="0" distL="9525" distR="9525" simplePos="0" relativeHeight="8"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7"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8"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1904276369"/>
                              <w:docPartObj>
                                <w:docPartGallery w:val="Page Numbers (Bottom of Page)"/>
                                <w:docPartUnique w:val="true"/>
                              </w:docPartObj>
                            </w:sdtPr>
                            <w:sdtContent>
                              <w:p>
                                <w:pPr>
                                  <w:pStyle w:val="Normal"/>
                                  <w:spacing w:before="0" w:after="160"/>
                                  <w:jc w:val="center"/>
                                  <w:rPr>
                                    <w:lang w:val="es-CL"/>
                                  </w:rPr>
                                </w:pPr>
                                <w:r>
                                  <w:rPr>
                                    <w:lang w:val="es-CL"/>
                                  </w:rPr>
                                  <w:fldChar w:fldCharType="begin"/>
                                </w:r>
                                <w:r>
                                  <w:rPr>
                                    <w:lang w:val="es-CL"/>
                                  </w:rPr>
                                  <w:instrText xml:space="preserve"> PAGE </w:instrText>
                                </w:r>
                                <w:r>
                                  <w:rPr>
                                    <w:lang w:val="es-CL"/>
                                  </w:rPr>
                                  <w:fldChar w:fldCharType="separate"/>
                                </w:r>
                                <w:r>
                                  <w:rPr>
                                    <w:lang w:val="es-CL"/>
                                  </w:rPr>
                                  <w:t>0</w:t>
                                </w:r>
                                <w:r>
                                  <w:rPr>
                                    <w:lang w:val="es-CL"/>
                                  </w:rPr>
                                  <w:fldChar w:fldCharType="end"/>
                                </w:r>
                              </w:p>
                            </w:sdtContent>
                          </w:sdt>
                        </w:txbxContent>
                      </wps:txbx>
                      <wps:bodyPr lIns="0" tIns="0" rIns="0" bIns="0" anchor="t">
                        <a:noAutofit/>
                      </wps:bodyPr>
                    </wps:wsp>
                    <wpg:grpSp>
                      <wpg:cNvGrpSpPr/>
                      <wpg:grpSpPr>
                        <a:xfrm>
                          <a:off x="0" y="0"/>
                          <a:ext cx="7753320" cy="145440"/>
                        </a:xfrm>
                      </wpg:grpSpPr>
                      <wps:wsp>
                        <wps:cNvPr id="9"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0"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1904276369"/>
                        <w:docPartObj>
                          <w:docPartGallery w:val="Page Numbers (Bottom of Page)"/>
                          <w:docPartUnique w:val="true"/>
                        </w:docPartObj>
                      </w:sdtPr>
                      <w:sdtContent>
                        <w:p>
                          <w:pPr>
                            <w:pStyle w:val="Normal"/>
                            <w:spacing w:before="0" w:after="160"/>
                            <w:jc w:val="center"/>
                            <w:rPr>
                              <w:lang w:val="es-CL"/>
                            </w:rPr>
                          </w:pPr>
                          <w:r>
                            <w:rPr>
                              <w:lang w:val="es-CL"/>
                            </w:rPr>
                            <w:fldChar w:fldCharType="begin"/>
                          </w:r>
                          <w:r>
                            <w:rPr>
                              <w:lang w:val="es-CL"/>
                            </w:rPr>
                            <w:instrText xml:space="preserve"> PAGE </w:instrText>
                          </w:r>
                          <w:r>
                            <w:rPr>
                              <w:lang w:val="es-CL"/>
                            </w:rPr>
                            <w:fldChar w:fldCharType="separate"/>
                          </w:r>
                          <w:r>
                            <w:rPr>
                              <w:lang w:val="es-CL"/>
                            </w:rPr>
                            <w:t>0</w:t>
                          </w:r>
                          <w:r>
                            <w:rPr>
                              <w:lang w:val="es-CL"/>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s-CL"/>
      </w:rPr>
    </w:pPr>
    <w:r>
      <w:rPr>
        <w:lang w:val="es-CL"/>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0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720"/>
      <w:gridCol w:w="3366"/>
    </w:tblGrid>
    <w:tr>
      <w:trPr>
        <w:trHeight w:val="1091" w:hRule="atLeast"/>
      </w:trPr>
      <w:tc>
        <w:tcPr>
          <w:tcW w:w="6720"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Autoevaluación de Competencias</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Century Gothic" w:cs="Century Gothic" w:ascii="Century Gothic" w:hAnsi="Century Gothic"/>
              <w:b/>
              <w:color w:val="1D2763"/>
              <w:kern w:val="0"/>
              <w:sz w:val="24"/>
              <w:szCs w:val="24"/>
              <w:lang w:val="es-CL" w:eastAsia="en-US" w:bidi="ar-SA"/>
            </w:rPr>
            <w:t>Fase 1</w:t>
          </w:r>
        </w:p>
      </w:tc>
      <w:tc>
        <w:tcPr>
          <w:tcW w:w="3366"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val="es-CL" w:bidi="ar-SA"/>
            </w:rPr>
            <w:drawing>
              <wp:inline distT="0" distB="0" distL="0" distR="0">
                <wp:extent cx="1996440" cy="428625"/>
                <wp:effectExtent l="0" t="0" r="0" b="0"/>
                <wp:docPr id="1" name="Imagen 18"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rPr>
        <w:lang w:val="es-CL"/>
      </w:rPr>
    </w:pPr>
    <w:r>
      <w:rPr>
        <w:lang w:val="es-C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0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720"/>
      <w:gridCol w:w="3366"/>
    </w:tblGrid>
    <w:tr>
      <w:trPr>
        <w:trHeight w:val="1091" w:hRule="atLeast"/>
      </w:trPr>
      <w:tc>
        <w:tcPr>
          <w:tcW w:w="6720"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Autoevaluación de Competencias</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Century Gothic" w:cs="Century Gothic" w:ascii="Century Gothic" w:hAnsi="Century Gothic"/>
              <w:b/>
              <w:color w:val="1D2763"/>
              <w:kern w:val="0"/>
              <w:sz w:val="24"/>
              <w:szCs w:val="24"/>
              <w:lang w:val="es-CL" w:eastAsia="en-US" w:bidi="ar-SA"/>
            </w:rPr>
            <w:t>Fase 1</w:t>
          </w:r>
        </w:p>
      </w:tc>
      <w:tc>
        <w:tcPr>
          <w:tcW w:w="3366"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val="es-CL" w:bidi="ar-SA"/>
            </w:rPr>
            <w:drawing>
              <wp:inline distT="0" distB="0" distL="0" distR="0">
                <wp:extent cx="1996440" cy="428625"/>
                <wp:effectExtent l="0" t="0" r="0" b="0"/>
                <wp:docPr id="2" name="Imagen 18"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8"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rPr>
        <w:lang w:val="es-CL"/>
      </w:rPr>
    </w:pPr>
    <w:r>
      <w:rPr>
        <w:lang w:val="es-CL"/>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95" w:hanging="360"/>
      </w:pPr>
      <w:rPr>
        <w:rFonts w:ascii="Calibri" w:hAnsi="Calibri" w:cs="Calibri" w:hint="default" w:eastAsiaTheme="majorEastAsia"/>
      </w:rPr>
    </w:lvl>
    <w:lvl w:ilvl="1">
      <w:start w:val="1"/>
      <w:numFmt w:val="bullet"/>
      <w:lvlText w:val="o"/>
      <w:lvlJc w:val="start"/>
      <w:pPr>
        <w:tabs>
          <w:tab w:val="num" w:pos="0"/>
        </w:tabs>
        <w:ind w:start="1515" w:hanging="360"/>
      </w:pPr>
      <w:rPr>
        <w:rFonts w:ascii="Courier New" w:hAnsi="Courier New" w:cs="Courier New" w:hint="default"/>
      </w:rPr>
    </w:lvl>
    <w:lvl w:ilvl="2">
      <w:start w:val="1"/>
      <w:numFmt w:val="bullet"/>
      <w:lvlText w:val=""/>
      <w:lvlJc w:val="start"/>
      <w:pPr>
        <w:tabs>
          <w:tab w:val="num" w:pos="0"/>
        </w:tabs>
        <w:ind w:start="2235" w:hanging="360"/>
      </w:pPr>
      <w:rPr>
        <w:rFonts w:ascii="Wingdings" w:hAnsi="Wingdings" w:cs="Wingdings" w:hint="default"/>
      </w:rPr>
    </w:lvl>
    <w:lvl w:ilvl="3">
      <w:start w:val="1"/>
      <w:numFmt w:val="bullet"/>
      <w:lvlText w:val=""/>
      <w:lvlJc w:val="start"/>
      <w:pPr>
        <w:tabs>
          <w:tab w:val="num" w:pos="0"/>
        </w:tabs>
        <w:ind w:start="2955" w:hanging="360"/>
      </w:pPr>
      <w:rPr>
        <w:rFonts w:ascii="Symbol" w:hAnsi="Symbol" w:cs="Symbol" w:hint="default"/>
      </w:rPr>
    </w:lvl>
    <w:lvl w:ilvl="4">
      <w:start w:val="1"/>
      <w:numFmt w:val="bullet"/>
      <w:lvlText w:val="o"/>
      <w:lvlJc w:val="start"/>
      <w:pPr>
        <w:tabs>
          <w:tab w:val="num" w:pos="0"/>
        </w:tabs>
        <w:ind w:start="3675" w:hanging="360"/>
      </w:pPr>
      <w:rPr>
        <w:rFonts w:ascii="Courier New" w:hAnsi="Courier New" w:cs="Courier New" w:hint="default"/>
      </w:rPr>
    </w:lvl>
    <w:lvl w:ilvl="5">
      <w:start w:val="1"/>
      <w:numFmt w:val="bullet"/>
      <w:lvlText w:val=""/>
      <w:lvlJc w:val="start"/>
      <w:pPr>
        <w:tabs>
          <w:tab w:val="num" w:pos="0"/>
        </w:tabs>
        <w:ind w:start="4395" w:hanging="360"/>
      </w:pPr>
      <w:rPr>
        <w:rFonts w:ascii="Wingdings" w:hAnsi="Wingdings" w:cs="Wingdings" w:hint="default"/>
      </w:rPr>
    </w:lvl>
    <w:lvl w:ilvl="6">
      <w:start w:val="1"/>
      <w:numFmt w:val="bullet"/>
      <w:lvlText w:val=""/>
      <w:lvlJc w:val="start"/>
      <w:pPr>
        <w:tabs>
          <w:tab w:val="num" w:pos="0"/>
        </w:tabs>
        <w:ind w:start="5115" w:hanging="360"/>
      </w:pPr>
      <w:rPr>
        <w:rFonts w:ascii="Symbol" w:hAnsi="Symbol" w:cs="Symbol" w:hint="default"/>
      </w:rPr>
    </w:lvl>
    <w:lvl w:ilvl="7">
      <w:start w:val="1"/>
      <w:numFmt w:val="bullet"/>
      <w:lvlText w:val="o"/>
      <w:lvlJc w:val="start"/>
      <w:pPr>
        <w:tabs>
          <w:tab w:val="num" w:pos="0"/>
        </w:tabs>
        <w:ind w:start="5835" w:hanging="360"/>
      </w:pPr>
      <w:rPr>
        <w:rFonts w:ascii="Courier New" w:hAnsi="Courier New" w:cs="Courier New" w:hint="default"/>
      </w:rPr>
    </w:lvl>
    <w:lvl w:ilvl="8">
      <w:start w:val="1"/>
      <w:numFmt w:val="bullet"/>
      <w:lvlText w:val=""/>
      <w:lvlJc w:val="start"/>
      <w:pPr>
        <w:tabs>
          <w:tab w:val="num" w:pos="0"/>
        </w:tabs>
        <w:ind w:start="6555"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link w:val="Title"/>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Header"/>
    <w:qFormat/>
    <w:rsid w:val="00df38ae"/>
    <w:rPr/>
  </w:style>
  <w:style w:type="character" w:styleId="PiedepginaCar" w:customStyle="1">
    <w:name w:val="Pie de página Car"/>
    <w:basedOn w:val="DefaultParagraphFont"/>
    <w:link w:val="Footer"/>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link w:val="Heading1"/>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link w:val="CommentTex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link w:val="Subtitle"/>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link w:val="FootnoteText"/>
    <w:uiPriority w:val="99"/>
    <w:semiHidden/>
    <w:qFormat/>
    <w:rsid w:val="005d5259"/>
    <w:rPr>
      <w:sz w:val="20"/>
      <w:szCs w:val="20"/>
      <w:lang w:val="es-ES"/>
    </w:rPr>
  </w:style>
  <w:style w:type="character" w:styleId="FootnoteCharacters">
    <w:name w:val="Footnote Characters"/>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Index">
    <w:name w:val="Index"/>
    <w:basedOn w:val="Normal"/>
    <w:qFormat/>
    <w:pPr>
      <w:suppressLineNumbers/>
    </w:pPr>
    <w:rPr>
      <w:rFonts w:cs="Liberation Sans"/>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LibreOffice/26.2.5.2$Linux_X86_64 LibreOffice_project/620$Build-2</Application>
  <AppVersion>15.0000</AppVersion>
  <Pages>4</Pages>
  <Words>991</Words>
  <Characters>5353</Characters>
  <CharactersWithSpaces>6290</CharactersWithSpaces>
  <Paragraphs>63</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dc:description/>
  <dc:language>es-CL</dc:language>
  <cp:lastModifiedBy/>
  <cp:lastPrinted>2019-12-16T20:10:00Z</cp:lastPrinted>
  <dcterms:modified xsi:type="dcterms:W3CDTF">2026-08-19T18:24:34Z</dcterms:modified>
  <cp:revision>24</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