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DA" w:rsidRDefault="00AC6E57" w:rsidP="00AC6E57">
      <w:pPr>
        <w:jc w:val="center"/>
        <w:rPr>
          <w:rFonts w:ascii="Arial" w:hAnsi="Arial" w:cs="Arial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Instructions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Submitting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Project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Description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to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the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Archaeology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Intelligent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Machines</w:t>
      </w:r>
      <w:proofErr w:type="spellEnd"/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1st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Semester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of 2023-2024</w:t>
      </w:r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</w:p>
    <w:p w:rsidR="00AC6E57" w:rsidRDefault="00AC6E57" w:rsidP="00AC6E57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</w:p>
    <w:p w:rsidR="00AC6E57" w:rsidRDefault="00AC6E57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First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Author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Courier New" w:hAnsi="Courier New" w:cs="Courier New"/>
          <w:shd w:val="clear" w:color="auto" w:fill="FFFFFF"/>
        </w:rPr>
        <w:t>ana-georgiana.iordache</w:t>
      </w:r>
      <w:proofErr w:type="spellEnd"/>
      <w:r>
        <w:rPr>
          <w:rFonts w:ascii="Courier New" w:hAnsi="Courier New" w:cs="Courier New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shd w:val="clear" w:color="auto" w:fill="FFFFFF"/>
        </w:rPr>
        <w:t>s.unibuc.ro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Second </w:t>
      </w:r>
      <w:proofErr w:type="spellStart"/>
      <w:r>
        <w:rPr>
          <w:rFonts w:ascii="Arial" w:hAnsi="Arial" w:cs="Arial"/>
          <w:shd w:val="clear" w:color="auto" w:fill="FFFFFF"/>
        </w:rPr>
        <w:t>Author</w:t>
      </w:r>
      <w:proofErr w:type="spellEnd"/>
      <w:r>
        <w:rPr>
          <w:rFonts w:ascii="Arial" w:hAnsi="Arial" w:cs="Arial"/>
        </w:rPr>
        <w:br/>
      </w:r>
      <w:hyperlink r:id="rId6" w:history="1">
        <w:r w:rsidRPr="00622E8D">
          <w:rPr>
            <w:rStyle w:val="Hyperlink"/>
            <w:rFonts w:ascii="Courier New" w:hAnsi="Courier New" w:cs="Courier New"/>
            <w:shd w:val="clear" w:color="auto" w:fill="FFFFFF"/>
          </w:rPr>
          <w:t>costin-rares.parlea@s.unibuc.ro</w:t>
        </w:r>
      </w:hyperlink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Default="00FA54DD" w:rsidP="00AC6E57">
      <w:pPr>
        <w:jc w:val="center"/>
        <w:rPr>
          <w:rStyle w:val="Hyperlink"/>
          <w:rFonts w:ascii="Courier New" w:hAnsi="Courier New" w:cs="Courier New"/>
          <w:shd w:val="clear" w:color="auto" w:fill="FFFFFF"/>
        </w:rPr>
      </w:pPr>
    </w:p>
    <w:p w:rsidR="00FA54DD" w:rsidRPr="00FA54DD" w:rsidRDefault="00FA54DD" w:rsidP="00FA54DD">
      <w:pPr>
        <w:rPr>
          <w:rFonts w:ascii="Courier New" w:hAnsi="Courier New" w:cs="Courier New"/>
          <w:shd w:val="clear" w:color="auto" w:fill="FFFFFF"/>
        </w:rPr>
      </w:pPr>
      <w:proofErr w:type="spellStart"/>
      <w:r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secti</w:t>
      </w:r>
      <w:r>
        <w:rPr>
          <w:rFonts w:ascii="Courier New" w:hAnsi="Courier New" w:cs="Courier New"/>
          <w:shd w:val="clear" w:color="auto" w:fill="FFFFFF"/>
        </w:rPr>
        <w:t>on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mandatory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shd w:val="clear" w:color="auto" w:fill="FFFFFF"/>
        </w:rPr>
        <w:t>your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report.</w:t>
      </w:r>
      <w:r w:rsidRPr="00FA54DD"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introduction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make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sure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parts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problem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are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trying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solve</w:t>
      </w:r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Intelegerea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articolului</w:t>
      </w:r>
    </w:p>
    <w:p w:rsid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Intelegerea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codului</w:t>
      </w:r>
    </w:p>
    <w:p w:rsidR="00FA54DD" w:rsidRPr="00FA54DD" w:rsidRDefault="00FA54DD" w:rsidP="00FA54DD">
      <w:pPr>
        <w:pStyle w:val="Listparagraf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Testarea pe alt set de </w:t>
      </w:r>
      <w:proofErr w:type="spellStart"/>
      <w:r>
        <w:rPr>
          <w:rFonts w:ascii="Courier New" w:hAnsi="Courier New" w:cs="Courier New"/>
          <w:shd w:val="clear" w:color="auto" w:fill="FFFFFF"/>
        </w:rPr>
        <w:t>emoji-uri</w:t>
      </w:r>
      <w:proofErr w:type="spellEnd"/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 w:rsidRPr="00FA54DD">
        <w:rPr>
          <w:rFonts w:ascii="Courier New" w:hAnsi="Courier New" w:cs="Courier New"/>
          <w:shd w:val="clear" w:color="auto" w:fill="FFFFFF"/>
        </w:rPr>
        <w:tab/>
        <w:t xml:space="preserve">a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bullet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point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list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contributions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made, per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each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member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pStyle w:val="Listparagraf"/>
        <w:numPr>
          <w:ilvl w:val="0"/>
          <w:numId w:val="2"/>
        </w:num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Rares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hd w:val="clear" w:color="auto" w:fill="FFFFFF"/>
        </w:rPr>
        <w:t>Power-point</w:t>
      </w:r>
      <w:proofErr w:type="spellEnd"/>
    </w:p>
    <w:p w:rsidR="00FA54DD" w:rsidRPr="00FA54DD" w:rsidRDefault="00FA54DD" w:rsidP="00FA54DD">
      <w:pPr>
        <w:pStyle w:val="Listparagraf"/>
        <w:numPr>
          <w:ilvl w:val="0"/>
          <w:numId w:val="2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Ana: Descrierea proiectului si explicarea codului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 w:rsidRPr="00FA54DD">
        <w:rPr>
          <w:rFonts w:ascii="Courier New" w:hAnsi="Courier New" w:cs="Courier New"/>
          <w:shd w:val="clear" w:color="auto" w:fill="FFFFFF"/>
        </w:rPr>
        <w:t xml:space="preserve"> a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summary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approach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Mai </w:t>
      </w:r>
      <w:proofErr w:type="spellStart"/>
      <w:r>
        <w:rPr>
          <w:rFonts w:ascii="Courier New" w:hAnsi="Courier New" w:cs="Courier New"/>
          <w:shd w:val="clear" w:color="auto" w:fill="FFFFFF"/>
        </w:rPr>
        <w:t>intai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am </w:t>
      </w:r>
      <w:proofErr w:type="spellStart"/>
      <w:r>
        <w:rPr>
          <w:rFonts w:ascii="Courier New" w:hAnsi="Courier New" w:cs="Courier New"/>
          <w:shd w:val="clear" w:color="auto" w:fill="FFFFFF"/>
        </w:rPr>
        <w:t>incercat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sa </w:t>
      </w:r>
      <w:proofErr w:type="spellStart"/>
      <w:r>
        <w:rPr>
          <w:rFonts w:ascii="Courier New" w:hAnsi="Courier New" w:cs="Courier New"/>
          <w:shd w:val="clear" w:color="auto" w:fill="FFFFFF"/>
        </w:rPr>
        <w:t>intelegem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articolul, iar mai apoi codul in sine si rularea lui pentru alte teste.</w:t>
      </w:r>
    </w:p>
    <w:p w:rsid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why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chose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approach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FA54DD">
        <w:rPr>
          <w:rFonts w:ascii="Courier New" w:hAnsi="Courier New" w:cs="Courier New"/>
          <w:shd w:val="clear" w:color="auto" w:fill="FFFFFF"/>
        </w:rPr>
        <w:t>project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FA54DD" w:rsidRPr="00FA54DD" w:rsidRDefault="00FA54DD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Pentru ca este un subiect fascinant, prin faptul ca </w:t>
      </w:r>
      <w:r w:rsidR="000C68BB">
        <w:rPr>
          <w:rFonts w:ascii="Courier New" w:hAnsi="Courier New" w:cs="Courier New"/>
          <w:shd w:val="clear" w:color="auto" w:fill="FFFFFF"/>
        </w:rPr>
        <w:t xml:space="preserve">unele </w:t>
      </w:r>
      <w:r>
        <w:rPr>
          <w:rFonts w:ascii="Courier New" w:hAnsi="Courier New" w:cs="Courier New"/>
          <w:shd w:val="clear" w:color="auto" w:fill="FFFFFF"/>
        </w:rPr>
        <w:t xml:space="preserve">organismele multicelulare pot sa </w:t>
      </w:r>
      <w:proofErr w:type="spellStart"/>
      <w:r>
        <w:rPr>
          <w:rFonts w:ascii="Courier New" w:hAnsi="Courier New" w:cs="Courier New"/>
          <w:shd w:val="clear" w:color="auto" w:fill="FFFFFF"/>
        </w:rPr>
        <w:t>isi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dezvolte propriul corp, sa </w:t>
      </w:r>
      <w:proofErr w:type="spellStart"/>
      <w:r>
        <w:rPr>
          <w:rFonts w:ascii="Courier New" w:hAnsi="Courier New" w:cs="Courier New"/>
          <w:shd w:val="clear" w:color="auto" w:fill="FFFFFF"/>
        </w:rPr>
        <w:t>isi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dezvolte organele, sa </w:t>
      </w:r>
      <w:proofErr w:type="spellStart"/>
      <w:r>
        <w:rPr>
          <w:rFonts w:ascii="Courier New" w:hAnsi="Courier New" w:cs="Courier New"/>
          <w:shd w:val="clear" w:color="auto" w:fill="FFFFFF"/>
        </w:rPr>
        <w:t>decida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forma si sa </w:t>
      </w:r>
      <w:proofErr w:type="spellStart"/>
      <w:r>
        <w:rPr>
          <w:rFonts w:ascii="Courier New" w:hAnsi="Courier New" w:cs="Courier New"/>
          <w:shd w:val="clear" w:color="auto" w:fill="FFFFFF"/>
        </w:rPr>
        <w:t>stie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cand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sa </w:t>
      </w:r>
      <w:proofErr w:type="spellStart"/>
      <w:r>
        <w:rPr>
          <w:rFonts w:ascii="Courier New" w:hAnsi="Courier New" w:cs="Courier New"/>
          <w:shd w:val="clear" w:color="auto" w:fill="FFFFFF"/>
        </w:rPr>
        <w:t>opreasca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dezvoltarea.</w:t>
      </w:r>
    </w:p>
    <w:p w:rsidR="00FA54DD" w:rsidRPr="00FA54DD" w:rsidRDefault="00FA54DD" w:rsidP="000C68BB">
      <w:pPr>
        <w:rPr>
          <w:rFonts w:ascii="Courier New" w:hAnsi="Courier New" w:cs="Courier New"/>
          <w:shd w:val="clear" w:color="auto" w:fill="FFFFFF"/>
        </w:rPr>
      </w:pPr>
      <w:r w:rsidRPr="00FA54DD">
        <w:rPr>
          <w:rFonts w:ascii="Courier New" w:hAnsi="Courier New" w:cs="Courier New"/>
          <w:shd w:val="clear" w:color="auto" w:fill="FFFFFF"/>
        </w:rPr>
        <w:tab/>
      </w:r>
    </w:p>
    <w:p w:rsidR="00FA54DD" w:rsidRDefault="000C68BB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lastRenderedPageBreak/>
        <w:tab/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each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author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must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mention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they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learned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and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what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they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would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want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learn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the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future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related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to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this</w:t>
      </w:r>
      <w:proofErr w:type="spellEnd"/>
      <w:r w:rsidR="00FA54DD" w:rsidRPr="00FA54DD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FA54DD" w:rsidRPr="00FA54DD">
        <w:rPr>
          <w:rFonts w:ascii="Courier New" w:hAnsi="Courier New" w:cs="Courier New"/>
          <w:shd w:val="clear" w:color="auto" w:fill="FFFFFF"/>
        </w:rPr>
        <w:t>project</w:t>
      </w:r>
      <w:proofErr w:type="spellEnd"/>
      <w:r>
        <w:rPr>
          <w:rFonts w:ascii="Courier New" w:hAnsi="Courier New" w:cs="Courier New"/>
          <w:shd w:val="clear" w:color="auto" w:fill="FFFFFF"/>
        </w:rPr>
        <w:t>:</w:t>
      </w:r>
    </w:p>
    <w:p w:rsidR="001674D7" w:rsidRDefault="001674D7" w:rsidP="00FA54DD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Ana: As vrea sa mai experimentez si cu alte subiecte si sa </w:t>
      </w:r>
      <w:proofErr w:type="spellStart"/>
      <w:r>
        <w:rPr>
          <w:rFonts w:ascii="Courier New" w:hAnsi="Courier New" w:cs="Courier New"/>
          <w:shd w:val="clear" w:color="auto" w:fill="FFFFFF"/>
        </w:rPr>
        <w:t>inteleg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mai bine cum se face </w:t>
      </w:r>
      <w:proofErr w:type="spellStart"/>
      <w:r>
        <w:rPr>
          <w:rFonts w:ascii="Courier New" w:hAnsi="Courier New" w:cs="Courier New"/>
          <w:shd w:val="clear" w:color="auto" w:fill="FFFFFF"/>
        </w:rPr>
        <w:t>legatura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dintre programare si medicina.</w:t>
      </w:r>
    </w:p>
    <w:p w:rsidR="000C68BB" w:rsidRDefault="000C68BB" w:rsidP="00FA54DD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Approach</w:t>
      </w:r>
      <w:proofErr w:type="spellEnd"/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at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least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aspects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:</w:t>
      </w:r>
    </w:p>
    <w:p w:rsidR="00E4245E" w:rsidRPr="00E4245E" w:rsidRDefault="000C68BB" w:rsidP="00E4245E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 xml:space="preserve">a link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a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git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/drive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repository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code/data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located</w:t>
      </w:r>
      <w:proofErr w:type="spellEnd"/>
      <w:r w:rsidR="00E4245E">
        <w:rPr>
          <w:rFonts w:ascii="Courier New" w:hAnsi="Courier New" w:cs="Courier New"/>
          <w:shd w:val="clear" w:color="auto" w:fill="FFFFFF"/>
        </w:rPr>
        <w:t xml:space="preserve">: </w:t>
      </w:r>
      <w:r w:rsidR="00E4245E" w:rsidRPr="00E4245E">
        <w:rPr>
          <w:rFonts w:ascii="Courier New" w:hAnsi="Courier New" w:cs="Courier New"/>
          <w:shd w:val="clear" w:color="auto" w:fill="FFFFFF"/>
        </w:rPr>
        <w:t>https://github.com/IordacheAna/Proiect-Arheologie/tree/main</w:t>
      </w:r>
      <w:bookmarkStart w:id="0" w:name="_GoBack"/>
      <w:bookmarkEnd w:id="0"/>
    </w:p>
    <w:p w:rsidR="000C68BB" w:rsidRDefault="000C68BB" w:rsidP="000C68BB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what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software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tools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have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used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hd w:val="clear" w:color="auto" w:fill="FFFFFF"/>
        </w:rPr>
        <w:t>Power-point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hd w:val="clear" w:color="auto" w:fill="FFFFFF"/>
        </w:rPr>
        <w:t>PyCharm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, Google </w:t>
      </w:r>
      <w:proofErr w:type="spellStart"/>
      <w:r>
        <w:rPr>
          <w:rFonts w:ascii="Courier New" w:hAnsi="Courier New" w:cs="Courier New"/>
          <w:shd w:val="clear" w:color="auto" w:fill="FFFFFF"/>
        </w:rPr>
        <w:t>Colab</w:t>
      </w:r>
      <w:proofErr w:type="spellEnd"/>
    </w:p>
    <w:p w:rsidR="000C68BB" w:rsidRDefault="000C68BB" w:rsidP="000C68BB">
      <w:pPr>
        <w:pStyle w:val="Listparagraf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how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long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training /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processing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took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1674D7" w:rsidP="001674D7">
      <w:pPr>
        <w:pStyle w:val="Listparagraf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Procesul a durat 2 zile.</w:t>
      </w:r>
    </w:p>
    <w:p w:rsidR="00AC6E57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t>Conclusions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Future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Work</w:t>
      </w:r>
      <w:proofErr w:type="spellEnd"/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secti</w:t>
      </w:r>
      <w:r>
        <w:rPr>
          <w:rFonts w:ascii="Courier New" w:hAnsi="Courier New" w:cs="Courier New"/>
          <w:shd w:val="clear" w:color="auto" w:fill="FFFFFF"/>
        </w:rPr>
        <w:t>on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mandatory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shd w:val="clear" w:color="auto" w:fill="FFFFFF"/>
        </w:rPr>
        <w:t>your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report, </w:t>
      </w:r>
      <w:r w:rsidRPr="000C68BB">
        <w:rPr>
          <w:rFonts w:ascii="Courier New" w:hAnsi="Courier New" w:cs="Courier New"/>
          <w:shd w:val="clear" w:color="auto" w:fill="FFFFFF"/>
        </w:rPr>
        <w:t xml:space="preserve">but it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more informal,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don't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afraid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honest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evaluation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will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biased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positively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your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honesty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. 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 w:rsidRPr="000C68BB">
        <w:rPr>
          <w:rFonts w:ascii="Courier New" w:hAnsi="Courier New" w:cs="Courier New"/>
          <w:shd w:val="clear" w:color="auto" w:fill="FFFFFF"/>
        </w:rPr>
        <w:t>Try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to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cover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some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following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aspects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: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shd w:val="clear" w:color="auto" w:fill="FFFFFF"/>
        </w:rPr>
        <w:t>n</w:t>
      </w:r>
      <w:r w:rsidRPr="000C68BB">
        <w:rPr>
          <w:rFonts w:ascii="Courier New" w:hAnsi="Courier New" w:cs="Courier New"/>
          <w:shd w:val="clear" w:color="auto" w:fill="FFFFFF"/>
        </w:rPr>
        <w:t>ow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that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anything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could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have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done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different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Gestionarea si organizarea mai buna a timpului.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there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way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improving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Abordarea mai in detaliu a subiectului.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like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project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or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not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 (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seriously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)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A fost un subiect destul de interesant pe care nu l-am mai </w:t>
      </w:r>
      <w:proofErr w:type="spellStart"/>
      <w:r>
        <w:rPr>
          <w:rFonts w:ascii="Courier New" w:hAnsi="Courier New" w:cs="Courier New"/>
          <w:shd w:val="clear" w:color="auto" w:fill="FFFFFF"/>
        </w:rPr>
        <w:t>intalnit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si discutat pana acum.</w:t>
      </w:r>
    </w:p>
    <w:p w:rsidR="000C68BB" w:rsidRDefault="000C68BB" w:rsidP="000C68BB">
      <w:pPr>
        <w:rPr>
          <w:rFonts w:ascii="Courier New" w:hAnsi="Courier New" w:cs="Courier New"/>
          <w:shd w:val="clear" w:color="auto" w:fill="FFFFFF"/>
        </w:rPr>
      </w:pPr>
      <w:r w:rsidRPr="000C68BB">
        <w:rPr>
          <w:rFonts w:ascii="Courier New" w:hAnsi="Courier New" w:cs="Courier New"/>
          <w:shd w:val="clear" w:color="auto" w:fill="FFFFFF"/>
        </w:rPr>
        <w:tab/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did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we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learn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anything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new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by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doing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68BB">
        <w:rPr>
          <w:rFonts w:ascii="Courier New" w:hAnsi="Courier New" w:cs="Courier New"/>
          <w:shd w:val="clear" w:color="auto" w:fill="FFFFFF"/>
        </w:rPr>
        <w:t>this</w:t>
      </w:r>
      <w:proofErr w:type="spellEnd"/>
      <w:r w:rsidRPr="000C68BB">
        <w:rPr>
          <w:rFonts w:ascii="Courier New" w:hAnsi="Courier New" w:cs="Courier New"/>
          <w:shd w:val="clear" w:color="auto" w:fill="FFFFFF"/>
        </w:rPr>
        <w:t>?</w:t>
      </w:r>
    </w:p>
    <w:p w:rsidR="000C68BB" w:rsidRPr="000C68BB" w:rsidRDefault="000C68BB" w:rsidP="000C68BB">
      <w:pPr>
        <w:rPr>
          <w:rFonts w:ascii="Courier New" w:hAnsi="Courier New" w:cs="Courier New"/>
          <w:shd w:val="clear" w:color="auto" w:fill="FFFFFF"/>
        </w:rPr>
      </w:pPr>
      <w:proofErr w:type="spellStart"/>
      <w:r>
        <w:rPr>
          <w:rFonts w:ascii="Courier New" w:hAnsi="Courier New" w:cs="Courier New"/>
          <w:shd w:val="clear" w:color="auto" w:fill="FFFFFF"/>
        </w:rPr>
        <w:lastRenderedPageBreak/>
        <w:t>Legatura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dintre </w:t>
      </w:r>
      <w:proofErr w:type="spellStart"/>
      <w:r>
        <w:rPr>
          <w:rFonts w:ascii="Courier New" w:hAnsi="Courier New" w:cs="Courier New"/>
          <w:shd w:val="clear" w:color="auto" w:fill="FFFFFF"/>
        </w:rPr>
        <w:t>bio-medicina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si informatica.</w:t>
      </w:r>
    </w:p>
    <w:p w:rsidR="00AC6E57" w:rsidRDefault="00AC6E57" w:rsidP="00AC6E57">
      <w:pPr>
        <w:jc w:val="center"/>
      </w:pPr>
    </w:p>
    <w:sectPr w:rsidR="00AC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A67"/>
    <w:multiLevelType w:val="hybridMultilevel"/>
    <w:tmpl w:val="53B8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5DD"/>
    <w:multiLevelType w:val="hybridMultilevel"/>
    <w:tmpl w:val="58A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00725"/>
    <w:multiLevelType w:val="hybridMultilevel"/>
    <w:tmpl w:val="A268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43"/>
    <w:rsid w:val="000C68BB"/>
    <w:rsid w:val="001608D5"/>
    <w:rsid w:val="001674D7"/>
    <w:rsid w:val="00342B06"/>
    <w:rsid w:val="004F077F"/>
    <w:rsid w:val="00792643"/>
    <w:rsid w:val="00AC6E57"/>
    <w:rsid w:val="00E17426"/>
    <w:rsid w:val="00E4245E"/>
    <w:rsid w:val="00F42C4C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C6E57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C6E57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stin-rares.parlea@s.unibuc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2024-02-06T07:04:00Z</dcterms:created>
  <dcterms:modified xsi:type="dcterms:W3CDTF">2024-02-06T11:10:00Z</dcterms:modified>
</cp:coreProperties>
</file>