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4F81BD" w:themeColor="accent1"/>
          <w:lang w:val="ro-RO"/>
        </w:rPr>
        <w:id w:val="677623654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sz w:val="36"/>
          <w:szCs w:val="24"/>
          <w:lang w:val="en-US"/>
        </w:rPr>
      </w:sdtEndPr>
      <w:sdtContent>
        <w:p w:rsidR="00C0039E" w:rsidRPr="00A67423" w:rsidRDefault="00C0039E" w:rsidP="00C0039E">
          <w:pPr>
            <w:pStyle w:val="NoSpacing"/>
            <w:spacing w:before="1540" w:after="240"/>
            <w:jc w:val="center"/>
            <w:rPr>
              <w:color w:val="4F81BD" w:themeColor="accent1"/>
              <w:lang w:val="ro-RO"/>
            </w:rPr>
          </w:pPr>
          <w:r w:rsidRPr="00A67423">
            <w:rPr>
              <w:noProof/>
              <w:color w:val="4F81BD" w:themeColor="accent1"/>
            </w:rPr>
            <w:drawing>
              <wp:inline distT="0" distB="0" distL="0" distR="0" wp14:anchorId="442FA4A9" wp14:editId="72CCB26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ro-RO"/>
            </w:rPr>
            <w:alias w:val="Title"/>
            <w:tag w:val=""/>
            <w:id w:val="1735040861"/>
            <w:placeholder>
              <w:docPart w:val="CEAB78FC4A424B758E415E1456F2190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0039E" w:rsidRPr="00A67423" w:rsidRDefault="00C0039E" w:rsidP="00C0039E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ro-RO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Calitate si testare software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ro-RO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0039E" w:rsidRPr="00A67423" w:rsidRDefault="00A357B0" w:rsidP="00C0039E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ro-RO"/>
                </w:rPr>
              </w:pPr>
              <w:proofErr w:type="spellStart"/>
              <w:r>
                <w:rPr>
                  <w:color w:val="4F81BD" w:themeColor="accent1"/>
                  <w:sz w:val="28"/>
                  <w:szCs w:val="28"/>
                </w:rPr>
                <w:t>Proiect</w:t>
              </w:r>
              <w:proofErr w:type="spellEnd"/>
            </w:p>
          </w:sdtContent>
        </w:sdt>
        <w:p w:rsidR="009F6A8A" w:rsidRDefault="00A357B0" w:rsidP="00A357B0">
          <w:pPr>
            <w:pStyle w:val="NoSpacing"/>
            <w:spacing w:before="480"/>
            <w:jc w:val="center"/>
            <w:rPr>
              <w:sz w:val="36"/>
              <w:szCs w:val="24"/>
            </w:rPr>
          </w:pPr>
          <w:r w:rsidRPr="00A67423"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E4C614" wp14:editId="308FAAA2">
                    <wp:simplePos x="0" y="0"/>
                    <wp:positionH relativeFrom="margin">
                      <wp:posOffset>116958</wp:posOffset>
                    </wp:positionH>
                    <wp:positionV relativeFrom="page">
                      <wp:posOffset>7953153</wp:posOffset>
                    </wp:positionV>
                    <wp:extent cx="6553200" cy="808075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08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039E" w:rsidRDefault="00C0039E" w:rsidP="00C0039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2679680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Academia de Studii Economice</w:t>
                                    </w:r>
                                  </w:sdtContent>
                                </w:sdt>
                              </w:p>
                              <w:p w:rsidR="00C0039E" w:rsidRDefault="00C0039E" w:rsidP="00C0039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  <w:p w:rsidR="00C0039E" w:rsidRDefault="00C0039E" w:rsidP="00C0039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F81BD" w:themeColor="accent1"/>
                                  </w:rPr>
                                  <w:t>Iordache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</w:rPr>
                                  <w:t xml:space="preserve"> Robert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9.2pt;margin-top:626.25pt;width:516pt;height:6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" filled="f" stroked="f" strokeweight=".5pt">
                    <v:textbox inset="0,0,0,0">
                      <w:txbxContent>
                        <w:p w:rsidR="00C0039E" w:rsidRDefault="00C0039E" w:rsidP="00C0039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2679680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Academia de Studii Economice</w:t>
                              </w:r>
                            </w:sdtContent>
                          </w:sdt>
                        </w:p>
                        <w:p w:rsidR="00C0039E" w:rsidRDefault="00C0039E" w:rsidP="00C0039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  <w:p w:rsidR="00C0039E" w:rsidRDefault="00C0039E" w:rsidP="00C0039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proofErr w:type="spellStart"/>
                          <w:r>
                            <w:rPr>
                              <w:color w:val="4F81BD" w:themeColor="accent1"/>
                            </w:rPr>
                            <w:t>Iordache</w:t>
                          </w:r>
                          <w:proofErr w:type="spellEnd"/>
                          <w:r>
                            <w:rPr>
                              <w:color w:val="4F81BD" w:themeColor="accent1"/>
                            </w:rPr>
                            <w:t xml:space="preserve"> Robert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0039E" w:rsidRPr="00A67423">
            <w:rPr>
              <w:noProof/>
              <w:color w:val="4F81BD" w:themeColor="accent1"/>
            </w:rPr>
            <w:drawing>
              <wp:inline distT="0" distB="0" distL="0" distR="0" wp14:anchorId="1291D9A1" wp14:editId="0056A1A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Pr="005A5BA6" w:rsidRDefault="00A357B0" w:rsidP="00A357B0">
      <w:pPr>
        <w:pStyle w:val="NoSpacing"/>
        <w:spacing w:before="480"/>
        <w:jc w:val="center"/>
        <w:rPr>
          <w:sz w:val="32"/>
          <w:szCs w:val="32"/>
        </w:rPr>
      </w:pPr>
    </w:p>
    <w:p w:rsidR="00A357B0" w:rsidRPr="005A5BA6" w:rsidRDefault="00A357B0" w:rsidP="00A357B0">
      <w:pPr>
        <w:pStyle w:val="NoSpacing"/>
        <w:spacing w:before="480"/>
        <w:jc w:val="center"/>
        <w:rPr>
          <w:color w:val="4F81BD" w:themeColor="accent1"/>
          <w:sz w:val="32"/>
          <w:szCs w:val="32"/>
          <w:lang w:val="ro-RO"/>
        </w:rPr>
      </w:pPr>
      <w:r w:rsidRPr="005A5BA6">
        <w:rPr>
          <w:color w:val="4F81BD" w:themeColor="accent1"/>
          <w:sz w:val="32"/>
          <w:szCs w:val="32"/>
          <w:lang w:val="ro-RO"/>
        </w:rPr>
        <w:lastRenderedPageBreak/>
        <w:t>Cuprins</w:t>
      </w:r>
    </w:p>
    <w:p w:rsidR="005A5BA6" w:rsidRPr="005A5BA6" w:rsidRDefault="005A5BA6" w:rsidP="00A357B0">
      <w:pPr>
        <w:pStyle w:val="NoSpacing"/>
        <w:spacing w:before="480"/>
        <w:jc w:val="center"/>
        <w:rPr>
          <w:color w:val="4F81BD" w:themeColor="accent1"/>
          <w:sz w:val="32"/>
          <w:szCs w:val="32"/>
          <w:lang w:val="ro-RO"/>
        </w:rPr>
      </w:pPr>
    </w:p>
    <w:p w:rsidR="00A357B0" w:rsidRDefault="00A357B0" w:rsidP="00AE5ED0">
      <w:pPr>
        <w:pStyle w:val="Heading1"/>
        <w:spacing w:before="0"/>
      </w:pPr>
      <w:r w:rsidRPr="005A5BA6">
        <w:t>1.Descrierea aplicatiei</w:t>
      </w:r>
    </w:p>
    <w:p w:rsidR="006A270F" w:rsidRPr="005A5BA6" w:rsidRDefault="006A270F" w:rsidP="00AE5ED0">
      <w:pPr>
        <w:pStyle w:val="Heading1"/>
        <w:spacing w:before="0"/>
      </w:pPr>
    </w:p>
    <w:p w:rsidR="00A357B0" w:rsidRDefault="00A357B0" w:rsidP="00AE5ED0">
      <w:pPr>
        <w:pStyle w:val="Heading1"/>
        <w:spacing w:before="0"/>
      </w:pPr>
      <w:r w:rsidRPr="005A5BA6">
        <w:t>2.</w:t>
      </w:r>
      <w:r w:rsidR="005A5BA6" w:rsidRPr="005A5BA6">
        <w:t>Argumentarea pattern-urilor folosite</w:t>
      </w:r>
    </w:p>
    <w:p w:rsidR="00627B09" w:rsidRPr="005A5BA6" w:rsidRDefault="00627B09" w:rsidP="00AE5ED0">
      <w:pPr>
        <w:pStyle w:val="NoSpacing"/>
        <w:rPr>
          <w:color w:val="4F81BD" w:themeColor="accent1"/>
          <w:sz w:val="32"/>
          <w:szCs w:val="32"/>
          <w:lang w:val="ro-RO"/>
        </w:rPr>
      </w:pP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2.1.Builder</w:t>
      </w:r>
      <w:bookmarkStart w:id="0" w:name="_GoBack"/>
      <w:bookmarkEnd w:id="0"/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2.2Chain.</w:t>
      </w: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2.2.</w:t>
      </w:r>
      <w:r w:rsidRPr="005A5BA6">
        <w:t>Facade</w:t>
      </w: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2.2.</w:t>
      </w:r>
      <w:r w:rsidRPr="005A5BA6">
        <w:t>Simple Factory</w:t>
      </w: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2.2.</w:t>
      </w:r>
      <w:r w:rsidRPr="005A5BA6">
        <w:t>Singleton</w:t>
      </w: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2.2.</w:t>
      </w:r>
      <w:r w:rsidRPr="005A5BA6">
        <w:t xml:space="preserve"> Proxy</w:t>
      </w: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2.2.</w:t>
      </w:r>
      <w:r w:rsidRPr="005A5BA6">
        <w:t>State</w:t>
      </w: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2.2.</w:t>
      </w:r>
      <w:r w:rsidRPr="005A5BA6">
        <w:t>Strategy</w:t>
      </w: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2.2.</w:t>
      </w:r>
      <w:r w:rsidRPr="005A5BA6">
        <w:t>Observer</w:t>
      </w:r>
    </w:p>
    <w:p w:rsidR="005A5BA6" w:rsidRDefault="005A5BA6" w:rsidP="00A357B0">
      <w:pPr>
        <w:pStyle w:val="NoSpacing"/>
        <w:spacing w:before="480"/>
        <w:jc w:val="center"/>
        <w:rPr>
          <w:color w:val="4F81BD" w:themeColor="accent1"/>
          <w:lang w:val="ro-RO"/>
        </w:rPr>
      </w:pPr>
    </w:p>
    <w:p w:rsidR="005A5BA6" w:rsidRPr="00A357B0" w:rsidRDefault="005A5BA6" w:rsidP="00A357B0">
      <w:pPr>
        <w:pStyle w:val="NoSpacing"/>
        <w:spacing w:before="480"/>
        <w:jc w:val="center"/>
        <w:rPr>
          <w:color w:val="4F81BD" w:themeColor="accent1"/>
          <w:lang w:val="ro-RO"/>
        </w:rPr>
      </w:pPr>
    </w:p>
    <w:sectPr w:rsidR="005A5BA6" w:rsidRPr="00A3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9F3" w:rsidRDefault="00A809F3" w:rsidP="00A357B0">
      <w:pPr>
        <w:spacing w:after="0" w:line="240" w:lineRule="auto"/>
      </w:pPr>
      <w:r>
        <w:separator/>
      </w:r>
    </w:p>
  </w:endnote>
  <w:endnote w:type="continuationSeparator" w:id="0">
    <w:p w:rsidR="00A809F3" w:rsidRDefault="00A809F3" w:rsidP="00A3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9F3" w:rsidRDefault="00A809F3" w:rsidP="00A357B0">
      <w:pPr>
        <w:spacing w:after="0" w:line="240" w:lineRule="auto"/>
      </w:pPr>
      <w:r>
        <w:separator/>
      </w:r>
    </w:p>
  </w:footnote>
  <w:footnote w:type="continuationSeparator" w:id="0">
    <w:p w:rsidR="00A809F3" w:rsidRDefault="00A809F3" w:rsidP="00A35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EB"/>
    <w:rsid w:val="005A5BA6"/>
    <w:rsid w:val="00627B09"/>
    <w:rsid w:val="006A270F"/>
    <w:rsid w:val="009F6A8A"/>
    <w:rsid w:val="00A357B0"/>
    <w:rsid w:val="00A809F3"/>
    <w:rsid w:val="00AE5ED0"/>
    <w:rsid w:val="00B755EB"/>
    <w:rsid w:val="00C0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9E"/>
    <w:pPr>
      <w:spacing w:after="160"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39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9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039E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C0039E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B0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B0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AE5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9E"/>
    <w:pPr>
      <w:spacing w:after="160"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39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9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039E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C0039E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B0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B0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AE5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AB78FC4A424B758E415E1456F21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0756D-FEB4-403A-94C1-5AFDFD7707A2}"/>
      </w:docPartPr>
      <w:docPartBody>
        <w:p w:rsidR="00000000" w:rsidRDefault="00B961F9" w:rsidP="00B961F9">
          <w:pPr>
            <w:pStyle w:val="CEAB78FC4A424B758E415E1456F21902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F9"/>
    <w:rsid w:val="00354B7B"/>
    <w:rsid w:val="00B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A3DE003A3E4441ABCE13AB458007B2">
    <w:name w:val="6EA3DE003A3E4441ABCE13AB458007B2"/>
    <w:rsid w:val="00B961F9"/>
  </w:style>
  <w:style w:type="paragraph" w:customStyle="1" w:styleId="0724B019FA304DBD88185ACD6622BAEE">
    <w:name w:val="0724B019FA304DBD88185ACD6622BAEE"/>
    <w:rsid w:val="00B961F9"/>
  </w:style>
  <w:style w:type="paragraph" w:customStyle="1" w:styleId="8FDF72DC5D2D4066B59C56E087C1E939">
    <w:name w:val="8FDF72DC5D2D4066B59C56E087C1E939"/>
    <w:rsid w:val="00B961F9"/>
  </w:style>
  <w:style w:type="paragraph" w:customStyle="1" w:styleId="3FB9209C180948629FA63D09DA5EAAF4">
    <w:name w:val="3FB9209C180948629FA63D09DA5EAAF4"/>
    <w:rsid w:val="00B961F9"/>
  </w:style>
  <w:style w:type="paragraph" w:customStyle="1" w:styleId="299F3499F0A7467FB9EE97DF8C443018">
    <w:name w:val="299F3499F0A7467FB9EE97DF8C443018"/>
    <w:rsid w:val="00B961F9"/>
  </w:style>
  <w:style w:type="paragraph" w:customStyle="1" w:styleId="CEAB78FC4A424B758E415E1456F21902">
    <w:name w:val="CEAB78FC4A424B758E415E1456F21902"/>
    <w:rsid w:val="00B961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A3DE003A3E4441ABCE13AB458007B2">
    <w:name w:val="6EA3DE003A3E4441ABCE13AB458007B2"/>
    <w:rsid w:val="00B961F9"/>
  </w:style>
  <w:style w:type="paragraph" w:customStyle="1" w:styleId="0724B019FA304DBD88185ACD6622BAEE">
    <w:name w:val="0724B019FA304DBD88185ACD6622BAEE"/>
    <w:rsid w:val="00B961F9"/>
  </w:style>
  <w:style w:type="paragraph" w:customStyle="1" w:styleId="8FDF72DC5D2D4066B59C56E087C1E939">
    <w:name w:val="8FDF72DC5D2D4066B59C56E087C1E939"/>
    <w:rsid w:val="00B961F9"/>
  </w:style>
  <w:style w:type="paragraph" w:customStyle="1" w:styleId="3FB9209C180948629FA63D09DA5EAAF4">
    <w:name w:val="3FB9209C180948629FA63D09DA5EAAF4"/>
    <w:rsid w:val="00B961F9"/>
  </w:style>
  <w:style w:type="paragraph" w:customStyle="1" w:styleId="299F3499F0A7467FB9EE97DF8C443018">
    <w:name w:val="299F3499F0A7467FB9EE97DF8C443018"/>
    <w:rsid w:val="00B961F9"/>
  </w:style>
  <w:style w:type="paragraph" w:customStyle="1" w:styleId="CEAB78FC4A424B758E415E1456F21902">
    <w:name w:val="CEAB78FC4A424B758E415E1456F21902"/>
    <w:rsid w:val="00B96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61-2016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de Studii Economice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Calitate si testare software</dc:title>
  <dc:subject>Proiect</dc:subject>
  <dc:creator>Robert Nicolae Iordache</dc:creator>
  <cp:keywords/>
  <dc:description/>
  <cp:lastModifiedBy>Robert Nicolae Iordache</cp:lastModifiedBy>
  <cp:revision>6</cp:revision>
  <dcterms:created xsi:type="dcterms:W3CDTF">2016-06-01T15:45:00Z</dcterms:created>
  <dcterms:modified xsi:type="dcterms:W3CDTF">2016-06-01T16:01:00Z</dcterms:modified>
</cp:coreProperties>
</file>