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Город, который помнит нас</w:t>
      </w:r>
    </w:p>
    <w:p>
      <w:r>
        <w:t>Комплексный проект: исследование рынка, творческая разработка, продвижение и публикация.</w:t>
      </w:r>
    </w:p>
    <w:p>
      <w:r>
        <w:br w:type="page"/>
      </w:r>
    </w:p>
    <w:p>
      <w:pPr>
        <w:pStyle w:val="Title"/>
        <w:jc w:val="center"/>
      </w:pPr>
      <w:r>
        <w:t>00. Паспорт проекта</w:t>
      </w:r>
    </w:p>
    <w:p>
      <w:r>
        <w:t>Город, который помнит нас · рабочие материалы</w:t>
      </w:r>
    </w:p>
    <w:p>
      <w:pPr>
        <w:pStyle w:val="Heading1"/>
      </w:pPr>
      <w:r>
        <w:t>00. Паспорт проекта</w:t>
      </w:r>
    </w:p>
    <w:p>
      <w:pPr>
        <w:pStyle w:val="Heading2"/>
      </w:pPr>
      <w:r>
        <w:t>Рабочая идея</w:t>
      </w:r>
    </w:p>
    <w:p>
      <w:r>
        <w:t>Город умеет исключать людей не только из документов, но и из человеческой памяти. После исчезновения остаются странные пустоты: место за столом, фотография с неясным силуэтом, фраза, которую никто не помнит. Мира продолжает помнить забытых; Элиан связан с системой забвения. Это творческая отправная точка, не обязательный сюжет.</w:t>
      </w:r>
    </w:p>
    <w:p>
      <w:pPr>
        <w:pStyle w:val="Heading2"/>
      </w:pPr>
      <w:r>
        <w:t>Позиционирование</w:t>
      </w:r>
    </w:p>
    <w:p>
      <w:r>
        <w:t>Когда город стирает людей из памяти, одна девушка продолжает помнить их — и обнаруживает, что единственный человек, который может помочь ей раскрыть правду, связан с системой, заставляющей мир забывать.</w:t>
      </w:r>
    </w:p>
    <w:p>
      <w:pPr>
        <w:pStyle w:val="Heading2"/>
      </w:pPr>
      <w:r>
        <w:t>Коммерческая гипотеза</w:t>
      </w:r>
    </w:p>
    <w:p>
      <w:r>
        <w:t>Проект соединяет три обещания: тайна с последствиями, эмоциональные отношения, атмосферный город с узнаваемыми правилами. Не рекламировать книгу как «для всех». Проверить отдельно интерес к романтическому напряжению, мистической загадке и теме памяти.</w:t>
      </w:r>
    </w:p>
    <w:p>
      <w:pPr>
        <w:pStyle w:val="Heading2"/>
      </w:pPr>
      <w:r>
        <w:t>Аудитории для тестирования</w:t>
      </w:r>
    </w:p>
    <w:p>
      <w:r>
        <w:t>1. Читатели фэнтези и romantasy, которым важны эмоции и мир.</w:t>
      </w:r>
    </w:p>
    <w:p>
      <w:r>
        <w:t>2. Читатели мистики и триллера, которым нужен центральный вопрос.</w:t>
      </w:r>
    </w:p>
    <w:p>
      <w:r>
        <w:t>3. Читатели атмосферной прозы о памяти, утрате и принадлежности.</w:t>
      </w:r>
    </w:p>
    <w:p>
      <w:r>
        <w:t>Это гипотезы, не доказанный портрет покупателя.</w:t>
      </w:r>
    </w:p>
    <w:p>
      <w:pPr>
        <w:pStyle w:val="Heading2"/>
      </w:pPr>
      <w:r>
        <w:t>Цели</w:t>
      </w:r>
    </w:p>
    <w:p>
      <w:pPr>
        <w:pStyle w:val="ListBullet"/>
      </w:pPr>
      <w:r>
        <w:t>Найти уникальное читательское обещание.</w:t>
      </w:r>
    </w:p>
    <w:p>
      <w:pPr>
        <w:pStyle w:val="ListBullet"/>
      </w:pPr>
      <w:r>
        <w:t>Создать законченную историю с эмоциональным финалом.</w:t>
      </w:r>
    </w:p>
    <w:p>
      <w:pPr>
        <w:pStyle w:val="ListBullet"/>
      </w:pPr>
      <w:r>
        <w:t>Подготовить аннотацию, синопсис, визуальное направление и фрагмент.</w:t>
      </w:r>
    </w:p>
    <w:p>
      <w:pPr>
        <w:pStyle w:val="ListBullet"/>
      </w:pPr>
      <w:r>
        <w:t>Проверить интерес без крупных затрат.</w:t>
      </w:r>
    </w:p>
    <w:p>
      <w:pPr>
        <w:pStyle w:val="ListBullet"/>
      </w:pPr>
      <w:r>
        <w:t>Сохранять авторскую индивидуальность, а не подстраивать весь текст под алгоритмы.</w:t>
      </w:r>
    </w:p>
    <w:p>
      <w:pPr>
        <w:pStyle w:val="Heading2"/>
      </w:pPr>
      <w:r>
        <w:t>Измеримый успех</w:t>
      </w:r>
    </w:p>
    <w:p>
      <w:r>
        <w:t>Задайте конкретные цели после выбора формата и ресурсов: завершить рукопись, получить независимые отзывы, добиться того, чтобы читатели могли пересказать центральный конфликт, проверить несколько вариантов упаковки, удержать затраты в лимите. Продажи нельзя надёжно предсказать до готовности текста, обложки, цены и дистрибуции.</w:t>
      </w:r>
    </w:p>
    <w:p>
      <w:pPr>
        <w:pStyle w:val="Heading2"/>
      </w:pPr>
      <w:r>
        <w:t>Принципы</w:t>
      </w:r>
    </w:p>
    <w:p>
      <w:r>
        <w:t>Не покупать отзывы, не накручивать подписки, не выдавать рекламу за рекомендацию, не использовать изображения и музыку без прав. Сначала бесплатные тесты; расходы — только на элементы, подтвердившие интерес.</w:t>
      </w:r>
    </w:p>
    <w:p>
      <w:pPr>
        <w:pStyle w:val="Heading2"/>
      </w:pPr>
      <w:r>
        <w:t>Решения автора</w:t>
      </w:r>
    </w:p>
    <w:p>
      <w:r>
        <w:t>Насколько центральна романтика? Насколько мрачный тон? Какое чувство должен оставить финал? Какая тема для автора личная и незаменимая? Что делает мир непохожим на другие произведения?</w:t>
      </w:r>
    </w:p>
    <w:p>
      <w:r>
        <w:br w:type="page"/>
      </w:r>
    </w:p>
    <w:p>
      <w:pPr>
        <w:pStyle w:val="Title"/>
        <w:jc w:val="center"/>
      </w:pPr>
      <w:r>
        <w:t>01. Исследование книжного рынка</w:t>
      </w:r>
    </w:p>
    <w:p>
      <w:r>
        <w:t>Город, который помнит нас · рабочие материалы</w:t>
      </w:r>
    </w:p>
    <w:p>
      <w:pPr>
        <w:pStyle w:val="Heading1"/>
      </w:pPr>
      <w:r>
        <w:t>01. Исследование книжного рынка</w:t>
      </w:r>
    </w:p>
    <w:p>
      <w:r>
        <w:t>Дата сборки: октябрь 2026. Это открытое desk research, а не платный отчёт с исходными данными продаж. Числа относятся к разным рынкам и не должны смешиваться.</w:t>
      </w:r>
    </w:p>
    <w:p>
      <w:pPr>
        <w:pStyle w:val="Heading2"/>
      </w:pPr>
      <w:r>
        <w:t>Ключевые сигналы</w:t>
      </w:r>
    </w:p>
    <w:p>
      <w:pPr>
        <w:pStyle w:val="Heading3"/>
      </w:pPr>
      <w:r>
        <w:t>США: печатные книги</w:t>
      </w:r>
    </w:p>
    <w:p>
      <w:r>
        <w:t>Publishers Weekly со ссылкой на Circana BookScan сообщило, что продажи печатных книг в США в 2025 году выросли на 0,3%, до 762,4 млн экземпляров; adult fiction прибавила около 1%; романтика выросла на 3,9%, почти до 44 млн экземпляров; фэнтези снизилось на 8,7%, до 24,1 млн.</w:t>
      </w:r>
    </w:p>
    <w:p>
      <w:r>
        <w:t>Источник: https://www2.publishersweekly.com/pw/by-topic/industry-news/financial-reporting/article/99417-print-book-sales-rose-slightly-in-2025.html</w:t>
      </w:r>
    </w:p>
    <w:p>
      <w:r>
        <w:t>Вывод: нельзя заключать, что фэнтези «не продаётся» или что романтика гарантирует успех. Жанровые итоги — контекст, не прогноз для конкретного романа.</w:t>
      </w:r>
    </w:p>
    <w:p>
      <w:pPr>
        <w:pStyle w:val="Heading3"/>
      </w:pPr>
      <w:r>
        <w:t>Романтика и тёмные темы</w:t>
      </w:r>
    </w:p>
    <w:p>
      <w:r>
        <w:t>Circana в июне 2025 года сообщала о росте печатной романтики в США на 24% за соответствующий период с начала года к предыдущему году; в материале отмечался рост romantasy и спортивной романтики.</w:t>
      </w:r>
    </w:p>
    <w:p>
      <w:r>
        <w:t>Источник: https://www.circana.com/post/another-year-of-romance-with-a-dark-twist-circana-bookscan-reports</w:t>
      </w:r>
    </w:p>
    <w:p>
      <w:r>
        <w:t>Вывод: имеет смысл проверить эмоционально насыщенную романтическую линию, но она должна быть органичной и менять решения героев, а не существовать только как рекламный ярлык.</w:t>
      </w:r>
    </w:p>
    <w:p>
      <w:pPr>
        <w:pStyle w:val="Heading3"/>
      </w:pPr>
      <w:r>
        <w:t>Международные рынки</w:t>
      </w:r>
    </w:p>
    <w:p>
      <w:r>
        <w:t>NielsenIQ BookData и GfK Entertainment сообщали, что художественная литература была драйвером роста в 15 из 19 рассмотренных территорий в 2025 году. Рынки отличались, а повышение цен влияло на денежные показатели.</w:t>
      </w:r>
    </w:p>
    <w:p>
      <w:r>
        <w:t>Источник: https://nielseniq.com/global/en/news-center/2026/international-book-markets-2025-fiction-continues-to-drive-growth-as-non-fiction-remains-under-pressure-and-price-increases-partially-slow-down/</w:t>
      </w:r>
    </w:p>
    <w:p>
      <w:r>
        <w:t>Вывод: выручка не равна числу проданных экземпляров; международные цифры нельзя механически переносить на русскоязычный рынок.</w:t>
      </w:r>
    </w:p>
    <w:p>
      <w:pPr>
        <w:pStyle w:val="Heading3"/>
      </w:pPr>
      <w:r>
        <w:t>Социальное обнаружение книг</w:t>
      </w:r>
    </w:p>
    <w:p>
      <w:r>
        <w:t>TikTok со ссылкой на Media Control сообщал, что в Европе в 2025 году было продано более 50 млн книг, рекомендованных BookTok, с выручкой около €800 млн. Это цифры, заявленные платформой и её партнёром, не гарантия для отдельного автора.</w:t>
      </w:r>
    </w:p>
    <w:p>
      <w:r>
        <w:t>Источник: https://newsroom.tiktok.com/booktok-community-50-million-books?lang=en-150</w:t>
      </w:r>
    </w:p>
    <w:p>
      <w:r>
        <w:t>NielsenIQ описывал рост роли видеоплатформ в обнаружении romantasy: почти 15% покупателей называли видеоисточники в 2024 году против 10% в 2023 и 5% в 2021.</w:t>
      </w:r>
    </w:p>
    <w:p>
      <w:r>
        <w:t>Источник: https://nielseniq.com/global/en/insights/commentary/2025/bookdata-romantasy-blog/</w:t>
      </w:r>
    </w:p>
    <w:p>
      <w:r>
        <w:t>Вывод: короткие видео стоит тестировать, если автор может выпускать их регулярно. Показывайте оригинальную атмосферу, дилеммы и конфликт, а не просто повторяйте тренды.</w:t>
      </w:r>
    </w:p>
    <w:p>
      <w:pPr>
        <w:pStyle w:val="Heading3"/>
      </w:pPr>
      <w:r>
        <w:t>Русскоязычный рынок</w:t>
      </w:r>
    </w:p>
    <w:p>
      <w:r>
        <w:t>Обзор «Книжной индустрии», опубликованный Домом писателей, оценивал российский рынок (бумажный и цифровой, без бюджетных продаж) в 131,7 млрд рублей в 2025 году, номинальный рост — 12,3%. На денежный показатель влияли цены и развитие маркетплейсов/цифровых каналов.</w:t>
      </w:r>
    </w:p>
    <w:p>
      <w:r>
        <w:t>Источник: https://dompisatel.ru/?p=43738</w:t>
      </w:r>
    </w:p>
    <w:p>
      <w:r>
        <w:t>Bookind сообщал, что в 2025 году число названий книг и брошюр снизилось на 2,8%, совокупный тираж вырос на 0,9%, средний тираж — на 3,8%; показатели переводных изданий также снижались.</w:t>
      </w:r>
    </w:p>
    <w:p>
      <w:r>
        <w:t>Источник: https://www.bookind.ru/index.php/sobytiya/novosti/rossijjskoe-knigoizdanie-itogi-2025-goda</w:t>
      </w:r>
    </w:p>
    <w:p>
      <w:r>
        <w:t>Вывод: номинальный рост выручки не гарантирует роста продаж новичка. Перед запуском изучите актуальные условия конкретной площадки или издателя.</w:t>
      </w:r>
    </w:p>
    <w:p>
      <w:pPr>
        <w:pStyle w:val="Heading3"/>
      </w:pPr>
      <w:r>
        <w:t>Первая половина 2026 года</w:t>
      </w:r>
    </w:p>
    <w:p>
      <w:r>
        <w:t>NielsenIQ BookData сообщал о смешанных результатах международных рынков в первой половине 2026 года при продолжающейся роли adult fiction; динамика отличалась по странам.</w:t>
      </w:r>
    </w:p>
    <w:p>
      <w:r>
        <w:t>Источник: https://nielseniq.com/global/en/news-center/2026/international-book-market-2026-mixed-first-half-results-as-adult-fiction-continues-to-grow-graphic-novels-surge-and-non-fiction-remains-in-decline/</w:t>
      </w:r>
    </w:p>
    <w:p>
      <w:pPr>
        <w:pStyle w:val="Heading2"/>
      </w:pPr>
      <w:r>
        <w:t>Рабочие выводы</w:t>
      </w:r>
    </w:p>
    <w:p>
      <w:pPr>
        <w:pStyle w:val="ListBullet"/>
      </w:pPr>
      <w:r>
        <w:t>Художественная литература остаётся значимым сегментом.</w:t>
      </w:r>
    </w:p>
    <w:p>
      <w:pPr>
        <w:pStyle w:val="ListBullet"/>
      </w:pPr>
      <w:r>
        <w:t>Чёткая жанровая упаковка помогает читателю понять ожидаемый опыт.</w:t>
      </w:r>
    </w:p>
    <w:p>
      <w:pPr>
        <w:pStyle w:val="ListBullet"/>
      </w:pPr>
      <w:r>
        <w:t>Социальное обнаружение книг стоит проверять как канал, но не считать гарантией.</w:t>
      </w:r>
    </w:p>
    <w:p>
      <w:pPr>
        <w:pStyle w:val="ListBullet"/>
      </w:pPr>
      <w:r>
        <w:t>Сильная концепция должна объясняться одним предложением.</w:t>
      </w:r>
    </w:p>
    <w:p>
      <w:pPr>
        <w:pStyle w:val="ListBullet"/>
      </w:pPr>
      <w:r>
        <w:t>Денежные показатели требуют поправки на цены и формат.</w:t>
      </w:r>
    </w:p>
    <w:p>
      <w:pPr>
        <w:pStyle w:val="Heading2"/>
      </w:pPr>
      <w:r>
        <w:t>Что нельзя утверждать</w:t>
      </w:r>
    </w:p>
    <w:p>
      <w:r>
        <w:t>Нельзя обещать бестселлер, вирусность, определённый тираж или «90% вероятность успеха». Рост рынка не означает такой же рост конкретной книги.</w:t>
      </w:r>
    </w:p>
    <w:p>
      <w:pPr>
        <w:pStyle w:val="Heading2"/>
      </w:pPr>
      <w:r>
        <w:t>Конкурентный анализ</w:t>
      </w:r>
    </w:p>
    <w:p>
      <w:r>
        <w:t>Выбрать 15–25 книг за последние 3–5 лет: книги о памяти, romantasy, мистические триллеры и книги, которые обсуждает предполагаемая аудитория. Для каждой фиксировать год, жанровое обещание, обложку, аннотацию, первые страницы, повторяющиеся похвалы/жалобы и доступные показатели с датой. Не путать место в рейтинге с количеством продаж.</w:t>
      </w:r>
    </w:p>
    <w:p>
      <w:pPr>
        <w:pStyle w:val="Heading2"/>
      </w:pPr>
      <w:r>
        <w:t>Проверка трёх логлайнов</w:t>
      </w:r>
    </w:p>
    <w:p>
      <w:r>
        <w:t>A. «Город, который стирает людей из памяти — и девушка, которая всё ещё их помнит».</w:t>
      </w:r>
    </w:p>
    <w:p>
      <w:r>
        <w:t>B. «Мистическая тайна о цене памяти, где каждая разгадка меняет отношения героев».</w:t>
      </w:r>
    </w:p>
    <w:p>
      <w:r>
        <w:t>C. «Атмосферное romantasy о любви и доверии в городе, где прошлое можно переписать».</w:t>
      </w:r>
    </w:p>
    <w:p>
      <w:r>
        <w:t>Показывать разным читателям и спрашивать, что они поняли и чего ждут от книги. Маленький опрос — не репрезентативное исследование.</w:t>
      </w:r>
    </w:p>
    <w:p>
      <w:r>
        <w:br w:type="page"/>
      </w:r>
    </w:p>
    <w:p>
      <w:pPr>
        <w:pStyle w:val="Title"/>
        <w:jc w:val="center"/>
      </w:pPr>
      <w:r>
        <w:t>02. Творческая библия</w:t>
      </w:r>
    </w:p>
    <w:p>
      <w:r>
        <w:t>Город, который помнит нас · рабочие материалы</w:t>
      </w:r>
    </w:p>
    <w:p>
      <w:pPr>
        <w:pStyle w:val="Heading1"/>
      </w:pPr>
      <w:r>
        <w:t>02. Творческая библия</w:t>
      </w:r>
    </w:p>
    <w:p>
      <w:r>
        <w:t>Это основа для вдохновения, а не обязательная схема. Автор может менять героев, сюжет, тон и концовку.</w:t>
      </w:r>
    </w:p>
    <w:p>
      <w:pPr>
        <w:pStyle w:val="Heading2"/>
      </w:pPr>
      <w:r>
        <w:t>Центральное обещание</w:t>
      </w:r>
    </w:p>
    <w:p>
      <w:r>
        <w:t>Город умеет исключать людей из памяти. Мира помнит тех, кого все забыли; Элиан связан с механизмом забвения. Тайна требует выяснить, кто управляет системой и какую цену платят люди за возвращение прошлого.</w:t>
      </w:r>
    </w:p>
    <w:p>
      <w:pPr>
        <w:pStyle w:val="Heading2"/>
      </w:pPr>
      <w:r>
        <w:t>Тематический вопрос</w:t>
      </w:r>
    </w:p>
    <w:p>
      <w:r>
        <w:t>Если воспоминание причиняет боль, имеет ли кто-то право отнять его? Является ли забывание милосердием, насилием или иногда и тем и другим?</w:t>
      </w:r>
    </w:p>
    <w:p>
      <w:pPr>
        <w:pStyle w:val="Heading2"/>
      </w:pPr>
      <w:r>
        <w:t>Мира</w:t>
      </w:r>
    </w:p>
    <w:p>
      <w:r>
        <w:t>Способность: сохраняет память о забытых. Возможная слабость: путает верность памяти с обязанностью удерживать каждую потерю. Автору стоит решить, чего она хочет до начала расследования, что считает недопустимым и что заставит её пересмотреть этот запрет.</w:t>
      </w:r>
    </w:p>
    <w:p>
      <w:pPr>
        <w:pStyle w:val="Heading2"/>
      </w:pPr>
      <w:r>
        <w:t>Элиан</w:t>
      </w:r>
    </w:p>
    <w:p>
      <w:r>
        <w:t>Связан с системой забвения. Его мотивы могут быть понятны, а последствия — неприемлемы. Определите, что он знает, чего не знает, во что ошибочно верит и какое доказательство разрушит его самооправдание.</w:t>
      </w:r>
    </w:p>
    <w:p>
      <w:pPr>
        <w:pStyle w:val="Heading2"/>
      </w:pPr>
      <w:r>
        <w:t>Город</w:t>
      </w:r>
    </w:p>
    <w:p>
      <w:r>
        <w:t>Не просто декорация, а система, которая поощряет забывание и наказывает память. Решите, забвение намеренное, автоматическое, защитное, политическое или следствие сделки. Правила должны быть последовательными, даже если объяснение раскрывается постепенно.</w:t>
      </w:r>
    </w:p>
    <w:p>
      <w:pPr>
        <w:pStyle w:val="Heading2"/>
      </w:pPr>
      <w:r>
        <w:t>Вопросы к магии</w:t>
      </w:r>
    </w:p>
    <w:p>
      <w:r>
        <w:t>1. Что запускает забвение?</w:t>
      </w:r>
    </w:p>
    <w:p>
      <w:r>
        <w:t>2. Кто способен заметить его?</w:t>
      </w:r>
    </w:p>
    <w:p>
      <w:r>
        <w:t>3. Какие следы остаются?</w:t>
      </w:r>
    </w:p>
    <w:p>
      <w:r>
        <w:t>4. Какова цена сохранения или возвращения памяти?</w:t>
      </w:r>
    </w:p>
    <w:p>
      <w:r>
        <w:t>5. Можно ли помнить ложное?</w:t>
      </w:r>
    </w:p>
    <w:p>
      <w:r>
        <w:t>6. Можно ли разделить воспоминание?</w:t>
      </w:r>
    </w:p>
    <w:p>
      <w:r>
        <w:t>7. Что невозможно исправить?</w:t>
      </w:r>
    </w:p>
    <w:p>
      <w:r>
        <w:t>8. Как герои проверяют подлинность воспоминаний?</w:t>
      </w:r>
    </w:p>
    <w:p>
      <w:r>
        <w:t>9. Как власть использует систему?</w:t>
      </w:r>
    </w:p>
    <w:p>
      <w:r>
        <w:t>10. Какое правило будет нарушено ближе к финалу — и какие подсказки это подготовят?</w:t>
      </w:r>
    </w:p>
    <w:p>
      <w:pPr>
        <w:pStyle w:val="Heading2"/>
      </w:pPr>
      <w:r>
        <w:t>Детали мира</w:t>
      </w:r>
    </w:p>
    <w:p>
      <w:r>
        <w:t>Возможные повторяющиеся образы: пустая строка в семейном реестре; фотография с неясным силуэтом; дверь, которую все обходят; детская игра с забытыми правилами; ритуал, кажущийся заботой, но работающий как контроль; место, где забытое накапливается. Выберите 3–5 деталей и меняйте их смысл по мере развития истории.</w:t>
      </w:r>
    </w:p>
    <w:p>
      <w:pPr>
        <w:pStyle w:val="Heading2"/>
      </w:pPr>
      <w:r>
        <w:t>Возможная архитектура</w:t>
      </w:r>
    </w:p>
    <w:p>
      <w:r>
        <w:t>Акт I: обычная жизнь, аномалия, личная цена бездействия.</w:t>
      </w:r>
    </w:p>
    <w:p>
      <w:r>
        <w:t>Акт II-A: расследование, сотрудничество героев с несовпадающими целями, первое открытие, меняющее смысл событий.</w:t>
      </w:r>
    </w:p>
    <w:p>
      <w:r>
        <w:t>Акт II-B: правда причиняет ущерб; доверие ломается из-за ценностного выбора; достижение цели требует неприемлемой цены.</w:t>
      </w:r>
    </w:p>
    <w:p>
      <w:r>
        <w:t>Акт III: герои принимают решение, которое отвечает на центральный вопрос; финал завершает эмоциональную дугу даже при возможности продолжения.</w:t>
      </w:r>
    </w:p>
    <w:p>
      <w:r>
        <w:t>Это не обязательная структура глав, а проверочный каркас.</w:t>
      </w:r>
    </w:p>
    <w:p>
      <w:pPr>
        <w:pStyle w:val="Heading2"/>
      </w:pPr>
      <w:r>
        <w:t>Романтическая линия, если она центральна</w:t>
      </w:r>
    </w:p>
    <w:p>
      <w:r>
        <w:t>Притяжение возникает из поступков и качеств; каждое сближение меняет доверие; герои имеют самостоятельные цели; конфликт не держится на искусственном молчании; извинение без изменения поведения не восстанавливает доверие; любовь не отменяет ответственность за вред.</w:t>
      </w:r>
    </w:p>
    <w:p>
      <w:pPr>
        <w:pStyle w:val="Heading2"/>
      </w:pPr>
      <w:r>
        <w:t>Проверка поворота</w:t>
      </w:r>
    </w:p>
    <w:p>
      <w:r>
        <w:t>Что читатель знал заранее? Какие честные подсказки были? Почему герой не решил проблему раньше? Что изменится после открытия? Какова эмоциональная цена? Если убрать поворот, рушится ли история?</w:t>
      </w:r>
    </w:p>
    <w:p>
      <w:pPr>
        <w:pStyle w:val="Heading2"/>
      </w:pPr>
      <w:r>
        <w:t>Вопросы для финала</w:t>
      </w:r>
    </w:p>
    <w:p>
      <w:r>
        <w:t>Что страшнее — потерять память или быть единственным хранителем чужой боли? Можно ли вернуть человека, если все забыли его имя? Кто вправе отменить систему, если общество считает её безопасной? Может ли память быть любовью и одновременно контролем?</w:t>
      </w:r>
    </w:p>
    <w:p>
      <w:pPr>
        <w:pStyle w:val="Heading2"/>
      </w:pPr>
      <w:r>
        <w:t>Авторская свобода</w:t>
      </w:r>
    </w:p>
    <w:p>
      <w:r>
        <w:t>Не нужно заранее фиксировать 30 глав или трилогию. Сначала найдите сцены и образы, которые вам действительно интересны. Сюжет соединяет их конфликтом, а не ограничивает автора.</w:t>
      </w:r>
    </w:p>
    <w:p>
      <w:r>
        <w:br w:type="page"/>
      </w:r>
    </w:p>
    <w:p>
      <w:pPr>
        <w:pStyle w:val="Title"/>
        <w:jc w:val="center"/>
      </w:pPr>
      <w:r>
        <w:t>03. Банк зацепок и вдохновения</w:t>
      </w:r>
    </w:p>
    <w:p>
      <w:r>
        <w:t>Город, который помнит нас · рабочие материалы</w:t>
      </w:r>
    </w:p>
    <w:p>
      <w:pPr>
        <w:pStyle w:val="Heading1"/>
      </w:pPr>
      <w:r>
        <w:t>03. Банк зацепок и вдохновения</w:t>
      </w:r>
    </w:p>
    <w:p>
      <w:r>
        <w:t>Берите идеи выборочно, смешивайте или переворачивайте их смысл.</w:t>
      </w:r>
    </w:p>
    <w:p>
      <w:pPr>
        <w:pStyle w:val="Heading2"/>
      </w:pPr>
      <w:r>
        <w:t>Возможные первые сцены</w:t>
      </w:r>
    </w:p>
    <w:p>
      <w:r>
        <w:t>1. На похоронах все плачут, но никто не может назвать умершего. Только героиня помнит его голос.</w:t>
      </w:r>
    </w:p>
    <w:p>
      <w:r>
        <w:t>2. На семейной фотографии появляется новый человек, и каждый утверждает, что снимок всегда был таким.</w:t>
      </w:r>
    </w:p>
    <w:p>
      <w:r>
        <w:t>3. В кафе автоматически приносят чай для человека, которого никто не помнит.</w:t>
      </w:r>
    </w:p>
    <w:p>
      <w:r>
        <w:t>4. В архиве героиня находит документ со своей подписью рядом с незнакомым именем.</w:t>
      </w:r>
    </w:p>
    <w:p>
      <w:r>
        <w:t>5. Во время городского ритуала ребёнок отказывается произносить обязательную фразу.</w:t>
      </w:r>
    </w:p>
    <w:p>
      <w:r>
        <w:t>6. Два свидетеля помнят один разговор, но в их версиях разное количество людей.</w:t>
      </w:r>
    </w:p>
    <w:p>
      <w:r>
        <w:t>7. Старое устройство получает сообщение от контакта, которого нет ни в одной базе.</w:t>
      </w:r>
    </w:p>
    <w:p>
      <w:r>
        <w:t>8. У всех часов в городе отсутствует одна и та же минута.</w:t>
      </w:r>
    </w:p>
    <w:p>
      <w:pPr>
        <w:pStyle w:val="Heading2"/>
      </w:pPr>
      <w:r>
        <w:t>Варианты загадки</w:t>
      </w:r>
    </w:p>
    <w:p>
      <w:pPr>
        <w:pStyle w:val="ListBullet"/>
      </w:pPr>
      <w:r>
        <w:t>Почему исчезновения повторяют узор, который кажется случайным?</w:t>
      </w:r>
    </w:p>
    <w:p>
      <w:pPr>
        <w:pStyle w:val="ListBullet"/>
      </w:pPr>
      <w:r>
        <w:t>Кто выигрывает от того, что люди перестают существовать в памяти?</w:t>
      </w:r>
    </w:p>
    <w:p>
      <w:pPr>
        <w:pStyle w:val="ListBullet"/>
      </w:pPr>
      <w:r>
        <w:t>Почему некоторые предметы переживают забвение, а другие меняются?</w:t>
      </w:r>
    </w:p>
    <w:p>
      <w:pPr>
        <w:pStyle w:val="ListBullet"/>
      </w:pPr>
      <w:r>
        <w:t>Почему героиня помнит не всех исчезнувших?</w:t>
      </w:r>
    </w:p>
    <w:p>
      <w:pPr>
        <w:pStyle w:val="ListBullet"/>
      </w:pPr>
      <w:r>
        <w:t>Что случится, если человек узнает о собственном забвении заранее?</w:t>
      </w:r>
    </w:p>
    <w:p>
      <w:pPr>
        <w:pStyle w:val="ListBullet"/>
      </w:pPr>
      <w:r>
        <w:t>Почему Элиан помнит деталь, которую система запрещает помнить?</w:t>
      </w:r>
    </w:p>
    <w:p>
      <w:pPr>
        <w:pStyle w:val="ListBullet"/>
      </w:pPr>
      <w:r>
        <w:t>Какую цену платит тот, кто возвращает чужое воспоминание?</w:t>
      </w:r>
    </w:p>
    <w:p>
      <w:pPr>
        <w:pStyle w:val="Heading2"/>
      </w:pPr>
      <w:r>
        <w:t>Эмоциональные дилеммы</w:t>
      </w:r>
    </w:p>
    <w:p>
      <w:pPr>
        <w:pStyle w:val="ListBullet"/>
      </w:pPr>
      <w:r>
        <w:t>Вернуть одного близкого, зная, что это вытеснит память о другом.</w:t>
      </w:r>
    </w:p>
    <w:p>
      <w:pPr>
        <w:pStyle w:val="ListBullet"/>
      </w:pPr>
      <w:r>
        <w:t>Сохранить правду, которая разрушит семью, или позволить людям жить с утешительной ложью.</w:t>
      </w:r>
    </w:p>
    <w:p>
      <w:pPr>
        <w:pStyle w:val="ListBullet"/>
      </w:pPr>
      <w:r>
        <w:t>Довериться человеку, который спас героя, но сделал это по неприемлемым причинам.</w:t>
      </w:r>
    </w:p>
    <w:p>
      <w:pPr>
        <w:pStyle w:val="ListBullet"/>
      </w:pPr>
      <w:r>
        <w:t>Узнать, что исчезнувший сам попросил стереть себя.</w:t>
      </w:r>
    </w:p>
    <w:p>
      <w:pPr>
        <w:pStyle w:val="ListBullet"/>
      </w:pPr>
      <w:r>
        <w:t>Выяснить, что герой был счастлив в период, который считает украденным.</w:t>
      </w:r>
    </w:p>
    <w:p>
      <w:pPr>
        <w:pStyle w:val="ListBullet"/>
      </w:pPr>
      <w:r>
        <w:t>Решить, имеет ли общество право забыть виновного, если память поддерживает травму жертв.</w:t>
      </w:r>
    </w:p>
    <w:p>
      <w:pPr>
        <w:pStyle w:val="Heading2"/>
      </w:pPr>
      <w:r>
        <w:t>Возможные повороты — только при честной подготовке</w:t>
      </w:r>
    </w:p>
    <w:p>
      <w:pPr>
        <w:pStyle w:val="ListBullet"/>
      </w:pPr>
      <w:r>
        <w:t>Система не только стирает людей, но и защищает память от более опасного воздействия.</w:t>
      </w:r>
    </w:p>
    <w:p>
      <w:pPr>
        <w:pStyle w:val="ListBullet"/>
      </w:pPr>
      <w:r>
        <w:t>Некоторые исчезнувшие добровольно выбрали забвение, не зная всех условий.</w:t>
      </w:r>
    </w:p>
    <w:p>
      <w:pPr>
        <w:pStyle w:val="ListBullet"/>
      </w:pPr>
      <w:r>
        <w:t>Героиня помнит не факты, а чувства, которые принадлежат нескольким людям.</w:t>
      </w:r>
    </w:p>
    <w:p>
      <w:pPr>
        <w:pStyle w:val="ListBullet"/>
      </w:pPr>
      <w:r>
        <w:t>Элиан служит системе, чтобы удержать в памяти одного человека.</w:t>
      </w:r>
    </w:p>
    <w:p>
      <w:pPr>
        <w:pStyle w:val="ListBullet"/>
      </w:pPr>
      <w:r>
        <w:t>В городе есть место, где забытое не исчезает, а накапливается.</w:t>
      </w:r>
    </w:p>
    <w:p>
      <w:pPr>
        <w:pStyle w:val="ListBullet"/>
      </w:pPr>
      <w:r>
        <w:t>Самое старое воспоминание героини оказывается не её собственным.</w:t>
      </w:r>
    </w:p>
    <w:p>
      <w:pPr>
        <w:pStyle w:val="ListBullet"/>
      </w:pPr>
      <w:r>
        <w:t>Город боится не воспоминаний о прошлом, а того, что люди поймут о настоящем.</w:t>
      </w:r>
    </w:p>
    <w:p>
      <w:r>
        <w:t>Поворот должен быть неожиданным впервые и логичным при перечитывании. Подготовьте минимум две ранние подсказки.</w:t>
      </w:r>
    </w:p>
    <w:p>
      <w:pPr>
        <w:pStyle w:val="Heading2"/>
      </w:pPr>
      <w:r>
        <w:t>Идеи для коротких публикаций</w:t>
      </w:r>
    </w:p>
    <w:p>
      <w:pPr>
        <w:pStyle w:val="ListBullet"/>
      </w:pPr>
      <w:r>
        <w:t>«Если бы город заставил тебя забыть одного человека — кого бы он выбрал?»</w:t>
      </w:r>
    </w:p>
    <w:p>
      <w:pPr>
        <w:pStyle w:val="ListBullet"/>
      </w:pPr>
      <w:r>
        <w:t>«Какой предмет доказал бы, что человек существовал, если все его забыли?»</w:t>
      </w:r>
    </w:p>
    <w:p>
      <w:pPr>
        <w:pStyle w:val="ListBullet"/>
      </w:pPr>
      <w:r>
        <w:t>«Три правила города, которые кажутся заботой, пока не узнаешь правду».</w:t>
      </w:r>
    </w:p>
    <w:p>
      <w:pPr>
        <w:pStyle w:val="ListBullet"/>
      </w:pPr>
      <w:r>
        <w:t>«Как выглядит место, где хранятся воспоминания, от которых отказались?»</w:t>
      </w:r>
    </w:p>
    <w:p>
      <w:pPr>
        <w:pStyle w:val="ListBullet"/>
      </w:pPr>
      <w:r>
        <w:t>«Выбери: помнить всё, забыть самое болезненное или помнить только выбранное».</w:t>
      </w:r>
    </w:p>
    <w:p>
      <w:pPr>
        <w:pStyle w:val="ListBullet"/>
      </w:pPr>
      <w:r>
        <w:t>«Деталь мира, которая сначала кажется фоном, а потом становится уликой».</w:t>
      </w:r>
    </w:p>
    <w:p>
      <w:r>
        <w:t>Не выдавайте идеи за цитаты из ещё не написанной книги. Не используйте чужие арты, обложки или музыку без разрешения.</w:t>
      </w:r>
    </w:p>
    <w:p>
      <w:pPr>
        <w:pStyle w:val="Heading2"/>
      </w:pPr>
      <w:r>
        <w:t>Упражнения</w:t>
      </w:r>
    </w:p>
    <w:p>
      <w:r>
        <w:t>Предмет-свидетель, 10 минут: бытовой предмет хранит след исчезнувшего человека, но магия не объясняется.</w:t>
      </w:r>
    </w:p>
    <w:p>
      <w:r>
        <w:t>Две версии, 15 минут: два героя честно описывают один эпизод по-разному; причина не сводится к простой лжи.</w:t>
      </w:r>
    </w:p>
    <w:p>
      <w:r>
        <w:t>Цена победы, 20 минут: герой добивается желаемого, но получает три осложнения.</w:t>
      </w:r>
    </w:p>
    <w:p>
      <w:r>
        <w:t>Город как персонаж, 10 минут: опишите улицу утром, вечером и после исчезновения жителя.</w:t>
      </w:r>
    </w:p>
    <w:p>
      <w:r>
        <w:t>Диалог без лекции, 15 минут: спор о бытовом деле постепенно показывает конфликт о памяти и ответственности.</w:t>
      </w:r>
    </w:p>
    <w:p>
      <w:pPr>
        <w:pStyle w:val="Heading2"/>
      </w:pPr>
      <w:r>
        <w:t>Фильтр сцены</w:t>
      </w:r>
    </w:p>
    <w:p>
      <w:r>
        <w:t>Чего хочет герой? Что мешает? Что меняется? Какая деталь запоминается? Двигает ли сцена сюжет, характер, отношения или тему? Можно ли показать правило действием вместо объяснения?</w:t>
      </w:r>
    </w:p>
    <w:p>
      <w:r>
        <w:br w:type="page"/>
      </w:r>
    </w:p>
    <w:p>
      <w:pPr>
        <w:pStyle w:val="Title"/>
        <w:jc w:val="center"/>
      </w:pPr>
      <w:r>
        <w:t>04. Продвижение с минимальным бюджетом</w:t>
      </w:r>
    </w:p>
    <w:p>
      <w:r>
        <w:t>Город, который помнит нас · рабочие материалы</w:t>
      </w:r>
    </w:p>
    <w:p>
      <w:pPr>
        <w:pStyle w:val="Heading1"/>
      </w:pPr>
      <w:r>
        <w:t>04. Продвижение с минимальным бюджетом</w:t>
      </w:r>
    </w:p>
    <w:p>
      <w:pPr>
        <w:pStyle w:val="Heading2"/>
      </w:pPr>
      <w:r>
        <w:t>Принцип</w:t>
      </w:r>
    </w:p>
    <w:p>
      <w:r>
        <w:t>Не покупайте популярность до проверки того, что именно людям интересно. Сначала ясная концепция, регулярные оригинальные материалы и прямое общение с целевыми читателями. Ни один канал не гарантирует продажи.</w:t>
      </w:r>
    </w:p>
    <w:p>
      <w:pPr>
        <w:pStyle w:val="Heading2"/>
      </w:pPr>
      <w:r>
        <w:t>Воронка</w:t>
      </w:r>
    </w:p>
    <w:p>
      <w:r>
        <w:t>1. Обнаружение: пост, короткое видео, рекомендация, тематическое сообщество.</w:t>
      </w:r>
    </w:p>
    <w:p>
      <w:r>
        <w:t>2. Интерес: понятны жанр, конфликт и эмоциональное обещание.</w:t>
      </w:r>
    </w:p>
    <w:p>
      <w:r>
        <w:t>3. Доверие: отрывок, процесс работы, честные ответы, отзывы реальных бета-читателей с разрешения.</w:t>
      </w:r>
    </w:p>
    <w:p>
      <w:r>
        <w:t>4. Действие: подписка, запрос фрагмента, предзаказ или покупка — по стадии проекта.</w:t>
      </w:r>
    </w:p>
    <w:p>
      <w:r>
        <w:t>5. После чтения: просьба оставить честный отзыв, обсуждение без давления.</w:t>
      </w:r>
    </w:p>
    <w:p>
      <w:pPr>
        <w:pStyle w:val="Heading2"/>
      </w:pPr>
      <w:r>
        <w:t>До готовой рукописи</w:t>
      </w:r>
    </w:p>
    <w:p>
      <w:r>
        <w:t>Создайте одну авторскую площадку. Публикуйте мир, вопрос, выбор героя и процесс работы. Проверьте 3 логлайна и 2–3 визуальных направления. Соберите добровольный список желающих прочитать фрагмент. Не называйте книгу готовой, если это не так.</w:t>
      </w:r>
    </w:p>
    <w:p>
      <w:pPr>
        <w:pStyle w:val="Heading2"/>
      </w:pPr>
      <w:r>
        <w:t>После появления сильного фрагмента</w:t>
      </w:r>
    </w:p>
    <w:p>
      <w:r>
        <w:t>Дайте его 5–10 подходящим читателям. Задайте всем одинаковые вопросы: где стало интересно, где захотелось отвлечься, что непонятно, чего ждут дальше. Не спорьте с ответами. Друзья могут поддержать, но не заменяют целевых читателей.</w:t>
      </w:r>
    </w:p>
    <w:p>
      <w:pPr>
        <w:pStyle w:val="Heading2"/>
      </w:pPr>
      <w:r>
        <w:t>Контент-столпы</w:t>
      </w:r>
    </w:p>
    <w:p>
      <w:r>
        <w:t>1. Загадка — вопрос о памяти и исчезновении.</w:t>
      </w:r>
    </w:p>
    <w:p>
      <w:r>
        <w:t>2. Атмосфера — оригинальные визуальные мотивы.</w:t>
      </w:r>
    </w:p>
    <w:p>
      <w:r>
        <w:t>3. Эмоциональный выбор — доверие, вина, верность.</w:t>
      </w:r>
    </w:p>
    <w:p>
      <w:r>
        <w:t>4. Авторский процесс — изменения и сомнения.</w:t>
      </w:r>
    </w:p>
    <w:p>
      <w:r>
        <w:t>5. Читательское участие — вопросы и обсуждение теорий.</w:t>
      </w:r>
    </w:p>
    <w:p>
      <w:r>
        <w:t>6. Текст — настоящие короткие фрагменты, когда они готовы.</w:t>
      </w:r>
    </w:p>
    <w:p>
      <w:pPr>
        <w:pStyle w:val="Heading2"/>
      </w:pPr>
      <w:r>
        <w:t>Дешёвые форматы</w:t>
      </w:r>
    </w:p>
    <w:p>
      <w:pPr>
        <w:pStyle w:val="ListBullet"/>
      </w:pPr>
      <w:r>
        <w:t>Серия «Что город заставляет забыть?»</w:t>
      </w:r>
    </w:p>
    <w:p>
      <w:pPr>
        <w:pStyle w:val="ListBullet"/>
      </w:pPr>
      <w:r>
        <w:t>Карусель с тремя правилами мира, одно из которых неполно.</w:t>
      </w:r>
    </w:p>
    <w:p>
      <w:pPr>
        <w:pStyle w:val="ListBullet"/>
      </w:pPr>
      <w:r>
        <w:t>Видео 10–20 секунд с пустой строкой в книге и одним вопросом.</w:t>
      </w:r>
    </w:p>
    <w:p>
      <w:pPr>
        <w:pStyle w:val="ListBullet"/>
      </w:pPr>
      <w:r>
        <w:t>Опрос с двумя неприятными решениями.</w:t>
      </w:r>
    </w:p>
    <w:p>
      <w:pPr>
        <w:pStyle w:val="ListBullet"/>
      </w:pPr>
      <w:r>
        <w:t>До/после редактирования сцены.</w:t>
      </w:r>
    </w:p>
    <w:p>
      <w:pPr>
        <w:pStyle w:val="ListBullet"/>
      </w:pPr>
      <w:r>
        <w:t>Дневник авторского исследования.</w:t>
      </w:r>
    </w:p>
    <w:p>
      <w:pPr>
        <w:pStyle w:val="ListBullet"/>
      </w:pPr>
      <w:r>
        <w:t>Публикация о том, какую идею автор решил не использовать.</w:t>
      </w:r>
    </w:p>
    <w:p>
      <w:pPr>
        <w:pStyle w:val="ListBullet"/>
      </w:pPr>
      <w:r>
        <w:t>Чтение собственного фрагмента, если комфортно.</w:t>
      </w:r>
    </w:p>
    <w:p>
      <w:pPr>
        <w:pStyle w:val="Heading2"/>
      </w:pPr>
      <w:r>
        <w:t>Каналы</w:t>
      </w:r>
    </w:p>
    <w:p>
      <w:r>
        <w:t>Выберите один основной и максимум два дополнительных в зависимости от страны, доступности и аудитории: короткие видео, текстовые сообщества, авторский блог/канал, тематические читательские сообщества, рассылка, площадки публикации фрагментов. Проверьте актуальные правила и доступность перед запуском.</w:t>
      </w:r>
    </w:p>
    <w:p>
      <w:pPr>
        <w:pStyle w:val="Heading2"/>
      </w:pPr>
      <w:r>
        <w:t>Сообщества</w:t>
      </w:r>
    </w:p>
    <w:p>
      <w:r>
        <w:t>Изучайте правила; участвуйте как человек, не как рекламный бот; не размещайте одинаковый рекламный текст повсюду; не покупайте отзывы и не просите друзей изображать покупателей.</w:t>
      </w:r>
    </w:p>
    <w:p>
      <w:pPr>
        <w:pStyle w:val="Heading2"/>
      </w:pPr>
      <w:r>
        <w:t>Обложка</w:t>
      </w:r>
    </w:p>
    <w:p>
      <w:r>
        <w:t>Тестируйте 2–3 концепции в маленьком размере. Спрашивайте: какой жанр ожидается, что обещает книга, какая обложка вызывает интерес и что кажется клише. Учитывайте читабельность и целевую аудиторию, не только голосование друзей.</w:t>
      </w:r>
    </w:p>
    <w:p>
      <w:pPr>
        <w:pStyle w:val="Heading2"/>
      </w:pPr>
      <w:r>
        <w:t>Пресс-пакет</w:t>
      </w:r>
    </w:p>
    <w:p>
      <w:r>
        <w:t>Логлайн, короткая аннотация, синопсис со спойлерами для редактора, биография автора на 50–100 слов, 3–5 оригинальных/лицензированных визуалов, описание жанра и аудитории, ссылка на фрагмент и публичные контакты.</w:t>
      </w:r>
    </w:p>
    <w:p>
      <w:pPr>
        <w:pStyle w:val="Heading2"/>
      </w:pPr>
      <w:r>
        <w:t>Платная реклама</w:t>
      </w:r>
    </w:p>
    <w:p>
      <w:r>
        <w:t>Только когда есть готовая страница и измеримое действие. Установите небольшой лимит, одну аудиторию и одну гипотезу. Сравнивайте стоимость целевого действия, не только просмотры. Не масштабируйте из-за одного удачного дня.</w:t>
      </w:r>
    </w:p>
    <w:p>
      <w:pPr>
        <w:pStyle w:val="Heading2"/>
      </w:pPr>
      <w:r>
        <w:t>Анти-лайфхаки</w:t>
      </w:r>
    </w:p>
    <w:p>
      <w:r>
        <w:t>Не обещайте успех «на 90%», не накручивайте охваты, не создавайте искусственный дефицит, не используйте чужие изображения без прав, не тратьте деньги на мерч до подтверждения спроса. Не публикуйте весь текст бесплатно, если это противоречит издательскому плану.</w:t>
      </w:r>
    </w:p>
    <w:p>
      <w:pPr>
        <w:pStyle w:val="Heading2"/>
      </w:pPr>
      <w:r>
        <w:t>Сигналы интереса</w:t>
      </w:r>
    </w:p>
    <w:p>
      <w:r>
        <w:t>Сильнее лайка: человек пересказывает загадку своими словами, просит продолжение, подписывается ради проекта, возвращается к новым материалам, задаёт вопрос о доступности книги или рекомендует её без давления. Ищите повторяемость у разных людей.</w:t>
      </w:r>
    </w:p>
    <w:p>
      <w:r>
        <w:br w:type="page"/>
      </w:r>
    </w:p>
    <w:p>
      <w:pPr>
        <w:pStyle w:val="Title"/>
        <w:jc w:val="center"/>
      </w:pPr>
      <w:r>
        <w:t>05. План на 30 дней</w:t>
      </w:r>
    </w:p>
    <w:p>
      <w:r>
        <w:t>Город, который помнит нас · рабочие материалы</w:t>
      </w:r>
    </w:p>
    <w:p>
      <w:pPr>
        <w:pStyle w:val="Heading1"/>
      </w:pPr>
      <w:r>
        <w:t>05. План на 30 дней</w:t>
      </w:r>
    </w:p>
    <w:p>
      <w:r>
        <w:t>Если рукопись ещё не готова, цель месяца — проверить концепцию и создать основу аудитории, а не изображать запуск готовой книги.</w:t>
      </w:r>
    </w:p>
    <w:p>
      <w:pPr>
        <w:pStyle w:val="Heading2"/>
      </w:pPr>
      <w:r>
        <w:t>Неделя 1 — ясность</w:t>
      </w:r>
    </w:p>
    <w:p>
      <w:r>
        <w:t>День 1: написать 3 логлайна.</w:t>
      </w:r>
    </w:p>
    <w:p>
      <w:r>
        <w:t>День 2: определить чувство, которое должен оставить финал.</w:t>
      </w:r>
    </w:p>
    <w:p>
      <w:r>
        <w:t>День 3: составить список 15–25 сопоставимых книг.</w:t>
      </w:r>
    </w:p>
    <w:p>
      <w:r>
        <w:t>День 4: изучить обложки, аннотации и отзывы пяти книг.</w:t>
      </w:r>
    </w:p>
    <w:p>
      <w:r>
        <w:t>День 5: описать три предполагаемых читательских сегмента.</w:t>
      </w:r>
    </w:p>
    <w:p>
      <w:r>
        <w:t>День 6: придумать три вопроса о теме памяти.</w:t>
      </w:r>
    </w:p>
    <w:p>
      <w:r>
        <w:t>День 7: выбрать основной канал и записать исходные показатели.</w:t>
      </w:r>
    </w:p>
    <w:p>
      <w:r>
        <w:t>Результат: логлайн, аудитория-гипотеза и список конкурентов.</w:t>
      </w:r>
    </w:p>
    <w:p>
      <w:pPr>
        <w:pStyle w:val="Heading2"/>
      </w:pPr>
      <w:r>
        <w:t>Неделя 2 — тест обещания</w:t>
      </w:r>
    </w:p>
    <w:p>
      <w:r>
        <w:t>День 8: опубликовать логлайн A.</w:t>
      </w:r>
    </w:p>
    <w:p>
      <w:r>
        <w:t>День 9: поговорить с комментаторами без навязчивой продажи.</w:t>
      </w:r>
    </w:p>
    <w:p>
      <w:r>
        <w:t>День 10: опубликовать оригинальную атмосферную заметку.</w:t>
      </w:r>
    </w:p>
    <w:p>
      <w:r>
        <w:t>День 11: показать логлайн B другой группе.</w:t>
      </w:r>
    </w:p>
    <w:p>
      <w:r>
        <w:t>День 12: спросить, какой жанр люди ожидают.</w:t>
      </w:r>
    </w:p>
    <w:p>
      <w:r>
        <w:t>День 13: сравнить осмысленные ответы, сохранения и подписки.</w:t>
      </w:r>
    </w:p>
    <w:p>
      <w:r>
        <w:t>День 14: уточнить обещание книги.</w:t>
      </w:r>
    </w:p>
    <w:p>
      <w:r>
        <w:t>Результат: более ясное описание и список непонятых элементов.</w:t>
      </w:r>
    </w:p>
    <w:p>
      <w:pPr>
        <w:pStyle w:val="Heading2"/>
      </w:pPr>
      <w:r>
        <w:t>Неделя 3 — фрагмент</w:t>
      </w:r>
    </w:p>
    <w:p>
      <w:r>
        <w:t>День 15: выбрать сцену, лучше всего показывающую обещание книги.</w:t>
      </w:r>
    </w:p>
    <w:p>
      <w:r>
        <w:t>День 16: написать или отредактировать фрагмент.</w:t>
      </w:r>
    </w:p>
    <w:p>
      <w:r>
        <w:t>День 17: заменить лишние объяснения действиями.</w:t>
      </w:r>
    </w:p>
    <w:p>
      <w:r>
        <w:t>День 18: дать текст 3–5 читателям.</w:t>
      </w:r>
    </w:p>
    <w:p>
      <w:r>
        <w:t>День 19: спросить, где был интерес и где терялось внимание.</w:t>
      </w:r>
    </w:p>
    <w:p>
      <w:r>
        <w:t>День 20: сгруппировать повторяющиеся ответы.</w:t>
      </w:r>
    </w:p>
    <w:p>
      <w:r>
        <w:t>День 21: выбрать 1–3 улучшения.</w:t>
      </w:r>
    </w:p>
    <w:p>
      <w:r>
        <w:t>Результат: тестовый фрагмент и разбор.</w:t>
      </w:r>
    </w:p>
    <w:p>
      <w:pPr>
        <w:pStyle w:val="Heading2"/>
      </w:pPr>
      <w:r>
        <w:t>Неделя 4 — система</w:t>
      </w:r>
    </w:p>
    <w:p>
      <w:r>
        <w:t>День 22: опубликовать настоящий фрагмент или процесс его создания.</w:t>
      </w:r>
    </w:p>
    <w:p>
      <w:r>
        <w:t>День 23: подготовить три идеи коротких постов/видео.</w:t>
      </w:r>
    </w:p>
    <w:p>
      <w:r>
        <w:t>День 24: проверить две визуальные концепции.</w:t>
      </w:r>
    </w:p>
    <w:p>
      <w:r>
        <w:t>День 25: собрать одностраничный пресс-пакет.</w:t>
      </w:r>
    </w:p>
    <w:p>
      <w:r>
        <w:t>День 26: найти десять релевантных сообществ и изучить правила.</w:t>
      </w:r>
    </w:p>
    <w:p>
      <w:r>
        <w:t>День 27: опубликовать полезный для читателей материал.</w:t>
      </w:r>
    </w:p>
    <w:p>
      <w:r>
        <w:t>День 28: определить контент с содержательным откликом.</w:t>
      </w:r>
    </w:p>
    <w:p>
      <w:r>
        <w:t>День 29: записать время, расходы, подписки и запросы фрагмента.</w:t>
      </w:r>
    </w:p>
    <w:p>
      <w:r>
        <w:t>День 30: решить, что повторить, изменить или прекратить.</w:t>
      </w:r>
    </w:p>
    <w:p>
      <w:pPr>
        <w:pStyle w:val="Heading2"/>
      </w:pPr>
      <w:r>
        <w:t>Еженедельный разбор</w:t>
      </w:r>
    </w:p>
    <w:p>
      <w:r>
        <w:t>Что предполагал? Что произошло? Что могло исказить результат? Что люди поняли неверно? Какой формат дешевле по времени? Какой тест даст больше информации? Не начал ли автор писать ради алгоритма вместо собственного интереса?</w:t>
      </w:r>
    </w:p>
    <w:p>
      <w:r>
        <w:t>Если рукопись готова, замените этапы написания бета-раундом, редактурой, тестом обложки/аннотации и проверкой прав, формата, цены и дистрибуции. Минимальный режим: два качественных поста в неделю, один разговор с читателями и один разбор метрик.</w:t>
      </w:r>
    </w:p>
    <w:p>
      <w:r>
        <w:br w:type="page"/>
      </w:r>
    </w:p>
    <w:p>
      <w:pPr>
        <w:pStyle w:val="Title"/>
        <w:jc w:val="center"/>
      </w:pPr>
      <w:r>
        <w:t>06. Бюджет и метрики</w:t>
      </w:r>
    </w:p>
    <w:p>
      <w:r>
        <w:t>Город, который помнит нас · рабочие материалы</w:t>
      </w:r>
    </w:p>
    <w:p>
      <w:pPr>
        <w:pStyle w:val="Heading1"/>
      </w:pPr>
      <w:r>
        <w:t>06. Бюджет и метрики</w:t>
      </w:r>
    </w:p>
    <w:p>
      <w:r>
        <w:t>Точный бюджет без страны, формата, объёма рукописи, цены и условий площадки был бы выдумкой. Заполняйте таблицу реальными предложениями поставщиков.</w:t>
      </w:r>
    </w:p>
    <w:p>
      <w:pPr>
        <w:pStyle w:val="Heading2"/>
      </w:pPr>
      <w:r>
        <w:t>Сценарии</w:t>
      </w:r>
    </w:p>
    <w:p>
      <w:r>
        <w:t>Почти нулевой бюджет: собственная работа, бесплатные инструменты, органические публикации, добровольные бета-читатели, визуалы с разрешёнными правами. Риск — отсутствие профессиональной редакторской проверки.</w:t>
      </w:r>
    </w:p>
    <w:p>
      <w:r>
        <w:t>Небольшие целевые расходы: редакторская консультация, профессиональная обложка, небольшой рекламный тест после появления страницы, печатный пробник при необходимости.</w:t>
      </w:r>
    </w:p>
    <w:p>
      <w:r>
        <w:t>Издательский пакет: редактура, корректура, обложка, вёрстка, проверка договоров/прав, производство и PR. Требуются реальные коммерческие предложения; договоры и доли дохода нужно читать внимательно.</w:t>
      </w:r>
    </w:p>
    <w:p>
      <w:pPr>
        <w:pStyle w:val="Heading2"/>
      </w:pPr>
      <w:r>
        <w:t>Таблица для заполнения</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Статья</w:t>
            </w:r>
          </w:p>
        </w:tc>
        <w:tc>
          <w:tcPr>
            <w:tcW w:type="dxa" w:w="1728"/>
          </w:tcPr>
          <w:p>
            <w:r>
              <w:t>Оценка</w:t>
            </w:r>
          </w:p>
        </w:tc>
        <w:tc>
          <w:tcPr>
            <w:tcW w:type="dxa" w:w="1728"/>
          </w:tcPr>
          <w:p>
            <w:r>
              <w:t>Фактическая цена</w:t>
            </w:r>
          </w:p>
        </w:tc>
        <w:tc>
          <w:tcPr>
            <w:tcW w:type="dxa" w:w="1728"/>
          </w:tcPr>
          <w:p>
            <w:r>
              <w:t>Нужна сейчас?</w:t>
            </w:r>
          </w:p>
        </w:tc>
        <w:tc>
          <w:tcPr>
            <w:tcW w:type="dxa" w:w="1728"/>
          </w:tcPr>
          <w:p>
            <w:r>
              <w:t>Условие</w:t>
            </w:r>
          </w:p>
        </w:tc>
      </w:tr>
      <w:tr>
        <w:tc>
          <w:tcPr>
            <w:tcW w:type="dxa" w:w="1728"/>
          </w:tcPr>
          <w:p>
            <w:r>
              <w:t>Редактура</w:t>
            </w:r>
          </w:p>
        </w:tc>
        <w:tc>
          <w:tcPr>
            <w:tcW w:type="dxa" w:w="1728"/>
          </w:tcPr>
          <w:p>
            <w:r>
              <w:t>___</w:t>
            </w:r>
          </w:p>
        </w:tc>
        <w:tc>
          <w:tcPr>
            <w:tcW w:type="dxa" w:w="1728"/>
          </w:tcPr>
          <w:p>
            <w:r>
              <w:t>___</w:t>
            </w:r>
          </w:p>
        </w:tc>
        <w:tc>
          <w:tcPr>
            <w:tcW w:type="dxa" w:w="1728"/>
          </w:tcPr>
          <w:p>
            <w:r>
              <w:t>По стадии</w:t>
            </w:r>
          </w:p>
        </w:tc>
        <w:tc>
          <w:tcPr>
            <w:tcW w:type="dxa" w:w="1728"/>
          </w:tcPr>
          <w:p>
            <w:r>
              <w:t>Рукопись завершена</w:t>
            </w:r>
          </w:p>
        </w:tc>
      </w:tr>
      <w:tr>
        <w:tc>
          <w:tcPr>
            <w:tcW w:type="dxa" w:w="1728"/>
          </w:tcPr>
          <w:p>
            <w:r>
              <w:t>Корректура</w:t>
            </w:r>
          </w:p>
        </w:tc>
        <w:tc>
          <w:tcPr>
            <w:tcW w:type="dxa" w:w="1728"/>
          </w:tcPr>
          <w:p>
            <w:r>
              <w:t>___</w:t>
            </w:r>
          </w:p>
        </w:tc>
        <w:tc>
          <w:tcPr>
            <w:tcW w:type="dxa" w:w="1728"/>
          </w:tcPr>
          <w:p>
            <w:r>
              <w:t>___</w:t>
            </w:r>
          </w:p>
        </w:tc>
        <w:tc>
          <w:tcPr>
            <w:tcW w:type="dxa" w:w="1728"/>
          </w:tcPr>
          <w:p>
            <w:r>
              <w:t>Перед релизом</w:t>
            </w:r>
          </w:p>
        </w:tc>
        <w:tc>
          <w:tcPr>
            <w:tcW w:type="dxa" w:w="1728"/>
          </w:tcPr>
          <w:p>
            <w:r>
              <w:t>Финальная версия</w:t>
            </w:r>
          </w:p>
        </w:tc>
      </w:tr>
      <w:tr>
        <w:tc>
          <w:tcPr>
            <w:tcW w:type="dxa" w:w="1728"/>
          </w:tcPr>
          <w:p>
            <w:r>
              <w:t>Обложка</w:t>
            </w:r>
          </w:p>
        </w:tc>
        <w:tc>
          <w:tcPr>
            <w:tcW w:type="dxa" w:w="1728"/>
          </w:tcPr>
          <w:p>
            <w:r>
              <w:t>___</w:t>
            </w:r>
          </w:p>
        </w:tc>
        <w:tc>
          <w:tcPr>
            <w:tcW w:type="dxa" w:w="1728"/>
          </w:tcPr>
          <w:p>
            <w:r>
              <w:t>___</w:t>
            </w:r>
          </w:p>
        </w:tc>
        <w:tc>
          <w:tcPr>
            <w:tcW w:type="dxa" w:w="1728"/>
          </w:tcPr>
          <w:p>
            <w:r>
              <w:t>Перед релизом</w:t>
            </w:r>
          </w:p>
        </w:tc>
        <w:tc>
          <w:tcPr>
            <w:tcW w:type="dxa" w:w="1728"/>
          </w:tcPr>
          <w:p>
            <w:r>
              <w:t>Позиционирование проверено</w:t>
            </w:r>
          </w:p>
        </w:tc>
      </w:tr>
      <w:tr>
        <w:tc>
          <w:tcPr>
            <w:tcW w:type="dxa" w:w="1728"/>
          </w:tcPr>
          <w:p>
            <w:r>
              <w:t>Вёрстка/форматы</w:t>
            </w:r>
          </w:p>
        </w:tc>
        <w:tc>
          <w:tcPr>
            <w:tcW w:type="dxa" w:w="1728"/>
          </w:tcPr>
          <w:p>
            <w:r>
              <w:t>___</w:t>
            </w:r>
          </w:p>
        </w:tc>
        <w:tc>
          <w:tcPr>
            <w:tcW w:type="dxa" w:w="1728"/>
          </w:tcPr>
          <w:p>
            <w:r>
              <w:t>___</w:t>
            </w:r>
          </w:p>
        </w:tc>
        <w:tc>
          <w:tcPr>
            <w:tcW w:type="dxa" w:w="1728"/>
          </w:tcPr>
          <w:p>
            <w:r>
              <w:t>По формату</w:t>
            </w:r>
          </w:p>
        </w:tc>
        <w:tc>
          <w:tcPr>
            <w:tcW w:type="dxa" w:w="1728"/>
          </w:tcPr>
          <w:p>
            <w:r>
              <w:t>Площадка выбрана</w:t>
            </w:r>
          </w:p>
        </w:tc>
      </w:tr>
      <w:tr>
        <w:tc>
          <w:tcPr>
            <w:tcW w:type="dxa" w:w="1728"/>
          </w:tcPr>
          <w:p>
            <w:r>
              <w:t>Реклама</w:t>
            </w:r>
          </w:p>
        </w:tc>
        <w:tc>
          <w:tcPr>
            <w:tcW w:type="dxa" w:w="1728"/>
          </w:tcPr>
          <w:p>
            <w:r>
              <w:t>___</w:t>
            </w:r>
          </w:p>
        </w:tc>
        <w:tc>
          <w:tcPr>
            <w:tcW w:type="dxa" w:w="1728"/>
          </w:tcPr>
          <w:p>
            <w:r>
              <w:t>___</w:t>
            </w:r>
          </w:p>
        </w:tc>
        <w:tc>
          <w:tcPr>
            <w:tcW w:type="dxa" w:w="1728"/>
          </w:tcPr>
          <w:p>
            <w:r>
              <w:t>Нет</w:t>
            </w:r>
          </w:p>
        </w:tc>
        <w:tc>
          <w:tcPr>
            <w:tcW w:type="dxa" w:w="1728"/>
          </w:tcPr>
          <w:p>
            <w:r>
              <w:t>Есть страница и CTA</w:t>
            </w:r>
          </w:p>
        </w:tc>
      </w:tr>
      <w:tr>
        <w:tc>
          <w:tcPr>
            <w:tcW w:type="dxa" w:w="1728"/>
          </w:tcPr>
          <w:p>
            <w:r>
              <w:t>Печать пробника</w:t>
            </w:r>
          </w:p>
        </w:tc>
        <w:tc>
          <w:tcPr>
            <w:tcW w:type="dxa" w:w="1728"/>
          </w:tcPr>
          <w:p>
            <w:r>
              <w:t>___</w:t>
            </w:r>
          </w:p>
        </w:tc>
        <w:tc>
          <w:tcPr>
            <w:tcW w:type="dxa" w:w="1728"/>
          </w:tcPr>
          <w:p>
            <w:r>
              <w:t>___</w:t>
            </w:r>
          </w:p>
        </w:tc>
        <w:tc>
          <w:tcPr>
            <w:tcW w:type="dxa" w:w="1728"/>
          </w:tcPr>
          <w:p>
            <w:r>
              <w:t>Нет</w:t>
            </w:r>
          </w:p>
        </w:tc>
        <w:tc>
          <w:tcPr>
            <w:tcW w:type="dxa" w:w="1728"/>
          </w:tcPr>
          <w:p>
            <w:r>
              <w:t>Нужен физический экземпляр</w:t>
            </w:r>
          </w:p>
        </w:tc>
      </w:tr>
    </w:tbl>
    <w:p>
      <w:pPr>
        <w:pStyle w:val="Heading2"/>
      </w:pPr>
      <w:r>
        <w:t>Метрики</w:t>
      </w:r>
    </w:p>
    <w:p>
      <w:r>
        <w:t>Контент: публикации в неделю, охват, содержательные комментарии, сохранения, переходы.</w:t>
      </w:r>
    </w:p>
    <w:p>
      <w:r>
        <w:t>Интерес: подписки, запросы фрагмента, дочитывания, повторные посещения.</w:t>
      </w:r>
    </w:p>
    <w:p>
      <w:r>
        <w:t>Коммерция: клики на покупку, конверсия, покупки/предзаказы, стоимость привлечения, возвраты и честные отзывы, если доступны.</w:t>
      </w:r>
    </w:p>
    <w:p>
      <w:pPr>
        <w:pStyle w:val="Heading2"/>
      </w:pPr>
      <w:r>
        <w:t>Формулы</w:t>
      </w:r>
    </w:p>
    <w:p>
      <w:r>
        <w:t>Конверсия = покупки / посещения страницы × 100%.</w:t>
      </w:r>
    </w:p>
    <w:p>
      <w:r>
        <w:t>Стоимость целевого действия = расходы / число целевых действий.</w:t>
      </w:r>
    </w:p>
    <w:p>
      <w:r>
        <w:t>Доля содержательного отклика = содержательные ответы / все ответы.</w:t>
      </w:r>
    </w:p>
    <w:p>
      <w:r>
        <w:t>Сравнивайте показатели только при сопоставимых условиях; определения платформ могут различаться.</w:t>
      </w:r>
    </w:p>
    <w:p>
      <w:pPr>
        <w:pStyle w:val="Heading2"/>
      </w:pPr>
      <w:r>
        <w:t>Журнал экспериментов</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Дата</w:t>
            </w:r>
          </w:p>
        </w:tc>
        <w:tc>
          <w:tcPr>
            <w:tcW w:type="dxa" w:w="1234"/>
          </w:tcPr>
          <w:p>
            <w:r>
              <w:t>Гипотеза</w:t>
            </w:r>
          </w:p>
        </w:tc>
        <w:tc>
          <w:tcPr>
            <w:tcW w:type="dxa" w:w="1234"/>
          </w:tcPr>
          <w:p>
            <w:r>
              <w:t>Материал</w:t>
            </w:r>
          </w:p>
        </w:tc>
        <w:tc>
          <w:tcPr>
            <w:tcW w:type="dxa" w:w="1234"/>
          </w:tcPr>
          <w:p>
            <w:r>
              <w:t>Аудитория</w:t>
            </w:r>
          </w:p>
        </w:tc>
        <w:tc>
          <w:tcPr>
            <w:tcW w:type="dxa" w:w="1234"/>
          </w:tcPr>
          <w:p>
            <w:r>
              <w:t>Расход</w:t>
            </w:r>
          </w:p>
        </w:tc>
        <w:tc>
          <w:tcPr>
            <w:tcW w:type="dxa" w:w="1234"/>
          </w:tcPr>
          <w:p>
            <w:r>
              <w:t>Результат</w:t>
            </w:r>
          </w:p>
        </w:tc>
        <w:tc>
          <w:tcPr>
            <w:tcW w:type="dxa" w:w="1234"/>
          </w:tcPr>
          <w:p>
            <w:r>
              <w:t>Решение</w:t>
            </w:r>
          </w:p>
        </w:tc>
      </w:tr>
      <w:tr>
        <w:tc>
          <w:tcPr>
            <w:tcW w:type="dxa" w:w="1234"/>
          </w:tcPr>
          <w:p>
            <w:r>
              <w:t>___</w:t>
            </w:r>
          </w:p>
        </w:tc>
        <w:tc>
          <w:tcPr>
            <w:tcW w:type="dxa" w:w="1234"/>
          </w:tcPr>
          <w:p>
            <w:r>
              <w:t>Логлайн A лучше B</w:t>
            </w:r>
          </w:p>
        </w:tc>
        <w:tc>
          <w:tcPr>
            <w:tcW w:type="dxa" w:w="1234"/>
          </w:tcPr>
          <w:p>
            <w:r>
              <w:t>A/B</w:t>
            </w:r>
          </w:p>
        </w:tc>
        <w:tc>
          <w:tcPr>
            <w:tcW w:type="dxa" w:w="1234"/>
          </w:tcPr>
          <w:p>
            <w:r>
              <w:t>Читатели жанра</w:t>
            </w:r>
          </w:p>
        </w:tc>
        <w:tc>
          <w:tcPr>
            <w:tcW w:type="dxa" w:w="1234"/>
          </w:tcPr>
          <w:p>
            <w:r>
              <w:t>___</w:t>
            </w:r>
          </w:p>
        </w:tc>
        <w:tc>
          <w:tcPr>
            <w:tcW w:type="dxa" w:w="1234"/>
          </w:tcPr>
          <w:p>
            <w:r>
              <w:t>___</w:t>
            </w:r>
          </w:p>
        </w:tc>
        <w:tc>
          <w:tcPr>
            <w:tcW w:type="dxa" w:w="1234"/>
          </w:tcPr>
          <w:p>
            <w:r>
              <w:t>___</w:t>
            </w:r>
          </w:p>
        </w:tc>
      </w:tr>
      <w:tr>
        <w:tc>
          <w:tcPr>
            <w:tcW w:type="dxa" w:w="1234"/>
          </w:tcPr>
          <w:p>
            <w:r>
              <w:t>___</w:t>
            </w:r>
          </w:p>
        </w:tc>
        <w:tc>
          <w:tcPr>
            <w:tcW w:type="dxa" w:w="1234"/>
          </w:tcPr>
          <w:p>
            <w:r>
              <w:t>Визуал вызывает интерес</w:t>
            </w:r>
          </w:p>
        </w:tc>
        <w:tc>
          <w:tcPr>
            <w:tcW w:type="dxa" w:w="1234"/>
          </w:tcPr>
          <w:p>
            <w:r>
              <w:t>Пост</w:t>
            </w:r>
          </w:p>
        </w:tc>
        <w:tc>
          <w:tcPr>
            <w:tcW w:type="dxa" w:w="1234"/>
          </w:tcPr>
          <w:p>
            <w:r>
              <w:t>Основной канал</w:t>
            </w:r>
          </w:p>
        </w:tc>
        <w:tc>
          <w:tcPr>
            <w:tcW w:type="dxa" w:w="1234"/>
          </w:tcPr>
          <w:p>
            <w:r>
              <w:t>___</w:t>
            </w:r>
          </w:p>
        </w:tc>
        <w:tc>
          <w:tcPr>
            <w:tcW w:type="dxa" w:w="1234"/>
          </w:tcPr>
          <w:p>
            <w:r>
              <w:t>___</w:t>
            </w:r>
          </w:p>
        </w:tc>
        <w:tc>
          <w:tcPr>
            <w:tcW w:type="dxa" w:w="1234"/>
          </w:tcPr>
          <w:p>
            <w:r>
              <w:t>___</w:t>
            </w:r>
          </w:p>
        </w:tc>
      </w:tr>
      <w:tr>
        <w:tc>
          <w:tcPr>
            <w:tcW w:type="dxa" w:w="1234"/>
          </w:tcPr>
          <w:p>
            <w:r>
              <w:t>___</w:t>
            </w:r>
          </w:p>
        </w:tc>
        <w:tc>
          <w:tcPr>
            <w:tcW w:type="dxa" w:w="1234"/>
          </w:tcPr>
          <w:p>
            <w:r>
              <w:t>Фрагмент удерживает внимание</w:t>
            </w:r>
          </w:p>
        </w:tc>
        <w:tc>
          <w:tcPr>
            <w:tcW w:type="dxa" w:w="1234"/>
          </w:tcPr>
          <w:p>
            <w:r>
              <w:t>Отрывок</w:t>
            </w:r>
          </w:p>
        </w:tc>
        <w:tc>
          <w:tcPr>
            <w:tcW w:type="dxa" w:w="1234"/>
          </w:tcPr>
          <w:p>
            <w:r>
              <w:t>Бета-читатели</w:t>
            </w:r>
          </w:p>
        </w:tc>
        <w:tc>
          <w:tcPr>
            <w:tcW w:type="dxa" w:w="1234"/>
          </w:tcPr>
          <w:p>
            <w:r>
              <w:t>___</w:t>
            </w:r>
          </w:p>
        </w:tc>
        <w:tc>
          <w:tcPr>
            <w:tcW w:type="dxa" w:w="1234"/>
          </w:tcPr>
          <w:p>
            <w:r>
              <w:t>___</w:t>
            </w:r>
          </w:p>
        </w:tc>
        <w:tc>
          <w:tcPr>
            <w:tcW w:type="dxa" w:w="1234"/>
          </w:tcPr>
          <w:p>
            <w:r>
              <w:t>___</w:t>
            </w:r>
          </w:p>
        </w:tc>
      </w:tr>
    </w:tbl>
    <w:p>
      <w:r>
        <w:t>Не масштабируйте рекламу по лайкам. Заранее задавайте лимит времени/денег и меняйте по одной переменной. Маленькая выборка не доказывает спрос всего рынка. Не используйте «90% шанс успеха» как KPI — измеряйте этапы, обратную связь и контроль расходов.</w:t>
      </w:r>
    </w:p>
    <w:p>
      <w:r>
        <w:br w:type="page"/>
      </w:r>
    </w:p>
    <w:p>
      <w:pPr>
        <w:pStyle w:val="Title"/>
        <w:jc w:val="center"/>
      </w:pPr>
      <w:r>
        <w:t>07. Презентация проекта</w:t>
      </w:r>
    </w:p>
    <w:p>
      <w:r>
        <w:t>Город, который помнит нас · рабочие материалы</w:t>
      </w:r>
    </w:p>
    <w:p>
      <w:pPr>
        <w:pStyle w:val="Heading1"/>
      </w:pPr>
      <w:r>
        <w:t>07. Презентация проекта</w:t>
      </w:r>
    </w:p>
    <w:p>
      <w:r>
        <w:t>Содержание можно перенести в Slides, PowerPoint или Canva. Визуальный стиль: тёмный городской фон, тёплый свет окон, архивная бумага, пустые строки и одна выразительная деталь. Используйте только оригинальные или лицензированные изображения.</w:t>
      </w:r>
    </w:p>
    <w:p>
      <w:pPr>
        <w:pStyle w:val="Heading2"/>
      </w:pPr>
      <w:r>
        <w:t>Слайд 1 — Название</w:t>
      </w:r>
    </w:p>
    <w:p>
      <w:r>
        <w:t>«Город, который помнит нас». Рабочий проект художественного романа. Жанровый ориентир: городское фэнтези / romantasy / мистический триллер.</w:t>
      </w:r>
    </w:p>
    <w:p>
      <w:pPr>
        <w:pStyle w:val="Heading2"/>
      </w:pPr>
      <w:r>
        <w:t>Слайд 2 — Логлайн</w:t>
      </w:r>
    </w:p>
    <w:p>
      <w:r>
        <w:t>Город стирает людей из памяти, но Мира продолжает помнить исчезнувших. Расследование приводит её к Элиану, связанному с системой забвения, и к вопросу о том, имеет ли общество право избавляться от боли ценой чужого существования.</w:t>
      </w:r>
    </w:p>
    <w:p>
      <w:pPr>
        <w:pStyle w:val="Heading2"/>
      </w:pPr>
      <w:r>
        <w:t>Слайд 3 — Читательское обещание</w:t>
      </w:r>
    </w:p>
    <w:p>
      <w:r>
        <w:t>Тайна с последствиями; атмосферный мир, где бытовые детали становятся уликами; конфликт памяти и милосердия; отношения, проверяемые моральным выбором; самостоятельная эмоциональная дуга.</w:t>
      </w:r>
    </w:p>
    <w:p>
      <w:pPr>
        <w:pStyle w:val="Heading2"/>
      </w:pPr>
      <w:r>
        <w:t>Слайд 4 — Тема</w:t>
      </w:r>
    </w:p>
    <w:p>
      <w:r>
        <w:t>Память связана с личностью, семьёй, утратой и общественной ответственностью. Фантастическое правило превращает тему в загадку: что остаётся от человека, если его никто не помнит?</w:t>
      </w:r>
    </w:p>
    <w:p>
      <w:pPr>
        <w:pStyle w:val="Heading2"/>
      </w:pPr>
      <w:r>
        <w:t>Слайд 5 — Мир</w:t>
      </w:r>
    </w:p>
    <w:p>
      <w:r>
        <w:t>Городские правила определяют, кто считается существовавшим. Документы, фотографии, улицы и ритуалы показывают последствия забвения. У магии есть ограничения и цена.</w:t>
      </w:r>
    </w:p>
    <w:p>
      <w:pPr>
        <w:pStyle w:val="Heading2"/>
      </w:pPr>
      <w:r>
        <w:t>Слайд 6 — Персонажи</w:t>
      </w:r>
    </w:p>
    <w:p>
      <w:r>
        <w:t>Мира хранит память о забытых. Элиан связан с механизмом забвения и сталкивается с ценой своей роли. Их цели и окончательные решения уточняются автором.</w:t>
      </w:r>
    </w:p>
    <w:p>
      <w:pPr>
        <w:pStyle w:val="Heading2"/>
      </w:pPr>
      <w:r>
        <w:t>Слайд 7 — Рынок</w:t>
      </w:r>
    </w:p>
    <w:p>
      <w:r>
        <w:t>Отраслевые отчёты показывают значимость художественной литературы и роль социальных рекомендаций, но динамика различается по странам и жанрам. Проект проверяет несколько формулировок и каналов до крупных расходов. Подробности и источники — в исследовании рынка.</w:t>
      </w:r>
    </w:p>
    <w:p>
      <w:pPr>
        <w:pStyle w:val="Heading2"/>
      </w:pPr>
      <w:r>
        <w:t>Слайд 8 — Отличие</w:t>
      </w:r>
    </w:p>
    <w:p>
      <w:r>
        <w:t>Главная особенность — наблюдаемые последствия забвения и моральная цена возвращения памяти. Отличие нужно доказать сценами, а не рекламными прилагательными.</w:t>
      </w:r>
    </w:p>
    <w:p>
      <w:pPr>
        <w:pStyle w:val="Heading2"/>
      </w:pPr>
      <w:r>
        <w:t>Слайд 9 — Разработка</w:t>
      </w:r>
    </w:p>
    <w:p>
      <w:r>
        <w:t>Авторское ядро → черновик → проверка причинно-следственных связей → бета-читатели → редактура → тест упаковки → выбор публикации.</w:t>
      </w:r>
    </w:p>
    <w:p>
      <w:pPr>
        <w:pStyle w:val="Heading2"/>
      </w:pPr>
      <w:r>
        <w:t>Слайд 10 — Продвижение</w:t>
      </w:r>
    </w:p>
    <w:p>
      <w:r>
        <w:t>Один основной канал, короткие оригинальные материалы, тест логлайна и обложки, фрагмент для добровольных читателей, честные отзывы и платные тесты только при наличии измеримого действия.</w:t>
      </w:r>
    </w:p>
    <w:p>
      <w:pPr>
        <w:pStyle w:val="Heading2"/>
      </w:pPr>
      <w:r>
        <w:t>Слайд 11 — Риски</w:t>
      </w:r>
    </w:p>
    <w:p>
      <w:r>
        <w:t>Слишком общая жанровая упаковка, слабое отличие, затянутый темп, несогласованная магия, зависимость от алгоритма. Меры: бета-читатели, конкурентный анализ, тесты и резервный канал.</w:t>
      </w:r>
    </w:p>
    <w:p>
      <w:pPr>
        <w:pStyle w:val="Heading2"/>
      </w:pPr>
      <w:r>
        <w:t>Слайд 12 — Следующий шаг</w:t>
      </w:r>
    </w:p>
    <w:p>
      <w:r>
        <w:t>Создать авторскую версию концепции и сильный тестовый фрагмент. После этого подготовить издательский пакет или план самостоятельной публикации с реальными сроками и ценами.</w:t>
      </w:r>
    </w:p>
    <w:p>
      <w:r>
        <w:t>Не заявляйте гарантированные продажи или вероятность успеха выше 90%. Разделяйте рыночные факты и творческие гипотезы.</w:t>
      </w:r>
    </w:p>
    <w:p>
      <w:r>
        <w:br w:type="page"/>
      </w:r>
    </w:p>
    <w:p>
      <w:pPr>
        <w:pStyle w:val="Title"/>
        <w:jc w:val="center"/>
      </w:pPr>
      <w:r>
        <w:t>08. Шаблоны и контроль качества</w:t>
      </w:r>
    </w:p>
    <w:p>
      <w:r>
        <w:t>Город, который помнит нас · рабочие материалы</w:t>
      </w:r>
    </w:p>
    <w:p>
      <w:pPr>
        <w:pStyle w:val="Heading1"/>
      </w:pPr>
      <w:r>
        <w:t>08. Шаблоны и контроль качества</w:t>
      </w:r>
    </w:p>
    <w:p>
      <w:pPr>
        <w:pStyle w:val="Heading2"/>
      </w:pPr>
      <w:r>
        <w:t>Логлайн</w:t>
      </w:r>
    </w:p>
    <w:p>
      <w:r>
        <w:t>Когда событие нарушает мир, герой с конкретным желанием должен действие, иначе цена провала, но противоречие.</w:t>
      </w:r>
    </w:p>
    <w:p>
      <w:r>
        <w:t>Черновой пример: Когда город начинает стирать людей из памяти, Мира должна понять, почему она всё ещё помнит исчезнувших, прежде чем правда о системе забвения заставит её выбрать между возвращением прошлого и будущим живых. Перепишите, когда станут ясны ставки и уникальность истории.</w:t>
      </w:r>
    </w:p>
    <w:p>
      <w:pPr>
        <w:pStyle w:val="Heading2"/>
      </w:pPr>
      <w:r>
        <w:t>Аннотация</w:t>
      </w:r>
    </w:p>
    <w:p>
      <w:r>
        <w:t>1. Сильная ситуация или образ.</w:t>
      </w:r>
    </w:p>
    <w:p>
      <w:r>
        <w:t>2. Кто герой и чего хочет?</w:t>
      </w:r>
    </w:p>
    <w:p>
      <w:r>
        <w:t>3. Что мешает?</w:t>
      </w:r>
    </w:p>
    <w:p>
      <w:r>
        <w:t>4. Какова цена провала?</w:t>
      </w:r>
    </w:p>
    <w:p>
      <w:r>
        <w:t>5. Какая дилемма делает историю особенной?</w:t>
      </w:r>
    </w:p>
    <w:p>
      <w:r>
        <w:t>6. Закончить напряжением, не пересказывая всё.</w:t>
      </w:r>
    </w:p>
    <w:p>
      <w:r>
        <w:t>Избегать общих обещаний, перечня персонажей, неподтверждённых сравнений с бестселлерами и спойлеров ключевого поворота.</w:t>
      </w:r>
    </w:p>
    <w:p>
      <w:pPr>
        <w:pStyle w:val="Heading2"/>
      </w:pPr>
      <w:r>
        <w:t>Вопросы бета-читателю</w:t>
      </w:r>
    </w:p>
    <w:p>
      <w:r>
        <w:t>1. Где стало по-настоящему интересно?</w:t>
      </w:r>
    </w:p>
    <w:p>
      <w:r>
        <w:t>2. Где захотелось отвлечься?</w:t>
      </w:r>
    </w:p>
    <w:p>
      <w:r>
        <w:t>3. Как вы поняли центральный конфликт?</w:t>
      </w:r>
    </w:p>
    <w:p>
      <w:r>
        <w:t>4. Какое правило мира осталось непонятным?</w:t>
      </w:r>
    </w:p>
    <w:p>
      <w:r>
        <w:t>5. Какой поступок героя неправдоподобен?</w:t>
      </w:r>
    </w:p>
    <w:p>
      <w:r>
        <w:t>6. Какие отношения вызвали сильную реакцию?</w:t>
      </w:r>
    </w:p>
    <w:p>
      <w:r>
        <w:t>7. Какой поворот вы предугадали и по каким подсказкам?</w:t>
      </w:r>
    </w:p>
    <w:p>
      <w:r>
        <w:t>8. Какой вопрос хотите разрешить дальше?</w:t>
      </w:r>
    </w:p>
    <w:p>
      <w:r>
        <w:t>9. Что запомнили через день?</w:t>
      </w:r>
    </w:p>
    <w:p>
      <w:r>
        <w:t>10. Кому бы рекомендовали такую книгу и почему?</w:t>
      </w:r>
    </w:p>
    <w:p>
      <w:r>
        <w:t>Просите честность и не спорьте с ответами. Публиковать отзыв можно только с разрешения читателя.</w:t>
      </w:r>
    </w:p>
    <w:p>
      <w:pPr>
        <w:pStyle w:val="Heading2"/>
      </w:pPr>
      <w:r>
        <w:t>Чек-лист структуры</w:t>
      </w:r>
    </w:p>
    <w:p>
      <w:pPr>
        <w:pStyle w:val="ListBullet"/>
      </w:pPr>
      <w:r>
        <w:t xml:space="preserve">  Герой хочет чего-то конкретного.</w:t>
      </w:r>
    </w:p>
    <w:p>
      <w:pPr>
        <w:pStyle w:val="ListBullet"/>
      </w:pPr>
      <w:r>
        <w:t xml:space="preserve">  Препятствия меняются и усиливаются.</w:t>
      </w:r>
    </w:p>
    <w:p>
      <w:pPr>
        <w:pStyle w:val="ListBullet"/>
      </w:pPr>
      <w:r>
        <w:t xml:space="preserve">  Каждое открытие имеет последствия.</w:t>
      </w:r>
    </w:p>
    <w:p>
      <w:pPr>
        <w:pStyle w:val="ListBullet"/>
      </w:pPr>
      <w:r>
        <w:t xml:space="preserve">  Подсказки к поворотам есть заранее.</w:t>
      </w:r>
    </w:p>
    <w:p>
      <w:pPr>
        <w:pStyle w:val="ListBullet"/>
      </w:pPr>
      <w:r>
        <w:t xml:space="preserve">  Правила магии последовательны.</w:t>
      </w:r>
    </w:p>
    <w:p>
      <w:pPr>
        <w:pStyle w:val="ListBullet"/>
      </w:pPr>
      <w:r>
        <w:t xml:space="preserve">  Случайность не решает конфликт вместо героя.</w:t>
      </w:r>
    </w:p>
    <w:p>
      <w:pPr>
        <w:pStyle w:val="ListBullet"/>
      </w:pPr>
      <w:r>
        <w:t xml:space="preserve">  У противника есть понятная логика.</w:t>
      </w:r>
    </w:p>
    <w:p>
      <w:pPr>
        <w:pStyle w:val="ListBullet"/>
      </w:pPr>
      <w:r>
        <w:t xml:space="preserve">  Романтика меняет ставки, если она центральна.</w:t>
      </w:r>
    </w:p>
    <w:p>
      <w:pPr>
        <w:pStyle w:val="ListBullet"/>
      </w:pPr>
      <w:r>
        <w:t xml:space="preserve">  Финал отвечает на главный вопрос.</w:t>
      </w:r>
    </w:p>
    <w:p>
      <w:pPr>
        <w:pStyle w:val="ListBullet"/>
      </w:pPr>
      <w:r>
        <w:t xml:space="preserve">  Первая книга эмоционально завершена.</w:t>
      </w:r>
    </w:p>
    <w:p>
      <w:pPr>
        <w:pStyle w:val="Heading2"/>
      </w:pPr>
      <w:r>
        <w:t>Чек-лист сцены</w:t>
      </w:r>
    </w:p>
    <w:p>
      <w:pPr>
        <w:pStyle w:val="ListBullet"/>
      </w:pPr>
      <w:r>
        <w:t xml:space="preserve">  Чего хочет герой?</w:t>
      </w:r>
    </w:p>
    <w:p>
      <w:pPr>
        <w:pStyle w:val="ListBullet"/>
      </w:pPr>
      <w:r>
        <w:t xml:space="preserve">  Что мешает?</w:t>
      </w:r>
    </w:p>
    <w:p>
      <w:pPr>
        <w:pStyle w:val="ListBullet"/>
      </w:pPr>
      <w:r>
        <w:t xml:space="preserve">  Что поставлено на карту?</w:t>
      </w:r>
    </w:p>
    <w:p>
      <w:pPr>
        <w:pStyle w:val="ListBullet"/>
      </w:pPr>
      <w:r>
        <w:t xml:space="preserve">  Что изменилось?</w:t>
      </w:r>
    </w:p>
    <w:p>
      <w:pPr>
        <w:pStyle w:val="ListBullet"/>
      </w:pPr>
      <w:r>
        <w:t xml:space="preserve">  Какая деталь запоминается?</w:t>
      </w:r>
    </w:p>
    <w:p>
      <w:pPr>
        <w:pStyle w:val="ListBullet"/>
      </w:pPr>
      <w:r>
        <w:t xml:space="preserve">  Есть ли лишнее объяснение?</w:t>
      </w:r>
    </w:p>
    <w:p>
      <w:pPr>
        <w:pStyle w:val="ListBullet"/>
      </w:pPr>
      <w:r>
        <w:t xml:space="preserve">  Звучит ли диалог как речь конкретных людей?</w:t>
      </w:r>
    </w:p>
    <w:p>
      <w:pPr>
        <w:pStyle w:val="ListBullet"/>
      </w:pPr>
      <w:r>
        <w:t xml:space="preserve">  Нужна ли сцена сюжету, характеру, отношениям или теме?</w:t>
      </w:r>
    </w:p>
    <w:p>
      <w:pPr>
        <w:pStyle w:val="Heading2"/>
      </w:pPr>
      <w:r>
        <w:t>Чек-лист обложки</w:t>
      </w:r>
    </w:p>
    <w:p>
      <w:pPr>
        <w:pStyle w:val="ListBullet"/>
      </w:pPr>
      <w:r>
        <w:t xml:space="preserve">  Название читается в миниатюре.</w:t>
      </w:r>
    </w:p>
    <w:p>
      <w:pPr>
        <w:pStyle w:val="ListBullet"/>
      </w:pPr>
      <w:r>
        <w:t xml:space="preserve">  Жанровое обещание понятно.</w:t>
      </w:r>
    </w:p>
    <w:p>
      <w:pPr>
        <w:pStyle w:val="ListBullet"/>
      </w:pPr>
      <w:r>
        <w:t xml:space="preserve">  Нет конкурирующих деталей.</w:t>
      </w:r>
    </w:p>
    <w:p>
      <w:pPr>
        <w:pStyle w:val="ListBullet"/>
      </w:pPr>
      <w:r>
        <w:t xml:space="preserve">  Проверены права на изображение и шрифт.</w:t>
      </w:r>
    </w:p>
    <w:p>
      <w:pPr>
        <w:pStyle w:val="ListBullet"/>
      </w:pPr>
      <w:r>
        <w:t xml:space="preserve">  Оценивали читатели жанра.</w:t>
      </w:r>
    </w:p>
    <w:p>
      <w:pPr>
        <w:pStyle w:val="ListBullet"/>
      </w:pPr>
      <w:r>
        <w:t xml:space="preserve">  Обложка соответствует содержанию.</w:t>
      </w:r>
    </w:p>
    <w:p>
      <w:pPr>
        <w:pStyle w:val="Heading2"/>
      </w:pPr>
      <w:r>
        <w:t>Чек-лист публикации</w:t>
      </w:r>
    </w:p>
    <w:p>
      <w:pPr>
        <w:pStyle w:val="ListBullet"/>
      </w:pPr>
      <w:r>
        <w:t xml:space="preserve">  Определены формат, рынок, цена и права.</w:t>
      </w:r>
    </w:p>
    <w:p>
      <w:pPr>
        <w:pStyle w:val="ListBullet"/>
      </w:pPr>
      <w:r>
        <w:t xml:space="preserve">  Проверены условия платформы/издателя.</w:t>
      </w:r>
    </w:p>
    <w:p>
      <w:pPr>
        <w:pStyle w:val="ListBullet"/>
      </w:pPr>
      <w:r>
        <w:t xml:space="preserve">  Завершены редактура и корректура.</w:t>
      </w:r>
    </w:p>
    <w:p>
      <w:pPr>
        <w:pStyle w:val="ListBullet"/>
      </w:pPr>
      <w:r>
        <w:t xml:space="preserve">  Готовы аннотация, метаданные и обложка.</w:t>
      </w:r>
    </w:p>
    <w:p>
      <w:pPr>
        <w:pStyle w:val="ListBullet"/>
      </w:pPr>
      <w:r>
        <w:t xml:space="preserve">  Проверены ссылки и файлы.</w:t>
      </w:r>
    </w:p>
    <w:p>
      <w:pPr>
        <w:pStyle w:val="ListBullet"/>
      </w:pPr>
      <w:r>
        <w:t xml:space="preserve">  Есть план распространения.</w:t>
      </w:r>
    </w:p>
    <w:p>
      <w:pPr>
        <w:pStyle w:val="ListBullet"/>
      </w:pPr>
      <w:r>
        <w:t xml:space="preserve">  Нет купленных отзывов или ложных обещаний.</w:t>
      </w:r>
    </w:p>
    <w:p>
      <w:pPr>
        <w:pStyle w:val="ListBullet"/>
      </w:pPr>
      <w:r>
        <w:t xml:space="preserve">  Есть резерв на непредвиденные расходы.</w:t>
      </w:r>
    </w:p>
    <w:p>
      <w:r>
        <w:br w:type="page"/>
      </w:r>
    </w:p>
    <w:p>
      <w:pPr>
        <w:pStyle w:val="Title"/>
        <w:jc w:val="center"/>
      </w:pPr>
      <w:r>
        <w:t>09. Источники и методика</w:t>
      </w:r>
    </w:p>
    <w:p>
      <w:r>
        <w:t>Город, который помнит нас · рабочие материалы</w:t>
      </w:r>
    </w:p>
    <w:p>
      <w:pPr>
        <w:pStyle w:val="Heading1"/>
      </w:pPr>
      <w:r>
        <w:t>09. Источники и методика</w:t>
      </w:r>
    </w:p>
    <w:p>
      <w:pPr>
        <w:pStyle w:val="Heading2"/>
      </w:pPr>
      <w:r>
        <w:t>Источники</w:t>
      </w:r>
    </w:p>
    <w:p>
      <w:r>
        <w:t>1. Publishers Weekly / Circana BookScan, «Print Book Sales Rose Slightly in 2025», 9 января 2026. Печатные продажи США и жанровая динамика. https://www2.publishersweekly.com/pw/by-topic/industry-news/financial-reporting/article/99417-print-book-sales-rose-slightly-in-2025.html</w:t>
      </w:r>
    </w:p>
    <w:p>
      <w:r>
        <w:t>2. Circana, «Another Year of Romance with a Dark Twist», 5 июня 2025. Романтика и тёмные жанры в США. https://www.circana.com/post/another-year-of-romance-with-a-dark-twist-circana-bookscan-reports</w:t>
      </w:r>
    </w:p>
    <w:p>
      <w:r>
        <w:t>3. NielsenIQ BookData / GfK Entertainment, международные рынки 2025 года, опубликовано в 2026 году. https://nielseniq.com/global/en/news-center/2026/international-book-markets-2025-fiction-continues-to-drive-growth-as-non-fiction-remains-under-pressure-and-price-increases-partially-slow-down/</w:t>
      </w:r>
    </w:p>
    <w:p>
      <w:r>
        <w:t>4. NielsenIQ BookData, материал о romantasy и источниках обнаружения книг, 2025. https://nielseniq.com/global/en/insights/commentary/2025/bookdata-romantasy-blog/</w:t>
      </w:r>
    </w:p>
    <w:p>
      <w:r>
        <w:t>5. TikTok Newsroom / Media Control, «BookTok community: 50 million books», март 2026. Данные платформы и партнёра о книгах, рекомендованных BookTok в Европе. https://newsroom.tiktok.com/booktok-community-50-million-books?lang=en-150</w:t>
      </w:r>
    </w:p>
    <w:p>
      <w:r>
        <w:t>6. NielsenIQ BookData, международные рынки первой половины 2026 года. https://nielseniq.com/global/en/news-center/2026/international-book-market-2026-mixed-first-half-results-as-adult-fiction-continues-to-grow-graphic-novels-surge-and-non-fiction-remains-in-decline/</w:t>
      </w:r>
    </w:p>
    <w:p>
      <w:r>
        <w:t>7. Дом писателей, обзор российского книжного рынка со ссылкой на журнал «Книжная индустрия», 20 марта 2026. https://dompisatel.ru/?p=43738</w:t>
      </w:r>
    </w:p>
    <w:p>
      <w:r>
        <w:t>8. Bookind, итоги российского книгоиздания за 2025 год. https://www.bookind.ru/index.php/sobytiya/novosti/rossijjskoe-knigoizdanie-itogi-2025-goda</w:t>
      </w:r>
    </w:p>
    <w:p>
      <w:r>
        <w:t>9. NielsenIQ BookData, «The Age of Social Reading», 2025. https://nielseniq.com/global/en/insights/commentary/2025/the-age-of-social-reading/</w:t>
      </w:r>
    </w:p>
    <w:p>
      <w:r>
        <w:t>10. NielsenIQ / GfK Entertainment, Book Market Report. https://www.gfk-entertainment.com/produkte/buch/book-market-report.html</w:t>
      </w:r>
    </w:p>
    <w:p>
      <w:pPr>
        <w:pStyle w:val="Heading2"/>
      </w:pPr>
      <w:r>
        <w:t>Методика</w:t>
      </w:r>
    </w:p>
    <w:p>
      <w:r>
        <w:t>Использованы публичные отраслевые публикации. Данные США, Европы и России не объединяются в единую статистику. Выручка не приравнивается к числу проданных книг без подтверждения. Заявления платформ атрибутируются платформам. Тренды — основание для гипотез, не гарантия результата.</w:t>
      </w:r>
    </w:p>
    <w:p>
      <w:pPr>
        <w:pStyle w:val="Heading2"/>
      </w:pPr>
      <w:r>
        <w:t>Ограничения</w:t>
      </w:r>
    </w:p>
    <w:p>
      <w:r>
        <w:t>Это открытое исследование, не полный платный отчёт с исходными данными о продажах и не репрезентативный опрос читателей. Не проводились тесты реальной обложки и рекламы этой книги; неизвестны готовность рукописи, страна, бюджет, цена и дистрибуция. Поэтому нельзя рассчитать точный прогноз продаж или вероятность успеха.</w:t>
      </w:r>
    </w:p>
    <w:p>
      <w:pPr>
        <w:pStyle w:val="Heading2"/>
      </w:pPr>
      <w:r>
        <w:t>Перед запуском</w:t>
      </w:r>
    </w:p>
    <w:p>
      <w:r>
        <w:t>Перепроверьте дату и методологию источников; найдите данные по выбранному формату; изучите 15–25 сопоставимых книг; протестируйте логлайн, фрагмент и обложку; при необходимости получите консультацию по договору, правам и налогам.</w:t>
      </w:r>
    </w:p>
    <w:p>
      <w:r>
        <w:br w:type="page"/>
      </w:r>
    </w:p>
    <w:p>
      <w:pPr>
        <w:pStyle w:val="Title"/>
        <w:jc w:val="center"/>
      </w:pPr>
      <w:r>
        <w:t>11. Контент-банк для продвижения</w:t>
      </w:r>
    </w:p>
    <w:p>
      <w:r>
        <w:t>Город, который помнит нас · рабочие материалы</w:t>
      </w:r>
    </w:p>
    <w:p>
      <w:pPr>
        <w:pStyle w:val="Heading1"/>
      </w:pPr>
      <w:r>
        <w:t>11. Контент-банк для продвижения</w:t>
      </w:r>
    </w:p>
    <w:p>
      <w:r>
        <w:t>Цель: подготовить запас публикаций, которые помогают читателю понять атмосферу и центральную дилемму. Не публикуйте всё сразу; адаптируйте под выбранную площадку. Идеи ниже не являются цитатами из книги.</w:t>
      </w:r>
    </w:p>
    <w:p>
      <w:pPr>
        <w:pStyle w:val="Heading2"/>
      </w:pPr>
      <w:r>
        <w:t>12 постов-вопросов</w:t>
      </w:r>
    </w:p>
    <w:p>
      <w:r>
        <w:t>1. Если целый город забудет одного человека, какой след докажет, что он существовал?</w:t>
      </w:r>
    </w:p>
    <w:p>
      <w:r>
        <w:t>2. Что страшнее: помнить то, что причиняет боль, или не знать, что ты забыл?</w:t>
      </w:r>
    </w:p>
    <w:p>
      <w:r>
        <w:t>3. Может ли ложное воспоминание быть эмоционально настоящим?</w:t>
      </w:r>
    </w:p>
    <w:p>
      <w:r>
        <w:t>4. Если человек сам попросил стереть его из памяти, обязаны ли близкие уважить это решение?</w:t>
      </w:r>
    </w:p>
    <w:p>
      <w:r>
        <w:t>5. Какая вещь хранит больше правды: фотография, письмо или привычка?</w:t>
      </w:r>
    </w:p>
    <w:p>
      <w:r>
        <w:t>6. Что вы бы выбрали: вернуть один день прошлого или узнать правду о нём?</w:t>
      </w:r>
    </w:p>
    <w:p>
      <w:r>
        <w:t>7. Если все вокруг уверены, что человека никогда не было, как вы докажете обратное?</w:t>
      </w:r>
    </w:p>
    <w:p>
      <w:r>
        <w:t>8. Когда забота превращается в контроль?</w:t>
      </w:r>
    </w:p>
    <w:p>
      <w:r>
        <w:t>9. Можно ли простить человека, если вы помните поступок, а он — нет?</w:t>
      </w:r>
    </w:p>
    <w:p>
      <w:r>
        <w:t>10. Что делает человека тем же человеком после потери воспоминаний?</w:t>
      </w:r>
    </w:p>
    <w:p>
      <w:r>
        <w:t>11. Если память — единственное доказательство любви, что происходит, когда она исчезает?</w:t>
      </w:r>
    </w:p>
    <w:p>
      <w:r>
        <w:t>12. Должно ли общество иметь право выбирать, какие воспоминания людям слишком тяжело нести?</w:t>
      </w:r>
    </w:p>
    <w:p>
      <w:pPr>
        <w:pStyle w:val="Heading2"/>
      </w:pPr>
      <w:r>
        <w:t>8 коротких видео</w:t>
      </w:r>
    </w:p>
    <w:p>
      <w:r>
        <w:t>Каждое видео строится по схеме: визуальная деталь → один вопрос → короткий призыв ответить. Используйте собственную съёмку или лицензированную графику.</w:t>
      </w:r>
    </w:p>
    <w:p>
      <w:r>
        <w:t>1. Пустая строка в блокноте: «Кого не хватает в вашей истории?»</w:t>
      </w:r>
    </w:p>
    <w:p>
      <w:r>
        <w:t>2. Две чашки на столе: «Что если вы помните человека, которого никто больше не знает?»</w:t>
      </w:r>
    </w:p>
    <w:p>
      <w:r>
        <w:t>3. Карта города с отмеченной улицей: «Почему все обходят это место?»</w:t>
      </w:r>
    </w:p>
    <w:p>
      <w:r>
        <w:t>4. Запотевшее стекло: «Как доказать существование того, кого забыли?»</w:t>
      </w:r>
    </w:p>
    <w:p>
      <w:r>
        <w:t>5. Старое фото без узнаваемых лиц: «Вы бы доверились своей памяти?»</w:t>
      </w:r>
    </w:p>
    <w:p>
      <w:r>
        <w:t>6. Архивная папка: «Какая правда опаснее самой тайны?»</w:t>
      </w:r>
    </w:p>
    <w:p>
      <w:r>
        <w:t>7. Светящееся окно ночью: «Что город хочет, чтобы вы не вспоминали?»</w:t>
      </w:r>
    </w:p>
    <w:p>
      <w:r>
        <w:t>8. Две карточки с выбором: «Вернуть правду / сохранить покой — что выбрали бы вы?»</w:t>
      </w:r>
    </w:p>
    <w:p>
      <w:pPr>
        <w:pStyle w:val="Heading2"/>
      </w:pPr>
      <w:r>
        <w:t>6 материалов о процессе</w:t>
      </w:r>
    </w:p>
    <w:p>
      <w:pPr>
        <w:pStyle w:val="ListBullet"/>
      </w:pPr>
      <w:r>
        <w:t>Как меняется идея, когда у магии появляются ограничения.</w:t>
      </w:r>
    </w:p>
    <w:p>
      <w:pPr>
        <w:pStyle w:val="ListBullet"/>
      </w:pPr>
      <w:r>
        <w:t>Почему автор убрал красивую, но бесполезную сцену.</w:t>
      </w:r>
    </w:p>
    <w:p>
      <w:pPr>
        <w:pStyle w:val="ListBullet"/>
      </w:pPr>
      <w:r>
        <w:t>Как один предмет становится уликой.</w:t>
      </w:r>
    </w:p>
    <w:p>
      <w:pPr>
        <w:pStyle w:val="ListBullet"/>
      </w:pPr>
      <w:r>
        <w:t>Как автор проверяет, что поворот подготовлен заранее.</w:t>
      </w:r>
    </w:p>
    <w:p>
      <w:pPr>
        <w:pStyle w:val="ListBullet"/>
      </w:pPr>
      <w:r>
        <w:t>Почему герой может быть понятен, но не оправдан.</w:t>
      </w:r>
    </w:p>
    <w:p>
      <w:pPr>
        <w:pStyle w:val="ListBullet"/>
      </w:pPr>
      <w:r>
        <w:t>Что автор хочет, чтобы читатель чувствовал после финала.</w:t>
      </w:r>
    </w:p>
    <w:p>
      <w:r>
        <w:t>Публиковать только то, что действительно отражает работу над рукописью.</w:t>
      </w:r>
    </w:p>
    <w:p>
      <w:pPr>
        <w:pStyle w:val="Heading2"/>
      </w:pPr>
      <w:r>
        <w:t>Пример недельного ритма</w:t>
      </w:r>
    </w:p>
    <w:p>
      <w:pPr>
        <w:pStyle w:val="ListBullet"/>
      </w:pPr>
      <w:r>
        <w:t>Вторник: вопрос о теме.</w:t>
      </w:r>
    </w:p>
    <w:p>
      <w:pPr>
        <w:pStyle w:val="ListBullet"/>
      </w:pPr>
      <w:r>
        <w:t>Четверг: визуальная деталь или заметка о мире.</w:t>
      </w:r>
    </w:p>
    <w:p>
      <w:pPr>
        <w:pStyle w:val="ListBullet"/>
      </w:pPr>
      <w:r>
        <w:t>Суббота: авторский процесс или фрагмент готового текста.</w:t>
      </w:r>
    </w:p>
    <w:p>
      <w:pPr>
        <w:pStyle w:val="ListBullet"/>
      </w:pPr>
      <w:r>
        <w:t>Воскресенье: ответы читателям и короткий разбор результатов.</w:t>
      </w:r>
    </w:p>
    <w:p>
      <w:r>
        <w:t>Если ритм слишком тяжёлый, уменьшите частоту. Не жертвуйте рукописью ради постоянного контента.</w:t>
      </w:r>
    </w:p>
    <w:p>
      <w:pPr>
        <w:pStyle w:val="Heading2"/>
      </w:pPr>
      <w:r>
        <w:t>Призыв к действию</w:t>
      </w:r>
    </w:p>
    <w:p>
      <w:r>
        <w:t>Используйте одно действие на публикацию: ответить на вопрос, подписаться, прочитать фрагмент или оставить заявку. Не просите всё сразу.</w:t>
      </w:r>
    </w:p>
    <w:p>
      <w:pPr>
        <w:pStyle w:val="Heading2"/>
      </w:pPr>
      <w:r>
        <w:t>Этическая проверка</w:t>
      </w:r>
    </w:p>
    <w:p>
      <w:pPr>
        <w:pStyle w:val="ListBullet"/>
      </w:pPr>
      <w:r>
        <w:t xml:space="preserve">  Это оригинальный материал или материал с лицензией?</w:t>
      </w:r>
    </w:p>
    <w:p>
      <w:pPr>
        <w:pStyle w:val="ListBullet"/>
      </w:pPr>
      <w:r>
        <w:t xml:space="preserve">  Не выдаю ли я концепт за опубликованный фрагмент?</w:t>
      </w:r>
    </w:p>
    <w:p>
      <w:pPr>
        <w:pStyle w:val="ListBullet"/>
      </w:pPr>
      <w:r>
        <w:t xml:space="preserve">  Не обещаю ли гарантированный успех?</w:t>
      </w:r>
    </w:p>
    <w:p>
      <w:pPr>
        <w:pStyle w:val="ListBullet"/>
      </w:pPr>
      <w:r>
        <w:t xml:space="preserve">  Не выдаю ли платное размещение за независимую рекомендацию?</w:t>
      </w:r>
    </w:p>
    <w:p>
      <w:pPr>
        <w:pStyle w:val="ListBullet"/>
      </w:pPr>
      <w:r>
        <w:t xml:space="preserve">  Есть ли у читателя простой и добровольный следующий шаг?</w:t>
      </w:r>
    </w:p>
    <w:p>
      <w:r>
        <w:br w:type="page"/>
      </w:r>
    </w:p>
    <w:p>
      <w:pPr>
        <w:pStyle w:val="Title"/>
        <w:jc w:val="center"/>
      </w:pPr>
      <w:r>
        <w:t>12. Реестр рисков проекта</w:t>
      </w:r>
    </w:p>
    <w:p>
      <w:r>
        <w:t>Город, который помнит нас · рабочие материалы</w:t>
      </w:r>
    </w:p>
    <w:p>
      <w:pPr>
        <w:pStyle w:val="Heading1"/>
      </w:pPr>
      <w:r>
        <w:t>12. Реестр рисков проекта</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Риск</w:t>
            </w:r>
          </w:p>
        </w:tc>
        <w:tc>
          <w:tcPr>
            <w:tcW w:type="dxa" w:w="2160"/>
          </w:tcPr>
          <w:p>
            <w:r>
              <w:t>Ранний сигнал</w:t>
            </w:r>
          </w:p>
        </w:tc>
        <w:tc>
          <w:tcPr>
            <w:tcW w:type="dxa" w:w="2160"/>
          </w:tcPr>
          <w:p>
            <w:r>
              <w:t>Профилактика</w:t>
            </w:r>
          </w:p>
        </w:tc>
        <w:tc>
          <w:tcPr>
            <w:tcW w:type="dxa" w:w="2160"/>
          </w:tcPr>
          <w:p>
            <w:r>
              <w:t>План реакции</w:t>
            </w:r>
          </w:p>
        </w:tc>
      </w:tr>
      <w:tr>
        <w:tc>
          <w:tcPr>
            <w:tcW w:type="dxa" w:w="2160"/>
          </w:tcPr>
          <w:p>
            <w:r>
              <w:t>Концепция звучит слишком общей</w:t>
            </w:r>
          </w:p>
        </w:tc>
        <w:tc>
          <w:tcPr>
            <w:tcW w:type="dxa" w:w="2160"/>
          </w:tcPr>
          <w:p>
            <w:r>
              <w:t>Читатели не могут объяснить отличие</w:t>
            </w:r>
          </w:p>
        </w:tc>
        <w:tc>
          <w:tcPr>
            <w:tcW w:type="dxa" w:w="2160"/>
          </w:tcPr>
          <w:p>
            <w:r>
              <w:t>Проверить несколько логлайнов и сравнить книги</w:t>
            </w:r>
          </w:p>
        </w:tc>
        <w:tc>
          <w:tcPr>
            <w:tcW w:type="dxa" w:w="2160"/>
          </w:tcPr>
          <w:p>
            <w:r>
              <w:t>Уточнить центральное правило и личную цену</w:t>
            </w:r>
          </w:p>
        </w:tc>
      </w:tr>
      <w:tr>
        <w:tc>
          <w:tcPr>
            <w:tcW w:type="dxa" w:w="2160"/>
          </w:tcPr>
          <w:p>
            <w:r>
              <w:t>Романтика кажется искусственной</w:t>
            </w:r>
          </w:p>
        </w:tc>
        <w:tc>
          <w:tcPr>
            <w:tcW w:type="dxa" w:w="2160"/>
          </w:tcPr>
          <w:p>
            <w:r>
              <w:t>Читатели не верят в доверие героев</w:t>
            </w:r>
          </w:p>
        </w:tc>
        <w:tc>
          <w:tcPr>
            <w:tcW w:type="dxa" w:w="2160"/>
          </w:tcPr>
          <w:p>
            <w:r>
              <w:t>Развивать отношения через поступки и последствия</w:t>
            </w:r>
          </w:p>
        </w:tc>
        <w:tc>
          <w:tcPr>
            <w:tcW w:type="dxa" w:w="2160"/>
          </w:tcPr>
          <w:p>
            <w:r>
              <w:t>Переписать сцены сближения, не добавлять деклараций</w:t>
            </w:r>
          </w:p>
        </w:tc>
      </w:tr>
      <w:tr>
        <w:tc>
          <w:tcPr>
            <w:tcW w:type="dxa" w:w="2160"/>
          </w:tcPr>
          <w:p>
            <w:r>
              <w:t>Магия решает всё</w:t>
            </w:r>
          </w:p>
        </w:tc>
        <w:tc>
          <w:tcPr>
            <w:tcW w:type="dxa" w:w="2160"/>
          </w:tcPr>
          <w:p>
            <w:r>
              <w:t>Любой конфликт исчезает новым правилом</w:t>
            </w:r>
          </w:p>
        </w:tc>
        <w:tc>
          <w:tcPr>
            <w:tcW w:type="dxa" w:w="2160"/>
          </w:tcPr>
          <w:p>
            <w:r>
              <w:t>Установить ограничения и цену заранее</w:t>
            </w:r>
          </w:p>
        </w:tc>
        <w:tc>
          <w:tcPr>
            <w:tcW w:type="dxa" w:w="2160"/>
          </w:tcPr>
          <w:p>
            <w:r>
              <w:t>Удалить удобные исключения или подготовить их раньше</w:t>
            </w:r>
          </w:p>
        </w:tc>
      </w:tr>
      <w:tr>
        <w:tc>
          <w:tcPr>
            <w:tcW w:type="dxa" w:w="2160"/>
          </w:tcPr>
          <w:p>
            <w:r>
              <w:t>Повествование затягивается</w:t>
            </w:r>
          </w:p>
        </w:tc>
        <w:tc>
          <w:tcPr>
            <w:tcW w:type="dxa" w:w="2160"/>
          </w:tcPr>
          <w:p>
            <w:r>
              <w:t>Повторные замечания о медленном темпе</w:t>
            </w:r>
          </w:p>
        </w:tc>
        <w:tc>
          <w:tcPr>
            <w:tcW w:type="dxa" w:w="2160"/>
          </w:tcPr>
          <w:p>
            <w:r>
              <w:t>Проверка сцен и целей глав</w:t>
            </w:r>
          </w:p>
        </w:tc>
        <w:tc>
          <w:tcPr>
            <w:tcW w:type="dxa" w:w="2160"/>
          </w:tcPr>
          <w:p>
            <w:r>
              <w:t>Сократить повторения, усилить выборы</w:t>
            </w:r>
          </w:p>
        </w:tc>
      </w:tr>
      <w:tr>
        <w:tc>
          <w:tcPr>
            <w:tcW w:type="dxa" w:w="2160"/>
          </w:tcPr>
          <w:p>
            <w:r>
              <w:t>Поворот выглядит случайным</w:t>
            </w:r>
          </w:p>
        </w:tc>
        <w:tc>
          <w:tcPr>
            <w:tcW w:type="dxa" w:w="2160"/>
          </w:tcPr>
          <w:p>
            <w:r>
              <w:t>Читатель не видит подсказок</w:t>
            </w:r>
          </w:p>
        </w:tc>
        <w:tc>
          <w:tcPr>
            <w:tcW w:type="dxa" w:w="2160"/>
          </w:tcPr>
          <w:p>
            <w:r>
              <w:t>Две-три ранние подсказки разного типа</w:t>
            </w:r>
          </w:p>
        </w:tc>
        <w:tc>
          <w:tcPr>
            <w:tcW w:type="dxa" w:w="2160"/>
          </w:tcPr>
          <w:p>
            <w:r>
              <w:t>Перестроить подготовку и последствия</w:t>
            </w:r>
          </w:p>
        </w:tc>
      </w:tr>
      <w:tr>
        <w:tc>
          <w:tcPr>
            <w:tcW w:type="dxa" w:w="2160"/>
          </w:tcPr>
          <w:p>
            <w:r>
              <w:t>Продвижение не находит аудиторию</w:t>
            </w:r>
          </w:p>
        </w:tc>
        <w:tc>
          <w:tcPr>
            <w:tcW w:type="dxa" w:w="2160"/>
          </w:tcPr>
          <w:p>
            <w:r>
              <w:t>Охват есть, но нет содержательных реакций</w:t>
            </w:r>
          </w:p>
        </w:tc>
        <w:tc>
          <w:tcPr>
            <w:tcW w:type="dxa" w:w="2160"/>
          </w:tcPr>
          <w:p>
            <w:r>
              <w:t>Тестировать сегменты и обещания</w:t>
            </w:r>
          </w:p>
        </w:tc>
        <w:tc>
          <w:tcPr>
            <w:tcW w:type="dxa" w:w="2160"/>
          </w:tcPr>
          <w:p>
            <w:r>
              <w:t>Менять сообщение/аудиторию по одной переменной</w:t>
            </w:r>
          </w:p>
        </w:tc>
      </w:tr>
      <w:tr>
        <w:tc>
          <w:tcPr>
            <w:tcW w:type="dxa" w:w="2160"/>
          </w:tcPr>
          <w:p>
            <w:r>
              <w:t>Зависимость от одной платформы</w:t>
            </w:r>
          </w:p>
        </w:tc>
        <w:tc>
          <w:tcPr>
            <w:tcW w:type="dxa" w:w="2160"/>
          </w:tcPr>
          <w:p>
            <w:r>
              <w:t>Большинство интереса приходит из одного канала</w:t>
            </w:r>
          </w:p>
        </w:tc>
        <w:tc>
          <w:tcPr>
            <w:tcW w:type="dxa" w:w="2160"/>
          </w:tcPr>
          <w:p>
            <w:r>
              <w:t>Создать резервный канал или список подписчиков</w:t>
            </w:r>
          </w:p>
        </w:tc>
        <w:tc>
          <w:tcPr>
            <w:tcW w:type="dxa" w:w="2160"/>
          </w:tcPr>
          <w:p>
            <w:r>
              <w:t>Перенести активность постепенно, соблюдать правила</w:t>
            </w:r>
          </w:p>
        </w:tc>
      </w:tr>
      <w:tr>
        <w:tc>
          <w:tcPr>
            <w:tcW w:type="dxa" w:w="2160"/>
          </w:tcPr>
          <w:p>
            <w:r>
              <w:t>Перерасход</w:t>
            </w:r>
          </w:p>
        </w:tc>
        <w:tc>
          <w:tcPr>
            <w:tcW w:type="dxa" w:w="2160"/>
          </w:tcPr>
          <w:p>
            <w:r>
              <w:t>Расходы появляются до подтверждения спроса</w:t>
            </w:r>
          </w:p>
        </w:tc>
        <w:tc>
          <w:tcPr>
            <w:tcW w:type="dxa" w:w="2160"/>
          </w:tcPr>
          <w:p>
            <w:r>
              <w:t>Лимит на каждый тест и резерв</w:t>
            </w:r>
          </w:p>
        </w:tc>
        <w:tc>
          <w:tcPr>
            <w:tcW w:type="dxa" w:w="2160"/>
          </w:tcPr>
          <w:p>
            <w:r>
              <w:t>Приостановить расходы и пересчитать план</w:t>
            </w:r>
          </w:p>
        </w:tc>
      </w:tr>
      <w:tr>
        <w:tc>
          <w:tcPr>
            <w:tcW w:type="dxa" w:w="2160"/>
          </w:tcPr>
          <w:p>
            <w:r>
              <w:t>Выгорание автора</w:t>
            </w:r>
          </w:p>
        </w:tc>
        <w:tc>
          <w:tcPr>
            <w:tcW w:type="dxa" w:w="2160"/>
          </w:tcPr>
          <w:p>
            <w:r>
              <w:t>Контент вытесняет написание</w:t>
            </w:r>
          </w:p>
        </w:tc>
        <w:tc>
          <w:tcPr>
            <w:tcW w:type="dxa" w:w="2160"/>
          </w:tcPr>
          <w:p>
            <w:r>
              <w:t>Умеренный график и дни без публикаций</w:t>
            </w:r>
          </w:p>
        </w:tc>
        <w:tc>
          <w:tcPr>
            <w:tcW w:type="dxa" w:w="2160"/>
          </w:tcPr>
          <w:p>
            <w:r>
              <w:t>Снизить частоту, вернуть фокус рукописи</w:t>
            </w:r>
          </w:p>
        </w:tc>
      </w:tr>
      <w:tr>
        <w:tc>
          <w:tcPr>
            <w:tcW w:type="dxa" w:w="2160"/>
          </w:tcPr>
          <w:p>
            <w:r>
              <w:t>Нарушение прав</w:t>
            </w:r>
          </w:p>
        </w:tc>
        <w:tc>
          <w:tcPr>
            <w:tcW w:type="dxa" w:w="2160"/>
          </w:tcPr>
          <w:p>
            <w:r>
              <w:t>Неясное происхождение картинки/музыки</w:t>
            </w:r>
          </w:p>
        </w:tc>
        <w:tc>
          <w:tcPr>
            <w:tcW w:type="dxa" w:w="2160"/>
          </w:tcPr>
          <w:p>
            <w:r>
              <w:t>Хранить лицензии и исходники</w:t>
            </w:r>
          </w:p>
        </w:tc>
        <w:tc>
          <w:tcPr>
            <w:tcW w:type="dxa" w:w="2160"/>
          </w:tcPr>
          <w:p>
            <w:r>
              <w:t>Удалить спорный материал, заменить легальным</w:t>
            </w:r>
          </w:p>
        </w:tc>
      </w:tr>
      <w:tr>
        <w:tc>
          <w:tcPr>
            <w:tcW w:type="dxa" w:w="2160"/>
          </w:tcPr>
          <w:p>
            <w:r>
              <w:t>Ошибочное понимание рынка</w:t>
            </w:r>
          </w:p>
        </w:tc>
        <w:tc>
          <w:tcPr>
            <w:tcW w:type="dxa" w:w="2160"/>
          </w:tcPr>
          <w:p>
            <w:r>
              <w:t>Общий рост принимается за прогноз продаж</w:t>
            </w:r>
          </w:p>
        </w:tc>
        <w:tc>
          <w:tcPr>
            <w:tcW w:type="dxa" w:w="2160"/>
          </w:tcPr>
          <w:p>
            <w:r>
              <w:t>Разделять страны, форматы и показатели</w:t>
            </w:r>
          </w:p>
        </w:tc>
        <w:tc>
          <w:tcPr>
            <w:tcW w:type="dxa" w:w="2160"/>
          </w:tcPr>
          <w:p>
            <w:r>
              <w:t>Пересмотреть гипотезу, проверить локальные данные</w:t>
            </w:r>
          </w:p>
        </w:tc>
      </w:tr>
      <w:tr>
        <w:tc>
          <w:tcPr>
            <w:tcW w:type="dxa" w:w="2160"/>
          </w:tcPr>
          <w:p>
            <w:r>
              <w:t>Ложные обещания в рекламе</w:t>
            </w:r>
          </w:p>
        </w:tc>
        <w:tc>
          <w:tcPr>
            <w:tcW w:type="dxa" w:w="2160"/>
          </w:tcPr>
          <w:p>
            <w:r>
              <w:t>Текст обещает несуществующий статус/отзывы</w:t>
            </w:r>
          </w:p>
        </w:tc>
        <w:tc>
          <w:tcPr>
            <w:tcW w:type="dxa" w:w="2160"/>
          </w:tcPr>
          <w:p>
            <w:r>
              <w:t>Проверка фактов перед публикацией</w:t>
            </w:r>
          </w:p>
        </w:tc>
        <w:tc>
          <w:tcPr>
            <w:tcW w:type="dxa" w:w="2160"/>
          </w:tcPr>
          <w:p>
            <w:r>
              <w:t>Исправить публично и обновить материалы</w:t>
            </w:r>
          </w:p>
        </w:tc>
      </w:tr>
    </w:tbl>
    <w:p>
      <w:pPr>
        <w:pStyle w:val="Heading2"/>
      </w:pPr>
      <w:r>
        <w:t>Правило принятия решения</w:t>
      </w:r>
    </w:p>
    <w:p>
      <w:r>
        <w:t>Для каждого риска задайте владельца, дату проверки и условие, при котором вы остановите или измените подход. Не пытайтесь устранить все риски расходами: многие дешевле проверить коротким экспериментом.</w:t>
      </w:r>
    </w:p>
    <w:p>
      <w:r>
        <w:br w:type="page"/>
      </w:r>
    </w:p>
    <w:p>
      <w:pPr>
        <w:pStyle w:val="Title"/>
        <w:jc w:val="center"/>
      </w:pPr>
      <w:r>
        <w:t>13. Пути публикации и выбор модели</w:t>
      </w:r>
    </w:p>
    <w:p>
      <w:r>
        <w:t>Город, который помнит нас · рабочие материалы</w:t>
      </w:r>
    </w:p>
    <w:p>
      <w:pPr>
        <w:pStyle w:val="Heading1"/>
      </w:pPr>
      <w:r>
        <w:t>13. Пути публикации и выбор модели</w:t>
      </w:r>
    </w:p>
    <w:p>
      <w:r>
        <w:t>Условия издателей и платформ меняются. Этот документ сравнивает типовые модели, а не рекомендует конкретную компанию. Перед решением проверяйте актуальные договоры, комиссии, доступность в стране автора и целевой аудитории, налоги и права.</w:t>
      </w:r>
    </w:p>
    <w:p>
      <w:pPr>
        <w:pStyle w:val="Heading2"/>
      </w:pPr>
      <w:r>
        <w:t>Путь A — традиционное издательство</w:t>
      </w:r>
    </w:p>
    <w:p>
      <w:r>
        <w:t>Возможные плюсы: редакторская команда, производство и дистрибуция издателя, потенциальное присутствие в книжной рознице.</w:t>
      </w:r>
    </w:p>
    <w:p>
      <w:r>
        <w:t>Ограничения: конкурсный отбор, длительный цикл, меньше контроля над частью упаковки и сроков, договорные ограничения.</w:t>
      </w:r>
    </w:p>
    <w:p>
      <w:r>
        <w:t>Подготовить: синопсис со спойлерами, первые главы, логлайн, биографию, информацию о статусе рукописи.</w:t>
      </w:r>
    </w:p>
    <w:p>
      <w:r>
        <w:t>Проверить: срок лицензии, территории, форматы, права на продолжение/экранизацию, отчётность, возврат прав, порядок выплат.</w:t>
      </w:r>
    </w:p>
    <w:p>
      <w:pPr>
        <w:pStyle w:val="Heading2"/>
      </w:pPr>
      <w:r>
        <w:t>Путь B — самостоятельная цифровая публикация</w:t>
      </w:r>
    </w:p>
    <w:p>
      <w:r>
        <w:t>Возможные плюсы: больше контроля, быстрее тестировать обложку/аннотацию, меньше стартовых производственных расходов.</w:t>
      </w:r>
    </w:p>
    <w:p>
      <w:r>
        <w:t>Ограничения: автор организует редактуру, дизайн, метаданные, продвижение и поддержку; дистрибуция и выплаты зависят от платформы.</w:t>
      </w:r>
    </w:p>
    <w:p>
      <w:r>
        <w:t>Подготовить: финальный текст, корректуру, обложку, форматирование, описание, ключевые слова/категории по правилам площадки.</w:t>
      </w:r>
    </w:p>
    <w:p>
      <w:r>
        <w:t>Проверить: доступность выплат, комиссии, эксклюзивность, DRM, цены, территории, правила отзывов и рекламы.</w:t>
      </w:r>
    </w:p>
    <w:p>
      <w:pPr>
        <w:pStyle w:val="Heading2"/>
      </w:pPr>
      <w:r>
        <w:t>Путь C — публикация фрагментами / сериализация</w:t>
      </w:r>
    </w:p>
    <w:p>
      <w:r>
        <w:t>Возможные плюсы: ранняя обратная связь и регулярное взаимодействие.</w:t>
      </w:r>
    </w:p>
    <w:p>
      <w:r>
        <w:t>Ограничения: трудно поддерживать стабильный график; бесплатная публикация может конфликтовать с будущими правами или эксклюзивностью.</w:t>
      </w:r>
    </w:p>
    <w:p>
      <w:r>
        <w:t>Подготовить: запас глав, график, правила сообщества, план перехода к завершённому изданию.</w:t>
      </w:r>
    </w:p>
    <w:p>
      <w:r>
        <w:t>Проверить: условия платформы, права на опубликованный текст, возможность удаления и коммерческого переиздания.</w:t>
      </w:r>
    </w:p>
    <w:p>
      <w:pPr>
        <w:pStyle w:val="Heading2"/>
      </w:pPr>
      <w:r>
        <w:t>Путь D — малый печатный тираж или печать по требованию</w:t>
      </w:r>
    </w:p>
    <w:p>
      <w:r>
        <w:t>Возможные плюсы: физический экземпляр, возможность мероприятий и подарочных продаж.</w:t>
      </w:r>
    </w:p>
    <w:p>
      <w:r>
        <w:t>Ограничения: печать, логистика, возвраты и складские расходы; спрос нужно оценить заранее.</w:t>
      </w:r>
    </w:p>
    <w:p>
      <w:r>
        <w:t>Подготовить: финальную вёрстку, обложку по техническим требованиям, тестовый экземпляр, расчёт себестоимости.</w:t>
      </w:r>
    </w:p>
    <w:p>
      <w:r>
        <w:t>Проверить: минимальный тираж, брак, сроки, доставку, комиссии, налоги и права.</w:t>
      </w:r>
    </w:p>
    <w:p>
      <w:pPr>
        <w:pStyle w:val="Heading2"/>
      </w:pPr>
      <w:r>
        <w:t>Матрица решения</w:t>
      </w:r>
    </w:p>
    <w:p>
      <w:r>
        <w:t>Оцените каждый путь от 1 до 5 по критериям и умножьте на важность для себя.</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Критерий</w:t>
            </w:r>
          </w:p>
        </w:tc>
        <w:tc>
          <w:tcPr>
            <w:tcW w:type="dxa" w:w="1440"/>
          </w:tcPr>
          <w:p>
            <w:r>
              <w:t>Важность 1–5</w:t>
            </w:r>
          </w:p>
        </w:tc>
        <w:tc>
          <w:tcPr>
            <w:tcW w:type="dxa" w:w="1440"/>
          </w:tcPr>
          <w:p>
            <w:r>
              <w:t>Традиционное</w:t>
            </w:r>
          </w:p>
        </w:tc>
        <w:tc>
          <w:tcPr>
            <w:tcW w:type="dxa" w:w="1440"/>
          </w:tcPr>
          <w:p>
            <w:r>
              <w:t>Самостоятельное</w:t>
            </w:r>
          </w:p>
        </w:tc>
        <w:tc>
          <w:tcPr>
            <w:tcW w:type="dxa" w:w="1440"/>
          </w:tcPr>
          <w:p>
            <w:r>
              <w:t>Сериализация</w:t>
            </w:r>
          </w:p>
        </w:tc>
        <w:tc>
          <w:tcPr>
            <w:tcW w:type="dxa" w:w="1440"/>
          </w:tcPr>
          <w:p>
            <w:r>
              <w:t>Печать</w:t>
            </w:r>
          </w:p>
        </w:tc>
      </w:tr>
      <w:tr>
        <w:tc>
          <w:tcPr>
            <w:tcW w:type="dxa" w:w="1440"/>
          </w:tcPr>
          <w:p>
            <w:r>
              <w:t>Контроль над текстом и упаковкой</w:t>
            </w:r>
          </w:p>
        </w:tc>
        <w:tc>
          <w:tcPr>
            <w:tcW w:type="dxa" w:w="1440"/>
          </w:tcPr>
          <w:p>
            <w:r>
              <w:t>___</w:t>
            </w:r>
          </w:p>
        </w:tc>
        <w:tc>
          <w:tcPr>
            <w:tcW w:type="dxa" w:w="1440"/>
          </w:tcPr>
          <w:p>
            <w:r>
              <w:t>___</w:t>
            </w:r>
          </w:p>
        </w:tc>
        <w:tc>
          <w:tcPr>
            <w:tcW w:type="dxa" w:w="1440"/>
          </w:tcPr>
          <w:p>
            <w:r>
              <w:t>___</w:t>
            </w:r>
          </w:p>
        </w:tc>
        <w:tc>
          <w:tcPr>
            <w:tcW w:type="dxa" w:w="1440"/>
          </w:tcPr>
          <w:p>
            <w:r>
              <w:t>___</w:t>
            </w:r>
          </w:p>
        </w:tc>
        <w:tc>
          <w:tcPr>
            <w:tcW w:type="dxa" w:w="1440"/>
          </w:tcPr>
          <w:p>
            <w:r>
              <w:t>___</w:t>
            </w:r>
          </w:p>
        </w:tc>
      </w:tr>
      <w:tr>
        <w:tc>
          <w:tcPr>
            <w:tcW w:type="dxa" w:w="1440"/>
          </w:tcPr>
          <w:p>
            <w:r>
              <w:t>Скорость выхода</w:t>
            </w:r>
          </w:p>
        </w:tc>
        <w:tc>
          <w:tcPr>
            <w:tcW w:type="dxa" w:w="1440"/>
          </w:tcPr>
          <w:p>
            <w:r>
              <w:t>___</w:t>
            </w:r>
          </w:p>
        </w:tc>
        <w:tc>
          <w:tcPr>
            <w:tcW w:type="dxa" w:w="1440"/>
          </w:tcPr>
          <w:p>
            <w:r>
              <w:t>___</w:t>
            </w:r>
          </w:p>
        </w:tc>
        <w:tc>
          <w:tcPr>
            <w:tcW w:type="dxa" w:w="1440"/>
          </w:tcPr>
          <w:p>
            <w:r>
              <w:t>___</w:t>
            </w:r>
          </w:p>
        </w:tc>
        <w:tc>
          <w:tcPr>
            <w:tcW w:type="dxa" w:w="1440"/>
          </w:tcPr>
          <w:p>
            <w:r>
              <w:t>___</w:t>
            </w:r>
          </w:p>
        </w:tc>
        <w:tc>
          <w:tcPr>
            <w:tcW w:type="dxa" w:w="1440"/>
          </w:tcPr>
          <w:p>
            <w:r>
              <w:t>___</w:t>
            </w:r>
          </w:p>
        </w:tc>
      </w:tr>
      <w:tr>
        <w:tc>
          <w:tcPr>
            <w:tcW w:type="dxa" w:w="1440"/>
          </w:tcPr>
          <w:p>
            <w:r>
              <w:t>Стартовые расходы</w:t>
            </w:r>
          </w:p>
        </w:tc>
        <w:tc>
          <w:tcPr>
            <w:tcW w:type="dxa" w:w="1440"/>
          </w:tcPr>
          <w:p>
            <w:r>
              <w:t>___</w:t>
            </w:r>
          </w:p>
        </w:tc>
        <w:tc>
          <w:tcPr>
            <w:tcW w:type="dxa" w:w="1440"/>
          </w:tcPr>
          <w:p>
            <w:r>
              <w:t>___</w:t>
            </w:r>
          </w:p>
        </w:tc>
        <w:tc>
          <w:tcPr>
            <w:tcW w:type="dxa" w:w="1440"/>
          </w:tcPr>
          <w:p>
            <w:r>
              <w:t>___</w:t>
            </w:r>
          </w:p>
        </w:tc>
        <w:tc>
          <w:tcPr>
            <w:tcW w:type="dxa" w:w="1440"/>
          </w:tcPr>
          <w:p>
            <w:r>
              <w:t>___</w:t>
            </w:r>
          </w:p>
        </w:tc>
        <w:tc>
          <w:tcPr>
            <w:tcW w:type="dxa" w:w="1440"/>
          </w:tcPr>
          <w:p>
            <w:r>
              <w:t>___</w:t>
            </w:r>
          </w:p>
        </w:tc>
      </w:tr>
      <w:tr>
        <w:tc>
          <w:tcPr>
            <w:tcW w:type="dxa" w:w="1440"/>
          </w:tcPr>
          <w:p>
            <w:r>
              <w:t>Нужна ли профессиональная команда</w:t>
            </w:r>
          </w:p>
        </w:tc>
        <w:tc>
          <w:tcPr>
            <w:tcW w:type="dxa" w:w="1440"/>
          </w:tcPr>
          <w:p>
            <w:r>
              <w:t>___</w:t>
            </w:r>
          </w:p>
        </w:tc>
        <w:tc>
          <w:tcPr>
            <w:tcW w:type="dxa" w:w="1440"/>
          </w:tcPr>
          <w:p>
            <w:r>
              <w:t>___</w:t>
            </w:r>
          </w:p>
        </w:tc>
        <w:tc>
          <w:tcPr>
            <w:tcW w:type="dxa" w:w="1440"/>
          </w:tcPr>
          <w:p>
            <w:r>
              <w:t>___</w:t>
            </w:r>
          </w:p>
        </w:tc>
        <w:tc>
          <w:tcPr>
            <w:tcW w:type="dxa" w:w="1440"/>
          </w:tcPr>
          <w:p>
            <w:r>
              <w:t>___</w:t>
            </w:r>
          </w:p>
        </w:tc>
        <w:tc>
          <w:tcPr>
            <w:tcW w:type="dxa" w:w="1440"/>
          </w:tcPr>
          <w:p>
            <w:r>
              <w:t>___</w:t>
            </w:r>
          </w:p>
        </w:tc>
      </w:tr>
      <w:tr>
        <w:tc>
          <w:tcPr>
            <w:tcW w:type="dxa" w:w="1440"/>
          </w:tcPr>
          <w:p>
            <w:r>
              <w:t>Доступ к целевой аудитории</w:t>
            </w:r>
          </w:p>
        </w:tc>
        <w:tc>
          <w:tcPr>
            <w:tcW w:type="dxa" w:w="1440"/>
          </w:tcPr>
          <w:p>
            <w:r>
              <w:t>___</w:t>
            </w:r>
          </w:p>
        </w:tc>
        <w:tc>
          <w:tcPr>
            <w:tcW w:type="dxa" w:w="1440"/>
          </w:tcPr>
          <w:p>
            <w:r>
              <w:t>___</w:t>
            </w:r>
          </w:p>
        </w:tc>
        <w:tc>
          <w:tcPr>
            <w:tcW w:type="dxa" w:w="1440"/>
          </w:tcPr>
          <w:p>
            <w:r>
              <w:t>___</w:t>
            </w:r>
          </w:p>
        </w:tc>
        <w:tc>
          <w:tcPr>
            <w:tcW w:type="dxa" w:w="1440"/>
          </w:tcPr>
          <w:p>
            <w:r>
              <w:t>___</w:t>
            </w:r>
          </w:p>
        </w:tc>
        <w:tc>
          <w:tcPr>
            <w:tcW w:type="dxa" w:w="1440"/>
          </w:tcPr>
          <w:p>
            <w:r>
              <w:t>___</w:t>
            </w:r>
          </w:p>
        </w:tc>
      </w:tr>
      <w:tr>
        <w:tc>
          <w:tcPr>
            <w:tcW w:type="dxa" w:w="1440"/>
          </w:tcPr>
          <w:p>
            <w:r>
              <w:t>Подходящие права и форматы</w:t>
            </w:r>
          </w:p>
        </w:tc>
        <w:tc>
          <w:tcPr>
            <w:tcW w:type="dxa" w:w="1440"/>
          </w:tcPr>
          <w:p>
            <w:r>
              <w:t>___</w:t>
            </w:r>
          </w:p>
        </w:tc>
        <w:tc>
          <w:tcPr>
            <w:tcW w:type="dxa" w:w="1440"/>
          </w:tcPr>
          <w:p>
            <w:r>
              <w:t>___</w:t>
            </w:r>
          </w:p>
        </w:tc>
        <w:tc>
          <w:tcPr>
            <w:tcW w:type="dxa" w:w="1440"/>
          </w:tcPr>
          <w:p>
            <w:r>
              <w:t>___</w:t>
            </w:r>
          </w:p>
        </w:tc>
        <w:tc>
          <w:tcPr>
            <w:tcW w:type="dxa" w:w="1440"/>
          </w:tcPr>
          <w:p>
            <w:r>
              <w:t>___</w:t>
            </w:r>
          </w:p>
        </w:tc>
        <w:tc>
          <w:tcPr>
            <w:tcW w:type="dxa" w:w="1440"/>
          </w:tcPr>
          <w:p>
            <w:r>
              <w:t>___</w:t>
            </w:r>
          </w:p>
        </w:tc>
      </w:tr>
      <w:tr>
        <w:tc>
          <w:tcPr>
            <w:tcW w:type="dxa" w:w="1440"/>
          </w:tcPr>
          <w:p>
            <w:r>
              <w:t>Готовность автора к продвижению</w:t>
            </w:r>
          </w:p>
        </w:tc>
        <w:tc>
          <w:tcPr>
            <w:tcW w:type="dxa" w:w="1440"/>
          </w:tcPr>
          <w:p>
            <w:r>
              <w:t>___</w:t>
            </w:r>
          </w:p>
        </w:tc>
        <w:tc>
          <w:tcPr>
            <w:tcW w:type="dxa" w:w="1440"/>
          </w:tcPr>
          <w:p>
            <w:r>
              <w:t>___</w:t>
            </w:r>
          </w:p>
        </w:tc>
        <w:tc>
          <w:tcPr>
            <w:tcW w:type="dxa" w:w="1440"/>
          </w:tcPr>
          <w:p>
            <w:r>
              <w:t>___</w:t>
            </w:r>
          </w:p>
        </w:tc>
        <w:tc>
          <w:tcPr>
            <w:tcW w:type="dxa" w:w="1440"/>
          </w:tcPr>
          <w:p>
            <w:r>
              <w:t>___</w:t>
            </w:r>
          </w:p>
        </w:tc>
        <w:tc>
          <w:tcPr>
            <w:tcW w:type="dxa" w:w="1440"/>
          </w:tcPr>
          <w:p>
            <w:r>
              <w:t>___</w:t>
            </w:r>
          </w:p>
        </w:tc>
      </w:tr>
    </w:tbl>
    <w:p>
      <w:r>
        <w:t>Не выбирайте путь только по обещанию «больше денег» или «быстрее бестселлер». Сначала определите приоритеты и внимательно изучите договор.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