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テーマ④-サポートが遅い"/>
    <w:p>
      <w:pPr>
        <w:pStyle w:val="Heading1"/>
      </w:pPr>
      <w:r>
        <w:t xml:space="preserve">テーマ④ </w:t>
      </w:r>
      <w:r>
        <w:rPr>
          <w:rFonts w:hint="eastAsia"/>
        </w:rPr>
        <w:t xml:space="preserve">サポートが遅い</w:t>
      </w:r>
    </w:p>
    <w:bookmarkStart w:id="20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味方がボールを持ったときに、なかなか近くでサポートできません。</w:t>
      </w:r>
    </w:p>
    <w:p>
      <w:pPr>
        <w:pStyle w:val="BodyText"/>
      </w:pPr>
      <w:r>
        <w:rPr>
          <w:rFonts w:hint="eastAsia"/>
        </w:rPr>
        <w:t xml:space="preserve">気づいたら味方が1人で相手に囲まれていたり、「出すところがない」と言われたりする場面が増えます。</w:t>
      </w:r>
    </w:p>
    <w:p>
      <w:r>
        <w:pict>
          <v:rect style="width:0;height:1.5pt" o:hralign="center" o:hrstd="t" o:hr="t"/>
        </w:pict>
      </w:r>
    </w:p>
    <w:bookmarkEnd w:id="20"/>
    <w:bookmarkStart w:id="25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1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次の展開を予測できていません。ボールが動いてから考え始めるため、サポートが後手になります。</w:t>
      </w:r>
    </w:p>
    <w:bookmarkEnd w:id="21"/>
    <w:bookmarkStart w:id="22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動きながらボールを受けたり、ワンタッチでプレーしたりすることに自信がなく、様子を見てしまいます。</w:t>
      </w:r>
    </w:p>
    <w:bookmarkEnd w:id="22"/>
    <w:bookmarkStart w:id="23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いつでも動き出せる準備ができていません。止まって見ている時間が長く、動き始めが遅れています。</w:t>
      </w:r>
    </w:p>
    <w:bookmarkEnd w:id="23"/>
    <w:bookmarkStart w:id="24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味方が困っていることに気づいていません。また、「誰かが行くだろう」と考え、自分から関わろうとしていません。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「今、誰が困っているかな？」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「自分ならどこへ行ったら助けられる？」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「ボールが動く前に動けるかな？」</w:t>
      </w:r>
    </w:p>
    <w:p>
      <w:r>
        <w:pict>
          <v:rect style="width:0;height:1.5pt" o:hralign="center" o:hrstd="t" o:hr="t"/>
        </w:pict>
      </w:r>
    </w:p>
    <w:bookmarkEnd w:id="26"/>
    <w:bookmarkStart w:id="27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「味方がボールを持ったら1歩動く」</w:t>
      </w:r>
    </w:p>
    <w:p>
      <w:pPr>
        <w:pStyle w:val="BodyText"/>
      </w:pPr>
      <w:r>
        <w:rPr>
          <w:rFonts w:hint="eastAsia"/>
        </w:rPr>
        <w:t xml:space="preserve">どこへ動くかを完璧に考えなくても大丈夫です。</w:t>
      </w:r>
    </w:p>
    <w:p>
      <w:pPr>
        <w:pStyle w:val="BodyText"/>
      </w:pPr>
      <w:r>
        <w:rPr>
          <w:rFonts w:hint="eastAsia"/>
        </w:rPr>
        <w:t xml:space="preserve">まずは味方がボールを持った瞬間に身体を動かす習慣をつけることが大切です。</w:t>
      </w:r>
    </w:p>
    <w:p>
      <w:pPr>
        <w:pStyle w:val="BodyText"/>
      </w:pPr>
      <w:r>
        <w:rPr>
          <w:rFonts w:hint="eastAsia"/>
        </w:rPr>
        <w:t xml:space="preserve">上手な選手ほど、ボールが来てから動くのではなく、ボールが来る前から準備しています。</w:t>
      </w:r>
    </w:p>
    <w:p>
      <w:r>
        <w:pict>
          <v:rect style="width:0;height:1.5pt" o:hralign="center" o:hrstd="t" o:hr="t"/>
        </w:pict>
      </w:r>
    </w:p>
    <w:bookmarkEnd w:id="27"/>
    <w:bookmarkStart w:id="31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8" w:name="対2ポゼッション"/>
    <w:p>
      <w:pPr>
        <w:pStyle w:val="Heading3"/>
      </w:pPr>
      <w:r>
        <w:rPr>
          <w:rFonts w:hint="eastAsia"/>
        </w:rPr>
        <w:t xml:space="preserve">3対2ポゼッション</w:t>
      </w:r>
    </w:p>
    <w:bookmarkEnd w:id="28"/>
    <w:bookmarkStart w:id="29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3対2でボールを保持する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パスを出したら全員がポジションを少し変える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止まっていたら相手ボール</w:t>
      </w:r>
    </w:p>
    <w:bookmarkEnd w:id="29"/>
    <w:bookmarkStart w:id="30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「ボールを見る」だけではなく、「味方を助けるために動く」感覚を身につける練習です。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テーマ⑤-良い立ち位置が分からない"/>
    <w:p>
      <w:pPr>
        <w:pStyle w:val="Heading1"/>
      </w:pPr>
      <w:r>
        <w:t xml:space="preserve">テーマ⑤ </w:t>
      </w:r>
      <w:r>
        <w:rPr>
          <w:rFonts w:hint="eastAsia"/>
        </w:rPr>
        <w:t xml:space="preserve">良い立ち位置が分からない</w:t>
      </w:r>
    </w:p>
    <w:bookmarkStart w:id="33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毎回コーチから「もっと広がって」「そこじゃない」と指示されます。</w:t>
      </w:r>
    </w:p>
    <w:p>
      <w:pPr>
        <w:pStyle w:val="BodyText"/>
      </w:pPr>
      <w:r>
        <w:rPr>
          <w:rFonts w:hint="eastAsia"/>
        </w:rPr>
        <w:t xml:space="preserve">自分では良い場所にいるつもりでも、パスを受けられず、味方もプレーしづらくなっています。</w:t>
      </w:r>
    </w:p>
    <w:p>
      <w:r>
        <w:pict>
          <v:rect style="width:0;height:1.5pt" o:hralign="center" o:hrstd="t" o:hr="t"/>
        </w:pict>
      </w:r>
    </w:p>
    <w:bookmarkEnd w:id="33"/>
    <w:bookmarkStart w:id="38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4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スペース、味方、相手の位置関係を整理して見ることができていません。</w:t>
      </w:r>
    </w:p>
    <w:bookmarkEnd w:id="34"/>
    <w:bookmarkStart w:id="35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良い場所で受けても、その後にプレーする自信がありません。そのため、無意識に安全な場所へ移動しています。</w:t>
      </w:r>
    </w:p>
    <w:bookmarkEnd w:id="35"/>
    <w:bookmarkStart w:id="36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周りを見ながら移動したり、身体の向きを変えたりすることが苦手です。</w:t>
      </w:r>
    </w:p>
    <w:bookmarkEnd w:id="36"/>
    <w:bookmarkStart w:id="37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相手から離れよう、ボールへ近づこうという意識が強く、味方との関係性まで考えられていません。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「広がる？近づく？どっちが必要かな？」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「そこに立つと誰が助かる？」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「そこから前を向けそう？」</w:t>
      </w:r>
    </w:p>
    <w:p>
      <w:r>
        <w:pict>
          <v:rect style="width:0;height:1.5pt" o:hralign="center" o:hrstd="t" o:hr="t"/>
        </w:pict>
      </w:r>
    </w:p>
    <w:bookmarkEnd w:id="39"/>
    <w:bookmarkStart w:id="40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「自分が動くことで味方がどうなるかを考える」</w:t>
      </w:r>
    </w:p>
    <w:p>
      <w:pPr>
        <w:pStyle w:val="BodyText"/>
      </w:pPr>
      <w:r>
        <w:rPr>
          <w:rFonts w:hint="eastAsia"/>
        </w:rPr>
        <w:t xml:space="preserve">自分だけを見て動くのではなく、「自分がそこに立つと味方がプレーしやすくなるか」を考える習慣をつけることが大切です。</w:t>
      </w:r>
    </w:p>
    <w:p>
      <w:pPr>
        <w:pStyle w:val="BodyText"/>
      </w:pPr>
      <w:r>
        <w:rPr>
          <w:rFonts w:hint="eastAsia"/>
        </w:rPr>
        <w:t xml:space="preserve">上手な選手ほど、自分のためではなく、味方のためにポジションを取っています。</w:t>
      </w:r>
    </w:p>
    <w:p>
      <w:r>
        <w:pict>
          <v:rect style="width:0;height:1.5pt" o:hralign="center" o:hrstd="t" o:hr="t"/>
        </w:pict>
      </w:r>
    </w:p>
    <w:bookmarkEnd w:id="40"/>
    <w:bookmarkStart w:id="44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1" w:name="対4ゾーンゲーム"/>
    <w:p>
      <w:pPr>
        <w:pStyle w:val="Heading3"/>
      </w:pPr>
      <w:r>
        <w:rPr>
          <w:rFonts w:hint="eastAsia"/>
        </w:rPr>
        <w:t xml:space="preserve">4対4＋ゾーンゲーム</w:t>
      </w:r>
    </w:p>
    <w:bookmarkEnd w:id="41"/>
    <w:bookmarkStart w:id="42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コートをいくつかのゾーンに分ける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同じゾーンに味方が集まり過ぎたら相手ボール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空いている場所を探してプレーする</w:t>
      </w:r>
    </w:p>
    <w:bookmarkEnd w:id="42"/>
    <w:bookmarkStart w:id="43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「空いている場所」ではなく、「味方がプレーしやすくなる場所」を探す感覚を身につける練習です。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8" w:name="テーマ⑥-幅を取れない"/>
    <w:p>
      <w:pPr>
        <w:pStyle w:val="Heading1"/>
      </w:pPr>
      <w:r>
        <w:t xml:space="preserve">テーマ⑥ </w:t>
      </w:r>
      <w:r>
        <w:rPr>
          <w:rFonts w:hint="eastAsia"/>
        </w:rPr>
        <w:t xml:space="preserve">幅を取れない</w:t>
      </w:r>
    </w:p>
    <w:bookmarkStart w:id="46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気づくと中央へ寄ってしまい、サイドが誰もいなくなります。</w:t>
      </w:r>
    </w:p>
    <w:p>
      <w:pPr>
        <w:pStyle w:val="BodyText"/>
      </w:pPr>
      <w:r>
        <w:rPr>
          <w:rFonts w:hint="eastAsia"/>
        </w:rPr>
        <w:t xml:space="preserve">ボールを持っている味方の周りに集まり、相手も守りやすくなってしまいます。</w:t>
      </w:r>
    </w:p>
    <w:p>
      <w:r>
        <w:pict>
          <v:rect style="width:0;height:1.5pt" o:hralign="center" o:hrstd="t" o:hr="t"/>
        </w:pict>
      </w:r>
    </w:p>
    <w:bookmarkEnd w:id="46"/>
    <w:bookmarkStart w:id="51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7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サイドを使うことで中央にスペースが生まれることを理解していません。</w:t>
      </w:r>
    </w:p>
    <w:bookmarkEnd w:id="47"/>
    <w:bookmarkStart w:id="48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広い場所でボールを受けることや、1対1でプレーすることに自信がありません。</w:t>
      </w:r>
    </w:p>
    <w:bookmarkEnd w:id="48"/>
    <w:bookmarkStart w:id="49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広いスペースへ移動する習慣がなく、自然とボールへ近づいてしまいます。</w:t>
      </w:r>
    </w:p>
    <w:bookmarkEnd w:id="49"/>
    <w:bookmarkStart w:id="50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味方の近くにいる方が安心できるため、無意識に中央へ集まっています。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「広がると何が空くかな？」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「今、横にスペースはある？」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「そこに立つと相手はどうなる？」</w:t>
      </w:r>
    </w:p>
    <w:p>
      <w:r>
        <w:pict>
          <v:rect style="width:0;height:1.5pt" o:hralign="center" o:hrstd="t" o:hr="t"/>
        </w:pict>
      </w:r>
    </w:p>
    <w:bookmarkEnd w:id="52"/>
    <w:bookmarkStart w:id="53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「ボールから一番遠い場所を1回見る」</w:t>
      </w:r>
    </w:p>
    <w:p>
      <w:pPr>
        <w:pStyle w:val="BodyText"/>
      </w:pPr>
      <w:r>
        <w:rPr>
          <w:rFonts w:hint="eastAsia"/>
        </w:rPr>
        <w:t xml:space="preserve">サイドのスペースは、見ようとしないと見つかりません。</w:t>
      </w:r>
    </w:p>
    <w:p>
      <w:pPr>
        <w:pStyle w:val="BodyText"/>
      </w:pPr>
      <w:r>
        <w:rPr>
          <w:rFonts w:hint="eastAsia"/>
        </w:rPr>
        <w:t xml:space="preserve">上手な選手ほど、近くではなく遠くのスペースまで見ています。</w:t>
      </w:r>
    </w:p>
    <w:p>
      <w:r>
        <w:pict>
          <v:rect style="width:0;height:1.5pt" o:hralign="center" o:hrstd="t" o:hr="t"/>
        </w:pict>
      </w:r>
    </w:p>
    <w:bookmarkEnd w:id="53"/>
    <w:bookmarkStart w:id="57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4" w:name="ワイドゴールゲーム"/>
    <w:p>
      <w:pPr>
        <w:pStyle w:val="Heading3"/>
      </w:pPr>
      <w:r>
        <w:t xml:space="preserve">ワイドゴールゲーム</w:t>
      </w:r>
    </w:p>
    <w:bookmarkEnd w:id="54"/>
    <w:bookmarkStart w:id="55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両サイドに小さなゴールを設置する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サイドのゴールへ決めたら2点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幅を使うことを積極的に狙う</w:t>
      </w:r>
    </w:p>
    <w:bookmarkEnd w:id="55"/>
    <w:bookmarkStart w:id="56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サイドへ広がることで、中央のスペースも使いやすくなる感覚を身につける練習です。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2026-06-26T06:55:59Z</dcterms:created>
  <dcterms:modified xsi:type="dcterms:W3CDTF">2026-06-26T06:55:59Z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