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Promotions - Promo Master</w:t>
      </w:r>
    </w:p>
    <w:p>
      <w:pPr>
        <w:spacing w:after="300"/>
      </w:pPr>
      <w:r>
        <w:rPr>
          <w:color w:val="2E2E2E"/>
          <w:sz w:val="24"/>
          <w:szCs w:val="24"/>
        </w:rPr>
        <w:t xml:space="preserve">Promo master with vehicle-variant rates for new vehicles, flexible issuing and remitting rates, automatic rate fetch on the Motor quotation, discount caps per product and channel</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TISPH-FRS-PROD-15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TIS-BRD-PROD-15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1.2</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8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Aligned with BrokerVerse screens, roles and premium engine; to-be screens</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(pending)</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Issued with the CR set: overview goes straight to the requirement</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 Sales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Sales Admin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 set-up and quotation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Conversion, endorsement and renewal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 and remittance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6</w:t>
        </w:r>
      </w:hyperlink>
    </w:p>
    <w:p>
      <w:pPr>
        <w:tabs>
          <w:tab w:val="right" w:pos="9360" w:leader="dot"/>
        </w:tabs>
        <w:spacing w:after="30" w:before="80" w:line="228"/>
        <w:ind w:left="0"/>
      </w:pPr>
      <w:hyperlink w:history="1" w:anchor="h7">
        <w:r>
          <w:rPr>
            <w:b/>
            <w:bCs/>
            <w:sz w:val="18"/>
            <w:szCs w:val="18"/>
          </w:rPr>
          <w:t xml:space="preserve">2 Promo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Set up and approve a promo</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Apply a promo on Create Quote</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2.3 Flow C - Convert to policy</w:t>
        </w:r>
        <w:r>
          <w:rPr>
            <w:sz w:val="17"/>
            <w:szCs w:val="17"/>
          </w:rPr>
          <w:tab/>
        </w:r>
        <w:r>
          <w:rPr>
            <w:b w:val="false"/>
            <w:bCs w:val="false"/>
            <w:sz w:val="16"/>
            <w:szCs w:val="16"/>
          </w:rPr>
          <w:t xml:space="preserve">12</w:t>
        </w:r>
      </w:hyperlink>
    </w:p>
    <w:p>
      <w:pPr>
        <w:tabs>
          <w:tab w:val="right" w:pos="9360" w:leader="dot"/>
        </w:tabs>
        <w:spacing w:after="0" w:before="0" w:line="228"/>
        <w:ind w:left="360"/>
      </w:pPr>
      <w:hyperlink w:history="1" w:anchor="h11">
        <w:r>
          <w:rPr>
            <w:b w:val="false"/>
            <w:bCs w:val="false"/>
            <w:sz w:val="16"/>
            <w:szCs w:val="16"/>
          </w:rPr>
          <w:t xml:space="preserve">2.4 Flow D - Policy with a promo after booking</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2">
        <w:r>
          <w:rPr>
            <w:b w:val="false"/>
            <w:bCs w:val="false"/>
            <w:sz w:val="16"/>
            <w:szCs w:val="16"/>
          </w:rPr>
          <w:t xml:space="preserve">2.5 Products, channels and perils covered</w:t>
        </w:r>
        <w:r>
          <w:rPr>
            <w:sz w:val="17"/>
            <w:szCs w:val="17"/>
          </w:rPr>
          <w:tab/>
        </w:r>
        <w:r>
          <w:rPr>
            <w:b w:val="false"/>
            <w:bCs w:val="false"/>
            <w:sz w:val="16"/>
            <w:szCs w:val="16"/>
          </w:rPr>
          <w:t xml:space="preserve">14</w:t>
        </w:r>
      </w:hyperlink>
    </w:p>
    <w:p>
      <w:pPr>
        <w:tabs>
          <w:tab w:val="right" w:pos="9360" w:leader="dot"/>
        </w:tabs>
        <w:spacing w:after="30" w:before="80" w:line="228"/>
        <w:ind w:left="0"/>
      </w:pPr>
      <w:hyperlink w:history="1" w:anchor="h13">
        <w:r>
          <w:rPr>
            <w:b/>
            <w:bCs/>
            <w:sz w:val="18"/>
            <w:szCs w:val="18"/>
          </w:rPr>
          <w:t xml:space="preserve">3 Personas and roles</w:t>
        </w:r>
        <w:r>
          <w:rPr>
            <w:sz w:val="17"/>
            <w:szCs w:val="17"/>
          </w:rPr>
          <w:tab/>
        </w:r>
        <w:r>
          <w:rPr>
            <w:b/>
            <w:bCs/>
            <w:sz w:val="18"/>
            <w:szCs w:val="18"/>
          </w:rPr>
          <w:t xml:space="preserve">15</w:t>
        </w:r>
      </w:hyperlink>
    </w:p>
    <w:p>
      <w:pPr>
        <w:tabs>
          <w:tab w:val="right" w:pos="9360" w:leader="dot"/>
        </w:tabs>
        <w:spacing w:after="0" w:before="0" w:line="228"/>
        <w:ind w:left="360"/>
      </w:pPr>
      <w:hyperlink w:history="1" w:anchor="h14">
        <w:r>
          <w:rPr>
            <w:b w:val="false"/>
            <w:bCs w:val="false"/>
            <w:sz w:val="16"/>
            <w:szCs w:val="16"/>
          </w:rPr>
          <w:t xml:space="preserve">3.1 Personas</w:t>
        </w:r>
        <w:r>
          <w:rPr>
            <w:sz w:val="17"/>
            <w:szCs w:val="17"/>
          </w:rPr>
          <w:tab/>
        </w:r>
        <w:r>
          <w:rPr>
            <w:b w:val="false"/>
            <w:bCs w:val="false"/>
            <w:sz w:val="16"/>
            <w:szCs w:val="16"/>
          </w:rPr>
          <w:t xml:space="preserve">15</w:t>
        </w:r>
      </w:hyperlink>
    </w:p>
    <w:p>
      <w:pPr>
        <w:tabs>
          <w:tab w:val="right" w:pos="9360" w:leader="dot"/>
        </w:tabs>
        <w:spacing w:after="0" w:before="0" w:line="228"/>
        <w:ind w:left="360"/>
      </w:pPr>
      <w:hyperlink w:history="1" w:anchor="h15">
        <w:r>
          <w:rPr>
            <w:b w:val="false"/>
            <w:bCs w:val="false"/>
            <w:sz w:val="16"/>
            <w:szCs w:val="16"/>
          </w:rPr>
          <w:t xml:space="preserve">3.2 New permissions</w:t>
        </w:r>
        <w:r>
          <w:rPr>
            <w:sz w:val="17"/>
            <w:szCs w:val="17"/>
          </w:rPr>
          <w:tab/>
        </w:r>
        <w:r>
          <w:rPr>
            <w:b w:val="false"/>
            <w:bCs w:val="false"/>
            <w:sz w:val="16"/>
            <w:szCs w:val="16"/>
          </w:rPr>
          <w:t xml:space="preserve">15</w:t>
        </w:r>
      </w:hyperlink>
    </w:p>
    <w:p>
      <w:pPr>
        <w:tabs>
          <w:tab w:val="right" w:pos="9360" w:leader="dot"/>
        </w:tabs>
        <w:spacing w:after="0" w:before="0" w:line="228"/>
        <w:ind w:left="360"/>
      </w:pPr>
      <w:hyperlink w:history="1" w:anchor="h16">
        <w:r>
          <w:rPr>
            <w:b w:val="false"/>
            <w:bCs w:val="false"/>
            <w:sz w:val="16"/>
            <w:szCs w:val="16"/>
          </w:rPr>
          <w:t xml:space="preserve">3.3 Default grants</w:t>
        </w:r>
        <w:r>
          <w:rPr>
            <w:sz w:val="17"/>
            <w:szCs w:val="17"/>
          </w:rPr>
          <w:tab/>
        </w:r>
        <w:r>
          <w:rPr>
            <w:b w:val="false"/>
            <w:bCs w:val="false"/>
            <w:sz w:val="16"/>
            <w:szCs w:val="16"/>
          </w:rPr>
          <w:t xml:space="preserve">16</w:t>
        </w:r>
      </w:hyperlink>
    </w:p>
    <w:p>
      <w:pPr>
        <w:tabs>
          <w:tab w:val="right" w:pos="9360" w:leader="dot"/>
        </w:tabs>
        <w:spacing w:after="30" w:before="80" w:line="228"/>
        <w:ind w:left="0"/>
      </w:pPr>
      <w:hyperlink w:history="1" w:anchor="h17">
        <w:r>
          <w:rPr>
            <w:b/>
            <w:bCs/>
            <w:sz w:val="18"/>
            <w:szCs w:val="18"/>
          </w:rPr>
          <w:t xml:space="preserve">4 Functional requirements</w:t>
        </w:r>
        <w:r>
          <w:rPr>
            <w:sz w:val="17"/>
            <w:szCs w:val="17"/>
          </w:rPr>
          <w:tab/>
        </w:r>
        <w:r>
          <w:rPr>
            <w:b/>
            <w:bCs/>
            <w:sz w:val="18"/>
            <w:szCs w:val="18"/>
          </w:rPr>
          <w:t xml:space="preserve">17</w:t>
        </w:r>
      </w:hyperlink>
    </w:p>
    <w:p>
      <w:pPr>
        <w:tabs>
          <w:tab w:val="right" w:pos="9360" w:leader="dot"/>
        </w:tabs>
        <w:spacing w:after="0" w:before="0" w:line="228"/>
        <w:ind w:left="360"/>
      </w:pPr>
      <w:hyperlink w:history="1" w:anchor="h18">
        <w:r>
          <w:rPr>
            <w:b w:val="false"/>
            <w:bCs w:val="false"/>
            <w:sz w:val="16"/>
            <w:szCs w:val="16"/>
          </w:rPr>
          <w:t xml:space="preserve">4.1 Promotions screen</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19">
        <w:r>
          <w:rPr>
            <w:b w:val="false"/>
            <w:bCs w:val="false"/>
            <w:sz w:val="16"/>
            <w:szCs w:val="16"/>
          </w:rPr>
          <w:t xml:space="preserve">FR-PRM-001 Add a promotion with its code, name and period</w:t>
        </w:r>
        <w:r>
          <w:rPr>
            <w:sz w:val="17"/>
            <w:szCs w:val="17"/>
          </w:rPr>
          <w:tab/>
        </w:r>
        <w:r>
          <w:rPr>
            <w:b w:val="false"/>
            <w:bCs w:val="false"/>
            <w:sz w:val="16"/>
            <w:szCs w:val="16"/>
          </w:rPr>
          <w:t xml:space="preserve">17</w:t>
        </w:r>
      </w:hyperlink>
    </w:p>
    <w:p>
      <w:pPr>
        <w:tabs>
          <w:tab w:val="right" w:pos="9360" w:leader="dot"/>
        </w:tabs>
        <w:spacing w:after="0" w:before="0" w:line="228"/>
        <w:ind w:left="720"/>
      </w:pPr>
      <w:hyperlink w:history="1" w:anchor="h20">
        <w:r>
          <w:rPr>
            <w:b w:val="false"/>
            <w:bCs w:val="false"/>
            <w:sz w:val="16"/>
            <w:szCs w:val="16"/>
          </w:rPr>
          <w:t xml:space="preserve">FR-PRM-002 Set where a promotion applies: products, insurers, channel types and combinability</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1">
        <w:r>
          <w:rPr>
            <w:b w:val="false"/>
            <w:bCs w:val="false"/>
            <w:sz w:val="16"/>
            <w:szCs w:val="16"/>
          </w:rPr>
          <w:t xml:space="preserve">FR-PRM-003 Map vehicle variants and their promo and remitting rates</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2">
        <w:r>
          <w:rPr>
            <w:b w:val="false"/>
            <w:bCs w:val="false"/>
            <w:sz w:val="16"/>
            <w:szCs w:val="16"/>
          </w:rPr>
          <w:t xml:space="preserve">FR-PRM-004 Submit, approve or return a promotion (maker-checker)</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3">
        <w:r>
          <w:rPr>
            <w:b w:val="false"/>
            <w:bCs w:val="false"/>
            <w:sz w:val="16"/>
            <w:szCs w:val="16"/>
          </w:rPr>
          <w:t xml:space="preserve">FR-PRM-005 Run the life cycle: scheduled, active, suspended, expired, withdrawn</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24">
        <w:r>
          <w:rPr>
            <w:b w:val="false"/>
            <w:bCs w:val="false"/>
            <w:sz w:val="16"/>
            <w:szCs w:val="16"/>
          </w:rPr>
          <w:t xml:space="preserve">FR-PRM-006 Amend an approved promotion as a new version</w:t>
        </w:r>
        <w:r>
          <w:rPr>
            <w:sz w:val="17"/>
            <w:szCs w:val="17"/>
          </w:rPr>
          <w:tab/>
        </w:r>
        <w:r>
          <w:rPr>
            <w:b w:val="false"/>
            <w:bCs w:val="false"/>
            <w:sz w:val="16"/>
            <w:szCs w:val="16"/>
          </w:rPr>
          <w:t xml:space="preserve">25</w:t>
        </w:r>
      </w:hyperlink>
    </w:p>
    <w:p>
      <w:pPr>
        <w:tabs>
          <w:tab w:val="right" w:pos="9360" w:leader="dot"/>
        </w:tabs>
        <w:spacing w:after="0" w:before="0" w:line="228"/>
        <w:ind w:left="720"/>
      </w:pPr>
      <w:hyperlink w:history="1" w:anchor="h25">
        <w:r>
          <w:rPr>
            <w:b w:val="false"/>
            <w:bCs w:val="false"/>
            <w:sz w:val="16"/>
            <w:szCs w:val="16"/>
          </w:rPr>
          <w:t xml:space="preserve">FR-PRM-007 Search, view and export promotions</w:t>
        </w:r>
        <w:r>
          <w:rPr>
            <w:sz w:val="17"/>
            <w:szCs w:val="17"/>
          </w:rPr>
          <w:tab/>
        </w:r>
        <w:r>
          <w:rPr>
            <w:b w:val="false"/>
            <w:bCs w:val="false"/>
            <w:sz w:val="16"/>
            <w:szCs w:val="16"/>
          </w:rPr>
          <w:t xml:space="preserve">26</w:t>
        </w:r>
      </w:hyperlink>
    </w:p>
    <w:p>
      <w:pPr>
        <w:tabs>
          <w:tab w:val="right" w:pos="9360" w:leader="dot"/>
        </w:tabs>
        <w:spacing w:after="0" w:before="0" w:line="228"/>
        <w:ind w:left="360"/>
      </w:pPr>
      <w:hyperlink w:history="1" w:anchor="h26">
        <w:r>
          <w:rPr>
            <w:b w:val="false"/>
            <w:bCs w:val="false"/>
            <w:sz w:val="16"/>
            <w:szCs w:val="16"/>
          </w:rPr>
          <w:t xml:space="preserve">4.2 Discount Caps screen</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27">
        <w:r>
          <w:rPr>
            <w:b w:val="false"/>
            <w:bCs w:val="false"/>
            <w:sz w:val="16"/>
            <w:szCs w:val="16"/>
          </w:rPr>
          <w:t xml:space="preserve">FR-PRM-010 Maintain discount caps per product and channel type</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28">
        <w:r>
          <w:rPr>
            <w:b w:val="false"/>
            <w:bCs w:val="false"/>
            <w:sz w:val="16"/>
            <w:szCs w:val="16"/>
          </w:rPr>
          <w:t xml:space="preserve">FR-PRM-011 Check every promotion line against the caps at set-up</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29">
        <w:r>
          <w:rPr>
            <w:b w:val="false"/>
            <w:bCs w:val="false"/>
            <w:sz w:val="16"/>
            <w:szCs w:val="16"/>
          </w:rPr>
          <w:t xml:space="preserve">4.3 Brand-new vehicles only</w:t>
        </w:r>
        <w:r>
          <w:rPr>
            <w:sz w:val="17"/>
            <w:szCs w:val="17"/>
          </w:rPr>
          <w:tab/>
        </w:r>
        <w:r>
          <w:rPr>
            <w:b w:val="false"/>
            <w:bCs w:val="false"/>
            <w:sz w:val="16"/>
            <w:szCs w:val="16"/>
          </w:rPr>
          <w:t xml:space="preserve">29</w:t>
        </w:r>
      </w:hyperlink>
    </w:p>
    <w:p>
      <w:pPr>
        <w:tabs>
          <w:tab w:val="right" w:pos="9360" w:leader="dot"/>
        </w:tabs>
        <w:spacing w:after="0" w:before="0" w:line="228"/>
        <w:ind w:left="720"/>
      </w:pPr>
      <w:hyperlink w:history="1" w:anchor="h30">
        <w:r>
          <w:rPr>
            <w:b w:val="false"/>
            <w:bCs w:val="false"/>
            <w:sz w:val="16"/>
            <w:szCs w:val="16"/>
          </w:rPr>
          <w:t xml:space="preserve">FR-PRM-020 Capture the vehicle condition and decide whether promotions are offered</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31">
        <w:r>
          <w:rPr>
            <w:b w:val="false"/>
            <w:bCs w:val="false"/>
            <w:sz w:val="16"/>
            <w:szCs w:val="16"/>
          </w:rPr>
          <w:t xml:space="preserve">4.4 Create Quote</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2">
        <w:r>
          <w:rPr>
            <w:b w:val="false"/>
            <w:bCs w:val="false"/>
            <w:sz w:val="16"/>
            <w:szCs w:val="16"/>
          </w:rPr>
          <w:t xml:space="preserve">FR-PRM-021 Select the promotion on Coverage Details and fill its rates</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33">
        <w:r>
          <w:rPr>
            <w:b w:val="false"/>
            <w:bCs w:val="false"/>
            <w:sz w:val="16"/>
            <w:szCs w:val="16"/>
          </w:rPr>
          <w:t xml:space="preserve">FR-PRM-022 Price the quotation with the promotion and show the discount</w:t>
        </w:r>
        <w:r>
          <w:rPr>
            <w:sz w:val="17"/>
            <w:szCs w:val="17"/>
          </w:rPr>
          <w:tab/>
        </w:r>
        <w:r>
          <w:rPr>
            <w:b w:val="false"/>
            <w:bCs w:val="false"/>
            <w:sz w:val="16"/>
            <w:szCs w:val="16"/>
          </w:rPr>
          <w:t xml:space="preserve">32</w:t>
        </w:r>
      </w:hyperlink>
    </w:p>
    <w:p>
      <w:pPr>
        <w:tabs>
          <w:tab w:val="right" w:pos="9360" w:leader="dot"/>
        </w:tabs>
        <w:spacing w:after="0" w:before="0" w:line="228"/>
        <w:ind w:left="720"/>
      </w:pPr>
      <w:hyperlink w:history="1" w:anchor="h34">
        <w:r>
          <w:rPr>
            <w:b w:val="false"/>
            <w:bCs w:val="false"/>
            <w:sz w:val="16"/>
            <w:szCs w:val="16"/>
          </w:rPr>
          <w:t xml:space="preserve">FR-PRM-023 Apply the caps, the flexible rate and the authority limit</w:t>
        </w:r>
        <w:r>
          <w:rPr>
            <w:sz w:val="17"/>
            <w:szCs w:val="17"/>
          </w:rPr>
          <w:tab/>
        </w:r>
        <w:r>
          <w:rPr>
            <w:b w:val="false"/>
            <w:bCs w:val="false"/>
            <w:sz w:val="16"/>
            <w:szCs w:val="16"/>
          </w:rPr>
          <w:t xml:space="preserve">33</w:t>
        </w:r>
      </w:hyperlink>
    </w:p>
    <w:p>
      <w:pPr>
        <w:tabs>
          <w:tab w:val="right" w:pos="9360" w:leader="dot"/>
        </w:tabs>
        <w:spacing w:after="0" w:before="0" w:line="228"/>
        <w:ind w:left="720"/>
      </w:pPr>
      <w:hyperlink w:history="1" w:anchor="h35">
        <w:r>
          <w:rPr>
            <w:b w:val="false"/>
            <w:bCs w:val="false"/>
            <w:sz w:val="16"/>
            <w:szCs w:val="16"/>
          </w:rPr>
          <w:t xml:space="preserve">FR-PRM-024 Check the promotion again on edit, approval, expiry and conversion</w:t>
        </w:r>
        <w:r>
          <w:rPr>
            <w:sz w:val="17"/>
            <w:szCs w:val="17"/>
          </w:rPr>
          <w:tab/>
        </w:r>
        <w:r>
          <w:rPr>
            <w:b w:val="false"/>
            <w:bCs w:val="false"/>
            <w:sz w:val="16"/>
            <w:szCs w:val="16"/>
          </w:rPr>
          <w:t xml:space="preserve">34</w:t>
        </w:r>
      </w:hyperlink>
    </w:p>
    <w:p>
      <w:pPr>
        <w:tabs>
          <w:tab w:val="right" w:pos="9360" w:leader="dot"/>
        </w:tabs>
        <w:spacing w:after="0" w:before="0" w:line="228"/>
        <w:ind w:left="720"/>
      </w:pPr>
      <w:hyperlink w:history="1" w:anchor="h36">
        <w:r>
          <w:rPr>
            <w:b w:val="false"/>
            <w:bCs w:val="false"/>
            <w:sz w:val="16"/>
            <w:szCs w:val="16"/>
          </w:rPr>
          <w:t xml:space="preserve">FR-PRM-025 Apply promotions on bulk-uploaded quotations</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37">
        <w:r>
          <w:rPr>
            <w:b w:val="false"/>
            <w:bCs w:val="false"/>
            <w:sz w:val="16"/>
            <w:szCs w:val="16"/>
          </w:rPr>
          <w:t xml:space="preserve">4.5 Policy after the quotation</w:t>
        </w:r>
        <w:r>
          <w:rPr>
            <w:sz w:val="17"/>
            <w:szCs w:val="17"/>
          </w:rPr>
          <w:tab/>
        </w:r>
        <w:r>
          <w:rPr>
            <w:b w:val="false"/>
            <w:bCs w:val="false"/>
            <w:sz w:val="16"/>
            <w:szCs w:val="16"/>
          </w:rPr>
          <w:t xml:space="preserve">36</w:t>
        </w:r>
      </w:hyperlink>
    </w:p>
    <w:p>
      <w:pPr>
        <w:tabs>
          <w:tab w:val="right" w:pos="9360" w:leader="dot"/>
        </w:tabs>
        <w:spacing w:after="0" w:before="0" w:line="228"/>
        <w:ind w:left="720"/>
      </w:pPr>
      <w:hyperlink w:history="1" w:anchor="h38">
        <w:r>
          <w:rPr>
            <w:b w:val="false"/>
            <w:bCs w:val="false"/>
            <w:sz w:val="16"/>
            <w:szCs w:val="16"/>
          </w:rPr>
          <w:t xml:space="preserve">FR-PRM-030 Carry the promotion to the Placement Slip and the policy</w:t>
        </w:r>
        <w:r>
          <w:rPr>
            <w:sz w:val="17"/>
            <w:szCs w:val="17"/>
          </w:rPr>
          <w:tab/>
        </w:r>
        <w:r>
          <w:rPr>
            <w:b w:val="false"/>
            <w:bCs w:val="false"/>
            <w:sz w:val="16"/>
            <w:szCs w:val="16"/>
          </w:rPr>
          <w:t xml:space="preserve">36</w:t>
        </w:r>
      </w:hyperlink>
    </w:p>
    <w:p>
      <w:pPr>
        <w:tabs>
          <w:tab w:val="right" w:pos="9360" w:leader="dot"/>
        </w:tabs>
        <w:spacing w:after="0" w:before="0" w:line="228"/>
        <w:ind w:left="720"/>
      </w:pPr>
      <w:hyperlink w:history="1" w:anchor="h39">
        <w:r>
          <w:rPr>
            <w:b w:val="false"/>
            <w:bCs w:val="false"/>
            <w:sz w:val="16"/>
            <w:szCs w:val="16"/>
          </w:rPr>
          <w:t xml:space="preserve">FR-PRM-031 Use the promo remitting rates for remittance and commission</w:t>
        </w:r>
        <w:r>
          <w:rPr>
            <w:sz w:val="17"/>
            <w:szCs w:val="17"/>
          </w:rPr>
          <w:tab/>
        </w:r>
        <w:r>
          <w:rPr>
            <w:b w:val="false"/>
            <w:bCs w:val="false"/>
            <w:sz w:val="16"/>
            <w:szCs w:val="16"/>
          </w:rPr>
          <w:t xml:space="preserve">37</w:t>
        </w:r>
      </w:hyperlink>
    </w:p>
    <w:p>
      <w:pPr>
        <w:tabs>
          <w:tab w:val="right" w:pos="9360" w:leader="dot"/>
        </w:tabs>
        <w:spacing w:after="0" w:before="0" w:line="228"/>
        <w:ind w:left="720"/>
      </w:pPr>
      <w:hyperlink w:history="1" w:anchor="h40">
        <w:r>
          <w:rPr>
            <w:b w:val="false"/>
            <w:bCs w:val="false"/>
            <w:sz w:val="16"/>
            <w:szCs w:val="16"/>
          </w:rPr>
          <w:t xml:space="preserve">FR-PRM-032 Endorse a policy with a promotion</w:t>
        </w:r>
        <w:r>
          <w:rPr>
            <w:sz w:val="17"/>
            <w:szCs w:val="17"/>
          </w:rPr>
          <w:tab/>
        </w:r>
        <w:r>
          <w:rPr>
            <w:b w:val="false"/>
            <w:bCs w:val="false"/>
            <w:sz w:val="16"/>
            <w:szCs w:val="16"/>
          </w:rPr>
          <w:t xml:space="preserve">37</w:t>
        </w:r>
      </w:hyperlink>
    </w:p>
    <w:p>
      <w:pPr>
        <w:tabs>
          <w:tab w:val="right" w:pos="9360" w:leader="dot"/>
        </w:tabs>
        <w:spacing w:after="0" w:before="0" w:line="228"/>
        <w:ind w:left="720"/>
      </w:pPr>
      <w:hyperlink w:history="1" w:anchor="h41">
        <w:r>
          <w:rPr>
            <w:b w:val="false"/>
            <w:bCs w:val="false"/>
            <w:sz w:val="16"/>
            <w:szCs w:val="16"/>
          </w:rPr>
          <w:t xml:space="preserve">FR-PRM-033 Cancel a policy with a promotion</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42">
        <w:r>
          <w:rPr>
            <w:b w:val="false"/>
            <w:bCs w:val="false"/>
            <w:sz w:val="16"/>
            <w:szCs w:val="16"/>
          </w:rPr>
          <w:t xml:space="preserve">FR-PRM-034 Renew a policy that carried a promotion</w:t>
        </w:r>
        <w:r>
          <w:rPr>
            <w:sz w:val="17"/>
            <w:szCs w:val="17"/>
          </w:rPr>
          <w:tab/>
        </w:r>
        <w:r>
          <w:rPr>
            <w:b w:val="false"/>
            <w:bCs w:val="false"/>
            <w:sz w:val="16"/>
            <w:szCs w:val="16"/>
          </w:rPr>
          <w:t xml:space="preserve">38</w:t>
        </w:r>
      </w:hyperlink>
    </w:p>
    <w:p>
      <w:pPr>
        <w:tabs>
          <w:tab w:val="right" w:pos="9360" w:leader="dot"/>
        </w:tabs>
        <w:spacing w:after="0" w:before="0" w:line="228"/>
        <w:ind w:left="360"/>
      </w:pPr>
      <w:hyperlink w:history="1" w:anchor="h43">
        <w:r>
          <w:rPr>
            <w:b w:val="false"/>
            <w:bCs w:val="false"/>
            <w:sz w:val="16"/>
            <w:szCs w:val="16"/>
          </w:rPr>
          <w:t xml:space="preserve">4.6 Audit and access</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44">
        <w:r>
          <w:rPr>
            <w:b w:val="false"/>
            <w:bCs w:val="false"/>
            <w:sz w:val="16"/>
            <w:szCs w:val="16"/>
          </w:rPr>
          <w:t xml:space="preserve">FR-PRM-040 Keep a complete audit trail of promotions, caps and their use</w:t>
        </w:r>
        <w:r>
          <w:rPr>
            <w:sz w:val="17"/>
            <w:szCs w:val="17"/>
          </w:rPr>
          <w:tab/>
        </w:r>
        <w:r>
          <w:rPr>
            <w:b w:val="false"/>
            <w:bCs w:val="false"/>
            <w:sz w:val="16"/>
            <w:szCs w:val="16"/>
          </w:rPr>
          <w:t xml:space="preserve">39</w:t>
        </w:r>
      </w:hyperlink>
    </w:p>
    <w:p>
      <w:pPr>
        <w:tabs>
          <w:tab w:val="right" w:pos="9360" w:leader="dot"/>
        </w:tabs>
        <w:spacing w:after="0" w:before="0" w:line="228"/>
        <w:ind w:left="720"/>
      </w:pPr>
      <w:hyperlink w:history="1" w:anchor="h45">
        <w:r>
          <w:rPr>
            <w:b w:val="false"/>
            <w:bCs w:val="false"/>
            <w:sz w:val="16"/>
            <w:szCs w:val="16"/>
          </w:rPr>
          <w:t xml:space="preserve">FR-PRM-041 Control access to the promotion functions</w:t>
        </w:r>
        <w:r>
          <w:rPr>
            <w:sz w:val="17"/>
            <w:szCs w:val="17"/>
          </w:rPr>
          <w:tab/>
        </w:r>
        <w:r>
          <w:rPr>
            <w:b w:val="false"/>
            <w:bCs w:val="false"/>
            <w:sz w:val="16"/>
            <w:szCs w:val="16"/>
          </w:rPr>
          <w:t xml:space="preserve">39</w:t>
        </w:r>
      </w:hyperlink>
    </w:p>
    <w:p>
      <w:pPr>
        <w:tabs>
          <w:tab w:val="right" w:pos="9360" w:leader="dot"/>
        </w:tabs>
        <w:spacing w:after="30" w:before="80" w:line="228"/>
        <w:ind w:left="0"/>
      </w:pPr>
      <w:hyperlink w:history="1" w:anchor="h46">
        <w:r>
          <w:rPr>
            <w:b/>
            <w:bCs/>
            <w:sz w:val="18"/>
            <w:szCs w:val="18"/>
          </w:rPr>
          <w:t xml:space="preserve">5 Workflow and status model</w:t>
        </w:r>
        <w:r>
          <w:rPr>
            <w:sz w:val="17"/>
            <w:szCs w:val="17"/>
          </w:rPr>
          <w:tab/>
        </w:r>
        <w:r>
          <w:rPr>
            <w:b/>
            <w:bCs/>
            <w:sz w:val="18"/>
            <w:szCs w:val="18"/>
          </w:rPr>
          <w:t xml:space="preserve">41</w:t>
        </w:r>
      </w:hyperlink>
    </w:p>
    <w:p>
      <w:pPr>
        <w:tabs>
          <w:tab w:val="right" w:pos="9360" w:leader="dot"/>
        </w:tabs>
        <w:spacing w:after="0" w:before="0" w:line="228"/>
        <w:ind w:left="360"/>
      </w:pPr>
      <w:hyperlink w:history="1" w:anchor="h47">
        <w:r>
          <w:rPr>
            <w:b w:val="false"/>
            <w:bCs w:val="false"/>
            <w:sz w:val="16"/>
            <w:szCs w:val="16"/>
          </w:rPr>
          <w:t xml:space="preserve">5.1 Promotion</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48">
        <w:r>
          <w:rPr>
            <w:b w:val="false"/>
            <w:bCs w:val="false"/>
            <w:sz w:val="16"/>
            <w:szCs w:val="16"/>
          </w:rPr>
          <w:t xml:space="preserve">5.2 Discount cap</w:t>
        </w:r>
        <w:r>
          <w:rPr>
            <w:sz w:val="17"/>
            <w:szCs w:val="17"/>
          </w:rPr>
          <w:tab/>
        </w:r>
        <w:r>
          <w:rPr>
            <w:b w:val="false"/>
            <w:bCs w:val="false"/>
            <w:sz w:val="16"/>
            <w:szCs w:val="16"/>
          </w:rPr>
          <w:t xml:space="preserve">41</w:t>
        </w:r>
      </w:hyperlink>
    </w:p>
    <w:p>
      <w:pPr>
        <w:tabs>
          <w:tab w:val="right" w:pos="9360" w:leader="dot"/>
        </w:tabs>
        <w:spacing w:after="0" w:before="0" w:line="228"/>
        <w:ind w:left="360"/>
      </w:pPr>
      <w:hyperlink w:history="1" w:anchor="h49">
        <w:r>
          <w:rPr>
            <w:b w:val="false"/>
            <w:bCs w:val="false"/>
            <w:sz w:val="16"/>
            <w:szCs w:val="16"/>
          </w:rPr>
          <w:t xml:space="preserve">5.3 Promotion along the quotation and policy</w:t>
        </w:r>
        <w:r>
          <w:rPr>
            <w:sz w:val="17"/>
            <w:szCs w:val="17"/>
          </w:rPr>
          <w:tab/>
        </w:r>
        <w:r>
          <w:rPr>
            <w:b w:val="false"/>
            <w:bCs w:val="false"/>
            <w:sz w:val="16"/>
            <w:szCs w:val="16"/>
          </w:rPr>
          <w:t xml:space="preserve">41</w:t>
        </w:r>
      </w:hyperlink>
    </w:p>
    <w:p>
      <w:pPr>
        <w:tabs>
          <w:tab w:val="right" w:pos="9360" w:leader="dot"/>
        </w:tabs>
        <w:spacing w:after="30" w:before="80" w:line="228"/>
        <w:ind w:left="0"/>
      </w:pPr>
      <w:hyperlink w:history="1" w:anchor="h50">
        <w:r>
          <w:rPr>
            <w:b/>
            <w:bCs/>
            <w:sz w:val="18"/>
            <w:szCs w:val="18"/>
          </w:rPr>
          <w:t xml:space="preserve">6 Interfaces</w:t>
        </w:r>
        <w:r>
          <w:rPr>
            <w:sz w:val="17"/>
            <w:szCs w:val="17"/>
          </w:rPr>
          <w:tab/>
        </w:r>
        <w:r>
          <w:rPr>
            <w:b/>
            <w:bCs/>
            <w:sz w:val="18"/>
            <w:szCs w:val="18"/>
          </w:rPr>
          <w:t xml:space="preserve">43</w:t>
        </w:r>
      </w:hyperlink>
    </w:p>
    <w:p>
      <w:pPr>
        <w:tabs>
          <w:tab w:val="right" w:pos="9360" w:leader="dot"/>
        </w:tabs>
        <w:spacing w:after="30" w:before="80" w:line="228"/>
        <w:ind w:left="0"/>
      </w:pPr>
      <w:hyperlink w:history="1" w:anchor="h51">
        <w:r>
          <w:rPr>
            <w:b/>
            <w:bCs/>
            <w:sz w:val="18"/>
            <w:szCs w:val="18"/>
          </w:rPr>
          <w:t xml:space="preserve">7 Configuration items</w:t>
        </w:r>
        <w:r>
          <w:rPr>
            <w:sz w:val="17"/>
            <w:szCs w:val="17"/>
          </w:rPr>
          <w:tab/>
        </w:r>
        <w:r>
          <w:rPr>
            <w:b/>
            <w:bCs/>
            <w:sz w:val="18"/>
            <w:szCs w:val="18"/>
          </w:rPr>
          <w:t xml:space="preserve">44</w:t>
        </w:r>
      </w:hyperlink>
    </w:p>
    <w:p>
      <w:pPr>
        <w:tabs>
          <w:tab w:val="right" w:pos="9360" w:leader="dot"/>
        </w:tabs>
        <w:spacing w:after="0" w:before="0" w:line="228"/>
        <w:ind w:left="360"/>
      </w:pPr>
      <w:hyperlink w:history="1" w:anchor="h52">
        <w:r>
          <w:rPr>
            <w:b w:val="false"/>
            <w:bCs w:val="false"/>
            <w:sz w:val="16"/>
            <w:szCs w:val="16"/>
          </w:rPr>
          <w:t xml:space="preserve">7.1 Settings</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3">
        <w:r>
          <w:rPr>
            <w:b w:val="false"/>
            <w:bCs w:val="false"/>
            <w:sz w:val="16"/>
            <w:szCs w:val="16"/>
          </w:rPr>
          <w:t xml:space="preserve">7.2 Scheduled job</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4">
        <w:r>
          <w:rPr>
            <w:b w:val="false"/>
            <w:bCs w:val="false"/>
            <w:sz w:val="16"/>
            <w:szCs w:val="16"/>
          </w:rPr>
          <w:t xml:space="preserve">7.3 Lists of values</w:t>
        </w:r>
        <w:r>
          <w:rPr>
            <w:sz w:val="17"/>
            <w:szCs w:val="17"/>
          </w:rPr>
          <w:tab/>
        </w:r>
        <w:r>
          <w:rPr>
            <w:b w:val="false"/>
            <w:bCs w:val="false"/>
            <w:sz w:val="16"/>
            <w:szCs w:val="16"/>
          </w:rPr>
          <w:t xml:space="preserve">44</w:t>
        </w:r>
      </w:hyperlink>
    </w:p>
    <w:p>
      <w:pPr>
        <w:tabs>
          <w:tab w:val="right" w:pos="9360" w:leader="dot"/>
        </w:tabs>
        <w:spacing w:after="0" w:before="0" w:line="228"/>
        <w:ind w:left="360"/>
      </w:pPr>
      <w:hyperlink w:history="1" w:anchor="h55">
        <w:r>
          <w:rPr>
            <w:b w:val="false"/>
            <w:bCs w:val="false"/>
            <w:sz w:val="16"/>
            <w:szCs w:val="16"/>
          </w:rPr>
          <w:t xml:space="preserve">7.4 Masters maintained by the business</w:t>
        </w:r>
        <w:r>
          <w:rPr>
            <w:sz w:val="17"/>
            <w:szCs w:val="17"/>
          </w:rPr>
          <w:tab/>
        </w:r>
        <w:r>
          <w:rPr>
            <w:b w:val="false"/>
            <w:bCs w:val="false"/>
            <w:sz w:val="16"/>
            <w:szCs w:val="16"/>
          </w:rPr>
          <w:t xml:space="preserve">44</w:t>
        </w:r>
      </w:hyperlink>
    </w:p>
    <w:p>
      <w:pPr>
        <w:tabs>
          <w:tab w:val="right" w:pos="9360" w:leader="dot"/>
        </w:tabs>
        <w:spacing w:after="30" w:before="80" w:line="228"/>
        <w:ind w:left="0"/>
      </w:pPr>
      <w:hyperlink w:history="1" w:anchor="h56">
        <w:r>
          <w:rPr>
            <w:b/>
            <w:bCs/>
            <w:sz w:val="18"/>
            <w:szCs w:val="18"/>
          </w:rPr>
          <w:t xml:space="preserve">8 Traceability</w:t>
        </w:r>
        <w:r>
          <w:rPr>
            <w:sz w:val="17"/>
            <w:szCs w:val="17"/>
          </w:rPr>
          <w:tab/>
        </w:r>
        <w:r>
          <w:rPr>
            <w:b/>
            <w:bCs/>
            <w:sz w:val="18"/>
            <w:szCs w:val="18"/>
          </w:rPr>
          <w:t xml:space="preserve">46</w:t>
        </w:r>
      </w:hyperlink>
    </w:p>
    <w:p>
      <w:pPr>
        <w:tabs>
          <w:tab w:val="right" w:pos="9360" w:leader="dot"/>
        </w:tabs>
        <w:spacing w:after="0" w:before="0" w:line="228"/>
        <w:ind w:left="360"/>
      </w:pPr>
      <w:hyperlink w:history="1" w:anchor="h57">
        <w:r>
          <w:rPr>
            <w:b w:val="false"/>
            <w:bCs w:val="false"/>
            <w:sz w:val="16"/>
            <w:szCs w:val="16"/>
          </w:rPr>
          <w:t xml:space="preserve">8.1 BRD clause to FR</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8">
        <w:r>
          <w:rPr>
            <w:b w:val="false"/>
            <w:bCs w:val="false"/>
            <w:sz w:val="16"/>
            <w:szCs w:val="16"/>
          </w:rPr>
          <w:t xml:space="preserve">8.2 Related BRD requirements</w:t>
        </w:r>
        <w:r>
          <w:rPr>
            <w:sz w:val="17"/>
            <w:szCs w:val="17"/>
          </w:rPr>
          <w:tab/>
        </w:r>
        <w:r>
          <w:rPr>
            <w:b w:val="false"/>
            <w:bCs w:val="false"/>
            <w:sz w:val="16"/>
            <w:szCs w:val="16"/>
          </w:rPr>
          <w:t xml:space="preserve">46</w:t>
        </w:r>
      </w:hyperlink>
    </w:p>
    <w:p>
      <w:pPr>
        <w:tabs>
          <w:tab w:val="right" w:pos="9360" w:leader="dot"/>
        </w:tabs>
        <w:spacing w:after="0" w:before="0" w:line="228"/>
        <w:ind w:left="360"/>
      </w:pPr>
      <w:hyperlink w:history="1" w:anchor="h59">
        <w:r>
          <w:rPr>
            <w:b w:val="false"/>
            <w:bCs w:val="false"/>
            <w:sz w:val="16"/>
            <w:szCs w:val="16"/>
          </w:rPr>
          <w:t xml:space="preserve">8.3 FR to test cases</w:t>
        </w:r>
        <w:r>
          <w:rPr>
            <w:sz w:val="17"/>
            <w:szCs w:val="17"/>
          </w:rPr>
          <w:tab/>
        </w:r>
        <w:r>
          <w:rPr>
            <w:b w:val="false"/>
            <w:bCs w:val="false"/>
            <w:sz w:val="16"/>
            <w:szCs w:val="16"/>
          </w:rPr>
          <w:t xml:space="preserve">47</w:t>
        </w:r>
      </w:hyperlink>
    </w:p>
    <w:p>
      <w:pPr>
        <w:tabs>
          <w:tab w:val="right" w:pos="9360" w:leader="dot"/>
        </w:tabs>
        <w:spacing w:after="30" w:before="80" w:line="228"/>
        <w:ind w:left="0"/>
      </w:pPr>
      <w:hyperlink w:history="1" w:anchor="h60">
        <w:r>
          <w:rPr>
            <w:b/>
            <w:bCs/>
            <w:sz w:val="18"/>
            <w:szCs w:val="18"/>
          </w:rPr>
          <w:t xml:space="preserve">9 Navigation</w:t>
        </w:r>
        <w:r>
          <w:rPr>
            <w:sz w:val="17"/>
            <w:szCs w:val="17"/>
          </w:rPr>
          <w:tab/>
        </w:r>
        <w:r>
          <w:rPr>
            <w:b/>
            <w:bCs/>
            <w:sz w:val="18"/>
            <w:szCs w:val="18"/>
          </w:rPr>
          <w:t xml:space="preserve">48</w:t>
        </w:r>
      </w:hyperlink>
    </w:p>
    <w:p>
      <w:pPr>
        <w:tabs>
          <w:tab w:val="right" w:pos="9360" w:leader="dot"/>
        </w:tabs>
        <w:spacing w:after="0" w:before="0" w:line="228"/>
        <w:ind w:left="360"/>
      </w:pPr>
      <w:hyperlink w:history="1" w:anchor="h61">
        <w:r>
          <w:rPr>
            <w:b w:val="false"/>
            <w:bCs w:val="false"/>
            <w:sz w:val="16"/>
            <w:szCs w:val="16"/>
          </w:rPr>
          <w:t xml:space="preserve">9.1 Screens of PROD-15</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62">
        <w:r>
          <w:rPr>
            <w:b w:val="false"/>
            <w:bCs w:val="false"/>
            <w:sz w:val="16"/>
            <w:szCs w:val="16"/>
          </w:rPr>
          <w:t xml:space="preserve">9.2 Menu by base role</w:t>
        </w:r>
        <w:r>
          <w:rPr>
            <w:sz w:val="17"/>
            <w:szCs w:val="17"/>
          </w:rPr>
          <w:tab/>
        </w:r>
        <w:r>
          <w:rPr>
            <w:b w:val="false"/>
            <w:bCs w:val="false"/>
            <w:sz w:val="16"/>
            <w:szCs w:val="16"/>
          </w:rPr>
          <w:t xml:space="preserve">48</w:t>
        </w:r>
      </w:hyperlink>
    </w:p>
    <w:p>
      <w:pPr>
        <w:tabs>
          <w:tab w:val="right" w:pos="9360" w:leader="dot"/>
        </w:tabs>
        <w:spacing w:after="30" w:before="80" w:line="228"/>
        <w:ind w:left="0"/>
      </w:pPr>
      <w:hyperlink w:history="1" w:anchor="h63">
        <w:r>
          <w:rPr>
            <w:b/>
            <w:bCs/>
            <w:sz w:val="18"/>
            <w:szCs w:val="18"/>
          </w:rPr>
          <w:t xml:space="preserve">10 Screen specifications</w:t>
        </w:r>
        <w:r>
          <w:rPr>
            <w:sz w:val="17"/>
            <w:szCs w:val="17"/>
          </w:rPr>
          <w:tab/>
        </w:r>
        <w:r>
          <w:rPr>
            <w:b/>
            <w:bCs/>
            <w:sz w:val="18"/>
            <w:szCs w:val="18"/>
          </w:rPr>
          <w:t xml:space="preserve">50</w:t>
        </w:r>
      </w:hyperlink>
    </w:p>
    <w:p>
      <w:pPr>
        <w:tabs>
          <w:tab w:val="right" w:pos="9360" w:leader="dot"/>
        </w:tabs>
        <w:spacing w:after="0" w:before="0" w:line="228"/>
        <w:ind w:left="720"/>
      </w:pPr>
      <w:hyperlink w:history="1" w:anchor="h64">
        <w:r>
          <w:rPr>
            <w:b w:val="false"/>
            <w:bCs w:val="false"/>
            <w:sz w:val="16"/>
            <w:szCs w:val="16"/>
          </w:rPr>
          <w:t xml:space="preserve">10.1 Promotions list (new)</w:t>
        </w:r>
        <w:r>
          <w:rPr>
            <w:sz w:val="17"/>
            <w:szCs w:val="17"/>
          </w:rPr>
          <w:tab/>
        </w:r>
        <w:r>
          <w:rPr>
            <w:b w:val="false"/>
            <w:bCs w:val="false"/>
            <w:sz w:val="16"/>
            <w:szCs w:val="16"/>
          </w:rPr>
          <w:t xml:space="preserve">50</w:t>
        </w:r>
      </w:hyperlink>
    </w:p>
    <w:p>
      <w:pPr>
        <w:tabs>
          <w:tab w:val="right" w:pos="9360" w:leader="dot"/>
        </w:tabs>
        <w:spacing w:after="0" w:before="0" w:line="228"/>
        <w:ind w:left="720"/>
      </w:pPr>
      <w:hyperlink w:history="1" w:anchor="h65">
        <w:r>
          <w:rPr>
            <w:b w:val="false"/>
            <w:bCs w:val="false"/>
            <w:sz w:val="16"/>
            <w:szCs w:val="16"/>
          </w:rPr>
          <w:t xml:space="preserve">10.2 Add / Edit promotion - General tab (new)</w:t>
        </w:r>
        <w:r>
          <w:rPr>
            <w:sz w:val="17"/>
            <w:szCs w:val="17"/>
          </w:rPr>
          <w:tab/>
        </w:r>
        <w:r>
          <w:rPr>
            <w:b w:val="false"/>
            <w:bCs w:val="false"/>
            <w:sz w:val="16"/>
            <w:szCs w:val="16"/>
          </w:rPr>
          <w:t xml:space="preserve">51</w:t>
        </w:r>
      </w:hyperlink>
    </w:p>
    <w:p>
      <w:pPr>
        <w:tabs>
          <w:tab w:val="right" w:pos="9360" w:leader="dot"/>
        </w:tabs>
        <w:spacing w:after="0" w:before="0" w:line="228"/>
        <w:ind w:left="720"/>
      </w:pPr>
      <w:hyperlink w:history="1" w:anchor="h66">
        <w:r>
          <w:rPr>
            <w:b w:val="false"/>
            <w:bCs w:val="false"/>
            <w:sz w:val="16"/>
            <w:szCs w:val="16"/>
          </w:rPr>
          <w:t xml:space="preserve">10.3 Add / Edit promotion - Applicability tab (new)</w:t>
        </w:r>
        <w:r>
          <w:rPr>
            <w:sz w:val="17"/>
            <w:szCs w:val="17"/>
          </w:rPr>
          <w:tab/>
        </w:r>
        <w:r>
          <w:rPr>
            <w:b w:val="false"/>
            <w:bCs w:val="false"/>
            <w:sz w:val="16"/>
            <w:szCs w:val="16"/>
          </w:rPr>
          <w:t xml:space="preserve">52</w:t>
        </w:r>
      </w:hyperlink>
    </w:p>
    <w:p>
      <w:pPr>
        <w:tabs>
          <w:tab w:val="right" w:pos="9360" w:leader="dot"/>
        </w:tabs>
        <w:spacing w:after="0" w:before="0" w:line="228"/>
        <w:ind w:left="720"/>
      </w:pPr>
      <w:hyperlink w:history="1" w:anchor="h67">
        <w:r>
          <w:rPr>
            <w:b w:val="false"/>
            <w:bCs w:val="false"/>
            <w:sz w:val="16"/>
            <w:szCs w:val="16"/>
          </w:rPr>
          <w:t xml:space="preserve">10.4 Add / Edit promotion - Vehicle variants &amp; rates tab (new)</w:t>
        </w:r>
        <w:r>
          <w:rPr>
            <w:sz w:val="17"/>
            <w:szCs w:val="17"/>
          </w:rPr>
          <w:tab/>
        </w:r>
        <w:r>
          <w:rPr>
            <w:b w:val="false"/>
            <w:bCs w:val="false"/>
            <w:sz w:val="16"/>
            <w:szCs w:val="16"/>
          </w:rPr>
          <w:t xml:space="preserve">53</w:t>
        </w:r>
      </w:hyperlink>
    </w:p>
    <w:p>
      <w:pPr>
        <w:tabs>
          <w:tab w:val="right" w:pos="9360" w:leader="dot"/>
        </w:tabs>
        <w:spacing w:after="0" w:before="0" w:line="228"/>
        <w:ind w:left="720"/>
      </w:pPr>
      <w:hyperlink w:history="1" w:anchor="h68">
        <w:r>
          <w:rPr>
            <w:b w:val="false"/>
            <w:bCs w:val="false"/>
            <w:sz w:val="16"/>
            <w:szCs w:val="16"/>
          </w:rPr>
          <w:t xml:space="preserve">10.5 Promotion approval in My Work (existing screen)</w:t>
        </w:r>
        <w:r>
          <w:rPr>
            <w:sz w:val="17"/>
            <w:szCs w:val="17"/>
          </w:rPr>
          <w:tab/>
        </w:r>
        <w:r>
          <w:rPr>
            <w:b w:val="false"/>
            <w:bCs w:val="false"/>
            <w:sz w:val="16"/>
            <w:szCs w:val="16"/>
          </w:rPr>
          <w:t xml:space="preserve">54</w:t>
        </w:r>
      </w:hyperlink>
    </w:p>
    <w:p>
      <w:pPr>
        <w:tabs>
          <w:tab w:val="right" w:pos="9360" w:leader="dot"/>
        </w:tabs>
        <w:spacing w:after="0" w:before="0" w:line="228"/>
        <w:ind w:left="720"/>
      </w:pPr>
      <w:hyperlink w:history="1" w:anchor="h69">
        <w:r>
          <w:rPr>
            <w:b w:val="false"/>
            <w:bCs w:val="false"/>
            <w:sz w:val="16"/>
            <w:szCs w:val="16"/>
          </w:rPr>
          <w:t xml:space="preserve">10.6 Discount Caps (new)</w:t>
        </w:r>
        <w:r>
          <w:rPr>
            <w:sz w:val="17"/>
            <w:szCs w:val="17"/>
          </w:rPr>
          <w:tab/>
        </w:r>
        <w:r>
          <w:rPr>
            <w:b w:val="false"/>
            <w:bCs w:val="false"/>
            <w:sz w:val="16"/>
            <w:szCs w:val="16"/>
          </w:rPr>
          <w:t xml:space="preserve">55</w:t>
        </w:r>
      </w:hyperlink>
    </w:p>
    <w:p>
      <w:pPr>
        <w:tabs>
          <w:tab w:val="right" w:pos="9360" w:leader="dot"/>
        </w:tabs>
        <w:spacing w:after="0" w:before="0" w:line="228"/>
        <w:ind w:left="720"/>
      </w:pPr>
      <w:hyperlink w:history="1" w:anchor="h70">
        <w:r>
          <w:rPr>
            <w:b w:val="false"/>
            <w:bCs w:val="false"/>
            <w:sz w:val="16"/>
            <w:szCs w:val="16"/>
          </w:rPr>
          <w:t xml:space="preserve">10.7 Create Quote - Step 1 Policy Details (changed)</w:t>
        </w:r>
        <w:r>
          <w:rPr>
            <w:sz w:val="17"/>
            <w:szCs w:val="17"/>
          </w:rPr>
          <w:tab/>
        </w:r>
        <w:r>
          <w:rPr>
            <w:b w:val="false"/>
            <w:bCs w:val="false"/>
            <w:sz w:val="16"/>
            <w:szCs w:val="16"/>
          </w:rPr>
          <w:t xml:space="preserve">56</w:t>
        </w:r>
      </w:hyperlink>
    </w:p>
    <w:p>
      <w:pPr>
        <w:tabs>
          <w:tab w:val="right" w:pos="9360" w:leader="dot"/>
        </w:tabs>
        <w:spacing w:after="0" w:before="0" w:line="228"/>
        <w:ind w:left="720"/>
      </w:pPr>
      <w:hyperlink w:history="1" w:anchor="h71">
        <w:r>
          <w:rPr>
            <w:b w:val="false"/>
            <w:bCs w:val="false"/>
            <w:sz w:val="16"/>
            <w:szCs w:val="16"/>
          </w:rPr>
          <w:t xml:space="preserve">10.8 Create Quote - Step 3 Coverage Details (changed)</w:t>
        </w:r>
        <w:r>
          <w:rPr>
            <w:sz w:val="17"/>
            <w:szCs w:val="17"/>
          </w:rPr>
          <w:tab/>
        </w:r>
        <w:r>
          <w:rPr>
            <w:b w:val="false"/>
            <w:bCs w:val="false"/>
            <w:sz w:val="16"/>
            <w:szCs w:val="16"/>
          </w:rPr>
          <w:t xml:space="preserve">58</w:t>
        </w:r>
      </w:hyperlink>
    </w:p>
    <w:p>
      <w:pPr>
        <w:tabs>
          <w:tab w:val="right" w:pos="9360" w:leader="dot"/>
        </w:tabs>
        <w:spacing w:after="0" w:before="0" w:line="228"/>
        <w:ind w:left="720"/>
      </w:pPr>
      <w:hyperlink w:history="1" w:anchor="h72">
        <w:r>
          <w:rPr>
            <w:b w:val="false"/>
            <w:bCs w:val="false"/>
            <w:sz w:val="16"/>
            <w:szCs w:val="16"/>
          </w:rPr>
          <w:t xml:space="preserve">10.9 Create Quote - Step 5 Order Summary (changed)</w:t>
        </w:r>
        <w:r>
          <w:rPr>
            <w:sz w:val="17"/>
            <w:szCs w:val="17"/>
          </w:rPr>
          <w:tab/>
        </w:r>
        <w:r>
          <w:rPr>
            <w:b w:val="false"/>
            <w:bCs w:val="false"/>
            <w:sz w:val="16"/>
            <w:szCs w:val="16"/>
          </w:rPr>
          <w:t xml:space="preserve">60</w:t>
        </w:r>
      </w:hyperlink>
    </w:p>
    <w:p>
      <w:pPr>
        <w:tabs>
          <w:tab w:val="right" w:pos="9360" w:leader="dot"/>
        </w:tabs>
        <w:spacing w:after="0" w:before="0" w:line="228"/>
        <w:ind w:left="720"/>
      </w:pPr>
      <w:hyperlink w:history="1" w:anchor="h73">
        <w:r>
          <w:rPr>
            <w:b w:val="false"/>
            <w:bCs w:val="false"/>
            <w:sz w:val="16"/>
            <w:szCs w:val="16"/>
          </w:rPr>
          <w:t xml:space="preserve">10.10 Upload variant mapping (new)</w:t>
        </w:r>
        <w:r>
          <w:rPr>
            <w:sz w:val="17"/>
            <w:szCs w:val="17"/>
          </w:rPr>
          <w:tab/>
        </w:r>
        <w:r>
          <w:rPr>
            <w:b w:val="false"/>
            <w:bCs w:val="false"/>
            <w:sz w:val="16"/>
            <w:szCs w:val="16"/>
          </w:rPr>
          <w:t xml:space="preserve">61</w:t>
        </w:r>
      </w:hyperlink>
    </w:p>
    <w:p>
      <w:pPr>
        <w:tabs>
          <w:tab w:val="right" w:pos="9360" w:leader="dot"/>
        </w:tabs>
        <w:spacing w:after="30" w:before="80" w:line="228"/>
        <w:ind w:left="0"/>
      </w:pPr>
      <w:hyperlink w:history="1" w:anchor="h74">
        <w:r>
          <w:rPr>
            <w:b/>
            <w:bCs/>
            <w:sz w:val="18"/>
            <w:szCs w:val="18"/>
          </w:rPr>
          <w:t xml:space="preserve">11 End-to-end walkthroughs</w:t>
        </w:r>
        <w:r>
          <w:rPr>
            <w:sz w:val="17"/>
            <w:szCs w:val="17"/>
          </w:rPr>
          <w:tab/>
        </w:r>
        <w:r>
          <w:rPr>
            <w:b/>
            <w:bCs/>
            <w:sz w:val="18"/>
            <w:szCs w:val="18"/>
          </w:rPr>
          <w:t xml:space="preserve">63</w:t>
        </w:r>
      </w:hyperlink>
    </w:p>
    <w:p>
      <w:pPr>
        <w:tabs>
          <w:tab w:val="right" w:pos="9360" w:leader="dot"/>
        </w:tabs>
        <w:spacing w:after="0" w:before="0" w:line="228"/>
        <w:ind w:left="360"/>
      </w:pPr>
      <w:hyperlink w:history="1" w:anchor="h75">
        <w:r>
          <w:rPr>
            <w:b w:val="false"/>
            <w:bCs w:val="false"/>
            <w:sz w:val="16"/>
            <w:szCs w:val="16"/>
          </w:rPr>
          <w:t xml:space="preserve">11.1 WT-A Launch a promotion</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76">
        <w:r>
          <w:rPr>
            <w:b w:val="false"/>
            <w:bCs w:val="false"/>
            <w:sz w:val="16"/>
            <w:szCs w:val="16"/>
          </w:rPr>
          <w:t xml:space="preserve">11.2 WT-B Quote, approve and convert with a promotion</w:t>
        </w:r>
        <w:r>
          <w:rPr>
            <w:sz w:val="17"/>
            <w:szCs w:val="17"/>
          </w:rPr>
          <w:tab/>
        </w:r>
        <w:r>
          <w:rPr>
            <w:b w:val="false"/>
            <w:bCs w:val="false"/>
            <w:sz w:val="16"/>
            <w:szCs w:val="16"/>
          </w:rPr>
          <w:t xml:space="preserve">63</w:t>
        </w:r>
      </w:hyperlink>
    </w:p>
    <w:p>
      <w:pPr>
        <w:tabs>
          <w:tab w:val="right" w:pos="9360" w:leader="dot"/>
        </w:tabs>
        <w:spacing w:after="0" w:before="0" w:line="228"/>
        <w:ind w:left="360"/>
      </w:pPr>
      <w:hyperlink w:history="1" w:anchor="h77">
        <w:r>
          <w:rPr>
            <w:b w:val="false"/>
            <w:bCs w:val="false"/>
            <w:sz w:val="16"/>
            <w:szCs w:val="16"/>
          </w:rPr>
          <w:t xml:space="preserve">11.3 WT-C Exceptions</w:t>
        </w:r>
        <w:r>
          <w:rPr>
            <w:sz w:val="17"/>
            <w:szCs w:val="17"/>
          </w:rPr>
          <w:tab/>
        </w:r>
        <w:r>
          <w:rPr>
            <w:b w:val="false"/>
            <w:bCs w:val="false"/>
            <w:sz w:val="16"/>
            <w:szCs w:val="16"/>
          </w:rPr>
          <w:t xml:space="preserve">64</w:t>
        </w:r>
      </w:hyperlink>
    </w:p>
    <w:p>
      <w:pPr>
        <w:tabs>
          <w:tab w:val="right" w:pos="9360" w:leader="dot"/>
        </w:tabs>
        <w:spacing w:after="30" w:before="80" w:line="228"/>
        <w:ind w:left="0"/>
      </w:pPr>
      <w:hyperlink w:history="1" w:anchor="h78">
        <w:r>
          <w:rPr>
            <w:b/>
            <w:bCs/>
            <w:sz w:val="18"/>
            <w:szCs w:val="18"/>
          </w:rPr>
          <w:t xml:space="preserve">12 Messages catalogue</w:t>
        </w:r>
        <w:r>
          <w:rPr>
            <w:sz w:val="17"/>
            <w:szCs w:val="17"/>
          </w:rPr>
          <w:tab/>
        </w:r>
        <w:r>
          <w:rPr>
            <w:b/>
            <w:bCs/>
            <w:sz w:val="18"/>
            <w:szCs w:val="18"/>
          </w:rPr>
          <w:t xml:space="preserve">65</w:t>
        </w:r>
      </w:hyperlink>
    </w:p>
    <w:p>
      <w:pPr>
        <w:tabs>
          <w:tab w:val="right" w:pos="9360" w:leader="dot"/>
        </w:tabs>
        <w:spacing w:after="0" w:before="0" w:line="228"/>
        <w:ind w:left="360"/>
      </w:pPr>
      <w:hyperlink w:history="1" w:anchor="h79">
        <w:r>
          <w:rPr>
            <w:b w:val="false"/>
            <w:bCs w:val="false"/>
            <w:sz w:val="16"/>
            <w:szCs w:val="16"/>
          </w:rPr>
          <w:t xml:space="preserve">12.1 Add / Edit promotion</w:t>
        </w:r>
        <w:r>
          <w:rPr>
            <w:sz w:val="17"/>
            <w:szCs w:val="17"/>
          </w:rPr>
          <w:tab/>
        </w:r>
        <w:r>
          <w:rPr>
            <w:b w:val="false"/>
            <w:bCs w:val="false"/>
            <w:sz w:val="16"/>
            <w:szCs w:val="16"/>
          </w:rPr>
          <w:t xml:space="preserve">65</w:t>
        </w:r>
      </w:hyperlink>
    </w:p>
    <w:p>
      <w:pPr>
        <w:tabs>
          <w:tab w:val="right" w:pos="9360" w:leader="dot"/>
        </w:tabs>
        <w:spacing w:after="0" w:before="0" w:line="228"/>
        <w:ind w:left="360"/>
      </w:pPr>
      <w:hyperlink w:history="1" w:anchor="h80">
        <w:r>
          <w:rPr>
            <w:b w:val="false"/>
            <w:bCs w:val="false"/>
            <w:sz w:val="16"/>
            <w:szCs w:val="16"/>
          </w:rPr>
          <w:t xml:space="preserve">12.2 Vehicle variants &amp; rates</w:t>
        </w:r>
        <w:r>
          <w:rPr>
            <w:sz w:val="17"/>
            <w:szCs w:val="17"/>
          </w:rPr>
          <w:tab/>
        </w:r>
        <w:r>
          <w:rPr>
            <w:b w:val="false"/>
            <w:bCs w:val="false"/>
            <w:sz w:val="16"/>
            <w:szCs w:val="16"/>
          </w:rPr>
          <w:t xml:space="preserve">66</w:t>
        </w:r>
      </w:hyperlink>
    </w:p>
    <w:p>
      <w:pPr>
        <w:tabs>
          <w:tab w:val="right" w:pos="9360" w:leader="dot"/>
        </w:tabs>
        <w:spacing w:after="0" w:before="0" w:line="228"/>
        <w:ind w:left="360"/>
      </w:pPr>
      <w:hyperlink w:history="1" w:anchor="h81">
        <w:r>
          <w:rPr>
            <w:b w:val="false"/>
            <w:bCs w:val="false"/>
            <w:sz w:val="16"/>
            <w:szCs w:val="16"/>
          </w:rPr>
          <w:t xml:space="preserve">12.3 Upload variant mapping</w:t>
        </w:r>
        <w:r>
          <w:rPr>
            <w:sz w:val="17"/>
            <w:szCs w:val="17"/>
          </w:rPr>
          <w:tab/>
        </w:r>
        <w:r>
          <w:rPr>
            <w:b w:val="false"/>
            <w:bCs w:val="false"/>
            <w:sz w:val="16"/>
            <w:szCs w:val="16"/>
          </w:rPr>
          <w:t xml:space="preserve">66</w:t>
        </w:r>
      </w:hyperlink>
    </w:p>
    <w:p>
      <w:pPr>
        <w:tabs>
          <w:tab w:val="right" w:pos="9360" w:leader="dot"/>
        </w:tabs>
        <w:spacing w:after="0" w:before="0" w:line="228"/>
        <w:ind w:left="360"/>
      </w:pPr>
      <w:hyperlink w:history="1" w:anchor="h82">
        <w:r>
          <w:rPr>
            <w:b w:val="false"/>
            <w:bCs w:val="false"/>
            <w:sz w:val="16"/>
            <w:szCs w:val="16"/>
          </w:rPr>
          <w:t xml:space="preserve">12.4 Promotion approval</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3">
        <w:r>
          <w:rPr>
            <w:b w:val="false"/>
            <w:bCs w:val="false"/>
            <w:sz w:val="16"/>
            <w:szCs w:val="16"/>
          </w:rPr>
          <w:t xml:space="preserve">12.5 Suspend / Resume / Withdraw</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4">
        <w:r>
          <w:rPr>
            <w:b w:val="false"/>
            <w:bCs w:val="false"/>
            <w:sz w:val="16"/>
            <w:szCs w:val="16"/>
          </w:rPr>
          <w:t xml:space="preserve">12.6 Discount Caps</w:t>
        </w:r>
        <w:r>
          <w:rPr>
            <w:sz w:val="17"/>
            <w:szCs w:val="17"/>
          </w:rPr>
          <w:tab/>
        </w:r>
        <w:r>
          <w:rPr>
            <w:b w:val="false"/>
            <w:bCs w:val="false"/>
            <w:sz w:val="16"/>
            <w:szCs w:val="16"/>
          </w:rPr>
          <w:t xml:space="preserve">67</w:t>
        </w:r>
      </w:hyperlink>
    </w:p>
    <w:p>
      <w:pPr>
        <w:tabs>
          <w:tab w:val="right" w:pos="9360" w:leader="dot"/>
        </w:tabs>
        <w:spacing w:after="0" w:before="0" w:line="228"/>
        <w:ind w:left="360"/>
      </w:pPr>
      <w:hyperlink w:history="1" w:anchor="h85">
        <w:r>
          <w:rPr>
            <w:b w:val="false"/>
            <w:bCs w:val="false"/>
            <w:sz w:val="16"/>
            <w:szCs w:val="16"/>
          </w:rPr>
          <w:t xml:space="preserve">12.7 Create Quote &gt; Policy Details</w:t>
        </w:r>
        <w:r>
          <w:rPr>
            <w:sz w:val="17"/>
            <w:szCs w:val="17"/>
          </w:rPr>
          <w:tab/>
        </w:r>
        <w:r>
          <w:rPr>
            <w:b w:val="false"/>
            <w:bCs w:val="false"/>
            <w:sz w:val="16"/>
            <w:szCs w:val="16"/>
          </w:rPr>
          <w:t xml:space="preserve">68</w:t>
        </w:r>
      </w:hyperlink>
    </w:p>
    <w:p>
      <w:pPr>
        <w:tabs>
          <w:tab w:val="right" w:pos="9360" w:leader="dot"/>
        </w:tabs>
        <w:spacing w:after="0" w:before="0" w:line="228"/>
        <w:ind w:left="360"/>
      </w:pPr>
      <w:hyperlink w:history="1" w:anchor="h86">
        <w:r>
          <w:rPr>
            <w:b w:val="false"/>
            <w:bCs w:val="false"/>
            <w:sz w:val="16"/>
            <w:szCs w:val="16"/>
          </w:rPr>
          <w:t xml:space="preserve">12.8 Create Quote &gt; Coverage Details</w:t>
        </w:r>
        <w:r>
          <w:rPr>
            <w:sz w:val="17"/>
            <w:szCs w:val="17"/>
          </w:rPr>
          <w:tab/>
        </w:r>
        <w:r>
          <w:rPr>
            <w:b w:val="false"/>
            <w:bCs w:val="false"/>
            <w:sz w:val="16"/>
            <w:szCs w:val="16"/>
          </w:rPr>
          <w:t xml:space="preserve">68</w:t>
        </w:r>
      </w:hyperlink>
    </w:p>
    <w:p>
      <w:pPr>
        <w:tabs>
          <w:tab w:val="right" w:pos="9360" w:leader="dot"/>
        </w:tabs>
        <w:spacing w:after="0" w:before="0" w:line="228"/>
        <w:ind w:left="360"/>
      </w:pPr>
      <w:hyperlink w:history="1" w:anchor="h87">
        <w:r>
          <w:rPr>
            <w:b w:val="false"/>
            <w:bCs w:val="false"/>
            <w:sz w:val="16"/>
            <w:szCs w:val="16"/>
          </w:rPr>
          <w:t xml:space="preserve">12.9 Create Quote &gt; Order Summary</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8">
        <w:r>
          <w:rPr>
            <w:b w:val="false"/>
            <w:bCs w:val="false"/>
            <w:sz w:val="16"/>
            <w:szCs w:val="16"/>
          </w:rPr>
          <w:t xml:space="preserve">12.10 Convert to policy</w:t>
        </w:r>
        <w:r>
          <w:rPr>
            <w:sz w:val="17"/>
            <w:szCs w:val="17"/>
          </w:rPr>
          <w:tab/>
        </w:r>
        <w:r>
          <w:rPr>
            <w:b w:val="false"/>
            <w:bCs w:val="false"/>
            <w:sz w:val="16"/>
            <w:szCs w:val="16"/>
          </w:rPr>
          <w:t xml:space="preserve">69</w:t>
        </w:r>
      </w:hyperlink>
    </w:p>
    <w:p>
      <w:pPr>
        <w:tabs>
          <w:tab w:val="right" w:pos="9360" w:leader="dot"/>
        </w:tabs>
        <w:spacing w:after="0" w:before="0" w:line="228"/>
        <w:ind w:left="360"/>
      </w:pPr>
      <w:hyperlink w:history="1" w:anchor="h89">
        <w:r>
          <w:rPr>
            <w:b w:val="false"/>
            <w:bCs w:val="false"/>
            <w:sz w:val="16"/>
            <w:szCs w:val="16"/>
          </w:rPr>
          <w:t xml:space="preserve">12.11 Endorsement</w:t>
        </w:r>
        <w:r>
          <w:rPr>
            <w:sz w:val="17"/>
            <w:szCs w:val="17"/>
          </w:rPr>
          <w:tab/>
        </w:r>
        <w:r>
          <w:rPr>
            <w:b w:val="false"/>
            <w:bCs w:val="false"/>
            <w:sz w:val="16"/>
            <w:szCs w:val="16"/>
          </w:rPr>
          <w:t xml:space="preserve">69</w:t>
        </w:r>
      </w:hyperlink>
    </w:p>
    <w:p>
      <w:pPr>
        <w:tabs>
          <w:tab w:val="right" w:pos="9360" w:leader="dot"/>
        </w:tabs>
        <w:spacing w:after="30" w:before="80" w:line="228"/>
        <w:ind w:left="0"/>
      </w:pPr>
      <w:hyperlink w:history="1" w:anchor="h90">
        <w:r>
          <w:rPr>
            <w:b/>
            <w:bCs/>
            <w:sz w:val="18"/>
            <w:szCs w:val="18"/>
          </w:rPr>
          <w:t xml:space="preserve">13 Upload screens</w:t>
        </w:r>
        <w:r>
          <w:rPr>
            <w:sz w:val="17"/>
            <w:szCs w:val="17"/>
          </w:rPr>
          <w:tab/>
        </w:r>
        <w:r>
          <w:rPr>
            <w:b/>
            <w:bCs/>
            <w:sz w:val="18"/>
            <w:szCs w:val="18"/>
          </w:rPr>
          <w:t xml:space="preserve">70</w:t>
        </w:r>
      </w:hyperlink>
    </w:p>
    <w:p>
      <w:pPr>
        <w:tabs>
          <w:tab w:val="right" w:pos="9360" w:leader="dot"/>
        </w:tabs>
        <w:spacing w:after="0" w:before="0" w:line="228"/>
        <w:ind w:left="360"/>
      </w:pPr>
      <w:hyperlink w:history="1" w:anchor="h91">
        <w:r>
          <w:rPr>
            <w:b w:val="false"/>
            <w:bCs w:val="false"/>
            <w:sz w:val="16"/>
            <w:szCs w:val="16"/>
          </w:rPr>
          <w:t xml:space="preserve">13.1 Promotion variant mapping template</w:t>
        </w:r>
        <w:r>
          <w:rPr>
            <w:sz w:val="17"/>
            <w:szCs w:val="17"/>
          </w:rPr>
          <w:tab/>
        </w:r>
        <w:r>
          <w:rPr>
            <w:b w:val="false"/>
            <w:bCs w:val="false"/>
            <w:sz w:val="16"/>
            <w:szCs w:val="16"/>
          </w:rPr>
          <w:t xml:space="preserve">70</w:t>
        </w:r>
      </w:hyperlink>
    </w:p>
    <w:p>
      <w:pPr>
        <w:tabs>
          <w:tab w:val="right" w:pos="9360" w:leader="dot"/>
        </w:tabs>
        <w:spacing w:after="0" w:before="0" w:line="228"/>
        <w:ind w:left="360"/>
      </w:pPr>
      <w:hyperlink w:history="1" w:anchor="h92">
        <w:r>
          <w:rPr>
            <w:b w:val="false"/>
            <w:bCs w:val="false"/>
            <w:sz w:val="16"/>
            <w:szCs w:val="16"/>
          </w:rPr>
          <w:t xml:space="preserve">13.2 Quotations Bulk Upload - new columns</w:t>
        </w:r>
        <w:r>
          <w:rPr>
            <w:sz w:val="17"/>
            <w:szCs w:val="17"/>
          </w:rPr>
          <w:tab/>
        </w:r>
        <w:r>
          <w:rPr>
            <w:b w:val="false"/>
            <w:bCs w:val="false"/>
            <w:sz w:val="16"/>
            <w:szCs w:val="16"/>
          </w:rPr>
          <w:t xml:space="preserve">70</w:t>
        </w:r>
      </w:hyperlink>
    </w:p>
    <w:p>
      <w:pPr>
        <w:tabs>
          <w:tab w:val="right" w:pos="9360" w:leader="dot"/>
        </w:tabs>
        <w:spacing w:after="30" w:before="80" w:line="228"/>
        <w:ind w:left="0"/>
      </w:pPr>
      <w:hyperlink w:history="1" w:anchor="h93">
        <w:r>
          <w:rPr>
            <w:b/>
            <w:bCs/>
            <w:sz w:val="18"/>
            <w:szCs w:val="18"/>
          </w:rPr>
          <w:t xml:space="preserve">14 Sign-off and change control</w:t>
        </w:r>
        <w:r>
          <w:rPr>
            <w:sz w:val="17"/>
            <w:szCs w:val="17"/>
          </w:rPr>
          <w:tab/>
        </w:r>
        <w:r>
          <w:rPr>
            <w:b/>
            <w:bCs/>
            <w:sz w:val="18"/>
            <w:szCs w:val="18"/>
          </w:rPr>
          <w:t xml:space="preserve">71</w:t>
        </w:r>
      </w:hyperlink>
    </w:p>
    <w:p>
      <w:pPr>
        <w:tabs>
          <w:tab w:val="right" w:pos="9360" w:leader="dot"/>
        </w:tabs>
        <w:spacing w:after="0" w:before="0" w:line="228"/>
        <w:ind w:left="360"/>
      </w:pPr>
      <w:hyperlink w:history="1" w:anchor="h94">
        <w:r>
          <w:rPr>
            <w:b w:val="false"/>
            <w:bCs w:val="false"/>
            <w:sz w:val="16"/>
            <w:szCs w:val="16"/>
          </w:rPr>
          <w:t xml:space="preserve">14.1 What is signed</w:t>
        </w:r>
        <w:r>
          <w:rPr>
            <w:sz w:val="17"/>
            <w:szCs w:val="17"/>
          </w:rPr>
          <w:tab/>
        </w:r>
        <w:r>
          <w:rPr>
            <w:b w:val="false"/>
            <w:bCs w:val="false"/>
            <w:sz w:val="16"/>
            <w:szCs w:val="16"/>
          </w:rPr>
          <w:t xml:space="preserve">71</w:t>
        </w:r>
      </w:hyperlink>
    </w:p>
    <w:p>
      <w:pPr>
        <w:tabs>
          <w:tab w:val="right" w:pos="9360" w:leader="dot"/>
        </w:tabs>
        <w:spacing w:after="0" w:before="0" w:line="228"/>
        <w:ind w:left="360"/>
      </w:pPr>
      <w:hyperlink w:history="1" w:anchor="h95">
        <w:r>
          <w:rPr>
            <w:b w:val="false"/>
            <w:bCs w:val="false"/>
            <w:sz w:val="16"/>
            <w:szCs w:val="16"/>
          </w:rPr>
          <w:t xml:space="preserve">14.2 Change after sign-off</w:t>
        </w:r>
        <w:r>
          <w:rPr>
            <w:sz w:val="17"/>
            <w:szCs w:val="17"/>
          </w:rPr>
          <w:tab/>
        </w:r>
        <w:r>
          <w:rPr>
            <w:b w:val="false"/>
            <w:bCs w:val="false"/>
            <w:sz w:val="16"/>
            <w:szCs w:val="16"/>
          </w:rPr>
          <w:t xml:space="preserve">71</w:t>
        </w:r>
      </w:hyperlink>
    </w:p>
    <w:p>
      <w:pPr>
        <w:tabs>
          <w:tab w:val="right" w:pos="9360" w:leader="dot"/>
        </w:tabs>
        <w:spacing w:after="0" w:before="0" w:line="228"/>
        <w:ind w:left="360"/>
      </w:pPr>
      <w:hyperlink w:history="1" w:anchor="h96">
        <w:r>
          <w:rPr>
            <w:b w:val="false"/>
            <w:bCs w:val="false"/>
            <w:sz w:val="16"/>
            <w:szCs w:val="16"/>
          </w:rPr>
          <w:t xml:space="preserve">14.3 Signatures</w:t>
        </w:r>
        <w:r>
          <w:rPr>
            <w:sz w:val="17"/>
            <w:szCs w:val="17"/>
          </w:rPr>
          <w:tab/>
        </w:r>
        <w:r>
          <w:rPr>
            <w:b w:val="false"/>
            <w:bCs w:val="false"/>
            <w:sz w:val="16"/>
            <w:szCs w:val="16"/>
          </w:rPr>
          <w:t xml:space="preserve">71</w:t>
        </w:r>
      </w:hyperlink>
    </w:p>
    <w:p>
      <w:pPr>
        <w:tabs>
          <w:tab w:val="right" w:pos="9360" w:leader="dot"/>
        </w:tabs>
        <w:spacing w:after="30" w:before="80" w:line="228"/>
        <w:ind w:left="0"/>
      </w:pPr>
      <w:hyperlink w:history="1" w:anchor="h97">
        <w:r>
          <w:rPr>
            <w:b/>
            <w:bCs/>
            <w:sz w:val="18"/>
            <w:szCs w:val="18"/>
          </w:rPr>
          <w:t xml:space="preserve">Appendix A Premium computation examples</w:t>
        </w:r>
        <w:r>
          <w:rPr>
            <w:sz w:val="17"/>
            <w:szCs w:val="17"/>
          </w:rPr>
          <w:tab/>
        </w:r>
        <w:r>
          <w:rPr>
            <w:b/>
            <w:bCs/>
            <w:sz w:val="18"/>
            <w:szCs w:val="18"/>
          </w:rPr>
          <w:t xml:space="preserve">72</w:t>
        </w:r>
      </w:hyperlink>
    </w:p>
    <w:p>
      <w:pPr>
        <w:tabs>
          <w:tab w:val="right" w:pos="9360" w:leader="dot"/>
        </w:tabs>
        <w:spacing w:after="0" w:before="0" w:line="228"/>
        <w:ind w:left="360"/>
      </w:pPr>
      <w:hyperlink w:history="1" w:anchor="h98">
        <w:r>
          <w:rPr>
            <w:b w:val="false"/>
            <w:bCs w:val="false"/>
            <w:sz w:val="16"/>
            <w:szCs w:val="16"/>
          </w:rPr>
          <w:t xml:space="preserve">A.1 Promo rate - Toyota Fortuner 2.4 G 4x2 AT, Own Damage coverage 1,200,000</w:t>
        </w:r>
        <w:r>
          <w:rPr>
            <w:sz w:val="17"/>
            <w:szCs w:val="17"/>
          </w:rPr>
          <w:tab/>
        </w:r>
        <w:r>
          <w:rPr>
            <w:b w:val="false"/>
            <w:bCs w:val="false"/>
            <w:sz w:val="16"/>
            <w:szCs w:val="16"/>
          </w:rPr>
          <w:t xml:space="preserve">72</w:t>
        </w:r>
      </w:hyperlink>
    </w:p>
    <w:p>
      <w:pPr>
        <w:tabs>
          <w:tab w:val="right" w:pos="9360" w:leader="dot"/>
        </w:tabs>
        <w:spacing w:after="0" w:before="0" w:line="228"/>
        <w:ind w:left="360"/>
      </w:pPr>
      <w:hyperlink w:history="1" w:anchor="h99">
        <w:r>
          <w:rPr>
            <w:b w:val="false"/>
            <w:bCs w:val="false"/>
            <w:sz w:val="16"/>
            <w:szCs w:val="16"/>
          </w:rPr>
          <w:t xml:space="preserve">A.2 Gross premium discount - Toyota Hilux 2.4 E 4x2 MT, Own Damage coverage 1,800,000, 10%</w:t>
        </w:r>
        <w:r>
          <w:rPr>
            <w:sz w:val="17"/>
            <w:szCs w:val="17"/>
          </w:rPr>
          <w:tab/>
        </w:r>
        <w:r>
          <w:rPr>
            <w:b w:val="false"/>
            <w:bCs w:val="false"/>
            <w:sz w:val="16"/>
            <w:szCs w:val="16"/>
          </w:rPr>
          <w:t xml:space="preserve">72</w:t>
        </w:r>
      </w:hyperlink>
    </w:p>
    <w:p>
      <w:pPr>
        <w:tabs>
          <w:tab w:val="right" w:pos="9360" w:leader="dot"/>
        </w:tabs>
        <w:spacing w:after="0" w:before="0" w:line="228"/>
        <w:ind w:left="360"/>
      </w:pPr>
      <w:hyperlink w:history="1" w:anchor="h100">
        <w:r>
          <w:rPr>
            <w:b w:val="false"/>
            <w:bCs w:val="false"/>
            <w:sz w:val="16"/>
            <w:szCs w:val="16"/>
          </w:rPr>
          <w:t xml:space="preserve">A.3 Why the rate discount is the worst case</w:t>
        </w:r>
        <w:r>
          <w:rPr>
            <w:sz w:val="17"/>
            <w:szCs w:val="17"/>
          </w:rPr>
          <w:tab/>
        </w:r>
        <w:r>
          <w:rPr>
            <w:b w:val="false"/>
            <w:bCs w:val="false"/>
            <w:sz w:val="16"/>
            <w:szCs w:val="16"/>
          </w:rPr>
          <w:t xml:space="preserve">73</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TIS-BRD-PROD-15 Promotions (Customization, Phase 1, CR-01). </w:t>
            </w:r>
            <w:r>
              <w:rPr>
                <w:sz w:val="18"/>
                <w:szCs w:val="18"/>
              </w:rPr>
              <w:t xml:space="preserve">Promo Master (code, description, period start/end, applicable vehicle variants, rates) applying at vehicle level, for new vehicles only, with flexible issuing and remitting rates; the risk block selects the promo and auto-fetches the mapped rate; discounts capped min/max per product and channel, applied to gross premium.</w:t>
            </w:r>
          </w:p>
        </w:tc>
      </w:tr>
    </w:tbl>
    <w:p>
      <w:pPr>
        <w:spacing w:after="100"/>
      </w:pPr>
    </w:p>
    <w:p>
      <w:pPr>
        <w:spacing w:after="100" w:line="264"/>
      </w:pPr>
      <w:r>
        <w:t xml:space="preserve">TISPH and its insurers agree time-bound promotional rates on selected new Toyota vehicles. This FRS turns that into a controlled set-up in BrokerVerse: a promotion is defined once with its vehicles, rates, period and limits, approved, and then picked on a Motor quotation, where the agreed rates are filled in automatically and the discount is kept within the caps agreed for each product and channel. It covers the promotion from set-up to quotation, approval, conversion to policy, commission, endorsement, cancellation and renewal.</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A new </w:t>
      </w:r>
      <w:r>
        <w:rPr>
          <w:b/>
          <w:bCs/>
        </w:rPr>
        <w:t xml:space="preserve">Promotions</w:t>
      </w:r>
      <w:r>
        <w:t xml:space="preserve"> screen under Operations &gt; Sales &amp; Marketing: create, approve (maker-checker), version, suspend, resume and withdraw promotions, with their vehicle variants and rates, on screen or by Excel upload.</w:t>
      </w:r>
    </w:p>
    <w:p>
      <w:pPr>
        <w:pStyle w:val="ListParagraph"/>
        <w:numPr>
          <w:ilvl w:val="0"/>
          <w:numId w:val="2"/>
        </w:numPr>
        <w:spacing w:after="60" w:line="252"/>
      </w:pPr>
      <w:r>
        <w:t xml:space="preserve">A new </w:t>
      </w:r>
      <w:r>
        <w:rPr>
          <w:b/>
          <w:bCs/>
        </w:rPr>
        <w:t xml:space="preserve">Discount Caps</w:t>
      </w:r>
      <w:r>
        <w:t xml:space="preserve"> screen under Master &gt; Finance: minimum and maximum discount % and the lowest Own Damage rate per product and channel type, approved on Configuration Approvals.</w:t>
      </w:r>
    </w:p>
    <w:p>
      <w:pPr>
        <w:pStyle w:val="ListParagraph"/>
        <w:numPr>
          <w:ilvl w:val="0"/>
          <w:numId w:val="2"/>
        </w:numPr>
        <w:spacing w:after="60" w:line="252"/>
      </w:pPr>
      <w:r>
        <w:t xml:space="preserve">Changes to </w:t>
      </w:r>
      <w:r>
        <w:rPr>
          <w:b/>
          <w:bCs/>
        </w:rPr>
        <w:t xml:space="preserve">Create Quote</w:t>
      </w:r>
      <w:r>
        <w:t xml:space="preserve">: a Vehicle condition field on Step 1 Policy Details, a Promotion section on Step 3 Coverage Details, and promo-aware discount limits on Step 5 Order Summary.</w:t>
      </w:r>
    </w:p>
    <w:p>
      <w:pPr>
        <w:pStyle w:val="ListParagraph"/>
        <w:numPr>
          <w:ilvl w:val="0"/>
          <w:numId w:val="2"/>
        </w:numPr>
        <w:spacing w:after="60" w:line="252"/>
      </w:pPr>
      <w:r>
        <w:t xml:space="preserve">Use of the existing </w:t>
      </w:r>
      <w:r>
        <w:rPr>
          <w:b/>
          <w:bCs/>
        </w:rPr>
        <w:t xml:space="preserve">Authority Matrix</w:t>
      </w:r>
      <w:r>
        <w:t xml:space="preserve"> limit "Quotation discount" so that a discount above the user's limit is approved in My Work &gt; Approvals.</w:t>
      </w:r>
    </w:p>
    <w:p>
      <w:pPr>
        <w:pStyle w:val="ListParagraph"/>
        <w:numPr>
          <w:ilvl w:val="0"/>
          <w:numId w:val="2"/>
        </w:numPr>
        <w:spacing w:after="60" w:line="252"/>
      </w:pPr>
      <w:r>
        <w:t xml:space="preserve">Restriction of the existing </w:t>
      </w:r>
      <w:r>
        <w:rPr>
          <w:b/>
          <w:bCs/>
        </w:rPr>
        <w:t xml:space="preserve">Override</w:t>
      </w:r>
      <w:r>
        <w:t xml:space="preserve"> button on Coverage Details for promo rates to authorised users.</w:t>
      </w:r>
    </w:p>
    <w:p>
      <w:pPr>
        <w:pStyle w:val="ListParagraph"/>
        <w:numPr>
          <w:ilvl w:val="0"/>
          <w:numId w:val="2"/>
        </w:numPr>
        <w:spacing w:after="60" w:line="252"/>
      </w:pPr>
      <w:r>
        <w:t xml:space="preserve">The promo on the quotation detail, the policy, the Placement Slip, endorsements, cancellations and renewals; audit trail and permissions.</w:t>
      </w:r>
    </w:p>
    <w:p>
      <w:pPr>
        <w:spacing w:after="100" w:line="264"/>
      </w:pPr>
      <w:r>
        <w:rPr>
          <w:b/>
          <w:bCs/>
        </w:rPr>
        <w:t xml:space="preserve">Out of scope</w:t>
      </w:r>
    </w:p>
    <w:p>
      <w:pPr>
        <w:pStyle w:val="ListParagraph"/>
        <w:numPr>
          <w:ilvl w:val="0"/>
          <w:numId w:val="2"/>
        </w:numPr>
        <w:spacing w:after="60" w:line="252"/>
      </w:pPr>
      <w:r>
        <w:t xml:space="preserve">Promotions on non-Motor lines (Personal Accident, Credit Life, Parcel / Courier).</w:t>
      </w:r>
    </w:p>
    <w:p>
      <w:pPr>
        <w:pStyle w:val="ListParagraph"/>
        <w:numPr>
          <w:ilvl w:val="0"/>
          <w:numId w:val="2"/>
        </w:numPr>
        <w:spacing w:after="60" w:line="252"/>
      </w:pPr>
      <w:r>
        <w:t xml:space="preserve">Promo reports and promo notifications: not part of the PROD-15 requirement.</w:t>
      </w:r>
    </w:p>
    <w:p>
      <w:pPr>
        <w:pStyle w:val="ListParagraph"/>
        <w:numPr>
          <w:ilvl w:val="0"/>
          <w:numId w:val="2"/>
        </w:numPr>
        <w:spacing w:after="60" w:line="252"/>
      </w:pPr>
      <w:r>
        <w:t xml:space="preserve">Dealer Programmes (the existing screen for dealer and bank programmes with a subsidy): unchanged; this FRS only says how a promotion and a programme interact.</w:t>
      </w:r>
    </w:p>
    <w:p>
      <w:pPr>
        <w:pStyle w:val="ListParagraph"/>
        <w:numPr>
          <w:ilvl w:val="0"/>
          <w:numId w:val="2"/>
        </w:numPr>
        <w:spacing w:after="60" w:line="252"/>
      </w:pPr>
      <w:r>
        <w:t xml:space="preserve">The issuing-vs-remitting rate model of commission (TIS-BRD-PROD-16 / COMM-06) and generic discounts (PROD-09): delivered in the same CR-01 but specified in their own FRS. This FRS stores the promo remitting rates they use.</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Promotion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record on Operations &gt; Sales &amp; Marketing &gt; Promotions: a time-bound reduced rate or discount offered on brand-new vehicles of selected variants, products, insurers and channel types.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line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row of the Vehicle variants &amp; rates tab: a variant of Master &gt; Insurance &gt; Vehicle (with year model range, FMV range and insurer) and its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Standard rates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rates Create Quote uses without a promo: Own Damage coverage Rate 2.00% and Acts of Nature Rate 0.50% (setting premium.default_rates), or the rates typed by the user.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OD % / Promo AON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reduced Own Damage and Acts of Nature rates charged to the client while the promo applies (the "flexible issuing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Min OD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lowest Own Damage rate an authorised user may apply on a promo line. Equal to Promo OD % when no flexibility is given.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Remit OD % / Remit AON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net rates agreed with the insurer for the promo (the "flexible remitting rate"), used by the issuing-vs-remitting commission of PROD-16.</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Rate discount %</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OD + standard AON) - (Min OD + Promo AON)) / (standard OD + standard AON) x 100. The worst-case discount of a line, checked against the caps when the promo is set up.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Discountable premium</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 Value Added Tax + Documentary Stamp Tax + Local Gov't Tax + Others, i.e. the gross premium without CTPL. BrokerVerse never discounts CTPL.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Promo discount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premium at the standard rates minus gross premium with the promo. Shown in PHP and as a % of the standard discountable premium.</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Discount cap</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Minimum and maximum discount % (promo plus Order Summary discount) and the lowest OD rate allowed for a product through a channel type (Master &gt; Finance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Channel 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type of the Distribution Channel the quotation comes from: Financing bank (e.g. TFS), Dealer, Affinity partner, Agent / referrer, or Direct.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Brand New</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on Step 1 Policy Details. A vehicle is brand new when its condition is Brand New, its Model Year is not older than the policy year minus 1, and its chassis number is on no earlier policy.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Lock-in promo</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 whose rates are kept on renewal for a set number of years (TIS-BRD-SCHM-03).</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OD / AON / CTPL / APPA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Acts of Nature / Compulsory Third Party Liability / Auto Passenger Personal Accident.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FMV / TFS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Fair Market Value / Toyota Financial Services Philippines.</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maintained on a master or on Master &gt; System &gt; Configuration (chapter 7).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12.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TC-PRM-nnn-n.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Values marked "default" and the rates, caps and amounts in the examples are illustrative until TISPH confirms them. The premium figures in the examples are computed by the BrokerVerse premium engine (Create Quote &gt; Calculate) on sample data.</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has no promotion feature today. The table lists what PROD-15 reuses, what it changes and what it adds.</w:t>
      </w:r>
    </w:p>
    <w:p>
      <w:pPr>
        <w:keepNext/>
        <w:spacing w:after="60" w:before="120"/>
      </w:pPr>
      <w:r>
        <w:rPr>
          <w:b/>
          <w:bCs/>
          <w:sz w:val="18"/>
          <w:szCs w:val="18"/>
        </w:rPr>
        <w:t xml:space="preserve">Table 2: </w:t>
      </w:r>
      <w:r>
        <w:rPr>
          <w:sz w:val="18"/>
          <w:szCs w:val="18"/>
        </w:rPr>
        <w:t xml:space="preserve">BrokerVerse today and PROD-15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PROD-15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wizard (5 steps). Step 3 Coverage Details holds Own Damage coverage Rate (2.00%) and Acts of Nature Rate (0.50%); the Override button makes rates editable for any user.</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Promotion section on Step 3 fills the rates from the promo; changing a promo rate needs the new permission write:promotion-rates (PROD-12: about 20 internal users, never agents).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1 Policy Details has Vehicle Brand, Vehicle Model, Model Variant and Model Year but no vehicle condition. A "Brand-new vehicle: 3-year CTPL" tick box exists on Step 3.</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New field Vehicle condition (Brand New / Used / Repossessed) on Step 1. The 3-year CTPL tick box is offered only for Brand New.</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Discount (Optional) with fixed limits "Min 0%" and "Max 30%" in the screen.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The limits come from Discount Caps for the product and channel type, net of the promo discount. A Promotion line shows the promo discount.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transaction "Quotation discount" (Sales 10%, Operations 10%, Processing 15%, Accounting Manager 25%) is recorded but not checked when a quotation is approved.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PROD-15 checks it: a quotation whose total discount is above the maker's limit is approved in My Work &gt; Approvals by a user whose limit covers it.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Programmes (Operations &gt; Sales &amp; Marketing): brand-new vehicle programmes with a dealer or bank, OD and AON rates, subsidy; applied only through the Dealer Sales upload. No variant mapping, no approval.</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 as the pattern</w:t>
            </w:r>
            <w:r>
              <w:rPr>
                <w:sz w:val="17"/>
                <w:szCs w:val="17"/>
              </w:rPr>
              <w:t xml:space="preserve"> for the Promotions screen. A promo and a Dealer Programme are not combined by default.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(Brand, Model, Variant), Distribution Channels (dealer group, dealer branch, financing bank, bank branch, affinity partner), Commission Rate Matrix, Configuration Approvals, My Work &gt; Approvals.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Variants for promo lines; channel types for caps; the approval screens for promos and caps.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master, no discount caps, no issuing-vs-remitting rate split.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Promotions and Discount Caps screens; promo remitting rates stored for PROD-16.</w:t>
            </w:r>
          </w:p>
        </w:tc>
      </w:tr>
    </w:tbl>
    <w:p>
      <w:pPr>
        <w:spacing w:after="60" w:line="120" w:lineRule="exact"/>
      </w:pPr>
    </w:p>
    <w:p>
      <w:pPr>
        <w:pStyle w:val="Heading1"/>
        <w:keepNext/>
        <w:pageBreakBefore/>
      </w:pPr>
      <w:bookmarkStart w:name="h7" w:id="7"/>
      <w:r>
        <w:t xml:space="preserve">2 Promo process flow</w:t>
      </w:r>
      <w:bookmarkEnd w:id="7"/>
    </w:p>
    <w:p>
      <w:pPr>
        <w:spacing w:after="100" w:line="264"/>
      </w:pPr>
      <w:r>
        <w:t xml:space="preserve">Four flow charts show the promo end to end: Flow A sets up and approves a promo, Flow B applies it on Create Quote, Flow C converts the quotation and books the policy, and Flow D covers the policy after booking.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Set up and approve a promo</w:t>
      </w:r>
      <w:bookmarkEnd w:id="8"/>
    </w:p>
    <w:p>
      <w:pPr>
        <w:keepNext/>
        <w:spacing w:after="40" w:before="80"/>
        <w:jc w:val="center"/>
      </w:pPr>
      <w:r>
        <w:drawing>
          <wp:inline distT="0" distB="0" distL="0" distR="0">
            <wp:extent cx="4480560" cy="64340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0560" cy="6434084"/>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Set up and approve a promo</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Master &gt; Finance &gt; Discount Caps for each product and channel type the promo will use. If a cap is missing, adds it; an Accounting Manager approves it on Configuration Approvals.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promotion: code, name, period, benefit, promo excess, quota and lock-in.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tab: products, insurers, channel types, offices, combinability with Dealer Programmes and with the Order Summary discount.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&amp; rates tab: one line per variant with Promo OD %, Min OD %, Promo AON %, Remit OD %, Remit AON %; or Upload.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each line against the caps and the rate rules. A failing line must be corrected (or the channel type removed) before 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(approve:promotions)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promo from My Work &gt; Approvals. The maker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Sets the promo to Scheduled or Active; the daily "Promotion status" job (Master &gt; System &gt; Schedules) activates and expires promos.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FR-PRM-005</w:t>
            </w:r>
          </w:p>
        </w:tc>
      </w:tr>
    </w:tbl>
    <w:p>
      <w:pPr>
        <w:spacing w:after="60" w:line="120" w:lineRule="exact"/>
      </w:pPr>
    </w:p>
    <w:p>
      <w:pPr>
        <w:pStyle w:val="Heading2"/>
        <w:keepNext/>
        <w:pageBreakBefore/>
      </w:pPr>
      <w:bookmarkStart w:name="h9" w:id="9"/>
      <w:r>
        <w:t xml:space="preserve">2.2 Flow B - Apply a promo on Create Quote</w:t>
      </w:r>
      <w:bookmarkEnd w:id="9"/>
    </w:p>
    <w:p>
      <w:pPr>
        <w:keepNext/>
        <w:spacing w:after="40" w:before="80"/>
        <w:jc w:val="center"/>
      </w:pPr>
      <w:r>
        <w:drawing>
          <wp:inline distT="0" distB="0" distL="0" distR="0">
            <wp:extent cx="5486400" cy="7209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7209130"/>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Apply a promo on a Motor quotation</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1 Policy Details: Insurance Company Name, Insurance Policy Type Comprehensive, Vehicle Brand / Model / Model Variant / Model Year and the new Vehicle condition Brand New.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Coverage Details lists the active promos that match the product, insurer, channel type, variant, year model, FMV and quota.</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a promo in the Promotion section. Own Damage coverage Rate and Acts of Nature Rate are filled from the promo; the promo excess is shown.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Calculate: the server prices the quotation with the promo rates and shows the promo discount on the gross premium without CTPL.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May lower the OD rate down to Min OD % with a reason (write:promotion-rates). Others cannot change promo rates.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5 Order Summary: the discount limits come from the cap, net of the promo. A total discount above the cap or a rate below the lowest OD rate is refused.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 approver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Completed Quote: if the total discount is above the maker's Authority Matrix limit, an item is raised in My Work &gt; Approvals; otherwise the normal maker-checker approval applies.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bl>
    <w:p>
      <w:pPr>
        <w:spacing w:after="60" w:line="120" w:lineRule="exact"/>
      </w:pPr>
    </w:p>
    <w:p>
      <w:pPr>
        <w:pStyle w:val="Heading2"/>
        <w:keepNext/>
        <w:pageBreakBefore/>
      </w:pPr>
      <w:bookmarkStart w:name="h10" w:id="10"/>
      <w:r>
        <w:t xml:space="preserve">2.3 Flow C - Convert to policy</w:t>
      </w:r>
      <w:bookmarkEnd w:id="10"/>
    </w:p>
    <w:p>
      <w:pPr>
        <w:keepNext/>
        <w:spacing w:after="40" w:before="80"/>
        <w:jc w:val="center"/>
      </w:pPr>
      <w:r>
        <w:drawing>
          <wp:inline distT="0" distB="0" distL="0" distR="0">
            <wp:extent cx="5303520" cy="43807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3520" cy="4380708"/>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Convert the quotation and book the policy</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the CustomerAccepted quotation. With the chassis number now captured, the brand-new rule, the caps and the quota are checked again; a promo that no longer applies is removed and the premium recomputed.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Placement Slip to the insurer carries the promo code, promo rates and promo excess; the insurer's policy is checked against the premium with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ConvertedToPolicy: the promo is frozen on the policy and one quota unit is counted.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bl>
    <w:p>
      <w:pPr>
        <w:spacing w:after="60" w:line="120" w:lineRule="exact"/>
      </w:pPr>
    </w:p>
    <w:p>
      <w:pPr>
        <w:pStyle w:val="Heading2"/>
        <w:keepNext/>
        <w:pageBreakBefore/>
      </w:pPr>
      <w:bookmarkStart w:name="h11" w:id="11"/>
      <w:r>
        <w:t xml:space="preserve">2.4 Flow D - Policy with a promo after booking</w:t>
      </w:r>
      <w:bookmarkEnd w:id="11"/>
    </w:p>
    <w:p>
      <w:pPr>
        <w:keepNext/>
        <w:spacing w:after="40" w:before="80"/>
        <w:jc w:val="center"/>
      </w:pPr>
      <w:r>
        <w:drawing>
          <wp:inline distT="0" distB="0" distL="0" distR="0">
            <wp:extent cx="5852160" cy="69135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160" cy="6913553"/>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Flow D - Remittance, endorsement, cancellation and renewal</w:t>
      </w:r>
    </w:p>
    <w:p>
      <w:pPr>
        <w:keepNext/>
        <w:spacing w:after="60" w:before="120"/>
      </w:pPr>
      <w:r>
        <w:rPr>
          <w:b/>
          <w:bCs/>
          <w:sz w:val="18"/>
          <w:szCs w:val="18"/>
        </w:rPr>
        <w:t xml:space="preserve">Table 6: </w:t>
      </w:r>
      <w:r>
        <w:rPr>
          <w:sz w:val="18"/>
          <w:szCs w:val="18"/>
        </w:rPr>
        <w:t xml:space="preserve">Flow 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use the promo remitting rates through the issuing-vs-remitting model of PROD-16; comsub to referrers follows Commission.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Financial endorsements use the policy's promo rates pro-rata; replacing the vehicle removes the promo.</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Cancellation from inception gives the quota unit back.</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is priced at the standard rates on current FMV, unless the promo has a lock-in that is still running.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bl>
    <w:p>
      <w:pPr>
        <w:spacing w:after="60" w:line="120" w:lineRule="exact"/>
      </w:pPr>
    </w:p>
    <w:p>
      <w:pPr>
        <w:pStyle w:val="Heading2"/>
        <w:keepNext/>
      </w:pPr>
      <w:bookmarkStart w:name="h12" w:id="12"/>
      <w:r>
        <w:t xml:space="preserve">2.5 Products, channels and perils covered</w:t>
      </w:r>
      <w:bookmarkEnd w:id="12"/>
    </w:p>
    <w:p>
      <w:pPr>
        <w:keepNext/>
        <w:spacing w:after="60" w:before="120"/>
      </w:pPr>
      <w:r>
        <w:rPr>
          <w:b/>
          <w:bCs/>
          <w:sz w:val="18"/>
          <w:szCs w:val="18"/>
        </w:rPr>
        <w:t xml:space="preserve">Table 7: </w:t>
      </w:r>
      <w:r>
        <w:rPr>
          <w:sz w:val="18"/>
          <w:szCs w:val="18"/>
        </w:rPr>
        <w:t xml:space="preserve">Promo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Motor - Private Car, Motor - Commercial Vehicle, Motor - Motorcycle; Insurance Policy Type Comprehensive only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Product; Step 1 Insurance Policy Type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Insurers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Panel insurers; one insurer per quotation (direct placement)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 Step 1 Insurance Company Name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(TFS), Dealer, Affinity partner, Agent / referrer, Direct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 Step 1 Referrer</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 Model / Variant, brand-new only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Step 1 Vehicle Brand, Vehicle Model, Model Variant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Perils the promo rate replaces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(with Theft) and Acts of Nature; Bodily Injury, Property Damage, APPA, Roadside Assistance and CTPL keep their premiums</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Step 3 Own Damage coverage Rate, Acts of Nature Rate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Excess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 promo excess replaces the Own Damage / Theft deductible: Private Car PHP 2,000, Commercial Vehicle PHP 3,000</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Configurator &gt; Coverage Builder deductibles (OD PHP 3,000 in the sample template)</w:t>
            </w:r>
          </w:p>
        </w:tc>
      </w:tr>
    </w:tbl>
    <w:p>
      <w:pPr>
        <w:spacing w:after="60" w:line="120" w:lineRule="exact"/>
      </w:pPr>
    </w:p>
    <w:p>
      <w:pPr>
        <w:pStyle w:val="Heading1"/>
        <w:keepNext/>
        <w:pageBreakBefore/>
      </w:pPr>
      <w:bookmarkStart w:name="h13" w:id="13"/>
      <w:r>
        <w:t xml:space="preserve">3 Personas and roles</w:t>
      </w:r>
      <w:bookmarkEnd w:id="13"/>
    </w:p>
    <w:p>
      <w:pPr>
        <w:pStyle w:val="Heading2"/>
        <w:keepNext/>
      </w:pPr>
      <w:bookmarkStart w:name="h14" w:id="14"/>
      <w:r>
        <w:t xml:space="preserve">3.1 Personas</w:t>
      </w:r>
      <w:bookmarkEnd w:id="14"/>
    </w:p>
    <w:p>
      <w:pPr>
        <w:spacing w:after="100" w:line="264"/>
      </w:pPr>
      <w:r>
        <w:t xml:space="preserve">BrokerVerse ships eight roles (Master &gt; Users and Access &gt; Role). TISPH personas map to them as below; TISPH can add its own roles (for example Sales Head) and grant them the permissions of section 3.2.</w:t>
      </w:r>
    </w:p>
    <w:p>
      <w:pPr>
        <w:keepNext/>
        <w:spacing w:after="60" w:before="120"/>
      </w:pPr>
      <w:r>
        <w:rPr>
          <w:b/>
          <w:bCs/>
          <w:sz w:val="18"/>
          <w:szCs w:val="18"/>
        </w:rPr>
        <w:t xml:space="preserve">Table 8: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promos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 Sales administrator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(Placement &amp; Policy Processing) - processing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Maintains promotions, variant lines and discount caps; submits them for approval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Product approver (checker), e.g. Sales Head</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 (or a TISPH role with approve:promotions)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promotions and discount caps; suspends, resumes and withdraws promotions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officer / Telesales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(Account Executive) - sales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promotions on Create Quote; listed users may change promo rates down to Min OD %</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Quotation approver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role whose Authority Matrix "Quotation discount" limit covers the discount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quotations with a discount above the maker's limit from My Work &gt; Approvals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 Processing Team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quotations, Placement Slips, endorsements and cancellations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Finance</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schedules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promotions, caps and the Audit Trail</w:t>
            </w:r>
          </w:p>
        </w:tc>
      </w:tr>
    </w:tbl>
    <w:p>
      <w:pPr>
        <w:spacing w:after="60" w:line="120" w:lineRule="exact"/>
      </w:pPr>
    </w:p>
    <w:p>
      <w:pPr>
        <w:pStyle w:val="Heading2"/>
        <w:keepNext/>
      </w:pPr>
      <w:bookmarkStart w:name="h15" w:id="15"/>
      <w:r>
        <w:t xml:space="preserve">3.2 New permissions</w:t>
      </w:r>
      <w:bookmarkEnd w:id="15"/>
    </w:p>
    <w:p>
      <w:pPr>
        <w:spacing w:after="100" w:line="264"/>
      </w:pPr>
      <w:r>
        <w:t xml:space="preserve">New permissions follow the BrokerVerse pattern read:&lt;module&gt; / write:&lt;module&gt; / approve:&lt;module&gt; and are granted on Master &gt; Users and Access &gt; Role Permissions. Selecting a promo on a quotation needs no new permission: it is part of write:quotations.</w:t>
      </w:r>
    </w:p>
    <w:p>
      <w:pPr>
        <w:keepNext/>
        <w:spacing w:after="60" w:before="120"/>
      </w:pPr>
      <w:r>
        <w:rPr>
          <w:b/>
          <w:bCs/>
          <w:sz w:val="18"/>
          <w:szCs w:val="18"/>
        </w:rPr>
        <w:t xml:space="preserve">Table 9: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Operations &gt; Sales &amp; Marketing &gt; Promotions and its records; Export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edit, amend, submit and upload promotions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approve:promotions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return, suspend, resume and withdraw promotions (never one you made or changed)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Master &gt; Finance &gt; Discount Caps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and end-date caps (sent to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approve:discount-caps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cap changes on Configuration Approvals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write:promotion-rates</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 Own Damage coverage Rate of a selected promo, down to Min OD % (flexible issuing rate)</w:t>
            </w:r>
          </w:p>
        </w:tc>
      </w:tr>
    </w:tbl>
    <w:p>
      <w:pPr>
        <w:spacing w:after="60" w:line="120" w:lineRule="exact"/>
      </w:pPr>
    </w:p>
    <w:p>
      <w:pPr>
        <w:pStyle w:val="Heading2"/>
        <w:keepNext/>
      </w:pPr>
      <w:bookmarkStart w:name="h16" w:id="16"/>
      <w:r>
        <w:t xml:space="preserve">3.3 Default grants</w:t>
      </w:r>
      <w:bookmarkEnd w:id="16"/>
    </w:p>
    <w:p>
      <w:pPr>
        <w:keepNext/>
        <w:spacing w:after="60" w:before="120"/>
      </w:pPr>
      <w:r>
        <w:rPr>
          <w:b/>
          <w:bCs/>
          <w:sz w:val="18"/>
          <w:szCs w:val="18"/>
        </w:rPr>
        <w:t xml:space="preserve">Table 10: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000"/>
        <w:gridCol w:w="1000"/>
        <w:gridCol w:w="1000"/>
        <w:gridCol w:w="1100"/>
        <w:gridCol w:w="9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approve:promotions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approve:discount-caps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write:promotion-rates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Listed users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maker of a promotion or cap can never approve it, even when the same user holds both permissions (maker-checker rule, TIS-BRD-SEC-03). write:promotion-rates is granted only to the roles of the internal users TISPH names (about 20, PROD-12), never to a role used by external agents.</w:t>
            </w:r>
          </w:p>
        </w:tc>
      </w:tr>
    </w:tbl>
    <w:p>
      <w:pPr>
        <w:spacing w:after="100"/>
      </w:pPr>
    </w:p>
    <w:p>
      <w:pPr>
        <w:pStyle w:val="Heading1"/>
        <w:keepNext/>
        <w:pageBreakBefore/>
      </w:pPr>
      <w:bookmarkStart w:name="h17" w:id="17"/>
      <w:r>
        <w:t xml:space="preserve">4 Functional requirements</w:t>
      </w:r>
      <w:bookmarkEnd w:id="17"/>
    </w:p>
    <w:p>
      <w:pPr>
        <w:spacing w:after="100" w:line="264"/>
      </w:pPr>
      <w:r>
        <w:t xml:space="preserve">Twenty-two FRs implement PROD-15. They follow the process: the Promotions screen (4.1), the Discount Caps screen (4.2), the brand-new rule (4.3), Create Quote (4.4), the policy after the quotation (4.5), and audit and access (4.6).</w:t>
      </w:r>
    </w:p>
    <w:p>
      <w:pPr>
        <w:pStyle w:val="Heading2"/>
        <w:keepNext/>
      </w:pPr>
      <w:bookmarkStart w:name="h18" w:id="18"/>
      <w:r>
        <w:t xml:space="preserve">4.1 Promotions screen</w:t>
      </w:r>
      <w:bookmarkEnd w:id="18"/>
    </w:p>
    <w:p>
      <w:pPr>
        <w:pStyle w:val="Heading3"/>
        <w:keepNext/>
      </w:pPr>
      <w:bookmarkStart w:name="h19" w:id="19"/>
      <w:r>
        <w:t xml:space="preserve">FR-PRM-001 Add a promotion with its code, name and period</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"Promo Master (code, description, period start/end ...)"</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(new menu item after Dealer Programmes, route /sales/promotions): list and Add promotion dialog, General tab</w:t>
            </w:r>
          </w:p>
        </w:tc>
      </w:tr>
    </w:tbl>
    <w:p>
      <w:pPr>
        <w:spacing w:after="60"/>
      </w:pPr>
    </w:p>
    <w:p>
      <w:pPr>
        <w:keepNext/>
        <w:spacing w:after="60" w:before="160"/>
      </w:pPr>
      <w:r>
        <w:rPr>
          <w:b/>
          <w:bCs/>
          <w:color w:val="004EA8"/>
          <w:sz w:val="20"/>
          <w:szCs w:val="20"/>
        </w:rPr>
        <w:t xml:space="preserve">Description</w:t>
      </w:r>
    </w:p>
    <w:p>
      <w:pPr>
        <w:spacing w:after="100" w:line="264"/>
      </w:pPr>
      <w:r>
        <w:t xml:space="preserve">A new menu item </w:t>
      </w:r>
      <w:r>
        <w:rPr>
          <w:b/>
          <w:bCs/>
        </w:rPr>
        <w:t xml:space="preserve">Promotions</w:t>
      </w:r>
      <w:r>
        <w:t xml:space="preserve"> is added under Operations &gt; Sales &amp; Marketing, after Dealer Programmes. It follows the layout of Dealer Programmes: page title, breadcrumb Operations &gt; Sales &amp; Marketing, a short description, the buttons </w:t>
      </w:r>
      <w:r>
        <w:rPr>
          <w:b/>
          <w:bCs/>
        </w:rPr>
        <w:t xml:space="preserve">Upload variant mapping</w:t>
      </w:r>
      <w:r>
        <w:t xml:space="preserve"> and </w:t>
      </w:r>
      <w:r>
        <w:rPr>
          <w:b/>
          <w:bCs/>
        </w:rPr>
        <w:t xml:space="preserve">Add promotion</w:t>
      </w:r>
      <w:r>
        <w:t xml:space="preserve">, and a table of promotions.</w:t>
      </w:r>
    </w:p>
    <w:p>
      <w:pPr>
        <w:spacing w:after="100" w:line="264"/>
      </w:pPr>
      <w:r>
        <w:rPr>
          <w:b/>
          <w:bCs/>
        </w:rPr>
        <w:t xml:space="preserve">Add promotion</w:t>
      </w:r>
      <w:r>
        <w:t xml:space="preserve"> opens a dialog with four tabs: General, Applicability (FR-PRM-002), Vehicle variants &amp; rates (FR-PRM-003) and History. On the General tab the user enters the code, name, period, promo benefit, promo excess, unit quota and lock-in. The first </w:t>
      </w:r>
      <w:r>
        <w:rPr>
          <w:b/>
          <w:bCs/>
        </w:rPr>
        <w:t xml:space="preserve">Save draft</w:t>
      </w:r>
      <w:r>
        <w:t xml:space="preserve"> creates the promotion as Draft, version 1, with the message "Promotion saved".</w:t>
      </w:r>
    </w:p>
    <w:p>
      <w:pPr>
        <w:spacing w:after="100" w:line="264"/>
      </w:pPr>
      <w:r>
        <w:t xml:space="preserve">The code is typed by the user (for example PRM-FORTUNER26), because Sales and the insurers refer to promos by their campaign name. As for Dealer Programmes, it is unique without regard to case and cannot be changed after the first save. The period is inclusive and follows the base date format (Effective from / Effective to): a promo from 01/10/2026 to 31/12/2026 is offered on quotations created from 01/10/2026 00:00 to 31/12/2026 23:59 Manila time.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write:promotions.</w:t>
      </w:r>
    </w:p>
    <w:p>
      <w:pPr>
        <w:pStyle w:val="ListParagraph"/>
        <w:numPr>
          <w:ilvl w:val="0"/>
          <w:numId w:val="2"/>
        </w:numPr>
        <w:spacing w:after="60" w:line="252"/>
      </w:pPr>
      <w:r>
        <w:t xml:space="preserve">The Motor products, insurers and Distribution Channels exist on their masters.</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Operations &gt; Sales &amp; Marketing &gt; Promotions and clicks </w:t>
      </w:r>
      <w:r>
        <w:rPr>
          <w:b/>
          <w:bCs/>
        </w:rPr>
        <w:t xml:space="preserve">Add promotion</w:t>
      </w:r>
      <w:r>
        <w:t xml:space="preserve">.</w:t>
      </w:r>
    </w:p>
    <w:p>
      <w:pPr>
        <w:pStyle w:val="ListParagraph"/>
        <w:numPr>
          <w:ilvl w:val="0"/>
          <w:numId w:val="3"/>
        </w:numPr>
        <w:spacing w:after="60" w:line="252"/>
      </w:pPr>
      <w:r>
        <w:t xml:space="preserve">On the General tab the user enters Code, Name, Period from, Period to, Promo benefit (Promo rate or Gross premium discount %), the promo excess per product, Unit quota (optional), Lock-in period (optional) and Notes.</w:t>
      </w:r>
    </w:p>
    <w:p>
      <w:pPr>
        <w:pStyle w:val="ListParagraph"/>
        <w:numPr>
          <w:ilvl w:val="0"/>
          <w:numId w:val="3"/>
        </w:numPr>
        <w:spacing w:after="60" w:line="252"/>
      </w:pPr>
      <w:r>
        <w:t xml:space="preserve">The user clicks </w:t>
      </w:r>
      <w:r>
        <w:rPr>
          <w:b/>
          <w:bCs/>
        </w:rPr>
        <w:t xml:space="preserve">Save draft</w:t>
      </w:r>
      <w:r>
        <w:t xml:space="preserve">. The server validates the fields, sets status Draft, version 1, and shows "Promotion saved".</w:t>
      </w:r>
    </w:p>
    <w:p>
      <w:pPr>
        <w:pStyle w:val="ListParagraph"/>
        <w:numPr>
          <w:ilvl w:val="0"/>
          <w:numId w:val="3"/>
        </w:numPr>
        <w:spacing w:after="60" w:line="252"/>
      </w:pPr>
      <w:r>
        <w:t xml:space="preserve">The user continues with the Applicability and Vehicle variants &amp; rates tabs.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w:t>
      </w:r>
      <w:r>
        <w:t xml:space="preserve">: from the row actions of the list the user copies a promotion; a new Draft opens with all tabs copied and a blank code and period.</w:t>
      </w:r>
    </w:p>
    <w:p>
      <w:pPr>
        <w:pStyle w:val="ListParagraph"/>
        <w:numPr>
          <w:ilvl w:val="0"/>
          <w:numId w:val="2"/>
        </w:numPr>
        <w:spacing w:after="60" w:line="252"/>
      </w:pPr>
      <w:r>
        <w:rPr>
          <w:b/>
          <w:bCs/>
        </w:rPr>
        <w:t xml:space="preserve">Cancel</w:t>
      </w:r>
      <w:r>
        <w:t xml:space="preserve">: the dialog closes without saving after confirmation.</w:t>
      </w:r>
    </w:p>
    <w:p>
      <w:pPr>
        <w:pStyle w:val="ListParagraph"/>
        <w:numPr>
          <w:ilvl w:val="0"/>
          <w:numId w:val="2"/>
        </w:numPr>
        <w:spacing w:after="60" w:line="252"/>
      </w:pPr>
      <w:r>
        <w:rPr>
          <w:b/>
          <w:bCs/>
        </w:rPr>
        <w:t xml:space="preserve">Delete</w:t>
      </w:r>
      <w:r>
        <w:t xml:space="preserve">: a Draft version 1 that was never submitted can be deleted by its maker; any other promotion can only be withdrawn.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capital letters, digits and hyphens, 3 to 20 characters, unique (case-insensitive). Read-only after the first save.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cannot start before today when the promotion is submitted or approved; promotions are never backdated.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length at most promotions.max_period_months (default 12).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benefit: Promo rate (the promo replaces the Own Damage and Acts of Nature rates) or Gross premium discount % (a % taken off the discountable premium). One benefit per promotion.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excess per product replaces the Own Damage / Theft deductible while the promo applies. Defaults: Private Car PHP 2,000, Commercial Vehicle PHP 3,000; blank keeps the deductible of the product template.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number of vehicles that may be converted to policy with the promo. Blank = no quota.</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R7</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1 to promotions.max_lockin_years (default 3) years; renewals within the lock-in keep the promo rates (FR-PRM-034).</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 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may contain only capital letters, digits and hyphens (3 to 20 characters)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Code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code &lt;code&gt; is already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Name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 before from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effectiveTo is before effectiveFrom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from in the past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cannot start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too long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period cannot be longer than &lt;n&gt; months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not a whole number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quota must be a whole number of 1 or more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Lock-in period must be between 1 and &lt;n&gt; years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A promotion saved with Code PRM-FORTUNER26, Name "Fortuner launch rate", period 01/10/2026 to 31/12/2026 and Promo benefit Promo rate is listed as Draft, version v1.</w:t>
      </w:r>
    </w:p>
    <w:p>
      <w:pPr>
        <w:pStyle w:val="ListParagraph"/>
        <w:numPr>
          <w:ilvl w:val="0"/>
          <w:numId w:val="4"/>
        </w:numPr>
        <w:spacing w:after="60" w:line="252"/>
      </w:pPr>
      <w:r>
        <w:t xml:space="preserve">Saving another promotion with code prm-fortuner26 is refused with "Promotion code PRM-FORTUNER26 is already used".</w:t>
      </w:r>
    </w:p>
    <w:p>
      <w:pPr>
        <w:pStyle w:val="ListParagraph"/>
        <w:numPr>
          <w:ilvl w:val="0"/>
          <w:numId w:val="4"/>
        </w:numPr>
        <w:spacing w:after="60" w:line="252"/>
      </w:pPr>
      <w:r>
        <w:t xml:space="preserve">A Period from of yesterday is refused; a period of 13 months is refused.</w:t>
      </w:r>
    </w:p>
    <w:p>
      <w:pPr>
        <w:pStyle w:val="ListParagraph"/>
        <w:numPr>
          <w:ilvl w:val="0"/>
          <w:numId w:val="4"/>
        </w:numPr>
        <w:spacing w:after="60" w:line="252"/>
      </w:pPr>
      <w:r>
        <w:t xml:space="preserve">The Code field is read-only after the first save.</w:t>
      </w:r>
    </w:p>
    <w:p>
      <w:pPr>
        <w:pStyle w:val="ListParagraph"/>
        <w:numPr>
          <w:ilvl w:val="0"/>
          <w:numId w:val="4"/>
        </w:numPr>
        <w:spacing w:after="60" w:line="252"/>
      </w:pPr>
      <w:r>
        <w:t xml:space="preserve">Copy of PRM-FORTUNER26 opens a Draft with the same applicability and lines and a blank code and period.</w:t>
      </w:r>
    </w:p>
    <w:p>
      <w:pPr>
        <w:pStyle w:val="Heading3"/>
        <w:keepNext/>
      </w:pPr>
      <w:bookmarkStart w:name="h20" w:id="20"/>
      <w:r>
        <w:t xml:space="preserve">FR-PRM-002 Set where a promotion applies: products, insurers, channel types and combinability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MAS-04, MAS-07; SCHM-01; PROD-09</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 Edit promotion &gt; Applicability tab</w:t>
            </w:r>
          </w:p>
        </w:tc>
      </w:tr>
    </w:tbl>
    <w:p>
      <w:pPr>
        <w:spacing w:after="60"/>
      </w:pPr>
    </w:p>
    <w:p>
      <w:pPr>
        <w:keepNext/>
        <w:spacing w:after="60" w:before="160"/>
      </w:pPr>
      <w:r>
        <w:rPr>
          <w:b/>
          <w:bCs/>
          <w:color w:val="004EA8"/>
          <w:sz w:val="20"/>
          <w:szCs w:val="20"/>
        </w:rPr>
        <w:t xml:space="preserve">Description</w:t>
      </w:r>
    </w:p>
    <w:p>
      <w:pPr>
        <w:spacing w:after="100" w:line="264"/>
      </w:pPr>
      <w:r>
        <w:t xml:space="preserve">The Applicability tab says on which quotations the promo is offered. Each field is a multi-select on a base master; Create Quote offers the promo only when every field matches the quotation (FR-PRM-020).</w:t>
      </w:r>
    </w:p>
    <w:p>
      <w:pPr>
        <w:spacing w:after="100" w:line="264"/>
      </w:pPr>
      <w:r>
        <w:t xml:space="preserve">Vehicle condition is fixed to Brand New: the BRD restricts promos to new vehicles. Two tick boxes say whether the promo can be combined with a Dealer Programme and with an Order Summary discount; both are off by default.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w:t>
      </w:r>
    </w:p>
    <w:p>
      <w:pPr>
        <w:keepNext/>
        <w:spacing w:after="60" w:before="160"/>
      </w:pPr>
      <w:r>
        <w:rPr>
          <w:b/>
          <w:bCs/>
          <w:color w:val="004EA8"/>
          <w:sz w:val="20"/>
          <w:szCs w:val="20"/>
        </w:rPr>
        <w:t xml:space="preserve">Main flow</w:t>
      </w:r>
    </w:p>
    <w:p>
      <w:pPr>
        <w:pStyle w:val="ListParagraph"/>
        <w:numPr>
          <w:ilvl w:val="0"/>
          <w:numId w:val="5"/>
        </w:numPr>
        <w:spacing w:after="60" w:line="252"/>
      </w:pPr>
      <w:r>
        <w:t xml:space="preserve">The user opens the Applicability tab.</w:t>
      </w:r>
    </w:p>
    <w:p>
      <w:pPr>
        <w:pStyle w:val="ListParagraph"/>
        <w:numPr>
          <w:ilvl w:val="0"/>
          <w:numId w:val="5"/>
        </w:numPr>
        <w:spacing w:after="60" w:line="252"/>
      </w:pPr>
      <w:r>
        <w:t xml:space="preserve">The user selects Products (Master &gt; Insurance &gt; Product, Motor only), Insurers (Master &gt; Insurance &gt; Insurance Company) and Channel types (Financing bank, Dealer, Affinity partner, Agent / referrer, Direct).</w:t>
      </w:r>
    </w:p>
    <w:p>
      <w:pPr>
        <w:pStyle w:val="ListParagraph"/>
        <w:numPr>
          <w:ilvl w:val="0"/>
          <w:numId w:val="5"/>
        </w:numPr>
        <w:spacing w:after="60" w:line="252"/>
      </w:pPr>
      <w:r>
        <w:t xml:space="preserve">Optionally the user selects Offices (Master &gt; Branch); blank means every office.</w:t>
      </w:r>
    </w:p>
    <w:p>
      <w:pPr>
        <w:pStyle w:val="ListParagraph"/>
        <w:numPr>
          <w:ilvl w:val="0"/>
          <w:numId w:val="5"/>
        </w:numPr>
        <w:spacing w:after="60" w:line="252"/>
      </w:pPr>
      <w:r>
        <w:t xml:space="preserve">The user sets the perils the promo rate replaces (default Own Damage / Theft and Acts of Nature) and the two combinability tick boxes.</w:t>
      </w:r>
    </w:p>
    <w:p>
      <w:pPr>
        <w:pStyle w:val="ListParagraph"/>
        <w:numPr>
          <w:ilvl w:val="0"/>
          <w:numId w:val="5"/>
        </w:numPr>
        <w:spacing w:after="60" w:line="252"/>
      </w:pPr>
      <w:r>
        <w:t xml:space="preserve">On save the server checks that an approved discount cap exists for each product and channel type (FR-PRM-011) and shows the result under the fields.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product and channel type without an approved cap can be saved in Draft but blocks Submit for approval.</w:t>
      </w:r>
    </w:p>
    <w:p>
      <w:pPr>
        <w:pStyle w:val="ListParagraph"/>
        <w:numPr>
          <w:ilvl w:val="0"/>
          <w:numId w:val="2"/>
        </w:numPr>
        <w:spacing w:after="60" w:line="252"/>
      </w:pPr>
      <w:r>
        <w:t xml:space="preserve">Removing an insurer named on a variant line clears the insurer of that line after confirmation (the line then applies to every insurer of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Products must be Motor products; the promo is offered only when Insurance Policy Type is Comprehensive.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Brand New is fixed and shown read-only.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Channel type of a quotation: the type of the Distribution Channel of the prospect (dealer group or dealer branch = Dealer; financing bank or bank branch = Financing bank; affinity partner = Affinity partner); when there is none, Agent / referrer when Step 1 Referrer is filled, otherwise Direct. TFS is set up as a financing bank.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Distribution Channels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perils default to Own Damage / Theft and Acts of Nature (the perils of the issuing-vs-remitting rates,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Combinable with a Dealer Programme off: the promo is not offered on a quotation created from a Dealer Sales upload (which carries a programme).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Combinable with an Order Summary discount off: the Discount (Optional) of Step 5 is fixed at 0% when the promo is selected. When on, promo and discount together must stay within the cap.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 per promotion</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Applicability</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product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product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not Motor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Motor products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insurer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insurer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channel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at least one channel type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missing (on submit)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A promotion for Motor - Private Car, Apex Assurance and Pioneer, channel types Financing bank and Dealer is offered only on quotations that match all three.</w:t>
      </w:r>
    </w:p>
    <w:p>
      <w:pPr>
        <w:pStyle w:val="ListParagraph"/>
        <w:numPr>
          <w:ilvl w:val="0"/>
          <w:numId w:val="6"/>
        </w:numPr>
        <w:spacing w:after="60" w:line="252"/>
      </w:pPr>
      <w:r>
        <w:t xml:space="preserve">Selecting a non-Motor product is refused with "Promotions apply to Motor products only".</w:t>
      </w:r>
    </w:p>
    <w:p>
      <w:pPr>
        <w:pStyle w:val="ListParagraph"/>
        <w:numPr>
          <w:ilvl w:val="0"/>
          <w:numId w:val="6"/>
        </w:numPr>
        <w:spacing w:after="60" w:line="252"/>
      </w:pPr>
      <w:r>
        <w:t xml:space="preserve">With channel type Direct selected and no Direct cap for the product, Submit for approval is refused with "No approved discount cap for Motor - Private Car through Direct".</w:t>
      </w:r>
    </w:p>
    <w:p>
      <w:pPr>
        <w:pStyle w:val="ListParagraph"/>
        <w:numPr>
          <w:ilvl w:val="0"/>
          <w:numId w:val="6"/>
        </w:numPr>
        <w:spacing w:after="60" w:line="252"/>
      </w:pPr>
      <w:r>
        <w:t xml:space="preserve">Vehicle condition shows Brand New and cannot be changed.</w:t>
      </w:r>
    </w:p>
    <w:p>
      <w:pPr>
        <w:pStyle w:val="ListParagraph"/>
        <w:numPr>
          <w:ilvl w:val="0"/>
          <w:numId w:val="6"/>
        </w:numPr>
        <w:spacing w:after="60" w:line="252"/>
      </w:pPr>
      <w:r>
        <w:t xml:space="preserve">With "Can be combined with a Dealer Programme" off, the promo is not offered on a quotation created by the Dealer Sales upload.</w:t>
      </w:r>
    </w:p>
    <w:p>
      <w:pPr>
        <w:pStyle w:val="Heading3"/>
        <w:keepNext/>
      </w:pPr>
      <w:bookmarkStart w:name="h21" w:id="21"/>
      <w:r>
        <w:t xml:space="preserve">FR-PRM-003 Map vehicle variants and their promo and remitting rates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"applicable vehicle variants, rates ... flexible issuing and remitting rates"; MAS-09; PROD-04; COMM-06; BULK-01</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Add / Edit promotion &gt; Vehicle variants &amp; rates tab; Upload variant mapping</w:t>
            </w:r>
          </w:p>
        </w:tc>
      </w:tr>
    </w:tbl>
    <w:p>
      <w:pPr>
        <w:spacing w:after="60"/>
      </w:pPr>
    </w:p>
    <w:p>
      <w:pPr>
        <w:keepNext/>
        <w:spacing w:after="60" w:before="160"/>
      </w:pPr>
      <w:r>
        <w:rPr>
          <w:b/>
          <w:bCs/>
          <w:color w:val="004EA8"/>
          <w:sz w:val="20"/>
          <w:szCs w:val="20"/>
        </w:rPr>
        <w:t xml:space="preserve">Description</w:t>
      </w:r>
    </w:p>
    <w:p>
      <w:pPr>
        <w:spacing w:after="100" w:line="264"/>
      </w:pPr>
      <w:r>
        <w:t xml:space="preserve">The Vehicle variants &amp; rates tab lists the vehicles of the promo. A line is one variant of Master &gt; Insurance &gt; Vehicle (Brand &gt; Model &gt; Variant, the same chained lists as Step 1 of Create Quote), a year model range, an optional FMV range and an optional insurer (blank = every insurer of the promo). Each variant can carry its own rates.</w:t>
      </w:r>
    </w:p>
    <w:p>
      <w:pPr>
        <w:spacing w:after="100" w:line="264"/>
      </w:pPr>
      <w:r>
        <w:t xml:space="preserve">For a </w:t>
      </w:r>
      <w:r>
        <w:rPr>
          <w:b/>
          <w:bCs/>
        </w:rPr>
        <w:t xml:space="preserve">Promo rate</w:t>
      </w:r>
      <w:r>
        <w:t xml:space="preserve"> promotion a line holds five rates, in % with up to 4 decimals, mirroring the two rated perils of Coverage Details: </w:t>
      </w:r>
      <w:r>
        <w:rPr>
          <w:b/>
          <w:bCs/>
        </w:rPr>
        <w:t xml:space="preserve">Promo OD %</w:t>
      </w:r>
      <w:r>
        <w:t xml:space="preserve"> and </w:t>
      </w:r>
      <w:r>
        <w:rPr>
          <w:b/>
          <w:bCs/>
        </w:rPr>
        <w:t xml:space="preserve">Promo AON %</w:t>
      </w:r>
      <w:r>
        <w:t xml:space="preserve"> (charged to the client), </w:t>
      </w:r>
      <w:r>
        <w:rPr>
          <w:b/>
          <w:bCs/>
        </w:rPr>
        <w:t xml:space="preserve">Min OD %</w:t>
      </w:r>
      <w:r>
        <w:t xml:space="preserve"> (the lowest Own Damage rate an authorised user may apply; the "flexible issuing rate") and </w:t>
      </w:r>
      <w:r>
        <w:rPr>
          <w:b/>
          <w:bCs/>
        </w:rPr>
        <w:t xml:space="preserve">Remit OD %</w:t>
      </w:r>
      <w:r>
        <w:t xml:space="preserve"> and </w:t>
      </w:r>
      <w:r>
        <w:rPr>
          <w:b/>
          <w:bCs/>
        </w:rPr>
        <w:t xml:space="preserve">Remit AON %</w:t>
      </w:r>
      <w:r>
        <w:t xml:space="preserve"> (the net rates agreed with the insurer; the "flexible remitting rate"). For a </w:t>
      </w:r>
      <w:r>
        <w:rPr>
          <w:b/>
          <w:bCs/>
        </w:rPr>
        <w:t xml:space="preserve">Gross premium discount %</w:t>
      </w:r>
      <w:r>
        <w:t xml:space="preserve"> promotion a line holds the discount % (and an optional maximum %) and the remitting rates.</w:t>
      </w:r>
    </w:p>
    <w:p>
      <w:pPr>
        <w:spacing w:after="100" w:line="264"/>
      </w:pPr>
      <w:r>
        <w:t xml:space="preserve">Above the table the tab shows the standard rates for reference (Own Damage 2.00%, Acts of Nature 0.50% from setting premium.default_rates; remitting rates from PROD-16). For each line the server computes the </w:t>
      </w:r>
      <w:r>
        <w:rPr>
          <w:b/>
          <w:bCs/>
        </w:rPr>
        <w:t xml:space="preserve">rate discount %</w:t>
      </w:r>
      <w:r>
        <w:t xml:space="preserve"> and shows the cap check per channel type (FR-PRM-011).</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 and its Applicability is saved.</w:t>
      </w:r>
    </w:p>
    <w:p>
      <w:pPr>
        <w:pStyle w:val="ListParagraph"/>
        <w:numPr>
          <w:ilvl w:val="0"/>
          <w:numId w:val="2"/>
        </w:numPr>
        <w:spacing w:after="60" w:line="252"/>
      </w:pPr>
      <w:r>
        <w:t xml:space="preserve">The variants are active on Master &gt; Insurance &gt; Vehicle.</w:t>
      </w:r>
    </w:p>
    <w:p>
      <w:pPr>
        <w:keepNext/>
        <w:spacing w:after="60" w:before="160"/>
      </w:pPr>
      <w:r>
        <w:rPr>
          <w:b/>
          <w:bCs/>
          <w:color w:val="004EA8"/>
          <w:sz w:val="20"/>
          <w:szCs w:val="20"/>
        </w:rPr>
        <w:t xml:space="preserve">Main flow</w:t>
      </w:r>
    </w:p>
    <w:p>
      <w:pPr>
        <w:pStyle w:val="ListParagraph"/>
        <w:numPr>
          <w:ilvl w:val="0"/>
          <w:numId w:val="7"/>
        </w:numPr>
        <w:spacing w:after="60" w:line="252"/>
      </w:pPr>
      <w:r>
        <w:t xml:space="preserve">The user opens the tab and clicks </w:t>
      </w:r>
      <w:r>
        <w:rPr>
          <w:b/>
          <w:bCs/>
        </w:rPr>
        <w:t xml:space="preserve">Add variant</w:t>
      </w:r>
      <w:r>
        <w:t xml:space="preserve">.</w:t>
      </w:r>
    </w:p>
    <w:p>
      <w:pPr>
        <w:pStyle w:val="ListParagraph"/>
        <w:numPr>
          <w:ilvl w:val="0"/>
          <w:numId w:val="7"/>
        </w:numPr>
        <w:spacing w:after="60" w:line="252"/>
      </w:pPr>
      <w:r>
        <w:t xml:space="preserve">The user picks Brand, Model and Variant, enters Year model from / to, FMV from / to (optional) and Insurer (optional).</w:t>
      </w:r>
    </w:p>
    <w:p>
      <w:pPr>
        <w:pStyle w:val="ListParagraph"/>
        <w:numPr>
          <w:ilvl w:val="0"/>
          <w:numId w:val="7"/>
        </w:numPr>
        <w:spacing w:after="60" w:line="252"/>
      </w:pPr>
      <w:r>
        <w:t xml:space="preserve">The user enters Promo OD %, Min OD %, Promo AON %, Remit OD % and Remit AON % (or the discount %).</w:t>
      </w:r>
    </w:p>
    <w:p>
      <w:pPr>
        <w:pStyle w:val="ListParagraph"/>
        <w:numPr>
          <w:ilvl w:val="0"/>
          <w:numId w:val="7"/>
        </w:numPr>
        <w:spacing w:after="60" w:line="252"/>
      </w:pPr>
      <w:r>
        <w:t xml:space="preserve">The server computes Rate discount % and the Cap check of the line and shows them.</w:t>
      </w:r>
    </w:p>
    <w:p>
      <w:pPr>
        <w:pStyle w:val="ListParagraph"/>
        <w:numPr>
          <w:ilvl w:val="0"/>
          <w:numId w:val="7"/>
        </w:numPr>
        <w:spacing w:after="60" w:line="252"/>
      </w:pPr>
      <w:r>
        <w:t xml:space="preserve">The user repeats for each variant, or uses </w:t>
      </w:r>
      <w:r>
        <w:rPr>
          <w:b/>
          <w:bCs/>
        </w:rPr>
        <w:t xml:space="preserve">Upload</w:t>
      </w:r>
      <w:r>
        <w:t xml:space="preserve"> (chapter 13), and saves.</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Upload</w:t>
      </w:r>
      <w:r>
        <w:t xml:space="preserve">: Download template gives the three-sheet Excel template of BrokerVerse (Data, Columns, Instructions; required headers in dark red). Rows are loaded one by one: valid rows are added (or replace all lines when Replace is chosen), failed rows are listed under the message with their row number.</w:t>
      </w:r>
    </w:p>
    <w:p>
      <w:pPr>
        <w:pStyle w:val="ListParagraph"/>
        <w:numPr>
          <w:ilvl w:val="0"/>
          <w:numId w:val="2"/>
        </w:numPr>
        <w:spacing w:after="60" w:line="252"/>
      </w:pPr>
      <w:r>
        <w:rPr>
          <w:b/>
          <w:bCs/>
        </w:rPr>
        <w:t xml:space="preserve">All variants of a model</w:t>
      </w:r>
      <w:r>
        <w:t xml:space="preserve">: picking a model and "All variants" creates one line per active variant with the same rates.</w:t>
      </w:r>
    </w:p>
    <w:p>
      <w:pPr>
        <w:pStyle w:val="ListParagraph"/>
        <w:numPr>
          <w:ilvl w:val="0"/>
          <w:numId w:val="2"/>
        </w:numPr>
        <w:spacing w:after="60" w:line="252"/>
      </w:pPr>
      <w:r>
        <w:rPr>
          <w:b/>
          <w:bCs/>
        </w:rPr>
        <w:t xml:space="preserve">Variant later made inactive</w:t>
      </w:r>
      <w:r>
        <w:t xml:space="preserve"> on the Vehicle master: the line stays but is not offered; the line shows a warning.</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are more than 0 and at most 100, with up to 4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 OD % &lt;= Promo OD %; Remit AON % &lt;= Promo AON %; Min OD % &lt;= Promo OD %; Min OD % &gt;= Remit OD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 = ((standard OD + standard AON) - (Min OD + Promo AON)) / (standard OD + standard AON) x 100, rounded to 2 decimals. For a discount % promotion: the line maximum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Two lines may not overlap on the same variant, year model and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R5</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line whose promo rates are not lower than the standard rates gives a warning, not an error (the promo may exist for its remitting rates or excess 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R6</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.xlsx only, at most promotions.max_rows rows (default 2,000), row by row.</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at least one vehicle variant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inactive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inactive on Master &gt; Insurance &gt; Vehicle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Overlapping lines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 &lt;variant&gt; is listed twice for overlapping year models and insurers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model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year model to is before year model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FMV to must be higher than FMV from</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Promo OD %, Promo AON %, Remit OD % and Remit AON % are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out of 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rates must be more than 0 and at most 100, with up to 4 decimals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Remitting above promo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a remitting rate cannot be higher than the promo rate of the same peril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OD above Promo OD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Min OD % cannot be higher than Promo OD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below standard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promo rates are not lower than the standard rates (OD &lt;r&gt;%, AON &lt;r&gt;%)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discount %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file type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an Excel (.xlsx) file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columns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file does not match the template: column &lt;column&gt; is missing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row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&lt;message&gt;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result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Processed &lt;n&gt; rows: &lt;c&gt; loaded, &lt;f&gt; failed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A line Toyota Fortuner 2.4 G 4x2 AT, 2026-2027, Promo OD 1.50, Min OD 1.50, Promo AON 0.40, Remit OD 1.30, Remit AON 0.30 shows Rate discount 24.00% against standard rates of 2.00% and 0.50%.</w:t>
      </w:r>
    </w:p>
    <w:p>
      <w:pPr>
        <w:pStyle w:val="ListParagraph"/>
        <w:numPr>
          <w:ilvl w:val="0"/>
          <w:numId w:val="8"/>
        </w:numPr>
        <w:spacing w:after="60" w:line="252"/>
      </w:pPr>
      <w:r>
        <w:t xml:space="preserve">Remit OD 1.60 with Promo OD 1.50 is refused with "Line 1: a remitting rate cannot be higher than the promo rate of the same peril".</w:t>
      </w:r>
    </w:p>
    <w:p>
      <w:pPr>
        <w:pStyle w:val="ListParagraph"/>
        <w:numPr>
          <w:ilvl w:val="0"/>
          <w:numId w:val="8"/>
        </w:numPr>
        <w:spacing w:after="60" w:line="252"/>
      </w:pPr>
      <w:r>
        <w:t xml:space="preserve">Two lines for Fortuner 2.4 G 4x2 AT with year models 2026-2027 and 2027-2028 for the same insurer are refused.</w:t>
      </w:r>
    </w:p>
    <w:p>
      <w:pPr>
        <w:pStyle w:val="ListParagraph"/>
        <w:numPr>
          <w:ilvl w:val="0"/>
          <w:numId w:val="8"/>
        </w:numPr>
        <w:spacing w:after="60" w:line="252"/>
      </w:pPr>
      <w:r>
        <w:t xml:space="preserve">An upload of 10 rows with 2 invalid rows shows "Processed 10 rows: 8 loaded, 2 failed" and lists the two rows.</w:t>
      </w:r>
    </w:p>
    <w:p>
      <w:pPr>
        <w:pStyle w:val="ListParagraph"/>
        <w:numPr>
          <w:ilvl w:val="0"/>
          <w:numId w:val="8"/>
        </w:numPr>
        <w:spacing w:after="60" w:line="252"/>
      </w:pPr>
      <w:r>
        <w:t xml:space="preserve">A .csv upload is refused with "Upload an Excel (.xlsx) file".</w:t>
      </w:r>
    </w:p>
    <w:p>
      <w:pPr>
        <w:pStyle w:val="Heading3"/>
        <w:keepNext/>
      </w:pPr>
      <w:bookmarkStart w:name="h22" w:id="22"/>
      <w:r>
        <w:t xml:space="preserve">FR-PRM-004 Submit, approve or return a promotion (maker-checker)</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PROD-03 maker-checker on registers; SEC-03;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(maker); Accounting Manager or TISPH approver (approve:promotions)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My Work &gt; Approvals (item kind "Promotion")</w:t>
            </w:r>
          </w:p>
        </w:tc>
      </w:tr>
    </w:tbl>
    <w:p>
      <w:pPr>
        <w:spacing w:after="60"/>
      </w:pPr>
    </w:p>
    <w:p>
      <w:pPr>
        <w:keepNext/>
        <w:spacing w:after="60" w:before="160"/>
      </w:pPr>
      <w:r>
        <w:rPr>
          <w:b/>
          <w:bCs/>
          <w:color w:val="004EA8"/>
          <w:sz w:val="20"/>
          <w:szCs w:val="20"/>
        </w:rPr>
        <w:t xml:space="preserve">Description</w:t>
      </w:r>
    </w:p>
    <w:p>
      <w:pPr>
        <w:spacing w:after="100" w:line="264"/>
      </w:pPr>
      <w:r>
        <w:t xml:space="preserve">A promotion, and every new version of it, is approved by a user with approve:promotions other than its maker before it is offered, following the base maker-checker rule ("the approver must be different from the user who created ..."). </w:t>
      </w:r>
      <w:r>
        <w:rPr>
          <w:b/>
          <w:bCs/>
        </w:rPr>
        <w:t xml:space="preserve">Submit for approval</w:t>
      </w:r>
      <w:r>
        <w:t xml:space="preserve"> runs all checks of FR-PRM-001 to 003 and the cap check of FR-PRM-011; a promotion with an error cannot be submitted.</w:t>
      </w:r>
    </w:p>
    <w:p>
      <w:pPr>
        <w:spacing w:after="100" w:line="264"/>
      </w:pPr>
      <w:r>
        <w:t xml:space="preserve">Submitting raises an item in </w:t>
      </w:r>
      <w:r>
        <w:rPr>
          <w:b/>
          <w:bCs/>
        </w:rPr>
        <w:t xml:space="preserve">My Work &gt; Approvals</w:t>
      </w:r>
      <w:r>
        <w:t xml:space="preserve"> of the users with approve:promotions (kind Promotion, the promo code and version, next action "Approve or return the promotion"). Opening it shows the promotion read-only with, for an amendment, the changed fields and lines highlighted. </w:t>
      </w:r>
      <w:r>
        <w:rPr>
          <w:b/>
          <w:bCs/>
        </w:rPr>
        <w:t xml:space="preserve">Approve</w:t>
      </w:r>
      <w:r>
        <w:t xml:space="preserve"> sets the promotion to Scheduled (start date in the future) or Active (start date today); </w:t>
      </w:r>
      <w:r>
        <w:rPr>
          <w:b/>
          <w:bCs/>
        </w:rPr>
        <w:t xml:space="preserve">Return</w:t>
      </w:r>
      <w:r>
        <w:t xml:space="preserve"> sends it back to Draft with the remark.</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in Draft and passes all checks.</w:t>
      </w:r>
    </w:p>
    <w:p>
      <w:pPr>
        <w:keepNext/>
        <w:spacing w:after="60" w:before="160"/>
      </w:pPr>
      <w:r>
        <w:rPr>
          <w:b/>
          <w:bCs/>
          <w:color w:val="004EA8"/>
          <w:sz w:val="20"/>
          <w:szCs w:val="20"/>
        </w:rPr>
        <w:t xml:space="preserve">Main flow</w:t>
      </w:r>
    </w:p>
    <w:p>
      <w:pPr>
        <w:pStyle w:val="ListParagraph"/>
        <w:numPr>
          <w:ilvl w:val="0"/>
          <w:numId w:val="9"/>
        </w:numPr>
        <w:spacing w:after="60" w:line="252"/>
      </w:pPr>
      <w:r>
        <w:t xml:space="preserve">The maker clicks </w:t>
      </w:r>
      <w:r>
        <w:rPr>
          <w:b/>
          <w:bCs/>
        </w:rPr>
        <w:t xml:space="preserve">Submit for approval</w:t>
      </w:r>
      <w:r>
        <w:t xml:space="preserve">: status Pending approval, the record becomes read-only, the message "Promotion submitted for approval" is shown and the approval item appears in My Work &gt; Approvals.</w:t>
      </w:r>
    </w:p>
    <w:p>
      <w:pPr>
        <w:pStyle w:val="ListParagraph"/>
        <w:numPr>
          <w:ilvl w:val="0"/>
          <w:numId w:val="9"/>
        </w:numPr>
        <w:spacing w:after="60" w:line="252"/>
      </w:pPr>
      <w:r>
        <w:t xml:space="preserve">An approver opens the item from My Work &gt; Approvals.</w:t>
      </w:r>
    </w:p>
    <w:p>
      <w:pPr>
        <w:pStyle w:val="ListParagraph"/>
        <w:numPr>
          <w:ilvl w:val="0"/>
          <w:numId w:val="9"/>
        </w:numPr>
        <w:spacing w:after="60" w:line="252"/>
      </w:pPr>
      <w:r>
        <w:t xml:space="preserve">The approver clicks </w:t>
      </w:r>
      <w:r>
        <w:rPr>
          <w:b/>
          <w:bCs/>
        </w:rPr>
        <w:t xml:space="preserve">Approve</w:t>
      </w:r>
      <w:r>
        <w:t xml:space="preserve"> (optional remark) or </w:t>
      </w:r>
      <w:r>
        <w:rPr>
          <w:b/>
          <w:bCs/>
        </w:rPr>
        <w:t xml:space="preserve">Return</w:t>
      </w:r>
      <w:r>
        <w:t xml:space="preserve"> (remark required).</w:t>
      </w:r>
    </w:p>
    <w:p>
      <w:pPr>
        <w:pStyle w:val="ListParagraph"/>
        <w:numPr>
          <w:ilvl w:val="0"/>
          <w:numId w:val="9"/>
        </w:numPr>
        <w:spacing w:after="60" w:line="252"/>
      </w:pPr>
      <w:r>
        <w:t xml:space="preserve">On approval the server sets Scheduled or Active and records the approver and time.</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item is opened after the period start has passed: Approve is refused; the approver returns it.</w:t>
      </w:r>
    </w:p>
    <w:p>
      <w:pPr>
        <w:pStyle w:val="ListParagraph"/>
        <w:numPr>
          <w:ilvl w:val="0"/>
          <w:numId w:val="2"/>
        </w:numPr>
        <w:spacing w:after="60" w:line="252"/>
      </w:pPr>
      <w:r>
        <w:t xml:space="preserve">The maker recalls a submitted promotion before it is actioned: it goes back to Draft.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maker (creator or last editor of the version) can never approve or return it.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version of a promotion can be in Draft or Pending approval at a time.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Approvers: users with approve:promotions (default system-admin and accounting-manager; TISPH grants it to its Sales Head role).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created or changed the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without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Start date passed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start &lt;date&gt; has passed. Return the promotion so the maker can correct the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already has version &lt;n&gt;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Submitted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returned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 promotion submitted by user A cannot be approved by user A, even when A holds approve:promotions.</w:t>
      </w:r>
    </w:p>
    <w:p>
      <w:pPr>
        <w:pStyle w:val="ListParagraph"/>
        <w:numPr>
          <w:ilvl w:val="0"/>
          <w:numId w:val="10"/>
        </w:numPr>
        <w:spacing w:after="60" w:line="252"/>
      </w:pPr>
      <w:r>
        <w:t xml:space="preserve">Approving on 25/09/2026 a promotion starting 01/10/2026 sets it to Scheduled; approving one starting today sets it to Active.</w:t>
      </w:r>
    </w:p>
    <w:p>
      <w:pPr>
        <w:pStyle w:val="ListParagraph"/>
        <w:numPr>
          <w:ilvl w:val="0"/>
          <w:numId w:val="10"/>
        </w:numPr>
        <w:spacing w:after="60" w:line="252"/>
      </w:pPr>
      <w:r>
        <w:t xml:space="preserve">Return without a remark is refused; with a remark the promotion returns to Draft.</w:t>
      </w:r>
    </w:p>
    <w:p>
      <w:pPr>
        <w:pStyle w:val="ListParagraph"/>
        <w:numPr>
          <w:ilvl w:val="0"/>
          <w:numId w:val="10"/>
        </w:numPr>
        <w:spacing w:after="60" w:line="252"/>
      </w:pPr>
      <w:r>
        <w:t xml:space="preserve">A promotion with a line above the maximum cap cannot be submitted.</w:t>
      </w:r>
    </w:p>
    <w:p>
      <w:pPr>
        <w:pStyle w:val="ListParagraph"/>
        <w:numPr>
          <w:ilvl w:val="0"/>
          <w:numId w:val="10"/>
        </w:numPr>
        <w:spacing w:after="60" w:line="252"/>
      </w:pPr>
      <w:r>
        <w:t xml:space="preserve">After submit, the item PRM-FORTUNER26 appears in My Work &gt; Approvals of an Accounting Manager.</w:t>
      </w:r>
    </w:p>
    <w:p>
      <w:pPr>
        <w:pStyle w:val="Heading3"/>
        <w:keepNext/>
      </w:pPr>
      <w:bookmarkStart w:name="h23" w:id="23"/>
      <w:r>
        <w:t xml:space="preserve">FR-PRM-005 Run the life cycle: scheduled, active, suspended, expired, withdrawn</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"period start/end"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approver (approve:promotions)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(row actions Suspend, Resume, Withdraw); Master &gt; System &gt; Schedules (job "Promotion status")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scheduled job </w:t>
      </w:r>
      <w:r>
        <w:rPr>
          <w:b/>
          <w:bCs/>
        </w:rPr>
        <w:t xml:space="preserve">Promotion status</w:t>
      </w:r>
      <w:r>
        <w:t xml:space="preserve"> (Master &gt; System &gt; Schedules, daily at 00:05 Manila time, one run across instances like the other base jobs) moves Scheduled promotions whose start date is today to Active, and Active or Suspended promotions whose end date has passed to Expired. A promotion whose quota is fully used becomes Expired when the last unit is counted.</w:t>
      </w:r>
    </w:p>
    <w:p>
      <w:pPr>
        <w:spacing w:after="100" w:line="264"/>
      </w:pPr>
      <w:r>
        <w:t xml:space="preserve">An approver can </w:t>
      </w:r>
      <w:r>
        <w:rPr>
          <w:b/>
          <w:bCs/>
        </w:rPr>
        <w:t xml:space="preserve">Suspend</w:t>
      </w:r>
      <w:r>
        <w:t xml:space="preserve"> an active promotion (for example while a rate is renegotiated with the insurer), </w:t>
      </w:r>
      <w:r>
        <w:rPr>
          <w:b/>
          <w:bCs/>
        </w:rPr>
        <w:t xml:space="preserve">Resume</w:t>
      </w:r>
      <w:r>
        <w:t xml:space="preserve"> it, or </w:t>
      </w:r>
      <w:r>
        <w:rPr>
          <w:b/>
          <w:bCs/>
        </w:rPr>
        <w:t xml:space="preserve">Withdraw</w:t>
      </w:r>
      <w:r>
        <w:t xml:space="preserve"> it (end date set to today). Only Active promotions are offered on Create Quote. A quotation that already carries a promo keeps it until its 30-day validity ends (setting limits.quote_validity_days), even if the promotion is later suspended, withdrawn or expired.</w:t>
      </w:r>
    </w:p>
    <w:p>
      <w:pPr>
        <w:keepNext/>
        <w:spacing w:after="60" w:before="160"/>
      </w:pPr>
      <w:r>
        <w:rPr>
          <w:b/>
          <w:bCs/>
          <w:color w:val="004EA8"/>
          <w:sz w:val="20"/>
          <w:szCs w:val="20"/>
        </w:rPr>
        <w:t xml:space="preserve">Main flow</w:t>
      </w:r>
    </w:p>
    <w:p>
      <w:pPr>
        <w:pStyle w:val="ListParagraph"/>
        <w:numPr>
          <w:ilvl w:val="0"/>
          <w:numId w:val="11"/>
        </w:numPr>
        <w:spacing w:after="60" w:line="252"/>
      </w:pPr>
      <w:r>
        <w:t xml:space="preserve">The job evaluates every Scheduled, Active and Suspended promotion and changes the status where the date or quota rule is met.</w:t>
      </w:r>
    </w:p>
    <w:p>
      <w:pPr>
        <w:pStyle w:val="ListParagraph"/>
        <w:numPr>
          <w:ilvl w:val="0"/>
          <w:numId w:val="11"/>
        </w:numPr>
        <w:spacing w:after="60" w:line="252"/>
      </w:pPr>
      <w:r>
        <w:t xml:space="preserve">For a manual action the approver opens the row actions, chooses Suspend, Resume or Withdraw, enters the remark and confirms; when open quotations carry the promo, the number is shown first.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Statuses: Draft, Pending approval, Scheduled, Active, Suspended, Expired, Withdrawn; an older version becomes Superseded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quota unit is counted when a quotation with the promo is converted to policy; a cancellation from inception gives it back.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keep the promo until the end of their validity: promotions.keep_on_open_quotes (default true).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quotations exist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open quotation(s) carry this promotion. They keep it until their validity ends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Resumed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resumed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Withdrawn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withdrawn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A Scheduled promotion starting 01/10/2026 is Active after the job of 01/10/2026.</w:t>
      </w:r>
    </w:p>
    <w:p>
      <w:pPr>
        <w:pStyle w:val="ListParagraph"/>
        <w:numPr>
          <w:ilvl w:val="0"/>
          <w:numId w:val="12"/>
        </w:numPr>
        <w:spacing w:after="60" w:line="252"/>
      </w:pPr>
      <w:r>
        <w:t xml:space="preserve">An Active promotion ending 31/12/2026 is Expired after the job of 01/01/2027.</w:t>
      </w:r>
    </w:p>
    <w:p>
      <w:pPr>
        <w:pStyle w:val="ListParagraph"/>
        <w:numPr>
          <w:ilvl w:val="0"/>
          <w:numId w:val="12"/>
        </w:numPr>
        <w:spacing w:after="60" w:line="252"/>
      </w:pPr>
      <w:r>
        <w:t xml:space="preserve">A promotion with quota 500 becomes Expired when the 500th policy with it is converted.</w:t>
      </w:r>
    </w:p>
    <w:p>
      <w:pPr>
        <w:pStyle w:val="ListParagraph"/>
        <w:numPr>
          <w:ilvl w:val="0"/>
          <w:numId w:val="12"/>
        </w:numPr>
        <w:spacing w:after="60" w:line="252"/>
      </w:pPr>
      <w:r>
        <w:t xml:space="preserve">A suspended promotion is not offered on a new quotation; a quotation priced with it before the suspension keeps it.</w:t>
      </w:r>
    </w:p>
    <w:p>
      <w:pPr>
        <w:pStyle w:val="ListParagraph"/>
        <w:numPr>
          <w:ilvl w:val="0"/>
          <w:numId w:val="12"/>
        </w:numPr>
        <w:spacing w:after="60" w:line="252"/>
      </w:pPr>
      <w:r>
        <w:t xml:space="preserve">Withdraw sets the end date to today and the status to Withdrawn.</w:t>
      </w:r>
    </w:p>
    <w:p>
      <w:pPr>
        <w:pStyle w:val="Heading3"/>
        <w:keepNext/>
      </w:pPr>
      <w:bookmarkStart w:name="h24" w:id="24"/>
      <w:r>
        <w:t xml:space="preserve">FR-PRM-006 Amend an approved promotion as a new version</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versioned configuration; 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row action Amend</w:t>
            </w:r>
          </w:p>
        </w:tc>
      </w:tr>
    </w:tbl>
    <w:p>
      <w:pPr>
        <w:spacing w:after="60"/>
      </w:pPr>
    </w:p>
    <w:p>
      <w:pPr>
        <w:keepNext/>
        <w:spacing w:after="60" w:before="160"/>
      </w:pPr>
      <w:r>
        <w:rPr>
          <w:b/>
          <w:bCs/>
          <w:color w:val="004EA8"/>
          <w:sz w:val="20"/>
          <w:szCs w:val="20"/>
        </w:rPr>
        <w:t xml:space="preserve">Description</w:t>
      </w:r>
    </w:p>
    <w:p>
      <w:pPr>
        <w:spacing w:after="100" w:line="264"/>
      </w:pPr>
      <w:r>
        <w:t xml:space="preserve">An approved promotion is never edited in place. </w:t>
      </w:r>
      <w:r>
        <w:rPr>
          <w:b/>
          <w:bCs/>
        </w:rPr>
        <w:t xml:space="preserve">Amend</w:t>
      </w:r>
      <w:r>
        <w:t xml:space="preserve"> creates version n+1 in Draft, copied from the current version (the same idea as product template versions in the Product Configurator). The current version stays in force until the new one is approved; on approval the new version applies from the approval time (or from its own start date if later) and the old one becomes Superseded.</w:t>
      </w:r>
    </w:p>
    <w:p>
      <w:pPr>
        <w:spacing w:after="100" w:line="264"/>
      </w:pPr>
      <w:r>
        <w:t xml:space="preserve">A quotation priced on the old version keeps it. When a Draft quotation is edited and priced again, the current version is used and the user is warned if the rates changed.</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promotion is Scheduled, Active or Suspended. No other version is in Draft or Pending approval.</w:t>
      </w:r>
    </w:p>
    <w:p>
      <w:pPr>
        <w:keepNext/>
        <w:spacing w:after="60" w:before="160"/>
      </w:pPr>
      <w:r>
        <w:rPr>
          <w:b/>
          <w:bCs/>
          <w:color w:val="004EA8"/>
          <w:sz w:val="20"/>
          <w:szCs w:val="20"/>
        </w:rPr>
        <w:t xml:space="preserve">Main flow</w:t>
      </w:r>
    </w:p>
    <w:p>
      <w:pPr>
        <w:pStyle w:val="ListParagraph"/>
        <w:numPr>
          <w:ilvl w:val="0"/>
          <w:numId w:val="13"/>
        </w:numPr>
        <w:spacing w:after="60" w:line="252"/>
      </w:pPr>
      <w:r>
        <w:t xml:space="preserve">The user clicks </w:t>
      </w:r>
      <w:r>
        <w:rPr>
          <w:b/>
          <w:bCs/>
        </w:rPr>
        <w:t xml:space="preserve">Amend</w:t>
      </w:r>
      <w:r>
        <w:t xml:space="preserve">; a Draft version opens.</w:t>
      </w:r>
    </w:p>
    <w:p>
      <w:pPr>
        <w:pStyle w:val="ListParagraph"/>
        <w:numPr>
          <w:ilvl w:val="0"/>
          <w:numId w:val="13"/>
        </w:numPr>
        <w:spacing w:after="60" w:line="252"/>
      </w:pPr>
      <w:r>
        <w:t xml:space="preserve">The user changes the end date, applicability, lines or rates and submits; approval follows FR-PRM-004.</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The user discards the Draft version: the current version is unchanged.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code and the promo benefit cannot be amended; the start date only while the promotion is Scheduled.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units counted carry over across versions.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of an approved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&lt;status&gt; and cannot be changed. Use Amend to create a new version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Second pending version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already has version &lt;n&gt; in Draft or Pending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MSG-PRM-015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changed on re-pricing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changed since this quotation was priced (v&lt;old&gt; to v&lt;new&gt;). The new rates are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Amending PRM-FORTUNER26 v1 creates v2 Draft; v1 stays Active until v2 is approved.</w:t>
      </w:r>
    </w:p>
    <w:p>
      <w:pPr>
        <w:pStyle w:val="ListParagraph"/>
        <w:numPr>
          <w:ilvl w:val="0"/>
          <w:numId w:val="14"/>
        </w:numPr>
        <w:spacing w:after="60" w:line="252"/>
      </w:pPr>
      <w:r>
        <w:t xml:space="preserve">After v2 is approved, a new quotation uses v2 rates; a quotation priced on v1 still shows v1.</w:t>
      </w:r>
    </w:p>
    <w:p>
      <w:pPr>
        <w:pStyle w:val="ListParagraph"/>
        <w:numPr>
          <w:ilvl w:val="0"/>
          <w:numId w:val="14"/>
        </w:numPr>
        <w:spacing w:after="60" w:line="252"/>
      </w:pPr>
      <w:r>
        <w:t xml:space="preserve">The approval of v2 highlights the fields and lines that differ from v1.</w:t>
      </w:r>
    </w:p>
    <w:p>
      <w:pPr>
        <w:pStyle w:val="Heading3"/>
        <w:keepNext/>
      </w:pPr>
      <w:bookmarkStart w:name="h25" w:id="25"/>
      <w:r>
        <w:t xml:space="preserve">FR-PRM-007 Search, view and export promotions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read:promotions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list</w:t>
            </w:r>
          </w:p>
        </w:tc>
      </w:tr>
    </w:tbl>
    <w:p>
      <w:pPr>
        <w:spacing w:after="60"/>
      </w:pPr>
    </w:p>
    <w:p>
      <w:pPr>
        <w:keepNext/>
        <w:spacing w:after="60" w:before="160"/>
      </w:pPr>
      <w:r>
        <w:rPr>
          <w:b/>
          <w:bCs/>
          <w:color w:val="004EA8"/>
          <w:sz w:val="20"/>
          <w:szCs w:val="20"/>
        </w:rPr>
        <w:t xml:space="preserve">Description</w:t>
      </w:r>
    </w:p>
    <w:p>
      <w:pPr>
        <w:spacing w:after="100" w:line="264"/>
      </w:pPr>
      <w:r>
        <w:t xml:space="preserve">The list shows each promotion with Code, Name, Product, Insurers, Channels, Period, Variants (number of lines), Version, Units / quota and Status, in the base table style. Tabs filter by status: All, Active, Scheduled, Pending approval, Draft, Expired / withdrawn, each with its count. The search box and filters cover code or name, product, insurer, channel type and "active on date". </w:t>
      </w:r>
      <w:r>
        <w:rPr>
          <w:b/>
          <w:bCs/>
        </w:rPr>
        <w:t xml:space="preserve">Export</w:t>
      </w:r>
      <w:r>
        <w:t xml:space="preserve"> downloads the list and the lines in Excel, with the Toyota Insurance Services logo and banner of the brand pack.</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Active first, then start date descending; 20 rows per page (base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Filter "active on date" 15/11/2026 lists only promotions whose period covers that date and whose status is Active or Scheduled.</w:t>
      </w:r>
    </w:p>
    <w:p>
      <w:pPr>
        <w:pStyle w:val="ListParagraph"/>
        <w:numPr>
          <w:ilvl w:val="0"/>
          <w:numId w:val="15"/>
        </w:numPr>
        <w:spacing w:after="60" w:line="252"/>
      </w:pPr>
      <w:r>
        <w:t xml:space="preserve">Export gives one sheet of promotions and one sheet of lines with the same filters.</w:t>
      </w:r>
    </w:p>
    <w:p>
      <w:pPr>
        <w:pStyle w:val="Heading2"/>
        <w:keepNext/>
      </w:pPr>
      <w:bookmarkStart w:name="h26" w:id="26"/>
      <w:r>
        <w:t xml:space="preserve">4.2 Discount Caps screen</w:t>
      </w:r>
      <w:bookmarkEnd w:id="26"/>
    </w:p>
    <w:p>
      <w:pPr>
        <w:pStyle w:val="Heading3"/>
        <w:keepNext/>
      </w:pPr>
      <w:bookmarkStart w:name="h27" w:id="27"/>
      <w:r>
        <w:t xml:space="preserve">FR-PRM-010 Maintain discount caps per product and channel type</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"discounts capped min/max per product and channel"; PROD-09 (TISPH remark: approval hierarchy based on minimum issuing rate)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 (write:discount-caps); Accounting Manager (approve:discount-caps)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(new, after Commission Rate Matrix, route /master/finance/discount-caps); Master &gt; Finance &gt; Configuration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screen </w:t>
      </w:r>
      <w:r>
        <w:rPr>
          <w:b/>
          <w:bCs/>
        </w:rPr>
        <w:t xml:space="preserve">Discount Caps</w:t>
      </w:r>
      <w:r>
        <w:t xml:space="preserve"> is added under Master &gt; Finance, after Commission Rate Matrix, in the same layout (search, filters, Add button, table with Effective from / Effective to). A cap holds, per </w:t>
      </w:r>
      <w:r>
        <w:rPr>
          <w:b/>
          <w:bCs/>
        </w:rPr>
        <w:t xml:space="preserve">product and channel type</w:t>
      </w:r>
      <w:r>
        <w:t xml:space="preserve"> and effective period: </w:t>
      </w:r>
      <w:r>
        <w:rPr>
          <w:b/>
          <w:bCs/>
        </w:rPr>
        <w:t xml:space="preserve">Min discount %</w:t>
      </w:r>
      <w:r>
        <w:t xml:space="preserve">, </w:t>
      </w:r>
      <w:r>
        <w:rPr>
          <w:b/>
          <w:bCs/>
        </w:rPr>
        <w:t xml:space="preserve">Max discount %</w:t>
      </w:r>
      <w:r>
        <w:t xml:space="preserve"> (of the discountable premium, promo and Order Summary discount together) and </w:t>
      </w:r>
      <w:r>
        <w:rPr>
          <w:b/>
          <w:bCs/>
        </w:rPr>
        <w:t xml:space="preserve">Lowest OD rate %</w:t>
      </w:r>
      <w:r>
        <w:t xml:space="preserve"> (the floor below which no promo line or rate change may go).</w:t>
      </w:r>
    </w:p>
    <w:p>
      <w:pPr>
        <w:spacing w:after="100" w:line="264"/>
      </w:pPr>
      <w:r>
        <w:t xml:space="preserve">Like posting rules, a new cap or a change is not live until it is approved on </w:t>
      </w:r>
      <w:r>
        <w:rPr>
          <w:b/>
          <w:bCs/>
        </w:rPr>
        <w:t xml:space="preserve">Master &gt; Finance &gt; Configuration Approvals</w:t>
      </w:r>
      <w:r>
        <w:t xml:space="preserve"> by a user with approve:discount-caps (the item also appears in My Work &gt; Approvals as a configuration change). Approved caps are not edited; a change is a new cap with a later Effective from, and the old cap is end-dated in the same request.</w:t>
      </w:r>
    </w:p>
    <w:p>
      <w:pPr>
        <w:spacing w:after="100" w:line="264"/>
      </w:pPr>
      <w:r>
        <w:t xml:space="preserve">Who may approve a quotation with a given discount is </w:t>
      </w:r>
      <w:r>
        <w:rPr>
          <w:b/>
          <w:bCs/>
        </w:rPr>
        <w:t xml:space="preserve">not</w:t>
      </w:r>
      <w:r>
        <w:t xml:space="preserve"> set on the cap: it is the existing Authority Matrix limit "Quotation discount" of each role (FR-PRM-023).</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products exist on Master &gt; Insurance &gt; Product.</w:t>
      </w:r>
    </w:p>
    <w:p>
      <w:pPr>
        <w:keepNext/>
        <w:spacing w:after="60" w:before="160"/>
      </w:pPr>
      <w:r>
        <w:rPr>
          <w:b/>
          <w:bCs/>
          <w:color w:val="004EA8"/>
          <w:sz w:val="20"/>
          <w:szCs w:val="20"/>
        </w:rPr>
        <w:t xml:space="preserve">Main flow</w:t>
      </w:r>
    </w:p>
    <w:p>
      <w:pPr>
        <w:pStyle w:val="ListParagraph"/>
        <w:numPr>
          <w:ilvl w:val="0"/>
          <w:numId w:val="16"/>
        </w:numPr>
        <w:spacing w:after="60" w:line="252"/>
      </w:pPr>
      <w:r>
        <w:t xml:space="preserve">The user opens Master &gt; Finance &gt; Discount Caps and clicks </w:t>
      </w:r>
      <w:r>
        <w:rPr>
          <w:b/>
          <w:bCs/>
        </w:rPr>
        <w:t xml:space="preserve">Add cap</w:t>
      </w:r>
      <w:r>
        <w:t xml:space="preserve">.</w:t>
      </w:r>
    </w:p>
    <w:p>
      <w:pPr>
        <w:pStyle w:val="ListParagraph"/>
        <w:numPr>
          <w:ilvl w:val="0"/>
          <w:numId w:val="16"/>
        </w:numPr>
        <w:spacing w:after="60" w:line="252"/>
      </w:pPr>
      <w:r>
        <w:t xml:space="preserve">The user enters Product, Channel type, Min discount %, Max discount %, Lowest OD rate %, Effective from and (optional) Effective to.</w:t>
      </w:r>
    </w:p>
    <w:p>
      <w:pPr>
        <w:pStyle w:val="ListParagraph"/>
        <w:numPr>
          <w:ilvl w:val="0"/>
          <w:numId w:val="16"/>
        </w:numPr>
        <w:spacing w:after="60" w:line="252"/>
      </w:pPr>
      <w:r>
        <w:t xml:space="preserve">The server checks the values and lists the active promotion lines that would fall outside the new cap.</w:t>
      </w:r>
    </w:p>
    <w:p>
      <w:pPr>
        <w:pStyle w:val="ListParagraph"/>
        <w:numPr>
          <w:ilvl w:val="0"/>
          <w:numId w:val="16"/>
        </w:numPr>
        <w:spacing w:after="60" w:line="252"/>
      </w:pPr>
      <w:r>
        <w:t xml:space="preserve">The user saves; the cap appears on Configuration Approvals as Pending approval; an approver approves or returns it.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End-dating a cap: the user enters Effective to on an approved cap; this also needs approval.</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0 &lt;= Min discount % &lt;= Max discount % &lt;= 100.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one approved cap per product and channel type may cover a date (the no-overlap rule of the Commission Rate Matrix).</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Values delivered for testing, to be confirmed by TIS Sales: Private Car - Financing bank 0-25%, lowest OD 1.40%; Dealer 0-20%, 1.50%; Direct 0-25%, 1.40%; Agent / referrer 0-15%, 1.60%; Commercial Vehicle - Financing bank 0-20%, 1.50%; Dealer 0-15%, 1.60%.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new cap applies to quotations priced from its Effective from; promo lines outside it are not offered from that date.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Mandatory fields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Product, channel type, min discount %, max discount %, lowest OD rate % and effective from are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Range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 must be between 0 and 100</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MSG-PRM-049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discount % cannot be higher than max discount %</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Overlap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approved cap for &lt;product&gt; through &lt;channel type&gt; already covers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Backdated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effectiveFrom cannot be before today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Impact on promotions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line(s) of active promotions would be outside the new cap: &lt;list&gt;. They will not be offered from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 submitted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created the change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cap Motor - Private Car, Financing bank, 0-25%, lowest OD 1.40% is listed as Pending approval and becomes Approved after another user approves it on Configuration Approvals.</w:t>
      </w:r>
    </w:p>
    <w:p>
      <w:pPr>
        <w:pStyle w:val="ListParagraph"/>
        <w:numPr>
          <w:ilvl w:val="0"/>
          <w:numId w:val="17"/>
        </w:numPr>
        <w:spacing w:after="60" w:line="252"/>
      </w:pPr>
      <w:r>
        <w:t xml:space="preserve">Min 30% with Max 25% is refused.</w:t>
      </w:r>
    </w:p>
    <w:p>
      <w:pPr>
        <w:pStyle w:val="ListParagraph"/>
        <w:numPr>
          <w:ilvl w:val="0"/>
          <w:numId w:val="17"/>
        </w:numPr>
        <w:spacing w:after="60" w:line="252"/>
      </w:pPr>
      <w:r>
        <w:t xml:space="preserve">A second approved cap for Private Car - Financing bank covering the same date is refused.</w:t>
      </w:r>
    </w:p>
    <w:p>
      <w:pPr>
        <w:pStyle w:val="ListParagraph"/>
        <w:numPr>
          <w:ilvl w:val="0"/>
          <w:numId w:val="17"/>
        </w:numPr>
        <w:spacing w:after="60" w:line="252"/>
      </w:pPr>
      <w:r>
        <w:t xml:space="preserve">Lowering the Financing bank maximum to 20% warns that PRM-FORTUNER26 line 1 (24.00%) will not be offered from the effective date.</w:t>
      </w:r>
    </w:p>
    <w:p>
      <w:pPr>
        <w:pStyle w:val="Heading3"/>
        <w:keepNext/>
      </w:pPr>
      <w:bookmarkStart w:name="h28" w:id="28"/>
      <w:r>
        <w:t xml:space="preserve">FR-PRM-011 Check every promotion line against the caps at set-up</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BRD 7.1 "cap validation"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&gt; Vehicle variants &amp; rates tab (Cap check column); My Work &gt; Approvals</w:t>
            </w:r>
          </w:p>
        </w:tc>
      </w:tr>
    </w:tbl>
    <w:p>
      <w:pPr>
        <w:spacing w:after="60"/>
      </w:pPr>
    </w:p>
    <w:p>
      <w:pPr>
        <w:keepNext/>
        <w:spacing w:after="60" w:before="160"/>
      </w:pPr>
      <w:r>
        <w:rPr>
          <w:b/>
          <w:bCs/>
          <w:color w:val="004EA8"/>
          <w:sz w:val="20"/>
          <w:szCs w:val="20"/>
        </w:rPr>
        <w:t xml:space="preserve">Description</w:t>
      </w:r>
    </w:p>
    <w:p>
      <w:pPr>
        <w:spacing w:after="100" w:line="264"/>
      </w:pPr>
      <w:r>
        <w:t xml:space="preserve">On save (as information) and on Submit for approval (as a blocking check), the server checks each line against the cap of every product and channel type of the promotion, using the cap in force on the promo start date and on any later cap Effective from within the period. It uses the </w:t>
      </w:r>
      <w:r>
        <w:rPr>
          <w:b/>
          <w:bCs/>
        </w:rPr>
        <w:t xml:space="preserve">rate discount %</w:t>
      </w:r>
      <w:r>
        <w:t xml:space="preserve">, the worst case of the line, so that a promo that passes here cannot exceed the cap at pricing for any FMV.</w:t>
      </w:r>
    </w:p>
    <w:p>
      <w:pPr>
        <w:keepNext/>
        <w:spacing w:after="60" w:before="160"/>
      </w:pPr>
      <w:r>
        <w:rPr>
          <w:b/>
          <w:bCs/>
          <w:color w:val="004EA8"/>
          <w:sz w:val="20"/>
          <w:szCs w:val="20"/>
        </w:rPr>
        <w:t xml:space="preserve">Main flow</w:t>
      </w:r>
    </w:p>
    <w:p>
      <w:pPr>
        <w:pStyle w:val="ListParagraph"/>
        <w:numPr>
          <w:ilvl w:val="0"/>
          <w:numId w:val="18"/>
        </w:numPr>
        <w:spacing w:after="60" w:line="252"/>
      </w:pPr>
      <w:r>
        <w:t xml:space="preserve">For each line and each product and channel type the server reads the approved cap.</w:t>
      </w:r>
    </w:p>
    <w:p>
      <w:pPr>
        <w:pStyle w:val="ListParagraph"/>
        <w:numPr>
          <w:ilvl w:val="0"/>
          <w:numId w:val="18"/>
        </w:numPr>
        <w:spacing w:after="60" w:line="252"/>
      </w:pPr>
      <w:r>
        <w:t xml:space="preserve">It checks: Min OD % &gt;= Lowest OD rate %; rate discount % &lt;= Max discount %; rate discount % &gt;= Min discount %.</w:t>
      </w:r>
    </w:p>
    <w:p>
      <w:pPr>
        <w:pStyle w:val="ListParagraph"/>
        <w:numPr>
          <w:ilvl w:val="0"/>
          <w:numId w:val="18"/>
        </w:numPr>
        <w:spacing w:after="60" w:line="252"/>
      </w:pPr>
      <w:r>
        <w:t xml:space="preserve">It shows Within cap, Above max, Below min or Below lowest OD rate in the Cap check column, with the message.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rate discount % is never lower than the discount on the gross premium: Bodily Injury, Property Damage, APPA and the taxes on them are charged in full (Appendix A.3).</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above the maximum discount of &lt;max&gt;%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the rate discount of &lt;x&gt;% is below the minimum discount of &lt;min&gt;%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lowest OD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Line &lt;n&gt;: Min OD % of &lt;r&gt;% is below the lowest OD rate of &lt;floor&gt;%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approved discount cap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MSG-PRM-029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Line Vios 1.5 G MT with Min OD 1.40% and Promo AON 0.40% (rate discount 28.00%) on a promotion open to Financing bank (max 25%) shows "Above max 25.00% (Financing bank)" and blocks Submit for approval.</w:t>
      </w:r>
    </w:p>
    <w:p>
      <w:pPr>
        <w:pStyle w:val="ListParagraph"/>
        <w:numPr>
          <w:ilvl w:val="0"/>
          <w:numId w:val="19"/>
        </w:numPr>
        <w:spacing w:after="60" w:line="252"/>
      </w:pPr>
      <w:r>
        <w:t xml:space="preserve">A line with Min OD 1.45% on a promotion open to Dealer (lowest OD 1.50%) shows Below lowest OD rate.</w:t>
      </w:r>
    </w:p>
    <w:p>
      <w:pPr>
        <w:pStyle w:val="Heading2"/>
        <w:keepNext/>
      </w:pPr>
      <w:bookmarkStart w:name="h29" w:id="29"/>
      <w:r>
        <w:t xml:space="preserve">4.3 Brand-new vehicles only</w:t>
      </w:r>
      <w:bookmarkEnd w:id="29"/>
    </w:p>
    <w:p>
      <w:pPr>
        <w:pStyle w:val="Heading3"/>
        <w:keepNext/>
      </w:pPr>
      <w:bookmarkStart w:name="h30" w:id="30"/>
      <w:r>
        <w:t xml:space="preserve">FR-PRM-020 Capture the vehicle condition and decide whether promotions are offered</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for new vehicles only"; LEAD-01; KYC-03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1 Policy Details (new field Vehicle condition); Step 3 Coverage Details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required field </w:t>
      </w:r>
      <w:r>
        <w:rPr>
          <w:b/>
          <w:bCs/>
        </w:rPr>
        <w:t xml:space="preserve">Vehicle condition</w:t>
      </w:r>
      <w:r>
        <w:t xml:space="preserve"> (Brand New, Used, Repossessed) is added to Insurance Vehicle Details on Step 1, next to Vehicle Color. For prospects from the TFS feed it is filled from the feed and read-only. The existing tick box "Brand-new vehicle: 3-year CTPL (LTO 3-year registration)" on Step 3 is offered only when the condition is Brand New.</w:t>
      </w:r>
    </w:p>
    <w:p>
      <w:pPr>
        <w:spacing w:after="100" w:line="264"/>
      </w:pPr>
      <w:r>
        <w:t xml:space="preserve">A vehicle is </w:t>
      </w:r>
      <w:r>
        <w:rPr>
          <w:b/>
          <w:bCs/>
        </w:rPr>
        <w:t xml:space="preserve">brand new</w:t>
      </w:r>
      <w:r>
        <w:t xml:space="preserve"> when: (1) Vehicle condition = Brand New; (2) Model Year &gt;= the year of the policy start minus promotions.new_vehicle_year_tolerance (default 1); and (3) its chassis number is on no earlier policy (checked when the chassis number is captured at conversion, FR-PRM-024).</w:t>
      </w:r>
    </w:p>
    <w:p>
      <w:pPr>
        <w:spacing w:after="100" w:line="264"/>
      </w:pPr>
      <w:r>
        <w:t xml:space="preserve">For a brand-new vehicle on a Comprehensive quotation, Step 3 lists the promotions that are Active on the quotation date and match the product, Insurance Company Name, channel type, office, Model Variant, Model Year and fair market value (risk detail "Fair market value of the vehicle" of Step 1), whose quota is not used up and which can be combined with the Dealer Programme of the quotation, if any.</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Step 1 Policy Details is complete.</w:t>
      </w:r>
    </w:p>
    <w:p>
      <w:pPr>
        <w:keepNext/>
        <w:spacing w:after="60" w:before="160"/>
      </w:pPr>
      <w:r>
        <w:rPr>
          <w:b/>
          <w:bCs/>
          <w:color w:val="004EA8"/>
          <w:sz w:val="20"/>
          <w:szCs w:val="20"/>
        </w:rPr>
        <w:t xml:space="preserve">Main flow</w:t>
      </w:r>
    </w:p>
    <w:p>
      <w:pPr>
        <w:pStyle w:val="ListParagraph"/>
        <w:numPr>
          <w:ilvl w:val="0"/>
          <w:numId w:val="20"/>
        </w:numPr>
        <w:spacing w:after="60" w:line="252"/>
      </w:pPr>
      <w:r>
        <w:t xml:space="preserve">The user fills Step 1, including Vehicle condition, and clicks Next.</w:t>
      </w:r>
    </w:p>
    <w:p>
      <w:pPr>
        <w:pStyle w:val="ListParagraph"/>
        <w:numPr>
          <w:ilvl w:val="0"/>
          <w:numId w:val="20"/>
        </w:numPr>
        <w:spacing w:after="60" w:line="252"/>
      </w:pPr>
      <w:r>
        <w:t xml:space="preserve">On Step 3 the server evaluates the brand-new rule and the promotions open to the vehicle.</w:t>
      </w:r>
    </w:p>
    <w:p>
      <w:pPr>
        <w:pStyle w:val="ListParagraph"/>
        <w:numPr>
          <w:ilvl w:val="0"/>
          <w:numId w:val="20"/>
        </w:numPr>
        <w:spacing w:after="60" w:line="252"/>
      </w:pPr>
      <w:r>
        <w:t xml:space="preserve">The Promotion section shows how many promotions are open and fills the Promotion list; when none is open it shows "No promotion is open to this vehicle" and the list is disabled.</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Quotations created by the Dealer Sales upload of Dealer Programmes already carry brandNew; Vehicle condition is set to Brand New for them.</w:t>
      </w:r>
    </w:p>
    <w:p>
      <w:pPr>
        <w:pStyle w:val="ListParagraph"/>
        <w:numPr>
          <w:ilvl w:val="0"/>
          <w:numId w:val="2"/>
        </w:numPr>
        <w:spacing w:after="60" w:line="252"/>
      </w:pPr>
      <w:r>
        <w:t xml:space="preserve">A renewal quotation never lists promotions, except the lock-in promo of the policy (FR-PRM-034).</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Brand-new rule as above; tolerance promotions.new_vehicle_year_tolerance (default 1 year).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values: Brand New, Used, Repossessed.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 of Create Quote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quotation creation date decides whether the promo period covers the quotation.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open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is open to this vehicle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on a vehicle that is not new</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brand-new vehicles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type not Comprehensive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apply to Comprehensive policies only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MSG-PRM-059</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A 2026 Toyota Fortuner 2.4 G 4x2 AT, Brand New, FMV 1,200,000, Apex Assurance, channel type Financing bank, quoted on 09/10/2026 lists PRM-FORTUNER26.</w:t>
      </w:r>
    </w:p>
    <w:p>
      <w:pPr>
        <w:pStyle w:val="ListParagraph"/>
        <w:numPr>
          <w:ilvl w:val="0"/>
          <w:numId w:val="21"/>
        </w:numPr>
        <w:spacing w:after="60" w:line="252"/>
      </w:pPr>
      <w:r>
        <w:t xml:space="preserve">The same vehicle with Vehicle condition Used lists no promotion.</w:t>
      </w:r>
    </w:p>
    <w:p>
      <w:pPr>
        <w:pStyle w:val="ListParagraph"/>
        <w:numPr>
          <w:ilvl w:val="0"/>
          <w:numId w:val="21"/>
        </w:numPr>
        <w:spacing w:after="60" w:line="252"/>
      </w:pPr>
      <w:r>
        <w:t xml:space="preserve">A 2024 Model Year marked Brand New for a 2026 policy is not offered promotions (tolerance 1 year).</w:t>
      </w:r>
    </w:p>
    <w:p>
      <w:pPr>
        <w:pStyle w:val="ListParagraph"/>
        <w:numPr>
          <w:ilvl w:val="0"/>
          <w:numId w:val="21"/>
        </w:numPr>
        <w:spacing w:after="60" w:line="252"/>
      </w:pPr>
      <w:r>
        <w:t xml:space="preserve">The 3-year CTPL tick box is not offered when Vehicle condition is Used.</w:t>
      </w:r>
    </w:p>
    <w:p>
      <w:pPr>
        <w:pStyle w:val="Heading2"/>
        <w:keepNext/>
      </w:pPr>
      <w:bookmarkStart w:name="h31" w:id="31"/>
      <w:r>
        <w:t xml:space="preserve">4.4 Create Quote</w:t>
      </w:r>
      <w:bookmarkEnd w:id="31"/>
    </w:p>
    <w:p>
      <w:pPr>
        <w:pStyle w:val="Heading3"/>
        <w:keepNext/>
      </w:pPr>
      <w:bookmarkStart w:name="h32" w:id="32"/>
      <w:r>
        <w:t xml:space="preserve">FR-PRM-021 Select the promotion on Coverage Details and fill its rates</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"the risk block selects the promo and auto-fetches the mapped rate"; PROD-07; QUOT-02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 (write:quotations)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(new Promotion section under the heading Coverage Details)</w:t>
            </w:r>
          </w:p>
        </w:tc>
      </w:tr>
    </w:tbl>
    <w:p>
      <w:pPr>
        <w:spacing w:after="60"/>
      </w:pPr>
    </w:p>
    <w:p>
      <w:pPr>
        <w:keepNext/>
        <w:spacing w:after="60" w:before="160"/>
      </w:pPr>
      <w:r>
        <w:rPr>
          <w:b/>
          <w:bCs/>
          <w:color w:val="004EA8"/>
          <w:sz w:val="20"/>
          <w:szCs w:val="20"/>
        </w:rPr>
        <w:t xml:space="preserve">Description</w:t>
      </w:r>
    </w:p>
    <w:p>
      <w:pPr>
        <w:spacing w:after="100" w:line="264"/>
      </w:pPr>
      <w:r>
        <w:t xml:space="preserve">A new </w:t>
      </w:r>
      <w:r>
        <w:rPr>
          <w:b/>
          <w:bCs/>
        </w:rPr>
        <w:t xml:space="preserve">Promotion</w:t>
      </w:r>
      <w:r>
        <w:t xml:space="preserve"> section is added at the top of Coverage Details. It holds: </w:t>
      </w:r>
      <w:r>
        <w:rPr>
          <w:b/>
          <w:bCs/>
        </w:rPr>
        <w:t xml:space="preserve">Promotion</w:t>
      </w:r>
      <w:r>
        <w:t xml:space="preserve"> (list of the open promotions as "code - name (version)"), </w:t>
      </w:r>
      <w:r>
        <w:rPr>
          <w:b/>
          <w:bCs/>
        </w:rPr>
        <w:t xml:space="preserve">Vehicle condition (from Policy Details)</w:t>
      </w:r>
      <w:r>
        <w:t xml:space="preserve">, </w:t>
      </w:r>
      <w:r>
        <w:rPr>
          <w:b/>
          <w:bCs/>
        </w:rPr>
        <w:t xml:space="preserve">Promo valid until</w:t>
      </w:r>
      <w:r>
        <w:t xml:space="preserve"> and </w:t>
      </w:r>
      <w:r>
        <w:rPr>
          <w:b/>
          <w:bCs/>
        </w:rPr>
        <w:t xml:space="preserve">Promo excess (Own Damage / Theft)</w:t>
      </w:r>
      <w:r>
        <w:t xml:space="preserve">, with an information line.</w:t>
      </w:r>
    </w:p>
    <w:p>
      <w:pPr>
        <w:spacing w:after="100" w:line="264"/>
      </w:pPr>
      <w:r>
        <w:t xml:space="preserve">When the user selects a promotion, the server finds the line that matches the Model Variant, Model Year, fair market value and insurer and fills </w:t>
      </w:r>
      <w:r>
        <w:rPr>
          <w:b/>
          <w:bCs/>
        </w:rPr>
        <w:t xml:space="preserve">Own Damage coverage Rate</w:t>
      </w:r>
      <w:r>
        <w:t xml:space="preserve"> with Promo OD % and </w:t>
      </w:r>
      <w:r>
        <w:rPr>
          <w:b/>
          <w:bCs/>
        </w:rPr>
        <w:t xml:space="preserve">Acts of Nature Rate</w:t>
      </w:r>
      <w:r>
        <w:t xml:space="preserve"> with Promo AON %; Acts of Nature is ticked. The promo remitting rates are stored with the quotation but not shown on the screen. Calculate then prices the quotation (FR-PRM-022). Selecting "No promotion" puts the standard rates back.</w:t>
      </w:r>
    </w:p>
    <w:p>
      <w:pPr>
        <w:spacing w:after="100" w:line="264"/>
      </w:pPr>
      <w:r>
        <w:t xml:space="preserve">Promos apply per vehicle: each quotation (and each vehicle of a fleet upload, FR-PRM-025) carries its own promo.</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vehicle is brand new and the policy Comprehensive (FR-PRM-020).</w:t>
      </w:r>
    </w:p>
    <w:p>
      <w:pPr>
        <w:keepNext/>
        <w:spacing w:after="60" w:before="160"/>
      </w:pPr>
      <w:r>
        <w:rPr>
          <w:b/>
          <w:bCs/>
          <w:color w:val="004EA8"/>
          <w:sz w:val="20"/>
          <w:szCs w:val="20"/>
        </w:rPr>
        <w:t xml:space="preserve">Main flow</w:t>
      </w:r>
    </w:p>
    <w:p>
      <w:pPr>
        <w:pStyle w:val="ListParagraph"/>
        <w:numPr>
          <w:ilvl w:val="0"/>
          <w:numId w:val="22"/>
        </w:numPr>
        <w:spacing w:after="60" w:line="252"/>
      </w:pPr>
      <w:r>
        <w:t xml:space="preserve">The user opens the Promotion list on Coverage Details and selects a promotion.</w:t>
      </w:r>
    </w:p>
    <w:p>
      <w:pPr>
        <w:pStyle w:val="ListParagraph"/>
        <w:numPr>
          <w:ilvl w:val="0"/>
          <w:numId w:val="22"/>
        </w:numPr>
        <w:spacing w:after="60" w:line="252"/>
      </w:pPr>
      <w:r>
        <w:t xml:space="preserve">The rates and the promo excess are filled; the information line shows "Rates of promotion &lt;code&gt; v&lt;n&gt; applied ...".</w:t>
      </w:r>
    </w:p>
    <w:p>
      <w:pPr>
        <w:pStyle w:val="ListParagraph"/>
        <w:numPr>
          <w:ilvl w:val="0"/>
          <w:numId w:val="22"/>
        </w:numPr>
        <w:spacing w:after="60" w:line="252"/>
      </w:pPr>
      <w:r>
        <w:t xml:space="preserve">The user clicks </w:t>
      </w:r>
      <w:r>
        <w:rPr>
          <w:b/>
          <w:bCs/>
        </w:rPr>
        <w:t xml:space="preserve">Calculate</w:t>
      </w:r>
      <w:r>
        <w:t xml:space="preserve">; the premium and the promo discount are shown.</w:t>
      </w:r>
    </w:p>
    <w:p>
      <w:pPr>
        <w:pStyle w:val="ListParagraph"/>
        <w:numPr>
          <w:ilvl w:val="0"/>
          <w:numId w:val="22"/>
        </w:numPr>
        <w:spacing w:after="60" w:line="252"/>
      </w:pPr>
      <w:r>
        <w:t xml:space="preserve">The user continues to Accessories and Order Summary.</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Only one promotion open and promotions.auto_select_single = true: it is pre-selected; the user can remove it.</w:t>
      </w:r>
    </w:p>
    <w:p>
      <w:pPr>
        <w:pStyle w:val="ListParagraph"/>
        <w:numPr>
          <w:ilvl w:val="0"/>
          <w:numId w:val="2"/>
        </w:numPr>
        <w:spacing w:after="60" w:line="252"/>
      </w:pPr>
      <w:r>
        <w:t xml:space="preserve">The prospect came from the lead source "Promos" (LEAD-04) with a promo code: that promotion is pre-selected when open.</w:t>
      </w:r>
    </w:p>
    <w:p>
      <w:pPr>
        <w:pStyle w:val="ListParagraph"/>
        <w:numPr>
          <w:ilvl w:val="0"/>
          <w:numId w:val="2"/>
        </w:numPr>
        <w:spacing w:after="60" w:line="252"/>
      </w:pPr>
      <w:r>
        <w:t xml:space="preserve">The user changes Step 1 (variant, year, insurer) afterwards: the promotion is checked again and removed with a warning when it no longer applies.</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promotion per quotation; promotions never stack.</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several promotions open the list is sorted by the lowest Promo OD %; the user chooses.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Pre-selection of a single open promotion: promotions.auto_select_single (default false).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promotion code, version, line and rates are stored with the quotation and carried to the policy.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no longer matches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not open to this vehicle, product, insurer or channel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outside the line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fair market value of &lt;fmv&gt; is outside the range of promotion &lt;code&gt; for this variant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ended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suspended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is suspended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 used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has used its quota of &lt;n&gt; units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Programme on the quotation</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cannot be combined with Dealer Programme &lt;programme&gt;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filled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of promotion &lt;code&gt; v&lt;n&gt; applied: Own Damage &lt;r&gt;%, Acts of Nature &lt;r&gt;%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was removed and the vehicle was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3"/>
        </w:numPr>
        <w:spacing w:after="60" w:line="252"/>
      </w:pPr>
      <w:r>
        <w:t xml:space="preserve">Selecting PRM-FORTUNER26 on the Fortuner quotation sets Own Damage coverage Rate 1.5 and Acts of Nature Rate 0.4 and shows Promo valid until 31/12/2026 and Promo excess 2,000.00.</w:t>
      </w:r>
    </w:p>
    <w:p>
      <w:pPr>
        <w:pStyle w:val="ListParagraph"/>
        <w:numPr>
          <w:ilvl w:val="0"/>
          <w:numId w:val="23"/>
        </w:numPr>
        <w:spacing w:after="60" w:line="252"/>
      </w:pPr>
      <w:r>
        <w:t xml:space="preserve">Changing Model Variant on Step 1 to a variant without a line removes the promotion with a warning.</w:t>
      </w:r>
    </w:p>
    <w:p>
      <w:pPr>
        <w:pStyle w:val="ListParagraph"/>
        <w:numPr>
          <w:ilvl w:val="0"/>
          <w:numId w:val="23"/>
        </w:numPr>
        <w:spacing w:after="60" w:line="252"/>
      </w:pPr>
      <w:r>
        <w:t xml:space="preserve">An agent sees the filled rates read-only.</w:t>
      </w:r>
    </w:p>
    <w:p>
      <w:pPr>
        <w:pStyle w:val="Heading3"/>
        <w:keepNext/>
      </w:pPr>
      <w:bookmarkStart w:name="h33" w:id="33"/>
      <w:r>
        <w:t xml:space="preserve">FR-PRM-022 Price the quotation with the promotion and show the discount</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"applied to gross premium"; PROD-10, PROD-11,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(premium engine)</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(Calculate, Total Gross Premium); Step 5 Order Summary</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premium engine prices every quotation on the server ("a premium changed in the browser is refused"). With a </w:t>
      </w:r>
      <w:r>
        <w:rPr>
          <w:b/>
          <w:bCs/>
        </w:rPr>
        <w:t xml:space="preserve">Promo rate</w:t>
      </w:r>
      <w:r>
        <w:t xml:space="preserve"> promotion it is called with the promo rates: Own Damage premium = Own Damage coverage x Promo OD %; Acts of Nature premium = Own Damage coverage x Promo AON %; Bodily Injury, Property Damage, APPA, Roadside Assistance and CTPL as usual. NET Premium is the sum of the covers; Value Added Tax 12%, Documentary Stamp Tax 12.5% and Local Gov't Tax 0.75% come from Master &gt; Finance &gt; Premium Taxes &amp; LGU Rates as for any quotation; Total Premium (Gross Premium) = NET Premium + VAT + DST + LGT + Others + CTPL - Discount.</w:t>
      </w:r>
    </w:p>
    <w:p>
      <w:pPr>
        <w:spacing w:after="100" w:line="264"/>
      </w:pPr>
      <w:r>
        <w:t xml:space="preserve">The engine also prices the same quotation at the standard rates and stores both. The </w:t>
      </w:r>
      <w:r>
        <w:rPr>
          <w:b/>
          <w:bCs/>
        </w:rPr>
        <w:t xml:space="preserve">promo discount</w:t>
      </w:r>
      <w:r>
        <w:t xml:space="preserve"> = gross at the standard rates - gross with the promo; its % is taken of the standard discountable premium (gross without CTPL). Order Summary shows it on a new line "Promotion &lt;code&gt; (already in the premium)".</w:t>
      </w:r>
    </w:p>
    <w:p>
      <w:pPr>
        <w:spacing w:after="100" w:line="264"/>
      </w:pPr>
      <w:r>
        <w:t xml:space="preserve">With a </w:t>
      </w:r>
      <w:r>
        <w:rPr>
          <w:b/>
          <w:bCs/>
        </w:rPr>
        <w:t xml:space="preserve">Gross premium discount %</w:t>
      </w:r>
      <w:r>
        <w:t xml:space="preserve"> promotion the quotation is priced at the standard rates and the promo discount % is applied to the discountable premium, in the existing Discount line of the engine; CTPL is never discounted (base rule).</w:t>
      </w:r>
    </w:p>
    <w:p>
      <w:pPr>
        <w:spacing w:after="100" w:line="264"/>
      </w:pPr>
      <w:r>
        <w:t xml:space="preserve">While a promo applies, the Own Damage / Theft deductible shown on the quotation and the policy is the promo excess of the product instead of the deductible of the product template.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Amounts in PHP rounded to 2 decimals as the base engine does; DST per unit as set on Premium Taxes &amp; LGU Rates. Discount % rounded to 2 decimals.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depreciation and FMV edits (PROD-12) and the rating factors of Product Configurator &gt; Rating Engine apply before the promo discount is measured, in the same way at both rates.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Rate Matrix and comsub work on the NET Premium with promo; the promo remitting rates are used by PROD-16 (FR-PRM-031).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4"/>
        </w:numPr>
        <w:spacing w:after="60" w:line="252"/>
      </w:pPr>
      <w:r>
        <w:t xml:space="preserve">Fortuner 2.4 G 4x2 AT, Own Damage coverage 1,200,000, Acts of Nature ticked, Bodily Injury 100,000, Property Damage 100,000, APPA 25,000 x 5 seats, CTPL 1 year: at the standard rates NET Premium 32,125.00 and Total Premium 40,847.34; with PRM-FORTUNER26 NET Premium 24,925.00, VAT 2,991.00, DST 3,116.00, LGT 186.94, CTPL 610.40 and Total Premium 31,829.34; promo discount 9,018.00 = 22.41%.</w:t>
      </w:r>
    </w:p>
    <w:p>
      <w:pPr>
        <w:pStyle w:val="ListParagraph"/>
        <w:numPr>
          <w:ilvl w:val="0"/>
          <w:numId w:val="24"/>
        </w:numPr>
        <w:spacing w:after="60" w:line="252"/>
      </w:pPr>
      <w:r>
        <w:t xml:space="preserve">Hilux 2.4 E 4x2 MT, Own Damage coverage 1,800,000 with PRM-HILUX-Q4 (10% of gross): standard Total Premium 58,867.50, Discount 5,886.75, Total Premium 52,980.75 (Appendix A.2).</w:t>
      </w:r>
    </w:p>
    <w:p>
      <w:pPr>
        <w:pStyle w:val="ListParagraph"/>
        <w:numPr>
          <w:ilvl w:val="0"/>
          <w:numId w:val="24"/>
        </w:numPr>
        <w:spacing w:after="60" w:line="252"/>
      </w:pPr>
      <w:r>
        <w:t xml:space="preserve">With the promo the Own Damage / Theft deductible shows 2,000.00 instead of the template deductible; without it the template deductible applies again.</w:t>
      </w:r>
    </w:p>
    <w:p>
      <w:pPr>
        <w:pStyle w:val="Heading3"/>
        <w:keepNext/>
      </w:pPr>
      <w:bookmarkStart w:name="h34" w:id="34"/>
      <w:r>
        <w:t xml:space="preserve">FR-PRM-023 Apply the caps, the flexible rate and the authority limit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issuing ... rates", "discounts capped min/max per product and channel"; PROD-09 remark; PROD-12 (override about 20 users, locked for agents); SEC-01 approval limits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 (write:promotion-rates); System; quotation approver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 (Override); Step 5 Order Summary (Discount (Optional)); Master &gt; Users and Access &gt; Authority Matrix; My Work &gt; Approvals</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Flexible rate.</w:t>
      </w:r>
      <w:r>
        <w:t xml:space="preserve"> Today the </w:t>
      </w:r>
      <w:r>
        <w:rPr>
          <w:b/>
          <w:bCs/>
        </w:rPr>
        <w:t xml:space="preserve">Override</w:t>
      </w:r>
      <w:r>
        <w:t xml:space="preserve"> button on Coverage Details makes the rates editable for anyone. When a promotion is selected, the button reads </w:t>
      </w:r>
      <w:r>
        <w:rPr>
          <w:b/>
          <w:bCs/>
        </w:rPr>
        <w:t xml:space="preserve">Change promo rate</w:t>
      </w:r>
      <w:r>
        <w:t xml:space="preserve"> and is shown only to users with write:promotion-rates. They may lower Own Damage coverage Rate down to Min OD % of the line, never below and never above Promo OD %, and must give a reason. Remitting rates are never editable on the quotation.</w:t>
      </w:r>
    </w:p>
    <w:p>
      <w:pPr>
        <w:spacing w:after="100" w:line="264"/>
      </w:pPr>
      <w:r>
        <w:rPr>
          <w:b/>
          <w:bCs/>
        </w:rPr>
        <w:t xml:space="preserve">Caps.</w:t>
      </w:r>
      <w:r>
        <w:t xml:space="preserve"> On Order Summary, the fixed "Min 0%" / "Max 30%" of Discount (Optional) is replaced by the cap of the product and channel type in force on the quotation date, net of the promo: the user can add at most Max discount % - promo discount %. When the promotion cannot be combined with an Order Summary discount, the field stays at 0%. On every Calculate and on Completed Quote the server checks: total discount % (promo + Order Summary) between Min and Max discount %, and Own Damage coverage Rate &gt;= Lowest OD rate %. A breach blocks Completed Quote.</w:t>
      </w:r>
    </w:p>
    <w:p>
      <w:pPr>
        <w:spacing w:after="100" w:line="264"/>
      </w:pPr>
      <w:r>
        <w:rPr>
          <w:b/>
          <w:bCs/>
        </w:rPr>
        <w:t xml:space="preserve">Authority.</w:t>
      </w:r>
      <w:r>
        <w:t xml:space="preserve"> The Authority Matrix already holds a "Quotation discount" limit per role (defaults Sales 10%, Operations 10%, Processing 15%, Accounting Manager 25%) that BrokerVerse does not enforce today. PROD-15 enforces it: when the total discount % is above the maker's limit, Completed Quote raises an item in My Work &gt; Approvals for users whose limit covers it, and the quotation reaches Approved only when one of them approves it (maker-checker still applies).</w:t>
      </w:r>
    </w:p>
    <w:p>
      <w:pPr>
        <w:keepNext/>
        <w:spacing w:after="60" w:before="160"/>
      </w:pPr>
      <w:r>
        <w:rPr>
          <w:b/>
          <w:bCs/>
          <w:color w:val="004EA8"/>
          <w:sz w:val="20"/>
          <w:szCs w:val="20"/>
        </w:rPr>
        <w:t xml:space="preserve">Main flow</w:t>
      </w:r>
    </w:p>
    <w:p>
      <w:pPr>
        <w:pStyle w:val="ListParagraph"/>
        <w:numPr>
          <w:ilvl w:val="0"/>
          <w:numId w:val="25"/>
        </w:numPr>
        <w:spacing w:after="60" w:line="252"/>
      </w:pPr>
      <w:r>
        <w:t xml:space="preserve">An authorised user clicks </w:t>
      </w:r>
      <w:r>
        <w:rPr>
          <w:b/>
          <w:bCs/>
        </w:rPr>
        <w:t xml:space="preserve">Change promo rate</w:t>
      </w:r>
      <w:r>
        <w:t xml:space="preserve">, enters the new Own Damage coverage Rate and the reason, and clicks Calculate.</w:t>
      </w:r>
    </w:p>
    <w:p>
      <w:pPr>
        <w:pStyle w:val="ListParagraph"/>
        <w:numPr>
          <w:ilvl w:val="0"/>
          <w:numId w:val="25"/>
        </w:numPr>
        <w:spacing w:after="60" w:line="252"/>
      </w:pPr>
      <w:r>
        <w:t xml:space="preserve">The server checks the line minimum, prices the quotation and checks the caps.</w:t>
      </w:r>
    </w:p>
    <w:p>
      <w:pPr>
        <w:pStyle w:val="ListParagraph"/>
        <w:numPr>
          <w:ilvl w:val="0"/>
          <w:numId w:val="25"/>
        </w:numPr>
        <w:spacing w:after="60" w:line="252"/>
      </w:pPr>
      <w:r>
        <w:t xml:space="preserve">On Order Summary the user may add a discount within the remaining range shown as Min / Max.</w:t>
      </w:r>
    </w:p>
    <w:p>
      <w:pPr>
        <w:pStyle w:val="ListParagraph"/>
        <w:numPr>
          <w:ilvl w:val="0"/>
          <w:numId w:val="25"/>
        </w:numPr>
        <w:spacing w:after="60" w:line="252"/>
      </w:pPr>
      <w:r>
        <w:t xml:space="preserve">On Completed Quote the server compares the total discount with the maker's authority limit and routes the approval.</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t xml:space="preserve">A user without write:promotion-rates sees the promo rates read-only.</w:t>
      </w:r>
    </w:p>
    <w:p>
      <w:pPr>
        <w:pStyle w:val="ListParagraph"/>
        <w:numPr>
          <w:ilvl w:val="0"/>
          <w:numId w:val="2"/>
        </w:numPr>
        <w:spacing w:after="60" w:line="252"/>
      </w:pPr>
      <w:r>
        <w:t xml:space="preserve">A Gross premium discount % promotion: the promo % and the Order Summary % add up against the cap.</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 check at pricing uses the actual discount % of the discountable premium, not the rate discount %.</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change only between Min OD % and Promo OD % of the line, with a reason from the list Dealer negotiation, Fleet account, Competitive match, Management approval, Other.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Approval limits per role: Authority Matrix, transaction "Quotation discount" (percent of premium).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Authority Matrix</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locked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promotion rates can change this rate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line minimum</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Rate cannot be lower than &lt;min&gt;% for this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promo rate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Rate cannot be higher than the promotion rate of &lt;r&gt;%. Remove the promotion to use the standard rate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for the rate change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max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the maximum of &lt;max&gt;%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Below min cap</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below the minimum of &lt;min&gt;% for &lt;product&gt; through &lt;channel type&gt;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not allowed with promo</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cannot be combined with an Order Summary discount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authority limit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&lt;x&gt;% is above your quotation discount limit of &lt;l&gt;%. The quotation goes to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The rate change (old rate, new rate, reason, user) is stored with the quotation and in the Audit Trail.</w:t>
      </w:r>
    </w:p>
    <w:p>
      <w:pPr>
        <w:keepNext/>
        <w:spacing w:after="60" w:before="160"/>
      </w:pPr>
      <w:r>
        <w:rPr>
          <w:b/>
          <w:bCs/>
          <w:color w:val="004EA8"/>
          <w:sz w:val="20"/>
          <w:szCs w:val="20"/>
        </w:rPr>
        <w:t xml:space="preserve">Acceptance criteria</w:t>
      </w:r>
    </w:p>
    <w:p>
      <w:pPr>
        <w:pStyle w:val="ListParagraph"/>
        <w:numPr>
          <w:ilvl w:val="0"/>
          <w:numId w:val="26"/>
        </w:numPr>
        <w:spacing w:after="60" w:line="252"/>
      </w:pPr>
      <w:r>
        <w:t xml:space="preserve">On Vios 1.3 XLE CVT (Promo OD 1.60, Min OD 1.55) a user with write:promotion-rates can set 1.55; 1.50 is refused with "Own Damage coverage Rate cannot be lower than 1.55% for this promotion".</w:t>
      </w:r>
    </w:p>
    <w:p>
      <w:pPr>
        <w:pStyle w:val="ListParagraph"/>
        <w:numPr>
          <w:ilvl w:val="0"/>
          <w:numId w:val="26"/>
        </w:numPr>
        <w:spacing w:after="60" w:line="252"/>
      </w:pPr>
      <w:r>
        <w:t xml:space="preserve">A Sales user without write:promotion-rates cannot change the promo rate.</w:t>
      </w:r>
    </w:p>
    <w:p>
      <w:pPr>
        <w:pStyle w:val="ListParagraph"/>
        <w:numPr>
          <w:ilvl w:val="0"/>
          <w:numId w:val="26"/>
        </w:numPr>
        <w:spacing w:after="60" w:line="252"/>
      </w:pPr>
      <w:r>
        <w:t xml:space="preserve">With PRM-FORTUNER26 (promo discount 22.41%) and the Financing bank cap of 25%, Order Summary shows Min 0% and Max 2.59%; 3% is refused.</w:t>
      </w:r>
    </w:p>
    <w:p>
      <w:pPr>
        <w:pStyle w:val="ListParagraph"/>
        <w:numPr>
          <w:ilvl w:val="0"/>
          <w:numId w:val="26"/>
        </w:numPr>
        <w:spacing w:after="60" w:line="252"/>
      </w:pPr>
      <w:r>
        <w:t xml:space="preserve">A Sales user (limit 10%) completing the Fortuner quotation (22.41%) raises an item in My Work &gt; Approvals; an Accounting Manager (limit 25%) approves it.</w:t>
      </w:r>
    </w:p>
    <w:p>
      <w:pPr>
        <w:pStyle w:val="Heading3"/>
        <w:keepNext/>
      </w:pPr>
      <w:bookmarkStart w:name="h35" w:id="35"/>
      <w:r>
        <w:t xml:space="preserve">FR-PRM-024 Check the promotion again on edit, approval, expiry and conversion</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QUOT-03, QUOT-04 (30-day validity);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Quotations; quotation detail (/agent/quotedetailview); Convert to policy</w:t>
            </w:r>
          </w:p>
        </w:tc>
      </w:tr>
    </w:tbl>
    <w:p>
      <w:pPr>
        <w:spacing w:after="60"/>
      </w:pPr>
    </w:p>
    <w:p>
      <w:pPr>
        <w:keepNext/>
        <w:spacing w:after="60" w:before="160"/>
      </w:pPr>
      <w:r>
        <w:rPr>
          <w:b/>
          <w:bCs/>
          <w:color w:val="004EA8"/>
          <w:sz w:val="20"/>
          <w:szCs w:val="20"/>
        </w:rPr>
        <w:t xml:space="preserve">Description</w:t>
      </w:r>
    </w:p>
    <w:p>
      <w:pPr>
        <w:spacing w:after="100" w:line="264"/>
      </w:pPr>
      <w:r>
        <w:t xml:space="preserve">Base quotations have no versions: an edit re-prices the same quotation. The promo is honoured for the 30-day validity of the quotation and is checked again at each later step.</w:t>
      </w:r>
    </w:p>
    <w:p>
      <w:pPr>
        <w:keepNext/>
        <w:spacing w:after="60" w:before="160"/>
      </w:pPr>
      <w:r>
        <w:rPr>
          <w:b/>
          <w:bCs/>
          <w:color w:val="004EA8"/>
          <w:sz w:val="20"/>
          <w:szCs w:val="20"/>
        </w:rPr>
        <w:t xml:space="preserve">Main flow</w:t>
      </w:r>
    </w:p>
    <w:p>
      <w:pPr>
        <w:pStyle w:val="ListParagraph"/>
        <w:numPr>
          <w:ilvl w:val="0"/>
          <w:numId w:val="27"/>
        </w:numPr>
        <w:spacing w:after="60" w:line="252"/>
      </w:pPr>
      <w:r>
        <w:rPr>
          <w:b/>
          <w:bCs/>
        </w:rPr>
        <w:t xml:space="preserve">Edit</w:t>
      </w:r>
      <w:r>
        <w:t xml:space="preserve"> of a Draft or PendingCustomer quotation: the server re-runs the eligibility with the current promotion version; if it is still Active the current line rates are used (warning when they changed); if not, the promo is removed and the quotation re-priced.</w:t>
      </w:r>
    </w:p>
    <w:p>
      <w:pPr>
        <w:pStyle w:val="ListParagraph"/>
        <w:numPr>
          <w:ilvl w:val="0"/>
          <w:numId w:val="27"/>
        </w:numPr>
        <w:spacing w:after="60" w:line="252"/>
      </w:pPr>
      <w:r>
        <w:rPr>
          <w:b/>
          <w:bCs/>
        </w:rPr>
        <w:t xml:space="preserve">Approval</w:t>
      </w:r>
      <w:r>
        <w:t xml:space="preserve"> (status Approved): allowed even if the promotion expired after the quotation was priced.</w:t>
      </w:r>
    </w:p>
    <w:p>
      <w:pPr>
        <w:pStyle w:val="ListParagraph"/>
        <w:numPr>
          <w:ilvl w:val="0"/>
          <w:numId w:val="27"/>
        </w:numPr>
        <w:spacing w:after="60" w:line="252"/>
      </w:pPr>
      <w:r>
        <w:rPr>
          <w:b/>
          <w:bCs/>
        </w:rPr>
        <w:t xml:space="preserve">Expired</w:t>
      </w:r>
      <w:r>
        <w:t xml:space="preserve"> (job at 00:30 after limits.quote_validity_days): nothing is counted against the promotion.</w:t>
      </w:r>
    </w:p>
    <w:p>
      <w:pPr>
        <w:pStyle w:val="ListParagraph"/>
        <w:numPr>
          <w:ilvl w:val="0"/>
          <w:numId w:val="27"/>
        </w:numPr>
        <w:spacing w:after="60" w:line="252"/>
      </w:pPr>
      <w:r>
        <w:rPr>
          <w:b/>
          <w:bCs/>
        </w:rPr>
        <w:t xml:space="preserve">Convert to policy</w:t>
      </w:r>
      <w:r>
        <w:t xml:space="preserve"> (CustomerAccepted to ConvertedToPolicy): with the chassis number now captured the server checks that the chassis is on no earlier policy, the caps and the quota. If all pass, the promo is kept even if its period has ended; if not, it is removed, the premium re-computed and the user warned.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quotation keeps its promo until its validity ends (promotions.keep_on_open_quotes).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quota is checked and the unit counted at conversion.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changed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changed since this quotation was priced (v&lt;old&gt; to v&lt;new&gt;). The new rates are used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was removed and the vehicle was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ended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&lt;code&gt; ended on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MSG-PRM-062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on an earlier policy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number &lt;chassis&gt; is already on policy &lt;policy&gt;: the vehicle is not brand new</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8"/>
        </w:numPr>
        <w:spacing w:after="60" w:line="252"/>
      </w:pPr>
      <w:r>
        <w:t xml:space="preserve">A quotation priced on 30/12/2026 with PRM-FORTUNER26 and accepted by the client can be converted on 20/01/2027 with the promo.</w:t>
      </w:r>
    </w:p>
    <w:p>
      <w:pPr>
        <w:pStyle w:val="ListParagraph"/>
        <w:numPr>
          <w:ilvl w:val="0"/>
          <w:numId w:val="28"/>
        </w:numPr>
        <w:spacing w:after="60" w:line="252"/>
      </w:pPr>
      <w:r>
        <w:t xml:space="preserve">Editing that quotation on 05/01/2027 (still Draft) removes the expired promo and re-prices at the standard rates.</w:t>
      </w:r>
    </w:p>
    <w:p>
      <w:pPr>
        <w:pStyle w:val="ListParagraph"/>
        <w:numPr>
          <w:ilvl w:val="0"/>
          <w:numId w:val="28"/>
        </w:numPr>
        <w:spacing w:after="60" w:line="252"/>
      </w:pPr>
      <w:r>
        <w:t xml:space="preserve">A chassis number already on policy POL-2025-00012 removes the promo at conversion with a warning.</w:t>
      </w:r>
    </w:p>
    <w:p>
      <w:pPr>
        <w:pStyle w:val="Heading3"/>
        <w:keepNext/>
      </w:pPr>
      <w:bookmarkStart w:name="h36" w:id="36"/>
      <w:r>
        <w:t xml:space="preserve">FR-PRM-025 Apply promotions on bulk-uploaded quotations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"applying at vehicle level"; BULK-01; LEAD-02 (TFS fleet accounts)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Quotations &gt; Bulk Upload</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Bulk Upload of Quotations (CSV / XLSX, one quotation per row) gets two optional columns, </w:t>
      </w:r>
      <w:r>
        <w:rPr>
          <w:b/>
          <w:bCs/>
        </w:rPr>
        <w:t xml:space="preserve">VEHICLE_CONDITION</w:t>
      </w:r>
      <w:r>
        <w:t xml:space="preserve"> and </w:t>
      </w:r>
      <w:r>
        <w:rPr>
          <w:b/>
          <w:bCs/>
        </w:rPr>
        <w:t xml:space="preserve">PROMO_CODE</w:t>
      </w:r>
      <w:r>
        <w:t xml:space="preserve">. For each row the server runs the eligibility and, when the code is open to the vehicle, applies the line rates; otherwise the row is created at the standard rates and the reason is listed with the row number in the upload result ("Processed n rows: c created, f failed").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Each row is checked on its own; one ineligible promo does not fail the file.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29"/>
        </w:numPr>
        <w:spacing w:after="60" w:line="252"/>
      </w:pPr>
      <w:r>
        <w:t xml:space="preserve">A file of 3 Fortuner and 2 Hilux rows with PRM-FORTUNER26 on all rows applies the promo to the Fortuner rows and lists the 2 Hilux rows as priced at the standard rates.</w:t>
      </w:r>
    </w:p>
    <w:p>
      <w:pPr>
        <w:pStyle w:val="Heading2"/>
        <w:keepNext/>
      </w:pPr>
      <w:bookmarkStart w:name="h37" w:id="37"/>
      <w:r>
        <w:t xml:space="preserve">4.5 Policy after the quotation</w:t>
      </w:r>
      <w:bookmarkEnd w:id="37"/>
    </w:p>
    <w:p>
      <w:pPr>
        <w:pStyle w:val="Heading3"/>
        <w:keepNext/>
      </w:pPr>
      <w:bookmarkStart w:name="h38" w:id="38"/>
      <w:r>
        <w:t xml:space="preserve">FR-PRM-030 Carry the promotion to the Placement Slip and the policy</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Placement Slips; Operations &gt; Policy (policy detail)</w:t>
            </w:r>
          </w:p>
        </w:tc>
      </w:tr>
    </w:tbl>
    <w:p>
      <w:pPr>
        <w:spacing w:after="60"/>
      </w:pPr>
    </w:p>
    <w:p>
      <w:pPr>
        <w:keepNext/>
        <w:spacing w:after="60" w:before="160"/>
      </w:pPr>
      <w:r>
        <w:rPr>
          <w:b/>
          <w:bCs/>
          <w:color w:val="004EA8"/>
          <w:sz w:val="20"/>
          <w:szCs w:val="20"/>
        </w:rPr>
        <w:t xml:space="preserve">Description</w:t>
      </w:r>
    </w:p>
    <w:p>
      <w:pPr>
        <w:spacing w:after="100" w:line="264"/>
      </w:pPr>
      <w:r>
        <w:t xml:space="preserve">The promotion code, version, rates and promo excess go with the quotation to the Placement Slip sent to the insurer and to the policy created at conversion. When the insurer's policy is received back, the premium is checked against the premium with promo as for any policy. The policy detail shows a read-only Promotion panel (code, version, Promo OD %, Promo AON %, promo discount, promo excess) and one quota unit is counted.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policy keeps the promotion version and rates for its whole term.</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0"/>
        </w:numPr>
        <w:spacing w:after="60" w:line="252"/>
      </w:pPr>
      <w:r>
        <w:t xml:space="preserve">The policy converted from the Fortuner quotation shows PRM-FORTUNER26 v2, 1.50% / 0.40%, discount 9,018.00 and excess 2,000.00; the units of the promotion increase by 1.</w:t>
      </w:r>
    </w:p>
    <w:p>
      <w:pPr>
        <w:pStyle w:val="ListParagraph"/>
        <w:numPr>
          <w:ilvl w:val="0"/>
          <w:numId w:val="30"/>
        </w:numPr>
        <w:spacing w:after="60" w:line="252"/>
      </w:pPr>
      <w:r>
        <w:t xml:space="preserve">An insurer policy at the standard premium is flagged as a difference when it is checked.</w:t>
      </w:r>
    </w:p>
    <w:p>
      <w:pPr>
        <w:pStyle w:val="Heading3"/>
        <w:keepNext/>
      </w:pPr>
      <w:bookmarkStart w:name="h39" w:id="39"/>
      <w:r>
        <w:t xml:space="preserve">FR-PRM-031 Use the promo remitting rates for remittance and commission</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PROD-15 "flexible ... remitting rates"; PROD-16; COMM-04, COMM-05, COMM-06</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Accounting</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Master &gt; Finance &gt; Remittance Master; Accounts</w:t>
            </w:r>
          </w:p>
        </w:tc>
      </w:tr>
    </w:tbl>
    <w:p>
      <w:pPr>
        <w:spacing w:after="60"/>
      </w:pPr>
    </w:p>
    <w:p>
      <w:pPr>
        <w:keepNext/>
        <w:spacing w:after="60" w:before="160"/>
      </w:pPr>
      <w:r>
        <w:rPr>
          <w:b/>
          <w:bCs/>
          <w:color w:val="004EA8"/>
          <w:sz w:val="20"/>
          <w:szCs w:val="20"/>
        </w:rPr>
        <w:t xml:space="preserve">Description</w:t>
      </w:r>
    </w:p>
    <w:p>
      <w:pPr>
        <w:spacing w:after="100" w:line="264"/>
      </w:pPr>
      <w:r>
        <w:t xml:space="preserve">Today the amount due to the insurer is the gross premium less the brokerage (NET Premium x commission rate from the Commission Rate Matrix, default 15%), and comsub to referrers is taken from the brokerage. There is no issuing-vs-remitting split yet: it is added by PROD-16 in the same CR-01.</w:t>
      </w:r>
    </w:p>
    <w:p>
      <w:pPr>
        <w:spacing w:after="100" w:line="264"/>
      </w:pPr>
      <w:r>
        <w:t xml:space="preserve">For a policy with a promotion, PROD-16 and COMM-06 use the </w:t>
      </w:r>
      <w:r>
        <w:rPr>
          <w:b/>
          <w:bCs/>
        </w:rPr>
        <w:t xml:space="preserve">promo remitting rates</w:t>
      </w:r>
      <w:r>
        <w:t xml:space="preserve"> stored by this FRS in place of the standard remitting rates. The spread on the promo perils = Own Damage coverage x (Promo OD % - Remit OD %) + Own Damage coverage x (Promo AON % - Remit AON %). How that spread is shared between the agent or referrer and TISPH is set in PROD-16 (setting commission.promo_variance_basis) and calculated in billing and remittance by COMM-06. For a Gross premium discount % promotion without its own remitting rates, the insurer receives the standard amount and the discount is borne by the TISPH commission (setting promotions.gross_discount_funding = commission).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on instalment policies is paid only when the premium is fully settled, and no commission receivable is raised for a cancelled policy (COMM-06).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 bears a gross premium discount: promotions.gross_discount_funding (commission | insurer).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1"/>
        </w:numPr>
        <w:spacing w:after="60" w:line="252"/>
      </w:pPr>
      <w:r>
        <w:t xml:space="preserve">Fortuner example: spread on the promo perils = 1,200,000 x (1.50% - 1.30%) + 1,200,000 x (0.40% - 0.30%) = 3,600.00, against 4,800.00 between the standard issuing and remitting rates (OD 2.00/1.70, AON 0.50/0.40).</w:t>
      </w:r>
    </w:p>
    <w:p>
      <w:pPr>
        <w:pStyle w:val="ListParagraph"/>
        <w:numPr>
          <w:ilvl w:val="0"/>
          <w:numId w:val="31"/>
        </w:numPr>
        <w:spacing w:after="60" w:line="252"/>
      </w:pPr>
      <w:r>
        <w:t xml:space="preserve">Hilux 10% example: the insurer receives the standard amount and the TISPH commission is reduced by 5,886.75.</w:t>
      </w:r>
    </w:p>
    <w:p>
      <w:pPr>
        <w:pStyle w:val="Heading3"/>
        <w:keepNext/>
      </w:pPr>
      <w:bookmarkStart w:name="h40" w:id="40"/>
      <w:r>
        <w:t xml:space="preserve">FR-PRM-032 Endorse a policy with a promotion</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ENDT-02, ENDT-03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Endorsements (policy detail &gt; Endorse)</w:t>
            </w:r>
          </w:p>
        </w:tc>
      </w:tr>
    </w:tbl>
    <w:p>
      <w:pPr>
        <w:spacing w:after="60"/>
      </w:pPr>
    </w:p>
    <w:p>
      <w:pPr>
        <w:keepNext/>
        <w:spacing w:after="60" w:before="160"/>
      </w:pPr>
      <w:r>
        <w:rPr>
          <w:b/>
          <w:bCs/>
          <w:color w:val="004EA8"/>
          <w:sz w:val="20"/>
          <w:szCs w:val="20"/>
        </w:rPr>
        <w:t xml:space="preserve">Description</w:t>
      </w:r>
    </w:p>
    <w:p>
      <w:pPr>
        <w:spacing w:after="100" w:line="264"/>
      </w:pPr>
      <w:r>
        <w:t xml:space="preserve">The base endorsement prices with the same engine, keeping the policy's CTPL and APPA. For a policy with a promotion, a financial endorsement (for example an FMV increase for accessories) is priced pro-rata at the </w:t>
      </w:r>
      <w:r>
        <w:rPr>
          <w:b/>
          <w:bCs/>
        </w:rPr>
        <w:t xml:space="preserve">policy's promo rates</w:t>
      </w:r>
      <w:r>
        <w:t xml:space="preserve">. Replacing the insured vehicle removes the promo: the new vehicle is priced at the standard rates unless it is itself eligible. Non-financial endorsements do not touch the promo.</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promotion is never added to a policy by endorsement.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replaced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Changing the vehicle removes promotion &lt;code&gt;; the new vehicle is priced at the standard rates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MSG-PRM-078</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2"/>
        </w:numPr>
        <w:spacing w:after="60" w:line="252"/>
      </w:pPr>
      <w:r>
        <w:t xml:space="preserve">An FMV increase of 100,000 with 180 days unexpired is priced at 1.50%: 100,000 x 1.50% x 180/365 = 739.73 before taxes.</w:t>
      </w:r>
    </w:p>
    <w:p>
      <w:pPr>
        <w:pStyle w:val="ListParagraph"/>
        <w:numPr>
          <w:ilvl w:val="0"/>
          <w:numId w:val="32"/>
        </w:numPr>
        <w:spacing w:after="60" w:line="252"/>
      </w:pPr>
      <w:r>
        <w:t xml:space="preserve">Replacing the vehicle warns and prices the new vehicle at 2.00% / 0.50%.</w:t>
      </w:r>
    </w:p>
    <w:p>
      <w:pPr>
        <w:pStyle w:val="Heading3"/>
        <w:keepNext/>
      </w:pPr>
      <w:bookmarkStart w:name="h41" w:id="41"/>
      <w:r>
        <w:t xml:space="preserve">FR-PRM-033 Cancel a policy with a promotion</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Module 11 Cancellation; FR-PRM-005 (quota)</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Policy Cancellation</w:t>
            </w:r>
          </w:p>
        </w:tc>
      </w:tr>
    </w:tbl>
    <w:p>
      <w:pPr>
        <w:spacing w:after="60"/>
      </w:pPr>
    </w:p>
    <w:p>
      <w:pPr>
        <w:keepNext/>
        <w:spacing w:after="60" w:before="160"/>
      </w:pPr>
      <w:r>
        <w:rPr>
          <w:b/>
          <w:bCs/>
          <w:color w:val="004EA8"/>
          <w:sz w:val="20"/>
          <w:szCs w:val="20"/>
        </w:rPr>
        <w:t xml:space="preserve">Description</w:t>
      </w:r>
    </w:p>
    <w:p>
      <w:pPr>
        <w:spacing w:after="100" w:line="264"/>
      </w:pPr>
      <w:r>
        <w:t xml:space="preserve">Cancellation follows the base rules (method from Master &gt; Insurance &gt; Cancellation Reasons: flat, pro-rata, short-period from Short-Period Rates, or manual; commission taken back at the policy's rate). The return premium is computed on the premium with promo actually charged. A cancellation from inception (flat) gives the quota unit back.</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3"/>
        </w:numPr>
        <w:spacing w:after="60" w:line="252"/>
      </w:pPr>
      <w:r>
        <w:t xml:space="preserve">A flat cancellation reduces the units of the promotion by 1.</w:t>
      </w:r>
    </w:p>
    <w:p>
      <w:pPr>
        <w:pStyle w:val="ListParagraph"/>
        <w:numPr>
          <w:ilvl w:val="0"/>
          <w:numId w:val="33"/>
        </w:numPr>
        <w:spacing w:after="60" w:line="252"/>
      </w:pPr>
      <w:r>
        <w:t xml:space="preserve">A pro-rata cancellation returns premium on 31,829.34, not on the standard premium.</w:t>
      </w:r>
    </w:p>
    <w:p>
      <w:pPr>
        <w:pStyle w:val="Heading3"/>
        <w:keepNext/>
      </w:pPr>
      <w:bookmarkStart w:name="h42" w:id="42"/>
      <w:r>
        <w:t xml:space="preserve">FR-PRM-034 Renew a policy that carried a promotion</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RENEW-02, RENEW-03; SCHM-03 (lock-in)</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Renewals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Renewals (renewal queue and renewal quotation)</w:t>
            </w:r>
          </w:p>
        </w:tc>
      </w:tr>
    </w:tbl>
    <w:p>
      <w:pPr>
        <w:spacing w:after="60"/>
      </w:pPr>
    </w:p>
    <w:p>
      <w:pPr>
        <w:keepNext/>
        <w:spacing w:after="60" w:before="160"/>
      </w:pPr>
      <w:r>
        <w:rPr>
          <w:b/>
          <w:bCs/>
          <w:color w:val="004EA8"/>
          <w:sz w:val="20"/>
          <w:szCs w:val="20"/>
        </w:rPr>
        <w:t xml:space="preserve">Description</w:t>
      </w:r>
    </w:p>
    <w:p>
      <w:pPr>
        <w:spacing w:after="100" w:line="264"/>
      </w:pPr>
      <w:r>
        <w:t xml:space="preserve">Promotions are for new vehicles, so the renewal is priced at the standard rates on current FMV, as the base renewal queue does; the renewal quotation shows "Promotion &lt;code&gt; applied to the first policy year only".</w:t>
      </w:r>
    </w:p>
    <w:p>
      <w:pPr>
        <w:spacing w:after="100" w:line="264"/>
      </w:pPr>
      <w:r>
        <w:t xml:space="preserve">For a </w:t>
      </w:r>
      <w:r>
        <w:rPr>
          <w:b/>
          <w:bCs/>
        </w:rPr>
        <w:t xml:space="preserve">lock-in promotion</w:t>
      </w:r>
      <w:r>
        <w:t xml:space="preserve"> the renewal within the lock-in keeps the promo rates of the version on the original policy, and the policy is treated as a lock-in account (TIS-BRD-SCHM-03). After the lock-in the standard rates apply.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 n of the policy is in lock-in when n &lt;= Lock-in period.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caps in force at renewal still apply; a lock-in rate that now breaches them goes to My Work &gt; Approvals.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4"/>
        </w:numPr>
        <w:spacing w:after="60" w:line="252"/>
      </w:pPr>
      <w:r>
        <w:t xml:space="preserve">A Fortuner policy without lock-in renews at 2.00% / 0.50%.</w:t>
      </w:r>
    </w:p>
    <w:p>
      <w:pPr>
        <w:pStyle w:val="ListParagraph"/>
        <w:numPr>
          <w:ilvl w:val="0"/>
          <w:numId w:val="34"/>
        </w:numPr>
        <w:spacing w:after="60" w:line="252"/>
      </w:pPr>
      <w:r>
        <w:t xml:space="preserve">A Vios policy under PRM-VIOS-LOCK3 (3 years) renews in years 2 and 3 at the promo rates; year 4 at the standard rates.</w:t>
      </w:r>
    </w:p>
    <w:p>
      <w:pPr>
        <w:pStyle w:val="Heading2"/>
        <w:keepNext/>
      </w:pPr>
      <w:bookmarkStart w:name="h43" w:id="43"/>
      <w:r>
        <w:t xml:space="preserve">4.6 Audit and access</w:t>
      </w:r>
      <w:bookmarkEnd w:id="43"/>
    </w:p>
    <w:p>
      <w:pPr>
        <w:pStyle w:val="Heading3"/>
        <w:keepNext/>
      </w:pPr>
      <w:bookmarkStart w:name="h44" w:id="44"/>
      <w:r>
        <w:t xml:space="preserve">FR-PRM-040 Keep a complete audit trail of promotions, caps and their use</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BRD section 5.14;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Audit Trail; Promotions &gt; History tab</w:t>
            </w:r>
          </w:p>
        </w:tc>
      </w:tr>
    </w:tbl>
    <w:p>
      <w:pPr>
        <w:spacing w:after="60"/>
      </w:pPr>
    </w:p>
    <w:p>
      <w:pPr>
        <w:keepNext/>
        <w:spacing w:after="60" w:before="160"/>
      </w:pPr>
      <w:r>
        <w:rPr>
          <w:b/>
          <w:bCs/>
          <w:color w:val="004EA8"/>
          <w:sz w:val="20"/>
          <w:szCs w:val="20"/>
        </w:rPr>
        <w:t xml:space="preserve">Description</w:t>
      </w:r>
    </w:p>
    <w:p>
      <w:pPr>
        <w:spacing w:after="100" w:line="264"/>
      </w:pPr>
      <w:r>
        <w:t xml:space="preserve">As for every base change, each create, update, submit, approve, return, suspend, resume, withdraw, amend and upload of a promotion (entity promotion) or cap (entity discount-cap), and each promo selection, removal and rate change on a quotation, is written to the Audit Trail with the user, time, before and after values and remark. The History tab of a promotion lists its versions with maker, approver, dates and remarks.</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5"/>
        </w:numPr>
        <w:spacing w:after="60" w:line="252"/>
      </w:pPr>
      <w:r>
        <w:t xml:space="preserve">The History of PRM-FORTUNER26 lists v1 creation and approval, the amendment to v2 and its approval, with users and times.</w:t>
      </w:r>
    </w:p>
    <w:p>
      <w:pPr>
        <w:pStyle w:val="ListParagraph"/>
        <w:numPr>
          <w:ilvl w:val="0"/>
          <w:numId w:val="35"/>
        </w:numPr>
        <w:spacing w:after="60" w:line="252"/>
      </w:pPr>
      <w:r>
        <w:t xml:space="preserve">A promo rate change on a quotation appears in the Audit Trail with the old and new rate and the reason.</w:t>
      </w:r>
    </w:p>
    <w:p>
      <w:pPr>
        <w:pStyle w:val="Heading3"/>
        <w:keepNext/>
      </w:pPr>
      <w:bookmarkStart w:name="h45" w:id="45"/>
      <w:r>
        <w:t xml:space="preserve">FR-PRM-041 Control access to the promotion functions</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SEC-02, SEC-03; PROD-12</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User Access Matrix; side bar menu grants</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of section 3.2 are added to the permission list and granted as in section 3.3. The menu items Promotions and Discount Caps are added to the menu grants ("Sales &amp; Marketing &gt; Promotions", "Finance &gt; Discount Caps") and shown only to roles with the read permission.</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with the user, time, before and after values and remark (FR-PRM-040).</w:t>
      </w:r>
    </w:p>
    <w:p>
      <w:pPr>
        <w:keepNext/>
        <w:spacing w:after="60" w:before="160"/>
      </w:pPr>
      <w:r>
        <w:rPr>
          <w:b/>
          <w:bCs/>
          <w:color w:val="004EA8"/>
          <w:sz w:val="20"/>
          <w:szCs w:val="20"/>
        </w:rPr>
        <w:t xml:space="preserve">Acceptance criteria</w:t>
      </w:r>
    </w:p>
    <w:p>
      <w:pPr>
        <w:pStyle w:val="ListParagraph"/>
        <w:numPr>
          <w:ilvl w:val="0"/>
          <w:numId w:val="36"/>
        </w:numPr>
        <w:spacing w:after="60" w:line="252"/>
      </w:pPr>
      <w:r>
        <w:t xml:space="preserve">A user without read:promotions does not see Promotions in the side bar.</w:t>
      </w:r>
    </w:p>
    <w:p>
      <w:pPr>
        <w:pStyle w:val="ListParagraph"/>
        <w:numPr>
          <w:ilvl w:val="0"/>
          <w:numId w:val="36"/>
        </w:numPr>
        <w:spacing w:after="60" w:line="252"/>
      </w:pPr>
      <w:r>
        <w:t xml:space="preserve">Only roles granted write:promotion-rates see Change promo rate on Coverage Details.</w:t>
      </w:r>
    </w:p>
    <w:p>
      <w:pPr>
        <w:pStyle w:val="Heading1"/>
        <w:keepNext/>
        <w:pageBreakBefore/>
      </w:pPr>
      <w:bookmarkStart w:name="h46" w:id="46"/>
      <w:r>
        <w:t xml:space="preserve">5 Workflow and status model</w:t>
      </w:r>
      <w:bookmarkEnd w:id="46"/>
    </w:p>
    <w:p>
      <w:pPr>
        <w:pStyle w:val="Heading2"/>
        <w:keepNext/>
      </w:pPr>
      <w:bookmarkStart w:name="h47" w:id="47"/>
      <w:r>
        <w:t xml:space="preserve">5.1 Promotion</w:t>
      </w:r>
      <w:bookmarkEnd w:id="47"/>
    </w:p>
    <w:p>
      <w:pPr>
        <w:keepNext/>
        <w:spacing w:after="60" w:before="120"/>
      </w:pPr>
      <w:r>
        <w:rPr>
          <w:b/>
          <w:bCs/>
          <w:sz w:val="18"/>
          <w:szCs w:val="18"/>
        </w:rPr>
        <w:t xml:space="preserve">Table 11: </w:t>
      </w:r>
      <w:r>
        <w:rPr>
          <w:sz w:val="18"/>
          <w:szCs w:val="18"/>
        </w:rPr>
        <w:t xml:space="preserve">Promotion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500"/>
        <w:gridCol w:w="1900"/>
        <w:gridCol w:w="2360"/>
      </w:tblGrid>
      <w:tr>
        <w:trPr>
          <w:cantSplit/>
          <w:tblHeader/>
        </w:trPr>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draft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Mandatory fields of the General tab</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for approval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All checks pass, including the cap check; item raised in My Work &gt; Approvals</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Recall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Not yet actioned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in the future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Pending approval</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 not the maker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is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Start date reached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"Promotion status" 00:05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passed, or quota used up</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 or at conversion for the quota</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Resume</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not passed</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 date passed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Expired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Job</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Draft, 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Withdrawn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 end date = today</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Scheduled, Active, Suspended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in Draft</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write:promotions</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No other version pending; the current version stays in force</w:t>
            </w:r>
          </w:p>
        </w:tc>
      </w:tr>
      <w:tr>
        <w:trPr>
          <w:cantSplit/>
        </w:trPr>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Active (old version)</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version approved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Superseded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System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History only</w:t>
            </w:r>
          </w:p>
        </w:tc>
      </w:tr>
    </w:tbl>
    <w:p>
      <w:pPr>
        <w:spacing w:after="60" w:line="120" w:lineRule="exact"/>
      </w:pPr>
    </w:p>
    <w:p>
      <w:pPr>
        <w:pStyle w:val="Heading2"/>
        <w:keepNext/>
      </w:pPr>
      <w:bookmarkStart w:name="h48" w:id="48"/>
      <w:r>
        <w:t xml:space="preserve">5.2 Discount cap</w:t>
      </w:r>
      <w:bookmarkEnd w:id="48"/>
    </w:p>
    <w:p>
      <w:pPr>
        <w:spacing w:after="100" w:line="264"/>
      </w:pPr>
      <w:r>
        <w:t xml:space="preserve">Pending approval (on Configuration Approvals) -&gt; Approved (in force from Effective from) -&gt; Ended (Effective to passed). A returned change goes back to the maker. Approved caps are not edited; a change is a new cap with a later Effective from.</w:t>
      </w:r>
    </w:p>
    <w:p>
      <w:pPr>
        <w:pStyle w:val="Heading2"/>
        <w:keepNext/>
      </w:pPr>
      <w:bookmarkStart w:name="h49" w:id="49"/>
      <w:r>
        <w:t xml:space="preserve">5.3 Promotion along the quotation and policy</w:t>
      </w:r>
      <w:bookmarkEnd w:id="49"/>
    </w:p>
    <w:p>
      <w:pPr>
        <w:spacing w:after="100" w:line="264"/>
      </w:pPr>
      <w:r>
        <w:t xml:space="preserve">The base quotation statuses are Draft, PendingCustomer, CustomerAccepted, SubmittedToInsurer, Approved, ConvertedToPolicy, Rejected, Dropped and Expired (Operations &gt; Sales &amp; Marketing &gt; Quotations).</w:t>
      </w:r>
    </w:p>
    <w:p>
      <w:pPr>
        <w:keepNext/>
        <w:spacing w:after="60" w:before="120"/>
      </w:pPr>
      <w:r>
        <w:rPr>
          <w:b/>
          <w:bCs/>
          <w:sz w:val="18"/>
          <w:szCs w:val="18"/>
        </w:rPr>
        <w:t xml:space="preserve">Table 12: </w:t>
      </w:r>
      <w:r>
        <w:rPr>
          <w:sz w:val="18"/>
          <w:szCs w:val="18"/>
        </w:rPr>
        <w:t xml:space="preserve">Promotion along the quotation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Quotation / policy event</w:t>
            </w:r>
          </w:p>
        </w:tc>
        <w:tc>
          <w:tcPr>
            <w:tcW w:type="dxa" w:w="6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Effect on the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Step 1 Policy Details changed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Eligibility re-run on Step 3; promo kept, changed or removed (FR-PRM-020, 021)</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Calculate on Step 3 / Order Summary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Priced at the promo and standard rates; caps checked (FR-PRM-022, 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Completed Quote</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limit checked; My Work &gt; Approvals item when above the maker's limit (FR-PRM-023)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Edit of a Draft / PendingCustomer quotation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re-checked against the current version; removed when no longer open (FR-PRM-024)</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Allowed even if the promotion expired after pricing</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Expired (validity 30 days)</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counted against the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ConvertedToPolicy</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caps and quota re-checked; unit counted; promo frozen on the policy (FR-PRM-024, 030)</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Endorsement</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rates used pro-rata; vehicle replacement removes the promo (FR-PRM-032)</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Policy Cancellation from inception</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Unit given back (FR-PRM-033)</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Renewal</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rates, or promo rates within a lock-in (FR-PRM-034)</w:t>
            </w:r>
          </w:p>
        </w:tc>
      </w:tr>
    </w:tbl>
    <w:p>
      <w:pPr>
        <w:spacing w:after="60" w:line="120" w:lineRule="exact"/>
      </w:pPr>
    </w:p>
    <w:p>
      <w:pPr>
        <w:pStyle w:val="Heading1"/>
        <w:keepNext/>
        <w:pageBreakBefore/>
      </w:pPr>
      <w:bookmarkStart w:name="h50" w:id="50"/>
      <w:r>
        <w:t xml:space="preserve">6 Interfaces</w:t>
      </w:r>
      <w:bookmarkEnd w:id="50"/>
    </w:p>
    <w:p>
      <w:pPr>
        <w:keepNext/>
        <w:spacing w:after="60" w:before="120"/>
      </w:pPr>
      <w:r>
        <w:rPr>
          <w:b/>
          <w:bCs/>
          <w:sz w:val="18"/>
          <w:szCs w:val="18"/>
        </w:rPr>
        <w:t xml:space="preserve">Table 13: </w:t>
      </w:r>
      <w:r>
        <w:rPr>
          <w:sz w:val="18"/>
          <w:szCs w:val="18"/>
        </w:rP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3000"/>
        <w:gridCol w:w="2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Interface</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Direction</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Promotion data</w:t>
            </w:r>
          </w:p>
        </w:tc>
        <w:tc>
          <w:tcPr>
            <w:tcW w:type="dxa" w:w="2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Note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account feed (LEAD-01) into Prospects</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brand / model / variant, model year, vehicle condition (new / used)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Fills Vehicle condition on Step 1 for TFS prospects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Vehicle upload</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 (upload)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Variants behind the promo lines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Source: TISPH PIRA FMV checker workbook</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Slip to the insurer (ISSUE-01)</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Outbound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code, Promo OD %, Promo AON %, promo excess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File / e-mail as for any Placement Slip</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 policy received back (ISSUE-02)</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Inbound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Premium and commission as issued</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Compared with the premium with promo</w:t>
            </w:r>
          </w:p>
        </w:tc>
      </w:tr>
    </w:tbl>
    <w:p>
      <w:pPr>
        <w:spacing w:after="60" w:line="120" w:lineRule="exact"/>
      </w:pPr>
    </w:p>
    <w:p>
      <w:pPr>
        <w:pStyle w:val="Heading1"/>
        <w:keepNext/>
        <w:pageBreakBefore/>
      </w:pPr>
      <w:bookmarkStart w:name="h51" w:id="51"/>
      <w:r>
        <w:t xml:space="preserve">7 Configuration items</w:t>
      </w:r>
      <w:bookmarkEnd w:id="51"/>
    </w:p>
    <w:p>
      <w:pPr>
        <w:pStyle w:val="Heading2"/>
        <w:keepNext/>
      </w:pPr>
      <w:bookmarkStart w:name="h52" w:id="52"/>
      <w:r>
        <w:t xml:space="preserve">7.1 Settings</w:t>
      </w:r>
      <w:bookmarkEnd w:id="52"/>
    </w:p>
    <w:p>
      <w:pPr>
        <w:spacing w:after="100" w:line="264"/>
      </w:pPr>
      <w:r>
        <w:t xml:space="preserve">New settings use the dotted keys of BrokerVerse and are maintained on Master &gt; System &gt; Configuration.</w:t>
      </w:r>
    </w:p>
    <w:p>
      <w:pPr>
        <w:keepNext/>
        <w:spacing w:after="60" w:before="120"/>
      </w:pPr>
      <w:r>
        <w:rPr>
          <w:b/>
          <w:bCs/>
          <w:sz w:val="18"/>
          <w:szCs w:val="18"/>
        </w:rPr>
        <w:t xml:space="preserve">Table 14: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promotions.max_period_months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promotion period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promotions.max_lockin_years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Longest lock-in period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promotions.new_vehicle_year_tolerance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Model Year tolerance of the brand-new rule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promotions.auto_select_single</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Pre-select the promotion when only one is open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false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promotions.keep_on_open_quotes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promo on an open quotation after the promotion ends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promotions.max_rows</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Rows per variant upload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2000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promotions.gross_discount_funding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Who bears a gross premium discount: commission or insurer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limits.quote_validity_days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Quotation validity</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premium.default_rates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Standard Own Damage and Acts of Nature rates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OD 2.00, AON 0.50</w:t>
            </w:r>
          </w:p>
        </w:tc>
      </w:tr>
    </w:tbl>
    <w:p>
      <w:pPr>
        <w:spacing w:after="60" w:line="120" w:lineRule="exact"/>
      </w:pPr>
    </w:p>
    <w:p>
      <w:pPr>
        <w:pStyle w:val="Heading2"/>
        <w:keepNext/>
      </w:pPr>
      <w:bookmarkStart w:name="h53" w:id="53"/>
      <w:r>
        <w:t xml:space="preserve">7.2 Scheduled job</w:t>
      </w:r>
      <w:bookmarkEnd w:id="53"/>
    </w:p>
    <w:p>
      <w:pPr>
        <w:keepNext/>
        <w:spacing w:after="60" w:before="120"/>
      </w:pPr>
      <w:r>
        <w:rPr>
          <w:b/>
          <w:bCs/>
          <w:sz w:val="18"/>
          <w:szCs w:val="18"/>
        </w:rPr>
        <w:t xml:space="preserve">Table 15: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5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status (new)</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00:05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Scheduled to Active on the start date; Active / Suspended to Expired after the end date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expiry (existing)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00:30</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past their validity become Expired</w:t>
            </w:r>
          </w:p>
        </w:tc>
      </w:tr>
    </w:tbl>
    <w:p>
      <w:pPr>
        <w:spacing w:after="60" w:line="120" w:lineRule="exact"/>
      </w:pPr>
    </w:p>
    <w:p>
      <w:pPr>
        <w:pStyle w:val="Heading2"/>
        <w:keepNext/>
      </w:pPr>
      <w:bookmarkStart w:name="h54" w:id="54"/>
      <w:r>
        <w:t xml:space="preserve">7.3 Lists of values</w:t>
      </w:r>
      <w:bookmarkEnd w:id="54"/>
    </w:p>
    <w:p>
      <w:pPr>
        <w:keepNext/>
        <w:spacing w:after="60" w:before="120"/>
      </w:pPr>
      <w:r>
        <w:rPr>
          <w:b/>
          <w:bCs/>
          <w:sz w:val="18"/>
          <w:szCs w:val="18"/>
        </w:rPr>
        <w:t xml:space="preserve">Table 16: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Vehicle condition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Repossessed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 benefit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Gross premium discount %</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Promotion status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Draft; Pending approval; Scheduled; Active; Suspended; Expired; Withdrawn; Superseded</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Channel type (new, derived)</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Dealer; Affinity partner; Agent / referrer; Direct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Rate change reason (new)</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Dealer negotiation; Fleet account; Competitive match; Management approval; Other</w:t>
            </w:r>
          </w:p>
        </w:tc>
      </w:tr>
    </w:tbl>
    <w:p>
      <w:pPr>
        <w:spacing w:after="60" w:line="120" w:lineRule="exact"/>
      </w:pPr>
    </w:p>
    <w:p>
      <w:pPr>
        <w:pStyle w:val="Heading2"/>
        <w:keepNext/>
      </w:pPr>
      <w:bookmarkStart w:name="h55" w:id="55"/>
      <w:r>
        <w:t xml:space="preserve">7.4 Masters maintained by the business</w:t>
      </w:r>
      <w:bookmarkEnd w:id="55"/>
    </w:p>
    <w:p>
      <w:pPr>
        <w:keepNext/>
        <w:spacing w:after="60" w:before="120"/>
      </w:pPr>
      <w:r>
        <w:rPr>
          <w:b/>
          <w:bCs/>
          <w:sz w:val="18"/>
          <w:szCs w:val="18"/>
        </w:rPr>
        <w:t xml:space="preserve">Table 17: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400"/>
        <w:gridCol w:w="2360"/>
      </w:tblGrid>
      <w:tr>
        <w:trPr>
          <w:cantSplit/>
          <w:tblHeader/>
        </w:trPr>
        <w:tc>
          <w:tcPr>
            <w:tcW w:type="dxa" w:w="4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Approval</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approve:promotions in My Work &gt;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 (new)</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approve:discount-caps in Configuration Approvals</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 row Quotation discount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r>
        <w:trPr>
          <w:cantSplit/>
        </w:trPr>
        <w:tc>
          <w:tcPr>
            <w:tcW w:type="dxa" w:w="4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Distribution Channels, Product, Insurance Company (existing)</w:t>
            </w:r>
          </w:p>
        </w:tc>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 System Administrator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Unchanged</w:t>
            </w:r>
          </w:p>
        </w:tc>
      </w:tr>
    </w:tbl>
    <w:p>
      <w:pPr>
        <w:spacing w:after="60" w:line="120" w:lineRule="exact"/>
      </w:pPr>
    </w:p>
    <w:p>
      <w:pPr>
        <w:pStyle w:val="Heading1"/>
        <w:keepNext/>
        <w:pageBreakBefore/>
      </w:pPr>
      <w:bookmarkStart w:name="h56" w:id="56"/>
      <w:r>
        <w:t xml:space="preserve">8 Traceability</w:t>
      </w:r>
      <w:bookmarkEnd w:id="56"/>
    </w:p>
    <w:p>
      <w:pPr>
        <w:pStyle w:val="Heading2"/>
        <w:keepNext/>
      </w:pPr>
      <w:bookmarkStart w:name="h57" w:id="57"/>
      <w:r>
        <w:t xml:space="preserve">8.1 BRD clause to FR</w:t>
      </w:r>
      <w:bookmarkEnd w:id="57"/>
    </w:p>
    <w:p>
      <w:pPr>
        <w:keepNext/>
        <w:spacing w:after="60" w:before="120"/>
      </w:pPr>
      <w:r>
        <w:rPr>
          <w:b/>
          <w:bCs/>
          <w:sz w:val="18"/>
          <w:szCs w:val="18"/>
        </w:rPr>
        <w:t xml:space="preserve">Table 18: </w:t>
      </w:r>
      <w:r>
        <w:rPr>
          <w:sz w:val="18"/>
          <w:szCs w:val="18"/>
        </w:rPr>
        <w:t xml:space="preserve">PROD-15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5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TIS-BRD-PROD-15</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Master (code, description)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007</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period start / end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Schedules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applicable vehicle variants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Vehicle variants &amp; rates; Master &gt; Insurance &gt; Vehicle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Create Quote &gt; Coverage Details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applying at vehicle level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 025</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Quotations &gt; Bulk Upload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 new vehicles only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024</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Policy Details (Vehicle condition)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flexible issuing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023, 031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Coverage Details (Change promo rate); Commission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risk block selects the promo</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Promotion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and auto-fetches the mapped rate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Own Damage coverage Rate, Acts of Nature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capped min / max per product and channel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applied to gross premium</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&gt; Total Gross Premium; Order Summary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Agreed with TISPH: fixed excess when a promo applies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022</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General; Coverage Details</w:t>
            </w:r>
          </w:p>
        </w:tc>
      </w:tr>
    </w:tbl>
    <w:p>
      <w:pPr>
        <w:spacing w:after="60" w:line="120" w:lineRule="exact"/>
      </w:pPr>
    </w:p>
    <w:p>
      <w:pPr>
        <w:pStyle w:val="Heading2"/>
        <w:keepNext/>
      </w:pPr>
      <w:bookmarkStart w:name="h58" w:id="58"/>
      <w:r>
        <w:t xml:space="preserve">8.2 Related BRD requirements</w:t>
      </w:r>
      <w:bookmarkEnd w:id="58"/>
    </w:p>
    <w:p>
      <w:pPr>
        <w:keepNext/>
        <w:spacing w:after="60" w:before="120"/>
      </w:pPr>
      <w:r>
        <w:rPr>
          <w:b/>
          <w:bCs/>
          <w:sz w:val="18"/>
          <w:szCs w:val="18"/>
        </w:rPr>
        <w:t xml:space="preserve">Table 19: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4500"/>
        <w:gridCol w:w="2161"/>
      </w:tblGrid>
      <w:tr>
        <w:trPr>
          <w:cantSplit/>
          <w:tblHeader/>
        </w:trPr>
        <w:tc>
          <w:tcPr>
            <w:tcW w:type="dxa" w:w="2699"/>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PROD-15</w:t>
            </w:r>
          </w:p>
        </w:tc>
        <w:tc>
          <w:tcPr>
            <w:tcW w:type="dxa" w:w="2161"/>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PROD-01, PROD-03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Versioned registers on maker-checker</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006</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PROD-04, PROD-13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issuing and remitting rates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Discounts with min / max caps; approval hierarchy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010, 023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PROD-10, PROD-11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Excess; taxes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 rating; rate override for about 20 internal users, locked for agents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 041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PROD-16, COMM-05, COMM-06</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 vs remitting rate; sharing</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MAS-04, MAS-07, MAS-09</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Insurers, channels, vehicles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003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LEAD-01, LEAD-04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TFS feed; promo as a lead source</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021</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QUOT-02, QUOT-03, QUOT-04</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Pricing, approval, validity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FR-PRM-021 to 024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ISSUE-01, ISSUE-02</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Placement and policy</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FR-PRM-030</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ENDT-01 to 03; module 11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and cancellation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FR-PRM-032, 033</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RENEW-03, SCHM-03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and lock-in</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FR-PRM-034</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SCHM-01</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Combinability with dealer schemes (Dealer Programmes)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w:t>
            </w:r>
          </w:p>
        </w:tc>
      </w:tr>
      <w:tr>
        <w:trPr>
          <w:cantSplit/>
        </w:trPr>
        <w:tc>
          <w:tcPr>
            <w:tcW w:type="dxa" w:w="2699"/>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segregation of duties</w:t>
            </w:r>
          </w:p>
        </w:tc>
        <w:tc>
          <w:tcPr>
            <w:tcW w:type="dxa" w:w="2161"/>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041</w:t>
            </w:r>
          </w:p>
        </w:tc>
      </w:tr>
    </w:tbl>
    <w:p>
      <w:pPr>
        <w:spacing w:after="60" w:line="120" w:lineRule="exact"/>
      </w:pPr>
    </w:p>
    <w:p>
      <w:pPr>
        <w:pStyle w:val="Heading2"/>
        <w:keepNext/>
      </w:pPr>
      <w:bookmarkStart w:name="h59" w:id="59"/>
      <w:r>
        <w:t xml:space="preserve">8.3 FR to test cases</w:t>
      </w:r>
      <w:bookmarkEnd w:id="59"/>
    </w:p>
    <w:p>
      <w:pPr>
        <w:keepNext/>
        <w:spacing w:after="60" w:before="120"/>
      </w:pPr>
      <w:r>
        <w:rPr>
          <w:b/>
          <w:bCs/>
          <w:sz w:val="18"/>
          <w:szCs w:val="18"/>
        </w:rPr>
        <w:t xml:space="preserve">Table 20: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860"/>
        <w:gridCol w:w="220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Add a promotion with its code, name and period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TC-PRM-001-1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where a promotion applies: products, insurers, channel types and combinability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TC-PRM-002-1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Map vehicle variants and their promo and remitting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TC-PRM-003-1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Submit, approve or return a promotion (maker-checker)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TC-PRM-004-1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Run the life cycle: scheduled, active, suspended, expired, withdrawn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TC-PRM-005-1 to -5</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FR-PRM-006</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Amend an approved promotion as a new 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TC-PRM-006-1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FR-PRM-007</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Search, view and export promotions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TC-PRM-007-1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Maintain discount caps per product and channel type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FR-PRM-011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every promotion line against the caps at set-up</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TC-PRM-011-1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Capture the vehicle condition and decide whether promotions are offered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TC-PRM-020-1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Select the promotion on Coverage Details and fill its rates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TC-PRM-021-1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Price the quotation with the promotion and show the discount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TC-PRM-022-1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the caps, the flexible rate and the authority limit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TC-PRM-023-1 to -4</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Check the promotion again on edit, approval, expiry and conversion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TC-PRM-024-1 to -3</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FR-PRM-025</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Apply promotions on bulk-uploaded quotations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TC-PRM-025-1 to -1</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Carry the promotion to the Placement Slip and the policy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Use the promo remitting rates for remittance and commission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TC-PRM-031-1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FR-PRM-032</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Endorse a policy with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TC-PRM-032-1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FR-PRM-033</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 a policy with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TC-PRM-033-1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FR-PRM-034</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Renew a policy that carried a promotion</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TC-PRM-034-1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FR-PRM-040</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a complete audit trail of promotions, caps and their use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TC-PRM-040-1 to -2</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FR-PRM-041</w:t>
            </w:r>
          </w:p>
        </w:tc>
        <w:tc>
          <w:tcPr>
            <w:tcW w:type="dxa" w:w="5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promotion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TC-PRM-041-1 to -2</w:t>
            </w:r>
          </w:p>
        </w:tc>
      </w:tr>
    </w:tbl>
    <w:p>
      <w:pPr>
        <w:spacing w:after="60" w:line="120" w:lineRule="exact"/>
      </w:pPr>
    </w:p>
    <w:p>
      <w:pPr>
        <w:pStyle w:val="Heading1"/>
        <w:keepNext/>
        <w:pageBreakBefore/>
      </w:pPr>
      <w:bookmarkStart w:name="h60" w:id="60"/>
      <w:r>
        <w:t xml:space="preserve">9 Navigation</w:t>
      </w:r>
      <w:bookmarkEnd w:id="60"/>
    </w:p>
    <w:p>
      <w:pPr>
        <w:pStyle w:val="Heading2"/>
        <w:keepNext/>
      </w:pPr>
      <w:bookmarkStart w:name="h61" w:id="61"/>
      <w:r>
        <w:t xml:space="preserve">9.1 Screens of PROD-15</w:t>
      </w:r>
      <w:bookmarkEnd w:id="61"/>
    </w:p>
    <w:p>
      <w:pPr>
        <w:keepNext/>
        <w:spacing w:after="60" w:before="120"/>
      </w:pPr>
      <w:r>
        <w:rPr>
          <w:b/>
          <w:bCs/>
          <w:sz w:val="18"/>
          <w:szCs w:val="18"/>
        </w:rPr>
        <w:t xml:space="preserve">Table 21: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(list, Add / Edit promotion dialog with tabs General, Applicability, Vehicle variants &amp; rates,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after Dealer Programmes - /sales/promotions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Upload variant mapping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Upload variant mapping, or the Upload button of the Vehicle variants &amp; rates tab</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Caps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after Commission Rate Matrix - /master/finance/discount-caps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Configuration Approvals - /master/finance/configuration-approvals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lists cap changes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promotion and quotation-discount items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1 Policy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prospect &gt; Create Quote - /agent/createquote/policydetails/createquote/:id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(Vehicle condition)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3 Coverage Details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/agent/createquote/coveragedetails/coveragecreate/:id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(Promotion section, Change promo rate)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Step 5 Order Summary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/agent/createquote/ordersummary/:id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(Promotion line, discount limits)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&gt; Bulk Upload</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Quotations - /agent/Quotation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(VEHICLE_CONDITION, PROMO_CODE columns)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detail, Policy detail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/agent/quotedetailview/:id; Operations &gt; Policy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(read-only Promotion panel)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Authority Matrix</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Authority Matrix</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"Quotation discount" now enforced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 Permissions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permissions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Schedules;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 / Schedules / Audit Trail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job and entities</w:t>
            </w:r>
          </w:p>
        </w:tc>
      </w:tr>
    </w:tbl>
    <w:p>
      <w:pPr>
        <w:spacing w:after="60" w:line="120" w:lineRule="exact"/>
      </w:pPr>
    </w:p>
    <w:p>
      <w:pPr>
        <w:pStyle w:val="Heading2"/>
        <w:keepNext/>
      </w:pPr>
      <w:bookmarkStart w:name="h62" w:id="62"/>
      <w:r>
        <w:t xml:space="preserve">9.2 Menu by base role</w:t>
      </w:r>
      <w:bookmarkEnd w:id="62"/>
    </w:p>
    <w:p>
      <w:pPr>
        <w:keepNext/>
        <w:spacing w:after="60" w:before="120"/>
      </w:pPr>
      <w:r>
        <w:rPr>
          <w:b/>
          <w:bCs/>
          <w:sz w:val="18"/>
          <w:szCs w:val="18"/>
        </w:rPr>
        <w:t xml:space="preserve">Table 22: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entries for promotions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Processing Team</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 (maintain); Master &gt; Finance &gt; Discount Caps (maintain)</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(promotions, quotation discounts up to 25%); Master &gt; Finance &gt; Configuration Approvals (caps); Promotions and Discount Caps (view, Suspend / Resume / Withdraw)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Sales &amp; Marketing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Create Quote (Promotion section); Quotations;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Quotations, Policy, Endorsements, Policy Cancellation (Promotion panel);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Commission, Remittance; Promotions (view)</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Authority Matrix, Configuration, Schedules</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and Discount Caps (view); Audit Trail</w:t>
            </w:r>
          </w:p>
        </w:tc>
      </w:tr>
    </w:tbl>
    <w:p>
      <w:pPr>
        <w:spacing w:after="60" w:line="120" w:lineRule="exact"/>
      </w:pPr>
    </w:p>
    <w:p>
      <w:pPr>
        <w:pStyle w:val="Heading1"/>
        <w:keepNext/>
        <w:pageBreakBefore/>
      </w:pPr>
      <w:bookmarkStart w:name="h63" w:id="63"/>
      <w:r>
        <w:t xml:space="preserve">10 Screen specifications</w:t>
      </w:r>
      <w:bookmarkEnd w:id="63"/>
    </w:p>
    <w:p>
      <w:pPr>
        <w:spacing w:after="100" w:line="264"/>
      </w:pPr>
      <w:r>
        <w:t xml:space="preserve">One specification per screen. Pictures marked "to-be design mock-up" are the real BrokerVerse screens with the PROD-15 changes drawn in, using the Toyota Insurance Services brand pack; the other pictures show BrokerVerse as it runs today. The numbered red markers match the No. column of the field table. Messages are listed in chapter 12.</w:t>
      </w:r>
    </w:p>
    <w:p>
      <w:pPr>
        <w:pStyle w:val="Heading3"/>
        <w:keepNext/>
      </w:pPr>
      <w:bookmarkStart w:name="h64" w:id="64"/>
      <w:r>
        <w:t xml:space="preserve">10.1 Promotions list (new)</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 promotion, see its status, period and usage, and start a new promotion or an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read:promotions (all base roles by default)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&gt; Sales &amp; Marketing &gt; 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005, 007</w:t>
            </w:r>
          </w:p>
        </w:tc>
      </w:tr>
    </w:tbl>
    <w:p>
      <w:pPr>
        <w:spacing w:after="60" w:line="120" w:lineRule="exact"/>
      </w:pPr>
    </w:p>
    <w:p>
      <w:pPr>
        <w:keepNext/>
        <w:spacing w:after="40" w:before="80"/>
        <w:jc w:val="center"/>
      </w:pPr>
      <w:r>
        <w:drawing>
          <wp:inline distT="0" distB="0" distL="0" distR="0">
            <wp:extent cx="5943600" cy="28631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863137"/>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Promotions list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(side bar)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item</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Menu grant "Sales &amp; Marketing &gt; Promotions"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with read:promotions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 opens the upload (chapter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promotion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 opens the dialog of 10.2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 Active / Scheduled / Pending approval / Draft / Expired / withdrawn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Each tab filters on status and shows its count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promotion; sorted Active first, then start date descending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Product, Insurers, Channels, Period, Variants, Version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Units / quota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Count of policies converted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when no quota</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tag</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promotion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an empty Add promotion dialog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(on Save 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variant mapping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upload for a Draft promotion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Excel of promotions and lines, with the brand pack logo</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Any promotion</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New Draft copied, blank code and period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Amend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Active, Suspended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Creates version n+1</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(new version)</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 / Resume / Withdraw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 Suspended / any but Expired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dialog; warning when open quotations carry 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Suspended / Active / Withdrawn</w:t>
            </w:r>
          </w:p>
        </w:tc>
      </w:tr>
    </w:tbl>
    <w:p>
      <w:pPr>
        <w:spacing w:after="60" w:line="120" w:lineRule="exact"/>
      </w:pPr>
    </w:p>
    <w:p>
      <w:pPr>
        <w:pStyle w:val="Heading3"/>
        <w:keepNext/>
      </w:pPr>
      <w:bookmarkStart w:name="h65" w:id="65"/>
      <w:r>
        <w:t xml:space="preserve">10.2 Add / Edit promotion - General tab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dialog, built from the Add programme dialog of Dealer Programmes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Identity, period, benefit, promo excess and limits of a promotion.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 (edit); read:promotions (view)</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Add promotion, or a code in the list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FR-PRM-001, 004, 006</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Add promotion, General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A-Z, 0-9, hyphen, 3-20; unique; read-only after the first save. MSG-PRM-001 to 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120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Period from / Period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&gt;= today; to &gt;= from; &lt;= 12 months. MSG-PRM-005 to 007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benefit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 Gross premium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rate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editable after approval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version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Private Car / Commercial Vehicle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2,000.00 / 3,000.00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blank keeps the template deductible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Whole number &gt;= 1. MSG-PRM-012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(years)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Number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1-3. MSG-PRM-013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draft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Validates and saves; "Promotion saved"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Submit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write:promotions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without errors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checks and cap check; 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r>
    </w:tbl>
    <w:p>
      <w:pPr>
        <w:spacing w:after="60" w:line="120" w:lineRule="exact"/>
      </w:pPr>
    </w:p>
    <w:p>
      <w:pPr>
        <w:pStyle w:val="Heading3"/>
        <w:keepNext/>
      </w:pPr>
      <w:bookmarkStart w:name="h66" w:id="66"/>
      <w:r>
        <w:t xml:space="preserve">10.3 Add / Edit promotion - Applicability tab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Where the promotion applies.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promotion &gt; Applicability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FR-PRM-002, 011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Applicability tab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 009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Insurance Company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must exist for each product and channel type. MSG-PRM-011, 029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Offices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Branch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offices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Perils the promo rate replaces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Multi-select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 Theft, Acts of Nature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Both</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combined with a Dealer Programme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 be combined with a discount on the Order Summary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box</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Off</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When off, Discount (Optional) stays at 0%</w:t>
            </w:r>
          </w:p>
        </w:tc>
      </w:tr>
    </w:tbl>
    <w:p>
      <w:pPr>
        <w:spacing w:after="60" w:line="120" w:lineRule="exact"/>
      </w:pPr>
    </w:p>
    <w:p>
      <w:pPr>
        <w:pStyle w:val="Heading3"/>
        <w:keepNext/>
      </w:pPr>
      <w:bookmarkStart w:name="h67" w:id="67"/>
      <w:r>
        <w:t xml:space="preserve">10.4 Add / Edit promotion - Vehicle variants &amp; rates tab (new)</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tab</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vehicles of the promotion and their promo and remitting rates, with the cap check of each line.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 / Edit promotion &gt; Vehicle variants &amp; rates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 011</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Vehicle variants &amp; rates tab with a line above the cap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Adds a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template / Upload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Chapter 13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Model, Variant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Chained 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Active variant. MSG-PRM-019</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 model (from -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Year</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Current year to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FMV range (PHP)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Insurers of the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MSG-PRM-020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OD % / Promo AON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 024, 027</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OD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 Promo OD %</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Promo OD %, &gt;= Remit OD %. MSG-PRM-026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Remit OD % / Remit AON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 promo rate of the peril. MSG-PRM-025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((2.00 + 0.50) - (Min OD + Promo AON)) / 2.50 x 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check</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 per channel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Within cap / Above max / Below min / Below lowest OD rate. MSG-PRM-030 to 032</w:t>
            </w:r>
          </w:p>
        </w:tc>
      </w:tr>
    </w:tbl>
    <w:p>
      <w:pPr>
        <w:spacing w:after="60" w:line="120" w:lineRule="exact"/>
      </w:pPr>
    </w:p>
    <w:p>
      <w:pPr>
        <w:pStyle w:val="Heading3"/>
        <w:keepNext/>
      </w:pPr>
      <w:bookmarkStart w:name="h68" w:id="68"/>
      <w:r>
        <w:t xml:space="preserve">10.5 Promotion approval in My Work (existing screen)</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item kinds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 promotion; approve a quotation whose discount is above the maker's limit.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approve:promotions; users whose Authority Matrix "Quotation discount" limit covers the discount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My Items &gt;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FR-PRM-004,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My Work &gt; Approvals with a promotion item (1) and a quotation-discount item (2)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start date not passed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Records the approver; sets Scheduled or Active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Scheduled / Active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approve:promotions,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(quotation)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Limit &gt;= total discount, not the maker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Quotation awaiting discount approval</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Normal quotation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w:t>
            </w:r>
          </w:p>
        </w:tc>
      </w:tr>
    </w:tbl>
    <w:p>
      <w:pPr>
        <w:spacing w:after="60" w:line="120" w:lineRule="exact"/>
      </w:pPr>
    </w:p>
    <w:p>
      <w:pPr>
        <w:pStyle w:val="Heading3"/>
        <w:keepNext/>
      </w:pPr>
      <w:bookmarkStart w:name="h69" w:id="69"/>
      <w:r>
        <w:t xml:space="preserve">10.6 Discount Caps (new)</w:t>
      </w:r>
      <w:bookmarkEnd w:id="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screen, laid out like Commission Rate Matrix</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 / max discount and the lowest Own Damage rate per product and channel type.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read:discount-caps (view); write:discount-caps (maintain); approve:discount-caps on Configuration Approvals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FR-PRM-010, 011, 023</w:t>
            </w:r>
          </w:p>
        </w:tc>
      </w:tr>
    </w:tbl>
    <w:p>
      <w:pPr>
        <w:spacing w:after="60" w:line="120" w:lineRule="exact"/>
      </w:pPr>
    </w:p>
    <w:p>
      <w:pPr>
        <w:keepNext/>
        <w:spacing w:after="40" w:before="80"/>
        <w:jc w:val="center"/>
      </w:pPr>
      <w:r>
        <w:drawing>
          <wp:inline distT="0" distB="0" distL="0" distR="0">
            <wp:extent cx="5943600" cy="33255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25586"/>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Discount Caps (to-be design mock-up, illustrative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cap</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write:discount-caps; change sent to Configuration Approvals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Product (Motor)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 type list (7.3)</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0.00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 &lt;= max. MSG-PRM-049, 050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 discount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 2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0-100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Lowest OD rate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 4 dec.</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Floor for Min OD % and rate changes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 from / Effective to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overlap; not backdated. MSG-PRM-051, 052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Tag</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Pending approval; Approved; 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p>
      <w:pPr>
        <w:keepNext/>
        <w:spacing w:after="40" w:before="80"/>
        <w:jc w:val="center"/>
      </w:pPr>
      <w:r>
        <w:drawing>
          <wp:inline distT="0" distB="0" distL="0" distR="0">
            <wp:extent cx="5486400" cy="142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427480"/>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BrokerVerse today: Master &gt; Finance &gt; Configuration Approvals, where cap changes are approved</w:t>
      </w:r>
    </w:p>
    <w:p>
      <w:pPr>
        <w:pStyle w:val="Heading3"/>
        <w:keepNext/>
      </w:pPr>
      <w:bookmarkStart w:name="h70" w:id="70"/>
      <w:r>
        <w:t xml:space="preserve">10.7 Create Quote - Step 1 Policy Details (changed)</w:t>
      </w:r>
      <w:bookmarkEnd w:id="7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one new field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Capture the vehicle condition that decides whether promotions are offered.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prospect &gt; Create Quote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w:t>
            </w:r>
          </w:p>
        </w:tc>
      </w:tr>
    </w:tbl>
    <w:p>
      <w:pPr>
        <w:spacing w:after="60" w:line="120" w:lineRule="exact"/>
      </w:pPr>
    </w:p>
    <w:p>
      <w:pPr>
        <w:keepNext/>
        <w:spacing w:after="40" w:before="80"/>
        <w:jc w:val="center"/>
      </w:pPr>
      <w:r>
        <w:drawing>
          <wp:inline distT="0" distB="0" distL="0" distR="0">
            <wp:extent cx="5486400" cy="56143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614307"/>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Step 1 Policy Details with the new field Vehicle condition (1)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Brand New; Used; Repossessed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the TFS feed for TFS prospects</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Brand, Vehicle Model, Model Variant, Model Year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Used to find the promo line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Fair market value of the vehicle * (existing risk detail)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Checked against the FMV range of the line</w:t>
            </w:r>
          </w:p>
        </w:tc>
      </w:tr>
    </w:tbl>
    <w:p>
      <w:pPr>
        <w:spacing w:after="60" w:line="120" w:lineRule="exact"/>
      </w:pPr>
    </w:p>
    <w:p>
      <w:pPr>
        <w:pStyle w:val="Heading3"/>
        <w:keepNext/>
      </w:pPr>
      <w:bookmarkStart w:name="h71" w:id="71"/>
      <w:r>
        <w:t xml:space="preserve">10.8 Create Quote - Step 3 Coverage Details (changed)</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Promotion section; Override restricted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 the promotion, fill its rates and see the premium with promo.</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 write:promotion-rates for Change promo rate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Plan Recommendations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FR-PRM-020 to 023</w:t>
            </w:r>
          </w:p>
        </w:tc>
      </w:tr>
    </w:tbl>
    <w:p>
      <w:pPr>
        <w:spacing w:after="60" w:line="120" w:lineRule="exact"/>
      </w:pPr>
    </w:p>
    <w:p>
      <w:pPr>
        <w:keepNext/>
        <w:spacing w:after="40" w:before="80"/>
        <w:jc w:val="center"/>
      </w:pPr>
      <w:r>
        <w:drawing>
          <wp:inline distT="0" distB="0" distL="0" distR="0">
            <wp:extent cx="4206240" cy="496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06240" cy="4965700"/>
                    </a:xfrm>
                    <a:prstGeom prst="rect">
                      <a:avLst/>
                    </a:prstGeom>
                  </pic:spPr>
                </pic:pic>
              </a:graphicData>
            </a:graphic>
          </wp:inline>
        </w:drawing>
      </w:r>
    </w:p>
    <w:p>
      <w:pPr>
        <w:spacing w:after="140"/>
        <w:jc w:val="center"/>
      </w:pPr>
      <w:r>
        <w:rPr>
          <w:b/>
          <w:bCs/>
          <w:sz w:val="17"/>
          <w:szCs w:val="17"/>
        </w:rPr>
        <w:t xml:space="preserve">Figure 13: </w:t>
      </w:r>
      <w:r>
        <w:rPr>
          <w:i/>
          <w:iCs/>
          <w:sz w:val="17"/>
          <w:szCs w:val="17"/>
        </w:rPr>
        <w:t xml:space="preserve">BrokerVerse today: Coverage Details at the standard rates (Own Damage 2, Acts of Nature 0.5)</w:t>
      </w:r>
    </w:p>
    <w:p>
      <w:pPr>
        <w:keepNext/>
        <w:spacing w:after="40" w:before="80"/>
        <w:jc w:val="center"/>
      </w:pPr>
      <w:r>
        <w:drawing>
          <wp:inline distT="0" distB="0" distL="0" distR="0">
            <wp:extent cx="4206240" cy="62384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06240" cy="6238421"/>
                    </a:xfrm>
                    <a:prstGeom prst="rect">
                      <a:avLst/>
                    </a:prstGeom>
                  </pic:spPr>
                </pic:pic>
              </a:graphicData>
            </a:graphic>
          </wp:inline>
        </w:drawing>
      </w:r>
    </w:p>
    <w:p>
      <w:pPr>
        <w:spacing w:after="140"/>
        <w:jc w:val="center"/>
      </w:pPr>
      <w:r>
        <w:rPr>
          <w:b/>
          <w:bCs/>
          <w:sz w:val="17"/>
          <w:szCs w:val="17"/>
        </w:rPr>
        <w:t xml:space="preserve">Figure 14: </w:t>
      </w:r>
      <w:r>
        <w:rPr>
          <w:i/>
          <w:iCs/>
          <w:sz w:val="17"/>
          <w:szCs w:val="17"/>
        </w:rPr>
        <w:t xml:space="preserve">Coverage Details with the Promotion section and promo rates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promotions (FR-PRM-020)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Blank (or the only one, if configured)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 to 065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(from Policy Details)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Step 1</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valid until</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excess (Own Damage / Theft)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&gt; General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Replaces the template deductible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applied, discount, cap and authority result. MSG-PRM-066, 076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OD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 without promo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with a promo except for write:promotion-rates. MSG-PRM-067 to 070</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Acts of Nature Rate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AON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0.5 without promo</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with a promo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Gross Premium (incl. VAT, DST, LGT)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with promo</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Change promo rate (was Override)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with write:promotion-rates when a promo is selected; reason required</w:t>
            </w:r>
          </w:p>
        </w:tc>
      </w:tr>
    </w:tbl>
    <w:p>
      <w:pPr>
        <w:spacing w:after="60" w:line="120" w:lineRule="exact"/>
      </w:pPr>
    </w:p>
    <w:p>
      <w:pPr>
        <w:pStyle w:val="Heading3"/>
        <w:keepNext/>
      </w:pPr>
      <w:bookmarkStart w:name="h72" w:id="72"/>
      <w:r>
        <w:t xml:space="preserve">10.9 Create Quote - Step 5 Order Summary (changed)</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line and limits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Show the promo discount and keep the Order Summary discount within the cap.</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write:quotations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 Quote &gt; Next from Accessories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FR-PRM-022, 023</w:t>
            </w:r>
          </w:p>
        </w:tc>
      </w:tr>
    </w:tbl>
    <w:p>
      <w:pPr>
        <w:spacing w:after="60" w:line="120" w:lineRule="exact"/>
      </w:pPr>
    </w:p>
    <w:p>
      <w:pPr>
        <w:keepNext/>
        <w:spacing w:after="40" w:before="80"/>
        <w:jc w:val="center"/>
      </w:pPr>
      <w:r>
        <w:drawing>
          <wp:inline distT="0" distB="0" distL="0" distR="0">
            <wp:extent cx="4206240" cy="35469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06240" cy="3546929"/>
                    </a:xfrm>
                    <a:prstGeom prst="rect">
                      <a:avLst/>
                    </a:prstGeom>
                  </pic:spPr>
                </pic:pic>
              </a:graphicData>
            </a:graphic>
          </wp:inline>
        </w:drawing>
      </w:r>
    </w:p>
    <w:p>
      <w:pPr>
        <w:spacing w:after="140"/>
        <w:jc w:val="center"/>
      </w:pPr>
      <w:r>
        <w:rPr>
          <w:b/>
          <w:bCs/>
          <w:sz w:val="17"/>
          <w:szCs w:val="17"/>
        </w:rPr>
        <w:t xml:space="preserve">Figure 15: </w:t>
      </w:r>
      <w:r>
        <w:rPr>
          <w:i/>
          <w:iCs/>
          <w:sz w:val="17"/>
          <w:szCs w:val="17"/>
        </w:rPr>
        <w:t xml:space="preserve">BrokerVerse today: Order Summary with Discount (Optional) limited to Min 0% / Max 30%</w:t>
      </w:r>
    </w:p>
    <w:p>
      <w:pPr>
        <w:keepNext/>
        <w:spacing w:after="40" w:before="80"/>
        <w:jc w:val="center"/>
      </w:pPr>
      <w:r>
        <w:drawing>
          <wp:inline distT="0" distB="0" distL="0" distR="0">
            <wp:extent cx="4206240" cy="3805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06240" cy="3805646"/>
                    </a:xfrm>
                    <a:prstGeom prst="rect">
                      <a:avLst/>
                    </a:prstGeom>
                  </pic:spPr>
                </pic:pic>
              </a:graphicData>
            </a:graphic>
          </wp:inline>
        </w:drawing>
      </w:r>
    </w:p>
    <w:p>
      <w:pPr>
        <w:spacing w:after="140"/>
        <w:jc w:val="center"/>
      </w:pPr>
      <w:r>
        <w:rPr>
          <w:b/>
          <w:bCs/>
          <w:sz w:val="17"/>
          <w:szCs w:val="17"/>
        </w:rPr>
        <w:t xml:space="preserve">Figure 16: </w:t>
      </w:r>
      <w:r>
        <w:rPr>
          <w:i/>
          <w:iCs/>
          <w:sz w:val="17"/>
          <w:szCs w:val="17"/>
        </w:rPr>
        <w:t xml:space="preserve">Order Summary with the Promotion line and the cap limits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(already in the premium)</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 discount in PHP and % of the discountable premium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(Optional)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Percent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Fixed at 0% when the promo is not combinable. MSG-PRM-075</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 Max (existing labels)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Caps minus the promo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Was Min 0% / Max 30%</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 074</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Cap and authority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Total Premium (Gross Premium) (existing)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Premium engine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Completed Quote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write:quotations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blocking error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Saves the quotation; above the maker's authority limit an approval item is raised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Draft / PendingCustomer as today; Approved only after the approval</w:t>
            </w:r>
          </w:p>
        </w:tc>
      </w:tr>
    </w:tbl>
    <w:p>
      <w:pPr>
        <w:spacing w:after="60" w:line="120" w:lineRule="exact"/>
      </w:pPr>
    </w:p>
    <w:p>
      <w:pPr>
        <w:pStyle w:val="Heading3"/>
        <w:keepNext/>
      </w:pPr>
      <w:bookmarkStart w:name="h73" w:id="73"/>
      <w:r>
        <w:t xml:space="preserve">10.10 Upload variant mapping (new)</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base upload pattern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Load many promotion lines from Excel.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write:promotions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Promotions &gt; Upload variant mapping</w:t>
            </w:r>
          </w:p>
          <w:p>
            <w:pPr>
              <w:pStyle w:val="ListParagraph"/>
              <w:numPr>
                <w:ilvl w:val="0"/>
                <w:numId w:val="2"/>
              </w:numPr>
              <w:spacing w:after="20"/>
            </w:pPr>
            <w:r>
              <w:rPr>
                <w:sz w:val="17"/>
                <w:szCs w:val="17"/>
              </w:rPr>
              <w:t xml:space="preserve">Vehicle variants &amp; rates tab &gt; Upload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FR-PRM-003</w:t>
            </w:r>
          </w:p>
        </w:tc>
      </w:tr>
    </w:tbl>
    <w:p>
      <w:pPr>
        <w:spacing w:after="60" w:line="120" w:lineRule="exact"/>
      </w:pPr>
    </w:p>
    <w:p>
      <w:pPr>
        <w:spacing w:after="100" w:line="264"/>
      </w:pPr>
      <w:r>
        <w:t xml:space="preserve">The user picks the Draft promotion, chooses Add or Replace, downloads the template, uploads the .xlsx and reads the result line ("Processed n rows: c loaded, f failed") with the failed rows listed by row number, as in the Dealer Sales Upload of Dealer Programmes. The template is in chapter 13.</w:t>
      </w:r>
    </w:p>
    <w:p>
      <w:pPr>
        <w:pStyle w:val="Heading1"/>
        <w:keepNext/>
        <w:pageBreakBefore/>
      </w:pPr>
      <w:bookmarkStart w:name="h74" w:id="74"/>
      <w:r>
        <w:t xml:space="preserve">11 End-to-end walkthroughs</w:t>
      </w:r>
      <w:bookmarkEnd w:id="74"/>
    </w:p>
    <w:p>
      <w:pPr>
        <w:spacing w:after="100" w:line="264"/>
      </w:pPr>
      <w:r>
        <w:t xml:space="preserve">The walkthroughs follow one case through BrokerVerse, persona by persona, using sample data (prospect Ricardo Salazar, LD-2026-95015; Apex Assurance; Toyota Fortuner 2.4 G 4x2 AT). They are the script of the PROD-15 SIT and UAT sessions; premium figures come from the base premium engine.</w:t>
      </w:r>
    </w:p>
    <w:p>
      <w:pPr>
        <w:pStyle w:val="Heading2"/>
        <w:keepNext/>
      </w:pPr>
      <w:bookmarkStart w:name="h75" w:id="75"/>
      <w:r>
        <w:t xml:space="preserve">11.1 WT-A Launch a promotion</w:t>
      </w:r>
      <w:bookmarkEnd w:id="75"/>
    </w:p>
    <w:p>
      <w:pPr>
        <w:keepNext/>
        <w:spacing w:after="60" w:before="120"/>
      </w:pPr>
      <w:r>
        <w:rPr>
          <w:b/>
          <w:bCs/>
          <w:sz w:val="18"/>
          <w:szCs w:val="18"/>
        </w:rPr>
        <w:t xml:space="preserve">Table 23: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3700"/>
        <w:gridCol w:w="32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Discount Caps: checks Private Car - Financing bank and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Financing bank 0-25%, lowest OD 1.40%; Dealer 0-20%, 1.50% (Approved)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Promotions &gt; Add promotion: PRM-FORTUNER26 "Fortuner launch rate", 01/10/2026 - 31/12/2026, Promo rate, excess PC 2,000, quota 500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saved"; Draft v1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Applicability: Motor - Private Car; Apex Assurance, Pioneer; Financing bank, Dealer</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Caps found for both channel types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variants &amp; rates: Fortuner 2.4 G 4x2 AT, 1.50 / 1.50 / 0.40 / 1.30 / 0.30</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 discount 24.00%; Within cap for Financing bank (25%); Above max for Dealer (20%)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Removes Dealer from Applicability and submits</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submitted for approval";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 &gt; PRM-FORTUNER26 &gt; Approve on 25/09/2026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approved"; Scheduled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 status job on 01/10/2026</w:t>
            </w:r>
          </w:p>
        </w:tc>
        <w:tc>
          <w:tcPr>
            <w:tcW w:type="dxa" w:w="3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Active</w:t>
            </w:r>
          </w:p>
        </w:tc>
      </w:tr>
    </w:tbl>
    <w:p>
      <w:pPr>
        <w:spacing w:after="60" w:line="120" w:lineRule="exact"/>
      </w:pPr>
    </w:p>
    <w:p>
      <w:pPr>
        <w:pStyle w:val="Heading2"/>
        <w:keepNext/>
      </w:pPr>
      <w:bookmarkStart w:name="h76" w:id="76"/>
      <w:r>
        <w:t xml:space="preserve">11.2 WT-B Quote, approve and convert with a promotion</w:t>
      </w:r>
      <w:bookmarkEnd w:id="76"/>
    </w:p>
    <w:p>
      <w:pPr>
        <w:keepNext/>
        <w:spacing w:after="60" w:before="120"/>
      </w:pPr>
      <w:r>
        <w:rPr>
          <w:b/>
          <w:bCs/>
          <w:sz w:val="18"/>
          <w:szCs w:val="18"/>
        </w:rPr>
        <w:t xml:space="preserve">Table 24: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600"/>
        <w:gridCol w:w="34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4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Prospects &gt; LD-2026-95015 &gt; Create Quote; Step 1: Apex Assurance, Comprehensive, Cash, Private cars, Toyota Fortuner 2.4 G 4x2 AT, 2026, Vehicle condition Brand New, FMV 1,200,000.00</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Next to Plan Recommendations, then Coverage Details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Coverage Details: selects PRM-FORTUNER26 in Promotion; Own Damage coverage 1200000; Acts of Nature, Bodily Injury 100,000, Property Damage 100,000, APPA 25,000 x 5; Calculate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Rates 1.5 and 0.4 filled; premium 18,000.00 and 4,800.00; Total Gross Premium 31,829.34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Order Summary</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NET Premium 24,925.00; VAT 2,991.00; DST 3,116.00; LGT 186.94; CTPL 610.40; Promotion 9,018.00 (22.41%); Discount (Optional) Min 0% / Max 2.59%; Total Premium 31,829.34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Completed Quote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Quotation saved; discount 22.41% is above the Sales limit of 10%: item in My Work &gt; Approvals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the quotation (limit 25%)</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 PDF sent to the client with the promo</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Client</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Accepts through the approval link</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CustomerAccepted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Processing Team</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Converts to policy with chassis and engine numbers; Placement Slip to Apex Assurance</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Chassis on no earlier policy; ConvertedToPolicy; units of PRM-FORTUNER26 +1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Remittance and commission after payment</w:t>
            </w:r>
          </w:p>
        </w:tc>
        <w:tc>
          <w:tcPr>
            <w:tcW w:type="dxa" w:w="34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Spread on the promo perils 3,600.00, shared and settled per PROD-16 and COMM-06</w:t>
            </w:r>
          </w:p>
        </w:tc>
      </w:tr>
    </w:tbl>
    <w:p>
      <w:pPr>
        <w:spacing w:after="60" w:line="120" w:lineRule="exact"/>
      </w:pPr>
    </w:p>
    <w:p>
      <w:pPr>
        <w:pStyle w:val="Heading2"/>
        <w:keepNext/>
      </w:pPr>
      <w:bookmarkStart w:name="h77" w:id="77"/>
      <w:r>
        <w:t xml:space="preserve">11.3 WT-C Exceptions</w:t>
      </w:r>
      <w:bookmarkEnd w:id="77"/>
    </w:p>
    <w:p>
      <w:pPr>
        <w:keepNext/>
        <w:spacing w:after="60" w:before="120"/>
      </w:pPr>
      <w:r>
        <w:rPr>
          <w:b/>
          <w:bCs/>
          <w:sz w:val="18"/>
          <w:szCs w:val="18"/>
        </w:rPr>
        <w:t xml:space="preserve">Table 25: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300"/>
        <w:gridCol w:w="2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Case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2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 Used vehicle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 condition Used on Step 1</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promotion is open to this vehicle"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 Rate change without the right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edit Own Damage coverage Rate with a promo</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"Only users with the right to change promotion rates can change this rate"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 Flexible rate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Authorised user</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Vios 1.3 XLE CVT (Promo OD 1.60, Min OD 1.55): enters 1.50, then 1.55 with reason Fleet account</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1.50 refused; 1.55 accepted and logged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 Discount above the cap</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Adds 3% on Order Summary after the 22.41% promo (cap 25%)</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discount of 25.41% is above the maximum of 25.00% ..."</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 Promo ended before an edit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Sales &amp; Marketing</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Edits on 05/01/2027 a Draft quotation priced in December</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removed; re-priced at the standard rates; warning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C6 Vehicle replaced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Endorsement replacing the insured vehicle</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Warning; new vehicle at the standard rates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C7 Renewal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Renewal of the Fortuner policy</w:t>
            </w:r>
          </w:p>
        </w:tc>
        <w:tc>
          <w:tcPr>
            <w:tcW w:type="dxa" w:w="2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Standard rates on current FMV</w:t>
            </w:r>
          </w:p>
        </w:tc>
      </w:tr>
    </w:tbl>
    <w:p>
      <w:pPr>
        <w:spacing w:after="60" w:line="120" w:lineRule="exact"/>
      </w:pPr>
    </w:p>
    <w:p>
      <w:pPr>
        <w:pStyle w:val="Heading1"/>
        <w:keepNext/>
        <w:pageBreakBefore/>
      </w:pPr>
      <w:bookmarkStart w:name="h78" w:id="78"/>
      <w:r>
        <w:t xml:space="preserve">12 Messages catalogue</w:t>
      </w:r>
      <w:bookmarkEnd w:id="78"/>
    </w:p>
    <w:p>
      <w:pPr>
        <w:spacing w:after="100" w:line="264"/>
      </w:pPr>
      <w:r>
        <w:t xml:space="preserve">Every message a user can see for PROD-15, grouped by the screen or dialog that shows it. 78 messages: 9 confirmation, 36 error, 3 information, 23 validation, 7 warning. As elsewhere in BrokerVerse, a validation or error is shown under the field it belongs to; a confirmation is a short toast. Text in angle brackets is filled in by the system.</w:t>
      </w:r>
    </w:p>
    <w:p>
      <w:pPr>
        <w:pStyle w:val="Heading2"/>
        <w:keepNext/>
      </w:pPr>
      <w:bookmarkStart w:name="h79" w:id="79"/>
      <w:r>
        <w:t xml:space="preserve">12.1 Add / Edit promotion</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 may contain only capital letters, digits and hyphens (3 to 20 characters)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code.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code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code &lt;code&gt; is already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another code, or amend the existing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a name.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 is before effectiveFrom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cannot start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 Promotions are never backdated.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promotion period cannot be longer than &lt;n&gt; months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Shorten the period (Master &gt; System &gt; Configuration: promotions.max_period_months).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product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Motor product(s).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MSG-PRM-009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Motor products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product that is not Motor.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insuranceCompanyIds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insurer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insurers that agreed the promo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channelTypes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at least one channel type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the channel types.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unitQuota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Unit quota must be a whole number of 1 or more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quota or leave it blank.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lockInYears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Lock-in period must be between 1 and &lt;n&gt; years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lock-in period or leave it blank.</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&lt;status&gt; and cannot be changed. Use Amend to create a new version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Click Amend.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already has version &lt;n&gt; in Draft or Pending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Finish or discard that version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saved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item is in My Work &gt; Approvals.</w:t>
            </w:r>
          </w:p>
        </w:tc>
      </w:tr>
    </w:tbl>
    <w:p>
      <w:pPr>
        <w:spacing w:after="60" w:line="120" w:lineRule="exact"/>
      </w:pPr>
    </w:p>
    <w:p>
      <w:pPr>
        <w:pStyle w:val="Heading2"/>
        <w:keepNext/>
      </w:pPr>
      <w:bookmarkStart w:name="h80" w:id="80"/>
      <w:r>
        <w:t xml:space="preserve">12.2 Vehicle variants &amp; rates</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at least one vehicle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a line or upload the mapping.</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MSG-PRM-019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lines[n].variantId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inactive on Master &gt; Insurance &gt;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line or ask for the variant to be re-activated.</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Variant &lt;variant&gt; is listed twice for overlapping year models and insurers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Merge or correct the lines.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lines[n].yearTo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year model to is before year model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year models.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lines[n].fmvTo</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FMV to must be higher than FMV from</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FMV range.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Promo OD %, Promo AON %, Remit OD % and Remit AON % are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four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rates must be more than 0 and at most 100, with up to 4 decimals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lines[n].remitOwnDamageRate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a remitting rate cannot be higher than the promo rate of the same peril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remitting rate agreed with the insurer.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lines[n].minOwnDamageRate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Min OD % cannot be higher than Promo OD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Min OD % or set it equal to Promo OD %.</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promo rates are not lower than the standard rates (OD &lt;r&gt;%, AON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rates; this line gives no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lines[n].discountPercent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discount %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discount.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MSG-PRM-029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channelTypes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approved discount cap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the cap on Master &gt; Finance &gt; Discount Caps, or remove the channel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above the maximum discount of &lt;max&gt;%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type before you submit.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the rate discount of &lt;x&gt;% is below the minimum discount of &lt;min&gt;%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channel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lines[n].minOwnDamageRate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Line &lt;n&gt;: Min OD % of &lt;r&gt;% is below the lowest OD rate of &lt;floor&gt;%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 Min OD % to the lowest rate or above.</w:t>
            </w:r>
          </w:p>
        </w:tc>
      </w:tr>
    </w:tbl>
    <w:p>
      <w:pPr>
        <w:spacing w:after="60" w:line="120" w:lineRule="exact"/>
      </w:pPr>
    </w:p>
    <w:p>
      <w:pPr>
        <w:pStyle w:val="Heading2"/>
        <w:keepNext/>
      </w:pPr>
      <w:bookmarkStart w:name="h81" w:id="81"/>
      <w:r>
        <w:t xml:space="preserve">12.3 Upload variant mapping</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Upload an Excel (.xlsx) file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the file as .xlsx and upload it again.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does not match the template: column &lt;column&gt; is missing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Download the template and copy the rows into its Data sheet.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file has more than &lt;max&gt; rows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file (promotions.max_rows).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&lt;message&gt;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row and upload the corrected rows.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Processed &lt;n&gt; rows: &lt;c&gt; loaded, &lt;f&gt; failed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failed rows listed under the message.</w:t>
            </w:r>
          </w:p>
        </w:tc>
      </w:tr>
    </w:tbl>
    <w:p>
      <w:pPr>
        <w:spacing w:after="60" w:line="120" w:lineRule="exact"/>
      </w:pPr>
    </w:p>
    <w:p>
      <w:pPr>
        <w:pStyle w:val="Heading2"/>
        <w:keepNext/>
      </w:pPr>
      <w:bookmarkStart w:name="h82" w:id="82"/>
      <w:r>
        <w:t xml:space="preserve">12.4 Promotion approval</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created or changed the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MSG-PRM-039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start &lt;date&gt; has passed. Return the promotion so the maker can correct the period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returned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3" w:id="83"/>
      <w:r>
        <w:t xml:space="preserve">12.5 Suspend / Resume / Withdraw</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open quotation(s) carry this promotion. They keep it until their validity ends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and review the quotations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resumed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withdrawn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84" w:id="84"/>
      <w:r>
        <w:t xml:space="preserve">12.6 Discount Caps</w:t>
      </w:r>
      <w:bookmarkEnd w:id="8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Product, channel type, min discount %, max discount %, lowest OD rate % and effective from are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Complete the fields.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MSG-PRM-049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maxPercent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 must be between 0 and 100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minPercent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Min discount % cannot be higher than max discount %</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values.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An approved cap for &lt;product&gt; through &lt;channel type&gt; already covers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End-date the existing cap first, or start the new cap after it.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effectiveFrom cannot be before today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 later date.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line(s) of active promotions would be outside the new cap: &lt;list&gt;. They will not be offered from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amend the promotions first.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 cap submitted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It is approved on Master &gt; Finance &gt; Configuration Approvals.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created the change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bl>
    <w:p>
      <w:pPr>
        <w:spacing w:after="60" w:line="120" w:lineRule="exact"/>
      </w:pPr>
    </w:p>
    <w:p>
      <w:pPr>
        <w:pStyle w:val="Heading2"/>
        <w:keepNext/>
      </w:pPr>
      <w:bookmarkStart w:name="h85" w:id="85"/>
      <w:r>
        <w:t xml:space="preserve">12.7 Create Quote &gt; Policy Details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vehicleCondition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Vehicle condition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Brand New, Used or Repossessed.</w:t>
            </w:r>
          </w:p>
        </w:tc>
      </w:tr>
    </w:tbl>
    <w:p>
      <w:pPr>
        <w:spacing w:after="60" w:line="120" w:lineRule="exact"/>
      </w:pPr>
    </w:p>
    <w:p>
      <w:pPr>
        <w:pStyle w:val="Heading2"/>
        <w:keepNext/>
      </w:pPr>
      <w:bookmarkStart w:name="h86" w:id="86"/>
      <w:r>
        <w:t xml:space="preserve">12.8 Create Quote &gt; Coverage Details</w:t>
      </w:r>
      <w:bookmarkEnd w:id="8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promotion is open to this vehicle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vehicle is priced at the standard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brand-new vehicles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 or correct Vehicle condition and Model Year on Policy Details.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MSG-PRM-059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Promotions apply to Comprehensive policies only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 or change Insurance Policy Type.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not open to this vehicle, product, insurer or channel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fair market value of &lt;fmv&gt; is outside the range of promotion &lt;code&gt; for this variant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ended on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it; the vehicle is priced at the standard rates.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is suspended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has used its quota of &lt;n&gt; units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another promotion or none.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promotionId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cannot be combined with Dealer Programme &lt;programme&gt;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Dealer Programme or the promotion, not both.</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Rates of promotion &lt;code&gt; v&lt;n&gt; applied: Own Damage &lt;r&gt;%, Acts of Nature &lt;r&gt;%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Only users with the right to change promotion rates can change this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an authorised user.</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cannot be lower than &lt;min&gt;% for this promotion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minimum or above.</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MSG-PRM-069</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lossAndDamageCoverageRate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Own Damage coverage Rate cannot be higher than the promotion rate of &lt;r&gt;%. Remove the promotion to use the standard rate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rate or 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MSG-PRM-070</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rateChangeReason</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for the rate change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Select or enter a reason.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was removed and the vehicle was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tell the client if the quotation was already sent.</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changed since this quotation was priced (v&lt;old&gt; to v&lt;new&gt;). The new rates are used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premium before Completed Quote.</w:t>
            </w:r>
          </w:p>
        </w:tc>
      </w:tr>
    </w:tbl>
    <w:p>
      <w:pPr>
        <w:spacing w:after="60" w:line="120" w:lineRule="exact"/>
      </w:pPr>
    </w:p>
    <w:p>
      <w:pPr>
        <w:pStyle w:val="Heading2"/>
        <w:keepNext/>
      </w:pPr>
      <w:bookmarkStart w:name="h87" w:id="87"/>
      <w:r>
        <w:t xml:space="preserve">12.9 Create Quote &gt; Order Summary</w:t>
      </w:r>
      <w:bookmarkEnd w:id="8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the maximum of &lt;max&gt;%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Lower the Order Summary discount, raise the rate or 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below the minimum of &lt;min&gt;% for &lt;product&gt; through &lt;channel type&gt;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promotion.</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discount</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Promotion &lt;code&gt; cannot be combined with an Order Summary discount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the discount to 0%.</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discount of &lt;x&gt;% is above your quotation discount limit of &lt;l&gt;%. The quotation goes to My Work &gt; Approvals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An approver whose limit covers it approves the quotation.</w:t>
            </w:r>
          </w:p>
        </w:tc>
      </w:tr>
    </w:tbl>
    <w:p>
      <w:pPr>
        <w:spacing w:after="60" w:line="120" w:lineRule="exact"/>
      </w:pPr>
    </w:p>
    <w:p>
      <w:pPr>
        <w:pStyle w:val="Heading2"/>
        <w:keepNext/>
      </w:pPr>
      <w:bookmarkStart w:name="h88" w:id="88"/>
      <w:r>
        <w:t xml:space="preserve">12.10 Convert to policy</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chassisNumber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Chassis number &lt;chassis&gt; is already on policy &lt;policy&gt;: the vehicle is not brand new</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promotion is removed and the premium recomputed; confirm with the client.</w:t>
            </w:r>
          </w:p>
        </w:tc>
      </w:tr>
    </w:tbl>
    <w:p>
      <w:pPr>
        <w:spacing w:after="60" w:line="120" w:lineRule="exact"/>
      </w:pPr>
    </w:p>
    <w:p>
      <w:pPr>
        <w:pStyle w:val="Heading2"/>
        <w:keepNext/>
      </w:pPr>
      <w:bookmarkStart w:name="h89" w:id="89"/>
      <w:r>
        <w:t xml:space="preserve">12.11 Endorsement</w:t>
      </w:r>
      <w:bookmarkEnd w:id="8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3700"/>
        <w:gridCol w:w="1100"/>
        <w:gridCol w:w="1760"/>
      </w:tblGrid>
      <w:tr>
        <w:trPr>
          <w:cantSplit/>
          <w:tblHeader/>
        </w:trPr>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(path)</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MSG-PRM-078</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Changing the vehicle removes promotion &lt;code&gt;; the new vehicle is priced at the standard rates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Warning</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 or cancel the change.</w:t>
            </w:r>
          </w:p>
        </w:tc>
      </w:tr>
    </w:tbl>
    <w:p>
      <w:pPr>
        <w:spacing w:after="60" w:line="120" w:lineRule="exact"/>
      </w:pPr>
    </w:p>
    <w:p>
      <w:pPr>
        <w:pStyle w:val="Heading1"/>
        <w:keepNext/>
        <w:pageBreakBefore/>
      </w:pPr>
      <w:bookmarkStart w:name="h90" w:id="90"/>
      <w:r>
        <w:t xml:space="preserve">13 Upload screens</w:t>
      </w:r>
      <w:bookmarkEnd w:id="90"/>
    </w:p>
    <w:p>
      <w:pPr>
        <w:pStyle w:val="Heading2"/>
        <w:keepNext/>
      </w:pPr>
      <w:bookmarkStart w:name="h91" w:id="91"/>
      <w:r>
        <w:t xml:space="preserve">13.1 Promotion variant mapping template</w:t>
      </w:r>
      <w:bookmarkEnd w:id="91"/>
    </w:p>
    <w:p>
      <w:pPr>
        <w:spacing w:after="100" w:line="264"/>
      </w:pPr>
      <w:r>
        <w:t xml:space="preserve">Built like the other base templates (Download template): an Excel file with the sheets </w:t>
      </w:r>
      <w:r>
        <w:rPr>
          <w:b/>
          <w:bCs/>
        </w:rPr>
        <w:t xml:space="preserve">Data</w:t>
      </w:r>
      <w:r>
        <w:t xml:space="preserve"> (one row per line; required headers in dark red), </w:t>
      </w:r>
      <w:r>
        <w:rPr>
          <w:b/>
          <w:bCs/>
        </w:rPr>
        <w:t xml:space="preserve">Columns</w:t>
      </w:r>
      <w:r>
        <w:t xml:space="preserve"> (each column with its format and an example) and </w:t>
      </w:r>
      <w:r>
        <w:rPr>
          <w:b/>
          <w:bCs/>
        </w:rPr>
        <w:t xml:space="preserve">Instructions</w:t>
      </w:r>
      <w:r>
        <w:t xml:space="preserve">. Rows are loaded one by one; a failed row does not stop the others.</w:t>
      </w:r>
    </w:p>
    <w:p>
      <w:pPr>
        <w:keepNext/>
        <w:spacing w:after="60" w:before="120"/>
      </w:pPr>
      <w:r>
        <w:rPr>
          <w:b/>
          <w:bCs/>
          <w:sz w:val="18"/>
          <w:szCs w:val="18"/>
        </w:rPr>
        <w:t xml:space="preserve">Table 26: </w:t>
      </w:r>
      <w:r>
        <w:rPr>
          <w:sz w:val="18"/>
          <w:szCs w:val="18"/>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00"/>
        <w:gridCol w:w="1500"/>
        <w:gridCol w:w="38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Format</w:t>
            </w:r>
          </w:p>
        </w:tc>
        <w:tc>
          <w:tcPr>
            <w:tcW w:type="dxa" w:w="3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PROMOTION_CODE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Draft promotion</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 MODEL / VARIANT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match an active entry of Master &gt; Insurance &gt; Vehicle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YEAR_FROM / YEAR_TO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YYYY</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YEAR_TO &gt;= YEAR_FROM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FMV_FROM / FMV_TO</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Amount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FMV_TO &gt; FMV_FROM</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INSURER</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Text</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insurer of the promotion; blank = all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PROMO_OD_RATE / PROMO_AON_RATE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rate benefit</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MIN_OD_RATE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Blank = PROMO_OD_RATE</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REMIT_OD_RATE / REMIT_AON_RATE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4</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 the promo rate of the peril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DISCOUNT_PCT / MAX_DISCOUNT_PCT</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Decimal 2</w:t>
            </w:r>
          </w:p>
        </w:tc>
        <w:tc>
          <w:tcPr>
            <w:tcW w:type="dxa" w:w="3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Gross premium discount % benefit</w:t>
            </w:r>
          </w:p>
        </w:tc>
      </w:tr>
    </w:tbl>
    <w:p>
      <w:pPr>
        <w:spacing w:after="60" w:line="120" w:lineRule="exact"/>
      </w:pPr>
    </w:p>
    <w:p>
      <w:pPr>
        <w:spacing w:after="100" w:line="264"/>
      </w:pPr>
      <w:r>
        <w:t xml:space="preserve">Limits: .xlsx only, first sheet Data, at most 2,000 rows (promotions.max_rows). The result line reads "Processed n rows: c loaded, f failed" with "Row n: message" for each failed row.</w:t>
      </w:r>
    </w:p>
    <w:p>
      <w:pPr>
        <w:pStyle w:val="Heading2"/>
        <w:keepNext/>
      </w:pPr>
      <w:bookmarkStart w:name="h92" w:id="92"/>
      <w:r>
        <w:t xml:space="preserve">13.2 Quotations Bulk Upload - new columns</w:t>
      </w:r>
      <w:bookmarkEnd w:id="92"/>
    </w:p>
    <w:p>
      <w:pPr>
        <w:keepNext/>
        <w:spacing w:after="60" w:before="120"/>
      </w:pPr>
      <w:r>
        <w:rPr>
          <w:b/>
          <w:bCs/>
          <w:sz w:val="18"/>
          <w:szCs w:val="18"/>
        </w:rPr>
        <w:t xml:space="preserve">Table 27: </w:t>
      </w:r>
      <w:r>
        <w:rPr>
          <w:sz w:val="18"/>
          <w:szCs w:val="18"/>
        </w:rPr>
        <w:t xml:space="preserve">New Bulk Upload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59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Column</w:t>
            </w:r>
          </w:p>
        </w:tc>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Mand.</w:t>
            </w:r>
          </w:p>
        </w:tc>
        <w:tc>
          <w:tcPr>
            <w:tcW w:type="dxa" w:w="5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VEHICLE_CONDITION</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5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Brand New, Used or Repossessed; blank = Used</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PROMO_CODE</w:t>
            </w:r>
          </w:p>
        </w:tc>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w:t>
            </w:r>
          </w:p>
        </w:tc>
        <w:tc>
          <w:tcPr>
            <w:tcW w:type="dxa" w:w="5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 Active promotion open to the row's vehicle; otherwise the row is priced at the standard rates and the reason is listed</w:t>
            </w:r>
          </w:p>
        </w:tc>
      </w:tr>
    </w:tbl>
    <w:p>
      <w:pPr>
        <w:spacing w:after="60" w:line="120" w:lineRule="exact"/>
      </w:pPr>
    </w:p>
    <w:p>
      <w:pPr>
        <w:pStyle w:val="Heading1"/>
        <w:keepNext/>
        <w:pageBreakBefore/>
      </w:pPr>
      <w:bookmarkStart w:name="h93" w:id="93"/>
      <w:r>
        <w:t xml:space="preserve">14 Sign-off and change control</w:t>
      </w:r>
      <w:bookmarkEnd w:id="93"/>
    </w:p>
    <w:p>
      <w:pPr>
        <w:pStyle w:val="Heading2"/>
        <w:keepNext/>
      </w:pPr>
      <w:bookmarkStart w:name="h94" w:id="94"/>
      <w:r>
        <w:t xml:space="preserve">14.1 What is signed</w:t>
      </w:r>
      <w:bookmarkEnd w:id="94"/>
    </w:p>
    <w:p>
      <w:pPr>
        <w:spacing w:after="100" w:line="264"/>
      </w:pPr>
      <w:r>
        <w:t xml:space="preserve">TISPH signs this FRS for TIS-BRD-PROD-15 as built on BrokerVerse: the process flows (chapter 2), the functional requirements (chapter 4), the workflow (chapter 5), and the screens, messages and uploads (chapters 9 to 13). Values marked default are configuration and are not frozen.</w:t>
      </w:r>
    </w:p>
    <w:p>
      <w:pPr>
        <w:pStyle w:val="Heading2"/>
        <w:keepNext/>
      </w:pPr>
      <w:bookmarkStart w:name="h95" w:id="95"/>
      <w:r>
        <w:t xml:space="preserve">14.2 Change after sign-off</w:t>
      </w:r>
      <w:bookmarkEnd w:id="95"/>
    </w:p>
    <w:p>
      <w:pPr>
        <w:spacing w:after="100" w:line="264"/>
      </w:pPr>
      <w:r>
        <w:t xml:space="preserve">A change to anything signed is raised through the change control route of BRD section 8. The project team assesses its effect on BrokerVerse and on PROD-12 and PROD-16 in the same CR-01, and issues a new version of this FRS for delta sign-off. When the screens are built, the to-be mock-ups are replaced with screenshots of the TISPH UAT environment.</w:t>
      </w:r>
    </w:p>
    <w:p>
      <w:pPr>
        <w:pStyle w:val="Heading2"/>
        <w:keepNext/>
      </w:pPr>
      <w:bookmarkStart w:name="h96" w:id="96"/>
      <w:r>
        <w:t xml:space="preserve">14.3 Signatures</w:t>
      </w:r>
      <w:bookmarkEnd w:id="96"/>
    </w:p>
    <w:p>
      <w:pPr>
        <w:keepNext/>
        <w:spacing w:after="60" w:before="120"/>
      </w:pPr>
      <w:r>
        <w:rPr>
          <w:b/>
          <w:bCs/>
          <w:sz w:val="18"/>
          <w:szCs w:val="18"/>
        </w:rPr>
        <w:t xml:space="preserve">Table 28: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Sales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p>
      <w:pPr>
        <w:pStyle w:val="Heading1"/>
        <w:keepNext/>
        <w:pageBreakBefore/>
      </w:pPr>
      <w:bookmarkStart w:name="h97" w:id="97"/>
      <w:r>
        <w:t xml:space="preserve">Appendix A Premium computation examples</w:t>
      </w:r>
      <w:bookmarkEnd w:id="97"/>
    </w:p>
    <w:p>
      <w:pPr>
        <w:spacing w:after="100" w:line="264"/>
      </w:pPr>
      <w:r>
        <w:t xml:space="preserve">All figures are computed by the base premium engine (POST quotations/calculate-premium, the same call as Calculate on Coverage Details) on the base sample data: VAT 12%, DST 12.5%, LGT 0.75% from Premium Taxes &amp; LGU Rates, CTPL from the Insurance Commission tariff of the Motor template. Rates and caps are illustrative.</w:t>
      </w:r>
    </w:p>
    <w:p>
      <w:pPr>
        <w:pStyle w:val="Heading2"/>
        <w:keepNext/>
      </w:pPr>
      <w:bookmarkStart w:name="h98" w:id="98"/>
      <w:r>
        <w:t xml:space="preserve">A.1 Promo rate - Toyota Fortuner 2.4 G 4x2 AT, Own Damage coverage 1,200,000</w:t>
      </w:r>
      <w:bookmarkEnd w:id="98"/>
    </w:p>
    <w:p>
      <w:pPr>
        <w:keepNext/>
        <w:spacing w:after="60" w:before="120"/>
      </w:pPr>
      <w:r>
        <w:rPr>
          <w:b/>
          <w:bCs/>
          <w:sz w:val="18"/>
          <w:szCs w:val="18"/>
        </w:rPr>
        <w:t xml:space="preserve">Table 29: </w:t>
      </w:r>
      <w:r>
        <w:rPr>
          <w:sz w:val="18"/>
          <w:szCs w:val="18"/>
        </w:rPr>
        <w:t xml:space="preserve">Promo rate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2530"/>
        <w:gridCol w:w="2530"/>
      </w:tblGrid>
      <w:tr>
        <w:trPr>
          <w:cantSplit/>
          <w:tblHeader/>
        </w:trPr>
        <w:tc>
          <w:tcPr>
            <w:tcW w:type="dxa" w:w="4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 (Coverage Details / Order Summary)</w:t>
            </w:r>
          </w:p>
        </w:tc>
        <w:tc>
          <w:tcPr>
            <w:tcW w:type="dxa" w:w="253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Standard (OD 2.00%, AON 0.50%)</w:t>
            </w:r>
          </w:p>
        </w:tc>
        <w:tc>
          <w:tcPr>
            <w:tcW w:type="dxa" w:w="253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PRM-FORTUNER26 (OD 1.50%, AON 0.40%)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premium</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premium</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Coverage Premium (100,000)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Property Damage Coverage Premium (100,000)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APPA Coverage Premium (25,000 x 5 seats)</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125.00</w:t>
            </w:r>
          </w:p>
        </w:tc>
      </w:tr>
      <w:tr>
        <w:trPr>
          <w:cantSplit/>
        </w:trPr>
        <w:tc>
          <w:tcPr>
            <w:tcW w:type="dxa" w:w="4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32,125.00</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24,925.00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12%</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3,855.00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2,991.00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Documentary Stamp Tax 12.5%</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4,016.00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3,116.00</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Local Gov't Tax 0.75%</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240.94</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186.94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Discountable premium (without CTPL)</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40,236.94</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31,218.94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CTPL (Insurance Commission tariff)</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610.40</w:t>
            </w:r>
          </w:p>
        </w:tc>
      </w:tr>
      <w:tr>
        <w:trPr>
          <w:cantSplit/>
        </w:trPr>
        <w:tc>
          <w:tcPr>
            <w:tcW w:type="dxa" w:w="43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(Gross Premium)</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40,847.34</w:t>
            </w:r>
          </w:p>
        </w:tc>
        <w:tc>
          <w:tcPr>
            <w:tcW w:type="dxa" w:w="253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31,829.34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Promo discount</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9,018.00 (22.41% of 40,236.94)</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 Theft deductible</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Template (3,000.00)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2,000.00 (promo excess)</w:t>
            </w:r>
          </w:p>
        </w:tc>
      </w:tr>
      <w:tr>
        <w:trPr>
          <w:cantSplit/>
        </w:trPr>
        <w:tc>
          <w:tcPr>
            <w:tcW w:type="dxa" w:w="4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Issuing-to-remitting spread on OD + AON, shared per PROD-16 (remitting OD 1.70 / 1.30, AON 0.40 / 0.30)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4,800.00</w:t>
            </w:r>
          </w:p>
        </w:tc>
        <w:tc>
          <w:tcPr>
            <w:tcW w:type="dxa" w:w="253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w:t>
            </w:r>
          </w:p>
        </w:tc>
      </w:tr>
    </w:tbl>
    <w:p>
      <w:pPr>
        <w:spacing w:after="60" w:line="120" w:lineRule="exact"/>
      </w:pPr>
    </w:p>
    <w:p>
      <w:pPr>
        <w:pStyle w:val="Heading2"/>
        <w:keepNext/>
      </w:pPr>
      <w:bookmarkStart w:name="h99" w:id="99"/>
      <w:r>
        <w:t xml:space="preserve">A.2 Gross premium discount - Toyota Hilux 2.4 E 4x2 MT, Own Damage coverage 1,800,000, 10%</w:t>
      </w:r>
      <w:bookmarkEnd w:id="99"/>
    </w:p>
    <w:p>
      <w:pPr>
        <w:keepNext/>
        <w:spacing w:after="60" w:before="120"/>
      </w:pPr>
      <w:r>
        <w:rPr>
          <w:b/>
          <w:bCs/>
          <w:sz w:val="18"/>
          <w:szCs w:val="18"/>
        </w:rPr>
        <w:t xml:space="preserve">Table 30: </w:t>
      </w:r>
      <w:r>
        <w:rPr>
          <w:sz w:val="18"/>
          <w:szCs w:val="18"/>
        </w:rPr>
        <w:t xml:space="preserve">Gross premium discount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360"/>
      </w:tblGrid>
      <w:tr>
        <w:trPr>
          <w:cantSplit/>
          <w:tblHeader/>
        </w:trPr>
        <w:tc>
          <w:tcPr>
            <w:tcW w:type="dxa" w:w="6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Line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Amount</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Own Damage coverage premium (2.00%)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36,000.00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Acts of Nature premium (0.50%)</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9,000.00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Bodily Injury / Property Damage (100,000 each)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1,000.00 / 1,000.00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NET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47,000.00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Value Added Tax / Documentary Stamp Tax / Local Gov't Tax</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5,640.00 / 5,875.00 / 352.50</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before discount (no CTPL in this example)</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58,867.50</w:t>
            </w:r>
          </w:p>
        </w:tc>
      </w:tr>
      <w:tr>
        <w:trPr>
          <w:cantSplit/>
        </w:trPr>
        <w:tc>
          <w:tcPr>
            <w:tcW w:type="dxa" w:w="6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Discount 10% of the discountable premium</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jc w:val="right"/>
            </w:pPr>
            <w:r>
              <w:rPr>
                <w:sz w:val="17"/>
                <w:szCs w:val="17"/>
              </w:rPr>
              <w:t xml:space="preserve">5,886.75</w:t>
            </w:r>
          </w:p>
        </w:tc>
      </w:tr>
      <w:tr>
        <w:trPr>
          <w:cantSplit/>
        </w:trPr>
        <w:tc>
          <w:tcPr>
            <w:tcW w:type="dxa" w:w="6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Total Premium (Gross Premium)</w:t>
            </w:r>
          </w:p>
        </w:tc>
        <w:tc>
          <w:tcPr>
            <w:tcW w:type="dxa" w:w="336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jc w:val="right"/>
            </w:pPr>
            <w:r>
              <w:rPr>
                <w:b/>
                <w:bCs/>
                <w:sz w:val="17"/>
                <w:szCs w:val="17"/>
              </w:rPr>
              <w:t xml:space="preserve">52,980.75</w:t>
            </w:r>
          </w:p>
        </w:tc>
      </w:tr>
    </w:tbl>
    <w:p>
      <w:pPr>
        <w:spacing w:after="60" w:line="120" w:lineRule="exact"/>
      </w:pPr>
    </w:p>
    <w:p>
      <w:pPr>
        <w:pStyle w:val="Heading2"/>
        <w:keepNext/>
      </w:pPr>
      <w:bookmarkStart w:name="h100" w:id="100"/>
      <w:r>
        <w:t xml:space="preserve">A.3 Why the rate discount is the worst case</w:t>
      </w:r>
      <w:bookmarkEnd w:id="100"/>
    </w:p>
    <w:p>
      <w:pPr>
        <w:spacing w:after="100" w:line="264"/>
      </w:pPr>
      <w:r>
        <w:t xml:space="preserve">The rate discount of the Fortuner line is ((2.00 + 0.50) - (1.50 + 0.40)) / 2.50 = 24.00%. The discount on the discountable premium in A.1 is only 22.41%, because Bodily Injury, Property Damage and APPA are charged in full and the taxes follow the NET Premium. The discount at pricing can therefore never be higher than the rate discount, so a line that passes the cap at set-up cannot breach it when a quotation is priced, unless the cap itself is lowered later (FR-PRM-023 checks that case).</w:t>
      </w: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PROD-15 Promotions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7b415f3f36a199a6cd7e999407ee1352af136853.png"/><Relationship Id="rId14" Type="http://schemas.openxmlformats.org/officeDocument/2006/relationships/image" Target="media/c1009465efa39f94682799292f349c11b81b7411.png"/><Relationship Id="rId15" Type="http://schemas.openxmlformats.org/officeDocument/2006/relationships/image" Target="media/240961ed0e801f8fb84758919a3d47f5bd3ce5a5.png"/><Relationship Id="rId16" Type="http://schemas.openxmlformats.org/officeDocument/2006/relationships/image" Target="media/25769b7aae44cff4cb7102167f401646294abae6.png"/><Relationship Id="rId17" Type="http://schemas.openxmlformats.org/officeDocument/2006/relationships/image" Target="media/ae2eaf6648b9f7c1e3f4ec5055239c4689efa60d.png"/><Relationship Id="rId18" Type="http://schemas.openxmlformats.org/officeDocument/2006/relationships/image" Target="media/86ae3af608929d67857c60d329e48a91b40aabec.png"/><Relationship Id="rId19" Type="http://schemas.openxmlformats.org/officeDocument/2006/relationships/image" Target="media/05cd04c8c88de94f20c8240edfab0d6743994d23.png"/><Relationship Id="rId20" Type="http://schemas.openxmlformats.org/officeDocument/2006/relationships/image" Target="media/216e0d02d9e34a964fe43f38aa326377928af659.png"/><Relationship Id="rId21" Type="http://schemas.openxmlformats.org/officeDocument/2006/relationships/image" Target="media/2f32a9659b0850327f12c9fa5b5ca1423aa64a56.png"/><Relationship Id="rId22" Type="http://schemas.openxmlformats.org/officeDocument/2006/relationships/image" Target="media/7c217ca21abc6be0f30425636f95c5615c43de3e.png"/><Relationship Id="rId23" Type="http://schemas.openxmlformats.org/officeDocument/2006/relationships/image" Target="media/d1b123df0c273dbb90fdfbf97440e06084f4ad90.png"/><Relationship Id="rId24" Type="http://schemas.openxmlformats.org/officeDocument/2006/relationships/image" Target="media/c9b83df998685ae077f0d5f19ff169080f91be91.png"/><Relationship Id="rId25" Type="http://schemas.openxmlformats.org/officeDocument/2006/relationships/image" Target="media/31710b9c486cea8eca69ce71ee96287f722fcda0.png"/><Relationship Id="rId26" Type="http://schemas.openxmlformats.org/officeDocument/2006/relationships/image" Target="media/627a14d6071259bca6c2731c4a39293bb2c77d0b.png"/><Relationship Id="rId27" Type="http://schemas.openxmlformats.org/officeDocument/2006/relationships/image" Target="media/e03bac5ec4b362fbccc610f53185a7260437f915.png"/><Relationship Id="rId28" Type="http://schemas.openxmlformats.org/officeDocument/2006/relationships/image" Target="media/c3f875cd0346d472c3e7916a925c3db244921f0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TIS-BRD-PROD-15 Promotions - Promo Master</dc:title>
  <dc:creator>iorta TechNXT</dc:creator>
  <dc:description>Functional Requirements Specification</dc:description>
  <cp:lastModifiedBy>Un-named</cp:lastModifiedBy>
  <cp:revision>1</cp:revision>
  <dcterms:created xsi:type="dcterms:W3CDTF">2026-10-09T04:28:01.980Z</dcterms:created>
  <dcterms:modified xsi:type="dcterms:W3CDTF">2026-10-09T04:28:01.980Z</dcterms:modified>
</cp:coreProperties>
</file>

<file path=docProps/custom.xml><?xml version="1.0" encoding="utf-8"?>
<Properties xmlns="http://schemas.openxmlformats.org/officeDocument/2006/custom-properties" xmlns:vt="http://schemas.openxmlformats.org/officeDocument/2006/docPropsVTypes"/>
</file>