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15</w:t>
          </w:r>
        </w:p>
        <w:p>
          <w:pPr>
            <w:pStyle w:val="TOC1"/>
            <w:tabs>
              <w:tab w:val="right" w:leader="dot" w:pos="9630"/>
            </w:tabs>
          </w:pPr>
          <w:r>
            <w:t xml:space="preserve">Signoff Sheet</w:t>
          </w:r>
          <w:r>
            <w:tab/>
          </w:r>
          <w:r>
            <w:t xml:space="preserve">134</w:t>
          </w:r>
        </w:p>
        <w:p>
          <w:pPr>
            <w:pStyle w:val="TOC1"/>
            <w:tabs>
              <w:tab w:val="right" w:leader="dot" w:pos="9630"/>
            </w:tabs>
          </w:pPr>
          <w:r>
            <w:t xml:space="preserve">Template Revision Log</w:t>
          </w:r>
          <w:r>
            <w:tab/>
          </w:r>
          <w:r>
            <w:t xml:space="preserve">135</w:t>
          </w:r>
        </w:p>
        <w:p>
          <w:pPr>
            <w:pStyle w:val="TOC1"/>
            <w:tabs>
              <w:tab w:val="right" w:leader="dot" w:pos="9630"/>
            </w:tabs>
          </w:pPr>
          <w:r>
            <w:t xml:space="preserve">Appendix A – Templates</w:t>
          </w:r>
          <w:r>
            <w:tab/>
          </w:r>
          <w:r>
            <w:t xml:space="preserve">136</w:t>
          </w:r>
        </w:p>
        <w:p>
          <w:pPr>
            <w:pStyle w:val="TOC1"/>
            <w:tabs>
              <w:tab w:val="right" w:leader="dot" w:pos="9630"/>
            </w:tabs>
          </w:pPr>
          <w:r>
            <w:t xml:space="preserve">Sample AR</w:t>
          </w:r>
          <w:r>
            <w:tab/>
          </w:r>
          <w:r>
            <w:t xml:space="preserve">136</w:t>
          </w:r>
        </w:p>
        <w:p>
          <w:pPr>
            <w:pStyle w:val="TOC1"/>
            <w:tabs>
              <w:tab w:val="right" w:leader="dot" w:pos="9630"/>
            </w:tabs>
          </w:pPr>
          <w:r>
            <w:t xml:space="preserve">Sample Billspayment file</w:t>
          </w:r>
          <w:r>
            <w:tab/>
          </w:r>
          <w:r>
            <w:t xml:space="preserve">136</w:t>
          </w:r>
        </w:p>
        <w:p>
          <w:pPr>
            <w:pStyle w:val="TOC1"/>
            <w:tabs>
              <w:tab w:val="right" w:leader="dot" w:pos="9630"/>
            </w:tabs>
          </w:pPr>
          <w:r>
            <w:t xml:space="preserve">Sample CLPC file</w:t>
          </w:r>
          <w:r>
            <w:tab/>
          </w:r>
          <w:r>
            <w:t xml:space="preserve">136</w:t>
          </w:r>
        </w:p>
        <w:p>
          <w:pPr>
            <w:pStyle w:val="TOC1"/>
            <w:tabs>
              <w:tab w:val="right" w:leader="dot" w:pos="9630"/>
            </w:tabs>
          </w:pPr>
          <w:r>
            <w:t xml:space="preserve">Sample Trade file</w:t>
          </w:r>
          <w:r>
            <w:tab/>
          </w:r>
          <w:r>
            <w:t xml:space="preserve">137</w:t>
          </w:r>
        </w:p>
        <w:p>
          <w:pPr>
            <w:pStyle w:val="TOC1"/>
            <w:tabs>
              <w:tab w:val="right" w:leader="dot" w:pos="9630"/>
            </w:tabs>
          </w:pPr>
          <w:r>
            <w:t xml:space="preserve">Appendix B – References</w:t>
          </w:r>
          <w:r>
            <w:tab/>
          </w:r>
          <w:r>
            <w:t xml:space="preserve">137</w:t>
          </w:r>
        </w:p>
        <w:p>
          <w:pPr>
            <w:pStyle w:val="TOC1"/>
            <w:tabs>
              <w:tab w:val="right" w:leader="dot" w:pos="9630"/>
            </w:tabs>
          </w:pPr>
          <w:r>
            <w:t xml:space="preserve">Appendix C – To-Be Process Flows</w:t>
          </w:r>
          <w:r>
            <w:tab/>
          </w:r>
          <w:r>
            <w:t xml:space="preserve">138</w:t>
          </w:r>
        </w:p>
        <w:p>
          <w:pPr>
            <w:pStyle w:val="TOC2"/>
            <w:tabs>
              <w:tab w:val="right" w:leader="dot" w:pos="9630"/>
            </w:tabs>
          </w:pPr>
          <w:r>
            <w:t xml:space="preserve">C.1 Process flows</w:t>
          </w:r>
          <w:r>
            <w:tab/>
          </w:r>
          <w:r>
            <w:t xml:space="preserve">139</w:t>
          </w:r>
        </w:p>
        <w:p>
          <w:pPr>
            <w:pStyle w:val="TOC2"/>
            <w:tabs>
              <w:tab w:val="right" w:leader="dot" w:pos="9630"/>
            </w:tabs>
          </w:pPr>
          <w:r>
            <w:t xml:space="preserve">C.2 Status life-cycles</w:t>
          </w:r>
          <w:r>
            <w:tab/>
          </w:r>
          <w:r>
            <w:t xml:space="preserve">149</w:t>
          </w:r>
        </w:p>
        <w:p>
          <w:pPr>
            <w:pStyle w:val="TOC1"/>
            <w:tabs>
              <w:tab w:val="right" w:leader="dot" w:pos="9630"/>
            </w:tabs>
          </w:pPr>
          <w:r>
            <w:t xml:space="preserve">Appendix D – Payment and Upload File Layouts</w:t>
          </w:r>
          <w:r>
            <w:tab/>
          </w:r>
          <w:r>
            <w:t xml:space="preserve">151</w:t>
          </w:r>
        </w:p>
        <w:p>
          <w:pPr>
            <w:pStyle w:val="TOC2"/>
            <w:tabs>
              <w:tab w:val="right" w:leader="dot" w:pos="9630"/>
            </w:tabs>
          </w:pPr>
          <w:r>
            <w:t xml:space="preserve">D.1 Bills Payment file (OBPCS, via MFT)</w:t>
          </w:r>
          <w:r>
            <w:tab/>
          </w:r>
          <w:r>
            <w:t xml:space="preserve">151</w:t>
          </w:r>
        </w:p>
        <w:p>
          <w:pPr>
            <w:pStyle w:val="TOC2"/>
            <w:tabs>
              <w:tab w:val="right" w:leader="dot" w:pos="9630"/>
            </w:tabs>
          </w:pPr>
          <w:r>
            <w:t xml:space="preserve">D.2 Post-dated checks file (PMS, via MFT; or Excel upload)</w:t>
          </w:r>
          <w:r>
            <w:tab/>
          </w:r>
          <w:r>
            <w:t xml:space="preserve">151</w:t>
          </w:r>
        </w:p>
        <w:p>
          <w:pPr>
            <w:pStyle w:val="TOC2"/>
            <w:tabs>
              <w:tab w:val="right" w:leader="dot" w:pos="9630"/>
            </w:tabs>
          </w:pPr>
          <w:r>
            <w:t xml:space="preserve">D.3 CLPC file</w:t>
          </w:r>
          <w:r>
            <w:tab/>
          </w:r>
          <w:r>
            <w:t xml:space="preserve">152</w:t>
          </w:r>
        </w:p>
        <w:p>
          <w:pPr>
            <w:pStyle w:val="TOC2"/>
            <w:tabs>
              <w:tab w:val="right" w:leader="dot" w:pos="9630"/>
            </w:tabs>
          </w:pPr>
          <w:r>
            <w:t xml:space="preserve">D.4 Trade file (TFS, from CIB)</w:t>
          </w:r>
          <w:r>
            <w:tab/>
          </w:r>
          <w:r>
            <w:t xml:space="preserve">152</w:t>
          </w:r>
        </w:p>
        <w:p>
          <w:pPr>
            <w:pStyle w:val="TOC2"/>
            <w:tabs>
              <w:tab w:val="right" w:leader="dot" w:pos="9630"/>
            </w:tabs>
          </w:pPr>
          <w:r>
            <w:t xml:space="preserve">D.5 Direct Credit file</w:t>
          </w:r>
          <w:r>
            <w:tab/>
          </w:r>
          <w:r>
            <w:t xml:space="preserve">152</w:t>
          </w:r>
        </w:p>
        <w:p>
          <w:pPr>
            <w:pStyle w:val="TOC2"/>
            <w:tabs>
              <w:tab w:val="right" w:leader="dot" w:pos="9630"/>
            </w:tabs>
          </w:pPr>
          <w:r>
            <w:t xml:space="preserve">D.6 Commission Schedule (FRS.CSH.02.02.03)</w:t>
          </w:r>
          <w:r>
            <w:tab/>
          </w:r>
          <w:r>
            <w:t xml:space="preserve">153</w:t>
          </w:r>
        </w:p>
        <w:p>
          <w:pPr>
            <w:pStyle w:val="TOC1"/>
            <w:tabs>
              <w:tab w:val="right" w:leader="dot" w:pos="9630"/>
            </w:tabs>
          </w:pPr>
          <w:r>
            <w:t xml:space="preserve">Appendix E – Screen Specifications</w:t>
          </w:r>
          <w:r>
            <w:tab/>
          </w:r>
          <w:r>
            <w:t xml:space="preserve">154</w:t>
          </w:r>
        </w:p>
        <w:p>
          <w:pPr>
            <w:pStyle w:val="TOC2"/>
            <w:tabs>
              <w:tab w:val="right" w:leader="dot" w:pos="9630"/>
            </w:tabs>
          </w:pPr>
          <w:r>
            <w:t xml:space="preserve">E.1 Cashiering Dashboard</w:t>
          </w:r>
          <w:r>
            <w:tab/>
          </w:r>
          <w:r>
            <w:t xml:space="preserve">154</w:t>
          </w:r>
        </w:p>
        <w:p>
          <w:pPr>
            <w:pStyle w:val="TOC2"/>
            <w:tabs>
              <w:tab w:val="right" w:leader="dot" w:pos="9630"/>
            </w:tabs>
          </w:pPr>
          <w:r>
            <w:t xml:space="preserve">E.2 Create AR/OR and Edit Record</w:t>
          </w:r>
          <w:r>
            <w:tab/>
          </w:r>
          <w:r>
            <w:t xml:space="preserve">156</w:t>
          </w:r>
        </w:p>
        <w:p>
          <w:pPr>
            <w:pStyle w:val="TOC2"/>
            <w:tabs>
              <w:tab w:val="right" w:leader="dot" w:pos="9630"/>
            </w:tabs>
          </w:pPr>
          <w:r>
            <w:t xml:space="preserve">E.3 Cashiering Record</w:t>
          </w:r>
          <w:r>
            <w:tab/>
          </w:r>
          <w:r>
            <w:t xml:space="preserve">159</w:t>
          </w:r>
        </w:p>
        <w:p>
          <w:pPr>
            <w:pStyle w:val="TOC2"/>
            <w:tabs>
              <w:tab w:val="right" w:leader="dot" w:pos="9630"/>
            </w:tabs>
          </w:pPr>
          <w:r>
            <w:t xml:space="preserve">E.4 Posting</w:t>
          </w:r>
          <w:r>
            <w:tab/>
          </w:r>
          <w:r>
            <w:t xml:space="preserve">161</w:t>
          </w:r>
        </w:p>
        <w:p>
          <w:pPr>
            <w:pStyle w:val="TOC2"/>
            <w:tabs>
              <w:tab w:val="right" w:leader="dot" w:pos="9630"/>
            </w:tabs>
          </w:pPr>
          <w:r>
            <w:t xml:space="preserve">E.5 Receive Payment</w:t>
          </w:r>
          <w:r>
            <w:tab/>
          </w:r>
          <w:r>
            <w:t xml:space="preserve">163</w:t>
          </w:r>
        </w:p>
        <w:p>
          <w:pPr>
            <w:pStyle w:val="TOC2"/>
            <w:tabs>
              <w:tab w:val="right" w:leader="dot" w:pos="9630"/>
            </w:tabs>
          </w:pPr>
          <w:r>
            <w:t xml:space="preserve">E.6 Receipts</w:t>
          </w:r>
          <w:r>
            <w:tab/>
          </w:r>
          <w:r>
            <w:t xml:space="preserve">165</w:t>
          </w:r>
        </w:p>
        <w:p>
          <w:pPr>
            <w:pStyle w:val="TOC2"/>
            <w:tabs>
              <w:tab w:val="right" w:leader="dot" w:pos="9630"/>
            </w:tabs>
          </w:pPr>
          <w:r>
            <w:t xml:space="preserve">E.7 Receipt</w:t>
          </w:r>
          <w:r>
            <w:tab/>
          </w:r>
          <w:r>
            <w:t xml:space="preserve">167</w:t>
          </w:r>
        </w:p>
        <w:p>
          <w:pPr>
            <w:pStyle w:val="TOC2"/>
            <w:tabs>
              <w:tab w:val="right" w:leader="dot" w:pos="9630"/>
            </w:tabs>
          </w:pPr>
          <w:r>
            <w:t xml:space="preserve">E.8 Unapplied Payments</w:t>
          </w:r>
          <w:r>
            <w:tab/>
          </w:r>
          <w:r>
            <w:t xml:space="preserve">169</w:t>
          </w:r>
        </w:p>
        <w:p>
          <w:pPr>
            <w:pStyle w:val="TOC2"/>
            <w:tabs>
              <w:tab w:val="right" w:leader="dot" w:pos="9630"/>
            </w:tabs>
          </w:pPr>
          <w:r>
            <w:t xml:space="preserve">E.9 Unapplied Payment</w:t>
          </w:r>
          <w:r>
            <w:tab/>
          </w:r>
          <w:r>
            <w:t xml:space="preserve">170</w:t>
          </w:r>
        </w:p>
        <w:p>
          <w:pPr>
            <w:pStyle w:val="TOC2"/>
            <w:tabs>
              <w:tab w:val="right" w:leader="dot" w:pos="9630"/>
            </w:tabs>
          </w:pPr>
          <w:r>
            <w:t xml:space="preserve">E.10 Unapplied Payment List</w:t>
          </w:r>
          <w:r>
            <w:tab/>
          </w:r>
          <w:r>
            <w:t xml:space="preserve">172</w:t>
          </w:r>
        </w:p>
        <w:p>
          <w:pPr>
            <w:pStyle w:val="TOC2"/>
            <w:tabs>
              <w:tab w:val="right" w:leader="dot" w:pos="9630"/>
            </w:tabs>
          </w:pPr>
          <w:r>
            <w:t xml:space="preserve">E.11 Incoming Requests</w:t>
          </w:r>
          <w:r>
            <w:tab/>
          </w:r>
          <w:r>
            <w:t xml:space="preserve">173</w:t>
          </w:r>
        </w:p>
        <w:p>
          <w:pPr>
            <w:pStyle w:val="TOC2"/>
            <w:tabs>
              <w:tab w:val="right" w:leader="dot" w:pos="9630"/>
            </w:tabs>
          </w:pPr>
          <w:r>
            <w:t xml:space="preserve">E.12 Pre-booked Payments</w:t>
          </w:r>
          <w:r>
            <w:tab/>
          </w:r>
          <w:r>
            <w:t xml:space="preserve">175</w:t>
          </w:r>
        </w:p>
        <w:p>
          <w:pPr>
            <w:pStyle w:val="TOC2"/>
            <w:tabs>
              <w:tab w:val="right" w:leader="dot" w:pos="9630"/>
            </w:tabs>
          </w:pPr>
          <w:r>
            <w:t xml:space="preserve">E.13 Payment Uploads</w:t>
          </w:r>
          <w:r>
            <w:tab/>
          </w:r>
          <w:r>
            <w:t xml:space="preserve">175</w:t>
          </w:r>
        </w:p>
        <w:p>
          <w:pPr>
            <w:pStyle w:val="TOC2"/>
            <w:tabs>
              <w:tab w:val="right" w:leader="dot" w:pos="9630"/>
            </w:tabs>
          </w:pPr>
          <w:r>
            <w:t xml:space="preserve">E.14 Payment Files</w:t>
          </w:r>
          <w:r>
            <w:tab/>
          </w:r>
          <w:r>
            <w:t xml:space="preserve">177</w:t>
          </w:r>
        </w:p>
        <w:p>
          <w:pPr>
            <w:pStyle w:val="TOC2"/>
            <w:tabs>
              <w:tab w:val="right" w:leader="dot" w:pos="9630"/>
            </w:tabs>
          </w:pPr>
          <w:r>
            <w:t xml:space="preserve">E.15 PDC Warehouse</w:t>
          </w:r>
          <w:r>
            <w:tab/>
          </w:r>
          <w:r>
            <w:t xml:space="preserve">178</w:t>
          </w:r>
        </w:p>
        <w:p>
          <w:pPr>
            <w:pStyle w:val="TOC2"/>
            <w:tabs>
              <w:tab w:val="right" w:leader="dot" w:pos="9630"/>
            </w:tabs>
          </w:pPr>
          <w:r>
            <w:t xml:space="preserve">E.16 Batch Print</w:t>
          </w:r>
          <w:r>
            <w:tab/>
          </w:r>
          <w:r>
            <w:t xml:space="preserve">179</w:t>
          </w:r>
        </w:p>
        <w:p>
          <w:pPr>
            <w:pStyle w:val="TOC2"/>
            <w:tabs>
              <w:tab w:val="right" w:leader="dot" w:pos="9630"/>
            </w:tabs>
          </w:pPr>
          <w:r>
            <w:t xml:space="preserve">E.17 AR and OR Forms</w:t>
          </w:r>
          <w:r>
            <w:tab/>
          </w:r>
          <w:r>
            <w:t xml:space="preserve">182</w:t>
          </w:r>
        </w:p>
        <w:p>
          <w:pPr>
            <w:pStyle w:val="TOC2"/>
            <w:tabs>
              <w:tab w:val="right" w:leader="dot" w:pos="9630"/>
            </w:tabs>
          </w:pPr>
          <w:r>
            <w:t xml:space="preserve">E.18 Commission ORs</w:t>
          </w:r>
          <w:r>
            <w:tab/>
          </w:r>
          <w:r>
            <w:t xml:space="preserve">182</w:t>
          </w:r>
        </w:p>
        <w:p>
          <w:pPr>
            <w:pStyle w:val="TOC2"/>
            <w:tabs>
              <w:tab w:val="right" w:leader="dot" w:pos="9630"/>
            </w:tabs>
          </w:pPr>
          <w:r>
            <w:t xml:space="preserve">E.19 Settlement ORs</w:t>
          </w:r>
          <w:r>
            <w:tab/>
          </w:r>
          <w:r>
            <w:t xml:space="preserve">184</w:t>
          </w:r>
        </w:p>
        <w:p>
          <w:pPr>
            <w:pStyle w:val="TOC2"/>
            <w:tabs>
              <w:tab w:val="right" w:leader="dot" w:pos="9630"/>
            </w:tabs>
          </w:pPr>
          <w:r>
            <w:t xml:space="preserve">E.20 Receipt Series</w:t>
          </w:r>
          <w:r>
            <w:tab/>
          </w:r>
          <w:r>
            <w:t xml:space="preserve">184</w:t>
          </w:r>
        </w:p>
        <w:p>
          <w:pPr>
            <w:pStyle w:val="TOC2"/>
            <w:tabs>
              <w:tab w:val="right" w:leader="dot" w:pos="9630"/>
            </w:tabs>
          </w:pPr>
          <w:r>
            <w:t xml:space="preserve">E.21 Cashiering Setup</w:t>
          </w:r>
          <w:r>
            <w:tab/>
          </w:r>
          <w:r>
            <w:t xml:space="preserve">185</w:t>
          </w:r>
        </w:p>
        <w:p>
          <w:pPr>
            <w:pStyle w:val="TOC2"/>
            <w:tabs>
              <w:tab w:val="right" w:leader="dot" w:pos="9630"/>
            </w:tabs>
          </w:pPr>
          <w:r>
            <w:t xml:space="preserve">E.22 Day-End List</w:t>
          </w:r>
          <w:r>
            <w:tab/>
          </w:r>
          <w:r>
            <w:t xml:space="preserve">186</w:t>
          </w:r>
        </w:p>
        <w:p>
          <w:pPr>
            <w:pStyle w:val="TOC2"/>
            <w:tabs>
              <w:tab w:val="right" w:leader="dot" w:pos="9630"/>
            </w:tabs>
          </w:pPr>
          <w:r>
            <w:t xml:space="preserve">E.23 Search Log</w:t>
          </w:r>
          <w:r>
            <w:tab/>
          </w:r>
          <w:r>
            <w:t xml:space="preserve">188</w:t>
          </w:r>
        </w:p>
        <w:p>
          <w:pPr>
            <w:pStyle w:val="TOC2"/>
            <w:tabs>
              <w:tab w:val="right" w:leader="dot" w:pos="9630"/>
            </w:tabs>
          </w:pPr>
          <w:r>
            <w:t xml:space="preserve">E.24 Invoice Search</w:t>
          </w:r>
          <w:r>
            <w:tab/>
          </w:r>
          <w:r>
            <w:t xml:space="preserve">188</w:t>
          </w:r>
        </w:p>
        <w:p>
          <w:pPr>
            <w:pStyle w:val="TOC2"/>
            <w:tabs>
              <w:tab w:val="right" w:leader="dot" w:pos="9630"/>
            </w:tabs>
          </w:pPr>
          <w:r>
            <w:t xml:space="preserve">E.25 Invoice 360</w:t>
          </w:r>
          <w:r>
            <w:tab/>
          </w:r>
          <w:r>
            <w:t xml:space="preserve">190</w:t>
          </w:r>
        </w:p>
        <w:p>
          <w:pPr>
            <w:pStyle w:val="TOC2"/>
            <w:tabs>
              <w:tab w:val="right" w:leader="dot" w:pos="9630"/>
            </w:tabs>
          </w:pPr>
          <w:r>
            <w:t xml:space="preserve">E.26 Report Archive</w:t>
          </w:r>
          <w:r>
            <w:tab/>
          </w:r>
          <w:r>
            <w:t xml:space="preserve">193</w:t>
          </w:r>
        </w:p>
        <w:p>
          <w:pPr>
            <w:pStyle w:val="TOC2"/>
            <w:tabs>
              <w:tab w:val="right" w:leader="dot" w:pos="9630"/>
            </w:tabs>
          </w:pPr>
          <w:r>
            <w:t xml:space="preserve">E.27 Report Centre (Operations reports)</w:t>
          </w:r>
          <w:r>
            <w:tab/>
          </w:r>
          <w:r>
            <w:t xml:space="preserve">194</w:t>
          </w:r>
        </w:p>
        <w:p>
          <w:pPr>
            <w:pStyle w:val="TOC2"/>
            <w:tabs>
              <w:tab w:val="right" w:leader="dot" w:pos="9630"/>
            </w:tabs>
          </w:pPr>
          <w:r>
            <w:t xml:space="preserve">E.28 Report</w:t>
          </w:r>
          <w:r>
            <w:tab/>
          </w:r>
          <w:r>
            <w:t xml:space="preserve">196</w:t>
          </w:r>
        </w:p>
        <w:p>
          <w:pPr>
            <w:pStyle w:val="TOC2"/>
            <w:tabs>
              <w:tab w:val="right" w:leader="dot" w:pos="9630"/>
            </w:tabs>
          </w:pPr>
          <w:r>
            <w:t xml:space="preserve">E.29 Interfaces</w:t>
          </w:r>
          <w:r>
            <w:tab/>
          </w:r>
          <w:r>
            <w:t xml:space="preserve">198</w:t>
          </w:r>
        </w:p>
        <w:p>
          <w:pPr>
            <w:pStyle w:val="TOC2"/>
            <w:tabs>
              <w:tab w:val="right" w:leader="dot" w:pos="9630"/>
            </w:tabs>
          </w:pPr>
          <w:r>
            <w:t xml:space="preserve">E.30 Menu by persona</w:t>
          </w:r>
          <w:r>
            <w:tab/>
          </w:r>
          <w:r>
            <w:t xml:space="preserve">200</w:t>
          </w:r>
        </w:p>
        <w:p>
          <w:pPr>
            <w:pStyle w:val="TOC1"/>
            <w:tabs>
              <w:tab w:val="right" w:leader="dot" w:pos="9630"/>
            </w:tabs>
          </w:pPr>
          <w:r>
            <w:t xml:space="preserve">Appendix F – Messages and Validations</w:t>
          </w:r>
          <w:r>
            <w:tab/>
          </w:r>
          <w:r>
            <w:t xml:space="preserve">202</w:t>
          </w:r>
        </w:p>
        <w:p>
          <w:pPr>
            <w:pStyle w:val="TOC2"/>
            <w:tabs>
              <w:tab w:val="right" w:leader="dot" w:pos="9630"/>
            </w:tabs>
          </w:pPr>
          <w:r>
            <w:t xml:space="preserve">F.1 Messages of BDOI's FRS</w:t>
          </w:r>
          <w:r>
            <w:tab/>
          </w:r>
          <w:r>
            <w:t xml:space="preserve">202</w:t>
          </w:r>
        </w:p>
        <w:p>
          <w:pPr>
            <w:pStyle w:val="TOC2"/>
            <w:tabs>
              <w:tab w:val="right" w:leader="dot" w:pos="9630"/>
            </w:tabs>
          </w:pPr>
          <w:r>
            <w:t xml:space="preserve">F.2 Messages of the system</w:t>
          </w:r>
          <w:r>
            <w:tab/>
          </w:r>
          <w:r>
            <w:t xml:space="preserve">202</w:t>
          </w:r>
        </w:p>
        <w:p>
          <w:pPr>
            <w:pStyle w:val="TOC1"/>
            <w:tabs>
              <w:tab w:val="right" w:leader="dot" w:pos="9630"/>
            </w:tabs>
          </w:pPr>
          <w:r>
            <w:t xml:space="preserve">Appendix G – Notifications and E-mail Texts</w:t>
          </w:r>
          <w:r>
            <w:tab/>
          </w:r>
          <w:r>
            <w:t xml:space="preserve">208</w:t>
          </w:r>
        </w:p>
        <w:p>
          <w:pPr>
            <w:pStyle w:val="TOC2"/>
            <w:tabs>
              <w:tab w:val="right" w:leader="dot" w:pos="9630"/>
            </w:tabs>
          </w:pPr>
          <w:r>
            <w:t xml:space="preserve">G-01 Cancellation or reinstatement record for approval</w:t>
          </w:r>
          <w:r>
            <w:tab/>
          </w:r>
          <w:r>
            <w:t xml:space="preserve">208</w:t>
          </w:r>
        </w:p>
        <w:p>
          <w:pPr>
            <w:pStyle w:val="TOC2"/>
            <w:tabs>
              <w:tab w:val="right" w:leader="dot" w:pos="9630"/>
            </w:tabs>
          </w:pPr>
          <w:r>
            <w:t xml:space="preserve">G-02 Disposition for approval</w:t>
          </w:r>
          <w:r>
            <w:tab/>
          </w:r>
          <w:r>
            <w:t xml:space="preserve">208</w:t>
          </w:r>
        </w:p>
        <w:p>
          <w:pPr>
            <w:pStyle w:val="TOC2"/>
            <w:tabs>
              <w:tab w:val="right" w:leader="dot" w:pos="9630"/>
            </w:tabs>
          </w:pPr>
          <w:r>
            <w:t xml:space="preserve">G-03 Payment reversal for approval</w:t>
          </w:r>
          <w:r>
            <w:tab/>
          </w:r>
          <w:r>
            <w:t xml:space="preserve">209</w:t>
          </w:r>
        </w:p>
        <w:p>
          <w:pPr>
            <w:pStyle w:val="TOC2"/>
            <w:tabs>
              <w:tab w:val="right" w:leader="dot" w:pos="9630"/>
            </w:tabs>
          </w:pPr>
          <w:r>
            <w:t xml:space="preserve">G-04 Request of a collector</w:t>
          </w:r>
          <w:r>
            <w:tab/>
          </w:r>
          <w:r>
            <w:t xml:space="preserve">209</w:t>
          </w:r>
        </w:p>
        <w:p>
          <w:pPr>
            <w:pStyle w:val="TOC2"/>
            <w:tabs>
              <w:tab w:val="right" w:leader="dot" w:pos="9630"/>
            </w:tabs>
          </w:pPr>
          <w:r>
            <w:t xml:space="preserve">G-05 Refund validation requested</w:t>
          </w:r>
          <w:r>
            <w:tab/>
          </w:r>
          <w:r>
            <w:t xml:space="preserve">209</w:t>
          </w:r>
        </w:p>
        <w:p>
          <w:pPr>
            <w:pStyle w:val="TOC2"/>
            <w:tabs>
              <w:tab w:val="right" w:leader="dot" w:pos="9630"/>
            </w:tabs>
          </w:pPr>
          <w:r>
            <w:t xml:space="preserve">G-06 Record moved to another stage</w:t>
          </w:r>
          <w:r>
            <w:tab/>
          </w:r>
          <w:r>
            <w:t xml:space="preserve">210</w:t>
          </w:r>
        </w:p>
        <w:p>
          <w:pPr>
            <w:pStyle w:val="TOC2"/>
            <w:tabs>
              <w:tab w:val="right" w:leader="dot" w:pos="9630"/>
            </w:tabs>
          </w:pPr>
          <w:r>
            <w:t xml:space="preserve">G-07 Work assigned</w:t>
          </w:r>
          <w:r>
            <w:tab/>
          </w:r>
          <w:r>
            <w:t xml:space="preserve">210</w:t>
          </w:r>
        </w:p>
        <w:p>
          <w:pPr>
            <w:pStyle w:val="TOC2"/>
            <w:tabs>
              <w:tab w:val="right" w:leader="dot" w:pos="9630"/>
            </w:tabs>
          </w:pPr>
          <w:r>
            <w:t xml:space="preserve">G-08 Work handed over</w:t>
          </w:r>
          <w:r>
            <w:tab/>
          </w:r>
          <w:r>
            <w:t xml:space="preserve">210</w:t>
          </w:r>
        </w:p>
        <w:p>
          <w:pPr>
            <w:pStyle w:val="TOC2"/>
            <w:tabs>
              <w:tab w:val="right" w:leader="dot" w:pos="9630"/>
            </w:tabs>
          </w:pPr>
          <w:r>
            <w:t xml:space="preserve">G-09 Refund request to Disbursement</w:t>
          </w:r>
          <w:r>
            <w:tab/>
          </w:r>
          <w:r>
            <w:t xml:space="preserve">211</w:t>
          </w:r>
        </w:p>
        <w:p>
          <w:pPr>
            <w:pStyle w:val="TOC2"/>
            <w:tabs>
              <w:tab w:val="right" w:leader="dot" w:pos="9630"/>
            </w:tabs>
          </w:pPr>
          <w:r>
            <w:t xml:space="preserve">G-10 Status of a refund request</w:t>
          </w:r>
          <w:r>
            <w:tab/>
          </w:r>
          <w:r>
            <w:t xml:space="preserve">211</w:t>
          </w:r>
        </w:p>
        <w:p>
          <w:pPr>
            <w:pStyle w:val="TOC2"/>
            <w:tabs>
              <w:tab w:val="right" w:leader="dot" w:pos="9630"/>
            </w:tabs>
          </w:pPr>
          <w:r>
            <w:t xml:space="preserve">G-11 Receipt series low</w:t>
          </w:r>
          <w:r>
            <w:tab/>
          </w:r>
          <w:r>
            <w:t xml:space="preserve">211</w:t>
          </w:r>
        </w:p>
        <w:p>
          <w:pPr>
            <w:pStyle w:val="TOC2"/>
            <w:tabs>
              <w:tab w:val="right" w:leader="dot" w:pos="9630"/>
            </w:tabs>
          </w:pPr>
          <w:r>
            <w:t xml:space="preserve">G-12 Pre-booked payment waiting</w:t>
          </w:r>
          <w:r>
            <w:tab/>
          </w:r>
          <w:r>
            <w:t xml:space="preserve">211</w:t>
          </w:r>
        </w:p>
        <w:p>
          <w:pPr>
            <w:pStyle w:val="TOC2"/>
            <w:tabs>
              <w:tab w:val="right" w:leader="dot" w:pos="9630"/>
            </w:tabs>
          </w:pPr>
          <w:r>
            <w:t xml:space="preserve">G-13 Interface run failed</w:t>
          </w:r>
          <w:r>
            <w:tab/>
          </w:r>
          <w:r>
            <w:t xml:space="preserve">212</w:t>
          </w:r>
        </w:p>
        <w:p>
          <w:pPr>
            <w:pStyle w:val="TOC2"/>
            <w:tabs>
              <w:tab w:val="right" w:leader="dot" w:pos="9630"/>
            </w:tabs>
          </w:pPr>
          <w:r>
            <w:t xml:space="preserve">G-14 Batch run failed</w:t>
          </w:r>
          <w:r>
            <w:tab/>
          </w:r>
          <w:r>
            <w:t xml:space="preserve">212</w:t>
          </w:r>
        </w:p>
        <w:p>
          <w:pPr>
            <w:pStyle w:val="TOC2"/>
            <w:tabs>
              <w:tab w:val="right" w:leader="dot" w:pos="9630"/>
            </w:tabs>
          </w:pPr>
          <w:r>
            <w:t xml:space="preserve">G-15 AR / OR record for posting</w:t>
          </w:r>
          <w:r>
            <w:tab/>
          </w:r>
          <w:r>
            <w:t xml:space="preserve">212</w:t>
          </w:r>
        </w:p>
        <w:p>
          <w:pPr>
            <w:pStyle w:val="TOC2"/>
            <w:tabs>
              <w:tab w:val="right" w:leader="dot" w:pos="9630"/>
            </w:tabs>
          </w:pPr>
          <w:r>
            <w:t xml:space="preserve">G-16 AR / OR record posted or returned</w:t>
          </w:r>
          <w:r>
            <w:tab/>
          </w:r>
          <w:r>
            <w:t xml:space="preserve">213</w:t>
          </w:r>
        </w:p>
        <w:p>
          <w:pPr>
            <w:pStyle w:val="TOC2"/>
            <w:tabs>
              <w:tab w:val="right" w:leader="dot" w:pos="9630"/>
            </w:tabs>
          </w:pPr>
          <w:r>
            <w:t xml:space="preserve">G-17 File received via MFT refused</w:t>
          </w:r>
          <w:r>
            <w:tab/>
          </w:r>
          <w:r>
            <w:t xml:space="preserve">213</w:t>
          </w:r>
        </w:p>
        <w:p>
          <w:pPr>
            <w:pStyle w:val="TOC2"/>
            <w:tabs>
              <w:tab w:val="right" w:leader="dot" w:pos="9630"/>
            </w:tabs>
          </w:pPr>
          <w:r>
            <w:t xml:space="preserve">G-18 AR or OR form change for approval</w:t>
          </w:r>
          <w:r>
            <w:tab/>
          </w:r>
          <w:r>
            <w:t xml:space="preserve">213</w:t>
          </w:r>
        </w:p>
        <w:p>
          <w:pPr>
            <w:pStyle w:val="TOC1"/>
            <w:tabs>
              <w:tab w:val="right" w:leader="dot" w:pos="9630"/>
            </w:tabs>
          </w:pPr>
          <w:r>
            <w:t xml:space="preserve">Appendix H – Business Rules, Roles and Configurable Parameters</w:t>
          </w:r>
          <w:r>
            <w:tab/>
          </w:r>
          <w:r>
            <w:t xml:space="preserve">214</w:t>
          </w:r>
        </w:p>
        <w:p>
          <w:pPr>
            <w:pStyle w:val="TOC2"/>
            <w:tabs>
              <w:tab w:val="right" w:leader="dot" w:pos="9630"/>
            </w:tabs>
          </w:pPr>
          <w:r>
            <w:t xml:space="preserve">H.1 Personas</w:t>
          </w:r>
          <w:r>
            <w:tab/>
          </w:r>
          <w:r>
            <w:t xml:space="preserve">214</w:t>
          </w:r>
        </w:p>
        <w:p>
          <w:pPr>
            <w:pStyle w:val="TOC2"/>
            <w:tabs>
              <w:tab w:val="right" w:leader="dot" w:pos="9630"/>
            </w:tabs>
          </w:pPr>
          <w:r>
            <w:t xml:space="preserve">H.2 Proposed role-to-action matrix</w:t>
          </w:r>
          <w:r>
            <w:tab/>
          </w:r>
          <w:r>
            <w:t xml:space="preserve">214</w:t>
          </w:r>
        </w:p>
        <w:p>
          <w:pPr>
            <w:pStyle w:val="TOC2"/>
            <w:tabs>
              <w:tab w:val="right" w:leader="dot" w:pos="9630"/>
            </w:tabs>
          </w:pPr>
          <w:r>
            <w:t xml:space="preserve">H.3 Controls</w:t>
          </w:r>
          <w:r>
            <w:tab/>
          </w:r>
          <w:r>
            <w:t xml:space="preserve">214</w:t>
          </w:r>
        </w:p>
        <w:p>
          <w:pPr>
            <w:pStyle w:val="TOC2"/>
            <w:tabs>
              <w:tab w:val="right" w:leader="dot" w:pos="9630"/>
            </w:tabs>
          </w:pPr>
          <w:r>
            <w:t xml:space="preserve">H.4 Configurable parameters</w:t>
          </w:r>
          <w:r>
            <w:tab/>
          </w:r>
          <w:r>
            <w:t xml:space="preserve">215</w:t>
          </w:r>
        </w:p>
        <w:p>
          <w:pPr>
            <w:pStyle w:val="TOC2"/>
            <w:tabs>
              <w:tab w:val="right" w:leader="dot" w:pos="9630"/>
            </w:tabs>
          </w:pPr>
          <w:r>
            <w:t xml:space="preserve">H.5 Lists of values</w:t>
          </w:r>
          <w:r>
            <w:tab/>
          </w:r>
          <w:r>
            <w:t xml:space="preserve">215</w:t>
          </w:r>
        </w:p>
        <w:p>
          <w:pPr>
            <w:pStyle w:val="TOC2"/>
            <w:tabs>
              <w:tab w:val="right" w:leader="dot" w:pos="9630"/>
            </w:tabs>
          </w:pPr>
          <w:r>
            <w:t xml:space="preserve">H.6 Scheduled runs</w:t>
          </w:r>
          <w:r>
            <w:tab/>
          </w:r>
          <w:r>
            <w:t xml:space="preserve">215</w:t>
          </w:r>
        </w:p>
        <w:p>
          <w:pPr>
            <w:pStyle w:val="TOC2"/>
            <w:tabs>
              <w:tab w:val="right" w:leader="dot" w:pos="9630"/>
            </w:tabs>
          </w:pPr>
          <w:r>
            <w:t xml:space="preserve">H.7 Statuses</w:t>
          </w:r>
          <w:r>
            <w:tab/>
          </w:r>
          <w:r>
            <w:t xml:space="preserve">216</w:t>
          </w:r>
        </w:p>
        <w:p>
          <w:pPr>
            <w:pStyle w:val="TOC2"/>
            <w:tabs>
              <w:tab w:val="right" w:leader="dot" w:pos="9630"/>
            </w:tabs>
          </w:pPr>
          <w:r>
            <w:t xml:space="preserve">H.8 Settings for the points BDOI decides</w:t>
          </w:r>
          <w:r>
            <w:tab/>
          </w:r>
          <w:r>
            <w:t xml:space="preserve">216</w:t>
          </w:r>
        </w:p>
        <w:p>
          <w:pPr>
            <w:pStyle w:val="TOC1"/>
            <w:tabs>
              <w:tab w:val="right" w:leader="dot" w:pos="9630"/>
            </w:tabs>
          </w:pPr>
          <w:r>
            <w:t xml:space="preserve">Appendix I – Accounting Entries</w:t>
          </w:r>
          <w:r>
            <w:tab/>
          </w:r>
          <w:r>
            <w:t xml:space="preserve">218</w:t>
          </w:r>
        </w:p>
        <w:p>
          <w:pPr>
            <w:pStyle w:val="TOC1"/>
            <w:tabs>
              <w:tab w:val="right" w:leader="dot" w:pos="9630"/>
            </w:tabs>
          </w:pPr>
          <w:r>
            <w:t xml:space="preserve">Appendix J – Workflow and Approvals</w:t>
          </w:r>
          <w:r>
            <w:tab/>
          </w:r>
          <w:r>
            <w:t xml:space="preserve">219</w:t>
          </w:r>
        </w:p>
        <w:p>
          <w:pPr>
            <w:pStyle w:val="TOC1"/>
            <w:tabs>
              <w:tab w:val="right" w:leader="dot" w:pos="9630"/>
            </w:tabs>
          </w:pPr>
          <w:r>
            <w:t xml:space="preserve">Appendix K – Process Walkthroughs</w:t>
          </w:r>
          <w:r>
            <w:tab/>
          </w:r>
          <w:r>
            <w:t xml:space="preserve">221</w:t>
          </w:r>
        </w:p>
        <w:p>
          <w:pPr>
            <w:pStyle w:val="TOC2"/>
            <w:tabs>
              <w:tab w:val="right" w:leader="dot" w:pos="9630"/>
            </w:tabs>
          </w:pPr>
          <w:r>
            <w:t xml:space="preserve">WT-A A booked invoice from the client's payment to the insurer's official receipt</w:t>
          </w:r>
          <w:r>
            <w:tab/>
          </w:r>
          <w:r>
            <w:t xml:space="preserve">221</w:t>
          </w:r>
        </w:p>
        <w:p>
          <w:pPr>
            <w:pStyle w:val="TOC2"/>
            <w:tabs>
              <w:tab w:val="right" w:leader="dot" w:pos="9630"/>
            </w:tabs>
          </w:pPr>
          <w:r>
            <w:t xml:space="preserve">WT-B Cancellation of a paid and remitted policy, from the request to the refund</w:t>
          </w:r>
          <w:r>
            <w:tab/>
          </w:r>
          <w:r>
            <w:t xml:space="preserve">221</w:t>
          </w:r>
        </w:p>
        <w:p>
          <w:pPr>
            <w:pStyle w:val="TOC2"/>
            <w:tabs>
              <w:tab w:val="right" w:leader="dot" w:pos="9630"/>
            </w:tabs>
          </w:pPr>
          <w:r>
            <w:t xml:space="preserve">WT-D Controls and the messages the user sees</w:t>
          </w:r>
          <w:r>
            <w:tab/>
          </w:r>
          <w:r>
            <w:t xml:space="preserve">221</w:t>
          </w:r>
        </w:p>
        <w:p>
          <w:pPr>
            <w:pStyle w:val="TOC2"/>
            <w:tabs>
              <w:tab w:val="right" w:leader="dot" w:pos="9630"/>
            </w:tabs>
          </w:pPr>
          <w:r>
            <w:t xml:space="preserve">WT-E A Cashiering day for the Business Unit walkthrough</w:t>
          </w:r>
          <w:r>
            <w:tab/>
          </w:r>
          <w:r>
            <w:t xml:space="preserve">222</w:t>
          </w:r>
        </w:p>
        <w:p>
          <w:pPr>
            <w:pStyle w:val="TOC1"/>
            <w:tabs>
              <w:tab w:val="right" w:leader="dot" w:pos="9630"/>
            </w:tabs>
          </w:pPr>
          <w:r>
            <w:t xml:space="preserve">Appendix L – Document Prints and Output Formats</w:t>
          </w:r>
          <w:r>
            <w:tab/>
          </w:r>
          <w:r>
            <w:t xml:space="preserve">223</w:t>
          </w:r>
        </w:p>
        <w:p>
          <w:pPr>
            <w:pStyle w:val="TOC2"/>
            <w:tabs>
              <w:tab w:val="right" w:leader="dot" w:pos="9630"/>
            </w:tabs>
          </w:pPr>
          <w:r>
            <w:t xml:space="preserve">L.1 Acknowledgement Receipt (AR)</w:t>
          </w:r>
          <w:r>
            <w:tab/>
          </w:r>
          <w:r>
            <w:t xml:space="preserve">223</w:t>
          </w:r>
        </w:p>
        <w:p>
          <w:pPr>
            <w:pStyle w:val="TOC2"/>
            <w:tabs>
              <w:tab w:val="right" w:leader="dot" w:pos="9630"/>
            </w:tabs>
          </w:pPr>
          <w:r>
            <w:t xml:space="preserve">L.2 Official Receipt (OR)</w:t>
          </w:r>
          <w:r>
            <w:tab/>
          </w:r>
          <w:r>
            <w:t xml:space="preserve">224</w:t>
          </w:r>
        </w:p>
        <w:p>
          <w:pPr>
            <w:pStyle w:val="TOC2"/>
            <w:tabs>
              <w:tab w:val="right" w:leader="dot" w:pos="9630"/>
            </w:tabs>
          </w:pPr>
          <w:r>
            <w:t xml:space="preserve">L.3 Certification of Payment</w:t>
          </w:r>
          <w:r>
            <w:tab/>
          </w:r>
          <w:r>
            <w:t xml:space="preserve">226</w:t>
          </w:r>
        </w:p>
        <w:p>
          <w:pPr>
            <w:pStyle w:val="TOC2"/>
            <w:tabs>
              <w:tab w:val="right" w:leader="dot" w:pos="9630"/>
            </w:tabs>
          </w:pPr>
          <w:r>
            <w:t xml:space="preserve">L.4 Validation report of an upload</w:t>
          </w:r>
          <w:r>
            <w:tab/>
          </w:r>
          <w:r>
            <w:t xml:space="preserve">226</w:t>
          </w:r>
        </w:p>
        <w:p>
          <w:pPr>
            <w:pStyle w:val="TOC2"/>
            <w:tabs>
              <w:tab w:val="right" w:leader="dot" w:pos="9630"/>
            </w:tabs>
          </w:pPr>
          <w:r>
            <w:t xml:space="preserve">L.5 Run report of automatic payment processing</w:t>
          </w:r>
          <w:r>
            <w:tab/>
          </w:r>
          <w:r>
            <w:t xml:space="preserve">226</w:t>
          </w:r>
        </w:p>
        <w:p>
          <w:pPr>
            <w:pStyle w:val="TOC2"/>
            <w:tabs>
              <w:tab w:val="right" w:leader="dot" w:pos="9630"/>
            </w:tabs>
          </w:pPr>
          <w:r>
            <w:t xml:space="preserve">L.6 Matched and unmatched list of a Commission Schedule</w:t>
          </w:r>
          <w:r>
            <w:tab/>
          </w:r>
          <w:r>
            <w:t xml:space="preserve">226</w:t>
          </w:r>
        </w:p>
        <w:p>
          <w:pPr>
            <w:pStyle w:val="TOC2"/>
            <w:tabs>
              <w:tab w:val="right" w:leader="dot" w:pos="9630"/>
            </w:tabs>
          </w:pPr>
          <w:r>
            <w:t xml:space="preserve">L.7 Print batch download</w:t>
          </w:r>
          <w:r>
            <w:tab/>
          </w:r>
          <w:r>
            <w:t xml:space="preserve">227</w:t>
          </w:r>
        </w:p>
        <w:p>
          <w:pPr>
            <w:pStyle w:val="TOC2"/>
            <w:tabs>
              <w:tab w:val="right" w:leader="dot" w:pos="9630"/>
            </w:tabs>
          </w:pPr>
          <w:r>
            <w:t xml:space="preserve">L.8 Report outputs</w:t>
          </w:r>
          <w:r>
            <w:tab/>
          </w:r>
          <w:r>
            <w:t xml:space="preserve">227</w:t>
          </w:r>
        </w:p>
        <w:p>
          <w:pPr>
            <w:pStyle w:val="TOC1"/>
            <w:tabs>
              <w:tab w:val="right" w:leader="dot" w:pos="9630"/>
            </w:tabs>
          </w:pPr>
          <w:r>
            <w:t xml:space="preserve">Appendix M – Reports and Schedules</w:t>
          </w:r>
          <w:r>
            <w:tab/>
          </w:r>
          <w:r>
            <w:t xml:space="preserve">228</w:t>
          </w:r>
        </w:p>
        <w:p>
          <w:pPr>
            <w:pStyle w:val="TOC1"/>
            <w:tabs>
              <w:tab w:val="right" w:leader="dot" w:pos="9630"/>
            </w:tabs>
          </w:pPr>
          <w:r>
            <w:t xml:space="preserve">Appendix N – Integrations</w:t>
          </w:r>
          <w:r>
            <w:tab/>
          </w:r>
          <w:r>
            <w:t xml:space="preserve">230</w:t>
          </w:r>
        </w:p>
        <w:p>
          <w:pPr>
            <w:pStyle w:val="TOC1"/>
            <w:tabs>
              <w:tab w:val="right" w:leader="dot" w:pos="9630"/>
            </w:tabs>
          </w:pPr>
          <w:r>
            <w:t xml:space="preserve">Appendix O – Non-functional Requirements</w:t>
          </w:r>
          <w:r>
            <w:tab/>
          </w:r>
          <w:r>
            <w:t xml:space="preserve">233</w:t>
          </w:r>
        </w:p>
        <w:p>
          <w:pPr>
            <w:pStyle w:val="TOC1"/>
            <w:tabs>
              <w:tab w:val="right" w:leader="dot" w:pos="9630"/>
            </w:tabs>
          </w:pPr>
          <w:r>
            <w:t xml:space="preserve">Appendix P – Data Set-up and Migration at Go-live</w:t>
          </w:r>
          <w:r>
            <w:tab/>
          </w:r>
          <w:r>
            <w:t xml:space="preserve">234</w:t>
          </w:r>
        </w:p>
        <w:p>
          <w:pPr>
            <w:pStyle w:val="TOC1"/>
            <w:tabs>
              <w:tab w:val="right" w:leader="dot" w:pos="9630"/>
            </w:tabs>
          </w:pPr>
          <w:r>
            <w:t xml:space="preserve">Appendix Q – Requirements Traceability</w:t>
          </w:r>
          <w:r>
            <w:tab/>
          </w:r>
          <w:r>
            <w:t xml:space="preserve">235</w:t>
          </w:r>
        </w:p>
        <w:p>
          <w:pPr>
            <w:pStyle w:val="TOC2"/>
            <w:tabs>
              <w:tab w:val="right" w:leader="dot" w:pos="9630"/>
            </w:tabs>
          </w:pPr>
          <w:r>
            <w:t xml:space="preserve">Q.1 BRD requirement to FR items and test conditions</w:t>
          </w:r>
          <w:r>
            <w:tab/>
          </w:r>
          <w:r>
            <w:t xml:space="preserve">235</w:t>
          </w:r>
        </w:p>
        <w:p>
          <w:pPr>
            <w:pStyle w:val="TOC2"/>
            <w:tabs>
              <w:tab w:val="right" w:leader="dot" w:pos="9630"/>
            </w:tabs>
          </w:pPr>
          <w:r>
            <w:t xml:space="preserve">Q.2 FR item to BRD IDs and test conditions</w:t>
          </w:r>
          <w:r>
            <w:tab/>
          </w:r>
          <w:r>
            <w:t xml:space="preserve">236</w:t>
          </w:r>
        </w:p>
        <w:p>
          <w:pPr>
            <w:pStyle w:val="TOC1"/>
            <w:tabs>
              <w:tab w:val="right" w:leader="dot" w:pos="9630"/>
            </w:tabs>
          </w:pPr>
          <w:r>
            <w:t xml:space="preserve">Appendix R – Observations and Points for BDOI Decision</w:t>
          </w:r>
          <w:r>
            <w:tab/>
          </w:r>
          <w:r>
            <w:t xml:space="preserve">239</w:t>
          </w:r>
        </w:p>
        <w:p>
          <w:pPr>
            <w:pStyle w:val="TOC2"/>
            <w:tabs>
              <w:tab w:val="right" w:leader="dot" w:pos="9630"/>
            </w:tabs>
          </w:pPr>
          <w:r>
            <w:t xml:space="preserve">R.1 Points where the proposed behaviour differs from the original text of this FRS</w:t>
          </w:r>
          <w:r>
            <w:tab/>
          </w:r>
          <w:r>
            <w:t xml:space="preserve">239</w:t>
          </w:r>
        </w:p>
        <w:p>
          <w:pPr>
            <w:pStyle w:val="TOC2"/>
            <w:tabs>
              <w:tab w:val="right" w:leader="dot" w:pos="9630"/>
            </w:tabs>
          </w:pPr>
          <w:r>
            <w:t xml:space="preserve">R.2 Slips noticed in BDOI's FRS (proposed corrections; BDOI's text is not changed)</w:t>
          </w:r>
          <w:r>
            <w:tab/>
          </w:r>
          <w:r>
            <w:t xml:space="preserve">242</w:t>
          </w:r>
        </w:p>
        <w:p>
          <w:pPr>
            <w:pStyle w:val="TOC2"/>
            <w:tabs>
              <w:tab w:val="right" w:leader="dot" w:pos="9630"/>
            </w:tabs>
          </w:pPr>
          <w:r>
            <w:t xml:space="preserve">R.3 Changes to the Business Requirements Mapping</w:t>
          </w:r>
          <w:r>
            <w:tab/>
          </w:r>
          <w:r>
            <w:t xml:space="preserve">243</w:t>
          </w:r>
        </w:p>
        <w:p>
          <w:pPr>
            <w:pStyle w:val="TOC2"/>
            <w:tabs>
              <w:tab w:val="right" w:leader="dot" w:pos="9630"/>
            </w:tabs>
          </w:pPr>
          <w:r>
            <w:t xml:space="preserve">R.4 Other observations and proposals of version 3.2</w:t>
          </w:r>
          <w:r>
            <w:tab/>
          </w:r>
          <w:r>
            <w:t xml:space="preserve">247</w:t>
          </w:r>
        </w:p>
        <w:p>
          <w:pPr>
            <w:pStyle w:val="TOC1"/>
            <w:tabs>
              <w:tab w:val="right" w:leader="dot" w:pos="9630"/>
            </w:tabs>
          </w:pPr>
          <w:r>
            <w:t xml:space="preserve">Appendix S – Assumptions, Dependencies and Open Questions</w:t>
          </w:r>
          <w:r>
            <w:tab/>
          </w:r>
          <w:r>
            <w:t xml:space="preserve">249</w:t>
          </w:r>
        </w:p>
        <w:p>
          <w:pPr>
            <w:pStyle w:val="TOC2"/>
            <w:tabs>
              <w:tab w:val="right" w:leader="dot" w:pos="9630"/>
            </w:tabs>
          </w:pPr>
          <w:r>
            <w:t xml:space="preserve">S.1 Assumptions</w:t>
          </w:r>
          <w:r>
            <w:tab/>
          </w:r>
          <w:r>
            <w:t xml:space="preserve">249</w:t>
          </w:r>
        </w:p>
        <w:p>
          <w:pPr>
            <w:pStyle w:val="TOC2"/>
            <w:tabs>
              <w:tab w:val="right" w:leader="dot" w:pos="9630"/>
            </w:tabs>
          </w:pPr>
          <w:r>
            <w:t xml:space="preserve">S.2 Dependencies</w:t>
          </w:r>
          <w:r>
            <w:tab/>
          </w:r>
          <w:r>
            <w:t xml:space="preserve">249</w:t>
          </w:r>
        </w:p>
        <w:p>
          <w:pPr>
            <w:pStyle w:val="TOC2"/>
            <w:tabs>
              <w:tab w:val="right" w:leader="dot" w:pos="9630"/>
            </w:tabs>
          </w:pPr>
          <w:r>
            <w:t xml:space="preserve">S.3 Open questions not answered in BDOI's FRS</w:t>
          </w:r>
          <w:r>
            <w:tab/>
          </w:r>
          <w:r>
            <w:t xml:space="preserve">249</w:t>
          </w:r>
        </w:p>
        <w:p>
          <w:pPr>
            <w:pStyle w:val="TOC1"/>
            <w:tabs>
              <w:tab w:val="right" w:leader="dot" w:pos="9630"/>
            </w:tabs>
          </w:pPr>
          <w:r>
            <w:t xml:space="preserve">Appendix T – Change Control after Sign-off</w:t>
          </w:r>
          <w:r>
            <w:tab/>
          </w:r>
          <w:r>
            <w:t xml:space="preserve">251</w:t>
          </w:r>
        </w:p>
        <w:p>
          <w:pPr>
            <w:pStyle w:val="TOC1"/>
            <w:tabs>
              <w:tab w:val="right" w:leader="dot" w:pos="9630"/>
            </w:tabs>
          </w:pPr>
          <w:r>
            <w:t xml:space="preserve">Appendix U – Business Unit Review Checklist</w:t>
          </w:r>
          <w:r>
            <w:tab/>
          </w:r>
          <w:r>
            <w:t xml:space="preserve">252</w:t>
          </w:r>
        </w:p>
        <w:p>
          <w:pPr>
            <w:pStyle w:val="TOC1"/>
            <w:tabs>
              <w:tab w:val="right" w:leader="dot" w:pos="9630"/>
            </w:tabs>
          </w:pPr>
          <w:r>
            <w:t xml:space="preserve">Appendix V – Glossary</w:t>
          </w:r>
          <w:r>
            <w:tab/>
          </w:r>
          <w:r>
            <w:t xml:space="preserve">253</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support); for review by Abegail Panghulan</w:t>
            </w: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tcPr>
          <w:p>
            <w:pPr>
              <w:keepNext/>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tcPr>
          <w:p>
            <w:pPr>
              <w:keepNext/>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jc w:val="center"/>
      </w:pPr>
      <w:r>
        <w:drawing>
          <wp:inline>
            <wp:extent cx="4034462" cy="6949439"/>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91"/>
                    <a:stretch>
                      <a:fillRect/>
                    </a:stretch>
                  </pic:blipFill>
                  <pic:spPr>
                    <a:xfrm>
                      <a:off x="0" y="0"/>
                      <a:ext cx="4034462" cy="69494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600" w:type="dxa"/>
          </w:tcPr>
          <w:p>
            <w:pPr>
              <w:spacing w:after="0"/>
              <w:rPr>
                <w:rFonts w:ascii="Calibri" w:hAnsi="Calibri" w:cs="Calibri"/>
                <w:sz w:val="17"/>
                <w:szCs w:val="17"/>
              </w:rPr>
            </w:pPr>
            <w:r>
              <w:rPr>
                <w:rFonts w:ascii="Calibri" w:hAnsi="Calibri" w:cs="Calibri"/>
                <w:sz w:val="17"/>
                <w:szCs w:val="17"/>
              </w:rPr>
              <w:t xml:space="preserve">Section 2; Appendix Q</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tcPr>
          <w:p>
            <w:pPr>
              <w:spacing w:after="0"/>
              <w:rPr>
                <w:rFonts w:ascii="Calibri" w:hAnsi="Calibri" w:cs="Calibri"/>
                <w:sz w:val="17"/>
                <w:szCs w:val="17"/>
              </w:rPr>
            </w:pPr>
            <w:r>
              <w:rPr>
                <w:rFonts w:ascii="Calibri" w:hAnsi="Calibri" w:cs="Calibri"/>
                <w:sz w:val="17"/>
                <w:szCs w:val="17"/>
              </w:rPr>
              <w:t xml:space="preserve">28</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275</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tcPr>
          <w:p>
            <w:pPr>
              <w:spacing w:after="0"/>
              <w:rPr>
                <w:rFonts w:ascii="Calibri" w:hAnsi="Calibri" w:cs="Calibri"/>
                <w:sz w:val="17"/>
                <w:szCs w:val="17"/>
              </w:rPr>
            </w:pPr>
            <w:r>
              <w:rPr>
                <w:rFonts w:ascii="Calibri" w:hAnsi="Calibri" w:cs="Calibri"/>
                <w:sz w:val="17"/>
                <w:szCs w:val="17"/>
              </w:rPr>
              <w:t xml:space="preserve">66 / 37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tcPr>
          <w:p>
            <w:pPr>
              <w:spacing w:after="0"/>
              <w:rPr>
                <w:rFonts w:ascii="Calibri" w:hAnsi="Calibri" w:cs="Calibri"/>
                <w:sz w:val="17"/>
                <w:szCs w:val="17"/>
              </w:rPr>
            </w:pPr>
            <w:r>
              <w:rPr>
                <w:rFonts w:ascii="Calibri" w:hAnsi="Calibri" w:cs="Calibri"/>
                <w:sz w:val="17"/>
                <w:szCs w:val="17"/>
              </w:rPr>
              <w:t xml:space="preserve">17</w:t>
            </w:r>
          </w:p>
        </w:tc>
        <w:tc>
          <w:tcPr>
            <w:tcW w:w="3600" w:type="dxa"/>
          </w:tcPr>
          <w:p>
            <w:pPr>
              <w:spacing w:after="0"/>
              <w:rPr>
                <w:rFonts w:ascii="Calibri" w:hAnsi="Calibri" w:cs="Calibri"/>
                <w:sz w:val="17"/>
                <w:szCs w:val="17"/>
              </w:rPr>
            </w:pPr>
            <w:r>
              <w:rPr>
                <w:rFonts w:ascii="Calibri" w:hAnsi="Calibri" w:cs="Calibri"/>
                <w:sz w:val="17"/>
                <w:szCs w:val="17"/>
              </w:rPr>
              <w:t xml:space="preserve">1.4; Appendices C, E, J,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29</w:t>
            </w:r>
          </w:p>
        </w:tc>
        <w:tc>
          <w:tcPr>
            <w:tcW w:w="3600" w:type="dxa"/>
          </w:tcPr>
          <w:p>
            <w:pPr>
              <w:spacing w:after="0"/>
              <w:rPr>
                <w:rFonts w:ascii="Calibri" w:hAnsi="Calibri" w:cs="Calibri"/>
                <w:sz w:val="17"/>
                <w:szCs w:val="17"/>
              </w:rPr>
            </w:pPr>
            <w:r>
              <w:rPr>
                <w:rFonts w:ascii="Calibri" w:hAnsi="Calibri" w:cs="Calibri"/>
                <w:sz w:val="17"/>
                <w:szCs w:val="17"/>
              </w:rPr>
              <w:t xml:space="preserve">Appendix 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tcPr>
          <w:p>
            <w:pPr>
              <w:spacing w:after="0"/>
              <w:rPr>
                <w:rFonts w:ascii="Calibri" w:hAnsi="Calibri" w:cs="Calibri"/>
                <w:sz w:val="17"/>
                <w:szCs w:val="17"/>
              </w:rPr>
            </w:pPr>
            <w:r>
              <w:rPr>
                <w:rFonts w:ascii="Calibri" w:hAnsi="Calibri" w:cs="Calibri"/>
                <w:sz w:val="17"/>
                <w:szCs w:val="17"/>
              </w:rPr>
              <w:t xml:space="preserve">24 / 149</w:t>
            </w:r>
          </w:p>
        </w:tc>
        <w:tc>
          <w:tcPr>
            <w:tcW w:w="3600" w:type="dxa"/>
          </w:tcPr>
          <w:p>
            <w:pPr>
              <w:spacing w:after="0"/>
              <w:rPr>
                <w:rFonts w:ascii="Calibri" w:hAnsi="Calibri" w:cs="Calibri"/>
                <w:sz w:val="17"/>
                <w:szCs w:val="17"/>
              </w:rPr>
            </w:pPr>
            <w:r>
              <w:rPr>
                <w:rFonts w:ascii="Calibri" w:hAnsi="Calibri" w:cs="Calibri"/>
                <w:sz w:val="17"/>
                <w:szCs w:val="17"/>
              </w:rPr>
              <w:t xml:space="preserve">Appendix F</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Appendix G</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3600" w:type="dxa"/>
          </w:tcPr>
          <w:p>
            <w:pPr>
              <w:spacing w:after="0"/>
              <w:rPr>
                <w:rFonts w:ascii="Calibri" w:hAnsi="Calibri" w:cs="Calibri"/>
                <w:sz w:val="17"/>
                <w:szCs w:val="17"/>
              </w:rPr>
            </w:pPr>
            <w:r>
              <w:rPr>
                <w:rFonts w:ascii="Calibri" w:hAnsi="Calibri" w:cs="Calibri"/>
                <w:sz w:val="17"/>
                <w:szCs w:val="17"/>
              </w:rPr>
              <w:t xml:space="preserve">Appendix L</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23 / 8</w:t>
            </w:r>
          </w:p>
        </w:tc>
        <w:tc>
          <w:tcPr>
            <w:tcW w:w="3600" w:type="dxa"/>
          </w:tcPr>
          <w:p>
            <w:pPr>
              <w:spacing w:after="0"/>
              <w:rPr>
                <w:rFonts w:ascii="Calibri" w:hAnsi="Calibri" w:cs="Calibri"/>
                <w:sz w:val="17"/>
                <w:szCs w:val="17"/>
              </w:rPr>
            </w:pPr>
            <w:r>
              <w:rPr>
                <w:rFonts w:ascii="Calibri" w:hAnsi="Calibri" w:cs="Calibri"/>
                <w:sz w:val="17"/>
                <w:szCs w:val="17"/>
              </w:rPr>
              <w:t xml:space="preserve">Appendix M</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600" w:type="dxa"/>
          </w:tcPr>
          <w:p>
            <w:pPr>
              <w:spacing w:after="0"/>
              <w:rPr>
                <w:rFonts w:ascii="Calibri" w:hAnsi="Calibri" w:cs="Calibri"/>
                <w:sz w:val="17"/>
                <w:szCs w:val="17"/>
              </w:rPr>
            </w:pPr>
            <w:r>
              <w:rPr>
                <w:rFonts w:ascii="Calibri" w:hAnsi="Calibri" w:cs="Calibri"/>
                <w:sz w:val="17"/>
                <w:szCs w:val="17"/>
              </w:rPr>
              <w:t xml:space="preserve">Appendix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295</w:t>
            </w:r>
          </w:p>
        </w:tc>
        <w:tc>
          <w:tcPr>
            <w:tcW w:w="3600"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13 / 27</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S</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83</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R</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26</w:t>
            </w:r>
          </w:p>
        </w:tc>
        <w:tc>
          <w:tcPr>
            <w:tcW w:w="3600" w:type="dxa"/>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616" w:type="dxa"/>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tcPr>
          <w:p>
            <w:pPr>
              <w:spacing w:after="0"/>
              <w:rPr>
                <w:rFonts w:ascii="Calibri" w:hAnsi="Calibri" w:cs="Calibri"/>
                <w:sz w:val="16"/>
                <w:szCs w:val="16"/>
              </w:rPr>
            </w:pPr>
            <w:r>
              <w:rPr>
                <w:rFonts w:ascii="Calibri" w:hAnsi="Calibri" w:cs="Calibri"/>
                <w:sz w:val="16"/>
                <w:szCs w:val="16"/>
              </w:rPr>
              <w:t xml:space="preserve">R-01 (C1)</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616" w:type="dxa"/>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tcPr>
          <w:p>
            <w:pPr>
              <w:spacing w:after="0"/>
              <w:rPr>
                <w:rFonts w:ascii="Calibri" w:hAnsi="Calibri" w:cs="Calibri"/>
                <w:sz w:val="16"/>
                <w:szCs w:val="16"/>
              </w:rPr>
            </w:pPr>
            <w:r>
              <w:rPr>
                <w:rFonts w:ascii="Calibri" w:hAnsi="Calibri" w:cs="Calibri"/>
                <w:sz w:val="16"/>
                <w:szCs w:val="16"/>
              </w:rPr>
              <w:t xml:space="preserve">R-02 (C2)</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616" w:type="dxa"/>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tcPr>
          <w:p>
            <w:pPr>
              <w:spacing w:after="0"/>
              <w:rPr>
                <w:rFonts w:ascii="Calibri" w:hAnsi="Calibri" w:cs="Calibri"/>
                <w:sz w:val="16"/>
                <w:szCs w:val="16"/>
              </w:rPr>
            </w:pPr>
            <w:r>
              <w:rPr>
                <w:rFonts w:ascii="Calibri" w:hAnsi="Calibri" w:cs="Calibri"/>
                <w:sz w:val="16"/>
                <w:szCs w:val="16"/>
              </w:rPr>
              <w:t xml:space="preserve">R-07 (C8)</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616" w:type="dxa"/>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tcPr>
          <w:p>
            <w:pPr>
              <w:spacing w:after="0"/>
              <w:rPr>
                <w:rFonts w:ascii="Calibri" w:hAnsi="Calibri" w:cs="Calibri"/>
                <w:sz w:val="16"/>
                <w:szCs w:val="16"/>
              </w:rPr>
            </w:pPr>
            <w:r>
              <w:rPr>
                <w:rFonts w:ascii="Calibri" w:hAnsi="Calibri" w:cs="Calibri"/>
                <w:sz w:val="16"/>
                <w:szCs w:val="16"/>
              </w:rPr>
              <w:t xml:space="preserve">R-08 (C9)</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616" w:type="dxa"/>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tcPr>
          <w:p>
            <w:pPr>
              <w:spacing w:after="0"/>
              <w:rPr>
                <w:rFonts w:ascii="Calibri" w:hAnsi="Calibri" w:cs="Calibri"/>
                <w:sz w:val="16"/>
                <w:szCs w:val="16"/>
              </w:rPr>
            </w:pPr>
            <w:r>
              <w:rPr>
                <w:rFonts w:ascii="Calibri" w:hAnsi="Calibri" w:cs="Calibri"/>
                <w:sz w:val="16"/>
                <w:szCs w:val="16"/>
              </w:rPr>
              <w:t xml:space="preserve">R-11 (C12)</w:t>
            </w:r>
          </w:p>
        </w:tc>
        <w:tc>
          <w:tcPr>
            <w:tcW w:w="2592"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616" w:type="dxa"/>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tcPr>
          <w:p>
            <w:pPr>
              <w:spacing w:after="0"/>
              <w:rPr>
                <w:rFonts w:ascii="Calibri" w:hAnsi="Calibri" w:cs="Calibri"/>
                <w:sz w:val="16"/>
                <w:szCs w:val="16"/>
              </w:rPr>
            </w:pPr>
            <w:r>
              <w:rPr>
                <w:rFonts w:ascii="Calibri" w:hAnsi="Calibri" w:cs="Calibri"/>
                <w:sz w:val="16"/>
                <w:szCs w:val="16"/>
              </w:rPr>
              <w:t xml:space="preserve">R-04 (C5)</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616" w:type="dxa"/>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tcPr>
          <w:p>
            <w:pPr>
              <w:spacing w:after="0"/>
              <w:rPr>
                <w:rFonts w:ascii="Calibri" w:hAnsi="Calibri" w:cs="Calibri"/>
                <w:sz w:val="16"/>
                <w:szCs w:val="16"/>
              </w:rPr>
            </w:pPr>
            <w:r>
              <w:rPr>
                <w:rFonts w:ascii="Calibri" w:hAnsi="Calibri" w:cs="Calibri"/>
                <w:sz w:val="16"/>
                <w:szCs w:val="16"/>
              </w:rPr>
              <w:t xml:space="preserve">R-05 (C6)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insurers</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616" w:type="dxa"/>
          </w:tcPr>
          <w:p>
            <w:pPr>
              <w:keepNext/>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tcPr>
          <w:p>
            <w:pPr>
              <w:keepNext/>
              <w:spacing w:after="0"/>
              <w:rPr>
                <w:rFonts w:ascii="Calibri" w:hAnsi="Calibri" w:cs="Calibri"/>
                <w:sz w:val="16"/>
                <w:szCs w:val="16"/>
              </w:rPr>
            </w:pPr>
            <w:r>
              <w:rPr>
                <w:rFonts w:ascii="Calibri" w:hAnsi="Calibri" w:cs="Calibri"/>
                <w:sz w:val="16"/>
                <w:szCs w:val="16"/>
              </w:rPr>
              <w:t xml:space="preserve">R-23 (C26)</w:t>
            </w:r>
          </w:p>
        </w:tc>
        <w:tc>
          <w:tcPr>
            <w:tcW w:w="2592" w:type="dxa"/>
          </w:tcPr>
          <w:p>
            <w:pPr>
              <w:keepNext/>
              <w:spacing w:after="0"/>
              <w:rPr>
                <w:rFonts w:ascii="Calibri" w:hAnsi="Calibri" w:cs="Calibri"/>
                <w:sz w:val="16"/>
                <w:szCs w:val="16"/>
              </w:rPr>
            </w:pPr>
            <w:r>
              <w:rPr>
                <w:rFonts w:ascii="Calibri" w:hAnsi="Calibri" w:cs="Calibri"/>
                <w:sz w:val="16"/>
                <w:szCs w:val="16"/>
              </w:rPr>
              <w:t xml:space="preserve">Comptrollership (Tax)</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616" w:type="dxa"/>
          </w:tcPr>
          <w:p>
            <w:pPr>
              <w:keepNext/>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tcPr>
          <w:p>
            <w:pPr>
              <w:keepNext/>
              <w:spacing w:after="0"/>
              <w:rPr>
                <w:rFonts w:ascii="Calibri" w:hAnsi="Calibri" w:cs="Calibri"/>
                <w:sz w:val="16"/>
                <w:szCs w:val="16"/>
              </w:rPr>
            </w:pPr>
            <w:r>
              <w:rPr>
                <w:rFonts w:ascii="Calibri" w:hAnsi="Calibri" w:cs="Calibri"/>
                <w:sz w:val="16"/>
                <w:szCs w:val="16"/>
              </w:rPr>
              <w:t xml:space="preserve">R-06 (C7)</w:t>
            </w:r>
          </w:p>
        </w:tc>
        <w:tc>
          <w:tcPr>
            <w:tcW w:w="259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616" w:type="dxa"/>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tcPr>
          <w:p>
            <w:pPr>
              <w:spacing w:after="0"/>
              <w:rPr>
                <w:rFonts w:ascii="Calibri" w:hAnsi="Calibri" w:cs="Calibri"/>
                <w:sz w:val="16"/>
                <w:szCs w:val="16"/>
              </w:rPr>
            </w:pPr>
            <w:r>
              <w:rPr>
                <w:rFonts w:ascii="Calibri" w:hAnsi="Calibri" w:cs="Calibri"/>
                <w:sz w:val="16"/>
                <w:szCs w:val="16"/>
              </w:rPr>
              <w:t xml:space="preserve">R-26 (C4); R-03 (C3)</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Product Owner</w:t>
            </w:r>
          </w:p>
        </w:tc>
        <w:tc>
          <w:tcPr>
            <w:tcW w:w="3600" w:type="dxa"/>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tcPr>
          <w:p>
            <w:pPr>
              <w:spacing w:after="0"/>
              <w:rPr>
                <w:rFonts w:ascii="Calibri" w:hAnsi="Calibri" w:cs="Calibri"/>
                <w:sz w:val="16"/>
                <w:szCs w:val="16"/>
              </w:rPr>
            </w:pPr>
            <w:r>
              <w:rPr>
                <w:rFonts w:ascii="Calibri" w:hAnsi="Calibri" w:cs="Calibri"/>
                <w:sz w:val="16"/>
                <w:szCs w:val="16"/>
              </w:rPr>
              <w:t xml:space="preserve">5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tcPr>
          <w:p>
            <w:pPr>
              <w:keepNext/>
              <w:spacing w:after="0"/>
              <w:rPr>
                <w:rFonts w:ascii="Calibri" w:hAnsi="Calibri" w:cs="Calibri"/>
                <w:sz w:val="16"/>
                <w:szCs w:val="16"/>
              </w:rPr>
            </w:pPr>
            <w:r>
              <w:rPr>
                <w:rFonts w:ascii="Calibri" w:hAnsi="Calibri" w:cs="Calibri"/>
                <w:sz w:val="16"/>
                <w:szCs w:val="16"/>
              </w:rPr>
              <w:t xml:space="preserve">FRS.CSH.06; FRS.CSH.07</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Sign-in (User Access Maintenance FRS)</w:t>
            </w:r>
          </w:p>
          <w:p>
            <w:pPr>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Roles, permissions and segregation of duties</w:t>
            </w:r>
          </w:p>
          <w:p>
            <w:pPr>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Cashiering Workbench (Appendix E.1)</w:t>
            </w:r>
          </w:p>
          <w:p>
            <w:pPr>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rPr>
                      <w:rFonts w:ascii="Calibri" w:hAnsi="Calibri" w:eastAsia="Calibri" w:cs="Calibri"/>
                      <w:color w:val="000000"/>
                      <w:sz w:val="22"/>
                      <w:szCs w:val="22"/>
                    </w:rPr>
                  </w:pPr>
                </w:p>
                <w:p w:rsidR="009A43D9" w:rsidRDefault="009A43D9" w14:paraId="0AD9C6F4" w14:textId="77777777">
                  <w:pPr>
                    <w:pStyle w:val="TableContents"/>
                    <w:keepNext/>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rPr>
                      <w:rFonts w:ascii="Calibri" w:hAnsi="Calibri" w:eastAsia="Calibri" w:cs="Calibri"/>
                      <w:color w:val="000000"/>
                      <w:sz w:val="22"/>
                      <w:szCs w:val="22"/>
                    </w:rPr>
                  </w:pPr>
                </w:p>
                <w:p w:rsidR="009A43D9" w:rsidRDefault="00D40D51" w14:paraId="38EF4DA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rPr>
                      <w:rFonts w:ascii="Calibri" w:hAnsi="Calibri" w:eastAsia="Calibri" w:cs="Calibri"/>
                      <w:color w:val="000000"/>
                      <w:sz w:val="22"/>
                      <w:szCs w:val="22"/>
                    </w:rPr>
                  </w:pPr>
                </w:p>
                <w:p w:rsidR="009A43D9" w:rsidRDefault="009A43D9" w14:paraId="54738AF4" w14:textId="77777777">
                  <w:pPr>
                    <w:pStyle w:val="TableContents"/>
                    <w:keepNext/>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rPr>
                      <w:rFonts w:ascii="Calibri" w:hAnsi="Calibri" w:eastAsia="Calibri" w:cs="Calibri"/>
                      <w:color w:val="000000"/>
                      <w:sz w:val="22"/>
                      <w:szCs w:val="22"/>
                    </w:rPr>
                  </w:pPr>
                </w:p>
                <w:p w:rsidR="009A43D9" w:rsidRDefault="00D40D51" w14:paraId="12DC5C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Series (Appendix E.20)</w:t>
            </w:r>
          </w:p>
          <w:p>
            <w:pPr>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Setup › Document Templates (AR and OR forms, Appendix L)</w:t>
            </w:r>
          </w:p>
          <w:p>
            <w:pPr>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Cancel (Appendix E.7)</w:t>
            </w:r>
          </w:p>
          <w:p>
            <w:pPr>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Reinstate (Appendix E.7)</w:t>
            </w:r>
          </w:p>
          <w:p>
            <w:pPr>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pPr>
                  <w:r>
                    <w:rPr>
                      <w:rFonts w:ascii="Calibri" w:hAnsi="Calibri"/>
                      <w:szCs w:val="20"/>
                    </w:rPr>
                    <w:t>Invoice Number</w:t>
                  </w:r>
                </w:p>
                <w:p w:rsidR="009A43D9" w:rsidRDefault="009A43D9" w14:paraId="3DD220FA" w14:textId="77777777">
                  <w:pPr>
                    <w:pStyle w:val="TableContents"/>
                    <w:keepNext/>
                    <w:widowControl w:val="0"/>
                    <w:rPr>
                      <w:rFonts w:ascii="Calibri" w:hAnsi="Calibri"/>
                      <w:szCs w:val="20"/>
                    </w:rPr>
                  </w:pPr>
                </w:p>
                <w:p w:rsidR="009A43D9" w:rsidRDefault="009A43D9" w14:paraId="7B186A81"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pPr>
                  <w:r>
                    <w:rPr>
                      <w:rFonts w:ascii="Calibri" w:hAnsi="Calibri"/>
                      <w:szCs w:val="20"/>
                    </w:rPr>
                    <w:t>Invoice Number</w:t>
                  </w:r>
                </w:p>
                <w:p w:rsidR="009A43D9" w:rsidRDefault="009A43D9" w14:paraId="6B40E7A7" w14:textId="77777777">
                  <w:pPr>
                    <w:pStyle w:val="TableContents"/>
                    <w:keepNext/>
                    <w:widowControl w:val="0"/>
                    <w:rPr>
                      <w:rFonts w:ascii="Calibri" w:hAnsi="Calibri"/>
                      <w:szCs w:val="20"/>
                    </w:rPr>
                  </w:pPr>
                </w:p>
                <w:p w:rsidR="009A43D9" w:rsidRDefault="009A43D9" w14:paraId="3FFF7D4A" w14:textId="77777777">
                  <w:pPr>
                    <w:pStyle w:val="TableContents"/>
                    <w:keepNext/>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PDC Warehouse (Appendix E.15)</w:t>
            </w:r>
          </w:p>
          <w:p>
            <w:pPr>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Pre-booked Payments (Appendix E.12)</w:t>
            </w:r>
          </w:p>
          <w:p>
            <w:pPr>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New Business › Placement payment gate</w:t>
            </w:r>
          </w:p>
          <w:p>
            <w:pPr>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rPr>
                      <w:rFonts w:ascii="Calibri" w:hAnsi="Calibri"/>
                      <w:sz w:val="18"/>
                      <w:szCs w:val="18"/>
                    </w:rPr>
                  </w:pPr>
                </w:p>
                <w:p w:rsidR="009A43D9" w:rsidRDefault="00D40D51" w14:paraId="5EB5E774" w14:textId="77777777">
                  <w:pPr>
                    <w:pStyle w:val="TableContents"/>
                    <w:keepNext/>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(Appendix E.8, Appendix E.9)</w:t>
            </w:r>
          </w:p>
          <w:p>
            <w:pPr>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Incoming Requests (Appendix E.11)</w:t>
            </w:r>
          </w:p>
          <w:p>
            <w:pPr>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Commission ORs; Disbursement (Appendix E.18)</w:t>
            </w:r>
          </w:p>
          <w:p>
            <w:pPr>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History (Appendix E.7)</w:t>
            </w:r>
          </w:p>
          <w:p>
            <w:pPr>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(Cashiering reports, Appendix M)</w:t>
            </w:r>
          </w:p>
          <w:p>
            <w:pPr>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Hand-offs and Extracts; Disbursement Queue (Appendix N)</w:t>
            </w:r>
          </w:p>
          <w:p>
            <w:pPr>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(Appendix E.29)</w:t>
            </w:r>
          </w:p>
          <w:p>
            <w:pPr>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Administration › Scheduled Jobs</w:t>
            </w:r>
          </w:p>
          <w:p>
            <w:pPr>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Notifications (bell), Alerts, Notification Settings (Appendix G)</w:t>
            </w:r>
          </w:p>
          <w:p>
            <w:pPr>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jc w:val="center"/>
              <w:rPr>
                <w:rFonts w:ascii="Arial" w:hAnsi="Arial" w:cs="Arial"/>
                <w:lang w:val="en-US" w:eastAsia="en-US"/>
              </w:rPr>
            </w:pPr>
          </w:p>
          <w:p w:rsidR="009A43D9" w:rsidRDefault="009A43D9" w14:paraId="017DFA3C" w14:textId="77777777">
            <w:pPr>
              <w:keepNext/>
              <w:widowControl w:val="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jc w:val="center"/>
              <w:rPr>
                <w:rFonts w:ascii="Arial" w:hAnsi="Arial" w:eastAsia="Arial" w:cs="Arial"/>
                <w:szCs w:val="20"/>
                <w:lang w:val="en-US"/>
              </w:rPr>
            </w:pPr>
          </w:p>
          <w:p w:rsidR="009A43D9" w:rsidRDefault="009A43D9" w14:paraId="6DE2FEB1" w14:textId="77777777">
            <w:pPr>
              <w:keepNext/>
              <w:widowControl w:val="0"/>
              <w:spacing w:line="259" w:lineRule="auto"/>
              <w:jc w:val="center"/>
              <w:rPr>
                <w:rFonts w:ascii="Arial" w:hAnsi="Arial" w:eastAsia="Arial" w:cs="Arial"/>
                <w:szCs w:val="20"/>
                <w:lang w:val="en-US"/>
              </w:rPr>
            </w:pPr>
          </w:p>
          <w:p w:rsidR="009A43D9" w:rsidRDefault="009A43D9" w14:paraId="7287B6D4" w14:textId="77777777">
            <w:pPr>
              <w:keepNext/>
              <w:widowControl w:val="0"/>
              <w:spacing w:line="259" w:lineRule="auto"/>
              <w:jc w:val="center"/>
              <w:rPr>
                <w:rFonts w:ascii="Arial" w:hAnsi="Arial" w:eastAsia="Arial" w:cs="Arial"/>
                <w:szCs w:val="20"/>
                <w:lang w:val="en-US"/>
              </w:rPr>
            </w:pPr>
          </w:p>
          <w:p w:rsidR="009A43D9" w:rsidRDefault="009A43D9" w14:paraId="5022F28E" w14:textId="77777777">
            <w:pPr>
              <w:keepNext/>
              <w:widowControl w:val="0"/>
              <w:spacing w:line="259" w:lineRule="auto"/>
              <w:jc w:val="center"/>
              <w:rPr>
                <w:rFonts w:ascii="Arial" w:hAnsi="Arial" w:eastAsia="Arial" w:cs="Arial"/>
                <w:szCs w:val="20"/>
                <w:lang w:val="en-US"/>
              </w:rPr>
            </w:pPr>
          </w:p>
          <w:p w:rsidR="009A43D9" w:rsidRDefault="00D40D51" w14:paraId="26B6E24D" w14:textId="77777777">
            <w:pPr>
              <w:keepNext/>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jc w:val="center"/>
              <w:rPr>
                <w:rFonts w:ascii="Arial" w:hAnsi="Arial" w:eastAsia="Arial" w:cs="Arial"/>
                <w:szCs w:val="20"/>
                <w:lang w:val="en-US"/>
              </w:rPr>
            </w:pPr>
          </w:p>
          <w:p w:rsidR="009A43D9" w:rsidRDefault="009A43D9" w14:paraId="4CC059DA" w14:textId="77777777">
            <w:pPr>
              <w:keepNext/>
              <w:widowControl w:val="0"/>
              <w:jc w:val="center"/>
              <w:rPr>
                <w:rFonts w:ascii="Arial" w:hAnsi="Arial" w:cs="Arial"/>
                <w:lang w:val="en-US" w:eastAsia="en-US"/>
              </w:rPr>
            </w:pPr>
          </w:p>
          <w:p w:rsidR="009A43D9" w:rsidRDefault="009A43D9" w14:paraId="41DA1215" w14:textId="77777777">
            <w:pPr>
              <w:keepNext/>
              <w:widowControl w:val="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jc w:val="center"/>
              <w:rPr>
                <w:rFonts w:ascii="Arial" w:hAnsi="Arial" w:cs="Arial"/>
                <w:i/>
                <w:iCs/>
                <w:color w:val="FF0000"/>
                <w:sz w:val="16"/>
                <w:szCs w:val="16"/>
                <w:lang w:eastAsia="en-US"/>
              </w:rPr>
            </w:pPr>
          </w:p>
          <w:p w:rsidR="009A43D9" w:rsidRDefault="00D40D51" w14:paraId="25CD7C10" w14:textId="77777777">
            <w:pPr>
              <w:keepNext/>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keepNext/>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keepNext/>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rPr>
        <w:t xml:space="preserve">C.1 Process flows</w:t>
      </w:r>
    </w:p>
    <w:p>
      <w:pPr>
        <w:keepNext/>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52432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51440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468992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4709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506442"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467943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244544"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558476"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595560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140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the header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H2</w:t>
            </w:r>
          </w:p>
        </w:tc>
        <w:tc>
          <w:tcPr>
            <w:tcW w:w="2304" w:type="dxa"/>
          </w:tcPr>
          <w:p>
            <w:pPr>
              <w:spacing w:after="0"/>
              <w:rPr>
                <w:rFonts w:ascii="Calibri" w:hAnsi="Calibri" w:cs="Calibri"/>
                <w:sz w:val="16"/>
                <w:szCs w:val="16"/>
              </w:rPr>
            </w:pPr>
            <w:r>
              <w:rPr>
                <w:rFonts w:ascii="Calibri" w:hAnsi="Calibri" w:cs="Calibri"/>
                <w:sz w:val="16"/>
                <w:szCs w:val="16"/>
              </w:rPr>
              <w:t xml:space="preserve">Record count</w:t>
            </w:r>
          </w:p>
        </w:tc>
        <w:tc>
          <w:tcPr>
            <w:tcW w:w="3096" w:type="dxa"/>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H3</w:t>
            </w:r>
          </w:p>
        </w:tc>
        <w:tc>
          <w:tcPr>
            <w:tcW w:w="2304" w:type="dxa"/>
          </w:tcPr>
          <w:p>
            <w:pPr>
              <w:spacing w:after="0"/>
              <w:rPr>
                <w:rFonts w:ascii="Calibri" w:hAnsi="Calibri" w:cs="Calibri"/>
                <w:sz w:val="16"/>
                <w:szCs w:val="16"/>
              </w:rPr>
            </w:pPr>
            <w:r>
              <w:rPr>
                <w:rFonts w:ascii="Calibri" w:hAnsi="Calibri" w:cs="Calibri"/>
                <w:sz w:val="16"/>
                <w:szCs w:val="16"/>
              </w:rPr>
              <w:t xml:space="preserve">Total 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H4</w:t>
            </w:r>
          </w:p>
        </w:tc>
        <w:tc>
          <w:tcPr>
            <w:tcW w:w="2304" w:type="dxa"/>
          </w:tcPr>
          <w:p>
            <w:pPr>
              <w:spacing w:after="0"/>
              <w:rPr>
                <w:rFonts w:ascii="Calibri" w:hAnsi="Calibri" w:cs="Calibri"/>
                <w:sz w:val="16"/>
                <w:szCs w:val="16"/>
              </w:rPr>
            </w:pPr>
            <w:r>
              <w:rPr>
                <w:rFonts w:ascii="Calibri" w:hAnsi="Calibri" w:cs="Calibri"/>
                <w:sz w:val="16"/>
                <w:szCs w:val="16"/>
              </w:rPr>
              <w:t xml:space="preserve">File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Shown on the run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2</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a detail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Incremental #</w:t>
            </w:r>
          </w:p>
        </w:tc>
        <w:tc>
          <w:tcPr>
            <w:tcW w:w="3096" w:type="dxa"/>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 in the run report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Late deposit</w:t>
            </w:r>
          </w:p>
        </w:tc>
        <w:tc>
          <w:tcPr>
            <w:tcW w:w="3096" w:type="dxa"/>
          </w:tcPr>
          <w:p>
            <w:pPr>
              <w:spacing w:after="0"/>
              <w:rPr>
                <w:rFonts w:ascii="Calibri" w:hAnsi="Calibri" w:cs="Calibri"/>
                <w:sz w:val="16"/>
                <w:szCs w:val="16"/>
              </w:rPr>
            </w:pPr>
            <w:r>
              <w:rPr>
                <w:rFonts w:ascii="Calibri" w:hAnsi="Calibri" w:cs="Calibri"/>
                <w:sz w:val="16"/>
                <w:szCs w:val="16"/>
              </w:rPr>
              <w:t xml:space="preserve">Y / 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To be confirmed by BDOI</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Paying bank</w:t>
            </w:r>
          </w:p>
        </w:tc>
        <w:tc>
          <w:tcPr>
            <w:tcW w:w="3096" w:type="dxa"/>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Bank of the payment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10-11</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Second reference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14</w:t>
            </w:r>
          </w:p>
        </w:tc>
        <w:tc>
          <w:tcPr>
            <w:tcW w:w="2304" w:type="dxa"/>
          </w:tcPr>
          <w:p>
            <w:pPr>
              <w:keepNext/>
              <w:spacing w:after="0"/>
              <w:rPr>
                <w:rFonts w:ascii="Calibri" w:hAnsi="Calibri" w:cs="Calibri"/>
                <w:sz w:val="16"/>
                <w:szCs w:val="16"/>
              </w:rPr>
            </w:pPr>
            <w:r>
              <w:rPr>
                <w:rFonts w:ascii="Calibri" w:hAnsi="Calibri" w:cs="Calibri"/>
                <w:sz w:val="16"/>
                <w:szCs w:val="16"/>
              </w:rPr>
              <w:t xml:space="preserve">Branch code</w:t>
            </w:r>
          </w:p>
        </w:tc>
        <w:tc>
          <w:tcPr>
            <w:tcW w:w="3096" w:type="dxa"/>
          </w:tcPr>
          <w:p>
            <w:pPr>
              <w:keepNext/>
              <w:spacing w:after="0"/>
              <w:rPr>
                <w:rFonts w:ascii="Calibri" w:hAnsi="Calibri" w:cs="Calibri"/>
                <w:sz w:val="16"/>
                <w:szCs w:val="16"/>
              </w:rPr>
            </w:pPr>
            <w:r>
              <w:rPr>
                <w:rFonts w:ascii="Calibri" w:hAnsi="Calibri" w:cs="Calibri"/>
                <w:sz w:val="16"/>
                <w:szCs w:val="16"/>
              </w:rPr>
              <w:t xml:space="preserve">5 digits (00300)</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Paying branch</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15</w:t>
            </w:r>
          </w:p>
        </w:tc>
        <w:tc>
          <w:tcPr>
            <w:tcW w:w="2304" w:type="dxa"/>
          </w:tcPr>
          <w:p>
            <w:pPr>
              <w:keepNext/>
              <w:spacing w:after="0"/>
              <w:rPr>
                <w:rFonts w:ascii="Calibri" w:hAnsi="Calibri" w:cs="Calibri"/>
                <w:sz w:val="16"/>
                <w:szCs w:val="16"/>
              </w:rPr>
            </w:pPr>
            <w:r>
              <w:rPr>
                <w:rFonts w:ascii="Calibri" w:hAnsi="Calibri" w:cs="Calibri"/>
                <w:sz w:val="16"/>
                <w:szCs w:val="16"/>
              </w:rPr>
              <w:t xml:space="preserve">Date of payment</w:t>
            </w:r>
          </w:p>
        </w:tc>
        <w:tc>
          <w:tcPr>
            <w:tcW w:w="3096" w:type="dxa"/>
          </w:tcPr>
          <w:p>
            <w:pPr>
              <w:keepNext/>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Payment date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tcPr>
          <w:p>
            <w:pPr>
              <w:spacing w:after="0"/>
              <w:rPr>
                <w:rFonts w:ascii="Calibri" w:hAnsi="Calibri" w:cs="Calibri"/>
                <w:sz w:val="16"/>
                <w:szCs w:val="16"/>
              </w:rPr>
            </w:pPr>
            <w:r>
              <w:rPr>
                <w:rFonts w:ascii="Calibri" w:hAnsi="Calibri" w:cs="Calibri"/>
                <w:sz w:val="16"/>
                <w:szCs w:val="16"/>
              </w:rPr>
              <w:t xml:space="preserve">HH:MM:SS (00:00:00)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Client code</w:t>
            </w:r>
          </w:p>
        </w:tc>
        <w:tc>
          <w:tcPr>
            <w:tcW w:w="3096" w:type="dxa"/>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Client of the check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w:t>
            </w:r>
          </w:p>
        </w:tc>
        <w:tc>
          <w:tcPr>
            <w:tcW w:w="3096" w:type="dxa"/>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at maturity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Check number</w:t>
            </w:r>
          </w:p>
        </w:tc>
        <w:tc>
          <w:tcPr>
            <w:tcW w:w="3096" w:type="dxa"/>
          </w:tcPr>
          <w:p>
            <w:pPr>
              <w:spacing w:after="0"/>
              <w:rPr>
                <w:rFonts w:ascii="Calibri" w:hAnsi="Calibri" w:cs="Calibri"/>
                <w:sz w:val="16"/>
                <w:szCs w:val="16"/>
              </w:rPr>
            </w:pPr>
            <w:r>
              <w:rPr>
                <w:rFonts w:ascii="Calibri" w:hAnsi="Calibri" w:cs="Calibri"/>
                <w:sz w:val="16"/>
                <w:szCs w:val="16"/>
              </w:rPr>
              <w:t xml:space="preserve">Text (0012345)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Bank code</w:t>
            </w:r>
          </w:p>
        </w:tc>
        <w:tc>
          <w:tcPr>
            <w:tcW w:w="3096" w:type="dxa"/>
          </w:tcPr>
          <w:p>
            <w:pPr>
              <w:spacing w:after="0"/>
              <w:rPr>
                <w:rFonts w:ascii="Calibri" w:hAnsi="Calibri" w:cs="Calibri"/>
                <w:sz w:val="16"/>
                <w:szCs w:val="16"/>
              </w:rPr>
            </w:pPr>
            <w:r>
              <w:rPr>
                <w:rFonts w:ascii="Calibri" w:hAnsi="Calibri" w:cs="Calibri"/>
                <w:sz w:val="16"/>
                <w:szCs w:val="16"/>
              </w:rPr>
              <w:t xml:space="preserve">Text (PNB)</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Drawee bank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Check branch</w:t>
            </w:r>
          </w:p>
        </w:tc>
        <w:tc>
          <w:tcPr>
            <w:tcW w:w="3096" w:type="dxa"/>
          </w:tcPr>
          <w:p>
            <w:pPr>
              <w:spacing w:after="0"/>
              <w:rPr>
                <w:rFonts w:ascii="Calibri" w:hAnsi="Calibri" w:cs="Calibri"/>
                <w:sz w:val="16"/>
                <w:szCs w:val="16"/>
              </w:rPr>
            </w:pPr>
            <w:r>
              <w:rPr>
                <w:rFonts w:ascii="Calibri" w:hAnsi="Calibri" w:cs="Calibri"/>
                <w:sz w:val="16"/>
                <w:szCs w:val="16"/>
              </w:rPr>
              <w:t xml:space="preserve">Text (Makati)</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Branch of the drawee bank</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Maturity date</w:t>
            </w:r>
          </w:p>
        </w:tc>
        <w:tc>
          <w:tcPr>
            <w:tcW w:w="3096" w:type="dxa"/>
          </w:tcPr>
          <w:p>
            <w:pPr>
              <w:keepNext/>
              <w:spacing w:after="0"/>
              <w:rPr>
                <w:rFonts w:ascii="Calibri" w:hAnsi="Calibri" w:cs="Calibri"/>
                <w:sz w:val="16"/>
                <w:szCs w:val="16"/>
              </w:rPr>
            </w:pPr>
            <w:r>
              <w:rPr>
                <w:rFonts w:ascii="Calibri" w:hAnsi="Calibri" w:cs="Calibri"/>
                <w:sz w:val="16"/>
                <w:szCs w:val="16"/>
              </w:rPr>
              <w:t xml:space="preserve">Date</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Date of the daily maturity run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Amount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Check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tcPr>
          <w:p>
            <w:pPr>
              <w:spacing w:after="0"/>
              <w:rPr>
                <w:rFonts w:ascii="Calibri" w:hAnsi="Calibri" w:cs="Calibri"/>
                <w:sz w:val="16"/>
                <w:szCs w:val="16"/>
              </w:rPr>
            </w:pPr>
            <w:r>
              <w:rPr>
                <w:rFonts w:ascii="Calibri" w:hAnsi="Calibri" w:cs="Calibri"/>
                <w:sz w:val="16"/>
                <w:szCs w:val="16"/>
              </w:rPr>
              <w:t xml:space="preserve">Text (CBG)</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COUNT</w:t>
            </w:r>
          </w:p>
        </w:tc>
        <w:tc>
          <w:tcPr>
            <w:tcW w:w="3096" w:type="dxa"/>
          </w:tcPr>
          <w:p>
            <w:pPr>
              <w:spacing w:after="0"/>
              <w:rPr>
                <w:rFonts w:ascii="Calibri" w:hAnsi="Calibri" w:cs="Calibri"/>
                <w:sz w:val="16"/>
                <w:szCs w:val="16"/>
              </w:rPr>
            </w:pPr>
            <w:r>
              <w:rPr>
                <w:rFonts w:ascii="Calibri" w:hAnsi="Calibri" w:cs="Calibri"/>
                <w:sz w:val="16"/>
                <w:szCs w:val="16"/>
              </w:rPr>
              <w:t xml:space="preserve">1 to n</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DATE CREDIT</w:t>
            </w:r>
          </w:p>
        </w:tc>
        <w:tc>
          <w:tcPr>
            <w:tcW w:w="3096" w:type="dxa"/>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AR NUMBER</w:t>
            </w:r>
          </w:p>
        </w:tc>
        <w:tc>
          <w:tcPr>
            <w:tcW w:w="3096" w:type="dxa"/>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Filled by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or invoice)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PN NUMBER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when the invoice is blank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CORP.DEPT</w:t>
            </w:r>
          </w:p>
        </w:tc>
        <w:tc>
          <w:tcPr>
            <w:tcW w:w="3096" w:type="dxa"/>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RISK CODE</w:t>
            </w:r>
          </w:p>
        </w:tc>
        <w:tc>
          <w:tcPr>
            <w:tcW w:w="3096" w:type="dxa"/>
          </w:tcPr>
          <w:p>
            <w:pPr>
              <w:keepNext/>
              <w:spacing w:after="0"/>
              <w:rPr>
                <w:rFonts w:ascii="Calibri" w:hAnsi="Calibri" w:cs="Calibri"/>
                <w:sz w:val="16"/>
                <w:szCs w:val="16"/>
              </w:rPr>
            </w:pPr>
            <w:r>
              <w:rPr>
                <w:rFonts w:ascii="Calibri" w:hAnsi="Calibri" w:cs="Calibri"/>
                <w:sz w:val="16"/>
                <w:szCs w:val="16"/>
              </w:rPr>
              <w:t xml:space="preserve">Text (FIP)</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REMARKS</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w:t>
            </w:r>
          </w:p>
        </w:tc>
        <w:tc>
          <w:tcPr>
            <w:tcW w:w="2304" w:type="dxa"/>
          </w:tcPr>
          <w:p>
            <w:pPr>
              <w:spacing w:after="0"/>
              <w:rPr>
                <w:rFonts w:ascii="Calibri" w:hAnsi="Calibri" w:cs="Calibri"/>
                <w:sz w:val="16"/>
                <w:szCs w:val="16"/>
              </w:rPr>
            </w:pPr>
            <w:r>
              <w:rPr>
                <w:rFonts w:ascii="Calibri" w:hAnsi="Calibri" w:cs="Calibri"/>
                <w:sz w:val="16"/>
                <w:szCs w:val="16"/>
              </w:rPr>
              <w:t xml:space="preserve">TOTAL row</w:t>
            </w:r>
          </w:p>
        </w:tc>
        <w:tc>
          <w:tcPr>
            <w:tcW w:w="3096" w:type="dxa"/>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Branch Name</w:t>
            </w:r>
          </w:p>
        </w:tc>
        <w:tc>
          <w:tcPr>
            <w:tcW w:w="3096" w:type="dxa"/>
          </w:tcPr>
          <w:p>
            <w:pPr>
              <w:spacing w:after="0"/>
              <w:rPr>
                <w:rFonts w:ascii="Calibri" w:hAnsi="Calibri" w:cs="Calibri"/>
                <w:sz w:val="16"/>
                <w:szCs w:val="16"/>
              </w:rPr>
            </w:pPr>
            <w:r>
              <w:rPr>
                <w:rFonts w:ascii="Calibri" w:hAnsi="Calibri" w:cs="Calibri"/>
                <w:sz w:val="16"/>
                <w:szCs w:val="16"/>
              </w:rPr>
              <w:t xml:space="preserve">Text (RECON)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Each part is tried as a match key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Debit</w:t>
            </w:r>
          </w:p>
        </w:tc>
        <w:tc>
          <w:tcPr>
            <w:tcW w:w="3096" w:type="dxa"/>
          </w:tcPr>
          <w:p>
            <w:pPr>
              <w:spacing w:after="0"/>
              <w:rPr>
                <w:rFonts w:ascii="Calibri" w:hAnsi="Calibri" w:cs="Calibri"/>
                <w:sz w:val="16"/>
                <w:szCs w:val="16"/>
              </w:rPr>
            </w:pPr>
            <w:r>
              <w:rPr>
                <w:rFonts w:ascii="Calibri" w:hAnsi="Calibri" w:cs="Calibri"/>
                <w:sz w:val="16"/>
                <w:szCs w:val="16"/>
              </w:rPr>
              <w:t xml:space="preserve">Number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5</w:t>
            </w:r>
          </w:p>
        </w:tc>
        <w:tc>
          <w:tcPr>
            <w:tcW w:w="2304" w:type="dxa"/>
          </w:tcPr>
          <w:p>
            <w:pPr>
              <w:keepNext/>
              <w:spacing w:after="0"/>
              <w:rPr>
                <w:rFonts w:ascii="Calibri" w:hAnsi="Calibri" w:cs="Calibri"/>
                <w:sz w:val="16"/>
                <w:szCs w:val="16"/>
              </w:rPr>
            </w:pPr>
            <w:r>
              <w:rPr>
                <w:rFonts w:ascii="Calibri" w:hAnsi="Calibri" w:cs="Calibri"/>
                <w:sz w:val="16"/>
                <w:szCs w:val="16"/>
              </w:rPr>
              <w:t xml:space="preserve">Credit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(31080.04)</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Paid amount; a row without credit is failed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6</w:t>
            </w:r>
          </w:p>
        </w:tc>
        <w:tc>
          <w:tcPr>
            <w:tcW w:w="2304" w:type="dxa"/>
          </w:tcPr>
          <w:p>
            <w:pPr>
              <w:keepNext/>
              <w:spacing w:after="0"/>
              <w:rPr>
                <w:rFonts w:ascii="Calibri" w:hAnsi="Calibri" w:cs="Calibri"/>
                <w:sz w:val="16"/>
                <w:szCs w:val="16"/>
              </w:rPr>
            </w:pPr>
            <w:r>
              <w:rPr>
                <w:rFonts w:ascii="Calibri" w:hAnsi="Calibri" w:cs="Calibri"/>
                <w:sz w:val="16"/>
                <w:szCs w:val="16"/>
              </w:rPr>
              <w:t xml:space="preserve">Running Balance</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Check No.</w:t>
            </w:r>
          </w:p>
        </w:tc>
        <w:tc>
          <w:tcPr>
            <w:tcW w:w="3096" w:type="dxa"/>
          </w:tcPr>
          <w:p>
            <w:pPr>
              <w:spacing w:after="0"/>
              <w:rPr>
                <w:rFonts w:ascii="Calibri" w:hAnsi="Calibri" w:cs="Calibri"/>
                <w:sz w:val="16"/>
                <w:szCs w:val="16"/>
              </w:rPr>
            </w:pPr>
            <w:r>
              <w:rPr>
                <w:rFonts w:ascii="Calibri" w:hAnsi="Calibri" w:cs="Calibri"/>
                <w:sz w:val="16"/>
                <w:szCs w:val="16"/>
              </w:rPr>
              <w:t xml:space="preserve">Text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BP filename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Paid 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Payment type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Priority 2 and 3 match keys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Ebix reference no.</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Match key</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Logged by</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Requestor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Insurer code</w:t>
            </w:r>
          </w:p>
        </w:tc>
        <w:tc>
          <w:tcPr>
            <w:tcW w:w="3096" w:type="dxa"/>
          </w:tcPr>
          <w:p>
            <w:pPr>
              <w:spacing w:after="0"/>
              <w:rPr>
                <w:rFonts w:ascii="Calibri" w:hAnsi="Calibri" w:cs="Calibri"/>
                <w:sz w:val="16"/>
                <w:szCs w:val="16"/>
              </w:rPr>
            </w:pPr>
            <w:r>
              <w:rPr>
                <w:rFonts w:ascii="Calibri" w:hAnsi="Calibri" w:cs="Calibri"/>
                <w:sz w:val="16"/>
                <w:szCs w:val="16"/>
              </w:rPr>
              <w:t xml:space="preserve">Text (INS-MGIC)</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Insurer paying the commission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Payee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Received From of the 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tcPr>
          <w:p>
            <w:pPr>
              <w:spacing w:after="0"/>
              <w:rPr>
                <w:rFonts w:ascii="Calibri" w:hAnsi="Calibri" w:cs="Calibri"/>
                <w:sz w:val="16"/>
                <w:szCs w:val="16"/>
              </w:rPr>
            </w:pPr>
            <w:r>
              <w:rPr>
                <w:rFonts w:ascii="Calibri" w:hAnsi="Calibri" w:cs="Calibri"/>
                <w:sz w:val="16"/>
                <w:szCs w:val="16"/>
              </w:rPr>
              <w:t xml:space="preserve">Text (2307-0001)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BIR 2307 certificate of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Payment ref</w:t>
            </w:r>
          </w:p>
        </w:tc>
        <w:tc>
          <w:tcPr>
            <w:tcW w:w="3096" w:type="dxa"/>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number or credit reference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(reference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Commission paid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VAT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VAT on the commission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Withholding tax</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Tax withheld by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Payment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7"/>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8"/>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39"/>
                    <a:stretch>
                      <a:fillRect/>
                    </a:stretch>
                  </pic:blipFill>
                  <pic:spPr>
                    <a:xfrm>
                      <a:off x="0" y="0"/>
                      <a:ext cx="5852160" cy="2837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0"/>
              <w:rPr>
                <w:rFonts w:ascii="Calibri" w:hAnsi="Calibri" w:cs="Calibri"/>
                <w:sz w:val="15"/>
                <w:szCs w:val="15"/>
              </w:rPr>
            </w:pPr>
            <w:r>
              <w:rPr>
                <w:rFonts w:ascii="Calibri" w:hAnsi="Calibri" w:cs="Calibri"/>
                <w:sz w:val="15"/>
                <w:szCs w:val="15"/>
              </w:rPr>
              <w:t xml:space="preserve">Nothing to show</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0"/>
              <w:rPr>
                <w:rFonts w:ascii="Calibri" w:hAnsi="Calibri" w:cs="Calibri"/>
                <w:sz w:val="15"/>
                <w:szCs w:val="15"/>
              </w:rPr>
            </w:pPr>
            <w:r>
              <w:rPr>
                <w:rFonts w:ascii="Calibri" w:hAnsi="Calibri" w:cs="Calibri"/>
                <w:sz w:val="15"/>
                <w:szCs w:val="15"/>
              </w:rPr>
              <w:t xml:space="preserve">Links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Refresh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Counts the items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 number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[An item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0"/>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1"/>
                    <a:stretch>
                      <a:fillRect/>
                    </a:stretch>
                  </pic:blipFill>
                  <pic:spPr>
                    <a:xfrm>
                      <a:off x="0" y="0"/>
                      <a:ext cx="5852160" cy="394011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(AR)</w:t>
            </w:r>
          </w:p>
        </w:tc>
        <w:tc>
          <w:tcPr>
            <w:tcW w:w="3168" w:type="dxa"/>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tcPr>
          <w:p>
            <w:pPr>
              <w:spacing w:after="0"/>
              <w:rPr>
                <w:rFonts w:ascii="Calibri" w:hAnsi="Calibri" w:cs="Calibri"/>
                <w:sz w:val="15"/>
                <w:szCs w:val="15"/>
              </w:rPr>
            </w:pPr>
            <w:r>
              <w:rPr>
                <w:rFonts w:ascii="Calibri" w:hAnsi="Calibri" w:cs="Calibri"/>
                <w:sz w:val="15"/>
                <w:szCs w:val="15"/>
              </w:rPr>
              <w:t xml:space="preserve">AR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(OR)</w:t>
            </w:r>
          </w:p>
        </w:tc>
        <w:tc>
          <w:tcPr>
            <w:tcW w:w="3168" w:type="dxa"/>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OR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tcPr>
          <w:p>
            <w:pPr>
              <w:spacing w:after="0"/>
              <w:rPr>
                <w:rFonts w:ascii="Calibri" w:hAnsi="Calibri" w:cs="Calibri"/>
                <w:sz w:val="15"/>
                <w:szCs w:val="15"/>
              </w:rPr>
            </w:pPr>
            <w:r>
              <w:rPr>
                <w:rFonts w:ascii="Calibri" w:hAnsi="Calibri" w:cs="Calibri"/>
                <w:sz w:val="15"/>
                <w:szCs w:val="15"/>
              </w:rPr>
              <w:t xml:space="preserve">Receipting Branch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tcPr>
          <w:p>
            <w:pPr>
              <w:spacing w:after="0"/>
              <w:rPr>
                <w:rFonts w:ascii="Calibri" w:hAnsi="Calibri" w:cs="Calibri"/>
                <w:sz w:val="15"/>
                <w:szCs w:val="15"/>
              </w:rPr>
            </w:pPr>
            <w:r>
              <w:rPr>
                <w:rFonts w:ascii="Calibri" w:hAnsi="Calibri" w:cs="Calibri"/>
                <w:sz w:val="15"/>
                <w:szCs w:val="15"/>
              </w:rPr>
              <w:t xml:space="preserve">An active client; Client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tcPr>
          <w:p>
            <w:pPr>
              <w:spacing w:after="0"/>
              <w:rPr>
                <w:rFonts w:ascii="Calibri" w:hAnsi="Calibri" w:cs="Calibri"/>
                <w:sz w:val="15"/>
                <w:szCs w:val="15"/>
              </w:rPr>
            </w:pPr>
            <w:r>
              <w:rPr>
                <w:rFonts w:ascii="Calibri" w:hAnsi="Calibri" w:cs="Calibri"/>
                <w:sz w:val="15"/>
                <w:szCs w:val="15"/>
              </w:rPr>
              <w:t xml:space="preserve">Insurer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tcPr>
          <w:p>
            <w:pPr>
              <w:spacing w:after="0"/>
              <w:rPr>
                <w:rFonts w:ascii="Calibri" w:hAnsi="Calibri" w:cs="Calibri"/>
                <w:sz w:val="15"/>
                <w:szCs w:val="15"/>
              </w:rPr>
            </w:pPr>
            <w:r>
              <w:rPr>
                <w:rFonts w:ascii="Calibri" w:hAnsi="Calibri" w:cs="Calibri"/>
                <w:sz w:val="15"/>
                <w:szCs w:val="15"/>
              </w:rPr>
              <w:t xml:space="preserve">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tcPr>
          <w:p>
            <w:pPr>
              <w:spacing w:after="0"/>
              <w:rPr>
                <w:rFonts w:ascii="Calibri" w:hAnsi="Calibri" w:cs="Calibri"/>
                <w:sz w:val="15"/>
                <w:szCs w:val="15"/>
              </w:rPr>
            </w:pPr>
            <w:r>
              <w:rPr>
                <w:rFonts w:ascii="Calibri" w:hAnsi="Calibri" w:cs="Calibri"/>
                <w:sz w:val="15"/>
                <w:szCs w:val="15"/>
              </w:rPr>
              <w:t xml:space="preserve">Currency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tcPr>
          <w:p>
            <w:pPr>
              <w:spacing w:after="0"/>
              <w:rPr>
                <w:rFonts w:ascii="Calibri" w:hAnsi="Calibri" w:cs="Calibri"/>
                <w:sz w:val="15"/>
                <w:szCs w:val="15"/>
              </w:rPr>
            </w:pPr>
            <w:r>
              <w:rPr>
                <w:rFonts w:ascii="Calibri" w:hAnsi="Calibri" w:cs="Calibri"/>
                <w:sz w:val="15"/>
                <w:szCs w:val="15"/>
              </w:rPr>
              <w:t xml:space="preserve">Post to Bank Account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tcPr>
          <w:p>
            <w:pPr>
              <w:spacing w:after="0"/>
              <w:rPr>
                <w:rFonts w:ascii="Calibri" w:hAnsi="Calibri" w:cs="Calibri"/>
                <w:sz w:val="15"/>
                <w:szCs w:val="15"/>
              </w:rPr>
            </w:pPr>
            <w:r>
              <w:rPr>
                <w:rFonts w:ascii="Calibri" w:hAnsi="Calibri" w:cs="Calibri"/>
                <w:sz w:val="15"/>
                <w:szCs w:val="15"/>
              </w:rPr>
              <w:t xml:space="preserve">Text, date</w:t>
            </w:r>
          </w:p>
        </w:tc>
        <w:tc>
          <w:tcPr>
            <w:tcW w:w="1296" w:type="dxa"/>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 (AR)</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Check and Remarks: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as delivered (setting)</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Remarks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 (receipt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Required fields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tcPr>
          <w:p>
            <w:pPr>
              <w:keepNext/>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rPr>
        <w:t xml:space="preserve">An OR is created only for the Head Office.</w:t>
      </w:r>
    </w:p>
    <w:p>
      <w:pPr>
        <w:pStyle w:val="Heading2"/>
        <w:keepNext/>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2"/>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3"/>
                    <a:stretch>
                      <a:fillRect/>
                    </a:stretch>
                  </pic:blipFill>
                  <pic:spPr>
                    <a:xfrm>
                      <a:off x="0" y="0"/>
                      <a:ext cx="5852160" cy="298661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account on the record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tcPr>
          <w:p>
            <w:pPr>
              <w:keepNext/>
              <w:spacing w:after="0"/>
              <w:rPr>
                <w:rFonts w:ascii="Calibri" w:hAnsi="Calibri" w:cs="Calibri"/>
                <w:sz w:val="15"/>
                <w:szCs w:val="15"/>
              </w:rPr>
            </w:pPr>
            <w:r>
              <w:rPr>
                <w:rFonts w:ascii="Calibri" w:hAnsi="Calibri" w:cs="Calibri"/>
                <w:sz w:val="15"/>
                <w:szCs w:val="15"/>
              </w:rPr>
              <w:t xml:space="preserve">No activity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tcPr>
          <w:p>
            <w:pPr>
              <w:spacing w:after="0"/>
              <w:rPr>
                <w:rFonts w:ascii="Calibri" w:hAnsi="Calibri" w:cs="Calibri"/>
                <w:sz w:val="15"/>
                <w:szCs w:val="15"/>
              </w:rPr>
            </w:pPr>
            <w:r>
              <w:rPr>
                <w:rFonts w:ascii="Calibri" w:hAnsi="Calibri" w:cs="Calibri"/>
                <w:sz w:val="15"/>
                <w:szCs w:val="15"/>
              </w:rPr>
              <w:t xml:space="preserve">For Posting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keepNext/>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tcPr>
          <w:p>
            <w:pPr>
              <w:keepNext/>
              <w:spacing w:after="0"/>
              <w:rPr>
                <w:rFonts w:ascii="Calibri" w:hAnsi="Calibri" w:cs="Calibri"/>
                <w:sz w:val="15"/>
                <w:szCs w:val="15"/>
              </w:rPr>
            </w:pPr>
            <w:r>
              <w:rPr>
                <w:rFonts w:ascii="Calibri" w:hAnsi="Calibri" w:cs="Calibri"/>
                <w:sz w:val="15"/>
                <w:szCs w:val="15"/>
              </w:rPr>
              <w:t xml:space="preserve">Record Cancelled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Post</w:t>
            </w:r>
          </w:p>
        </w:tc>
        <w:tc>
          <w:tcPr>
            <w:tcW w:w="1872" w:type="dxa"/>
          </w:tcPr>
          <w:p>
            <w:pPr>
              <w:keepNext/>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For Posting</w:t>
            </w:r>
          </w:p>
        </w:tc>
        <w:tc>
          <w:tcPr>
            <w:tcW w:w="3744" w:type="dxa"/>
          </w:tcPr>
          <w:p>
            <w:pPr>
              <w:keepNext/>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For Posting</w:t>
            </w:r>
          </w:p>
        </w:tc>
        <w:tc>
          <w:tcPr>
            <w:tcW w:w="3744" w:type="dxa"/>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rPr>
          <w:rFonts w:ascii="Calibri" w:hAnsi="Calibri" w:cs="Calibri"/>
        </w:rPr>
      </w:pPr>
      <w:r>
        <w:rPr>
          <w:rFonts w:ascii="Calibri" w:hAnsi="Calibri" w:cs="Calibri"/>
        </w:rPr>
        <w:t xml:space="preserve">The creator never posts the own record.</w:t>
      </w:r>
    </w:p>
    <w:p>
      <w:pPr>
        <w:pStyle w:val="ListParagraph"/>
        <w:numPr>
          <w:ilvl w:val="0"/>
          <w:numId w:val="307"/>
        </w:numPr>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4"/>
                    <a:stretch>
                      <a:fillRect/>
                    </a:stretch>
                  </pic:blipFill>
                  <pic:spPr>
                    <a:xfrm>
                      <a:off x="0" y="0"/>
                      <a:ext cx="5852160" cy="486839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records match the filters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As recorded;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Post, Return, Edit</w:t>
            </w:r>
          </w:p>
        </w:tc>
        <w:tc>
          <w:tcPr>
            <w:tcW w:w="1872" w:type="dxa"/>
          </w:tcPr>
          <w:p>
            <w:pPr>
              <w:keepNext/>
              <w:spacing w:after="0"/>
              <w:rPr>
                <w:rFonts w:ascii="Calibri" w:hAnsi="Calibri" w:cs="Calibri"/>
                <w:sz w:val="15"/>
                <w:szCs w:val="15"/>
              </w:rPr>
            </w:pPr>
            <w:r>
              <w:rPr>
                <w:rFonts w:ascii="Calibri" w:hAnsi="Calibri" w:cs="Calibri"/>
                <w:sz w:val="15"/>
                <w:szCs w:val="15"/>
              </w:rPr>
              <w:t xml:space="preserve">As on the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A row</w:t>
            </w:r>
          </w:p>
        </w:tc>
        <w:tc>
          <w:tcPr>
            <w:tcW w:w="3744" w:type="dxa"/>
          </w:tcPr>
          <w:p>
            <w:pPr>
              <w:keepNext/>
              <w:spacing w:after="0"/>
              <w:rPr>
                <w:rFonts w:ascii="Calibri" w:hAnsi="Calibri" w:cs="Calibri"/>
                <w:sz w:val="15"/>
                <w:szCs w:val="15"/>
              </w:rPr>
            </w:pPr>
            <w:r>
              <w:rPr>
                <w:rFonts w:ascii="Calibri" w:hAnsi="Calibri" w:cs="Calibri"/>
                <w:sz w:val="15"/>
                <w:szCs w:val="15"/>
              </w:rPr>
              <w:t xml:space="preserve">From the row menu</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Create AR / Create OR</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Create AR/OR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rPr>
          <w:rFonts w:ascii="Calibri" w:hAnsi="Calibri" w:cs="Calibri"/>
        </w:rPr>
      </w:pPr>
      <w:r>
        <w:rPr>
          <w:rFonts w:ascii="Calibri" w:hAnsi="Calibri" w:cs="Calibri"/>
        </w:rPr>
        <w:t xml:space="preserve">A user posts only the records he did not create.</w:t>
      </w:r>
    </w:p>
    <w:p>
      <w:pPr>
        <w:pStyle w:val="Heading2"/>
        <w:keepNext/>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5"/>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6"/>
                    <a:stretch>
                      <a:fillRect/>
                    </a:stretch>
                  </pic:blipFill>
                  <pic:spPr>
                    <a:xfrm>
                      <a:off x="0" y="0"/>
                      <a:ext cx="5852160" cy="25552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tcPr>
          <w:p>
            <w:pPr>
              <w:keepNext/>
              <w:spacing w:after="0"/>
              <w:rPr>
                <w:rFonts w:ascii="Calibri" w:hAnsi="Calibri" w:cs="Calibri"/>
                <w:sz w:val="15"/>
                <w:szCs w:val="15"/>
              </w:rPr>
            </w:pPr>
            <w:r>
              <w:rPr>
                <w:rFonts w:ascii="Calibri" w:hAnsi="Calibri" w:cs="Calibri"/>
                <w:sz w:val="15"/>
                <w:szCs w:val="15"/>
              </w:rPr>
              <w:t xml:space="preserve">Status pill and chip</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tcPr>
          <w:p>
            <w:pPr>
              <w:keepNext/>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Applied in this order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Issue AR and Apply</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The form is complete</w:t>
            </w:r>
          </w:p>
        </w:tc>
        <w:tc>
          <w:tcPr>
            <w:tcW w:w="3744" w:type="dxa"/>
          </w:tcPr>
          <w:p>
            <w:pPr>
              <w:keepNext/>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Clear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7"/>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Number,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808" w:type="dxa"/>
          </w:tcPr>
          <w:p>
            <w:pPr>
              <w:keepNext/>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Create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tcPr>
          <w:p>
            <w:pPr>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1872" w:type="dxa"/>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0"/>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tcPr>
          <w:p>
            <w:pPr>
              <w:spacing w:after="0"/>
              <w:rPr>
                <w:rFonts w:ascii="Calibri" w:hAnsi="Calibri" w:cs="Calibri"/>
                <w:sz w:val="15"/>
                <w:szCs w:val="15"/>
              </w:rPr>
            </w:pPr>
            <w:r>
              <w:rPr>
                <w:rFonts w:ascii="Calibri" w:hAnsi="Calibri" w:cs="Calibri"/>
                <w:sz w:val="15"/>
                <w:szCs w:val="15"/>
              </w:rPr>
              <w:t xml:space="preserve">Nothing applied from this receipt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tcPr>
          <w:p>
            <w:pPr>
              <w:spacing w:after="0"/>
              <w:rPr>
                <w:rFonts w:ascii="Calibri" w:hAnsi="Calibri" w:cs="Calibri"/>
                <w:sz w:val="15"/>
                <w:szCs w:val="15"/>
              </w:rPr>
            </w:pPr>
            <w:r>
              <w:rPr>
                <w:rFonts w:ascii="Calibri" w:hAnsi="Calibri" w:cs="Calibri"/>
                <w:sz w:val="15"/>
                <w:szCs w:val="15"/>
              </w:rPr>
              <w:t xml:space="preserve">No journal posted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No cancellation or reinstatement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tcPr>
          <w:p>
            <w:pPr>
              <w:spacing w:after="0"/>
              <w:rPr>
                <w:rFonts w:ascii="Calibri" w:hAnsi="Calibri" w:cs="Calibri"/>
                <w:sz w:val="15"/>
                <w:szCs w:val="15"/>
              </w:rPr>
            </w:pPr>
            <w:r>
              <w:rPr>
                <w:rFonts w:ascii="Calibri" w:hAnsi="Calibri" w:cs="Calibri"/>
                <w:sz w:val="15"/>
                <w:szCs w:val="15"/>
              </w:rPr>
              <w:t xml:space="preserve">Radio</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tcPr>
          <w:p>
            <w:pPr>
              <w:keepNext/>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Cond.: partial</w:t>
            </w:r>
          </w:p>
        </w:tc>
        <w:tc>
          <w:tcPr>
            <w:tcW w:w="3168" w:type="dxa"/>
          </w:tcPr>
          <w:p>
            <w:pPr>
              <w:keepNext/>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tcPr>
          <w:p>
            <w:pPr>
              <w:keepNext/>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(Remarks 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Print (PDF)</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Cancellation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Reinstate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Reinstatement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and Post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rPr>
        <w:t xml:space="preserve">The requester never approves the own request.</w:t>
      </w:r>
    </w:p>
    <w:p>
      <w:pPr>
        <w:pStyle w:val="ListParagraph"/>
        <w:numPr>
          <w:ilvl w:val="0"/>
          <w:numId w:val="311"/>
        </w:numPr>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1"/>
                    <a:stretch>
                      <a:fillRect/>
                    </a:stretch>
                  </pic:blipFill>
                  <pic:spPr>
                    <a:xfrm>
                      <a:off x="0" y="0"/>
                      <a:ext cx="5852160" cy="392498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Select</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Monitoring,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2"/>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Select the disposition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Assign Disposition: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tcPr>
          <w:p>
            <w:pPr>
              <w:keepNext/>
              <w:spacing w:after="0"/>
              <w:rPr>
                <w:rFonts w:ascii="Calibri" w:hAnsi="Calibri" w:cs="Calibri"/>
                <w:sz w:val="15"/>
                <w:szCs w:val="15"/>
              </w:rPr>
            </w:pPr>
            <w:r>
              <w:rPr>
                <w:rFonts w:ascii="Calibri" w:hAnsi="Calibri" w:cs="Calibri"/>
                <w:sz w:val="15"/>
                <w:szCs w:val="15"/>
              </w:rPr>
              <w:t xml:space="preserve">No disposition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Withdraw Disposition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disposition back</w:t>
            </w:r>
          </w:p>
        </w:tc>
        <w:tc>
          <w:tcPr>
            <w:tcW w:w="1440" w:type="dxa"/>
          </w:tcPr>
          <w:p>
            <w:pPr>
              <w:keepNext/>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Completed / For reversal</w:t>
            </w:r>
          </w:p>
        </w:tc>
        <w:tc>
          <w:tcPr>
            <w:tcW w:w="3744" w:type="dxa"/>
          </w:tcPr>
          <w:p>
            <w:pPr>
              <w:keepNext/>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tcPr>
          <w:p>
            <w:pPr>
              <w:keepNext/>
              <w:spacing w:after="0"/>
              <w:rPr>
                <w:rFonts w:ascii="Calibri" w:hAnsi="Calibri" w:cs="Calibri"/>
                <w:sz w:val="15"/>
                <w:szCs w:val="15"/>
              </w:rPr>
            </w:pPr>
            <w:r>
              <w:rPr>
                <w:rFonts w:ascii="Calibri" w:hAnsi="Calibri" w:cs="Calibri"/>
                <w:sz w:val="15"/>
                <w:szCs w:val="15"/>
              </w:rPr>
              <w:t xml:space="preserve">For reversal /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4"/>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5"/>
                    <a:stretch>
                      <a:fillRect/>
                    </a:stretch>
                  </pic:blipFill>
                  <pic:spPr>
                    <a:xfrm>
                      <a:off x="0" y="0"/>
                      <a:ext cx="5852160" cy="254925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tcPr>
          <w:p>
            <w:pPr>
              <w:keepNext/>
              <w:spacing w:after="0"/>
              <w:rPr>
                <w:rFonts w:ascii="Calibri" w:hAnsi="Calibri" w:cs="Calibri"/>
                <w:sz w:val="15"/>
                <w:szCs w:val="15"/>
              </w:rPr>
            </w:pPr>
            <w:r>
              <w:rPr>
                <w:rFonts w:ascii="Calibri" w:hAnsi="Calibri" w:cs="Calibri"/>
                <w:sz w:val="15"/>
                <w:szCs w:val="15"/>
              </w:rPr>
              <w:t xml:space="preserve">Dates, 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insurers by name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6"/>
                    <a:stretch>
                      <a:fillRect/>
                    </a:stretch>
                  </pic:blipFill>
                  <pic:spPr>
                    <a:xfrm>
                      <a:off x="0" y="0"/>
                      <a:ext cx="5852160" cy="292103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tcPr>
          <w:p>
            <w:pPr>
              <w:spacing w:after="0"/>
              <w:rPr>
                <w:rFonts w:ascii="Calibri" w:hAnsi="Calibri" w:cs="Calibri"/>
                <w:sz w:val="15"/>
                <w:szCs w:val="15"/>
              </w:rPr>
            </w:pPr>
            <w:r>
              <w:rPr>
                <w:rFonts w:ascii="Calibri" w:hAnsi="Calibri" w:cs="Calibri"/>
                <w:sz w:val="15"/>
                <w:szCs w:val="15"/>
              </w:rPr>
              <w:t xml:space="preserve">Accepted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Request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Collector request queued</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Refund validation open</w:t>
            </w:r>
          </w:p>
        </w:tc>
        <w:tc>
          <w:tcPr>
            <w:tcW w:w="3744" w:type="dxa"/>
          </w:tcPr>
          <w:p>
            <w:pPr>
              <w:keepNext/>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tcPr>
          <w:p>
            <w:pPr>
              <w:keepNext/>
              <w:spacing w:after="0"/>
              <w:rPr>
                <w:rFonts w:ascii="Calibri" w:hAnsi="Calibri" w:cs="Calibri"/>
                <w:sz w:val="15"/>
                <w:szCs w:val="15"/>
              </w:rPr>
            </w:pPr>
            <w:r>
              <w:rPr>
                <w:rFonts w:ascii="Calibri" w:hAnsi="Calibri" w:cs="Calibri"/>
                <w:sz w:val="15"/>
                <w:szCs w:val="15"/>
              </w:rPr>
              <w:t xml:space="preserve">Confirmed / 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7"/>
                    <a:stretch>
                      <a:fillRect/>
                    </a:stretch>
                  </pic:blipFill>
                  <pic:spPr>
                    <a:xfrm>
                      <a:off x="0" y="0"/>
                      <a:ext cx="5852160" cy="214411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Fixed</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tcPr>
          <w:p>
            <w:pPr>
              <w:spacing w:after="0"/>
              <w:rPr>
                <w:rFonts w:ascii="Calibri" w:hAnsi="Calibri" w:cs="Calibri"/>
                <w:sz w:val="15"/>
                <w:szCs w:val="15"/>
              </w:rPr>
            </w:pPr>
            <w:r>
              <w:rPr>
                <w:rFonts w:ascii="Calibri" w:hAnsi="Calibri" w:cs="Calibri"/>
                <w:sz w:val="15"/>
                <w:szCs w:val="15"/>
              </w:rPr>
              <w:t xml:space="preserve">Applied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AR of the payment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Re-match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keepNext/>
              <w:spacing w:after="0"/>
              <w:rPr>
                <w:rFonts w:ascii="Calibri" w:hAnsi="Calibri" w:cs="Calibri"/>
                <w:sz w:val="15"/>
                <w:szCs w:val="15"/>
              </w:rPr>
            </w:pPr>
            <w:r>
              <w:rPr>
                <w:rFonts w:ascii="Calibri" w:hAnsi="Calibri" w:cs="Calibri"/>
                <w:sz w:val="15"/>
                <w:szCs w:val="15"/>
              </w:rPr>
              <w:t xml:space="preserve">Matches the payment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8"/>
                    <a:stretch>
                      <a:fillRect/>
                    </a:stretch>
                  </pic:blipFill>
                  <pic:spPr>
                    <a:xfrm>
                      <a:off x="0" y="0"/>
                      <a:ext cx="5852160" cy="4015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tcPr>
          <w:p>
            <w:pPr>
              <w:spacing w:after="0"/>
              <w:rPr>
                <w:rFonts w:ascii="Calibri" w:hAnsi="Calibri" w:cs="Calibri"/>
                <w:sz w:val="15"/>
                <w:szCs w:val="15"/>
              </w:rPr>
            </w:pPr>
            <w:r>
              <w:rPr>
                <w:rFonts w:ascii="Calibri" w:hAnsi="Calibri" w:cs="Calibri"/>
                <w:sz w:val="15"/>
                <w:szCs w:val="15"/>
              </w:rPr>
              <w:t xml:space="preserve">Button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Headers unchanged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2. Upload: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tcPr>
          <w:p>
            <w:pPr>
              <w:keepNext/>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tcPr>
          <w:p>
            <w:pPr>
              <w:keepNext/>
              <w:spacing w:after="0"/>
              <w:rPr>
                <w:rFonts w:ascii="Calibri" w:hAnsi="Calibri" w:cs="Calibri"/>
                <w:sz w:val="15"/>
                <w:szCs w:val="15"/>
              </w:rPr>
            </w:pPr>
            <w:r>
              <w:rPr>
                <w:rFonts w:ascii="Calibri" w:hAnsi="Calibri" w:cs="Calibri"/>
                <w:sz w:val="15"/>
                <w:szCs w:val="15"/>
              </w:rPr>
              <w:t xml:space="preserve">Tile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the valid rows]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Rows validated</w:t>
            </w:r>
          </w:p>
        </w:tc>
        <w:tc>
          <w:tcPr>
            <w:tcW w:w="3744" w:type="dxa"/>
          </w:tcPr>
          <w:p>
            <w:pPr>
              <w:keepNext/>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 per payment</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Run done</w:t>
            </w:r>
          </w:p>
        </w:tc>
        <w:tc>
          <w:tcPr>
            <w:tcW w:w="3744" w:type="dxa"/>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59"/>
                    <a:stretch>
                      <a:fillRect/>
                    </a:stretch>
                  </pic:blipFill>
                  <pic:spPr>
                    <a:xfrm>
                      <a:off x="0" y="0"/>
                      <a:ext cx="5852160" cy="398047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file received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record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spacing w:after="0"/>
              <w:rPr>
                <w:rFonts w:ascii="Calibri" w:hAnsi="Calibri" w:cs="Calibri"/>
                <w:sz w:val="15"/>
                <w:szCs w:val="15"/>
              </w:rPr>
            </w:pPr>
            <w:r>
              <w:rPr>
                <w:rFonts w:ascii="Calibri" w:hAnsi="Calibri" w:cs="Calibri"/>
                <w:sz w:val="15"/>
                <w:szCs w:val="15"/>
              </w:rPr>
              <w:t xml:space="preserve">Files chosen</w:t>
            </w:r>
          </w:p>
        </w:tc>
        <w:tc>
          <w:tcPr>
            <w:tcW w:w="3744" w:type="dxa"/>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Receive MFT Files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file</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0"/>
                    <a:stretch>
                      <a:fillRect/>
                    </a:stretch>
                  </pic:blipFill>
                  <pic:spPr>
                    <a:xfrm>
                      <a:off x="0" y="0"/>
                      <a:ext cx="5852160" cy="21996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tcPr>
          <w:p>
            <w:pPr>
              <w:spacing w:after="0"/>
              <w:rPr>
                <w:rFonts w:ascii="Calibri" w:hAnsi="Calibri" w:cs="Calibri"/>
                <w:sz w:val="15"/>
                <w:szCs w:val="15"/>
              </w:rPr>
            </w:pPr>
            <w:r>
              <w:rPr>
                <w:rFonts w:ascii="Calibri" w:hAnsi="Calibri" w:cs="Calibri"/>
                <w:sz w:val="15"/>
                <w:szCs w:val="15"/>
              </w:rPr>
              <w:t xml:space="preserve">Heading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date,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tcPr>
          <w:p>
            <w:pPr>
              <w:keepNext/>
              <w:spacing w:after="0"/>
              <w:rPr>
                <w:rFonts w:ascii="Calibri" w:hAnsi="Calibri" w:cs="Calibri"/>
                <w:sz w:val="15"/>
                <w:szCs w:val="15"/>
              </w:rPr>
            </w:pPr>
            <w:r>
              <w:rPr>
                <w:rFonts w:ascii="Calibri" w:hAnsi="Calibri" w:cs="Calibri"/>
                <w:sz w:val="15"/>
                <w:szCs w:val="15"/>
              </w:rPr>
              <w:t xml:space="preserve">Maturity date 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Warehouse Check</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tcPr>
          <w:p>
            <w:pPr>
              <w:keepNext/>
              <w:spacing w:after="0"/>
              <w:rPr>
                <w:rFonts w:ascii="Calibri" w:hAnsi="Calibri" w:cs="Calibri"/>
                <w:sz w:val="15"/>
                <w:szCs w:val="15"/>
              </w:rPr>
            </w:pPr>
            <w:r>
              <w:rPr>
                <w:rFonts w:ascii="Calibri" w:hAnsi="Calibri" w:cs="Calibri"/>
                <w:sz w:val="15"/>
                <w:szCs w:val="15"/>
              </w:rPr>
              <w:t xml:space="preserve">Warehoused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Maturities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Matured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Warehoused</w:t>
            </w:r>
          </w:p>
        </w:tc>
        <w:tc>
          <w:tcPr>
            <w:tcW w:w="3744" w:type="dxa"/>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1"/>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tcPr>
          <w:p>
            <w:pPr>
              <w:spacing w:after="0"/>
              <w:rPr>
                <w:rFonts w:ascii="Calibri" w:hAnsi="Calibri" w:cs="Calibri"/>
                <w:sz w:val="15"/>
                <w:szCs w:val="15"/>
              </w:rPr>
            </w:pPr>
            <w:r>
              <w:rPr>
                <w:rFonts w:ascii="Calibri" w:hAnsi="Calibri" w:cs="Calibri"/>
                <w:sz w:val="15"/>
                <w:szCs w:val="15"/>
              </w:rPr>
              <w:t xml:space="preserve">Drop-down,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Copy</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receipts match the criteria</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Selected (n)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(print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tcPr>
          <w:p>
            <w:pPr>
              <w:keepNext/>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tcPr>
          <w:p>
            <w:pPr>
              <w:keepNext/>
              <w:spacing w:after="0"/>
              <w:rPr>
                <w:rFonts w:ascii="Calibri" w:hAnsi="Calibri" w:cs="Calibri"/>
                <w:sz w:val="15"/>
                <w:szCs w:val="15"/>
              </w:rPr>
            </w:pPr>
            <w:r>
              <w:rPr>
                <w:rFonts w:ascii="Calibri" w:hAnsi="Calibri" w:cs="Calibri"/>
                <w:sz w:val="15"/>
                <w:szCs w:val="15"/>
              </w:rPr>
              <w:t xml:space="preserve">Printed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print batch</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rPr>
        <w:t xml:space="preserve">A re-printed receipt is marked REPRINT.</w:t>
      </w:r>
    </w:p>
    <w:p>
      <w:pPr>
        <w:pStyle w:val="ListParagraph"/>
        <w:numPr>
          <w:ilvl w:val="0"/>
          <w:numId w:val="320"/>
        </w:numPr>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3"/>
                    <a:stretch>
                      <a:fillRect/>
                    </a:stretch>
                  </pic:blipFill>
                  <pic:spPr>
                    <a:xfrm>
                      <a:off x="0" y="0"/>
                      <a:ext cx="5852160" cy="21289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(name, address)</w:t>
            </w:r>
          </w:p>
        </w:tc>
        <w:tc>
          <w:tcPr>
            <w:tcW w:w="3168" w:type="dxa"/>
          </w:tcPr>
          <w:p>
            <w:pPr>
              <w:keepNext/>
              <w:spacing w:after="0"/>
              <w:rPr>
                <w:rFonts w:ascii="Calibri" w:hAnsi="Calibri" w:cs="Calibri"/>
                <w:sz w:val="15"/>
                <w:szCs w:val="15"/>
              </w:rPr>
            </w:pPr>
            <w:r>
              <w:rPr>
                <w:rFonts w:ascii="Calibri" w:hAnsi="Calibri" w:cs="Calibri"/>
                <w:sz w:val="15"/>
                <w:szCs w:val="15"/>
              </w:rPr>
              <w:t xml:space="preserve">As printed on the receipt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Effective From</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Lines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4"/>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tcPr>
          <w:p>
            <w:pPr>
              <w:keepNext/>
              <w:spacing w:after="0"/>
              <w:rPr>
                <w:rFonts w:ascii="Calibri" w:hAnsi="Calibri" w:cs="Calibri"/>
                <w:sz w:val="15"/>
                <w:szCs w:val="15"/>
              </w:rPr>
            </w:pPr>
            <w:r>
              <w:rPr>
                <w:rFonts w:ascii="Calibri" w:hAnsi="Calibri" w:cs="Calibri"/>
                <w:sz w:val="15"/>
                <w:szCs w:val="15"/>
              </w:rPr>
              <w:t xml:space="preserve">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tcPr>
          <w:p>
            <w:pPr>
              <w:keepNext/>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tcPr>
          <w:p>
            <w:pPr>
              <w:keepNext/>
              <w:spacing w:after="0"/>
              <w:rPr>
                <w:rFonts w:ascii="Calibri" w:hAnsi="Calibri" w:cs="Calibri"/>
                <w:sz w:val="15"/>
                <w:szCs w:val="15"/>
              </w:rPr>
            </w:pPr>
            <w:r>
              <w:rPr>
                <w:rFonts w:ascii="Calibri" w:hAnsi="Calibri" w:cs="Calibri"/>
                <w:sz w:val="15"/>
                <w:szCs w:val="15"/>
              </w:rPr>
              <w:t xml:space="preserve">Staged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ORs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rPr>
          <w:rFonts w:ascii="Calibri" w:hAnsi="Calibri" w:cs="Calibri"/>
        </w:rPr>
      </w:pPr>
      <w:r>
        <w:rPr>
          <w:rFonts w:ascii="Calibri" w:hAnsi="Calibri" w:cs="Calibri"/>
        </w:rPr>
        <w:t xml:space="preserve">One OR is issued per staged commission payment.</w:t>
      </w:r>
    </w:p>
    <w:p>
      <w:pPr>
        <w:pStyle w:val="Heading2"/>
        <w:keepNext/>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6"/>
                    <a:stretch>
                      <a:fillRect/>
                    </a:stretch>
                  </pic:blipFill>
                  <pic:spPr>
                    <a:xfrm>
                      <a:off x="0" y="0"/>
                      <a:ext cx="5852160" cy="213999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7"/>
                    <a:stretch>
                      <a:fillRect/>
                    </a:stretch>
                  </pic:blipFill>
                  <pic:spPr>
                    <a:xfrm>
                      <a:off x="0" y="0"/>
                      <a:ext cx="5852160" cy="326913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tcPr>
          <w:p>
            <w:pPr>
              <w:spacing w:after="0"/>
              <w:rPr>
                <w:rFonts w:ascii="Calibri" w:hAnsi="Calibri" w:cs="Calibri"/>
                <w:sz w:val="15"/>
                <w:szCs w:val="15"/>
              </w:rPr>
            </w:pPr>
            <w:r>
              <w:rPr>
                <w:rFonts w:ascii="Calibri" w:hAnsi="Calibri" w:cs="Calibri"/>
                <w:sz w:val="15"/>
                <w:szCs w:val="15"/>
              </w:rPr>
              <w:t xml:space="preserve">No receipt series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tcPr>
          <w:p>
            <w:pPr>
              <w:spacing w:after="0"/>
              <w:rPr>
                <w:rFonts w:ascii="Calibri" w:hAnsi="Calibri" w:cs="Calibri"/>
                <w:sz w:val="15"/>
                <w:szCs w:val="15"/>
              </w:rPr>
            </w:pPr>
            <w:r>
              <w:rPr>
                <w:rFonts w:ascii="Calibri" w:hAnsi="Calibri" w:cs="Calibri"/>
                <w:sz w:val="15"/>
                <w:szCs w:val="15"/>
              </w:rPr>
              <w:t xml:space="preserve">Not blank; Prefix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New Series / Save Series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872" w:type="dxa"/>
          </w:tcPr>
          <w:p>
            <w:pPr>
              <w:keepNext/>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Series pending</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Series active</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rPr>
        <w:t xml:space="preserve">ORs are issued only from Head Office series.</w:t>
      </w:r>
    </w:p>
    <w:p>
      <w:pPr>
        <w:pStyle w:val="Heading2"/>
        <w:keepNext/>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8"/>
                    <a:stretch>
                      <a:fillRect/>
                    </a:stretch>
                  </pic:blipFill>
                  <pic:spPr>
                    <a:xfrm>
                      <a:off x="0" y="0"/>
                      <a:ext cx="5852160" cy="37030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Edit Layout / Save Layout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Sweep Now</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69"/>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0"/>
                    <a:stretch>
                      <a:fillRect/>
                    </a:stretch>
                  </pic:blipFill>
                  <pic:spPr>
                    <a:xfrm>
                      <a:off x="0" y="0"/>
                      <a:ext cx="5852160" cy="267635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 Date</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 on this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rPr>
          <w:rFonts w:ascii="Calibri" w:hAnsi="Calibri" w:cs="Calibri"/>
        </w:rPr>
      </w:pPr>
      <w:r>
        <w:rPr>
          <w:rFonts w:ascii="Calibri" w:hAnsi="Calibri" w:cs="Calibri"/>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1"/>
                    <a:stretch>
                      <a:fillRect/>
                    </a:stretch>
                  </pic:blipFill>
                  <pic:spPr>
                    <a:xfrm>
                      <a:off x="0" y="0"/>
                      <a:ext cx="5852160" cy="290590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User / From / To</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 dates</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Users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rPr>
          <w:rFonts w:ascii="Calibri" w:hAnsi="Calibri" w:cs="Calibri"/>
        </w:rPr>
      </w:pPr>
      <w:r>
        <w:rPr>
          <w:rFonts w:ascii="Calibri" w:hAnsi="Calibri" w:cs="Calibri"/>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2"/>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Insurer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 / Remittance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Flags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 / Apply Filters</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4"/>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5"/>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6"/>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tcPr>
          <w:p>
            <w:pPr>
              <w:spacing w:after="0"/>
              <w:rPr>
                <w:rFonts w:ascii="Calibri" w:hAnsi="Calibri" w:cs="Calibri"/>
                <w:sz w:val="15"/>
                <w:szCs w:val="15"/>
              </w:rPr>
            </w:pPr>
            <w:r>
              <w:rPr>
                <w:rFonts w:ascii="Calibri" w:hAnsi="Calibri" w:cs="Calibri"/>
                <w:sz w:val="15"/>
                <w:szCs w:val="15"/>
              </w:rPr>
              <w:t xml:space="preserve">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tcPr>
          <w:p>
            <w:pPr>
              <w:spacing w:after="0"/>
              <w:rPr>
                <w:rFonts w:ascii="Calibri" w:hAnsi="Calibri" w:cs="Calibri"/>
                <w:sz w:val="15"/>
                <w:szCs w:val="15"/>
              </w:rPr>
            </w:pPr>
            <w:r>
              <w:rPr>
                <w:rFonts w:ascii="Calibri" w:hAnsi="Calibri" w:cs="Calibri"/>
                <w:sz w:val="15"/>
                <w:szCs w:val="15"/>
              </w:rPr>
              <w:t xml:space="preserve">Debits equal credits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&lt;records&gt; for this invoice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No status changes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tcPr>
          <w:p>
            <w:pPr>
              <w:spacing w:after="0"/>
              <w:rPr>
                <w:rFonts w:ascii="Calibri" w:hAnsi="Calibri" w:cs="Calibri"/>
                <w:sz w:val="15"/>
                <w:szCs w:val="15"/>
              </w:rPr>
            </w:pPr>
            <w:r>
              <w:rPr>
                <w:rFonts w:ascii="Calibri" w:hAnsi="Calibri" w:cs="Calibri"/>
                <w:sz w:val="15"/>
                <w:szCs w:val="15"/>
              </w:rPr>
              <w:t xml:space="preserve">Panel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Booked Invoice</w:t>
            </w:r>
          </w:p>
        </w:tc>
        <w:tc>
          <w:tcPr>
            <w:tcW w:w="1872" w:type="dxa"/>
          </w:tcPr>
          <w:p>
            <w:pPr>
              <w:keepNext/>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 reference in a tab]</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7"/>
                    <a:stretch>
                      <a:fillRect/>
                    </a:stretch>
                  </pic:blipFill>
                  <pic:spPr>
                    <a:xfrm>
                      <a:off x="0" y="0"/>
                      <a:ext cx="5852160" cy="440425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Report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Rows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Number;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Generated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File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8"/>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79"/>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0"/>
                    <a:stretch>
                      <a:fillRect/>
                    </a:stretch>
                  </pic:blipFill>
                  <pic:spPr>
                    <a:xfrm>
                      <a:off x="0" y="0"/>
                      <a:ext cx="5852160" cy="32767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Toolbar: Search reports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tcPr>
          <w:p>
            <w:pPr>
              <w:keepNext/>
              <w:spacing w:after="0"/>
              <w:rPr>
                <w:rFonts w:ascii="Calibri" w:hAnsi="Calibri" w:cs="Calibri"/>
                <w:sz w:val="15"/>
                <w:szCs w:val="15"/>
              </w:rPr>
            </w:pPr>
            <w:r>
              <w:rPr>
                <w:rFonts w:ascii="Calibri" w:hAnsi="Calibri" w:cs="Calibri"/>
                <w:sz w:val="15"/>
                <w:szCs w:val="15"/>
              </w:rPr>
              <w:t xml:space="preserve">Card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a report card]</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Report Batch</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1"/>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3"/>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tcPr>
          <w:p>
            <w:pPr>
              <w:spacing w:after="0"/>
              <w:rPr>
                <w:rFonts w:ascii="Calibri" w:hAnsi="Calibri" w:cs="Calibri"/>
                <w:sz w:val="15"/>
                <w:szCs w:val="15"/>
              </w:rPr>
            </w:pPr>
            <w:r>
              <w:rPr>
                <w:rFonts w:ascii="Calibri" w:hAnsi="Calibri" w:cs="Calibri"/>
                <w:sz w:val="15"/>
                <w:szCs w:val="15"/>
              </w:rPr>
              <w:t xml:space="preserve">Per report</w:t>
            </w:r>
          </w:p>
        </w:tc>
        <w:tc>
          <w:tcPr>
            <w:tcW w:w="3168" w:type="dxa"/>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tcPr>
          <w:p>
            <w:pPr>
              <w:spacing w:after="0"/>
              <w:rPr>
                <w:rFonts w:ascii="Calibri" w:hAnsi="Calibri" w:cs="Calibri"/>
                <w:sz w:val="15"/>
                <w:szCs w:val="15"/>
              </w:rPr>
            </w:pPr>
            <w:r>
              <w:rPr>
                <w:rFonts w:ascii="Calibri" w:hAnsi="Calibri" w:cs="Calibri"/>
                <w:sz w:val="15"/>
                <w:szCs w:val="15"/>
              </w:rPr>
              <w:t xml:space="preserve">Mandatory parameters given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keepNext/>
              <w:spacing w:after="0"/>
              <w:rPr>
                <w:rFonts w:ascii="Calibri" w:hAnsi="Calibri" w:cs="Calibri"/>
                <w:sz w:val="15"/>
                <w:szCs w:val="15"/>
              </w:rPr>
            </w:pPr>
            <w:r>
              <w:rPr>
                <w:rFonts w:ascii="Calibri" w:hAnsi="Calibri" w:cs="Calibri"/>
                <w:sz w:val="15"/>
                <w:szCs w:val="15"/>
              </w:rPr>
              <w:t xml:space="preserve">Produces the printable PDF</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[Export buttons]</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Report run</w:t>
            </w:r>
          </w:p>
        </w:tc>
        <w:tc>
          <w:tcPr>
            <w:tcW w:w="3744" w:type="dxa"/>
          </w:tcPr>
          <w:p>
            <w:pPr>
              <w:keepNext/>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4"/>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tcPr>
          <w:p>
            <w:pPr>
              <w:spacing w:after="0"/>
              <w:rPr>
                <w:rFonts w:ascii="Calibri" w:hAnsi="Calibri" w:cs="Calibri"/>
                <w:sz w:val="15"/>
                <w:szCs w:val="15"/>
              </w:rPr>
            </w:pPr>
            <w:r>
              <w:rPr>
                <w:rFonts w:ascii="Calibri" w:hAnsi="Calibri" w:cs="Calibri"/>
                <w:sz w:val="15"/>
                <w:szCs w:val="15"/>
              </w:rPr>
              <w:t xml:space="preserve">No runs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in this run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time,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Upload dialog: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The file of the feed</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a 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File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run]</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rPr>
        <w:t xml:space="preserve">A failed or partial run raises the interface alert.</w:t>
      </w:r>
    </w:p>
    <w:p>
      <w:pPr>
        <w:pStyle w:val="ListParagraph"/>
        <w:numPr>
          <w:ilvl w:val="0"/>
          <w:numId w:val="333"/>
        </w:numPr>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6"/>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FRS.OPS.002.02</w:t>
            </w:r>
          </w:p>
        </w:tc>
        <w:tc>
          <w:tcPr>
            <w:tcW w:w="7776" w:type="dxa"/>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tcPr>
          <w:p>
            <w:pPr>
              <w:spacing w:after="0"/>
              <w:rPr>
                <w:rFonts w:ascii="Calibri" w:hAnsi="Calibri" w:cs="Calibri"/>
                <w:sz w:val="16"/>
                <w:szCs w:val="16"/>
              </w:rPr>
            </w:pPr>
            <w:r>
              <w:rPr>
                <w:rFonts w:ascii="Calibri" w:hAnsi="Calibri" w:cs="Calibri"/>
                <w:sz w:val="16"/>
                <w:szCs w:val="16"/>
              </w:rPr>
              <w:t xml:space="preserve">and prevent saving.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FRS.CSH.02.01.10</w:t>
            </w:r>
          </w:p>
        </w:tc>
        <w:tc>
          <w:tcPr>
            <w:tcW w:w="7776" w:type="dxa"/>
          </w:tcPr>
          <w:p>
            <w:pPr>
              <w:spacing w:after="0"/>
              <w:rPr>
                <w:rFonts w:ascii="Calibri" w:hAnsi="Calibri" w:cs="Calibri"/>
                <w:sz w:val="16"/>
                <w:szCs w:val="16"/>
              </w:rPr>
            </w:pPr>
            <w:r>
              <w:rPr>
                <w:rFonts w:ascii="Calibri" w:hAnsi="Calibri" w:cs="Calibri"/>
                <w:sz w:val="16"/>
                <w:szCs w:val="16"/>
              </w:rPr>
              <w:t xml:space="preserve">Record is now submitted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FRS.CSH.02.01.11</w:t>
            </w:r>
          </w:p>
        </w:tc>
        <w:tc>
          <w:tcPr>
            <w:tcW w:w="7776" w:type="dxa"/>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FRS.CSH.02.01.15</w:t>
            </w:r>
          </w:p>
        </w:tc>
        <w:tc>
          <w:tcPr>
            <w:tcW w:w="7776" w:type="dxa"/>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FRS.CSH.02.02.01</w:t>
            </w:r>
          </w:p>
        </w:tc>
        <w:tc>
          <w:tcPr>
            <w:tcW w:w="7776" w:type="dxa"/>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tcPr>
          <w:p>
            <w:pPr>
              <w:spacing w:after="0"/>
              <w:rPr>
                <w:rFonts w:ascii="Calibri" w:hAnsi="Calibri" w:cs="Calibri"/>
                <w:sz w:val="16"/>
                <w:szCs w:val="16"/>
              </w:rPr>
            </w:pPr>
            <w:r>
              <w:rPr>
                <w:rFonts w:ascii="Calibri" w:hAnsi="Calibri" w:cs="Calibri"/>
                <w:sz w:val="16"/>
                <w:szCs w:val="16"/>
              </w:rPr>
              <w:t xml:space="preserve">This file was already uploaded</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FRS.CSH.02.04.05</w:t>
            </w:r>
          </w:p>
        </w:tc>
        <w:tc>
          <w:tcPr>
            <w:tcW w:w="7776" w:type="dxa"/>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printer error / network error / etc</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304" w:type="dxa"/>
          </w:tcPr>
          <w:p>
            <w:pPr>
              <w:spacing w:after="0"/>
              <w:rPr>
                <w:rFonts w:ascii="Calibri" w:hAnsi="Calibri" w:cs="Calibri"/>
                <w:sz w:val="16"/>
                <w:szCs w:val="16"/>
              </w:rPr>
            </w:pPr>
            <w:r>
              <w:rPr>
                <w:rFonts w:ascii="Calibri" w:hAnsi="Calibri" w:cs="Calibri"/>
                <w:sz w:val="16"/>
                <w:szCs w:val="16"/>
              </w:rPr>
              <w:t xml:space="preserve">FRS.CSH.02.05.16</w:t>
            </w:r>
          </w:p>
        </w:tc>
        <w:tc>
          <w:tcPr>
            <w:tcW w:w="7776" w:type="dxa"/>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304" w:type="dxa"/>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tcPr>
          <w:p>
            <w:pPr>
              <w:spacing w:after="0"/>
              <w:rPr>
                <w:rFonts w:ascii="Calibri" w:hAnsi="Calibri" w:cs="Calibri"/>
                <w:sz w:val="16"/>
                <w:szCs w:val="16"/>
              </w:rPr>
            </w:pPr>
            <w:r>
              <w:rPr>
                <w:rFonts w:ascii="Calibri" w:hAnsi="Calibri" w:cs="Calibri"/>
                <w:sz w:val="16"/>
                <w:szCs w:val="16"/>
              </w:rPr>
              <w:t xml:space="preserve">s per validation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304" w:type="dxa"/>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304" w:type="dxa"/>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22</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keepNext/>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23</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FRS.CSH.05.01.05</w:t>
            </w:r>
          </w:p>
        </w:tc>
        <w:tc>
          <w:tcPr>
            <w:tcW w:w="7776" w:type="dxa"/>
          </w:tcPr>
          <w:p>
            <w:pPr>
              <w:keepNext/>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304" w:type="dxa"/>
          </w:tcPr>
          <w:p>
            <w:pPr>
              <w:spacing w:after="0"/>
              <w:rPr>
                <w:rFonts w:ascii="Calibri" w:hAnsi="Calibri" w:cs="Calibri"/>
                <w:sz w:val="16"/>
                <w:szCs w:val="16"/>
              </w:rPr>
            </w:pPr>
            <w:r>
              <w:rPr>
                <w:rFonts w:ascii="Calibri" w:hAnsi="Calibri" w:cs="Calibri"/>
                <w:sz w:val="16"/>
                <w:szCs w:val="16"/>
              </w:rPr>
              <w:t xml:space="preserve">FRS.CSH.05.02.01</w:t>
            </w:r>
          </w:p>
        </w:tc>
        <w:tc>
          <w:tcPr>
            <w:tcW w:w="7776" w:type="dxa"/>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M-001</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M-002</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M-003</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M-004</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lines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M-005</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M-006</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M-007</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M-018</w:t>
            </w:r>
          </w:p>
        </w:tc>
        <w:tc>
          <w:tcPr>
            <w:tcW w:w="2304" w:type="dxa"/>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M-049</w:t>
            </w:r>
          </w:p>
        </w:tc>
        <w:tc>
          <w:tcPr>
            <w:tcW w:w="2304" w:type="dxa"/>
          </w:tcPr>
          <w:p>
            <w:pPr>
              <w:spacing w:after="0"/>
              <w:rPr>
                <w:rFonts w:ascii="Calibri" w:hAnsi="Calibri" w:cs="Calibri"/>
                <w:sz w:val="15"/>
                <w:szCs w:val="15"/>
              </w:rPr>
            </w:pPr>
            <w:r>
              <w:rPr>
                <w:rFonts w:ascii="Calibri" w:hAnsi="Calibri" w:cs="Calibri"/>
                <w:sz w:val="15"/>
                <w:szCs w:val="15"/>
              </w:rPr>
              <w:t xml:space="preserve">AR and OR Forms and printing (SCR-OP-69, SCR-OP-18)</w:t>
            </w:r>
          </w:p>
        </w:tc>
        <w:tc>
          <w:tcPr>
            <w:tcW w:w="3744" w:type="dxa"/>
          </w:tcPr>
          <w:p>
            <w:pPr>
              <w:spacing w:after="0"/>
              <w:rPr>
                <w:rFonts w:ascii="Calibri" w:hAnsi="Calibri" w:cs="Calibri"/>
                <w:sz w:val="15"/>
                <w:szCs w:val="15"/>
              </w:rPr>
            </w:pPr>
            <w:r>
              <w:rPr>
                <w:rFonts w:ascii="Calibri" w:hAnsi="Calibri" w:cs="Calibri"/>
                <w:sz w:val="15"/>
                <w:szCs w:val="15"/>
              </w:rPr>
              <w:t xml:space="preserve">The effective date must be today or a later date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today or a later date.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M-050</w:t>
            </w:r>
          </w:p>
        </w:tc>
        <w:tc>
          <w:tcPr>
            <w:tcW w:w="2304" w:type="dxa"/>
          </w:tcPr>
          <w:p>
            <w:pPr>
              <w:spacing w:after="0"/>
              <w:rPr>
                <w:rFonts w:ascii="Calibri" w:hAnsi="Calibri" w:cs="Calibri"/>
                <w:sz w:val="15"/>
                <w:szCs w:val="15"/>
              </w:rPr>
            </w:pPr>
            <w:r>
              <w:rPr>
                <w:rFonts w:ascii="Calibri" w:hAnsi="Calibri" w:cs="Calibri"/>
                <w:sz w:val="15"/>
                <w:szCs w:val="15"/>
              </w:rPr>
              <w:t xml:space="preserve">AR and OR Forms and printing (SCR-OP-69, SCR-OP-18)</w:t>
            </w:r>
          </w:p>
        </w:tc>
        <w:tc>
          <w:tcPr>
            <w:tcW w:w="3744" w:type="dxa"/>
          </w:tcPr>
          <w:p>
            <w:pPr>
              <w:spacing w:after="0"/>
              <w:rPr>
                <w:rFonts w:ascii="Calibri" w:hAnsi="Calibri" w:cs="Calibri"/>
                <w:sz w:val="15"/>
                <w:szCs w:val="15"/>
              </w:rPr>
            </w:pPr>
            <w:r>
              <w:rPr>
                <w:rFonts w:ascii="Calibri" w:hAnsi="Calibri" w:cs="Calibri"/>
                <w:sz w:val="15"/>
                <w:szCs w:val="15"/>
              </w:rPr>
              <w:t xml:space="preserve">Select the AR form or the OR form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the AR form or the OR form.</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M-051</w:t>
            </w:r>
          </w:p>
        </w:tc>
        <w:tc>
          <w:tcPr>
            <w:tcW w:w="2304" w:type="dxa"/>
          </w:tcPr>
          <w:p>
            <w:pPr>
              <w:spacing w:after="0"/>
              <w:rPr>
                <w:rFonts w:ascii="Calibri" w:hAnsi="Calibri" w:cs="Calibri"/>
                <w:sz w:val="15"/>
                <w:szCs w:val="15"/>
              </w:rPr>
            </w:pPr>
            <w:r>
              <w:rPr>
                <w:rFonts w:ascii="Calibri" w:hAnsi="Calibri" w:cs="Calibri"/>
                <w:sz w:val="15"/>
                <w:szCs w:val="15"/>
              </w:rPr>
              <w:t xml:space="preserve">AR and OR Forms and printing (SCR-OP-69, SCR-OP-18)</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rejection.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check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M-058</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M-059</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receipts match the search</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M-073</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M-074</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number format must hold the sequence {SEQ}</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Add {SEQ} to the number format.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&lt;missing&gt;.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Reinstatement of a cancelled receipt is not enabled (setting What Reinstate does)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whether the reinstatement setting should include this case.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unapplied payment matches the filters.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invoice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Submit the disposition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&lt;what&gt;.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reversal.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client to reclass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M-129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receipt number with ACSL.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rejecting.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M-135</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M-136</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M-137</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M-138</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M-139</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Sweep done: &lt;premium&gt; reversed, &lt;excess&gt; excess moved to overages</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M-140</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separator of one character.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M-141</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M-142</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M-143</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M-144</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M-145</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M-146</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No post-dated checks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M-147</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M-148</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M-149</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M-150</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M-151</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M-152</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&lt;printed count&gt; printed, &lt;failed count&gt; not printed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M-153</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M-154</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 to skip</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M-155</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M-156</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ZIP of its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Download the PDF of the batch instead.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M-157</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between 1 and 500 receipts.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M-178</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M-179</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M-389</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M-390</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M-391</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runs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M-392</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M-393</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M-394</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M-395</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Nothing to show</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prefix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M-397</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M-398</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number format must hold the sequence {SEQ}</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Add {SEQ} to the number format.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M-399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M-400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M-401</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M-402</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M-406</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amount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M-407</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M-408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M-409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Enter the code and the name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and the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Field=position or Field=column,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Field=position or Field=column, not '&lt;part&gt;'.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M-411</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file cannot be read as an Excel workbook</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Save the file again as an Excel workbook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M-412</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file name convention is not a valid pattern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file name convention of the payment file type.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M-413</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M-414</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Version &lt;version no&gt; is not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Refresh the list; the version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M-415</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user who changed the form cannot approve it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M-417</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M-419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&lt;name&gt; has no MFT folder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the MFT folder of the payment file type.</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M-420</w:t>
            </w:r>
          </w:p>
        </w:tc>
        <w:tc>
          <w:tcPr>
            <w:tcW w:w="2304" w:type="dxa"/>
          </w:tcPr>
          <w:p>
            <w:pPr>
              <w:keepNext/>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keepNext/>
              <w:spacing w:after="0"/>
              <w:rPr>
                <w:rFonts w:ascii="Calibri" w:hAnsi="Calibri" w:cs="Calibri"/>
                <w:sz w:val="15"/>
                <w:szCs w:val="15"/>
              </w:rPr>
            </w:pPr>
            <w:r>
              <w:rPr>
                <w:rFonts w:ascii="Calibri" w:hAnsi="Calibri" w:cs="Calibri"/>
                <w:sz w:val="15"/>
                <w:szCs w:val="15"/>
              </w:rPr>
              <w:t xml:space="preserve">An &lt;kind&gt; is issued when its creation record is posted: save it with Create &lt;kind&gt; and submit it for posting</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Create the receipt with Create AR or Create OR and submit it for posting.</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M-421</w:t>
            </w:r>
          </w:p>
        </w:tc>
        <w:tc>
          <w:tcPr>
            <w:tcW w:w="2304" w:type="dxa"/>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keepNext/>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Reduce the file (split it)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M-422</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G-01</w:t>
            </w:r>
          </w:p>
        </w:tc>
        <w:tc>
          <w:tcPr>
            <w:tcW w:w="2736" w:type="dxa"/>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G-02</w:t>
            </w:r>
          </w:p>
        </w:tc>
        <w:tc>
          <w:tcPr>
            <w:tcW w:w="2736" w:type="dxa"/>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G-03</w:t>
            </w:r>
          </w:p>
        </w:tc>
        <w:tc>
          <w:tcPr>
            <w:tcW w:w="2736" w:type="dxa"/>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G-04</w:t>
            </w:r>
          </w:p>
        </w:tc>
        <w:tc>
          <w:tcPr>
            <w:tcW w:w="2736" w:type="dxa"/>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G-05</w:t>
            </w:r>
          </w:p>
        </w:tc>
        <w:tc>
          <w:tcPr>
            <w:tcW w:w="2736" w:type="dxa"/>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G-06</w:t>
            </w:r>
          </w:p>
        </w:tc>
        <w:tc>
          <w:tcPr>
            <w:tcW w:w="2736" w:type="dxa"/>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G-07</w:t>
            </w:r>
          </w:p>
        </w:tc>
        <w:tc>
          <w:tcPr>
            <w:tcW w:w="2736" w:type="dxa"/>
          </w:tcPr>
          <w:p>
            <w:pPr>
              <w:spacing w:after="0"/>
              <w:rPr>
                <w:rFonts w:ascii="Calibri" w:hAnsi="Calibri" w:cs="Calibri"/>
                <w:sz w:val="15"/>
                <w:szCs w:val="15"/>
              </w:rPr>
            </w:pPr>
            <w:r>
              <w:rPr>
                <w:rFonts w:ascii="Calibri" w:hAnsi="Calibri" w:cs="Calibri"/>
                <w:sz w:val="15"/>
                <w:szCs w:val="15"/>
              </w:rPr>
              <w:t xml:space="preserve">Work assigned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assigned.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G-08</w:t>
            </w:r>
          </w:p>
        </w:tc>
        <w:tc>
          <w:tcPr>
            <w:tcW w:w="2736" w:type="dxa"/>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G-09</w:t>
            </w:r>
          </w:p>
        </w:tc>
        <w:tc>
          <w:tcPr>
            <w:tcW w:w="2736" w:type="dxa"/>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G-10</w:t>
            </w:r>
          </w:p>
        </w:tc>
        <w:tc>
          <w:tcPr>
            <w:tcW w:w="2736" w:type="dxa"/>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who sent the request.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G-11</w:t>
            </w:r>
          </w:p>
        </w:tc>
        <w:tc>
          <w:tcPr>
            <w:tcW w:w="2736" w:type="dxa"/>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G-12</w:t>
            </w:r>
          </w:p>
        </w:tc>
        <w:tc>
          <w:tcPr>
            <w:tcW w:w="2736" w:type="dxa"/>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G-13</w:t>
            </w:r>
          </w:p>
        </w:tc>
        <w:tc>
          <w:tcPr>
            <w:tcW w:w="2736" w:type="dxa"/>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G-14</w:t>
            </w:r>
          </w:p>
        </w:tc>
        <w:tc>
          <w:tcPr>
            <w:tcW w:w="2736" w:type="dxa"/>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G-15</w:t>
            </w:r>
          </w:p>
        </w:tc>
        <w:tc>
          <w:tcPr>
            <w:tcW w:w="2736" w:type="dxa"/>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G-16</w:t>
            </w:r>
          </w:p>
        </w:tc>
        <w:tc>
          <w:tcPr>
            <w:tcW w:w="2736" w:type="dxa"/>
          </w:tcPr>
          <w:p>
            <w:pPr>
              <w:keepNext/>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keepNext/>
              <w:spacing w:after="0"/>
              <w:rPr>
                <w:rFonts w:ascii="Calibri" w:hAnsi="Calibri" w:cs="Calibri"/>
                <w:sz w:val="15"/>
                <w:szCs w:val="15"/>
              </w:rPr>
            </w:pPr>
            <w:r>
              <w:rPr>
                <w:rFonts w:ascii="Calibri" w:hAnsi="Calibri" w:cs="Calibri"/>
                <w:sz w:val="15"/>
                <w:szCs w:val="15"/>
              </w:rPr>
              <w:t xml:space="preserve">The creator of the record.</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G-17</w:t>
            </w:r>
          </w:p>
        </w:tc>
        <w:tc>
          <w:tcPr>
            <w:tcW w:w="2736" w:type="dxa"/>
          </w:tcPr>
          <w:p>
            <w:pPr>
              <w:keepNext/>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tcPr>
          <w:p>
            <w:pPr>
              <w:keepNext/>
              <w:spacing w:after="0"/>
              <w:rPr>
                <w:rFonts w:ascii="Calibri" w:hAnsi="Calibri" w:cs="Calibri"/>
                <w:sz w:val="15"/>
                <w:szCs w:val="15"/>
              </w:rPr>
            </w:pPr>
            <w:r>
              <w:rPr>
                <w:rFonts w:ascii="Calibri" w:hAnsi="Calibri" w:cs="Calibri"/>
                <w:sz w:val="15"/>
                <w:szCs w:val="15"/>
              </w:rPr>
              <w:t xml:space="preserve">Alert</w:t>
            </w:r>
          </w:p>
        </w:tc>
        <w:tc>
          <w:tcPr>
            <w:tcW w:w="4608" w:type="dxa"/>
          </w:tcPr>
          <w:p>
            <w:pPr>
              <w:keepNext/>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G-18</w:t>
            </w:r>
          </w:p>
        </w:tc>
        <w:tc>
          <w:tcPr>
            <w:tcW w:w="2736" w:type="dxa"/>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&lt;new stage&gt;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move.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title&gt;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assignment.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Work handed over: &lt;work&gt;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to do&gt;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hand-over.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&lt;type&gt;, &lt;payee&gt;,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sent the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of status.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and 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Interface run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 name&gt;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posting or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version.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tcPr>
          <w:p>
            <w:pPr>
              <w:spacing w:after="0"/>
              <w:rPr>
                <w:rFonts w:ascii="Calibri" w:hAnsi="Calibri" w:cs="Calibri"/>
                <w:sz w:val="16"/>
                <w:szCs w:val="16"/>
              </w:rPr>
            </w:pPr>
            <w:r>
              <w:rPr>
                <w:rFonts w:ascii="Calibri" w:hAnsi="Calibri" w:cs="Calibri"/>
                <w:sz w:val="16"/>
                <w:szCs w:val="16"/>
              </w:rPr>
              <w:t xml:space="preserve">CSHID.001-008, 010-025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tcPr>
          <w:p>
            <w:pPr>
              <w:spacing w:after="0"/>
              <w:rPr>
                <w:rFonts w:ascii="Calibri" w:hAnsi="Calibri" w:cs="Calibri"/>
                <w:sz w:val="16"/>
                <w:szCs w:val="16"/>
              </w:rPr>
            </w:pPr>
            <w:r>
              <w:rPr>
                <w:rFonts w:ascii="Calibri" w:hAnsi="Calibri" w:cs="Calibri"/>
                <w:sz w:val="16"/>
                <w:szCs w:val="16"/>
              </w:rPr>
              <w:t xml:space="preserve">CSHID.001, 006, 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0"/>
              <w:rPr>
                <w:rFonts w:ascii="Calibri" w:hAnsi="Calibri" w:cs="Calibri"/>
                <w:sz w:val="16"/>
                <w:szCs w:val="16"/>
              </w:rPr>
            </w:pPr>
            <w:r>
              <w:rPr>
                <w:rFonts w:ascii="Calibri" w:hAnsi="Calibri" w:cs="Calibri"/>
                <w:sz w:val="16"/>
                <w:szCs w:val="16"/>
              </w:rPr>
              <w:t xml:space="preserve">CSHID.001-006, 015, 016, 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tcPr>
          <w:p>
            <w:pPr>
              <w:spacing w:after="0"/>
              <w:rPr>
                <w:rFonts w:ascii="Calibri" w:hAnsi="Calibri" w:cs="Calibri"/>
                <w:sz w:val="16"/>
                <w:szCs w:val="16"/>
              </w:rPr>
            </w:pPr>
            <w:r>
              <w:rPr>
                <w:rFonts w:ascii="Calibri" w:hAnsi="Calibri" w:cs="Calibri"/>
                <w:sz w:val="16"/>
                <w:szCs w:val="16"/>
              </w:rPr>
              <w:t xml:space="preserve">CSHID.024,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tcPr>
          <w:p>
            <w:pPr>
              <w:spacing w:after="0"/>
              <w:rPr>
                <w:rFonts w:ascii="Calibri" w:hAnsi="Calibri" w:cs="Calibri"/>
                <w:sz w:val="16"/>
                <w:szCs w:val="16"/>
              </w:rPr>
            </w:pPr>
            <w:r>
              <w:rPr>
                <w:rFonts w:ascii="Calibri" w:hAnsi="Calibri" w:cs="Calibri"/>
                <w:sz w:val="16"/>
                <w:szCs w:val="16"/>
              </w:rPr>
              <w:t xml:space="preserve">CSHID.007, 024</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MBS</w:t>
            </w:r>
          </w:p>
        </w:tc>
        <w:tc>
          <w:tcPr>
            <w:tcW w:w="5760" w:type="dxa"/>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tcPr>
          <w:p>
            <w:pPr>
              <w:spacing w:after="0"/>
              <w:rPr>
                <w:rFonts w:ascii="Calibri" w:hAnsi="Calibri" w:cs="Calibri"/>
                <w:sz w:val="16"/>
                <w:szCs w:val="16"/>
              </w:rPr>
            </w:pPr>
            <w:r>
              <w:rPr>
                <w:rFonts w:ascii="Calibri" w:hAnsi="Calibri" w:cs="Calibri"/>
                <w:sz w:val="16"/>
                <w:szCs w:val="16"/>
              </w:rPr>
              <w:t xml:space="preserve">CSHID.019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tcPr>
          <w:p>
            <w:pPr>
              <w:spacing w:after="0"/>
              <w:rPr>
                <w:rFonts w:ascii="Calibri" w:hAnsi="Calibri" w:cs="Calibri"/>
                <w:sz w:val="16"/>
                <w:szCs w:val="16"/>
              </w:rPr>
            </w:pPr>
            <w:r>
              <w:rPr>
                <w:rFonts w:ascii="Calibri" w:hAnsi="Calibri" w:cs="Calibri"/>
                <w:sz w:val="16"/>
                <w:szCs w:val="16"/>
              </w:rPr>
              <w:t xml:space="preserve">CSHID.012-014</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Disbursement</w:t>
            </w:r>
          </w:p>
        </w:tc>
        <w:tc>
          <w:tcPr>
            <w:tcW w:w="5760" w:type="dxa"/>
          </w:tcPr>
          <w:p>
            <w:pPr>
              <w:keepNext/>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tcPr>
          <w:p>
            <w:pPr>
              <w:keepNext/>
              <w:spacing w:after="0"/>
              <w:rPr>
                <w:rFonts w:ascii="Calibri" w:hAnsi="Calibri" w:cs="Calibri"/>
                <w:sz w:val="16"/>
                <w:szCs w:val="16"/>
              </w:rPr>
            </w:pPr>
            <w:r>
              <w:rPr>
                <w:rFonts w:ascii="Calibri" w:hAnsi="Calibri" w:cs="Calibri"/>
                <w:sz w:val="16"/>
                <w:szCs w:val="16"/>
              </w:rPr>
              <w:t xml:space="preserve">CSHID.024; FRS.CSH.07.01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System Administrator</w:t>
            </w:r>
          </w:p>
        </w:tc>
        <w:tc>
          <w:tcPr>
            <w:tcW w:w="5760" w:type="dxa"/>
          </w:tcPr>
          <w:p>
            <w:pPr>
              <w:keepNext/>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tcPr>
          <w:p>
            <w:pPr>
              <w:keepNext/>
              <w:spacing w:after="0"/>
              <w:rPr>
                <w:rFonts w:ascii="Calibri" w:hAnsi="Calibri" w:cs="Calibri"/>
                <w:sz w:val="16"/>
                <w:szCs w:val="16"/>
              </w:rPr>
            </w:pPr>
            <w:r>
              <w:rPr>
                <w:rFonts w:ascii="Calibri" w:hAnsi="Calibri" w:cs="Calibri"/>
                <w:sz w:val="16"/>
                <w:szCs w:val="16"/>
              </w:rPr>
              <w:t xml:space="preserve">BRQID.004, 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Auditor</w:t>
            </w:r>
          </w:p>
        </w:tc>
        <w:tc>
          <w:tcPr>
            <w:tcW w:w="5760" w:type="dxa"/>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OR</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(maker)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(checker)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 (own unit)</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reports</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H.3 Controls</w:t>
      </w:r>
    </w:p>
    <w:p>
      <w:pPr>
        <w:pStyle w:val="ListParagraph"/>
        <w:numPr>
          <w:ilvl w:val="0"/>
          <w:numId w:val="334"/>
        </w:numPr>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tcPr>
          <w:p>
            <w:pPr>
              <w:spacing w:after="0"/>
              <w:rPr>
                <w:rFonts w:ascii="Calibri" w:hAnsi="Calibri" w:cs="Calibri"/>
                <w:sz w:val="16"/>
                <w:szCs w:val="16"/>
              </w:rPr>
            </w:pPr>
            <w:r>
              <w:rPr>
                <w:rFonts w:ascii="Calibri" w:hAnsi="Calibri" w:cs="Calibri"/>
                <w:sz w:val="16"/>
                <w:szCs w:val="16"/>
              </w:rPr>
              <w:t xml:space="preserve">As above</w:t>
            </w:r>
          </w:p>
        </w:tc>
        <w:tc>
          <w:tcPr>
            <w:tcW w:w="3311" w:type="dxa"/>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tcPr>
          <w:p>
            <w:pPr>
              <w:spacing w:after="0"/>
              <w:rPr>
                <w:rFonts w:ascii="Calibri" w:hAnsi="Calibri" w:cs="Calibri"/>
                <w:sz w:val="16"/>
                <w:szCs w:val="16"/>
              </w:rPr>
            </w:pPr>
            <w:r>
              <w:rPr>
                <w:rFonts w:ascii="Calibri" w:hAnsi="Calibri" w:cs="Calibri"/>
                <w:sz w:val="16"/>
                <w:szCs w:val="16"/>
              </w:rPr>
              <w:t xml:space="preserve">98%</w:t>
            </w:r>
          </w:p>
        </w:tc>
        <w:tc>
          <w:tcPr>
            <w:tcW w:w="3311" w:type="dxa"/>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tcPr>
          <w:p>
            <w:pPr>
              <w:spacing w:after="0"/>
              <w:rPr>
                <w:rFonts w:ascii="Calibri" w:hAnsi="Calibri" w:cs="Calibri"/>
                <w:sz w:val="16"/>
                <w:szCs w:val="16"/>
              </w:rPr>
            </w:pPr>
            <w:r>
              <w:rPr>
                <w:rFonts w:ascii="Calibri" w:hAnsi="Calibri" w:cs="Calibri"/>
                <w:sz w:val="16"/>
                <w:szCs w:val="16"/>
              </w:rPr>
              <w:t xml:space="preserve">1,000,000,000.00</w:t>
            </w:r>
          </w:p>
        </w:tc>
        <w:tc>
          <w:tcPr>
            <w:tcW w:w="3311" w:type="dxa"/>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tcPr>
          <w:p>
            <w:pPr>
              <w:spacing w:after="0"/>
              <w:rPr>
                <w:rFonts w:ascii="Calibri" w:hAnsi="Calibri" w:cs="Calibri"/>
                <w:sz w:val="16"/>
                <w:szCs w:val="16"/>
              </w:rPr>
            </w:pPr>
            <w:r>
              <w:rPr>
                <w:rFonts w:ascii="Calibri" w:hAnsi="Calibri" w:cs="Calibri"/>
                <w:sz w:val="16"/>
                <w:szCs w:val="16"/>
              </w:rPr>
              <w:t xml:space="preserve">50 MB</w:t>
            </w:r>
          </w:p>
        </w:tc>
        <w:tc>
          <w:tcPr>
            <w:tcW w:w="3311" w:type="dxa"/>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tcPr>
          <w:p>
            <w:pPr>
              <w:spacing w:after="0"/>
              <w:rPr>
                <w:rFonts w:ascii="Calibri" w:hAnsi="Calibri" w:cs="Calibri"/>
                <w:sz w:val="16"/>
                <w:szCs w:val="16"/>
              </w:rPr>
            </w:pPr>
            <w:r>
              <w:rPr>
                <w:rFonts w:ascii="Calibri" w:hAnsi="Calibri" w:cs="Calibri"/>
                <w:sz w:val="16"/>
                <w:szCs w:val="16"/>
              </w:rPr>
              <w:t xml:space="preserve">5 days</w:t>
            </w:r>
          </w:p>
        </w:tc>
        <w:tc>
          <w:tcPr>
            <w:tcW w:w="3311" w:type="dxa"/>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tcPr>
          <w:p>
            <w:pPr>
              <w:spacing w:after="0"/>
              <w:rPr>
                <w:rFonts w:ascii="Calibri" w:hAnsi="Calibri" w:cs="Calibri"/>
                <w:sz w:val="16"/>
                <w:szCs w:val="16"/>
              </w:rPr>
            </w:pPr>
            <w:r>
              <w:rPr>
                <w:rFonts w:ascii="Calibri" w:hAnsi="Calibri" w:cs="Calibri"/>
                <w:sz w:val="16"/>
                <w:szCs w:val="16"/>
              </w:rPr>
              <w:t xml:space="preserve">Every hour</w:t>
            </w:r>
          </w:p>
        </w:tc>
        <w:tc>
          <w:tcPr>
            <w:tcW w:w="3311"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tcPr>
          <w:p>
            <w:pPr>
              <w:keepNext/>
              <w:spacing w:after="0"/>
              <w:rPr>
                <w:rFonts w:ascii="Calibri" w:hAnsi="Calibri" w:cs="Calibri"/>
                <w:sz w:val="16"/>
                <w:szCs w:val="16"/>
              </w:rPr>
            </w:pPr>
            <w:r>
              <w:rPr>
                <w:rFonts w:ascii="Calibri" w:hAnsi="Calibri" w:cs="Calibri"/>
                <w:sz w:val="16"/>
                <w:szCs w:val="16"/>
              </w:rPr>
              <w:t xml:space="preserve">500</w:t>
            </w:r>
          </w:p>
        </w:tc>
        <w:tc>
          <w:tcPr>
            <w:tcW w:w="3311" w:type="dxa"/>
          </w:tcPr>
          <w:p>
            <w:pPr>
              <w:keepNext/>
              <w:spacing w:after="0"/>
              <w:rPr>
                <w:rFonts w:ascii="Calibri" w:hAnsi="Calibri" w:cs="Calibri"/>
                <w:sz w:val="16"/>
                <w:szCs w:val="16"/>
              </w:rPr>
            </w:pPr>
            <w:r>
              <w:rPr>
                <w:rFonts w:ascii="Calibri" w:hAnsi="Calibri" w:cs="Calibri"/>
                <w:sz w:val="16"/>
                <w:szCs w:val="16"/>
              </w:rPr>
              <w:t xml:space="preserve">Batch printing</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to give)</w:t>
            </w:r>
          </w:p>
        </w:tc>
        <w:tc>
          <w:tcPr>
            <w:tcW w:w="3311" w:type="dxa"/>
          </w:tcPr>
          <w:p>
            <w:pPr>
              <w:keepNext/>
              <w:spacing w:after="0"/>
              <w:rPr>
                <w:rFonts w:ascii="Calibri" w:hAnsi="Calibri" w:cs="Calibri"/>
                <w:sz w:val="16"/>
                <w:szCs w:val="16"/>
              </w:rPr>
            </w:pPr>
            <w:r>
              <w:rPr>
                <w:rFonts w:ascii="Calibri" w:hAnsi="Calibri" w:cs="Calibri"/>
                <w:sz w:val="16"/>
                <w:szCs w:val="16"/>
              </w:rPr>
              <w:t xml:space="preserve">E-mail of a failed batch run</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Exchange rate</w:t>
            </w:r>
          </w:p>
        </w:tc>
        <w:tc>
          <w:tcPr>
            <w:tcW w:w="2736" w:type="dxa"/>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 Type</w:t>
            </w:r>
          </w:p>
        </w:tc>
        <w:tc>
          <w:tcPr>
            <w:tcW w:w="8063" w:type="dxa"/>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Entry Type</w:t>
            </w:r>
          </w:p>
        </w:tc>
        <w:tc>
          <w:tcPr>
            <w:tcW w:w="8063" w:type="dxa"/>
          </w:tcPr>
          <w:p>
            <w:pPr>
              <w:spacing w:after="0"/>
              <w:rPr>
                <w:rFonts w:ascii="Calibri" w:hAnsi="Calibri" w:cs="Calibri"/>
                <w:sz w:val="16"/>
                <w:szCs w:val="16"/>
              </w:rPr>
            </w:pPr>
            <w:r>
              <w:rPr>
                <w:rFonts w:ascii="Calibri" w:hAnsi="Calibri" w:cs="Calibri"/>
                <w:sz w:val="16"/>
                <w:szCs w:val="16"/>
              </w:rPr>
              <w:t xml:space="preserve">Client; Insurer; Other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Type</w:t>
            </w:r>
          </w:p>
        </w:tc>
        <w:tc>
          <w:tcPr>
            <w:tcW w:w="8063" w:type="dxa"/>
          </w:tcPr>
          <w:p>
            <w:pPr>
              <w:spacing w:after="0"/>
              <w:rPr>
                <w:rFonts w:ascii="Calibri" w:hAnsi="Calibri" w:cs="Calibri"/>
                <w:sz w:val="16"/>
                <w:szCs w:val="16"/>
              </w:rPr>
            </w:pPr>
            <w:r>
              <w:rPr>
                <w:rFonts w:ascii="Calibri" w:hAnsi="Calibri" w:cs="Calibri"/>
                <w:sz w:val="16"/>
                <w:szCs w:val="16"/>
              </w:rPr>
              <w:t xml:space="preserve">Cash; Check; Direct Credit (OR)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Currency</w:t>
            </w:r>
          </w:p>
        </w:tc>
        <w:tc>
          <w:tcPr>
            <w:tcW w:w="8063" w:type="dxa"/>
          </w:tcPr>
          <w:p>
            <w:pPr>
              <w:spacing w:after="0"/>
              <w:rPr>
                <w:rFonts w:ascii="Calibri" w:hAnsi="Calibri" w:cs="Calibri"/>
                <w:sz w:val="16"/>
                <w:szCs w:val="16"/>
              </w:rPr>
            </w:pPr>
            <w:r>
              <w:rPr>
                <w:rFonts w:ascii="Calibri" w:hAnsi="Calibri" w:cs="Calibri"/>
                <w:sz w:val="16"/>
                <w:szCs w:val="16"/>
              </w:rPr>
              <w:t xml:space="preserve">PHP; USD</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tcPr>
          <w:p>
            <w:pPr>
              <w:spacing w:after="0"/>
              <w:rPr>
                <w:rFonts w:ascii="Calibri" w:hAnsi="Calibri" w:cs="Calibri"/>
                <w:sz w:val="16"/>
                <w:szCs w:val="16"/>
              </w:rPr>
            </w:pPr>
            <w:r>
              <w:rPr>
                <w:rFonts w:ascii="Calibri" w:hAnsi="Calibri" w:cs="Calibri"/>
                <w:sz w:val="16"/>
                <w:szCs w:val="16"/>
              </w:rPr>
              <w:t xml:space="preserve">Withholding Tax Adjustment;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Type</w:t>
            </w:r>
          </w:p>
        </w:tc>
        <w:tc>
          <w:tcPr>
            <w:tcW w:w="8063" w:type="dxa"/>
          </w:tcPr>
          <w:p>
            <w:pPr>
              <w:keepNext/>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Disposition type</w:t>
            </w:r>
          </w:p>
        </w:tc>
        <w:tc>
          <w:tcPr>
            <w:tcW w:w="8063" w:type="dxa"/>
          </w:tcPr>
          <w:p>
            <w:pPr>
              <w:keepNext/>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tcPr>
          <w:p>
            <w:pPr>
              <w:spacing w:after="0"/>
              <w:rPr>
                <w:rFonts w:ascii="Calibri" w:hAnsi="Calibri" w:cs="Calibri"/>
                <w:sz w:val="16"/>
                <w:szCs w:val="16"/>
              </w:rPr>
            </w:pPr>
            <w:r>
              <w:rPr>
                <w:rFonts w:ascii="Calibri" w:hAnsi="Calibri" w:cs="Calibri"/>
                <w:sz w:val="16"/>
                <w:szCs w:val="16"/>
              </w:rPr>
              <w:t xml:space="preserve">Every hour</w:t>
            </w:r>
          </w:p>
        </w:tc>
        <w:tc>
          <w:tcPr>
            <w:tcW w:w="5472"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tcPr>
          <w:p>
            <w:pPr>
              <w:spacing w:after="0"/>
              <w:rPr>
                <w:rFonts w:ascii="Calibri" w:hAnsi="Calibri" w:cs="Calibri"/>
                <w:sz w:val="16"/>
                <w:szCs w:val="16"/>
              </w:rPr>
            </w:pPr>
            <w:r>
              <w:rPr>
                <w:rFonts w:ascii="Calibri" w:hAnsi="Calibri" w:cs="Calibri"/>
                <w:sz w:val="16"/>
                <w:szCs w:val="16"/>
              </w:rPr>
              <w:t xml:space="preserve">Every 2 hours</w:t>
            </w:r>
          </w:p>
        </w:tc>
        <w:tc>
          <w:tcPr>
            <w:tcW w:w="5472" w:type="dxa"/>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Post-dated check maturity</w:t>
            </w:r>
          </w:p>
        </w:tc>
        <w:tc>
          <w:tcPr>
            <w:tcW w:w="2304" w:type="dxa"/>
          </w:tcPr>
          <w:p>
            <w:pPr>
              <w:keepNext/>
              <w:spacing w:after="0"/>
              <w:rPr>
                <w:rFonts w:ascii="Calibri" w:hAnsi="Calibri" w:cs="Calibri"/>
                <w:sz w:val="16"/>
                <w:szCs w:val="16"/>
              </w:rPr>
            </w:pPr>
            <w:r>
              <w:rPr>
                <w:rFonts w:ascii="Calibri" w:hAnsi="Calibri" w:cs="Calibri"/>
                <w:sz w:val="16"/>
                <w:szCs w:val="16"/>
              </w:rPr>
              <w:t xml:space="preserve">08:30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Minimal balance run</w:t>
            </w:r>
          </w:p>
        </w:tc>
        <w:tc>
          <w:tcPr>
            <w:tcW w:w="2304" w:type="dxa"/>
          </w:tcPr>
          <w:p>
            <w:pPr>
              <w:keepNext/>
              <w:spacing w:after="0"/>
              <w:rPr>
                <w:rFonts w:ascii="Calibri" w:hAnsi="Calibri" w:cs="Calibri"/>
                <w:sz w:val="16"/>
                <w:szCs w:val="16"/>
              </w:rPr>
            </w:pPr>
            <w:r>
              <w:rPr>
                <w:rFonts w:ascii="Calibri" w:hAnsi="Calibri" w:cs="Calibri"/>
                <w:sz w:val="16"/>
                <w:szCs w:val="16"/>
              </w:rPr>
              <w:t xml:space="preserve">04:00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FRS.CSH.02.01, 02.05</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number</w:t>
            </w:r>
          </w:p>
        </w:tc>
        <w:tc>
          <w:tcPr>
            <w:tcW w:w="5616" w:type="dxa"/>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FRS.CSH.02.05, 03.01, 05.01.10</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FRS.CSH.03.01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tcPr>
          <w:p>
            <w:pPr>
              <w:spacing w:after="0"/>
              <w:rPr>
                <w:rFonts w:ascii="Calibri" w:hAnsi="Calibri" w:cs="Calibri"/>
                <w:sz w:val="16"/>
                <w:szCs w:val="16"/>
              </w:rPr>
            </w:pPr>
            <w:r>
              <w:rPr>
                <w:rFonts w:ascii="Calibri" w:hAnsi="Calibri" w:cs="Calibri"/>
                <w:sz w:val="16"/>
                <w:szCs w:val="16"/>
              </w:rPr>
              <w:t xml:space="preserve">BDOI FRS.CSH.04.01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tcPr>
          <w:p>
            <w:pPr>
              <w:spacing w:after="0"/>
              <w:rPr>
                <w:rFonts w:ascii="Calibri" w:hAnsi="Calibri" w:cs="Calibri"/>
                <w:sz w:val="16"/>
                <w:szCs w:val="16"/>
              </w:rPr>
            </w:pPr>
            <w:r>
              <w:rPr>
                <w:rFonts w:ascii="Calibri" w:hAnsi="Calibri" w:cs="Calibri"/>
                <w:sz w:val="16"/>
                <w:szCs w:val="16"/>
              </w:rPr>
              <w:t xml:space="preserve">BDOI FRS.CSH.05.01</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record</w:t>
            </w:r>
          </w:p>
        </w:tc>
        <w:tc>
          <w:tcPr>
            <w:tcW w:w="5616" w:type="dxa"/>
          </w:tcPr>
          <w:p>
            <w:pPr>
              <w:keepNext/>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tcPr>
          <w:p>
            <w:pPr>
              <w:keepNext/>
              <w:spacing w:after="0"/>
              <w:rPr>
                <w:rFonts w:ascii="Calibri" w:hAnsi="Calibri" w:cs="Calibri"/>
                <w:sz w:val="16"/>
                <w:szCs w:val="16"/>
              </w:rPr>
            </w:pPr>
            <w:r>
              <w:rPr>
                <w:rFonts w:ascii="Calibri" w:hAnsi="Calibri" w:cs="Calibri"/>
                <w:sz w:val="16"/>
                <w:szCs w:val="16"/>
              </w:rPr>
              <w:t xml:space="preserve">BDOI FRS.CSH.06.02.02; Done added</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Post-dated check</w:t>
            </w:r>
          </w:p>
        </w:tc>
        <w:tc>
          <w:tcPr>
            <w:tcW w:w="5616" w:type="dxa"/>
          </w:tcPr>
          <w:p>
            <w:pPr>
              <w:keepNext/>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tcPr>
          <w:p>
            <w:pPr>
              <w:keepNext/>
              <w:spacing w:after="0"/>
              <w:rPr>
                <w:rFonts w:ascii="Calibri" w:hAnsi="Calibri" w:cs="Calibri"/>
                <w:sz w:val="16"/>
                <w:szCs w:val="16"/>
              </w:rPr>
            </w:pPr>
            <w:r>
              <w:rPr>
                <w:rFonts w:ascii="Calibri" w:hAnsi="Calibri" w:cs="Calibri"/>
                <w:sz w:val="16"/>
                <w:szCs w:val="16"/>
              </w:rPr>
              <w:t xml:space="preserve">FRS.CSH.05.02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cantSplit/>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tcPr>
          <w:p>
            <w:pPr>
              <w:spacing w:after="0"/>
              <w:rPr>
                <w:rFonts w:ascii="Calibri" w:hAnsi="Calibri" w:cs="Calibri"/>
                <w:sz w:val="15"/>
                <w:szCs w:val="15"/>
              </w:rPr>
            </w:pPr>
            <w:r>
              <w:rPr>
                <w:rFonts w:ascii="Calibri" w:hAnsi="Calibri" w:cs="Calibri"/>
                <w:sz w:val="15"/>
                <w:szCs w:val="15"/>
              </w:rPr>
              <w:t xml:space="preserve">C1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tcPr>
          <w:p>
            <w:pPr>
              <w:spacing w:after="0"/>
              <w:rPr>
                <w:rFonts w:ascii="Calibri" w:hAnsi="Calibri" w:cs="Calibri"/>
                <w:sz w:val="15"/>
                <w:szCs w:val="15"/>
              </w:rPr>
            </w:pPr>
            <w:r>
              <w:rPr>
                <w:rFonts w:ascii="Calibri" w:hAnsi="Calibri" w:cs="Calibri"/>
                <w:sz w:val="15"/>
                <w:szCs w:val="15"/>
              </w:rPr>
              <w:t xml:space="preserve">Both</w:t>
            </w:r>
          </w:p>
        </w:tc>
        <w:tc>
          <w:tcPr>
            <w:tcW w:w="852" w:type="dxa"/>
          </w:tcPr>
          <w:p>
            <w:pPr>
              <w:spacing w:after="0"/>
              <w:rPr>
                <w:rFonts w:ascii="Calibri" w:hAnsi="Calibri" w:cs="Calibri"/>
                <w:sz w:val="15"/>
                <w:szCs w:val="15"/>
              </w:rPr>
            </w:pPr>
            <w:r>
              <w:rPr>
                <w:rFonts w:ascii="Calibri" w:hAnsi="Calibri" w:cs="Calibri"/>
                <w:sz w:val="15"/>
                <w:szCs w:val="15"/>
              </w:rPr>
              <w:t xml:space="preserve">C2</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tcPr>
          <w:p>
            <w:pPr>
              <w:spacing w:after="0"/>
              <w:rPr>
                <w:rFonts w:ascii="Calibri" w:hAnsi="Calibri" w:cs="Calibri"/>
                <w:sz w:val="15"/>
                <w:szCs w:val="15"/>
              </w:rPr>
            </w:pPr>
            <w:r>
              <w:rPr>
                <w:rFonts w:ascii="Calibri" w:hAnsi="Calibri" w:cs="Calibri"/>
                <w:sz w:val="15"/>
                <w:szCs w:val="15"/>
              </w:rPr>
              <w:t xml:space="preserve">C3</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tcPr>
          <w:p>
            <w:pPr>
              <w:spacing w:after="0"/>
              <w:rPr>
                <w:rFonts w:ascii="Calibri" w:hAnsi="Calibri" w:cs="Calibri"/>
                <w:sz w:val="15"/>
                <w:szCs w:val="15"/>
              </w:rPr>
            </w:pPr>
            <w:r>
              <w:rPr>
                <w:rFonts w:ascii="Calibri" w:hAnsi="Calibri" w:cs="Calibri"/>
                <w:sz w:val="15"/>
                <w:szCs w:val="15"/>
              </w:rPr>
              <w:t xml:space="preserve">10.00 (the BRD)</w:t>
            </w:r>
          </w:p>
        </w:tc>
        <w:tc>
          <w:tcPr>
            <w:tcW w:w="852" w:type="dxa"/>
          </w:tcPr>
          <w:p>
            <w:pPr>
              <w:spacing w:after="0"/>
              <w:rPr>
                <w:rFonts w:ascii="Calibri" w:hAnsi="Calibri" w:cs="Calibri"/>
                <w:sz w:val="15"/>
                <w:szCs w:val="15"/>
              </w:rPr>
            </w:pPr>
            <w:r>
              <w:rPr>
                <w:rFonts w:ascii="Calibri" w:hAnsi="Calibri" w:cs="Calibri"/>
                <w:sz w:val="15"/>
                <w:szCs w:val="15"/>
              </w:rPr>
              <w:t xml:space="preserve">C5</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tcPr>
          <w:p>
            <w:pPr>
              <w:spacing w:after="0"/>
              <w:rPr>
                <w:rFonts w:ascii="Calibri" w:hAnsi="Calibri" w:cs="Calibri"/>
                <w:sz w:val="15"/>
                <w:szCs w:val="15"/>
              </w:rPr>
            </w:pPr>
            <w:r>
              <w:rPr>
                <w:rFonts w:ascii="Calibri" w:hAnsi="Calibri" w:cs="Calibri"/>
                <w:sz w:val="15"/>
                <w:szCs w:val="15"/>
              </w:rPr>
              <w:t xml:space="preserve">C6</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tcPr>
          <w:p>
            <w:pPr>
              <w:spacing w:after="0"/>
              <w:rPr>
                <w:rFonts w:ascii="Calibri" w:hAnsi="Calibri" w:cs="Calibri"/>
                <w:sz w:val="15"/>
                <w:szCs w:val="15"/>
              </w:rPr>
            </w:pPr>
            <w:r>
              <w:rPr>
                <w:rFonts w:ascii="Calibri" w:hAnsi="Calibri" w:cs="Calibri"/>
                <w:sz w:val="15"/>
                <w:szCs w:val="15"/>
              </w:rPr>
              <w:t xml:space="preserve">C7</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tcPr>
          <w:p>
            <w:pPr>
              <w:spacing w:after="0"/>
              <w:rPr>
                <w:rFonts w:ascii="Calibri" w:hAnsi="Calibri" w:cs="Calibri"/>
                <w:sz w:val="15"/>
                <w:szCs w:val="15"/>
              </w:rPr>
            </w:pPr>
            <w:r>
              <w:rPr>
                <w:rFonts w:ascii="Calibri" w:hAnsi="Calibri" w:cs="Calibri"/>
                <w:sz w:val="15"/>
                <w:szCs w:val="15"/>
              </w:rPr>
              <w:t xml:space="preserve">C8</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tcPr>
          <w:p>
            <w:pPr>
              <w:spacing w:after="0"/>
              <w:rPr>
                <w:rFonts w:ascii="Calibri" w:hAnsi="Calibri" w:cs="Calibri"/>
                <w:sz w:val="15"/>
                <w:szCs w:val="15"/>
              </w:rPr>
            </w:pPr>
            <w:r>
              <w:rPr>
                <w:rFonts w:ascii="Calibri" w:hAnsi="Calibri" w:cs="Calibri"/>
                <w:sz w:val="15"/>
                <w:szCs w:val="15"/>
              </w:rPr>
              <w:t xml:space="preserve">C9</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tcPr>
          <w:p>
            <w:pPr>
              <w:spacing w:after="0"/>
              <w:rPr>
                <w:rFonts w:ascii="Calibri" w:hAnsi="Calibri" w:cs="Calibri"/>
                <w:sz w:val="15"/>
                <w:szCs w:val="15"/>
              </w:rPr>
            </w:pPr>
            <w:r>
              <w:rPr>
                <w:rFonts w:ascii="Calibri" w:hAnsi="Calibri" w:cs="Calibri"/>
                <w:sz w:val="15"/>
                <w:szCs w:val="15"/>
              </w:rPr>
              <w:t xml:space="preserve">C10</w:t>
            </w:r>
          </w:p>
        </w:tc>
        <w:tc>
          <w:tcPr>
            <w:tcW w:w="1421" w:type="dxa"/>
          </w:tcPr>
          <w:p>
            <w:pPr>
              <w:spacing w:after="0"/>
              <w:rPr>
                <w:rFonts w:ascii="Calibri" w:hAnsi="Calibri" w:cs="Calibri"/>
                <w:sz w:val="15"/>
                <w:szCs w:val="15"/>
              </w:rPr>
            </w:pPr>
            <w:r>
              <w:rPr>
                <w:rFonts w:ascii="Calibri" w:hAnsi="Calibri" w:cs="Calibri"/>
                <w:sz w:val="15"/>
                <w:szCs w:val="15"/>
              </w:rPr>
              <w:t xml:space="preserve">Commission Receivables</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tcPr>
          <w:p>
            <w:pPr>
              <w:spacing w:after="0"/>
              <w:rPr>
                <w:rFonts w:ascii="Calibri" w:hAnsi="Calibri" w:cs="Calibri"/>
                <w:sz w:val="15"/>
                <w:szCs w:val="15"/>
              </w:rPr>
            </w:pPr>
            <w:r>
              <w:rPr>
                <w:rFonts w:ascii="Calibri" w:hAnsi="Calibri" w:cs="Calibri"/>
                <w:sz w:val="15"/>
                <w:szCs w:val="15"/>
              </w:rPr>
              <w:t xml:space="preserve">C12</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tcPr>
          <w:p>
            <w:pPr>
              <w:spacing w:after="0"/>
              <w:rPr>
                <w:rFonts w:ascii="Calibri" w:hAnsi="Calibri" w:cs="Calibri"/>
                <w:sz w:val="15"/>
                <w:szCs w:val="15"/>
              </w:rPr>
            </w:pPr>
            <w:r>
              <w:rPr>
                <w:rFonts w:ascii="Calibri" w:hAnsi="Calibri" w:cs="Calibri"/>
                <w:sz w:val="15"/>
                <w:szCs w:val="15"/>
              </w:rPr>
              <w:t xml:space="preserve">C13</w:t>
            </w:r>
          </w:p>
        </w:tc>
        <w:tc>
          <w:tcPr>
            <w:tcW w:w="1421" w:type="dxa"/>
          </w:tcPr>
          <w:p>
            <w:pPr>
              <w:spacing w:after="0"/>
              <w:rPr>
                <w:rFonts w:ascii="Calibri" w:hAnsi="Calibri" w:cs="Calibri"/>
                <w:sz w:val="15"/>
                <w:szCs w:val="15"/>
              </w:rPr>
            </w:pPr>
            <w:r>
              <w:rPr>
                <w:rFonts w:ascii="Calibri" w:hAnsi="Calibri" w:cs="Calibri"/>
                <w:sz w:val="15"/>
                <w:szCs w:val="15"/>
              </w:rPr>
              <w:t xml:space="preserve">Head of Marketing</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tcPr>
          <w:p>
            <w:pPr>
              <w:spacing w:after="0"/>
              <w:rPr>
                <w:rFonts w:ascii="Calibri" w:hAnsi="Calibri" w:cs="Calibri"/>
                <w:sz w:val="15"/>
                <w:szCs w:val="15"/>
              </w:rPr>
            </w:pPr>
            <w:r>
              <w:rPr>
                <w:rFonts w:ascii="Calibri" w:hAnsi="Calibri" w:cs="Calibri"/>
                <w:sz w:val="15"/>
                <w:szCs w:val="15"/>
              </w:rPr>
              <w:t xml:space="preserve">50 MB</w:t>
            </w:r>
          </w:p>
        </w:tc>
        <w:tc>
          <w:tcPr>
            <w:tcW w:w="852" w:type="dxa"/>
          </w:tcPr>
          <w:p>
            <w:pPr>
              <w:spacing w:after="0"/>
              <w:rPr>
                <w:rFonts w:ascii="Calibri" w:hAnsi="Calibri" w:cs="Calibri"/>
                <w:sz w:val="15"/>
                <w:szCs w:val="15"/>
              </w:rPr>
            </w:pPr>
            <w:r>
              <w:rPr>
                <w:rFonts w:ascii="Calibri" w:hAnsi="Calibri" w:cs="Calibri"/>
                <w:sz w:val="15"/>
                <w:szCs w:val="15"/>
              </w:rPr>
              <w:t xml:space="preserve">C18</w:t>
            </w:r>
          </w:p>
        </w:tc>
        <w:tc>
          <w:tcPr>
            <w:tcW w:w="1421" w:type="dxa"/>
          </w:tcPr>
          <w:p>
            <w:pPr>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tcPr>
          <w:p>
            <w:pPr>
              <w:spacing w:after="0"/>
              <w:rPr>
                <w:rFonts w:ascii="Calibri" w:hAnsi="Calibri" w:cs="Calibri"/>
                <w:sz w:val="15"/>
                <w:szCs w:val="15"/>
              </w:rPr>
            </w:pPr>
            <w:r>
              <w:rPr>
                <w:rFonts w:ascii="Calibri" w:hAnsi="Calibri" w:cs="Calibri"/>
                <w:sz w:val="15"/>
                <w:szCs w:val="15"/>
              </w:rPr>
              <w:t xml:space="preserve">C21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tcPr>
          <w:p>
            <w:pPr>
              <w:spacing w:after="0"/>
              <w:rPr>
                <w:rFonts w:ascii="Calibri" w:hAnsi="Calibri" w:cs="Calibri"/>
                <w:sz w:val="15"/>
                <w:szCs w:val="15"/>
              </w:rPr>
            </w:pPr>
            <w:r>
              <w:rPr>
                <w:rFonts w:ascii="Calibri" w:hAnsi="Calibri" w:cs="Calibri"/>
                <w:sz w:val="15"/>
                <w:szCs w:val="15"/>
              </w:rPr>
              <w:t xml:space="preserve">C24</w:t>
            </w:r>
          </w:p>
        </w:tc>
        <w:tc>
          <w:tcPr>
            <w:tcW w:w="1421" w:type="dxa"/>
          </w:tcPr>
          <w:p>
            <w:pPr>
              <w:spacing w:after="0"/>
              <w:rPr>
                <w:rFonts w:ascii="Calibri" w:hAnsi="Calibri" w:cs="Calibri"/>
                <w:sz w:val="15"/>
                <w:szCs w:val="15"/>
              </w:rPr>
            </w:pPr>
            <w:r>
              <w:rPr>
                <w:rFonts w:ascii="Calibri" w:hAnsi="Calibri" w:cs="Calibri"/>
                <w:sz w:val="15"/>
                <w:szCs w:val="15"/>
              </w:rPr>
              <w:t xml:space="preserve">BDOI IT; Information Security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tcPr>
          <w:p>
            <w:pPr>
              <w:spacing w:after="0"/>
              <w:rPr>
                <w:rFonts w:ascii="Calibri" w:hAnsi="Calibri" w:cs="Calibri"/>
                <w:sz w:val="15"/>
                <w:szCs w:val="15"/>
              </w:rPr>
            </w:pPr>
            <w:r>
              <w:rPr>
                <w:rFonts w:ascii="Calibri" w:hAnsi="Calibri" w:cs="Calibri"/>
                <w:sz w:val="15"/>
                <w:szCs w:val="15"/>
              </w:rPr>
              <w:t xml:space="preserve">Mandatory</w:t>
            </w:r>
          </w:p>
        </w:tc>
        <w:tc>
          <w:tcPr>
            <w:tcW w:w="852" w:type="dxa"/>
          </w:tcPr>
          <w:p>
            <w:pPr>
              <w:spacing w:after="0"/>
              <w:rPr>
                <w:rFonts w:ascii="Calibri" w:hAnsi="Calibri" w:cs="Calibri"/>
                <w:sz w:val="15"/>
                <w:szCs w:val="15"/>
              </w:rPr>
            </w:pPr>
            <w:r>
              <w:rPr>
                <w:rFonts w:ascii="Calibri" w:hAnsi="Calibri" w:cs="Calibri"/>
                <w:sz w:val="15"/>
                <w:szCs w:val="15"/>
              </w:rPr>
              <w:t xml:space="preserve">C25</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tcPr>
          <w:p>
            <w:pPr>
              <w:spacing w:after="0"/>
              <w:rPr>
                <w:rFonts w:ascii="Calibri" w:hAnsi="Calibri" w:cs="Calibri"/>
                <w:sz w:val="15"/>
                <w:szCs w:val="15"/>
              </w:rPr>
            </w:pPr>
            <w:r>
              <w:rPr>
                <w:rFonts w:ascii="Calibri" w:hAnsi="Calibri" w:cs="Calibri"/>
                <w:sz w:val="15"/>
                <w:szCs w:val="15"/>
              </w:rPr>
              <w:t xml:space="preserve">C26</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tcPr>
          <w:p>
            <w:pPr>
              <w:keepNext/>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tcPr>
          <w:p>
            <w:pPr>
              <w:keepNext/>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tcPr>
          <w:p>
            <w:pPr>
              <w:keepNext/>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tcPr>
          <w:p>
            <w:pPr>
              <w:keepNext/>
              <w:spacing w:after="0"/>
              <w:rPr>
                <w:rFonts w:ascii="Calibri" w:hAnsi="Calibri" w:cs="Calibri"/>
                <w:sz w:val="15"/>
                <w:szCs w:val="15"/>
              </w:rPr>
            </w:pPr>
            <w:r>
              <w:rPr>
                <w:rFonts w:ascii="Calibri" w:hAnsi="Calibri" w:cs="Calibri"/>
                <w:sz w:val="15"/>
                <w:szCs w:val="15"/>
              </w:rPr>
              <w:t xml:space="preserve">Blank (the first company)</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System Administrator;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tcPr>
          <w:p>
            <w:pPr>
              <w:spacing w:after="0"/>
              <w:rPr>
                <w:rFonts w:ascii="Calibri" w:hAnsi="Calibri" w:cs="Calibri"/>
                <w:sz w:val="15"/>
                <w:szCs w:val="15"/>
              </w:rPr>
            </w:pPr>
            <w:r>
              <w:rPr>
                <w:rFonts w:ascii="Calibri" w:hAnsi="Calibri" w:cs="Calibri"/>
                <w:sz w:val="15"/>
                <w:szCs w:val="15"/>
              </w:rPr>
              <w:t xml:space="preserve">1,000,000,000.00</w:t>
            </w:r>
          </w:p>
        </w:tc>
        <w:tc>
          <w:tcPr>
            <w:tcW w:w="852" w:type="dxa"/>
          </w:tcPr>
          <w:p>
            <w:pPr>
              <w:spacing w:after="0"/>
              <w:rPr>
                <w:rFonts w:ascii="Calibri" w:hAnsi="Calibri" w:cs="Calibri"/>
                <w:sz w:val="15"/>
                <w:szCs w:val="15"/>
              </w:rPr>
            </w:pPr>
            <w:r>
              <w:rPr>
                <w:rFonts w:ascii="Calibri" w:hAnsi="Calibri" w:cs="Calibri"/>
                <w:sz w:val="15"/>
                <w:szCs w:val="15"/>
              </w:rPr>
              <w:t xml:space="preserve">-</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Excess AR</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w:t>
            </w:r>
          </w:p>
        </w:tc>
        <w:tc>
          <w:tcPr>
            <w:tcW w:w="2592" w:type="dxa"/>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OR Issuance</w:t>
            </w:r>
          </w:p>
        </w:tc>
        <w:tc>
          <w:tcPr>
            <w:tcW w:w="2160" w:type="dxa"/>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tcPr>
          <w:p>
            <w:pPr>
              <w:spacing w:after="0"/>
              <w:rPr>
                <w:rFonts w:ascii="Calibri" w:hAnsi="Calibri" w:cs="Calibri"/>
                <w:sz w:val="15"/>
                <w:szCs w:val="15"/>
              </w:rPr>
            </w:pPr>
            <w:r>
              <w:rPr>
                <w:rFonts w:ascii="Calibri" w:hAnsi="Calibri" w:cs="Calibri"/>
                <w:sz w:val="15"/>
                <w:szCs w:val="15"/>
              </w:rPr>
              <w:t xml:space="preserve">Cash in bank</w:t>
            </w:r>
          </w:p>
        </w:tc>
        <w:tc>
          <w:tcPr>
            <w:tcW w:w="2592" w:type="dxa"/>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FRS.CSH.02.01.15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tcPr>
          <w:p>
            <w:pPr>
              <w:keepNext/>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tcPr>
          <w:p>
            <w:pPr>
              <w:keepNext/>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tcPr>
          <w:p>
            <w:pPr>
              <w:keepNext/>
              <w:spacing w:after="0"/>
              <w:rPr>
                <w:rFonts w:ascii="Calibri" w:hAnsi="Calibri" w:cs="Calibri"/>
                <w:sz w:val="15"/>
                <w:szCs w:val="15"/>
              </w:rPr>
            </w:pPr>
            <w:r>
              <w:rPr>
                <w:rFonts w:ascii="Calibri" w:hAnsi="Calibri" w:cs="Calibri"/>
                <w:sz w:val="15"/>
                <w:szCs w:val="15"/>
              </w:rPr>
              <w:t xml:space="preserve">Minimal balance write-off</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tcPr>
          <w:p>
            <w:pPr>
              <w:keepNext/>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keepNext/>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keepNext/>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FRS.CSH.06.02.01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7"/>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tcPr>
          <w:p>
            <w:pPr>
              <w:spacing w:after="0"/>
              <w:rPr>
                <w:rFonts w:ascii="Calibri" w:hAnsi="Calibri" w:cs="Calibri"/>
                <w:sz w:val="15"/>
                <w:szCs w:val="15"/>
              </w:rPr>
            </w:pPr>
            <w:r>
              <w:rPr>
                <w:rFonts w:ascii="Calibri" w:hAnsi="Calibri" w:cs="Calibri"/>
                <w:sz w:val="15"/>
                <w:szCs w:val="15"/>
              </w:rPr>
              <w:t xml:space="preserve">1 Created</w:t>
            </w:r>
          </w:p>
        </w:tc>
        <w:tc>
          <w:tcPr>
            <w:tcW w:w="1944" w:type="dxa"/>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tcPr>
          <w:p>
            <w:pPr>
              <w:spacing w:after="0"/>
              <w:rPr>
                <w:rFonts w:ascii="Calibri" w:hAnsi="Calibri" w:cs="Calibri"/>
                <w:sz w:val="15"/>
                <w:szCs w:val="15"/>
              </w:rPr>
            </w:pPr>
            <w:r>
              <w:rPr>
                <w:rFonts w:ascii="Calibri" w:hAnsi="Calibri" w:cs="Calibri"/>
                <w:sz w:val="15"/>
                <w:szCs w:val="15"/>
              </w:rPr>
              <w:t xml:space="preserve">No limit</w:t>
            </w:r>
          </w:p>
        </w:tc>
        <w:tc>
          <w:tcPr>
            <w:tcW w:w="1368" w:type="dxa"/>
          </w:tcPr>
          <w:p>
            <w:pPr>
              <w:spacing w:after="0"/>
              <w:rPr>
                <w:rFonts w:ascii="Calibri" w:hAnsi="Calibri" w:cs="Calibri"/>
                <w:sz w:val="15"/>
                <w:szCs w:val="15"/>
              </w:rPr>
            </w:pPr>
            <w:r>
              <w:rPr>
                <w:rFonts w:ascii="Calibri" w:hAnsi="Calibri" w:cs="Calibri"/>
                <w:sz w:val="15"/>
                <w:szCs w:val="15"/>
              </w:rPr>
              <w:t xml:space="preserve">Cancel the record (Record Cancelled)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2 For Posting</w:t>
            </w:r>
          </w:p>
        </w:tc>
        <w:tc>
          <w:tcPr>
            <w:tcW w:w="1944" w:type="dxa"/>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3 AR/OR Issued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tcPr>
          <w:p>
            <w:pPr>
              <w:spacing w:after="0"/>
              <w:rPr>
                <w:rFonts w:ascii="Calibri" w:hAnsi="Calibri" w:cs="Calibri"/>
                <w:sz w:val="15"/>
                <w:szCs w:val="15"/>
              </w:rPr>
            </w:pPr>
            <w:r>
              <w:rPr>
                <w:rFonts w:ascii="Calibri" w:hAnsi="Calibri" w:cs="Calibri"/>
                <w:sz w:val="15"/>
                <w:szCs w:val="15"/>
              </w:rPr>
              <w:t xml:space="preserve">Withdraw to Unapplied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Approval</w:t>
            </w:r>
          </w:p>
        </w:tc>
        <w:tc>
          <w:tcPr>
            <w:tcW w:w="1944" w:type="dxa"/>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to Monitoring with reason</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Reversal</w:t>
            </w:r>
          </w:p>
        </w:tc>
        <w:tc>
          <w:tcPr>
            <w:tcW w:w="1944" w:type="dxa"/>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 the reversal</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 approval</w:t>
            </w:r>
          </w:p>
        </w:tc>
        <w:tc>
          <w:tcPr>
            <w:tcW w:w="1944" w:type="dxa"/>
          </w:tcPr>
          <w:p>
            <w:pPr>
              <w:keepNext/>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tcPr>
          <w:p>
            <w:pPr>
              <w:keepNext/>
              <w:spacing w:after="0"/>
              <w:rPr>
                <w:rFonts w:ascii="Calibri" w:hAnsi="Calibri" w:cs="Calibri"/>
                <w:sz w:val="15"/>
                <w:szCs w:val="15"/>
              </w:rPr>
            </w:pPr>
            <w:r>
              <w:rPr>
                <w:rFonts w:ascii="Calibri" w:hAnsi="Calibri" w:cs="Calibri"/>
                <w:sz w:val="15"/>
                <w:szCs w:val="15"/>
              </w:rPr>
              <w:t xml:space="preserve">Requester never approves</w:t>
            </w:r>
          </w:p>
        </w:tc>
        <w:tc>
          <w:tcPr>
            <w:tcW w:w="1800" w:type="dxa"/>
          </w:tcPr>
          <w:p>
            <w:pPr>
              <w:keepNext/>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Receipt series (FRS.CSH.02.03)</w:t>
            </w:r>
          </w:p>
        </w:tc>
        <w:tc>
          <w:tcPr>
            <w:tcW w:w="1368" w:type="dxa"/>
          </w:tcPr>
          <w:p>
            <w:pPr>
              <w:keepNext/>
              <w:spacing w:after="0"/>
              <w:rPr>
                <w:rFonts w:ascii="Calibri" w:hAnsi="Calibri" w:cs="Calibri"/>
                <w:sz w:val="15"/>
                <w:szCs w:val="15"/>
              </w:rPr>
            </w:pPr>
            <w:r>
              <w:rPr>
                <w:rFonts w:ascii="Calibri" w:hAnsi="Calibri" w:cs="Calibri"/>
                <w:sz w:val="15"/>
                <w:szCs w:val="15"/>
              </w:rPr>
              <w:t xml:space="preserve">Maintain; authorise</w:t>
            </w:r>
          </w:p>
        </w:tc>
        <w:tc>
          <w:tcPr>
            <w:tcW w:w="1944" w:type="dxa"/>
          </w:tcPr>
          <w:p>
            <w:pPr>
              <w:keepNext/>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tcPr>
          <w:p>
            <w:pPr>
              <w:keepNext/>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tcPr>
          <w:p>
            <w:pPr>
              <w:keepNext/>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tcPr>
          <w:p>
            <w:pPr>
              <w:keepNext/>
              <w:spacing w:after="0"/>
              <w:rPr>
                <w:rFonts w:ascii="Calibri" w:hAnsi="Calibri" w:cs="Calibri"/>
                <w:sz w:val="15"/>
                <w:szCs w:val="15"/>
              </w:rPr>
            </w:pPr>
            <w:r>
              <w:rPr>
                <w:rFonts w:ascii="Calibri" w:hAnsi="Calibri" w:cs="Calibri"/>
                <w:sz w:val="15"/>
                <w:szCs w:val="15"/>
              </w:rPr>
              <w:t xml:space="preserve">Not authorised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tcPr>
          <w:p>
            <w:pPr>
              <w:spacing w:after="0"/>
              <w:rPr>
                <w:rFonts w:ascii="Calibri" w:hAnsi="Calibri" w:cs="Calibri"/>
                <w:sz w:val="15"/>
                <w:szCs w:val="15"/>
              </w:rPr>
            </w:pPr>
            <w:r>
              <w:rPr>
                <w:rFonts w:ascii="Calibri" w:hAnsi="Calibri" w:cs="Calibri"/>
                <w:sz w:val="15"/>
                <w:szCs w:val="15"/>
              </w:rPr>
              <w:t xml:space="preserve">M, 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Disposition</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 (own unit)</w:t>
            </w:r>
          </w:p>
        </w:tc>
        <w:tc>
          <w:tcPr>
            <w:tcW w:w="1152" w:type="dxa"/>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P</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Receipt series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 / P (another TL)</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tcPr>
          <w:p>
            <w:pPr>
              <w:spacing w:after="0"/>
              <w:rPr>
                <w:rFonts w:ascii="Calibri" w:hAnsi="Calibri" w:cs="Calibri"/>
                <w:sz w:val="15"/>
                <w:szCs w:val="15"/>
              </w:rPr>
            </w:pPr>
            <w:r>
              <w:rPr>
                <w:rFonts w:ascii="Calibri" w:hAnsi="Calibri" w:cs="Calibri"/>
                <w:sz w:val="15"/>
                <w:szCs w:val="15"/>
              </w:rPr>
              <w:t xml:space="preserve">Booked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tcPr>
          <w:p>
            <w:pPr>
              <w:spacing w:after="0"/>
              <w:rPr>
                <w:rFonts w:ascii="Calibri" w:hAnsi="Calibri" w:cs="Calibri"/>
                <w:sz w:val="15"/>
                <w:szCs w:val="15"/>
              </w:rPr>
            </w:pPr>
            <w:r>
              <w:rPr>
                <w:rFonts w:ascii="Calibri" w:hAnsi="Calibri" w:cs="Calibri"/>
                <w:sz w:val="15"/>
                <w:szCs w:val="15"/>
              </w:rPr>
              <w:t xml:space="preserve">In the ledger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tcPr>
          <w:p>
            <w:pPr>
              <w:keepNext/>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tcPr>
          <w:p>
            <w:pPr>
              <w:keepNext/>
              <w:spacing w:after="0"/>
              <w:rPr>
                <w:rFonts w:ascii="Calibri" w:hAnsi="Calibri" w:cs="Calibri"/>
                <w:sz w:val="15"/>
                <w:szCs w:val="15"/>
              </w:rPr>
            </w:pPr>
            <w:r>
              <w:rPr>
                <w:rFonts w:ascii="Calibri" w:hAnsi="Calibri" w:cs="Calibri"/>
                <w:sz w:val="15"/>
                <w:szCs w:val="15"/>
              </w:rPr>
              <w:t xml:space="preserve">Preview</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WT-A.4</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Clicks Issue AR and Apply</w:t>
            </w:r>
          </w:p>
        </w:tc>
        <w:tc>
          <w:tcPr>
            <w:tcW w:w="2520" w:type="dxa"/>
          </w:tcPr>
          <w:p>
            <w:pPr>
              <w:keepNext/>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tcPr>
          <w:p>
            <w:pPr>
              <w:keepNext/>
              <w:spacing w:after="0"/>
              <w:rPr>
                <w:rFonts w:ascii="Calibri" w:hAnsi="Calibri" w:cs="Calibri"/>
                <w:sz w:val="15"/>
                <w:szCs w:val="15"/>
              </w:rPr>
            </w:pPr>
            <w:r>
              <w:rPr>
                <w:rFonts w:ascii="Calibri" w:hAnsi="Calibri" w:cs="Calibri"/>
                <w:sz w:val="15"/>
                <w:szCs w:val="15"/>
              </w:rPr>
              <w:t xml:space="preserve">AR issued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for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approved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440" w:type="dxa"/>
          </w:tcPr>
          <w:p>
            <w:pPr>
              <w:spacing w:after="0"/>
              <w:rPr>
                <w:rFonts w:ascii="Calibri" w:hAnsi="Calibri" w:cs="Calibri"/>
                <w:sz w:val="15"/>
                <w:szCs w:val="15"/>
              </w:rPr>
            </w:pPr>
            <w:r>
              <w:rPr>
                <w:rFonts w:ascii="Calibri" w:hAnsi="Calibri" w:cs="Calibri"/>
                <w:sz w:val="15"/>
                <w:szCs w:val="15"/>
              </w:rPr>
              <w:t xml:space="preserve">Disbursement</w:t>
            </w:r>
          </w:p>
        </w:tc>
        <w:tc>
          <w:tcPr>
            <w:tcW w:w="1728" w:type="dxa"/>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tcPr>
          <w:p>
            <w:pPr>
              <w:keepNext/>
              <w:spacing w:after="0"/>
              <w:rPr>
                <w:rFonts w:ascii="Calibri" w:hAnsi="Calibri" w:cs="Calibri"/>
                <w:sz w:val="15"/>
                <w:szCs w:val="15"/>
              </w:rPr>
            </w:pPr>
            <w:r>
              <w:rPr>
                <w:rFonts w:ascii="Calibri" w:hAnsi="Calibri" w:cs="Calibri"/>
                <w:sz w:val="15"/>
                <w:szCs w:val="15"/>
              </w:rPr>
              <w:t xml:space="preserve">Cancellation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(E.7)</w:t>
            </w:r>
          </w:p>
        </w:tc>
        <w:tc>
          <w:tcPr>
            <w:tcW w:w="2736" w:type="dxa"/>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tcPr>
          <w:p>
            <w:pPr>
              <w:spacing w:after="0"/>
              <w:rPr>
                <w:rFonts w:ascii="Calibri" w:hAnsi="Calibri" w:cs="Calibri"/>
                <w:sz w:val="15"/>
                <w:szCs w:val="15"/>
              </w:rPr>
            </w:pPr>
            <w:r>
              <w:rPr>
                <w:rFonts w:ascii="Calibri" w:hAnsi="Calibri" w:cs="Calibri"/>
                <w:sz w:val="15"/>
                <w:szCs w:val="15"/>
              </w:rPr>
              <w:t xml:space="preserve">Series checked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tcPr>
          <w:p>
            <w:pPr>
              <w:spacing w:after="0"/>
              <w:rPr>
                <w:rFonts w:ascii="Calibri" w:hAnsi="Calibri" w:cs="Calibri"/>
                <w:sz w:val="15"/>
                <w:szCs w:val="15"/>
              </w:rPr>
            </w:pPr>
            <w:r>
              <w:rPr>
                <w:rFonts w:ascii="Calibri" w:hAnsi="Calibri" w:cs="Calibri"/>
                <w:sz w:val="15"/>
                <w:szCs w:val="15"/>
              </w:rPr>
              <w:t xml:space="preserve">File processed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tcPr>
          <w:p>
            <w:pPr>
              <w:spacing w:after="0"/>
              <w:rPr>
                <w:rFonts w:ascii="Calibri" w:hAnsi="Calibri" w:cs="Calibri"/>
                <w:sz w:val="15"/>
                <w:szCs w:val="15"/>
              </w:rPr>
            </w:pPr>
            <w:r>
              <w:rPr>
                <w:rFonts w:ascii="Calibri" w:hAnsi="Calibri" w:cs="Calibri"/>
                <w:sz w:val="15"/>
                <w:szCs w:val="15"/>
              </w:rPr>
              <w:t xml:space="preserve">Pre-booked followed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tcPr>
          <w:p>
            <w:pPr>
              <w:spacing w:after="0"/>
              <w:rPr>
                <w:rFonts w:ascii="Calibri" w:hAnsi="Calibri" w:cs="Calibri"/>
                <w:sz w:val="15"/>
                <w:szCs w:val="15"/>
              </w:rPr>
            </w:pPr>
            <w:r>
              <w:rPr>
                <w:rFonts w:ascii="Calibri" w:hAnsi="Calibri" w:cs="Calibri"/>
                <w:sz w:val="15"/>
                <w:szCs w:val="15"/>
              </w:rPr>
              <w:t xml:space="preserve">Check warehoused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WT-E.5</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Disposition submitted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WT-E.6</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tcPr>
          <w:p>
            <w:pPr>
              <w:spacing w:after="0"/>
              <w:rPr>
                <w:rFonts w:ascii="Calibri" w:hAnsi="Calibri" w:cs="Calibri"/>
                <w:sz w:val="15"/>
                <w:szCs w:val="15"/>
              </w:rPr>
            </w:pPr>
            <w:r>
              <w:rPr>
                <w:rFonts w:ascii="Calibri" w:hAnsi="Calibri" w:cs="Calibri"/>
                <w:sz w:val="15"/>
                <w:szCs w:val="15"/>
              </w:rPr>
              <w:t xml:space="preserve">Refund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WT-E.7</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Receipts (E.6)</w:t>
            </w:r>
          </w:p>
        </w:tc>
        <w:tc>
          <w:tcPr>
            <w:tcW w:w="2736" w:type="dxa"/>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WT-E.8</w:t>
            </w:r>
          </w:p>
        </w:tc>
        <w:tc>
          <w:tcPr>
            <w:tcW w:w="1440" w:type="dxa"/>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tcPr>
          <w:p>
            <w:pPr>
              <w:spacing w:after="0"/>
              <w:rPr>
                <w:rFonts w:ascii="Calibri" w:hAnsi="Calibri" w:cs="Calibri"/>
                <w:sz w:val="15"/>
                <w:szCs w:val="15"/>
              </w:rPr>
            </w:pPr>
            <w:r>
              <w:rPr>
                <w:rFonts w:ascii="Calibri" w:hAnsi="Calibri" w:cs="Calibri"/>
                <w:sz w:val="15"/>
                <w:szCs w:val="15"/>
              </w:rPr>
              <w:t xml:space="preserve">AR issued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Batch Print (E.16)</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tcPr>
          <w:p>
            <w:pPr>
              <w:keepNext/>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tcPr>
          <w:p>
            <w:pPr>
              <w:keepNext/>
              <w:spacing w:after="0"/>
              <w:rPr>
                <w:rFonts w:ascii="Calibri" w:hAnsi="Calibri" w:cs="Calibri"/>
                <w:sz w:val="15"/>
                <w:szCs w:val="15"/>
              </w:rPr>
            </w:pPr>
            <w:r>
              <w:rPr>
                <w:rFonts w:ascii="Calibri" w:hAnsi="Calibri" w:cs="Calibri"/>
                <w:sz w:val="15"/>
                <w:szCs w:val="15"/>
              </w:rPr>
              <w:t xml:space="preserve">Receipts printed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WT-E.10</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Report run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WT-E.11</w:t>
            </w:r>
          </w:p>
        </w:tc>
        <w:tc>
          <w:tcPr>
            <w:tcW w:w="1440" w:type="dxa"/>
          </w:tcPr>
          <w:p>
            <w:pPr>
              <w:spacing w:after="0"/>
              <w:rPr>
                <w:rFonts w:ascii="Calibri" w:hAnsi="Calibri" w:cs="Calibri"/>
                <w:sz w:val="15"/>
                <w:szCs w:val="15"/>
              </w:rPr>
            </w:pPr>
            <w:r>
              <w:rPr>
                <w:rFonts w:ascii="Calibri" w:hAnsi="Calibri" w:cs="Calibri"/>
                <w:sz w:val="15"/>
                <w:szCs w:val="15"/>
              </w:rPr>
              <w:t xml:space="preserve">Auditor</w:t>
            </w:r>
          </w:p>
        </w:tc>
        <w:tc>
          <w:tcPr>
            <w:tcW w:w="1728" w:type="dxa"/>
          </w:tcPr>
          <w:p>
            <w:pPr>
              <w:spacing w:after="0"/>
              <w:rPr>
                <w:rFonts w:ascii="Calibri" w:hAnsi="Calibri" w:cs="Calibri"/>
                <w:sz w:val="15"/>
                <w:szCs w:val="15"/>
              </w:rPr>
            </w:pPr>
            <w:r>
              <w:rPr>
                <w:rFonts w:ascii="Calibri" w:hAnsi="Calibri" w:cs="Calibri"/>
                <w:sz w:val="15"/>
                <w:szCs w:val="15"/>
              </w:rPr>
              <w:t xml:space="preserve">Report (E.28)</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FRS.CSH.02.06.03; Sample AR of Appendix A</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8"/>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keepNext/>
              <w:spacing w:after="0"/>
              <w:rPr>
                <w:rFonts w:ascii="Calibri" w:hAnsi="Calibri" w:cs="Calibri"/>
                <w:sz w:val="16"/>
                <w:szCs w:val="16"/>
              </w:rPr>
            </w:pPr>
            <w:r>
              <w:rPr>
                <w:rFonts w:ascii="Calibri" w:hAnsi="Calibri" w:cs="Calibri"/>
                <w:sz w:val="16"/>
                <w:szCs w:val="16"/>
              </w:rPr>
              <w:t xml:space="preserve">2. OR number and copy label</w:t>
            </w:r>
          </w:p>
          <w:p>
            <w:pPr>
              <w:keepNext/>
              <w:spacing w:after="0"/>
              <w:rPr>
                <w:rFonts w:ascii="Calibri" w:hAnsi="Calibri" w:cs="Calibri"/>
                <w:sz w:val="16"/>
                <w:szCs w:val="16"/>
              </w:rPr>
            </w:pPr>
            <w:r>
              <w:rPr>
                <w:rFonts w:ascii="Calibri" w:hAnsi="Calibri" w:cs="Calibri"/>
                <w:sz w:val="16"/>
                <w:szCs w:val="16"/>
              </w:rPr>
              <w:t xml:space="preserve">3. Received From &lt;Insurer Name&gt;; Address; TIN</w:t>
            </w:r>
          </w:p>
          <w:p>
            <w:pPr>
              <w:keepNext/>
              <w:spacing w:after="0"/>
              <w:rPr>
                <w:rFonts w:ascii="Calibri" w:hAnsi="Calibri" w:cs="Calibri"/>
                <w:sz w:val="16"/>
                <w:szCs w:val="16"/>
              </w:rPr>
            </w:pPr>
            <w:r>
              <w:rPr>
                <w:rFonts w:ascii="Calibri" w:hAnsi="Calibri" w:cs="Calibri"/>
                <w:sz w:val="16"/>
                <w:szCs w:val="16"/>
              </w:rPr>
              <w:t xml:space="preserve">4. Form of Payment; Paid Amount in words and in figures</w:t>
            </w:r>
          </w:p>
          <w:p>
            <w:pPr>
              <w:keepNext/>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keepNext/>
              <w:spacing w:after="0"/>
              <w:rPr>
                <w:rFonts w:ascii="Calibri" w:hAnsi="Calibri" w:cs="Calibri"/>
                <w:sz w:val="16"/>
                <w:szCs w:val="16"/>
              </w:rPr>
            </w:pPr>
            <w:r>
              <w:rPr>
                <w:rFonts w:ascii="Calibri" w:hAnsi="Calibri" w:cs="Calibri"/>
                <w:sz w:val="16"/>
                <w:szCs w:val="16"/>
              </w:rPr>
              <w:t xml:space="preserve">6. Bank / Branch; Check No; Check Date</w:t>
            </w:r>
          </w:p>
          <w:p>
            <w:pPr>
              <w:keepNext/>
              <w:spacing w:after="0"/>
              <w:rPr>
                <w:rFonts w:ascii="Calibri" w:hAnsi="Calibri" w:cs="Calibri"/>
                <w:sz w:val="16"/>
                <w:szCs w:val="16"/>
              </w:rPr>
            </w:pPr>
            <w:r>
              <w:rPr>
                <w:rFonts w:ascii="Calibri" w:hAnsi="Calibri" w:cs="Calibri"/>
                <w:sz w:val="16"/>
                <w:szCs w:val="16"/>
              </w:rPr>
              <w:t xml:space="preserve">7. AC No; Date Issued</w:t>
            </w:r>
          </w:p>
          <w:p>
            <w:pPr>
              <w:keepNext/>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CERTIFICATION OF PAYMENT and series number</w:t>
            </w:r>
          </w:p>
          <w:p>
            <w:pPr>
              <w:keepNext/>
              <w:spacing w:after="0"/>
              <w:rPr>
                <w:rFonts w:ascii="Calibri" w:hAnsi="Calibri" w:cs="Calibri"/>
                <w:sz w:val="16"/>
                <w:szCs w:val="16"/>
              </w:rPr>
            </w:pPr>
            <w:r>
              <w:rPr>
                <w:rFonts w:ascii="Calibri" w:hAnsi="Calibri" w:cs="Calibri"/>
                <w:sz w:val="16"/>
                <w:szCs w:val="16"/>
              </w:rPr>
              <w:t xml:space="preserve">2. Text: This certifies that payment was received</w:t>
            </w:r>
          </w:p>
          <w:p>
            <w:pPr>
              <w:keepNext/>
              <w:spacing w:after="0"/>
              <w:rPr>
                <w:rFonts w:ascii="Calibri" w:hAnsi="Calibri" w:cs="Calibri"/>
                <w:sz w:val="16"/>
                <w:szCs w:val="16"/>
              </w:rPr>
            </w:pPr>
            <w:r>
              <w:rPr>
                <w:rFonts w:ascii="Calibri" w:hAnsi="Calibri" w:cs="Calibri"/>
                <w:sz w:val="16"/>
                <w:szCs w:val="16"/>
              </w:rPr>
              <w:t xml:space="preserve">3. From (payor); AR number; date paid; amount; policy number</w:t>
            </w:r>
          </w:p>
          <w:p>
            <w:pPr>
              <w:keepNext/>
              <w:spacing w:after="0"/>
              <w:rPr>
                <w:rFonts w:ascii="Calibri" w:hAnsi="Calibri" w:cs="Calibri"/>
                <w:sz w:val="16"/>
                <w:szCs w:val="16"/>
              </w:rPr>
            </w:pPr>
            <w:r>
              <w:rPr>
                <w:rFonts w:ascii="Calibri" w:hAnsi="Calibri" w:cs="Calibri"/>
                <w:sz w:val="16"/>
                <w:szCs w:val="16"/>
              </w:rPr>
              <w:t xml:space="preserve">4. Requested by (market unit); date issued</w:t>
            </w:r>
          </w:p>
          <w:p>
            <w:pPr>
              <w:keepNext/>
              <w:spacing w:after="0"/>
              <w:rPr>
                <w:rFonts w:ascii="Calibri" w:hAnsi="Calibri" w:cs="Calibri"/>
                <w:sz w:val="16"/>
                <w:szCs w:val="16"/>
              </w:rPr>
            </w:pPr>
            <w:r>
              <w:rPr>
                <w:rFonts w:ascii="Calibri" w:hAnsi="Calibri" w:cs="Calibri"/>
                <w:sz w:val="16"/>
                <w:szCs w:val="16"/>
              </w:rPr>
              <w:t xml:space="preserve">5. Signature: Cashiering</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FRS.CSH.09.02.15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keepNext/>
              <w:spacing w:after="0"/>
              <w:rPr>
                <w:rFonts w:ascii="Calibri" w:hAnsi="Calibri" w:cs="Calibri"/>
                <w:sz w:val="16"/>
                <w:szCs w:val="16"/>
              </w:rPr>
            </w:pPr>
            <w:r>
              <w:rPr>
                <w:rFonts w:ascii="Calibri" w:hAnsi="Calibri" w:cs="Calibri"/>
                <w:sz w:val="16"/>
                <w:szCs w:val="16"/>
              </w:rPr>
              <w:t xml:space="preserve">2. Summary: rows read, successful, failed</w:t>
            </w:r>
          </w:p>
          <w:p>
            <w:pPr>
              <w:keepNext/>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FRS.CSH.02.02.04.01 to .04;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On the screen; 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keepNext/>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Line fields of Appendix D.6</w:t>
            </w:r>
          </w:p>
          <w:p>
            <w:pPr>
              <w:keepNext/>
              <w:spacing w:after="0"/>
              <w:rPr>
                <w:rFonts w:ascii="Calibri" w:hAnsi="Calibri" w:cs="Calibri"/>
                <w:sz w:val="16"/>
                <w:szCs w:val="16"/>
              </w:rPr>
            </w:pPr>
            <w:r>
              <w:rPr>
                <w:rFonts w:ascii="Calibri" w:hAnsi="Calibri" w:cs="Calibri"/>
                <w:sz w:val="16"/>
                <w:szCs w:val="16"/>
              </w:rPr>
              <w:t xml:space="preserve">2. Matched reference number or "unmatched"</w:t>
            </w:r>
          </w:p>
          <w:p>
            <w:pPr>
              <w:keepNext/>
              <w:spacing w:after="0"/>
              <w:rPr>
                <w:rFonts w:ascii="Calibri" w:hAnsi="Calibri" w:cs="Calibri"/>
                <w:sz w:val="16"/>
                <w:szCs w:val="16"/>
              </w:rPr>
            </w:pPr>
            <w:r>
              <w:rPr>
                <w:rFonts w:ascii="Calibri" w:hAnsi="Calibri" w:cs="Calibri"/>
                <w:sz w:val="16"/>
                <w:szCs w:val="16"/>
              </w:rPr>
              <w:t xml:space="preserve">3. Outstanding balance or "unmatched"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FRS.CSH.02.02.09.02 to .04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cashier.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One PDF per receipt (L.1, L.2)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FRS.CSH.02.04.09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and PDF as listed per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of each report in the order of FRS.CSH.09.02</w:t>
            </w:r>
          </w:p>
          <w:p>
            <w:pPr>
              <w:keepNext/>
              <w:spacing w:after="0"/>
              <w:rPr>
                <w:rFonts w:ascii="Calibri" w:hAnsi="Calibri" w:cs="Calibri"/>
                <w:sz w:val="16"/>
                <w:szCs w:val="16"/>
              </w:rPr>
            </w:pPr>
            <w:r>
              <w:rPr>
                <w:rFonts w:ascii="Calibri" w:hAnsi="Calibri" w:cs="Calibri"/>
                <w:sz w:val="16"/>
                <w:szCs w:val="16"/>
              </w:rPr>
              <w:t xml:space="preserve">2. Footer: generated by, date and time, page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FRS.CSH.09.02.01</w:t>
            </w:r>
          </w:p>
        </w:tc>
        <w:tc>
          <w:tcPr>
            <w:tcW w:w="1944" w:type="dxa"/>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FRS.CSH.09.02.02</w:t>
            </w:r>
          </w:p>
        </w:tc>
        <w:tc>
          <w:tcPr>
            <w:tcW w:w="1944" w:type="dxa"/>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tcPr>
          <w:p>
            <w:pPr>
              <w:spacing w:after="0"/>
              <w:rPr>
                <w:rFonts w:ascii="Calibri" w:hAnsi="Calibri" w:cs="Calibri"/>
                <w:sz w:val="14"/>
                <w:szCs w:val="14"/>
              </w:rPr>
            </w:pPr>
            <w:r>
              <w:rPr>
                <w:rFonts w:ascii="Calibri" w:hAnsi="Calibri" w:cs="Calibri"/>
                <w:sz w:val="14"/>
                <w:szCs w:val="14"/>
              </w:rPr>
              <w:t xml:space="preserve">OR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FRS.CSH.09.02.03</w:t>
            </w:r>
          </w:p>
        </w:tc>
        <w:tc>
          <w:tcPr>
            <w:tcW w:w="1944" w:type="dxa"/>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FRS.CSH.09.02.04</w:t>
            </w:r>
          </w:p>
        </w:tc>
        <w:tc>
          <w:tcPr>
            <w:tcW w:w="1944" w:type="dxa"/>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FRS.CSH.09.02.05</w:t>
            </w:r>
          </w:p>
        </w:tc>
        <w:tc>
          <w:tcPr>
            <w:tcW w:w="1944" w:type="dxa"/>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FRS.CSH.09.02.06</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0"/>
              <w:rPr>
                <w:rFonts w:ascii="Calibri" w:hAnsi="Calibri" w:cs="Calibri"/>
                <w:sz w:val="14"/>
                <w:szCs w:val="14"/>
              </w:rPr>
            </w:pPr>
            <w:r>
              <w:rPr>
                <w:rFonts w:ascii="Calibri" w:hAnsi="Calibri" w:cs="Calibri"/>
                <w:sz w:val="14"/>
                <w:szCs w:val="14"/>
              </w:rPr>
              <w:t xml:space="preserve">Insurer, age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FRS.CSH.09.02.07</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tcPr>
          <w:p>
            <w:pPr>
              <w:spacing w:after="0"/>
              <w:rPr>
                <w:rFonts w:ascii="Calibri" w:hAnsi="Calibri" w:cs="Calibri"/>
                <w:sz w:val="14"/>
                <w:szCs w:val="14"/>
              </w:rPr>
            </w:pPr>
            <w:r>
              <w:rPr>
                <w:rFonts w:ascii="Calibri" w:hAnsi="Calibri" w:cs="Calibri"/>
                <w:sz w:val="14"/>
                <w:szCs w:val="14"/>
              </w:rPr>
              <w:t xml:space="preserve">Criteria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FRS.CSH.09.02.08</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FRS.CSH.09.02.09</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FRS.CSH.09.02.10</w:t>
            </w:r>
          </w:p>
        </w:tc>
        <w:tc>
          <w:tcPr>
            <w:tcW w:w="1944" w:type="dxa"/>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FRS.CSH.09.02.11</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FRS.CSH.09.02.12</w:t>
            </w:r>
          </w:p>
        </w:tc>
        <w:tc>
          <w:tcPr>
            <w:tcW w:w="1944" w:type="dxa"/>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FRS.CSH.09.02.13</w:t>
            </w:r>
          </w:p>
        </w:tc>
        <w:tc>
          <w:tcPr>
            <w:tcW w:w="1944" w:type="dxa"/>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FRS.CSH.09.02.14</w:t>
            </w:r>
          </w:p>
        </w:tc>
        <w:tc>
          <w:tcPr>
            <w:tcW w:w="1944" w:type="dxa"/>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0"/>
              <w:rPr>
                <w:rFonts w:ascii="Calibri" w:hAnsi="Calibri" w:cs="Calibri"/>
                <w:sz w:val="14"/>
                <w:szCs w:val="14"/>
              </w:rPr>
            </w:pPr>
            <w:r>
              <w:rPr>
                <w:rFonts w:ascii="Calibri" w:hAnsi="Calibri" w:cs="Calibri"/>
                <w:sz w:val="14"/>
                <w:szCs w:val="14"/>
              </w:rPr>
              <w:t xml:space="preserve">Date applied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FRS.CSH.09.02.15</w:t>
            </w:r>
          </w:p>
        </w:tc>
        <w:tc>
          <w:tcPr>
            <w:tcW w:w="1944" w:type="dxa"/>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tcPr>
          <w:p>
            <w:pPr>
              <w:spacing w:after="0"/>
              <w:rPr>
                <w:rFonts w:ascii="Calibri" w:hAnsi="Calibri" w:cs="Calibri"/>
                <w:sz w:val="14"/>
                <w:szCs w:val="14"/>
              </w:rPr>
            </w:pPr>
            <w:r>
              <w:rPr>
                <w:rFonts w:ascii="Calibri" w:hAnsi="Calibri" w:cs="Calibri"/>
                <w:sz w:val="14"/>
                <w:szCs w:val="14"/>
              </w:rPr>
              <w:t xml:space="preserve">Series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FRS.CSH.09.02.16</w:t>
            </w:r>
          </w:p>
        </w:tc>
        <w:tc>
          <w:tcPr>
            <w:tcW w:w="1944" w:type="dxa"/>
          </w:tcPr>
          <w:p>
            <w:pPr>
              <w:spacing w:after="0"/>
              <w:rPr>
                <w:rFonts w:ascii="Calibri" w:hAnsi="Calibri" w:cs="Calibri"/>
                <w:sz w:val="14"/>
                <w:szCs w:val="14"/>
              </w:rPr>
            </w:pPr>
            <w:r>
              <w:rPr>
                <w:rFonts w:ascii="Calibri" w:hAnsi="Calibri" w:cs="Calibri"/>
                <w:sz w:val="14"/>
                <w:szCs w:val="14"/>
              </w:rPr>
              <w:t xml:space="preserve">Reinstatement</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FRS.CSH.09.02.17</w:t>
            </w:r>
          </w:p>
        </w:tc>
        <w:tc>
          <w:tcPr>
            <w:tcW w:w="1944" w:type="dxa"/>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FRS.CSH.09.02.18</w:t>
            </w:r>
          </w:p>
        </w:tc>
        <w:tc>
          <w:tcPr>
            <w:tcW w:w="1944" w:type="dxa"/>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FRS.CSH.09.02.19</w:t>
            </w:r>
          </w:p>
        </w:tc>
        <w:tc>
          <w:tcPr>
            <w:tcW w:w="1944" w:type="dxa"/>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tcPr>
          <w:p>
            <w:pPr>
              <w:spacing w:after="0"/>
              <w:rPr>
                <w:rFonts w:ascii="Calibri" w:hAnsi="Calibri" w:cs="Calibri"/>
                <w:sz w:val="14"/>
                <w:szCs w:val="14"/>
              </w:rPr>
            </w:pPr>
            <w:r>
              <w:rPr>
                <w:rFonts w:ascii="Calibri" w:hAnsi="Calibri" w:cs="Calibri"/>
                <w:sz w:val="14"/>
                <w:szCs w:val="14"/>
              </w:rPr>
              <w:t xml:space="preserve">Maturity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FRS.CSH.09.02.20</w:t>
            </w:r>
          </w:p>
        </w:tc>
        <w:tc>
          <w:tcPr>
            <w:tcW w:w="1944" w:type="dxa"/>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tcPr>
          <w:p>
            <w:pPr>
              <w:spacing w:after="0"/>
              <w:rPr>
                <w:rFonts w:ascii="Calibri" w:hAnsi="Calibri" w:cs="Calibri"/>
                <w:sz w:val="14"/>
                <w:szCs w:val="14"/>
              </w:rPr>
            </w:pPr>
            <w:r>
              <w:rPr>
                <w:rFonts w:ascii="Calibri" w:hAnsi="Calibri" w:cs="Calibri"/>
                <w:sz w:val="14"/>
                <w:szCs w:val="14"/>
              </w:rPr>
              <w:t xml:space="preserve">Date paid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FRS.CSH.09.02.21</w:t>
            </w:r>
          </w:p>
        </w:tc>
        <w:tc>
          <w:tcPr>
            <w:tcW w:w="1944" w:type="dxa"/>
          </w:tcPr>
          <w:p>
            <w:pPr>
              <w:keepNext/>
              <w:spacing w:after="0"/>
              <w:rPr>
                <w:rFonts w:ascii="Calibri" w:hAnsi="Calibri" w:cs="Calibri"/>
                <w:sz w:val="14"/>
                <w:szCs w:val="14"/>
              </w:rPr>
            </w:pPr>
            <w:r>
              <w:rPr>
                <w:rFonts w:ascii="Calibri" w:hAnsi="Calibri" w:cs="Calibri"/>
                <w:sz w:val="14"/>
                <w:szCs w:val="14"/>
              </w:rPr>
              <w:t xml:space="preserve">Payment Reversals</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keepNext/>
              <w:spacing w:after="0"/>
              <w:rPr>
                <w:rFonts w:ascii="Calibri" w:hAnsi="Calibri" w:cs="Calibri"/>
                <w:sz w:val="14"/>
                <w:szCs w:val="14"/>
              </w:rPr>
            </w:pPr>
            <w:r>
              <w:rPr>
                <w:rFonts w:ascii="Calibri" w:hAnsi="Calibri" w:cs="Calibri"/>
                <w:sz w:val="14"/>
                <w:szCs w:val="14"/>
              </w:rPr>
              <w:t xml:space="preserve">Covered period; type</w:t>
            </w:r>
          </w:p>
        </w:tc>
        <w:tc>
          <w:tcPr>
            <w:tcW w:w="3600" w:type="dxa"/>
          </w:tcPr>
          <w:p>
            <w:pPr>
              <w:keepNext/>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FRS.CSH.09.02.22</w:t>
            </w:r>
          </w:p>
        </w:tc>
        <w:tc>
          <w:tcPr>
            <w:tcW w:w="1944" w:type="dxa"/>
          </w:tcPr>
          <w:p>
            <w:pPr>
              <w:keepNext/>
              <w:spacing w:after="0"/>
              <w:rPr>
                <w:rFonts w:ascii="Calibri" w:hAnsi="Calibri" w:cs="Calibri"/>
                <w:sz w:val="14"/>
                <w:szCs w:val="14"/>
              </w:rPr>
            </w:pPr>
            <w:r>
              <w:rPr>
                <w:rFonts w:ascii="Calibri" w:hAnsi="Calibri" w:cs="Calibri"/>
                <w:sz w:val="14"/>
                <w:szCs w:val="14"/>
              </w:rPr>
              <w:t xml:space="preserve">AR Outstanding with Ageing</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keepNext/>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tcPr>
          <w:p>
            <w:pPr>
              <w:keepNext/>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tcPr>
          <w:p>
            <w:pPr>
              <w:keepNext/>
              <w:spacing w:after="0"/>
              <w:rPr>
                <w:rFonts w:ascii="Calibri" w:hAnsi="Calibri" w:cs="Calibri"/>
                <w:sz w:val="14"/>
                <w:szCs w:val="14"/>
              </w:rPr>
            </w:pPr>
            <w:r>
              <w:rPr>
                <w:rFonts w:ascii="Calibri" w:hAnsi="Calibri" w:cs="Calibri"/>
                <w:sz w:val="14"/>
                <w:szCs w:val="14"/>
              </w:rPr>
              <w:t xml:space="preserve">Ageing, client</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FRS.CSH.09.02.23</w:t>
            </w:r>
          </w:p>
        </w:tc>
        <w:tc>
          <w:tcPr>
            <w:tcW w:w="1944" w:type="dxa"/>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tcPr>
          <w:p>
            <w:pPr>
              <w:spacing w:after="0"/>
              <w:rPr>
                <w:rFonts w:ascii="Calibri" w:hAnsi="Calibri" w:cs="Calibri"/>
                <w:sz w:val="14"/>
                <w:szCs w:val="14"/>
              </w:rPr>
            </w:pPr>
            <w:r>
              <w:rPr>
                <w:rFonts w:ascii="Calibri" w:hAnsi="Calibri" w:cs="Calibri"/>
                <w:sz w:val="14"/>
                <w:szCs w:val="14"/>
              </w:rPr>
              <w:t xml:space="preserve">Run date</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 BRQID.005</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tcPr>
          <w:p>
            <w:pPr>
              <w:spacing w:after="0"/>
              <w:rPr>
                <w:rFonts w:ascii="Calibri" w:hAnsi="Calibri" w:cs="Calibri"/>
                <w:sz w:val="15"/>
                <w:szCs w:val="15"/>
              </w:rPr>
            </w:pPr>
            <w:r>
              <w:rPr>
                <w:rFonts w:ascii="Calibri" w:hAnsi="Calibri" w:cs="Calibri"/>
                <w:sz w:val="15"/>
                <w:szCs w:val="15"/>
              </w:rPr>
              <w:t xml:space="preserve">Every hour</w:t>
            </w:r>
          </w:p>
        </w:tc>
        <w:tc>
          <w:tcPr>
            <w:tcW w:w="3168" w:type="dxa"/>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tcPr>
          <w:p>
            <w:pPr>
              <w:spacing w:after="0"/>
              <w:rPr>
                <w:rFonts w:ascii="Calibri" w:hAnsi="Calibri" w:cs="Calibri"/>
                <w:sz w:val="15"/>
                <w:szCs w:val="15"/>
              </w:rPr>
            </w:pPr>
            <w:r>
              <w:rPr>
                <w:rFonts w:ascii="Calibri" w:hAnsi="Calibri" w:cs="Calibri"/>
                <w:sz w:val="15"/>
                <w:szCs w:val="15"/>
              </w:rPr>
              <w:t xml:space="preserve">Every 2 hours</w:t>
            </w:r>
          </w:p>
        </w:tc>
        <w:tc>
          <w:tcPr>
            <w:tcW w:w="3168" w:type="dxa"/>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tcPr>
          <w:p>
            <w:pPr>
              <w:spacing w:after="0"/>
              <w:rPr>
                <w:rFonts w:ascii="Calibri" w:hAnsi="Calibri" w:cs="Calibri"/>
                <w:sz w:val="15"/>
                <w:szCs w:val="15"/>
              </w:rPr>
            </w:pPr>
            <w:r>
              <w:rPr>
                <w:rFonts w:ascii="Calibri" w:hAnsi="Calibri" w:cs="Calibri"/>
                <w:sz w:val="15"/>
                <w:szCs w:val="15"/>
              </w:rPr>
              <w:t xml:space="preserve">08:30 daily</w:t>
            </w:r>
          </w:p>
        </w:tc>
        <w:tc>
          <w:tcPr>
            <w:tcW w:w="3168" w:type="dxa"/>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tcPr>
          <w:p>
            <w:pPr>
              <w:spacing w:after="0"/>
              <w:rPr>
                <w:rFonts w:ascii="Calibri" w:hAnsi="Calibri" w:cs="Calibri"/>
                <w:sz w:val="15"/>
                <w:szCs w:val="15"/>
              </w:rPr>
            </w:pPr>
            <w:r>
              <w:rPr>
                <w:rFonts w:ascii="Calibri" w:hAnsi="Calibri" w:cs="Calibri"/>
                <w:sz w:val="15"/>
                <w:szCs w:val="15"/>
              </w:rPr>
              <w:t xml:space="preserve">04:00 daily</w:t>
            </w:r>
          </w:p>
        </w:tc>
        <w:tc>
          <w:tcPr>
            <w:tcW w:w="3168" w:type="dxa"/>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CSHID.016</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tcPr>
          <w:p>
            <w:pPr>
              <w:keepNext/>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every Monday 08:00</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tcPr>
          <w:p>
            <w:pPr>
              <w:keepNext/>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 CSHID.024</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tcPr>
          <w:p>
            <w:pPr>
              <w:spacing w:after="0"/>
              <w:rPr>
                <w:rFonts w:ascii="Calibri" w:hAnsi="Calibri" w:cs="Calibri"/>
                <w:sz w:val="15"/>
                <w:szCs w:val="15"/>
              </w:rPr>
            </w:pPr>
            <w:r>
              <w:rPr>
                <w:rFonts w:ascii="Calibri" w:hAnsi="Calibri" w:cs="Calibri"/>
                <w:sz w:val="15"/>
                <w:szCs w:val="15"/>
              </w:rPr>
              <w:t xml:space="preserve">E-mail G-14</w:t>
            </w:r>
          </w:p>
        </w:tc>
        <w:tc>
          <w:tcPr>
            <w:tcW w:w="2304" w:type="dxa"/>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N – Integrations</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0"/>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17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TFS / CIB (Trade)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Channel simulator (SIT and UAT only)</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BIBS Accounting</w:t>
            </w:r>
          </w:p>
        </w:tc>
        <w:tc>
          <w:tcPr>
            <w:tcW w:w="792" w:type="dxa"/>
          </w:tcPr>
          <w:p>
            <w:pPr>
              <w:keepNext/>
              <w:spacing w:after="0"/>
              <w:rPr>
                <w:rFonts w:ascii="Calibri" w:hAnsi="Calibri" w:cs="Calibri"/>
                <w:sz w:val="14"/>
                <w:szCs w:val="14"/>
              </w:rPr>
            </w:pPr>
            <w:r>
              <w:rPr>
                <w:rFonts w:ascii="Calibri" w:hAnsi="Calibri" w:cs="Calibri"/>
                <w:sz w:val="14"/>
                <w:szCs w:val="14"/>
              </w:rPr>
              <w:t xml:space="preserve">Out / In</w:t>
            </w:r>
          </w:p>
        </w:tc>
        <w:tc>
          <w:tcPr>
            <w:tcW w:w="2304" w:type="dxa"/>
          </w:tcPr>
          <w:p>
            <w:pPr>
              <w:keepNext/>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posting; daily rates</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Comptrollership</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Accounts to be given (Appendix S)</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tcPr>
          <w:p>
            <w:pPr>
              <w:keepNext/>
              <w:spacing w:after="0"/>
              <w:rPr>
                <w:rFonts w:ascii="Calibri" w:hAnsi="Calibri" w:cs="Calibri"/>
                <w:sz w:val="14"/>
                <w:szCs w:val="14"/>
              </w:rPr>
            </w:pPr>
            <w:r>
              <w:rPr>
                <w:rFonts w:ascii="Calibri" w:hAnsi="Calibri" w:cs="Calibri"/>
                <w:sz w:val="14"/>
                <w:szCs w:val="14"/>
              </w:rPr>
              <w:t xml:space="preserve">Out</w:t>
            </w:r>
          </w:p>
        </w:tc>
        <w:tc>
          <w:tcPr>
            <w:tcW w:w="2304" w:type="dxa"/>
          </w:tcPr>
          <w:p>
            <w:pPr>
              <w:keepNext/>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record</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Owner of MKTID.013 to confirm (Appendix R)</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CSH-NFR-01</w:t>
            </w:r>
          </w:p>
        </w:tc>
        <w:tc>
          <w:tcPr>
            <w:tcW w:w="1224" w:type="dxa"/>
          </w:tcPr>
          <w:p>
            <w:pPr>
              <w:spacing w:after="0"/>
              <w:rPr>
                <w:rFonts w:ascii="Calibri" w:hAnsi="Calibri" w:cs="Calibri"/>
                <w:sz w:val="15"/>
                <w:szCs w:val="15"/>
              </w:rPr>
            </w:pPr>
            <w:r>
              <w:rPr>
                <w:rFonts w:ascii="Calibri" w:hAnsi="Calibri" w:cs="Calibri"/>
                <w:sz w:val="15"/>
                <w:szCs w:val="15"/>
              </w:rPr>
              <w:t xml:space="preserve">Users</w:t>
            </w:r>
          </w:p>
        </w:tc>
        <w:tc>
          <w:tcPr>
            <w:tcW w:w="2448" w:type="dxa"/>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tcPr>
          <w:p>
            <w:pPr>
              <w:spacing w:after="0"/>
              <w:rPr>
                <w:rFonts w:ascii="Calibri" w:hAnsi="Calibri" w:cs="Calibri"/>
                <w:sz w:val="15"/>
                <w:szCs w:val="15"/>
              </w:rPr>
            </w:pPr>
            <w:r>
              <w:rPr>
                <w:rFonts w:ascii="Calibri" w:hAnsi="Calibri" w:cs="Calibri"/>
                <w:sz w:val="15"/>
                <w:szCs w:val="15"/>
              </w:rPr>
              <w:t xml:space="preserve">FRS.CSH.01.02</w:t>
            </w:r>
          </w:p>
        </w:tc>
        <w:tc>
          <w:tcPr>
            <w:tcW w:w="1440" w:type="dxa"/>
          </w:tcPr>
          <w:p>
            <w:pPr>
              <w:spacing w:after="0"/>
              <w:rPr>
                <w:rFonts w:ascii="Calibri" w:hAnsi="Calibri" w:cs="Calibri"/>
                <w:sz w:val="15"/>
                <w:szCs w:val="15"/>
              </w:rPr>
            </w:pPr>
            <w:r>
              <w:rPr>
                <w:rFonts w:ascii="Calibri" w:hAnsi="Calibri" w:cs="Calibri"/>
                <w:sz w:val="15"/>
                <w:szCs w:val="15"/>
              </w:rPr>
              <w:t xml:space="preserve">NFR-CAP-01</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CSH-NFR-02</w:t>
            </w:r>
          </w:p>
        </w:tc>
        <w:tc>
          <w:tcPr>
            <w:tcW w:w="1224" w:type="dxa"/>
          </w:tcPr>
          <w:p>
            <w:pPr>
              <w:spacing w:after="0"/>
              <w:rPr>
                <w:rFonts w:ascii="Calibri" w:hAnsi="Calibri" w:cs="Calibri"/>
                <w:sz w:val="15"/>
                <w:szCs w:val="15"/>
              </w:rPr>
            </w:pPr>
            <w:r>
              <w:rPr>
                <w:rFonts w:ascii="Calibri" w:hAnsi="Calibri" w:cs="Calibri"/>
                <w:sz w:val="15"/>
                <w:szCs w:val="15"/>
              </w:rPr>
              <w:t xml:space="preserve">Volumes</w:t>
            </w:r>
          </w:p>
        </w:tc>
        <w:tc>
          <w:tcPr>
            <w:tcW w:w="2448" w:type="dxa"/>
          </w:tcPr>
          <w:p>
            <w:pPr>
              <w:spacing w:after="0"/>
              <w:rPr>
                <w:rFonts w:ascii="Calibri" w:hAnsi="Calibri" w:cs="Calibri"/>
                <w:sz w:val="15"/>
                <w:szCs w:val="15"/>
              </w:rPr>
            </w:pPr>
            <w:r>
              <w:rPr>
                <w:rFonts w:ascii="Calibri" w:hAnsi="Calibri" w:cs="Calibri"/>
                <w:sz w:val="15"/>
                <w:szCs w:val="15"/>
              </w:rPr>
              <w:t xml:space="preserve">Not stated</w:t>
            </w:r>
          </w:p>
        </w:tc>
        <w:tc>
          <w:tcPr>
            <w:tcW w:w="2880" w:type="dxa"/>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tcPr>
          <w:p>
            <w:pPr>
              <w:spacing w:after="0"/>
              <w:rPr>
                <w:rFonts w:ascii="Calibri" w:hAnsi="Calibri" w:cs="Calibri"/>
                <w:sz w:val="15"/>
                <w:szCs w:val="15"/>
              </w:rPr>
            </w:pPr>
            <w:r>
              <w:rPr>
                <w:rFonts w:ascii="Calibri" w:hAnsi="Calibri" w:cs="Calibri"/>
                <w:sz w:val="15"/>
                <w:szCs w:val="15"/>
              </w:rPr>
              <w:t xml:space="preserve">FRS.CSH.05.01</w:t>
            </w:r>
          </w:p>
        </w:tc>
        <w:tc>
          <w:tcPr>
            <w:tcW w:w="1440" w:type="dxa"/>
          </w:tcPr>
          <w:p>
            <w:pPr>
              <w:spacing w:after="0"/>
              <w:rPr>
                <w:rFonts w:ascii="Calibri" w:hAnsi="Calibri" w:cs="Calibri"/>
                <w:sz w:val="15"/>
                <w:szCs w:val="15"/>
              </w:rPr>
            </w:pPr>
            <w:r>
              <w:rPr>
                <w:rFonts w:ascii="Calibri" w:hAnsi="Calibri" w:cs="Calibri"/>
                <w:sz w:val="15"/>
                <w:szCs w:val="15"/>
              </w:rPr>
              <w:t xml:space="preserve">NFR-CAP-02, NFR-CAP-03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CSH-NFR-03</w:t>
            </w:r>
          </w:p>
        </w:tc>
        <w:tc>
          <w:tcPr>
            <w:tcW w:w="1224" w:type="dxa"/>
          </w:tcPr>
          <w:p>
            <w:pPr>
              <w:spacing w:after="0"/>
              <w:rPr>
                <w:rFonts w:ascii="Calibri" w:hAnsi="Calibri" w:cs="Calibri"/>
                <w:sz w:val="15"/>
                <w:szCs w:val="15"/>
              </w:rPr>
            </w:pPr>
            <w:r>
              <w:rPr>
                <w:rFonts w:ascii="Calibri" w:hAnsi="Calibri" w:cs="Calibri"/>
                <w:sz w:val="15"/>
                <w:szCs w:val="15"/>
              </w:rPr>
              <w:t xml:space="preserve">Response time</w:t>
            </w:r>
          </w:p>
        </w:tc>
        <w:tc>
          <w:tcPr>
            <w:tcW w:w="2448" w:type="dxa"/>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tcPr>
          <w:p>
            <w:pPr>
              <w:spacing w:after="0"/>
              <w:rPr>
                <w:rFonts w:ascii="Calibri" w:hAnsi="Calibri" w:cs="Calibri"/>
                <w:sz w:val="15"/>
                <w:szCs w:val="15"/>
              </w:rPr>
            </w:pPr>
            <w:r>
              <w:rPr>
                <w:rFonts w:ascii="Calibri" w:hAnsi="Calibri" w:cs="Calibri"/>
                <w:sz w:val="15"/>
                <w:szCs w:val="15"/>
              </w:rPr>
              <w:t xml:space="preserve">FRS.CSH.01.03.02</w:t>
            </w:r>
          </w:p>
        </w:tc>
        <w:tc>
          <w:tcPr>
            <w:tcW w:w="1440" w:type="dxa"/>
          </w:tcPr>
          <w:p>
            <w:pPr>
              <w:spacing w:after="0"/>
              <w:rPr>
                <w:rFonts w:ascii="Calibri" w:hAnsi="Calibri" w:cs="Calibri"/>
                <w:sz w:val="15"/>
                <w:szCs w:val="15"/>
              </w:rPr>
            </w:pPr>
            <w:r>
              <w:rPr>
                <w:rFonts w:ascii="Calibri" w:hAnsi="Calibri" w:cs="Calibri"/>
                <w:sz w:val="15"/>
                <w:szCs w:val="15"/>
              </w:rPr>
              <w:t xml:space="preserve">NFR-PRF-01, NFR-PRF-02, NFR-PRF-03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CSH-NFR-04</w:t>
            </w:r>
          </w:p>
        </w:tc>
        <w:tc>
          <w:tcPr>
            <w:tcW w:w="1224" w:type="dxa"/>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tcPr>
          <w:p>
            <w:pPr>
              <w:spacing w:after="0"/>
              <w:rPr>
                <w:rFonts w:ascii="Calibri" w:hAnsi="Calibri" w:cs="Calibri"/>
                <w:sz w:val="15"/>
                <w:szCs w:val="15"/>
              </w:rPr>
            </w:pPr>
            <w:r>
              <w:rPr>
                <w:rFonts w:ascii="Calibri" w:hAnsi="Calibri" w:cs="Calibri"/>
                <w:sz w:val="15"/>
                <w:szCs w:val="15"/>
              </w:rPr>
              <w:t xml:space="preserve">FRS.CSH.02.04.16</w:t>
            </w:r>
          </w:p>
        </w:tc>
        <w:tc>
          <w:tcPr>
            <w:tcW w:w="1440" w:type="dxa"/>
          </w:tcPr>
          <w:p>
            <w:pPr>
              <w:spacing w:after="0"/>
              <w:rPr>
                <w:rFonts w:ascii="Calibri" w:hAnsi="Calibri" w:cs="Calibri"/>
                <w:sz w:val="15"/>
                <w:szCs w:val="15"/>
              </w:rPr>
            </w:pPr>
            <w:r>
              <w:rPr>
                <w:rFonts w:ascii="Calibri" w:hAnsi="Calibri" w:cs="Calibri"/>
                <w:sz w:val="15"/>
                <w:szCs w:val="15"/>
              </w:rPr>
              <w:t xml:space="preserve">NFR-PRF-06</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CSH-NFR-05</w:t>
            </w:r>
          </w:p>
        </w:tc>
        <w:tc>
          <w:tcPr>
            <w:tcW w:w="1224" w:type="dxa"/>
          </w:tcPr>
          <w:p>
            <w:pPr>
              <w:spacing w:after="0"/>
              <w:rPr>
                <w:rFonts w:ascii="Calibri" w:hAnsi="Calibri" w:cs="Calibri"/>
                <w:sz w:val="15"/>
                <w:szCs w:val="15"/>
              </w:rPr>
            </w:pPr>
            <w:r>
              <w:rPr>
                <w:rFonts w:ascii="Calibri" w:hAnsi="Calibri" w:cs="Calibri"/>
                <w:sz w:val="15"/>
                <w:szCs w:val="15"/>
              </w:rPr>
              <w:t xml:space="preserve">File size</w:t>
            </w:r>
          </w:p>
        </w:tc>
        <w:tc>
          <w:tcPr>
            <w:tcW w:w="2448" w:type="dxa"/>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tcPr>
          <w:p>
            <w:pPr>
              <w:spacing w:after="0"/>
              <w:rPr>
                <w:rFonts w:ascii="Calibri" w:hAnsi="Calibri" w:cs="Calibri"/>
                <w:sz w:val="15"/>
                <w:szCs w:val="15"/>
              </w:rPr>
            </w:pPr>
            <w:r>
              <w:rPr>
                <w:rFonts w:ascii="Calibri" w:hAnsi="Calibri" w:cs="Calibri"/>
                <w:sz w:val="15"/>
                <w:szCs w:val="15"/>
              </w:rPr>
              <w:t xml:space="preserve">FRS.CSH.05.01.05</w:t>
            </w:r>
          </w:p>
        </w:tc>
        <w:tc>
          <w:tcPr>
            <w:tcW w:w="1440" w:type="dxa"/>
          </w:tcPr>
          <w:p>
            <w:pPr>
              <w:spacing w:after="0"/>
              <w:rPr>
                <w:rFonts w:ascii="Calibri" w:hAnsi="Calibri" w:cs="Calibri"/>
                <w:sz w:val="15"/>
                <w:szCs w:val="15"/>
              </w:rPr>
            </w:pPr>
            <w:r>
              <w:rPr>
                <w:rFonts w:ascii="Calibri" w:hAnsi="Calibri" w:cs="Calibri"/>
                <w:sz w:val="15"/>
                <w:szCs w:val="15"/>
              </w:rPr>
              <w:t xml:space="preserve">NFR-CAP-04, NFR-PRF-05</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CSH-NFR-06</w:t>
            </w:r>
          </w:p>
        </w:tc>
        <w:tc>
          <w:tcPr>
            <w:tcW w:w="1224" w:type="dxa"/>
          </w:tcPr>
          <w:p>
            <w:pPr>
              <w:spacing w:after="0"/>
              <w:rPr>
                <w:rFonts w:ascii="Calibri" w:hAnsi="Calibri" w:cs="Calibri"/>
                <w:sz w:val="15"/>
                <w:szCs w:val="15"/>
              </w:rPr>
            </w:pPr>
            <w:r>
              <w:rPr>
                <w:rFonts w:ascii="Calibri" w:hAnsi="Calibri" w:cs="Calibri"/>
                <w:sz w:val="15"/>
                <w:szCs w:val="15"/>
              </w:rPr>
              <w:t xml:space="preserve">Peak</w:t>
            </w:r>
          </w:p>
        </w:tc>
        <w:tc>
          <w:tcPr>
            <w:tcW w:w="2448" w:type="dxa"/>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tcPr>
          <w:p>
            <w:pPr>
              <w:spacing w:after="0"/>
              <w:rPr>
                <w:rFonts w:ascii="Calibri" w:hAnsi="Calibri" w:cs="Calibri"/>
                <w:sz w:val="15"/>
                <w:szCs w:val="15"/>
              </w:rPr>
            </w:pPr>
            <w:r>
              <w:rPr>
                <w:rFonts w:ascii="Calibri" w:hAnsi="Calibri" w:cs="Calibri"/>
                <w:sz w:val="15"/>
                <w:szCs w:val="15"/>
              </w:rPr>
              <w:t xml:space="preserve">FRS.CSH.10.03</w:t>
            </w:r>
          </w:p>
        </w:tc>
        <w:tc>
          <w:tcPr>
            <w:tcW w:w="1440" w:type="dxa"/>
          </w:tcPr>
          <w:p>
            <w:pPr>
              <w:spacing w:after="0"/>
              <w:rPr>
                <w:rFonts w:ascii="Calibri" w:hAnsi="Calibri" w:cs="Calibri"/>
                <w:sz w:val="15"/>
                <w:szCs w:val="15"/>
              </w:rPr>
            </w:pPr>
            <w:r>
              <w:rPr>
                <w:rFonts w:ascii="Calibri" w:hAnsi="Calibri" w:cs="Calibri"/>
                <w:sz w:val="15"/>
                <w:szCs w:val="15"/>
              </w:rPr>
              <w:t xml:space="preserve">NFR-CAP-05, NFR-PRF-07</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CSH-NFR-07</w:t>
            </w:r>
          </w:p>
        </w:tc>
        <w:tc>
          <w:tcPr>
            <w:tcW w:w="1224" w:type="dxa"/>
          </w:tcPr>
          <w:p>
            <w:pPr>
              <w:spacing w:after="0"/>
              <w:rPr>
                <w:rFonts w:ascii="Calibri" w:hAnsi="Calibri" w:cs="Calibri"/>
                <w:sz w:val="15"/>
                <w:szCs w:val="15"/>
              </w:rPr>
            </w:pPr>
            <w:r>
              <w:rPr>
                <w:rFonts w:ascii="Calibri" w:hAnsi="Calibri" w:cs="Calibri"/>
                <w:sz w:val="15"/>
                <w:szCs w:val="15"/>
              </w:rPr>
              <w:t xml:space="preserve">Availability</w:t>
            </w:r>
          </w:p>
        </w:tc>
        <w:tc>
          <w:tcPr>
            <w:tcW w:w="2448" w:type="dxa"/>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NFR-AVL-01, NFR-AVL-02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CSH-NFR-08</w:t>
            </w:r>
          </w:p>
        </w:tc>
        <w:tc>
          <w:tcPr>
            <w:tcW w:w="1224" w:type="dxa"/>
          </w:tcPr>
          <w:p>
            <w:pPr>
              <w:spacing w:after="0"/>
              <w:rPr>
                <w:rFonts w:ascii="Calibri" w:hAnsi="Calibri" w:cs="Calibri"/>
                <w:sz w:val="15"/>
                <w:szCs w:val="15"/>
              </w:rPr>
            </w:pPr>
            <w:r>
              <w:rPr>
                <w:rFonts w:ascii="Calibri" w:hAnsi="Calibri" w:cs="Calibri"/>
                <w:sz w:val="15"/>
                <w:szCs w:val="15"/>
              </w:rPr>
              <w:t xml:space="preserve">Recovery</w:t>
            </w:r>
          </w:p>
        </w:tc>
        <w:tc>
          <w:tcPr>
            <w:tcW w:w="2448" w:type="dxa"/>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NFR-REC-01, NFR-REC-02, NFR-REC-03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CSH-NFR-09</w:t>
            </w:r>
          </w:p>
        </w:tc>
        <w:tc>
          <w:tcPr>
            <w:tcW w:w="1224" w:type="dxa"/>
          </w:tcPr>
          <w:p>
            <w:pPr>
              <w:spacing w:after="0"/>
              <w:rPr>
                <w:rFonts w:ascii="Calibri" w:hAnsi="Calibri" w:cs="Calibri"/>
                <w:sz w:val="15"/>
                <w:szCs w:val="15"/>
              </w:rPr>
            </w:pPr>
            <w:r>
              <w:rPr>
                <w:rFonts w:ascii="Calibri" w:hAnsi="Calibri" w:cs="Calibri"/>
                <w:sz w:val="15"/>
                <w:szCs w:val="15"/>
              </w:rPr>
              <w:t xml:space="preserve">Retention</w:t>
            </w:r>
          </w:p>
        </w:tc>
        <w:tc>
          <w:tcPr>
            <w:tcW w:w="2448" w:type="dxa"/>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NFR-RET-01, NFR-RET-03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CSH-NFR-10</w:t>
            </w:r>
          </w:p>
        </w:tc>
        <w:tc>
          <w:tcPr>
            <w:tcW w:w="1224" w:type="dxa"/>
          </w:tcPr>
          <w:p>
            <w:pPr>
              <w:spacing w:after="0"/>
              <w:rPr>
                <w:rFonts w:ascii="Calibri" w:hAnsi="Calibri" w:cs="Calibri"/>
                <w:sz w:val="15"/>
                <w:szCs w:val="15"/>
              </w:rPr>
            </w:pPr>
            <w:r>
              <w:rPr>
                <w:rFonts w:ascii="Calibri" w:hAnsi="Calibri" w:cs="Calibri"/>
                <w:sz w:val="15"/>
                <w:szCs w:val="15"/>
              </w:rPr>
              <w:t xml:space="preserve">Devices</w:t>
            </w:r>
          </w:p>
        </w:tc>
        <w:tc>
          <w:tcPr>
            <w:tcW w:w="2448" w:type="dxa"/>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tcPr>
          <w:p>
            <w:pPr>
              <w:spacing w:after="0"/>
              <w:rPr>
                <w:rFonts w:ascii="Calibri" w:hAnsi="Calibri" w:cs="Calibri"/>
                <w:sz w:val="15"/>
                <w:szCs w:val="15"/>
              </w:rPr>
            </w:pPr>
            <w:r>
              <w:rPr>
                <w:rFonts w:ascii="Calibri" w:hAnsi="Calibri" w:cs="Calibri"/>
                <w:sz w:val="15"/>
                <w:szCs w:val="15"/>
              </w:rPr>
              <w:t xml:space="preserve">FRS.CSH.01.01</w:t>
            </w:r>
          </w:p>
        </w:tc>
        <w:tc>
          <w:tcPr>
            <w:tcW w:w="1440" w:type="dxa"/>
          </w:tcPr>
          <w:p>
            <w:pPr>
              <w:spacing w:after="0"/>
              <w:rPr>
                <w:rFonts w:ascii="Calibri" w:hAnsi="Calibri" w:cs="Calibri"/>
                <w:sz w:val="15"/>
                <w:szCs w:val="15"/>
              </w:rPr>
            </w:pPr>
            <w:r>
              <w:rPr>
                <w:rFonts w:ascii="Calibri" w:hAnsi="Calibri" w:cs="Calibri"/>
                <w:sz w:val="15"/>
                <w:szCs w:val="15"/>
              </w:rPr>
              <w:t xml:space="preserve">NFR-RSP-01, NFR-RSP-02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CSH-NFR-11</w:t>
            </w:r>
          </w:p>
        </w:tc>
        <w:tc>
          <w:tcPr>
            <w:tcW w:w="1224" w:type="dxa"/>
          </w:tcPr>
          <w:p>
            <w:pPr>
              <w:spacing w:after="0"/>
              <w:rPr>
                <w:rFonts w:ascii="Calibri" w:hAnsi="Calibri" w:cs="Calibri"/>
                <w:sz w:val="15"/>
                <w:szCs w:val="15"/>
              </w:rPr>
            </w:pPr>
            <w:r>
              <w:rPr>
                <w:rFonts w:ascii="Calibri" w:hAnsi="Calibri" w:cs="Calibri"/>
                <w:sz w:val="15"/>
                <w:szCs w:val="15"/>
              </w:rPr>
              <w:t xml:space="preserve">Security</w:t>
            </w:r>
          </w:p>
        </w:tc>
        <w:tc>
          <w:tcPr>
            <w:tcW w:w="2448" w:type="dxa"/>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tcPr>
          <w:p>
            <w:pPr>
              <w:spacing w:after="0"/>
              <w:rPr>
                <w:rFonts w:ascii="Calibri" w:hAnsi="Calibri" w:cs="Calibri"/>
                <w:sz w:val="15"/>
                <w:szCs w:val="15"/>
              </w:rPr>
            </w:pPr>
            <w:r>
              <w:rPr>
                <w:rFonts w:ascii="Calibri" w:hAnsi="Calibri" w:cs="Calibri"/>
                <w:sz w:val="15"/>
                <w:szCs w:val="15"/>
              </w:rPr>
              <w:t xml:space="preserve">NFR-SEC-04, NFR-SEC-11</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CSH-NFR-12</w:t>
            </w:r>
          </w:p>
        </w:tc>
        <w:tc>
          <w:tcPr>
            <w:tcW w:w="1224" w:type="dxa"/>
          </w:tcPr>
          <w:p>
            <w:pPr>
              <w:keepNext/>
              <w:spacing w:after="0"/>
              <w:rPr>
                <w:rFonts w:ascii="Calibri" w:hAnsi="Calibri" w:cs="Calibri"/>
                <w:sz w:val="15"/>
                <w:szCs w:val="15"/>
              </w:rPr>
            </w:pPr>
            <w:r>
              <w:rPr>
                <w:rFonts w:ascii="Calibri" w:hAnsi="Calibri" w:cs="Calibri"/>
                <w:sz w:val="15"/>
                <w:szCs w:val="15"/>
              </w:rPr>
              <w:t xml:space="preserve">Audit</w:t>
            </w:r>
          </w:p>
        </w:tc>
        <w:tc>
          <w:tcPr>
            <w:tcW w:w="2448" w:type="dxa"/>
          </w:tcPr>
          <w:p>
            <w:pPr>
              <w:keepNext/>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tcPr>
          <w:p>
            <w:pPr>
              <w:keepNext/>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FRS.CSH.02.01.14; FRS.CSH.08.03</w:t>
            </w:r>
          </w:p>
        </w:tc>
        <w:tc>
          <w:tcPr>
            <w:tcW w:w="1440" w:type="dxa"/>
          </w:tcPr>
          <w:p>
            <w:pPr>
              <w:keepNext/>
              <w:spacing w:after="0"/>
              <w:rPr>
                <w:rFonts w:ascii="Calibri" w:hAnsi="Calibri" w:cs="Calibri"/>
                <w:sz w:val="15"/>
                <w:szCs w:val="15"/>
              </w:rPr>
            </w:pPr>
            <w:r>
              <w:rPr>
                <w:rFonts w:ascii="Calibri" w:hAnsi="Calibri" w:cs="Calibri"/>
                <w:sz w:val="15"/>
                <w:szCs w:val="15"/>
              </w:rPr>
              <w:t xml:space="preserve">NFR-AUD-01, NFR-AUD-02, NFR-AUD-03</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CSH-NFR-13</w:t>
            </w:r>
          </w:p>
        </w:tc>
        <w:tc>
          <w:tcPr>
            <w:tcW w:w="1224" w:type="dxa"/>
          </w:tcPr>
          <w:p>
            <w:pPr>
              <w:keepNext/>
              <w:spacing w:after="0"/>
              <w:rPr>
                <w:rFonts w:ascii="Calibri" w:hAnsi="Calibri" w:cs="Calibri"/>
                <w:sz w:val="15"/>
                <w:szCs w:val="15"/>
              </w:rPr>
            </w:pPr>
            <w:r>
              <w:rPr>
                <w:rFonts w:ascii="Calibri" w:hAnsi="Calibri" w:cs="Calibri"/>
                <w:sz w:val="15"/>
                <w:szCs w:val="15"/>
              </w:rPr>
              <w:t xml:space="preserve">Amounts and dates</w:t>
            </w:r>
          </w:p>
        </w:tc>
        <w:tc>
          <w:tcPr>
            <w:tcW w:w="2448" w:type="dxa"/>
          </w:tcPr>
          <w:p>
            <w:pPr>
              <w:keepNext/>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tcPr>
          <w:p>
            <w:pPr>
              <w:keepNext/>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tcPr>
          <w:p>
            <w:pPr>
              <w:keepNext/>
              <w:spacing w:after="0"/>
              <w:rPr>
                <w:rFonts w:ascii="Calibri" w:hAnsi="Calibri" w:cs="Calibri"/>
                <w:sz w:val="15"/>
                <w:szCs w:val="15"/>
              </w:rPr>
            </w:pPr>
            <w:r>
              <w:rPr>
                <w:rFonts w:ascii="Calibri" w:hAnsi="Calibri" w:cs="Calibri"/>
                <w:sz w:val="15"/>
                <w:szCs w:val="15"/>
              </w:rPr>
              <w:t xml:space="preserve">FRS.CSH.01.03.04</w:t>
            </w:r>
          </w:p>
        </w:tc>
        <w:tc>
          <w:tcPr>
            <w:tcW w:w="1440" w:type="dxa"/>
          </w:tcPr>
          <w:p>
            <w:pPr>
              <w:keepNext/>
              <w:spacing w:after="0"/>
              <w:rPr>
                <w:rFonts w:ascii="Calibri" w:hAnsi="Calibri" w:cs="Calibri"/>
                <w:sz w:val="15"/>
                <w:szCs w:val="15"/>
              </w:rPr>
            </w:pPr>
            <w:r>
              <w:rPr>
                <w:rFonts w:ascii="Calibri" w:hAnsi="Calibri" w:cs="Calibri"/>
                <w:sz w:val="15"/>
                <w:szCs w:val="15"/>
              </w:rPr>
              <w:t xml:space="preserve">NFR-LOC-02, NFR-LOC-03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CSH-NFR-14</w:t>
            </w:r>
          </w:p>
        </w:tc>
        <w:tc>
          <w:tcPr>
            <w:tcW w:w="1224" w:type="dxa"/>
          </w:tcPr>
          <w:p>
            <w:pPr>
              <w:spacing w:after="0"/>
              <w:rPr>
                <w:rFonts w:ascii="Calibri" w:hAnsi="Calibri" w:cs="Calibri"/>
                <w:sz w:val="15"/>
                <w:szCs w:val="15"/>
              </w:rPr>
            </w:pPr>
            <w:r>
              <w:rPr>
                <w:rFonts w:ascii="Calibri" w:hAnsi="Calibri" w:cs="Calibri"/>
                <w:sz w:val="15"/>
                <w:szCs w:val="15"/>
              </w:rPr>
              <w:t xml:space="preserve">Configuration</w:t>
            </w:r>
          </w:p>
        </w:tc>
        <w:tc>
          <w:tcPr>
            <w:tcW w:w="2448" w:type="dxa"/>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tcPr>
          <w:p>
            <w:pPr>
              <w:spacing w:after="0"/>
              <w:rPr>
                <w:rFonts w:ascii="Calibri" w:hAnsi="Calibri" w:cs="Calibri"/>
                <w:sz w:val="15"/>
                <w:szCs w:val="15"/>
              </w:rPr>
            </w:pPr>
            <w:r>
              <w:rPr>
                <w:rFonts w:ascii="Calibri" w:hAnsi="Calibri" w:cs="Calibri"/>
                <w:sz w:val="15"/>
                <w:szCs w:val="15"/>
              </w:rPr>
              <w:t xml:space="preserve">FRS.CSH.02.05.12</w:t>
            </w:r>
          </w:p>
        </w:tc>
        <w:tc>
          <w:tcPr>
            <w:tcW w:w="1440" w:type="dxa"/>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P – Data Set-up and Migration at Go-live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Map freeze</w:t>
            </w:r>
          </w:p>
        </w:tc>
        <w:tc>
          <w:tcPr>
            <w:tcW w:w="1440" w:type="dxa"/>
          </w:tcPr>
          <w:p>
            <w:pPr>
              <w:spacing w:after="0"/>
              <w:rPr>
                <w:rFonts w:ascii="Calibri" w:hAnsi="Calibri" w:cs="Calibri"/>
                <w:sz w:val="15"/>
                <w:szCs w:val="15"/>
              </w:rPr>
            </w:pPr>
            <w:r>
              <w:rPr>
                <w:rFonts w:ascii="Calibri" w:hAnsi="Calibri" w:cs="Calibri"/>
                <w:sz w:val="15"/>
                <w:szCs w:val="15"/>
              </w:rPr>
              <w:t xml:space="preserve">FRS.CSH.02.03.06; input CFG-050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tcPr>
          <w:p>
            <w:pPr>
              <w:spacing w:after="0"/>
              <w:rPr>
                <w:rFonts w:ascii="Calibri" w:hAnsi="Calibri" w:cs="Calibri"/>
                <w:sz w:val="15"/>
                <w:szCs w:val="15"/>
              </w:rPr>
            </w:pPr>
            <w:r>
              <w:rPr>
                <w:rFonts w:ascii="Calibri" w:hAnsi="Calibri" w:cs="Calibri"/>
                <w:sz w:val="15"/>
                <w:szCs w:val="15"/>
              </w:rPr>
              <w:t xml:space="preserve">Treasury</w:t>
            </w:r>
          </w:p>
        </w:tc>
        <w:tc>
          <w:tcPr>
            <w:tcW w:w="1584" w:type="dxa"/>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FRS.CSH.02.01.02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Receipting Branch list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FRS.CSH.02.05.15.01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Working days of the holding period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I</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tcPr>
          <w:p>
            <w:pPr>
              <w:spacing w:after="0"/>
              <w:rPr>
                <w:rFonts w:ascii="Calibri" w:hAnsi="Calibri" w:cs="Calibri"/>
                <w:sz w:val="15"/>
                <w:szCs w:val="15"/>
              </w:rPr>
            </w:pPr>
            <w:r>
              <w:rPr>
                <w:rFonts w:ascii="Calibri" w:hAnsi="Calibri" w:cs="Calibri"/>
                <w:sz w:val="15"/>
                <w:szCs w:val="15"/>
              </w:rPr>
              <w:t xml:space="preserve">R04 Insurers</w:t>
            </w:r>
          </w:p>
        </w:tc>
        <w:tc>
          <w:tcPr>
            <w:tcW w:w="1440" w:type="dxa"/>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OR Received From, Bank Name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FRS.CSH.02.05.13</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FRS.CSH.05.01.08</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FRS.CSH.06.01</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tcPr>
          <w:p>
            <w:pPr>
              <w:keepNext/>
              <w:spacing w:after="0"/>
              <w:rPr>
                <w:rFonts w:ascii="Calibri" w:hAnsi="Calibri" w:cs="Calibri"/>
                <w:sz w:val="15"/>
                <w:szCs w:val="15"/>
              </w:rPr>
            </w:pPr>
            <w:r>
              <w:rPr>
                <w:rFonts w:ascii="Calibri" w:hAnsi="Calibri" w:cs="Calibri"/>
                <w:sz w:val="15"/>
                <w:szCs w:val="15"/>
              </w:rPr>
              <w:t xml:space="preserve">PMS and the vault</w:t>
            </w:r>
          </w:p>
        </w:tc>
        <w:tc>
          <w:tcPr>
            <w:tcW w:w="1584" w:type="dxa"/>
          </w:tcPr>
          <w:p>
            <w:pPr>
              <w:keepNext/>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keepNext/>
              <w:spacing w:after="0"/>
              <w:rPr>
                <w:rFonts w:ascii="Calibri" w:hAnsi="Calibri" w:cs="Calibri"/>
                <w:sz w:val="15"/>
                <w:szCs w:val="15"/>
              </w:rPr>
            </w:pPr>
            <w:r>
              <w:rPr>
                <w:rFonts w:ascii="Calibri" w:hAnsi="Calibri" w:cs="Calibri"/>
                <w:sz w:val="15"/>
                <w:szCs w:val="15"/>
              </w:rPr>
              <w:t xml:space="preserve">Go-live</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FRS.CSH.05.02</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tcPr>
          <w:p>
            <w:pPr>
              <w:keepNext/>
              <w:spacing w:after="0"/>
              <w:rPr>
                <w:rFonts w:ascii="Calibri" w:hAnsi="Calibri" w:cs="Calibri"/>
                <w:sz w:val="15"/>
                <w:szCs w:val="15"/>
              </w:rPr>
            </w:pPr>
            <w:r>
              <w:rPr>
                <w:rFonts w:ascii="Calibri" w:hAnsi="Calibri" w:cs="Calibri"/>
                <w:sz w:val="15"/>
                <w:szCs w:val="15"/>
              </w:rPr>
              <w:t xml:space="preserve">OBPCS, PMS, TFS, banks</w:t>
            </w:r>
          </w:p>
        </w:tc>
        <w:tc>
          <w:tcPr>
            <w:tcW w:w="1584" w:type="dxa"/>
          </w:tcPr>
          <w:p>
            <w:pPr>
              <w:keepNext/>
              <w:spacing w:after="0"/>
              <w:rPr>
                <w:rFonts w:ascii="Calibri" w:hAnsi="Calibri" w:cs="Calibri"/>
                <w:sz w:val="15"/>
                <w:szCs w:val="15"/>
              </w:rPr>
            </w:pPr>
            <w:r>
              <w:rPr>
                <w:rFonts w:ascii="Calibri" w:hAnsi="Calibri" w:cs="Calibri"/>
                <w:sz w:val="15"/>
                <w:szCs w:val="15"/>
              </w:rPr>
              <w:t xml:space="preserve">Cashiering Setup (Appendix D)</w:t>
            </w:r>
          </w:p>
        </w:tc>
        <w:tc>
          <w:tcPr>
            <w:tcW w:w="1440" w:type="dxa"/>
          </w:tcPr>
          <w:p>
            <w:pPr>
              <w:keepNext/>
              <w:spacing w:after="0"/>
              <w:rPr>
                <w:rFonts w:ascii="Calibri" w:hAnsi="Calibri" w:cs="Calibri"/>
                <w:sz w:val="15"/>
                <w:szCs w:val="15"/>
              </w:rPr>
            </w:pPr>
            <w:r>
              <w:rPr>
                <w:rFonts w:ascii="Calibri" w:hAnsi="Calibri" w:cs="Calibri"/>
                <w:sz w:val="15"/>
                <w:szCs w:val="15"/>
              </w:rPr>
              <w:t xml:space="preserve">BDOI IT; 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keepNext/>
              <w:spacing w:after="0"/>
              <w:rPr>
                <w:rFonts w:ascii="Calibri" w:hAnsi="Calibri" w:cs="Calibri"/>
                <w:sz w:val="15"/>
                <w:szCs w:val="15"/>
              </w:rPr>
            </w:pPr>
            <w:r>
              <w:rPr>
                <w:rFonts w:ascii="Calibri" w:hAnsi="Calibri" w:cs="Calibri"/>
                <w:sz w:val="15"/>
                <w:szCs w:val="15"/>
              </w:rPr>
              <w:t xml:space="preserve">Input CFG-044</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BRQID.001</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BRQID.002</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BRQID.003</w:t>
            </w:r>
          </w:p>
        </w:tc>
        <w:tc>
          <w:tcPr>
            <w:tcW w:w="1584" w:type="dxa"/>
          </w:tcPr>
          <w:p>
            <w:pPr>
              <w:spacing w:after="0"/>
              <w:rPr>
                <w:rFonts w:ascii="Calibri" w:hAnsi="Calibri" w:cs="Calibri"/>
                <w:sz w:val="14"/>
                <w:szCs w:val="14"/>
              </w:rPr>
            </w:pPr>
            <w:r>
              <w:rPr>
                <w:rFonts w:ascii="Calibri" w:hAnsi="Calibri" w:cs="Calibri"/>
                <w:sz w:val="14"/>
                <w:szCs w:val="14"/>
              </w:rPr>
              <w:t xml:space="preserve">p.80</w:t>
            </w:r>
          </w:p>
        </w:tc>
        <w:tc>
          <w:tcPr>
            <w:tcW w:w="6912" w:type="dxa"/>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BRQID.004</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tcPr>
          <w:p>
            <w:pPr>
              <w:spacing w:after="0"/>
              <w:rPr>
                <w:rFonts w:ascii="Calibri" w:hAnsi="Calibri" w:cs="Calibri"/>
                <w:sz w:val="14"/>
                <w:szCs w:val="14"/>
              </w:rPr>
            </w:pPr>
            <w:r>
              <w:rPr>
                <w:rFonts w:ascii="Calibri" w:hAnsi="Calibri" w:cs="Calibri"/>
                <w:sz w:val="14"/>
                <w:szCs w:val="14"/>
              </w:rPr>
              <w:t xml:space="preserve">TC-OP-130.1 to 130.2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BRQID.005</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BRQID.006</w:t>
            </w:r>
          </w:p>
        </w:tc>
        <w:tc>
          <w:tcPr>
            <w:tcW w:w="1584" w:type="dxa"/>
          </w:tcPr>
          <w:p>
            <w:pPr>
              <w:spacing w:after="0"/>
              <w:rPr>
                <w:rFonts w:ascii="Calibri" w:hAnsi="Calibri" w:cs="Calibri"/>
                <w:sz w:val="14"/>
                <w:szCs w:val="14"/>
              </w:rPr>
            </w:pPr>
            <w:r>
              <w:rPr>
                <w:rFonts w:ascii="Calibri" w:hAnsi="Calibri" w:cs="Calibri"/>
                <w:sz w:val="14"/>
                <w:szCs w:val="14"/>
              </w:rPr>
              <w:t xml:space="preserve">p.82-83</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BRQID.007</w:t>
            </w:r>
          </w:p>
        </w:tc>
        <w:tc>
          <w:tcPr>
            <w:tcW w:w="1584" w:type="dxa"/>
          </w:tcPr>
          <w:p>
            <w:pPr>
              <w:spacing w:after="0"/>
              <w:rPr>
                <w:rFonts w:ascii="Calibri" w:hAnsi="Calibri" w:cs="Calibri"/>
                <w:sz w:val="14"/>
                <w:szCs w:val="14"/>
              </w:rPr>
            </w:pPr>
            <w:r>
              <w:rPr>
                <w:rFonts w:ascii="Calibri" w:hAnsi="Calibri" w:cs="Calibri"/>
                <w:sz w:val="14"/>
                <w:szCs w:val="14"/>
              </w:rPr>
              <w:t xml:space="preserve">annex p.3</w:t>
            </w:r>
          </w:p>
        </w:tc>
        <w:tc>
          <w:tcPr>
            <w:tcW w:w="6912" w:type="dxa"/>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tcPr>
          <w:p>
            <w:pPr>
              <w:spacing w:after="0"/>
              <w:rPr>
                <w:rFonts w:ascii="Calibri" w:hAnsi="Calibri" w:cs="Calibri"/>
                <w:sz w:val="14"/>
                <w:szCs w:val="14"/>
              </w:rPr>
            </w:pPr>
            <w:r>
              <w:rPr>
                <w:rFonts w:ascii="Calibri" w:hAnsi="Calibri" w:cs="Calibri"/>
                <w:sz w:val="14"/>
                <w:szCs w:val="14"/>
              </w:rPr>
              <w:t xml:space="preserve">TC-OP-004.1 to 004.4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CSHID.001</w:t>
            </w:r>
          </w:p>
        </w:tc>
        <w:tc>
          <w:tcPr>
            <w:tcW w:w="1584" w:type="dxa"/>
          </w:tcPr>
          <w:p>
            <w:pPr>
              <w:spacing w:after="0"/>
              <w:rPr>
                <w:rFonts w:ascii="Calibri" w:hAnsi="Calibri" w:cs="Calibri"/>
                <w:sz w:val="14"/>
                <w:szCs w:val="14"/>
              </w:rPr>
            </w:pPr>
            <w:r>
              <w:rPr>
                <w:rFonts w:ascii="Calibri" w:hAnsi="Calibri" w:cs="Calibri"/>
                <w:sz w:val="14"/>
                <w:szCs w:val="14"/>
              </w:rPr>
              <w:t xml:space="preserve">p.86-87</w:t>
            </w:r>
          </w:p>
        </w:tc>
        <w:tc>
          <w:tcPr>
            <w:tcW w:w="6912" w:type="dxa"/>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CSHID.002</w:t>
            </w:r>
          </w:p>
        </w:tc>
        <w:tc>
          <w:tcPr>
            <w:tcW w:w="1584" w:type="dxa"/>
          </w:tcPr>
          <w:p>
            <w:pPr>
              <w:spacing w:after="0"/>
              <w:rPr>
                <w:rFonts w:ascii="Calibri" w:hAnsi="Calibri" w:cs="Calibri"/>
                <w:sz w:val="14"/>
                <w:szCs w:val="14"/>
              </w:rPr>
            </w:pPr>
            <w:r>
              <w:rPr>
                <w:rFonts w:ascii="Calibri" w:hAnsi="Calibri" w:cs="Calibri"/>
                <w:sz w:val="14"/>
                <w:szCs w:val="14"/>
              </w:rPr>
              <w:t xml:space="preserve">p.87-88</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CSHID.003</w:t>
            </w:r>
          </w:p>
        </w:tc>
        <w:tc>
          <w:tcPr>
            <w:tcW w:w="1584" w:type="dxa"/>
          </w:tcPr>
          <w:p>
            <w:pPr>
              <w:spacing w:after="0"/>
              <w:rPr>
                <w:rFonts w:ascii="Calibri" w:hAnsi="Calibri" w:cs="Calibri"/>
                <w:sz w:val="14"/>
                <w:szCs w:val="14"/>
              </w:rPr>
            </w:pPr>
            <w:r>
              <w:rPr>
                <w:rFonts w:ascii="Calibri" w:hAnsi="Calibri" w:cs="Calibri"/>
                <w:sz w:val="14"/>
                <w:szCs w:val="14"/>
              </w:rPr>
              <w:t xml:space="preserve">p.88-89</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CSHID.004</w:t>
            </w:r>
          </w:p>
        </w:tc>
        <w:tc>
          <w:tcPr>
            <w:tcW w:w="1584" w:type="dxa"/>
          </w:tcPr>
          <w:p>
            <w:pPr>
              <w:spacing w:after="0"/>
              <w:rPr>
                <w:rFonts w:ascii="Calibri" w:hAnsi="Calibri" w:cs="Calibri"/>
                <w:sz w:val="14"/>
                <w:szCs w:val="14"/>
              </w:rPr>
            </w:pPr>
            <w:r>
              <w:rPr>
                <w:rFonts w:ascii="Calibri" w:hAnsi="Calibri" w:cs="Calibri"/>
                <w:sz w:val="14"/>
                <w:szCs w:val="14"/>
              </w:rPr>
              <w:t xml:space="preserve">p.89-90</w:t>
            </w:r>
          </w:p>
        </w:tc>
        <w:tc>
          <w:tcPr>
            <w:tcW w:w="6912" w:type="dxa"/>
          </w:tcPr>
          <w:p>
            <w:pPr>
              <w:spacing w:after="0"/>
              <w:rPr>
                <w:rFonts w:ascii="Calibri" w:hAnsi="Calibri" w:cs="Calibri"/>
                <w:sz w:val="14"/>
                <w:szCs w:val="14"/>
              </w:rPr>
            </w:pPr>
            <w:r>
              <w:rPr>
                <w:rFonts w:ascii="Calibri" w:hAnsi="Calibri" w:cs="Calibri"/>
                <w:sz w:val="14"/>
                <w:szCs w:val="14"/>
              </w:rPr>
              <w:t xml:space="preserve">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CSHID.005</w:t>
            </w:r>
          </w:p>
        </w:tc>
        <w:tc>
          <w:tcPr>
            <w:tcW w:w="1584" w:type="dxa"/>
          </w:tcPr>
          <w:p>
            <w:pPr>
              <w:spacing w:after="0"/>
              <w:rPr>
                <w:rFonts w:ascii="Calibri" w:hAnsi="Calibri" w:cs="Calibri"/>
                <w:sz w:val="14"/>
                <w:szCs w:val="14"/>
              </w:rPr>
            </w:pPr>
            <w:r>
              <w:rPr>
                <w:rFonts w:ascii="Calibri" w:hAnsi="Calibri" w:cs="Calibri"/>
                <w:sz w:val="14"/>
                <w:szCs w:val="14"/>
              </w:rPr>
              <w:t xml:space="preserve">p.90-91</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CSHID.006</w:t>
            </w:r>
          </w:p>
        </w:tc>
        <w:tc>
          <w:tcPr>
            <w:tcW w:w="1584" w:type="dxa"/>
          </w:tcPr>
          <w:p>
            <w:pPr>
              <w:spacing w:after="0"/>
              <w:rPr>
                <w:rFonts w:ascii="Calibri" w:hAnsi="Calibri" w:cs="Calibri"/>
                <w:sz w:val="14"/>
                <w:szCs w:val="14"/>
              </w:rPr>
            </w:pPr>
            <w:r>
              <w:rPr>
                <w:rFonts w:ascii="Calibri" w:hAnsi="Calibri" w:cs="Calibri"/>
                <w:sz w:val="14"/>
                <w:szCs w:val="14"/>
              </w:rPr>
              <w:t xml:space="preserve">p.91-92</w:t>
            </w:r>
          </w:p>
        </w:tc>
        <w:tc>
          <w:tcPr>
            <w:tcW w:w="6912" w:type="dxa"/>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CSHID.007</w:t>
            </w:r>
          </w:p>
        </w:tc>
        <w:tc>
          <w:tcPr>
            <w:tcW w:w="1584" w:type="dxa"/>
          </w:tcPr>
          <w:p>
            <w:pPr>
              <w:spacing w:after="0"/>
              <w:rPr>
                <w:rFonts w:ascii="Calibri" w:hAnsi="Calibri" w:cs="Calibri"/>
                <w:sz w:val="14"/>
                <w:szCs w:val="14"/>
              </w:rPr>
            </w:pPr>
            <w:r>
              <w:rPr>
                <w:rFonts w:ascii="Calibri" w:hAnsi="Calibri" w:cs="Calibri"/>
                <w:sz w:val="14"/>
                <w:szCs w:val="14"/>
              </w:rPr>
              <w:t xml:space="preserve">p.92</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CSHID.008</w:t>
            </w:r>
          </w:p>
        </w:tc>
        <w:tc>
          <w:tcPr>
            <w:tcW w:w="1584" w:type="dxa"/>
          </w:tcPr>
          <w:p>
            <w:pPr>
              <w:spacing w:after="0"/>
              <w:rPr>
                <w:rFonts w:ascii="Calibri" w:hAnsi="Calibri" w:cs="Calibri"/>
                <w:sz w:val="14"/>
                <w:szCs w:val="14"/>
              </w:rPr>
            </w:pPr>
            <w:r>
              <w:rPr>
                <w:rFonts w:ascii="Calibri" w:hAnsi="Calibri" w:cs="Calibri"/>
                <w:sz w:val="14"/>
                <w:szCs w:val="14"/>
              </w:rPr>
              <w:t xml:space="preserve">p.92-95</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CSHID.009</w:t>
            </w:r>
          </w:p>
        </w:tc>
        <w:tc>
          <w:tcPr>
            <w:tcW w:w="1584" w:type="dxa"/>
          </w:tcPr>
          <w:p>
            <w:pPr>
              <w:spacing w:after="0"/>
              <w:rPr>
                <w:rFonts w:ascii="Calibri" w:hAnsi="Calibri" w:cs="Calibri"/>
                <w:sz w:val="14"/>
                <w:szCs w:val="14"/>
              </w:rPr>
            </w:pPr>
            <w:r>
              <w:rPr>
                <w:rFonts w:ascii="Calibri" w:hAnsi="Calibri" w:cs="Calibri"/>
                <w:sz w:val="14"/>
                <w:szCs w:val="14"/>
              </w:rPr>
              <w:t xml:space="preserve">annex p.4-6</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CSHID.010</w:t>
            </w:r>
          </w:p>
        </w:tc>
        <w:tc>
          <w:tcPr>
            <w:tcW w:w="1584" w:type="dxa"/>
          </w:tcPr>
          <w:p>
            <w:pPr>
              <w:spacing w:after="0"/>
              <w:rPr>
                <w:rFonts w:ascii="Calibri" w:hAnsi="Calibri" w:cs="Calibri"/>
                <w:sz w:val="14"/>
                <w:szCs w:val="14"/>
              </w:rPr>
            </w:pPr>
            <w:r>
              <w:rPr>
                <w:rFonts w:ascii="Calibri" w:hAnsi="Calibri" w:cs="Calibri"/>
                <w:sz w:val="14"/>
                <w:szCs w:val="14"/>
              </w:rPr>
              <w:t xml:space="preserve">p.96-97</w:t>
            </w:r>
          </w:p>
        </w:tc>
        <w:tc>
          <w:tcPr>
            <w:tcW w:w="6912" w:type="dxa"/>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CSHID.011</w:t>
            </w:r>
          </w:p>
        </w:tc>
        <w:tc>
          <w:tcPr>
            <w:tcW w:w="1584" w:type="dxa"/>
          </w:tcPr>
          <w:p>
            <w:pPr>
              <w:spacing w:after="0"/>
              <w:rPr>
                <w:rFonts w:ascii="Calibri" w:hAnsi="Calibri" w:cs="Calibri"/>
                <w:sz w:val="14"/>
                <w:szCs w:val="14"/>
              </w:rPr>
            </w:pPr>
            <w:r>
              <w:rPr>
                <w:rFonts w:ascii="Calibri" w:hAnsi="Calibri" w:cs="Calibri"/>
                <w:sz w:val="14"/>
                <w:szCs w:val="14"/>
              </w:rPr>
              <w:t xml:space="preserve">p.97-98</w:t>
            </w:r>
          </w:p>
        </w:tc>
        <w:tc>
          <w:tcPr>
            <w:tcW w:w="6912" w:type="dxa"/>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CSHID.012</w:t>
            </w:r>
          </w:p>
        </w:tc>
        <w:tc>
          <w:tcPr>
            <w:tcW w:w="1584" w:type="dxa"/>
          </w:tcPr>
          <w:p>
            <w:pPr>
              <w:spacing w:after="0"/>
              <w:rPr>
                <w:rFonts w:ascii="Calibri" w:hAnsi="Calibri" w:cs="Calibri"/>
                <w:sz w:val="14"/>
                <w:szCs w:val="14"/>
              </w:rPr>
            </w:pPr>
            <w:r>
              <w:rPr>
                <w:rFonts w:ascii="Calibri" w:hAnsi="Calibri" w:cs="Calibri"/>
                <w:sz w:val="14"/>
                <w:szCs w:val="14"/>
              </w:rPr>
              <w:t xml:space="preserve">p.98</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CSHID.013</w:t>
            </w:r>
          </w:p>
        </w:tc>
        <w:tc>
          <w:tcPr>
            <w:tcW w:w="1584" w:type="dxa"/>
          </w:tcPr>
          <w:p>
            <w:pPr>
              <w:spacing w:after="0"/>
              <w:rPr>
                <w:rFonts w:ascii="Calibri" w:hAnsi="Calibri" w:cs="Calibri"/>
                <w:sz w:val="14"/>
                <w:szCs w:val="14"/>
              </w:rPr>
            </w:pPr>
            <w:r>
              <w:rPr>
                <w:rFonts w:ascii="Calibri" w:hAnsi="Calibri" w:cs="Calibri"/>
                <w:sz w:val="14"/>
                <w:szCs w:val="14"/>
              </w:rPr>
              <w:t xml:space="preserve">p.98-99</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CSHID.014</w:t>
            </w:r>
          </w:p>
        </w:tc>
        <w:tc>
          <w:tcPr>
            <w:tcW w:w="1584" w:type="dxa"/>
          </w:tcPr>
          <w:p>
            <w:pPr>
              <w:spacing w:after="0"/>
              <w:rPr>
                <w:rFonts w:ascii="Calibri" w:hAnsi="Calibri" w:cs="Calibri"/>
                <w:sz w:val="14"/>
                <w:szCs w:val="14"/>
              </w:rPr>
            </w:pPr>
            <w:r>
              <w:rPr>
                <w:rFonts w:ascii="Calibri" w:hAnsi="Calibri" w:cs="Calibri"/>
                <w:sz w:val="14"/>
                <w:szCs w:val="14"/>
              </w:rPr>
              <w:t xml:space="preserve">p.99</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CSHID.015</w:t>
            </w:r>
          </w:p>
        </w:tc>
        <w:tc>
          <w:tcPr>
            <w:tcW w:w="1584" w:type="dxa"/>
          </w:tcPr>
          <w:p>
            <w:pPr>
              <w:spacing w:after="0"/>
              <w:rPr>
                <w:rFonts w:ascii="Calibri" w:hAnsi="Calibri" w:cs="Calibri"/>
                <w:sz w:val="14"/>
                <w:szCs w:val="14"/>
              </w:rPr>
            </w:pPr>
            <w:r>
              <w:rPr>
                <w:rFonts w:ascii="Calibri" w:hAnsi="Calibri" w:cs="Calibri"/>
                <w:sz w:val="14"/>
                <w:szCs w:val="14"/>
              </w:rPr>
              <w:t xml:space="preserve">p.100</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CSHID.016</w:t>
            </w:r>
          </w:p>
        </w:tc>
        <w:tc>
          <w:tcPr>
            <w:tcW w:w="1584" w:type="dxa"/>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CSHID.017</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CSHID.018</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CSHID.019</w:t>
            </w:r>
          </w:p>
        </w:tc>
        <w:tc>
          <w:tcPr>
            <w:tcW w:w="1584" w:type="dxa"/>
          </w:tcPr>
          <w:p>
            <w:pPr>
              <w:spacing w:after="0"/>
              <w:rPr>
                <w:rFonts w:ascii="Calibri" w:hAnsi="Calibri" w:cs="Calibri"/>
                <w:sz w:val="14"/>
                <w:szCs w:val="14"/>
              </w:rPr>
            </w:pPr>
            <w:r>
              <w:rPr>
                <w:rFonts w:ascii="Calibri" w:hAnsi="Calibri" w:cs="Calibri"/>
                <w:sz w:val="14"/>
                <w:szCs w:val="14"/>
              </w:rPr>
              <w:t xml:space="preserve">p.102-103</w:t>
            </w:r>
          </w:p>
        </w:tc>
        <w:tc>
          <w:tcPr>
            <w:tcW w:w="6912" w:type="dxa"/>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CSHID.020</w:t>
            </w:r>
          </w:p>
        </w:tc>
        <w:tc>
          <w:tcPr>
            <w:tcW w:w="1584" w:type="dxa"/>
          </w:tcPr>
          <w:p>
            <w:pPr>
              <w:spacing w:after="0"/>
              <w:rPr>
                <w:rFonts w:ascii="Calibri" w:hAnsi="Calibri" w:cs="Calibri"/>
                <w:sz w:val="14"/>
                <w:szCs w:val="14"/>
              </w:rPr>
            </w:pPr>
            <w:r>
              <w:rPr>
                <w:rFonts w:ascii="Calibri" w:hAnsi="Calibri" w:cs="Calibri"/>
                <w:sz w:val="14"/>
                <w:szCs w:val="14"/>
              </w:rPr>
              <w:t xml:space="preserve">p.103-104</w:t>
            </w:r>
          </w:p>
        </w:tc>
        <w:tc>
          <w:tcPr>
            <w:tcW w:w="6912" w:type="dxa"/>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CSHID.021</w:t>
            </w:r>
          </w:p>
        </w:tc>
        <w:tc>
          <w:tcPr>
            <w:tcW w:w="1584" w:type="dxa"/>
          </w:tcPr>
          <w:p>
            <w:pPr>
              <w:spacing w:after="0"/>
              <w:rPr>
                <w:rFonts w:ascii="Calibri" w:hAnsi="Calibri" w:cs="Calibri"/>
                <w:sz w:val="14"/>
                <w:szCs w:val="14"/>
              </w:rPr>
            </w:pPr>
            <w:r>
              <w:rPr>
                <w:rFonts w:ascii="Calibri" w:hAnsi="Calibri" w:cs="Calibri"/>
                <w:sz w:val="14"/>
                <w:szCs w:val="14"/>
              </w:rPr>
              <w:t xml:space="preserve">p.104</w:t>
            </w:r>
          </w:p>
        </w:tc>
        <w:tc>
          <w:tcPr>
            <w:tcW w:w="6912" w:type="dxa"/>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CSHID.022</w:t>
            </w:r>
          </w:p>
        </w:tc>
        <w:tc>
          <w:tcPr>
            <w:tcW w:w="1584" w:type="dxa"/>
          </w:tcPr>
          <w:p>
            <w:pPr>
              <w:spacing w:after="0"/>
              <w:rPr>
                <w:rFonts w:ascii="Calibri" w:hAnsi="Calibri" w:cs="Calibri"/>
                <w:sz w:val="14"/>
                <w:szCs w:val="14"/>
              </w:rPr>
            </w:pPr>
            <w:r>
              <w:rPr>
                <w:rFonts w:ascii="Calibri" w:hAnsi="Calibri" w:cs="Calibri"/>
                <w:sz w:val="14"/>
                <w:szCs w:val="14"/>
              </w:rPr>
              <w:t xml:space="preserve">p.105</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CSHID.023</w:t>
            </w:r>
          </w:p>
        </w:tc>
        <w:tc>
          <w:tcPr>
            <w:tcW w:w="1584" w:type="dxa"/>
          </w:tcPr>
          <w:p>
            <w:pPr>
              <w:spacing w:after="0"/>
              <w:rPr>
                <w:rFonts w:ascii="Calibri" w:hAnsi="Calibri" w:cs="Calibri"/>
                <w:sz w:val="14"/>
                <w:szCs w:val="14"/>
              </w:rPr>
            </w:pPr>
            <w:r>
              <w:rPr>
                <w:rFonts w:ascii="Calibri" w:hAnsi="Calibri" w:cs="Calibri"/>
                <w:sz w:val="14"/>
                <w:szCs w:val="14"/>
              </w:rPr>
              <w:t xml:space="preserve">p.105; p.314-316</w:t>
            </w:r>
          </w:p>
        </w:tc>
        <w:tc>
          <w:tcPr>
            <w:tcW w:w="6912" w:type="dxa"/>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CSHID.024</w:t>
            </w:r>
          </w:p>
        </w:tc>
        <w:tc>
          <w:tcPr>
            <w:tcW w:w="1584" w:type="dxa"/>
          </w:tcPr>
          <w:p>
            <w:pPr>
              <w:spacing w:after="0"/>
              <w:rPr>
                <w:rFonts w:ascii="Calibri" w:hAnsi="Calibri" w:cs="Calibri"/>
                <w:sz w:val="14"/>
                <w:szCs w:val="14"/>
              </w:rPr>
            </w:pPr>
            <w:r>
              <w:rPr>
                <w:rFonts w:ascii="Calibri" w:hAnsi="Calibri" w:cs="Calibri"/>
                <w:sz w:val="14"/>
                <w:szCs w:val="14"/>
              </w:rPr>
              <w:t xml:space="preserve">p.105-106</w:t>
            </w:r>
          </w:p>
        </w:tc>
        <w:tc>
          <w:tcPr>
            <w:tcW w:w="6912" w:type="dxa"/>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CSHID.025</w:t>
            </w:r>
          </w:p>
        </w:tc>
        <w:tc>
          <w:tcPr>
            <w:tcW w:w="1584" w:type="dxa"/>
          </w:tcPr>
          <w:p>
            <w:pPr>
              <w:spacing w:after="0"/>
              <w:rPr>
                <w:rFonts w:ascii="Calibri" w:hAnsi="Calibri" w:cs="Calibri"/>
                <w:sz w:val="14"/>
                <w:szCs w:val="14"/>
              </w:rPr>
            </w:pPr>
            <w:r>
              <w:rPr>
                <w:rFonts w:ascii="Calibri" w:hAnsi="Calibri" w:cs="Calibri"/>
                <w:sz w:val="14"/>
                <w:szCs w:val="14"/>
              </w:rPr>
              <w:t xml:space="preserve">p.106-107</w:t>
            </w:r>
          </w:p>
        </w:tc>
        <w:tc>
          <w:tcPr>
            <w:tcW w:w="6912" w:type="dxa"/>
          </w:tcPr>
          <w:p>
            <w:pPr>
              <w:spacing w:after="0"/>
              <w:rPr>
                <w:rFonts w:ascii="Calibri" w:hAnsi="Calibri" w:cs="Calibri"/>
                <w:sz w:val="14"/>
                <w:szCs w:val="14"/>
              </w:rPr>
            </w:pPr>
            <w:r>
              <w:rPr>
                <w:rFonts w:ascii="Calibri" w:hAnsi="Calibri" w:cs="Calibri"/>
                <w:sz w:val="14"/>
                <w:szCs w:val="14"/>
              </w:rPr>
              <w:t xml:space="preserve">FRS.CSH.06.02</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CSHID.026</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CSHID.027</w:t>
            </w:r>
          </w:p>
        </w:tc>
        <w:tc>
          <w:tcPr>
            <w:tcW w:w="1584" w:type="dxa"/>
          </w:tcPr>
          <w:p>
            <w:pPr>
              <w:keepNext/>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keepNext/>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keepNext/>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DBMID.001</w:t>
            </w:r>
          </w:p>
        </w:tc>
        <w:tc>
          <w:tcPr>
            <w:tcW w:w="1584" w:type="dxa"/>
          </w:tcPr>
          <w:p>
            <w:pPr>
              <w:keepNext/>
              <w:spacing w:after="0"/>
              <w:rPr>
                <w:rFonts w:ascii="Calibri" w:hAnsi="Calibri" w:cs="Calibri"/>
                <w:sz w:val="14"/>
                <w:szCs w:val="14"/>
              </w:rPr>
            </w:pPr>
            <w:r>
              <w:rPr>
                <w:rFonts w:ascii="Calibri" w:hAnsi="Calibri" w:cs="Calibri"/>
                <w:sz w:val="14"/>
                <w:szCs w:val="14"/>
              </w:rPr>
              <w:t xml:space="preserve">p.109</w:t>
            </w:r>
          </w:p>
        </w:tc>
        <w:tc>
          <w:tcPr>
            <w:tcW w:w="6912" w:type="dxa"/>
          </w:tcPr>
          <w:p>
            <w:pPr>
              <w:keepNext/>
              <w:spacing w:after="0"/>
              <w:rPr>
                <w:rFonts w:ascii="Calibri" w:hAnsi="Calibri" w:cs="Calibri"/>
                <w:sz w:val="14"/>
                <w:szCs w:val="14"/>
              </w:rPr>
            </w:pPr>
            <w:r>
              <w:rPr>
                <w:rFonts w:ascii="Calibri" w:hAnsi="Calibri" w:cs="Calibri"/>
                <w:sz w:val="14"/>
                <w:szCs w:val="14"/>
              </w:rPr>
              <w:t xml:space="preserve">FRS.CSH.10.01</w:t>
            </w:r>
          </w:p>
        </w:tc>
        <w:tc>
          <w:tcPr>
            <w:tcW w:w="4320" w:type="dxa"/>
          </w:tcPr>
          <w:p>
            <w:pPr>
              <w:keepNext/>
              <w:spacing w:after="0"/>
              <w:rPr>
                <w:rFonts w:ascii="Calibri" w:hAnsi="Calibri" w:cs="Calibri"/>
                <w:sz w:val="14"/>
                <w:szCs w:val="14"/>
              </w:rPr>
            </w:pPr>
            <w:r>
              <w:rPr>
                <w:rFonts w:ascii="Calibri" w:hAnsi="Calibri" w:cs="Calibri"/>
                <w:sz w:val="14"/>
                <w:szCs w:val="14"/>
              </w:rPr>
              <w:t xml:space="preserve">TC-OP-120.1 to 120.2 (3 cases); TC-OP-121.1 to 121.2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MKTID.013</w:t>
            </w:r>
          </w:p>
        </w:tc>
        <w:tc>
          <w:tcPr>
            <w:tcW w:w="1584" w:type="dxa"/>
          </w:tcPr>
          <w:p>
            <w:pPr>
              <w:spacing w:after="0"/>
              <w:rPr>
                <w:rFonts w:ascii="Calibri" w:hAnsi="Calibri" w:cs="Calibri"/>
                <w:sz w:val="14"/>
                <w:szCs w:val="14"/>
              </w:rPr>
            </w:pPr>
            <w:r>
              <w:rPr>
                <w:rFonts w:ascii="Calibri" w:hAnsi="Calibri" w:cs="Calibri"/>
                <w:sz w:val="14"/>
                <w:szCs w:val="14"/>
              </w:rPr>
              <w:t xml:space="preserve">p.107-108</w:t>
            </w:r>
          </w:p>
        </w:tc>
        <w:tc>
          <w:tcPr>
            <w:tcW w:w="6912" w:type="dxa"/>
          </w:tcPr>
          <w:p>
            <w:pPr>
              <w:spacing w:after="0"/>
              <w:rPr>
                <w:rFonts w:ascii="Calibri" w:hAnsi="Calibri" w:cs="Calibri"/>
                <w:sz w:val="14"/>
                <w:szCs w:val="14"/>
              </w:rPr>
            </w:pPr>
            <w:r>
              <w:rPr>
                <w:rFonts w:ascii="Calibri" w:hAnsi="Calibri" w:cs="Calibri"/>
                <w:sz w:val="14"/>
                <w:szCs w:val="14"/>
              </w:rPr>
              <w:t xml:space="preserve">FRS.CSH.02.05.13</w:t>
            </w:r>
          </w:p>
        </w:tc>
        <w:tc>
          <w:tcPr>
            <w:tcW w:w="4320" w:type="dxa"/>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FRS.OPS.002.04</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FRS.OPS.002.05</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FRS.CSH.01.01</w:t>
            </w:r>
          </w:p>
        </w:tc>
        <w:tc>
          <w:tcPr>
            <w:tcW w:w="5472" w:type="dxa"/>
          </w:tcPr>
          <w:p>
            <w:pPr>
              <w:spacing w:after="0"/>
              <w:rPr>
                <w:rFonts w:ascii="Calibri" w:hAnsi="Calibri" w:cs="Calibri"/>
                <w:sz w:val="14"/>
                <w:szCs w:val="14"/>
              </w:rPr>
            </w:pPr>
            <w:r>
              <w:rPr>
                <w:rFonts w:ascii="Calibri" w:hAnsi="Calibri" w:cs="Calibri"/>
                <w:sz w:val="14"/>
                <w:szCs w:val="14"/>
              </w:rPr>
              <w:t xml:space="preserve">BRQID.001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FRS.CSH.01.02</w:t>
            </w:r>
          </w:p>
        </w:tc>
        <w:tc>
          <w:tcPr>
            <w:tcW w:w="5472" w:type="dxa"/>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FRS.CSH.01.03.05</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FRS.CSH.02.01.02</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FRS.CSH.02.01.14</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FRS.CSH.02.01.16</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w:t>
            </w:r>
          </w:p>
        </w:tc>
        <w:tc>
          <w:tcPr>
            <w:tcW w:w="5472" w:type="dxa"/>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FRS.CSH.02.02.10</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FRS.CSH.02.03.06</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FRS.CSH.02.04.17</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FRS.CSH.02.05.09</w:t>
            </w:r>
          </w:p>
        </w:tc>
        <w:tc>
          <w:tcPr>
            <w:tcW w:w="5472" w:type="dxa"/>
          </w:tcPr>
          <w:p>
            <w:pPr>
              <w:spacing w:after="0"/>
              <w:rPr>
                <w:rFonts w:ascii="Calibri" w:hAnsi="Calibri" w:cs="Calibri"/>
                <w:sz w:val="14"/>
                <w:szCs w:val="14"/>
              </w:rPr>
            </w:pPr>
            <w:r>
              <w:rPr>
                <w:rFonts w:ascii="Calibri" w:hAnsi="Calibri" w:cs="Calibri"/>
                <w:sz w:val="14"/>
                <w:szCs w:val="14"/>
              </w:rPr>
              <w:t xml:space="preserve">CSHID.015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FRS.CSH.02.05.10</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w:t>
            </w:r>
          </w:p>
        </w:tc>
        <w:tc>
          <w:tcPr>
            <w:tcW w:w="5472" w:type="dxa"/>
          </w:tcPr>
          <w:p>
            <w:pPr>
              <w:spacing w:after="0"/>
              <w:rPr>
                <w:rFonts w:ascii="Calibri" w:hAnsi="Calibri" w:cs="Calibri"/>
                <w:sz w:val="14"/>
                <w:szCs w:val="14"/>
              </w:rPr>
            </w:pPr>
            <w:r>
              <w:rPr>
                <w:rFonts w:ascii="Calibri" w:hAnsi="Calibri" w:cs="Calibri"/>
                <w:sz w:val="14"/>
                <w:szCs w:val="14"/>
              </w:rPr>
              <w:t xml:space="preserve">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FRS.CSH.02.05.12</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FRS.CSH.02.05.13</w:t>
            </w:r>
          </w:p>
        </w:tc>
        <w:tc>
          <w:tcPr>
            <w:tcW w:w="5472" w:type="dxa"/>
          </w:tcPr>
          <w:p>
            <w:pPr>
              <w:spacing w:after="0"/>
              <w:rPr>
                <w:rFonts w:ascii="Calibri" w:hAnsi="Calibri" w:cs="Calibri"/>
                <w:sz w:val="14"/>
                <w:szCs w:val="14"/>
              </w:rPr>
            </w:pPr>
            <w:r>
              <w:rPr>
                <w:rFonts w:ascii="Calibri" w:hAnsi="Calibri" w:cs="Calibri"/>
                <w:sz w:val="14"/>
                <w:szCs w:val="14"/>
              </w:rPr>
              <w:t xml:space="preserve">MKTID.013</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FRS.CSH.02.05.14</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FRS.CSH.02.05.15</w:t>
            </w:r>
          </w:p>
        </w:tc>
        <w:tc>
          <w:tcPr>
            <w:tcW w:w="5472" w:type="dxa"/>
          </w:tcPr>
          <w:p>
            <w:pPr>
              <w:spacing w:after="0"/>
              <w:rPr>
                <w:rFonts w:ascii="Calibri" w:hAnsi="Calibri" w:cs="Calibri"/>
                <w:sz w:val="14"/>
                <w:szCs w:val="14"/>
              </w:rPr>
            </w:pPr>
            <w:r>
              <w:rPr>
                <w:rFonts w:ascii="Calibri" w:hAnsi="Calibri" w:cs="Calibri"/>
                <w:sz w:val="14"/>
                <w:szCs w:val="14"/>
              </w:rPr>
              <w:t xml:space="preserve">CSHID.014</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TC-OP-006.1 to 006.3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FRS.CSH.02.06.04</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FRS.CSH.03.01.06</w:t>
            </w:r>
          </w:p>
        </w:tc>
        <w:tc>
          <w:tcPr>
            <w:tcW w:w="5472" w:type="dxa"/>
          </w:tcPr>
          <w:p>
            <w:pPr>
              <w:spacing w:after="0"/>
              <w:rPr>
                <w:rFonts w:ascii="Calibri" w:hAnsi="Calibri" w:cs="Calibri"/>
                <w:sz w:val="14"/>
                <w:szCs w:val="14"/>
              </w:rPr>
            </w:pPr>
            <w:r>
              <w:rPr>
                <w:rFonts w:ascii="Calibri" w:hAnsi="Calibri" w:cs="Calibri"/>
                <w:sz w:val="14"/>
                <w:szCs w:val="14"/>
              </w:rPr>
              <w:t xml:space="preserve">CSHID.003</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FRS.CSH.03.01.09</w:t>
            </w:r>
          </w:p>
        </w:tc>
        <w:tc>
          <w:tcPr>
            <w:tcW w:w="5472" w:type="dxa"/>
          </w:tcPr>
          <w:p>
            <w:pPr>
              <w:spacing w:after="0"/>
              <w:rPr>
                <w:rFonts w:ascii="Calibri" w:hAnsi="Calibri" w:cs="Calibri"/>
                <w:sz w:val="14"/>
                <w:szCs w:val="14"/>
              </w:rPr>
            </w:pPr>
            <w:r>
              <w:rPr>
                <w:rFonts w:ascii="Calibri" w:hAnsi="Calibri" w:cs="Calibri"/>
                <w:sz w:val="14"/>
                <w:szCs w:val="14"/>
              </w:rPr>
              <w:t xml:space="preserve">CSHID.012</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FRS.CSH.03.01.11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FRS.CSH.04.01.06</w:t>
            </w:r>
          </w:p>
        </w:tc>
        <w:tc>
          <w:tcPr>
            <w:tcW w:w="5472" w:type="dxa"/>
          </w:tcPr>
          <w:p>
            <w:pPr>
              <w:spacing w:after="0"/>
              <w:rPr>
                <w:rFonts w:ascii="Calibri" w:hAnsi="Calibri" w:cs="Calibri"/>
                <w:sz w:val="14"/>
                <w:szCs w:val="14"/>
              </w:rPr>
            </w:pPr>
            <w:r>
              <w:rPr>
                <w:rFonts w:ascii="Calibri" w:hAnsi="Calibri" w:cs="Calibri"/>
                <w:sz w:val="14"/>
                <w:szCs w:val="14"/>
              </w:rPr>
              <w:t xml:space="preserve">CSHID.005</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FRS.CSH.04.01.10</w:t>
            </w:r>
          </w:p>
        </w:tc>
        <w:tc>
          <w:tcPr>
            <w:tcW w:w="5472" w:type="dxa"/>
          </w:tcPr>
          <w:p>
            <w:pPr>
              <w:spacing w:after="0"/>
              <w:rPr>
                <w:rFonts w:ascii="Calibri" w:hAnsi="Calibri" w:cs="Calibri"/>
                <w:sz w:val="14"/>
                <w:szCs w:val="14"/>
              </w:rPr>
            </w:pPr>
            <w:r>
              <w:rPr>
                <w:rFonts w:ascii="Calibri" w:hAnsi="Calibri" w:cs="Calibri"/>
                <w:sz w:val="14"/>
                <w:szCs w:val="14"/>
              </w:rPr>
              <w:t xml:space="preserve">CSHID.013</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FRS.CSH.04.01.12</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w:t>
            </w:r>
          </w:p>
        </w:tc>
        <w:tc>
          <w:tcPr>
            <w:tcW w:w="5472" w:type="dxa"/>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FRS.CSH.05.01.13</w:t>
            </w:r>
          </w:p>
        </w:tc>
        <w:tc>
          <w:tcPr>
            <w:tcW w:w="5472" w:type="dxa"/>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w:t>
            </w:r>
          </w:p>
        </w:tc>
        <w:tc>
          <w:tcPr>
            <w:tcW w:w="5472" w:type="dxa"/>
          </w:tcPr>
          <w:p>
            <w:pPr>
              <w:spacing w:after="0"/>
              <w:rPr>
                <w:rFonts w:ascii="Calibri" w:hAnsi="Calibri" w:cs="Calibri"/>
                <w:sz w:val="14"/>
                <w:szCs w:val="14"/>
              </w:rPr>
            </w:pPr>
            <w:r>
              <w:rPr>
                <w:rFonts w:ascii="Calibri" w:hAnsi="Calibri" w:cs="Calibri"/>
                <w:sz w:val="14"/>
                <w:szCs w:val="14"/>
              </w:rPr>
              <w:t xml:space="preserve">CSHID.008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TC-OP-132.1 to 132.2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w:t>
            </w:r>
          </w:p>
        </w:tc>
        <w:tc>
          <w:tcPr>
            <w:tcW w:w="5472" w:type="dxa"/>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FRS.CSH.06.01.08</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w:t>
            </w:r>
          </w:p>
        </w:tc>
        <w:tc>
          <w:tcPr>
            <w:tcW w:w="5472" w:type="dxa"/>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w:t>
            </w:r>
          </w:p>
        </w:tc>
        <w:tc>
          <w:tcPr>
            <w:tcW w:w="5472" w:type="dxa"/>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FRS.CSH.07.01.05</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w:t>
            </w:r>
          </w:p>
        </w:tc>
        <w:tc>
          <w:tcPr>
            <w:tcW w:w="5472" w:type="dxa"/>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FRS.CSH.08.01.04</w:t>
            </w:r>
          </w:p>
        </w:tc>
        <w:tc>
          <w:tcPr>
            <w:tcW w:w="5472" w:type="dxa"/>
          </w:tcPr>
          <w:p>
            <w:pPr>
              <w:spacing w:after="0"/>
              <w:rPr>
                <w:rFonts w:ascii="Calibri" w:hAnsi="Calibri" w:cs="Calibri"/>
                <w:sz w:val="14"/>
                <w:szCs w:val="14"/>
              </w:rPr>
            </w:pPr>
            <w:r>
              <w:rPr>
                <w:rFonts w:ascii="Calibri" w:hAnsi="Calibri" w:cs="Calibri"/>
                <w:sz w:val="14"/>
                <w:szCs w:val="14"/>
              </w:rPr>
              <w:t xml:space="preserve">CSHID.010</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w:t>
            </w:r>
          </w:p>
        </w:tc>
        <w:tc>
          <w:tcPr>
            <w:tcW w:w="5472" w:type="dxa"/>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FRS.CSH.09.01.05</w:t>
            </w:r>
          </w:p>
        </w:tc>
        <w:tc>
          <w:tcPr>
            <w:tcW w:w="5472" w:type="dxa"/>
          </w:tcPr>
          <w:p>
            <w:pPr>
              <w:spacing w:after="0"/>
              <w:rPr>
                <w:rFonts w:ascii="Calibri" w:hAnsi="Calibri" w:cs="Calibri"/>
                <w:sz w:val="14"/>
                <w:szCs w:val="14"/>
              </w:rPr>
            </w:pPr>
            <w:r>
              <w:rPr>
                <w:rFonts w:ascii="Calibri" w:hAnsi="Calibri" w:cs="Calibri"/>
                <w:sz w:val="14"/>
                <w:szCs w:val="14"/>
              </w:rPr>
              <w:t xml:space="preserve">CSHID.017</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FRS.CSH.09.02.19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w:t>
            </w:r>
          </w:p>
        </w:tc>
        <w:tc>
          <w:tcPr>
            <w:tcW w:w="5472" w:type="dxa"/>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FRS.CSH.10.01.02</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w:t>
            </w:r>
          </w:p>
        </w:tc>
        <w:tc>
          <w:tcPr>
            <w:tcW w:w="5472" w:type="dxa"/>
          </w:tcPr>
          <w:p>
            <w:pPr>
              <w:spacing w:after="0"/>
              <w:rPr>
                <w:rFonts w:ascii="Calibri" w:hAnsi="Calibri" w:cs="Calibri"/>
                <w:sz w:val="14"/>
                <w:szCs w:val="14"/>
              </w:rPr>
            </w:pPr>
            <w:r>
              <w:rPr>
                <w:rFonts w:ascii="Calibri" w:hAnsi="Calibri" w:cs="Calibri"/>
                <w:sz w:val="14"/>
                <w:szCs w:val="14"/>
              </w:rPr>
              <w:t xml:space="preserve">BRQID.005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FRS.CSH.10.03.01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FRS.CSH.10.04.01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R-01 (C1)</w:t>
            </w:r>
          </w:p>
        </w:tc>
        <w:tc>
          <w:tcPr>
            <w:tcW w:w="1440" w:type="dxa"/>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R-02 (C2)</w:t>
            </w:r>
          </w:p>
        </w:tc>
        <w:tc>
          <w:tcPr>
            <w:tcW w:w="1440" w:type="dxa"/>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R-03 (C3)</w:t>
            </w:r>
          </w:p>
        </w:tc>
        <w:tc>
          <w:tcPr>
            <w:tcW w:w="1440" w:type="dxa"/>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R-04 (C5)</w:t>
            </w:r>
          </w:p>
        </w:tc>
        <w:tc>
          <w:tcPr>
            <w:tcW w:w="1440" w:type="dxa"/>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R-05 (C6)</w:t>
            </w:r>
          </w:p>
        </w:tc>
        <w:tc>
          <w:tcPr>
            <w:tcW w:w="1440" w:type="dxa"/>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R-06 (C7)</w:t>
            </w:r>
          </w:p>
        </w:tc>
        <w:tc>
          <w:tcPr>
            <w:tcW w:w="1440" w:type="dxa"/>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R-07 (C8)</w:t>
            </w:r>
          </w:p>
        </w:tc>
        <w:tc>
          <w:tcPr>
            <w:tcW w:w="1440" w:type="dxa"/>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R-08 (C9)</w:t>
            </w:r>
          </w:p>
        </w:tc>
        <w:tc>
          <w:tcPr>
            <w:tcW w:w="1440" w:type="dxa"/>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R-09 (C10)</w:t>
            </w:r>
          </w:p>
        </w:tc>
        <w:tc>
          <w:tcPr>
            <w:tcW w:w="1440" w:type="dxa"/>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R-10 (C11)</w:t>
            </w:r>
          </w:p>
        </w:tc>
        <w:tc>
          <w:tcPr>
            <w:tcW w:w="1440" w:type="dxa"/>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R-11 (C12)</w:t>
            </w:r>
          </w:p>
        </w:tc>
        <w:tc>
          <w:tcPr>
            <w:tcW w:w="1440" w:type="dxa"/>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R-12 (C13)</w:t>
            </w:r>
          </w:p>
        </w:tc>
        <w:tc>
          <w:tcPr>
            <w:tcW w:w="1440" w:type="dxa"/>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R-13 (C14)</w:t>
            </w:r>
          </w:p>
        </w:tc>
        <w:tc>
          <w:tcPr>
            <w:tcW w:w="1440" w:type="dxa"/>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R-14 (C15)</w:t>
            </w:r>
          </w:p>
        </w:tc>
        <w:tc>
          <w:tcPr>
            <w:tcW w:w="1440" w:type="dxa"/>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R-15 (C16)</w:t>
            </w:r>
          </w:p>
        </w:tc>
        <w:tc>
          <w:tcPr>
            <w:tcW w:w="1440" w:type="dxa"/>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R-16 (C18)</w:t>
            </w:r>
          </w:p>
        </w:tc>
        <w:tc>
          <w:tcPr>
            <w:tcW w:w="1440" w:type="dxa"/>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tcPr>
          <w:p>
            <w:pPr>
              <w:spacing w:after="0"/>
              <w:rPr>
                <w:rFonts w:ascii="Calibri" w:hAnsi="Calibri" w:cs="Calibri"/>
                <w:sz w:val="14"/>
                <w:szCs w:val="14"/>
              </w:rPr>
            </w:pPr>
            <w:r>
              <w:rPr>
                <w:rFonts w:ascii="Calibri" w:hAnsi="Calibri" w:cs="Calibri"/>
                <w:sz w:val="14"/>
                <w:szCs w:val="14"/>
              </w:rPr>
              <w:t xml:space="preserve">Confirm 50 MB.</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R-17 (C20)</w:t>
            </w:r>
          </w:p>
        </w:tc>
        <w:tc>
          <w:tcPr>
            <w:tcW w:w="1440" w:type="dxa"/>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R-18 (C21)</w:t>
            </w:r>
          </w:p>
        </w:tc>
        <w:tc>
          <w:tcPr>
            <w:tcW w:w="1440" w:type="dxa"/>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R-19 (C22)</w:t>
            </w:r>
          </w:p>
        </w:tc>
        <w:tc>
          <w:tcPr>
            <w:tcW w:w="1440" w:type="dxa"/>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R-20 (C23)</w:t>
            </w:r>
          </w:p>
        </w:tc>
        <w:tc>
          <w:tcPr>
            <w:tcW w:w="1440" w:type="dxa"/>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R-21 (C24)</w:t>
            </w:r>
          </w:p>
        </w:tc>
        <w:tc>
          <w:tcPr>
            <w:tcW w:w="1440" w:type="dxa"/>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R-22 (C25)</w:t>
            </w:r>
          </w:p>
        </w:tc>
        <w:tc>
          <w:tcPr>
            <w:tcW w:w="1440" w:type="dxa"/>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R-23 (C26)</w:t>
            </w:r>
          </w:p>
        </w:tc>
        <w:tc>
          <w:tcPr>
            <w:tcW w:w="1440" w:type="dxa"/>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R-24 (C28)</w:t>
            </w:r>
          </w:p>
        </w:tc>
        <w:tc>
          <w:tcPr>
            <w:tcW w:w="1440" w:type="dxa"/>
          </w:tcPr>
          <w:p>
            <w:pPr>
              <w:keepNext/>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tcPr>
          <w:p>
            <w:pPr>
              <w:keepNext/>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tcPr>
          <w:p>
            <w:pPr>
              <w:keepNext/>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tcPr>
          <w:p>
            <w:pPr>
              <w:keepNext/>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tcPr>
          <w:p>
            <w:pPr>
              <w:keepNext/>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R-25 (C29)</w:t>
            </w:r>
          </w:p>
        </w:tc>
        <w:tc>
          <w:tcPr>
            <w:tcW w:w="1440" w:type="dxa"/>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R-26 (C4)</w:t>
            </w:r>
          </w:p>
        </w:tc>
        <w:tc>
          <w:tcPr>
            <w:tcW w:w="1440" w:type="dxa"/>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R-27 (C17)</w:t>
            </w:r>
          </w:p>
        </w:tc>
        <w:tc>
          <w:tcPr>
            <w:tcW w:w="1440" w:type="dxa"/>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R-28 (C19)</w:t>
            </w:r>
          </w:p>
        </w:tc>
        <w:tc>
          <w:tcPr>
            <w:tcW w:w="1440" w:type="dxa"/>
          </w:tcPr>
          <w:p>
            <w:pPr>
              <w:spacing w:after="0"/>
              <w:rPr>
                <w:rFonts w:ascii="Calibri" w:hAnsi="Calibri" w:cs="Calibri"/>
                <w:sz w:val="14"/>
                <w:szCs w:val="14"/>
              </w:rPr>
            </w:pPr>
            <w:r>
              <w:rPr>
                <w:rFonts w:ascii="Calibri" w:hAnsi="Calibri" w:cs="Calibri"/>
                <w:sz w:val="14"/>
                <w:szCs w:val="14"/>
              </w:rPr>
              <w:t xml:space="preserve">File formats</w:t>
            </w:r>
          </w:p>
        </w:tc>
        <w:tc>
          <w:tcPr>
            <w:tcW w:w="2736" w:type="dxa"/>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R-29 (C27)</w:t>
            </w:r>
          </w:p>
        </w:tc>
        <w:tc>
          <w:tcPr>
            <w:tcW w:w="1440" w:type="dxa"/>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R-30</w:t>
            </w:r>
          </w:p>
        </w:tc>
        <w:tc>
          <w:tcPr>
            <w:tcW w:w="1440" w:type="dxa"/>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R-31</w:t>
            </w:r>
          </w:p>
        </w:tc>
        <w:tc>
          <w:tcPr>
            <w:tcW w:w="1440" w:type="dxa"/>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R-32</w:t>
            </w:r>
          </w:p>
        </w:tc>
        <w:tc>
          <w:tcPr>
            <w:tcW w:w="1440" w:type="dxa"/>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R-33</w:t>
            </w:r>
          </w:p>
        </w:tc>
        <w:tc>
          <w:tcPr>
            <w:tcW w:w="1440" w:type="dxa"/>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R-34</w:t>
            </w:r>
          </w:p>
        </w:tc>
        <w:tc>
          <w:tcPr>
            <w:tcW w:w="1440" w:type="dxa"/>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R-35</w:t>
            </w:r>
          </w:p>
        </w:tc>
        <w:tc>
          <w:tcPr>
            <w:tcW w:w="1440" w:type="dxa"/>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tcPr>
          <w:p>
            <w:pPr>
              <w:spacing w:after="0"/>
              <w:rPr>
                <w:rFonts w:ascii="Calibri" w:hAnsi="Calibri" w:cs="Calibri"/>
                <w:sz w:val="14"/>
                <w:szCs w:val="14"/>
              </w:rPr>
            </w:pPr>
            <w:r>
              <w:rPr>
                <w:rFonts w:ascii="Calibri" w:hAnsi="Calibri" w:cs="Calibri"/>
                <w:sz w:val="14"/>
                <w:szCs w:val="14"/>
              </w:rPr>
              <w:t xml:space="preserve">CSHID.015.</w:t>
            </w:r>
          </w:p>
        </w:tc>
        <w:tc>
          <w:tcPr>
            <w:tcW w:w="3168" w:type="dxa"/>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R-36</w:t>
            </w:r>
          </w:p>
        </w:tc>
        <w:tc>
          <w:tcPr>
            <w:tcW w:w="1440" w:type="dxa"/>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R-37</w:t>
            </w:r>
          </w:p>
        </w:tc>
        <w:tc>
          <w:tcPr>
            <w:tcW w:w="1440" w:type="dxa"/>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R-38</w:t>
            </w:r>
          </w:p>
        </w:tc>
        <w:tc>
          <w:tcPr>
            <w:tcW w:w="1440" w:type="dxa"/>
          </w:tcPr>
          <w:p>
            <w:pPr>
              <w:keepNext/>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tcPr>
          <w:p>
            <w:pPr>
              <w:keepNext/>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tcPr>
          <w:p>
            <w:pPr>
              <w:keepNext/>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R-39</w:t>
            </w:r>
          </w:p>
        </w:tc>
        <w:tc>
          <w:tcPr>
            <w:tcW w:w="1440" w:type="dxa"/>
          </w:tcPr>
          <w:p>
            <w:pPr>
              <w:keepNext/>
              <w:spacing w:after="0"/>
              <w:rPr>
                <w:rFonts w:ascii="Calibri" w:hAnsi="Calibri" w:cs="Calibri"/>
                <w:sz w:val="14"/>
                <w:szCs w:val="14"/>
              </w:rPr>
            </w:pPr>
            <w:r>
              <w:rPr>
                <w:rFonts w:ascii="Calibri" w:hAnsi="Calibri" w:cs="Calibri"/>
                <w:sz w:val="14"/>
                <w:szCs w:val="14"/>
              </w:rPr>
              <w:t xml:space="preserve">Typing errors</w:t>
            </w:r>
          </w:p>
        </w:tc>
        <w:tc>
          <w:tcPr>
            <w:tcW w:w="2736" w:type="dxa"/>
          </w:tcPr>
          <w:p>
            <w:pPr>
              <w:keepNext/>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tcPr>
          <w:p>
            <w:pPr>
              <w:keepNext/>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R-40</w:t>
            </w:r>
          </w:p>
        </w:tc>
        <w:tc>
          <w:tcPr>
            <w:tcW w:w="1440" w:type="dxa"/>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tcPr>
          <w:p>
            <w:pPr>
              <w:spacing w:after="0"/>
              <w:rPr>
                <w:rFonts w:ascii="Calibri" w:hAnsi="Calibri" w:cs="Calibri"/>
                <w:sz w:val="14"/>
                <w:szCs w:val="14"/>
              </w:rPr>
            </w:pPr>
            <w:r>
              <w:rPr>
                <w:rFonts w:ascii="Calibri" w:hAnsi="Calibri" w:cs="Calibri"/>
                <w:sz w:val="14"/>
                <w:szCs w:val="14"/>
              </w:rPr>
              <w:t xml:space="preserve">Revision log.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R-41 (BRQID.001)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R-42 (BRQID.002)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R-43 (BRQID.003)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R-44 (BRQID.004)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R-45 (BRQID.005)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R-46 (BRQID.006)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R-47 (BRQID.007)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R-48 (CSHID.001)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R-49 (CSHID.002)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R-50 (CSHID.003)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R-51 (CSHID.005)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R-52 (CSHID.006)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R-53 (CSHID.007)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R-54 (CSHID.008)</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R-55 (CSHID.010)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R-56 (CSHID.011)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R-57 (CSHID.012)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R-58 (CSHID.013)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R-59 (CSHID.014)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R-60 (CSHID.015)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R-61 (CSHID.016)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R-62 (CSHID.017)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R-63 (CSHID.019)</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R-64 (CSHID.020)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R-65 (CSHID.021)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R-66 (CSHID.022)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R-67 (CSHID.023)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R-68 (CSHID.024)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R-69 (MKTID.013)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R-70 (DBMID.001)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keepNext/>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tcPr>
          <w:p>
            <w:pPr>
              <w:keepNext/>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R-71</w:t>
            </w:r>
          </w:p>
        </w:tc>
        <w:tc>
          <w:tcPr>
            <w:tcW w:w="1440" w:type="dxa"/>
          </w:tcPr>
          <w:p>
            <w:pPr>
              <w:spacing w:after="0"/>
              <w:rPr>
                <w:rFonts w:ascii="Calibri" w:hAnsi="Calibri" w:cs="Calibri"/>
                <w:sz w:val="14"/>
                <w:szCs w:val="14"/>
              </w:rPr>
            </w:pPr>
            <w:r>
              <w:rPr>
                <w:rFonts w:ascii="Calibri" w:hAnsi="Calibri" w:cs="Calibri"/>
                <w:sz w:val="14"/>
                <w:szCs w:val="14"/>
              </w:rPr>
              <w:t xml:space="preserve">BRD IDs added</w:t>
            </w:r>
          </w:p>
        </w:tc>
        <w:tc>
          <w:tcPr>
            <w:tcW w:w="2736" w:type="dxa"/>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R-72</w:t>
            </w:r>
          </w:p>
        </w:tc>
        <w:tc>
          <w:tcPr>
            <w:tcW w:w="1440" w:type="dxa"/>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R-73</w:t>
            </w:r>
          </w:p>
        </w:tc>
        <w:tc>
          <w:tcPr>
            <w:tcW w:w="1440" w:type="dxa"/>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tcPr>
          <w:p>
            <w:pPr>
              <w:spacing w:after="0"/>
              <w:rPr>
                <w:rFonts w:ascii="Calibri" w:hAnsi="Calibri" w:cs="Calibri"/>
                <w:sz w:val="14"/>
                <w:szCs w:val="14"/>
              </w:rPr>
            </w:pPr>
            <w:r>
              <w:rPr>
                <w:rFonts w:ascii="Calibri" w:hAnsi="Calibri" w:cs="Calibri"/>
                <w:sz w:val="14"/>
                <w:szCs w:val="14"/>
              </w:rPr>
              <w:t xml:space="preserve">OR template.</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R-74</w:t>
            </w:r>
          </w:p>
        </w:tc>
        <w:tc>
          <w:tcPr>
            <w:tcW w:w="1440" w:type="dxa"/>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R-75</w:t>
            </w:r>
          </w:p>
        </w:tc>
        <w:tc>
          <w:tcPr>
            <w:tcW w:w="1440" w:type="dxa"/>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R-76</w:t>
            </w:r>
          </w:p>
        </w:tc>
        <w:tc>
          <w:tcPr>
            <w:tcW w:w="1440" w:type="dxa"/>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tcPr>
          <w:p>
            <w:pPr>
              <w:spacing w:after="0"/>
              <w:rPr>
                <w:rFonts w:ascii="Calibri" w:hAnsi="Calibri" w:cs="Calibri"/>
                <w:sz w:val="14"/>
                <w:szCs w:val="14"/>
              </w:rPr>
            </w:pPr>
            <w:r>
              <w:rPr>
                <w:rFonts w:ascii="Calibri" w:hAnsi="Calibri" w:cs="Calibri"/>
                <w:sz w:val="14"/>
                <w:szCs w:val="14"/>
              </w:rPr>
              <w:t xml:space="preserve">BRD silent.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R-77</w:t>
            </w:r>
          </w:p>
        </w:tc>
        <w:tc>
          <w:tcPr>
            <w:tcW w:w="1440" w:type="dxa"/>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0"/>
              <w:rPr>
                <w:rFonts w:ascii="Calibri" w:hAnsi="Calibri" w:cs="Calibri"/>
                <w:sz w:val="14"/>
                <w:szCs w:val="14"/>
              </w:rPr>
            </w:pPr>
            <w:r>
              <w:rPr>
                <w:rFonts w:ascii="Calibri" w:hAnsi="Calibri" w:cs="Calibri"/>
                <w:sz w:val="14"/>
                <w:szCs w:val="14"/>
              </w:rPr>
              <w:t xml:space="preserve">Appendix F.</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R-78</w:t>
            </w:r>
          </w:p>
        </w:tc>
        <w:tc>
          <w:tcPr>
            <w:tcW w:w="1440" w:type="dxa"/>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R-79</w:t>
            </w:r>
          </w:p>
        </w:tc>
        <w:tc>
          <w:tcPr>
            <w:tcW w:w="1440" w:type="dxa"/>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3168" w:type="dxa"/>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R-80</w:t>
            </w:r>
          </w:p>
        </w:tc>
        <w:tc>
          <w:tcPr>
            <w:tcW w:w="1440" w:type="dxa"/>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3168" w:type="dxa"/>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R-81</w:t>
            </w:r>
          </w:p>
        </w:tc>
        <w:tc>
          <w:tcPr>
            <w:tcW w:w="1440" w:type="dxa"/>
          </w:tcPr>
          <w:p>
            <w:pPr>
              <w:keepNext/>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tcPr>
          <w:p>
            <w:pPr>
              <w:keepNext/>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tcPr>
          <w:p>
            <w:pPr>
              <w:keepNext/>
              <w:spacing w:after="0"/>
              <w:rPr>
                <w:rFonts w:ascii="Calibri" w:hAnsi="Calibri" w:cs="Calibri"/>
                <w:sz w:val="14"/>
                <w:szCs w:val="14"/>
              </w:rPr>
            </w:pPr>
            <w:r>
              <w:rPr>
                <w:rFonts w:ascii="Calibri" w:hAnsi="Calibri" w:cs="Calibri"/>
                <w:sz w:val="14"/>
                <w:szCs w:val="14"/>
              </w:rPr>
              <w:t xml:space="preserve">AR and OR templates.</w:t>
            </w:r>
          </w:p>
        </w:tc>
        <w:tc>
          <w:tcPr>
            <w:tcW w:w="1440" w:type="dxa"/>
          </w:tcPr>
          <w:p>
            <w:pPr>
              <w:keepNext/>
              <w:spacing w:after="0"/>
              <w:rPr>
                <w:rFonts w:ascii="Calibri" w:hAnsi="Calibri" w:cs="Calibri"/>
                <w:sz w:val="14"/>
                <w:szCs w:val="14"/>
              </w:rPr>
            </w:pPr>
            <w:r>
              <w:rPr>
                <w:rFonts w:ascii="Calibri" w:hAnsi="Calibri" w:cs="Calibri"/>
                <w:sz w:val="14"/>
                <w:szCs w:val="14"/>
              </w:rPr>
              <w:t xml:space="preserve">MBS</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R-82</w:t>
            </w:r>
          </w:p>
        </w:tc>
        <w:tc>
          <w:tcPr>
            <w:tcW w:w="1440" w:type="dxa"/>
          </w:tcPr>
          <w:p>
            <w:pPr>
              <w:keepNext/>
              <w:spacing w:after="0"/>
              <w:rPr>
                <w:rFonts w:ascii="Calibri" w:hAnsi="Calibri" w:cs="Calibri"/>
                <w:sz w:val="14"/>
                <w:szCs w:val="14"/>
              </w:rPr>
            </w:pPr>
            <w:r>
              <w:rPr>
                <w:rFonts w:ascii="Calibri" w:hAnsi="Calibri" w:cs="Calibri"/>
                <w:sz w:val="14"/>
                <w:szCs w:val="14"/>
              </w:rPr>
              <w:t xml:space="preserve">Approval and posting times</w:t>
            </w:r>
          </w:p>
        </w:tc>
        <w:tc>
          <w:tcPr>
            <w:tcW w:w="2736" w:type="dxa"/>
          </w:tcPr>
          <w:p>
            <w:pPr>
              <w:keepNext/>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tcPr>
          <w:p>
            <w:pPr>
              <w:keepNext/>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tcPr>
          <w:p>
            <w:pPr>
              <w:keepNext/>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0"/>
              <w:rPr>
                <w:rFonts w:ascii="Calibri" w:hAnsi="Calibri" w:cs="Calibri"/>
                <w:sz w:val="14"/>
                <w:szCs w:val="14"/>
              </w:rPr>
            </w:pPr>
            <w:r>
              <w:rPr>
                <w:rFonts w:ascii="Calibri" w:hAnsi="Calibri" w:cs="Calibri"/>
                <w:sz w:val="14"/>
                <w:szCs w:val="14"/>
              </w:rPr>
              <w:t xml:space="preserve">Appendix J; dashboard.</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R-83</w:t>
            </w:r>
          </w:p>
        </w:tc>
        <w:tc>
          <w:tcPr>
            <w:tcW w:w="1440" w:type="dxa"/>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0"/>
              <w:rPr>
                <w:rFonts w:ascii="Calibri" w:hAnsi="Calibri" w:cs="Calibri"/>
                <w:sz w:val="14"/>
                <w:szCs w:val="14"/>
              </w:rPr>
            </w:pPr>
            <w:r>
              <w:rPr>
                <w:rFonts w:ascii="Calibri" w:hAnsi="Calibri" w:cs="Calibri"/>
                <w:sz w:val="14"/>
                <w:szCs w:val="14"/>
              </w:rPr>
              <w:t xml:space="preserve">Scope.</w:t>
            </w:r>
          </w:p>
        </w:tc>
        <w:tc>
          <w:tcPr>
            <w:tcW w:w="1440" w:type="dxa"/>
          </w:tcPr>
          <w:p>
            <w:pPr>
              <w:spacing w:after="0"/>
              <w:rPr>
                <w:rFonts w:ascii="Calibri" w:hAnsi="Calibri" w:cs="Calibri"/>
                <w:sz w:val="14"/>
                <w:szCs w:val="14"/>
              </w:rPr>
            </w:pPr>
            <w:r>
              <w:rPr>
                <w:rFonts w:ascii="Calibri" w:hAnsi="Calibri" w:cs="Calibri"/>
                <w:sz w:val="14"/>
                <w:szCs w:val="14"/>
              </w:rPr>
              <w:t xml:space="preserve">Product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S.1.1</w:t>
            </w:r>
          </w:p>
        </w:tc>
        <w:tc>
          <w:tcPr>
            <w:tcW w:w="1296" w:type="dxa"/>
          </w:tcPr>
          <w:p>
            <w:pPr>
              <w:spacing w:after="0"/>
              <w:rPr>
                <w:rFonts w:ascii="Calibri" w:hAnsi="Calibri" w:cs="Calibri"/>
                <w:sz w:val="16"/>
                <w:szCs w:val="16"/>
              </w:rPr>
            </w:pPr>
            <w:r>
              <w:rPr>
                <w:rFonts w:ascii="Calibri" w:hAnsi="Calibri" w:cs="Calibri"/>
                <w:sz w:val="16"/>
                <w:szCs w:val="16"/>
              </w:rPr>
              <w:t xml:space="preserve">A-OP-01</w:t>
            </w:r>
          </w:p>
        </w:tc>
        <w:tc>
          <w:tcPr>
            <w:tcW w:w="6336" w:type="dxa"/>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S.1.2</w:t>
            </w:r>
          </w:p>
        </w:tc>
        <w:tc>
          <w:tcPr>
            <w:tcW w:w="1296" w:type="dxa"/>
          </w:tcPr>
          <w:p>
            <w:pPr>
              <w:spacing w:after="0"/>
              <w:rPr>
                <w:rFonts w:ascii="Calibri" w:hAnsi="Calibri" w:cs="Calibri"/>
                <w:sz w:val="16"/>
                <w:szCs w:val="16"/>
              </w:rPr>
            </w:pPr>
            <w:r>
              <w:rPr>
                <w:rFonts w:ascii="Calibri" w:hAnsi="Calibri" w:cs="Calibri"/>
                <w:sz w:val="16"/>
                <w:szCs w:val="16"/>
              </w:rPr>
              <w:t xml:space="preserve">A-OP-02</w:t>
            </w:r>
          </w:p>
        </w:tc>
        <w:tc>
          <w:tcPr>
            <w:tcW w:w="6336" w:type="dxa"/>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tcPr>
          <w:p>
            <w:pPr>
              <w:spacing w:after="0"/>
              <w:rPr>
                <w:rFonts w:ascii="Calibri" w:hAnsi="Calibri" w:cs="Calibri"/>
                <w:sz w:val="16"/>
                <w:szCs w:val="16"/>
              </w:rPr>
            </w:pPr>
            <w:r>
              <w:rPr>
                <w:rFonts w:ascii="Calibri" w:hAnsi="Calibri" w:cs="Calibri"/>
                <w:sz w:val="16"/>
                <w:szCs w:val="16"/>
              </w:rPr>
              <w:t xml:space="preserve">BRQID.007</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S.1.3</w:t>
            </w:r>
          </w:p>
        </w:tc>
        <w:tc>
          <w:tcPr>
            <w:tcW w:w="1296" w:type="dxa"/>
          </w:tcPr>
          <w:p>
            <w:pPr>
              <w:keepNext/>
              <w:spacing w:after="0"/>
              <w:rPr>
                <w:rFonts w:ascii="Calibri" w:hAnsi="Calibri" w:cs="Calibri"/>
                <w:sz w:val="16"/>
                <w:szCs w:val="16"/>
              </w:rPr>
            </w:pPr>
            <w:r>
              <w:rPr>
                <w:rFonts w:ascii="Calibri" w:hAnsi="Calibri" w:cs="Calibri"/>
                <w:sz w:val="16"/>
                <w:szCs w:val="16"/>
              </w:rPr>
              <w:t xml:space="preserve">A-OP-03</w:t>
            </w:r>
          </w:p>
        </w:tc>
        <w:tc>
          <w:tcPr>
            <w:tcW w:w="6336" w:type="dxa"/>
          </w:tcPr>
          <w:p>
            <w:pPr>
              <w:keepNext/>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S.1.4</w:t>
            </w:r>
          </w:p>
        </w:tc>
        <w:tc>
          <w:tcPr>
            <w:tcW w:w="1296" w:type="dxa"/>
          </w:tcPr>
          <w:p>
            <w:pPr>
              <w:keepNext/>
              <w:spacing w:after="0"/>
              <w:rPr>
                <w:rFonts w:ascii="Calibri" w:hAnsi="Calibri" w:cs="Calibri"/>
                <w:sz w:val="16"/>
                <w:szCs w:val="16"/>
              </w:rPr>
            </w:pPr>
            <w:r>
              <w:rPr>
                <w:rFonts w:ascii="Calibri" w:hAnsi="Calibri" w:cs="Calibri"/>
                <w:sz w:val="16"/>
                <w:szCs w:val="16"/>
              </w:rPr>
              <w:t xml:space="preserve">A-OP-05</w:t>
            </w:r>
          </w:p>
        </w:tc>
        <w:tc>
          <w:tcPr>
            <w:tcW w:w="6336" w:type="dxa"/>
          </w:tcPr>
          <w:p>
            <w:pPr>
              <w:keepNext/>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FRS.CSH.05.04</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S.1.5</w:t>
            </w:r>
          </w:p>
        </w:tc>
        <w:tc>
          <w:tcPr>
            <w:tcW w:w="1296" w:type="dxa"/>
          </w:tcPr>
          <w:p>
            <w:pPr>
              <w:spacing w:after="0"/>
              <w:rPr>
                <w:rFonts w:ascii="Calibri" w:hAnsi="Calibri" w:cs="Calibri"/>
                <w:sz w:val="16"/>
                <w:szCs w:val="16"/>
              </w:rPr>
            </w:pPr>
            <w:r>
              <w:rPr>
                <w:rFonts w:ascii="Calibri" w:hAnsi="Calibri" w:cs="Calibri"/>
                <w:sz w:val="16"/>
                <w:szCs w:val="16"/>
              </w:rPr>
              <w:t xml:space="preserve">A-OP-09</w:t>
            </w:r>
          </w:p>
        </w:tc>
        <w:tc>
          <w:tcPr>
            <w:tcW w:w="6336" w:type="dxa"/>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S.2.1</w:t>
            </w:r>
          </w:p>
        </w:tc>
        <w:tc>
          <w:tcPr>
            <w:tcW w:w="1296" w:type="dxa"/>
          </w:tcPr>
          <w:p>
            <w:pPr>
              <w:spacing w:after="0"/>
              <w:rPr>
                <w:rFonts w:ascii="Calibri" w:hAnsi="Calibri" w:cs="Calibri"/>
                <w:sz w:val="16"/>
                <w:szCs w:val="16"/>
              </w:rPr>
            </w:pPr>
            <w:r>
              <w:rPr>
                <w:rFonts w:ascii="Calibri" w:hAnsi="Calibri" w:cs="Calibri"/>
                <w:sz w:val="16"/>
                <w:szCs w:val="16"/>
              </w:rPr>
              <w:t xml:space="preserve">D-OP-01</w:t>
            </w:r>
          </w:p>
        </w:tc>
        <w:tc>
          <w:tcPr>
            <w:tcW w:w="6336" w:type="dxa"/>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tcPr>
          <w:p>
            <w:pPr>
              <w:spacing w:after="0"/>
              <w:rPr>
                <w:rFonts w:ascii="Calibri" w:hAnsi="Calibri" w:cs="Calibri"/>
                <w:sz w:val="16"/>
                <w:szCs w:val="16"/>
              </w:rPr>
            </w:pPr>
            <w:r>
              <w:rPr>
                <w:rFonts w:ascii="Calibri" w:hAnsi="Calibri" w:cs="Calibri"/>
                <w:sz w:val="16"/>
                <w:szCs w:val="16"/>
              </w:rPr>
              <w:t xml:space="preserve">FRS.CSH.05.01.06; Appendix 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S.2.2</w:t>
            </w:r>
          </w:p>
        </w:tc>
        <w:tc>
          <w:tcPr>
            <w:tcW w:w="1296" w:type="dxa"/>
          </w:tcPr>
          <w:p>
            <w:pPr>
              <w:spacing w:after="0"/>
              <w:rPr>
                <w:rFonts w:ascii="Calibri" w:hAnsi="Calibri" w:cs="Calibri"/>
                <w:sz w:val="16"/>
                <w:szCs w:val="16"/>
              </w:rPr>
            </w:pPr>
            <w:r>
              <w:rPr>
                <w:rFonts w:ascii="Calibri" w:hAnsi="Calibri" w:cs="Calibri"/>
                <w:sz w:val="16"/>
                <w:szCs w:val="16"/>
              </w:rPr>
              <w:t xml:space="preserve">D-OP-02</w:t>
            </w:r>
          </w:p>
        </w:tc>
        <w:tc>
          <w:tcPr>
            <w:tcW w:w="6336" w:type="dxa"/>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tcPr>
          <w:p>
            <w:pPr>
              <w:spacing w:after="0"/>
              <w:rPr>
                <w:rFonts w:ascii="Calibri" w:hAnsi="Calibri" w:cs="Calibri"/>
                <w:sz w:val="16"/>
                <w:szCs w:val="16"/>
              </w:rPr>
            </w:pPr>
            <w:r>
              <w:rPr>
                <w:rFonts w:ascii="Calibri" w:hAnsi="Calibri" w:cs="Calibri"/>
                <w:sz w:val="16"/>
                <w:szCs w:val="16"/>
              </w:rPr>
              <w:t xml:space="preserve">FRS.CSH.02.03</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S.2.3</w:t>
            </w:r>
          </w:p>
        </w:tc>
        <w:tc>
          <w:tcPr>
            <w:tcW w:w="1296" w:type="dxa"/>
          </w:tcPr>
          <w:p>
            <w:pPr>
              <w:keepNext/>
              <w:spacing w:after="0"/>
              <w:rPr>
                <w:rFonts w:ascii="Calibri" w:hAnsi="Calibri" w:cs="Calibri"/>
                <w:sz w:val="16"/>
                <w:szCs w:val="16"/>
              </w:rPr>
            </w:pPr>
            <w:r>
              <w:rPr>
                <w:rFonts w:ascii="Calibri" w:hAnsi="Calibri" w:cs="Calibri"/>
                <w:sz w:val="16"/>
                <w:szCs w:val="16"/>
              </w:rPr>
              <w:t xml:space="preserve">D-OP-03</w:t>
            </w:r>
          </w:p>
        </w:tc>
        <w:tc>
          <w:tcPr>
            <w:tcW w:w="6336" w:type="dxa"/>
          </w:tcPr>
          <w:p>
            <w:pPr>
              <w:keepNext/>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S.2.4</w:t>
            </w:r>
          </w:p>
        </w:tc>
        <w:tc>
          <w:tcPr>
            <w:tcW w:w="1296" w:type="dxa"/>
          </w:tcPr>
          <w:p>
            <w:pPr>
              <w:keepNext/>
              <w:spacing w:after="0"/>
              <w:rPr>
                <w:rFonts w:ascii="Calibri" w:hAnsi="Calibri" w:cs="Calibri"/>
                <w:sz w:val="16"/>
                <w:szCs w:val="16"/>
              </w:rPr>
            </w:pPr>
            <w:r>
              <w:rPr>
                <w:rFonts w:ascii="Calibri" w:hAnsi="Calibri" w:cs="Calibri"/>
                <w:sz w:val="16"/>
                <w:szCs w:val="16"/>
              </w:rPr>
              <w:t xml:space="preserve">D-OP-04</w:t>
            </w:r>
          </w:p>
        </w:tc>
        <w:tc>
          <w:tcPr>
            <w:tcW w:w="6336" w:type="dxa"/>
          </w:tcPr>
          <w:p>
            <w:pPr>
              <w:keepNext/>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FRS.CSH.06.03, 07.01, 10.01</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S.2.5</w:t>
            </w:r>
          </w:p>
        </w:tc>
        <w:tc>
          <w:tcPr>
            <w:tcW w:w="1296" w:type="dxa"/>
          </w:tcPr>
          <w:p>
            <w:pPr>
              <w:spacing w:after="0"/>
              <w:rPr>
                <w:rFonts w:ascii="Calibri" w:hAnsi="Calibri" w:cs="Calibri"/>
                <w:sz w:val="16"/>
                <w:szCs w:val="16"/>
              </w:rPr>
            </w:pPr>
            <w:r>
              <w:rPr>
                <w:rFonts w:ascii="Calibri" w:hAnsi="Calibri" w:cs="Calibri"/>
                <w:sz w:val="16"/>
                <w:szCs w:val="16"/>
              </w:rPr>
              <w:t xml:space="preserve">D-OP-07</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w:t>
            </w:r>
          </w:p>
        </w:tc>
        <w:tc>
          <w:tcPr>
            <w:tcW w:w="1224" w:type="dxa"/>
          </w:tcPr>
          <w:p>
            <w:pPr>
              <w:spacing w:after="0"/>
              <w:rPr>
                <w:rFonts w:ascii="Calibri" w:hAnsi="Calibri" w:cs="Calibri"/>
                <w:sz w:val="14"/>
                <w:szCs w:val="14"/>
              </w:rPr>
            </w:pPr>
            <w:r>
              <w:rPr>
                <w:rFonts w:ascii="Calibri" w:hAnsi="Calibri" w:cs="Calibri"/>
                <w:sz w:val="14"/>
                <w:szCs w:val="14"/>
              </w:rPr>
              <w:t xml:space="preserve">OQ15</w:t>
            </w:r>
          </w:p>
        </w:tc>
        <w:tc>
          <w:tcPr>
            <w:tcW w:w="2664" w:type="dxa"/>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S.3.2</w:t>
            </w:r>
          </w:p>
        </w:tc>
        <w:tc>
          <w:tcPr>
            <w:tcW w:w="1224" w:type="dxa"/>
          </w:tcPr>
          <w:p>
            <w:pPr>
              <w:spacing w:after="0"/>
              <w:rPr>
                <w:rFonts w:ascii="Calibri" w:hAnsi="Calibri" w:cs="Calibri"/>
                <w:sz w:val="14"/>
                <w:szCs w:val="14"/>
              </w:rPr>
            </w:pPr>
            <w:r>
              <w:rPr>
                <w:rFonts w:ascii="Calibri" w:hAnsi="Calibri" w:cs="Calibri"/>
                <w:sz w:val="14"/>
                <w:szCs w:val="14"/>
              </w:rPr>
              <w:t xml:space="preserve">OQ03</w:t>
            </w:r>
          </w:p>
        </w:tc>
        <w:tc>
          <w:tcPr>
            <w:tcW w:w="2664" w:type="dxa"/>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S.3.3</w:t>
            </w:r>
          </w:p>
        </w:tc>
        <w:tc>
          <w:tcPr>
            <w:tcW w:w="1224" w:type="dxa"/>
          </w:tcPr>
          <w:p>
            <w:pPr>
              <w:spacing w:after="0"/>
              <w:rPr>
                <w:rFonts w:ascii="Calibri" w:hAnsi="Calibri" w:cs="Calibri"/>
                <w:sz w:val="14"/>
                <w:szCs w:val="14"/>
              </w:rPr>
            </w:pPr>
            <w:r>
              <w:rPr>
                <w:rFonts w:ascii="Calibri" w:hAnsi="Calibri" w:cs="Calibri"/>
                <w:sz w:val="14"/>
                <w:szCs w:val="14"/>
              </w:rPr>
              <w:t xml:space="preserve">IQ09; IQ10</w:t>
            </w:r>
          </w:p>
        </w:tc>
        <w:tc>
          <w:tcPr>
            <w:tcW w:w="2664" w:type="dxa"/>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S.3.4</w:t>
            </w:r>
          </w:p>
        </w:tc>
        <w:tc>
          <w:tcPr>
            <w:tcW w:w="1224" w:type="dxa"/>
          </w:tcPr>
          <w:p>
            <w:pPr>
              <w:spacing w:after="0"/>
              <w:rPr>
                <w:rFonts w:ascii="Calibri" w:hAnsi="Calibri" w:cs="Calibri"/>
                <w:sz w:val="14"/>
                <w:szCs w:val="14"/>
              </w:rPr>
            </w:pPr>
            <w:r>
              <w:rPr>
                <w:rFonts w:ascii="Calibri" w:hAnsi="Calibri" w:cs="Calibri"/>
                <w:sz w:val="14"/>
                <w:szCs w:val="14"/>
              </w:rPr>
              <w:t xml:space="preserve">OQ07</w:t>
            </w:r>
          </w:p>
        </w:tc>
        <w:tc>
          <w:tcPr>
            <w:tcW w:w="2664" w:type="dxa"/>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S.3.5</w:t>
            </w:r>
          </w:p>
        </w:tc>
        <w:tc>
          <w:tcPr>
            <w:tcW w:w="1224" w:type="dxa"/>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S.3.6</w:t>
            </w:r>
          </w:p>
        </w:tc>
        <w:tc>
          <w:tcPr>
            <w:tcW w:w="1224" w:type="dxa"/>
          </w:tcPr>
          <w:p>
            <w:pPr>
              <w:spacing w:after="0"/>
              <w:rPr>
                <w:rFonts w:ascii="Calibri" w:hAnsi="Calibri" w:cs="Calibri"/>
                <w:sz w:val="14"/>
                <w:szCs w:val="14"/>
              </w:rPr>
            </w:pPr>
            <w:r>
              <w:rPr>
                <w:rFonts w:ascii="Calibri" w:hAnsi="Calibri" w:cs="Calibri"/>
                <w:sz w:val="14"/>
                <w:szCs w:val="14"/>
              </w:rPr>
              <w:t xml:space="preserve">OQ47</w:t>
            </w:r>
          </w:p>
        </w:tc>
        <w:tc>
          <w:tcPr>
            <w:tcW w:w="2664" w:type="dxa"/>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S.3.7</w:t>
            </w:r>
          </w:p>
        </w:tc>
        <w:tc>
          <w:tcPr>
            <w:tcW w:w="1224" w:type="dxa"/>
          </w:tcPr>
          <w:p>
            <w:pPr>
              <w:spacing w:after="0"/>
              <w:rPr>
                <w:rFonts w:ascii="Calibri" w:hAnsi="Calibri" w:cs="Calibri"/>
                <w:sz w:val="14"/>
                <w:szCs w:val="14"/>
              </w:rPr>
            </w:pPr>
            <w:r>
              <w:rPr>
                <w:rFonts w:ascii="Calibri" w:hAnsi="Calibri" w:cs="Calibri"/>
                <w:sz w:val="14"/>
                <w:szCs w:val="14"/>
              </w:rPr>
              <w:t xml:space="preserve">CLR-OP-37</w:t>
            </w:r>
          </w:p>
        </w:tc>
        <w:tc>
          <w:tcPr>
            <w:tcW w:w="2664" w:type="dxa"/>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S.3.8</w:t>
            </w:r>
          </w:p>
        </w:tc>
        <w:tc>
          <w:tcPr>
            <w:tcW w:w="1224" w:type="dxa"/>
          </w:tcPr>
          <w:p>
            <w:pPr>
              <w:spacing w:after="0"/>
              <w:rPr>
                <w:rFonts w:ascii="Calibri" w:hAnsi="Calibri" w:cs="Calibri"/>
                <w:sz w:val="14"/>
                <w:szCs w:val="14"/>
              </w:rPr>
            </w:pPr>
            <w:r>
              <w:rPr>
                <w:rFonts w:ascii="Calibri" w:hAnsi="Calibri" w:cs="Calibri"/>
                <w:sz w:val="14"/>
                <w:szCs w:val="14"/>
              </w:rPr>
              <w:t xml:space="preserve">OQ44</w:t>
            </w:r>
          </w:p>
        </w:tc>
        <w:tc>
          <w:tcPr>
            <w:tcW w:w="2664" w:type="dxa"/>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S.3.9</w:t>
            </w:r>
          </w:p>
        </w:tc>
        <w:tc>
          <w:tcPr>
            <w:tcW w:w="1224" w:type="dxa"/>
          </w:tcPr>
          <w:p>
            <w:pPr>
              <w:spacing w:after="0"/>
              <w:rPr>
                <w:rFonts w:ascii="Calibri" w:hAnsi="Calibri" w:cs="Calibri"/>
                <w:sz w:val="14"/>
                <w:szCs w:val="14"/>
              </w:rPr>
            </w:pPr>
            <w:r>
              <w:rPr>
                <w:rFonts w:ascii="Calibri" w:hAnsi="Calibri" w:cs="Calibri"/>
                <w:sz w:val="14"/>
                <w:szCs w:val="14"/>
              </w:rPr>
              <w:t xml:space="preserve">CLR-OP-36</w:t>
            </w:r>
          </w:p>
        </w:tc>
        <w:tc>
          <w:tcPr>
            <w:tcW w:w="2664" w:type="dxa"/>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tcPr>
          <w:p>
            <w:pPr>
              <w:spacing w:after="0"/>
              <w:rPr>
                <w:rFonts w:ascii="Calibri" w:hAnsi="Calibri" w:cs="Calibri"/>
                <w:sz w:val="14"/>
                <w:szCs w:val="14"/>
              </w:rPr>
            </w:pPr>
            <w:r>
              <w:rPr>
                <w:rFonts w:ascii="Calibri" w:hAnsi="Calibri" w:cs="Calibri"/>
                <w:sz w:val="14"/>
                <w:szCs w:val="14"/>
              </w:rPr>
              <w:t xml:space="preserve">Product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S.3.10</w:t>
            </w:r>
          </w:p>
        </w:tc>
        <w:tc>
          <w:tcPr>
            <w:tcW w:w="1224" w:type="dxa"/>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S.3.11</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(deposit slip)</w:t>
            </w:r>
          </w:p>
        </w:tc>
        <w:tc>
          <w:tcPr>
            <w:tcW w:w="2664" w:type="dxa"/>
          </w:tcPr>
          <w:p>
            <w:pPr>
              <w:keepNext/>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tcPr>
          <w:p>
            <w:pPr>
              <w:keepNext/>
              <w:spacing w:after="0"/>
              <w:rPr>
                <w:rFonts w:ascii="Calibri" w:hAnsi="Calibri" w:cs="Calibri"/>
                <w:sz w:val="14"/>
                <w:szCs w:val="14"/>
              </w:rPr>
            </w:pPr>
            <w:r>
              <w:rPr>
                <w:rFonts w:ascii="Calibri" w:hAnsi="Calibri" w:cs="Calibri"/>
                <w:sz w:val="14"/>
                <w:szCs w:val="14"/>
              </w:rPr>
              <w:t xml:space="preserve">Module; Yes / No</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S.3.12</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tcPr>
          <w:p>
            <w:pPr>
              <w:keepNext/>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tcPr>
          <w:p>
            <w:pPr>
              <w:keepNext/>
              <w:spacing w:after="0"/>
              <w:rPr>
                <w:rFonts w:ascii="Calibri" w:hAnsi="Calibri" w:cs="Calibri"/>
                <w:sz w:val="14"/>
                <w:szCs w:val="14"/>
              </w:rPr>
            </w:pPr>
            <w:r>
              <w:rPr>
                <w:rFonts w:ascii="Calibri" w:hAnsi="Calibri" w:cs="Calibri"/>
                <w:sz w:val="14"/>
                <w:szCs w:val="14"/>
              </w:rPr>
              <w:t xml:space="preserve">Yes / No; which roles</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S.3.13</w:t>
            </w:r>
          </w:p>
        </w:tc>
        <w:tc>
          <w:tcPr>
            <w:tcW w:w="1224" w:type="dxa"/>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1.4;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Posting step</w:t>
            </w:r>
          </w:p>
        </w:tc>
        <w:tc>
          <w:tcPr>
            <w:tcW w:w="2160" w:type="dxa"/>
          </w:tcPr>
          <w:p>
            <w:pPr>
              <w:spacing w:after="0"/>
              <w:rPr>
                <w:rFonts w:ascii="Calibri" w:hAnsi="Calibri" w:cs="Calibri"/>
                <w:sz w:val="16"/>
                <w:szCs w:val="16"/>
              </w:rPr>
            </w:pPr>
            <w:r>
              <w:rPr>
                <w:rFonts w:ascii="Calibri" w:hAnsi="Calibri" w:cs="Calibri"/>
                <w:sz w:val="16"/>
                <w:szCs w:val="16"/>
              </w:rPr>
              <w:t xml:space="preserve">Appendix R, C1</w:t>
            </w:r>
          </w:p>
        </w:tc>
        <w:tc>
          <w:tcPr>
            <w:tcW w:w="3311" w:type="dxa"/>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Reinstatement</w:t>
            </w:r>
          </w:p>
        </w:tc>
        <w:tc>
          <w:tcPr>
            <w:tcW w:w="2160" w:type="dxa"/>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Appendix J</w:t>
            </w:r>
          </w:p>
        </w:tc>
        <w:tc>
          <w:tcPr>
            <w:tcW w:w="3311" w:type="dxa"/>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tcPr>
          <w:p>
            <w:pPr>
              <w:spacing w:after="0"/>
              <w:rPr>
                <w:rFonts w:ascii="Calibri" w:hAnsi="Calibri" w:cs="Calibri"/>
                <w:sz w:val="16"/>
                <w:szCs w:val="16"/>
              </w:rPr>
            </w:pPr>
            <w:r>
              <w:rPr>
                <w:rFonts w:ascii="Calibri" w:hAnsi="Calibri" w:cs="Calibri"/>
                <w:sz w:val="16"/>
                <w:szCs w:val="16"/>
              </w:rPr>
              <w:t xml:space="preserve">Appendix I</w:t>
            </w:r>
          </w:p>
        </w:tc>
        <w:tc>
          <w:tcPr>
            <w:tcW w:w="3311" w:type="dxa"/>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File layouts</w:t>
            </w:r>
          </w:p>
        </w:tc>
        <w:tc>
          <w:tcPr>
            <w:tcW w:w="2160" w:type="dxa"/>
          </w:tcPr>
          <w:p>
            <w:pPr>
              <w:spacing w:after="0"/>
              <w:rPr>
                <w:rFonts w:ascii="Calibri" w:hAnsi="Calibri" w:cs="Calibri"/>
                <w:sz w:val="16"/>
                <w:szCs w:val="16"/>
              </w:rPr>
            </w:pPr>
            <w:r>
              <w:rPr>
                <w:rFonts w:ascii="Calibri" w:hAnsi="Calibri" w:cs="Calibri"/>
                <w:sz w:val="16"/>
                <w:szCs w:val="16"/>
              </w:rPr>
              <w:t xml:space="preserve">Appendix D</w:t>
            </w:r>
          </w:p>
        </w:tc>
        <w:tc>
          <w:tcPr>
            <w:tcW w:w="3311" w:type="dxa"/>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Appendix E</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Appendix F</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tcPr>
          <w:p>
            <w:pPr>
              <w:spacing w:after="0"/>
              <w:rPr>
                <w:rFonts w:ascii="Calibri" w:hAnsi="Calibri" w:cs="Calibri"/>
                <w:sz w:val="16"/>
                <w:szCs w:val="16"/>
              </w:rPr>
            </w:pPr>
            <w:r>
              <w:rPr>
                <w:rFonts w:ascii="Calibri" w:hAnsi="Calibri" w:cs="Calibri"/>
                <w:sz w:val="16"/>
                <w:szCs w:val="16"/>
              </w:rPr>
              <w:t xml:space="preserve">Appendix G</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Appendix M</w:t>
            </w:r>
          </w:p>
        </w:tc>
        <w:tc>
          <w:tcPr>
            <w:tcW w:w="3311" w:type="dxa"/>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Appendix N</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Appendix O</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Appendix P</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Appendix S</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Appendix R</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24</w:t>
            </w:r>
          </w:p>
        </w:tc>
        <w:tc>
          <w:tcPr>
            <w:tcW w:w="2015" w:type="dxa"/>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015" w:type="dxa"/>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Appendix T</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 No.</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Alert</w:t>
            </w:r>
          </w:p>
        </w:tc>
        <w:tc>
          <w:tcPr>
            <w:tcW w:w="7920" w:type="dxa"/>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Insurance</w:t>
            </w:r>
          </w:p>
        </w:tc>
        <w:tc>
          <w:tcPr>
            <w:tcW w:w="7920" w:type="dxa"/>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ARN</w:t>
            </w:r>
          </w:p>
        </w:tc>
        <w:tc>
          <w:tcPr>
            <w:tcW w:w="7920" w:type="dxa"/>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ATP</w:t>
            </w:r>
          </w:p>
        </w:tc>
        <w:tc>
          <w:tcPr>
            <w:tcW w:w="7920" w:type="dxa"/>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BIBS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w:t>
            </w:r>
          </w:p>
        </w:tc>
        <w:tc>
          <w:tcPr>
            <w:tcW w:w="7920" w:type="dxa"/>
          </w:tcPr>
          <w:p>
            <w:pPr>
              <w:spacing w:after="0"/>
              <w:rPr>
                <w:rFonts w:ascii="Calibri" w:hAnsi="Calibri" w:cs="Calibri"/>
                <w:sz w:val="18"/>
                <w:szCs w:val="18"/>
              </w:rPr>
            </w:pPr>
            <w:r>
              <w:rPr>
                <w:rFonts w:ascii="Calibri" w:hAnsi="Calibri" w:cs="Calibri"/>
                <w:sz w:val="18"/>
                <w:szCs w:val="18"/>
              </w:rPr>
              <w:t xml:space="preserve">Bureau of Internal Revenue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 2307</w:t>
            </w:r>
          </w:p>
        </w:tc>
        <w:tc>
          <w:tcPr>
            <w:tcW w:w="7920" w:type="dxa"/>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CLPC</w:t>
            </w:r>
          </w:p>
        </w:tc>
        <w:tc>
          <w:tcPr>
            <w:tcW w:w="7920" w:type="dxa"/>
          </w:tcPr>
          <w:p>
            <w:pPr>
              <w:spacing w:after="0"/>
              <w:rPr>
                <w:rFonts w:ascii="Calibri" w:hAnsi="Calibri" w:cs="Calibri"/>
                <w:sz w:val="18"/>
                <w:szCs w:val="18"/>
              </w:rPr>
            </w:pPr>
            <w:r>
              <w:rPr>
                <w:rFonts w:ascii="Calibri" w:hAnsi="Calibri" w:cs="Calibri"/>
                <w:sz w:val="18"/>
                <w:szCs w:val="18"/>
              </w:rPr>
              <w:t xml:space="preserve">Consumer Lending Processing Center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CPC</w:t>
            </w:r>
          </w:p>
        </w:tc>
        <w:tc>
          <w:tcPr>
            <w:tcW w:w="7920" w:type="dxa"/>
          </w:tcPr>
          <w:p>
            <w:pPr>
              <w:spacing w:after="0"/>
              <w:rPr>
                <w:rFonts w:ascii="Calibri" w:hAnsi="Calibri" w:cs="Calibri"/>
                <w:sz w:val="18"/>
                <w:szCs w:val="18"/>
              </w:rPr>
            </w:pPr>
            <w:r>
              <w:rPr>
                <w:rFonts w:ascii="Calibri" w:hAnsi="Calibri" w:cs="Calibri"/>
                <w:sz w:val="18"/>
                <w:szCs w:val="18"/>
              </w:rPr>
              <w:t xml:space="preserve">Contingent Profit Commission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CRU</w:t>
            </w:r>
          </w:p>
        </w:tc>
        <w:tc>
          <w:tcPr>
            <w:tcW w:w="7920" w:type="dxa"/>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CWT</w:t>
            </w:r>
          </w:p>
        </w:tc>
        <w:tc>
          <w:tcPr>
            <w:tcW w:w="7920" w:type="dxa"/>
          </w:tcPr>
          <w:p>
            <w:pPr>
              <w:spacing w:after="0"/>
              <w:rPr>
                <w:rFonts w:ascii="Calibri" w:hAnsi="Calibri" w:cs="Calibri"/>
                <w:sz w:val="18"/>
                <w:szCs w:val="18"/>
              </w:rPr>
            </w:pPr>
            <w:r>
              <w:rPr>
                <w:rFonts w:ascii="Calibri" w:hAnsi="Calibri" w:cs="Calibri"/>
                <w:sz w:val="18"/>
                <w:szCs w:val="18"/>
              </w:rPr>
              <w:t xml:space="preserve">Creditable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Disposition</w:t>
            </w:r>
          </w:p>
        </w:tc>
        <w:tc>
          <w:tcPr>
            <w:tcW w:w="7920" w:type="dxa"/>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DST</w:t>
            </w:r>
          </w:p>
        </w:tc>
        <w:tc>
          <w:tcPr>
            <w:tcW w:w="7920" w:type="dxa"/>
          </w:tcPr>
          <w:p>
            <w:pPr>
              <w:spacing w:after="0"/>
              <w:rPr>
                <w:rFonts w:ascii="Calibri" w:hAnsi="Calibri" w:cs="Calibri"/>
                <w:sz w:val="18"/>
                <w:szCs w:val="18"/>
              </w:rPr>
            </w:pPr>
            <w:r>
              <w:rPr>
                <w:rFonts w:ascii="Calibri" w:hAnsi="Calibri" w:cs="Calibri"/>
                <w:sz w:val="18"/>
                <w:szCs w:val="18"/>
              </w:rPr>
              <w:t xml:space="preserve">Documentary Stamp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DTIP</w:t>
            </w:r>
          </w:p>
        </w:tc>
        <w:tc>
          <w:tcPr>
            <w:tcW w:w="7920" w:type="dxa"/>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EOPT</w:t>
            </w:r>
          </w:p>
        </w:tc>
        <w:tc>
          <w:tcPr>
            <w:tcW w:w="7920" w:type="dxa"/>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EWT</w:t>
            </w:r>
          </w:p>
        </w:tc>
        <w:tc>
          <w:tcPr>
            <w:tcW w:w="7920" w:type="dxa"/>
          </w:tcPr>
          <w:p>
            <w:pPr>
              <w:spacing w:after="0"/>
              <w:rPr>
                <w:rFonts w:ascii="Calibri" w:hAnsi="Calibri" w:cs="Calibri"/>
                <w:sz w:val="18"/>
                <w:szCs w:val="18"/>
              </w:rPr>
            </w:pPr>
            <w:r>
              <w:rPr>
                <w:rFonts w:ascii="Calibri" w:hAnsi="Calibri" w:cs="Calibri"/>
                <w:sz w:val="18"/>
                <w:szCs w:val="18"/>
              </w:rPr>
              <w:t xml:space="preserve">Expanded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FST</w:t>
            </w:r>
          </w:p>
        </w:tc>
        <w:tc>
          <w:tcPr>
            <w:tcW w:w="7920" w:type="dxa"/>
          </w:tcPr>
          <w:p>
            <w:pPr>
              <w:spacing w:after="0"/>
              <w:rPr>
                <w:rFonts w:ascii="Calibri" w:hAnsi="Calibri" w:cs="Calibri"/>
                <w:sz w:val="18"/>
                <w:szCs w:val="18"/>
              </w:rPr>
            </w:pPr>
            <w:r>
              <w:rPr>
                <w:rFonts w:ascii="Calibri" w:hAnsi="Calibri" w:cs="Calibri"/>
                <w:sz w:val="18"/>
                <w:szCs w:val="18"/>
              </w:rPr>
              <w:t xml:space="preserve">Fire Service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HO</w:t>
            </w:r>
          </w:p>
        </w:tc>
        <w:tc>
          <w:tcPr>
            <w:tcW w:w="7920" w:type="dxa"/>
          </w:tcPr>
          <w:p>
            <w:pPr>
              <w:spacing w:after="0"/>
              <w:rPr>
                <w:rFonts w:ascii="Calibri" w:hAnsi="Calibri" w:cs="Calibri"/>
                <w:sz w:val="18"/>
                <w:szCs w:val="18"/>
              </w:rPr>
            </w:pPr>
            <w:r>
              <w:rPr>
                <w:rFonts w:ascii="Calibri" w:hAnsi="Calibri" w:cs="Calibri"/>
                <w:sz w:val="18"/>
                <w:szCs w:val="18"/>
              </w:rPr>
              <w:t xml:space="preserve">Head Office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LGT</w:t>
            </w:r>
          </w:p>
        </w:tc>
        <w:tc>
          <w:tcPr>
            <w:tcW w:w="7920" w:type="dxa"/>
          </w:tcPr>
          <w:p>
            <w:pPr>
              <w:spacing w:after="0"/>
              <w:rPr>
                <w:rFonts w:ascii="Calibri" w:hAnsi="Calibri" w:cs="Calibri"/>
                <w:sz w:val="18"/>
                <w:szCs w:val="18"/>
              </w:rPr>
            </w:pPr>
            <w:r>
              <w:rPr>
                <w:rFonts w:ascii="Calibri" w:hAnsi="Calibri" w:cs="Calibri"/>
                <w:sz w:val="18"/>
                <w:szCs w:val="18"/>
              </w:rPr>
              <w:t xml:space="preserve">Local Government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Maker-checker</w:t>
            </w:r>
          </w:p>
        </w:tc>
        <w:tc>
          <w:tcPr>
            <w:tcW w:w="7920" w:type="dxa"/>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MBS</w:t>
            </w:r>
          </w:p>
        </w:tc>
        <w:tc>
          <w:tcPr>
            <w:tcW w:w="7920" w:type="dxa"/>
          </w:tcPr>
          <w:p>
            <w:pPr>
              <w:spacing w:after="0"/>
              <w:rPr>
                <w:rFonts w:ascii="Calibri" w:hAnsi="Calibri" w:cs="Calibri"/>
                <w:sz w:val="18"/>
                <w:szCs w:val="18"/>
              </w:rPr>
            </w:pPr>
            <w:r>
              <w:rPr>
                <w:rFonts w:ascii="Calibri" w:hAnsi="Calibri" w:cs="Calibri"/>
                <w:sz w:val="18"/>
                <w:szCs w:val="18"/>
              </w:rPr>
              <w:t xml:space="preserve">Marketing Business System team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MFT</w:t>
            </w:r>
          </w:p>
        </w:tc>
        <w:tc>
          <w:tcPr>
            <w:tcW w:w="7920" w:type="dxa"/>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Notice</w:t>
            </w:r>
          </w:p>
        </w:tc>
        <w:tc>
          <w:tcPr>
            <w:tcW w:w="7920" w:type="dxa"/>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OBPCS</w:t>
            </w:r>
          </w:p>
        </w:tc>
        <w:tc>
          <w:tcPr>
            <w:tcW w:w="7920" w:type="dxa"/>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OR</w:t>
            </w:r>
          </w:p>
        </w:tc>
        <w:tc>
          <w:tcPr>
            <w:tcW w:w="7920" w:type="dxa"/>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PDC</w:t>
            </w:r>
          </w:p>
        </w:tc>
        <w:tc>
          <w:tcPr>
            <w:tcW w:w="7920" w:type="dxa"/>
          </w:tcPr>
          <w:p>
            <w:pPr>
              <w:spacing w:after="0"/>
              <w:rPr>
                <w:rFonts w:ascii="Calibri" w:hAnsi="Calibri" w:cs="Calibri"/>
                <w:sz w:val="18"/>
                <w:szCs w:val="18"/>
              </w:rPr>
            </w:pPr>
            <w:r>
              <w:rPr>
                <w:rFonts w:ascii="Calibri" w:hAnsi="Calibri" w:cs="Calibri"/>
                <w:sz w:val="18"/>
                <w:szCs w:val="18"/>
              </w:rPr>
              <w:t xml:space="preserve">Post-dated check</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PMS</w:t>
            </w:r>
          </w:p>
        </w:tc>
        <w:tc>
          <w:tcPr>
            <w:tcW w:w="7920" w:type="dxa"/>
          </w:tcPr>
          <w:p>
            <w:pPr>
              <w:spacing w:after="0"/>
              <w:rPr>
                <w:rFonts w:ascii="Calibri" w:hAnsi="Calibri" w:cs="Calibri"/>
                <w:sz w:val="18"/>
                <w:szCs w:val="18"/>
              </w:rPr>
            </w:pPr>
            <w:r>
              <w:rPr>
                <w:rFonts w:ascii="Calibri" w:hAnsi="Calibri" w:cs="Calibri"/>
                <w:sz w:val="18"/>
                <w:szCs w:val="18"/>
              </w:rPr>
              <w:t xml:space="preserve">PDC Management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PN</w:t>
            </w:r>
          </w:p>
        </w:tc>
        <w:tc>
          <w:tcPr>
            <w:tcW w:w="7920" w:type="dxa"/>
          </w:tcPr>
          <w:p>
            <w:pPr>
              <w:spacing w:after="0"/>
              <w:rPr>
                <w:rFonts w:ascii="Calibri" w:hAnsi="Calibri" w:cs="Calibri"/>
                <w:sz w:val="18"/>
                <w:szCs w:val="18"/>
              </w:rPr>
            </w:pPr>
            <w:r>
              <w:rPr>
                <w:rFonts w:ascii="Calibri" w:hAnsi="Calibri" w:cs="Calibri"/>
                <w:sz w:val="18"/>
                <w:szCs w:val="18"/>
              </w:rPr>
              <w:t xml:space="preserve">Promissory Note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w:t>
            </w:r>
          </w:p>
        </w:tc>
        <w:tc>
          <w:tcPr>
            <w:tcW w:w="7920" w:type="dxa"/>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 2307</w:t>
            </w:r>
          </w:p>
        </w:tc>
        <w:tc>
          <w:tcPr>
            <w:tcW w:w="7920" w:type="dxa"/>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SOA</w:t>
            </w:r>
          </w:p>
        </w:tc>
        <w:tc>
          <w:tcPr>
            <w:tcW w:w="7920" w:type="dxa"/>
          </w:tcPr>
          <w:p>
            <w:pPr>
              <w:spacing w:after="0"/>
              <w:rPr>
                <w:rFonts w:ascii="Calibri" w:hAnsi="Calibri" w:cs="Calibri"/>
                <w:sz w:val="18"/>
                <w:szCs w:val="18"/>
              </w:rPr>
            </w:pPr>
            <w:r>
              <w:rPr>
                <w:rFonts w:ascii="Calibri" w:hAnsi="Calibri" w:cs="Calibri"/>
                <w:sz w:val="18"/>
                <w:szCs w:val="18"/>
              </w:rPr>
              <w:t xml:space="preserve">Statement of Account</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TFS</w:t>
            </w:r>
          </w:p>
        </w:tc>
        <w:tc>
          <w:tcPr>
            <w:tcW w:w="7920" w:type="dxa"/>
          </w:tcPr>
          <w:p>
            <w:pPr>
              <w:keepNext/>
              <w:spacing w:after="0"/>
              <w:rPr>
                <w:rFonts w:ascii="Calibri" w:hAnsi="Calibri" w:cs="Calibri"/>
                <w:sz w:val="18"/>
                <w:szCs w:val="18"/>
              </w:rPr>
            </w:pPr>
            <w:r>
              <w:rPr>
                <w:rFonts w:ascii="Calibri" w:hAnsi="Calibri" w:cs="Calibri"/>
                <w:sz w:val="18"/>
                <w:szCs w:val="18"/>
              </w:rPr>
              <w:t xml:space="preserve">Trade Finance System</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Unbooked/Unmatched</w:t>
            </w:r>
          </w:p>
        </w:tc>
        <w:tc>
          <w:tcPr>
            <w:tcW w:w="7920" w:type="dxa"/>
          </w:tcPr>
          <w:p>
            <w:pPr>
              <w:keepNext/>
              <w:spacing w:after="0"/>
              <w:rPr>
                <w:rFonts w:ascii="Calibri" w:hAnsi="Calibri" w:cs="Calibri"/>
                <w:sz w:val="18"/>
                <w:szCs w:val="18"/>
              </w:rPr>
            </w:pPr>
            <w:r>
              <w:rPr>
                <w:rFonts w:ascii="Calibri" w:hAnsi="Calibri" w:cs="Calibri"/>
                <w:sz w:val="18"/>
                <w:szCs w:val="18"/>
              </w:rPr>
              <w:t xml:space="preserve">A payment that matches no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VAT</w:t>
            </w:r>
          </w:p>
        </w:tc>
        <w:tc>
          <w:tcPr>
            <w:tcW w:w="7920" w:type="dxa"/>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