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Product Maintenance: Developer Specification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PRJ0012475-PM-DSP</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10/16/2026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1.2</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10/16/2026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16 Oct 2026</w:t>
            </w:r>
          </w:p>
        </w:tc>
        <w:tc>
          <w:tcPr>
            <w:tcW w:w="1150" w:type="dxa"/>
          </w:tcPr>
          <w:p>
            <w:pPr>
              <w:spacing w:after="20" w:before="20"/>
              <w:rPr>
                <w:rFonts w:ascii="Arial" w:hAnsi="Arial" w:cs="Arial"/>
                <w:sz w:val="18"/>
                <w:szCs w:val="18"/>
              </w:rPr>
            </w:pPr>
            <w:r>
              <w:rPr>
                <w:rFonts w:ascii="Arial" w:hAnsi="Arial" w:cs="Arial"/>
                <w:sz w:val="18"/>
                <w:szCs w:val="18"/>
              </w:rPr>
              <w:t xml:space="preserve">1.0</w:t>
            </w:r>
          </w:p>
        </w:tc>
        <w:tc>
          <w:tcPr>
            <w:tcW w:w="3753" w:type="dxa"/>
          </w:tcPr>
          <w:p>
            <w:pPr>
              <w:spacing w:after="20" w:before="20"/>
              <w:rPr>
                <w:rFonts w:ascii="Arial" w:hAnsi="Arial" w:cs="Arial"/>
                <w:sz w:val="18"/>
                <w:szCs w:val="18"/>
              </w:rPr>
            </w:pPr>
            <w:r>
              <w:rPr>
                <w:rFonts w:ascii="Arial" w:hAnsi="Arial" w:cs="Arial"/>
                <w:sz w:val="18"/>
                <w:szCs w:val="18"/>
              </w:rPr>
              <w:t xml:space="preserve">First issue. Describes the screens, service operations, validations, rules, states, jobs, audit records and permissions of the release of 16 Oct 2026.</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16 Oct 2026</w:t>
            </w:r>
          </w:p>
        </w:tc>
        <w:tc>
          <w:tcPr>
            <w:tcW w:w="1150" w:type="dxa"/>
          </w:tcPr>
          <w:p>
            <w:pPr>
              <w:spacing w:after="20" w:before="20"/>
              <w:rPr>
                <w:rFonts w:ascii="Arial" w:hAnsi="Arial" w:cs="Arial"/>
                <w:sz w:val="18"/>
                <w:szCs w:val="18"/>
              </w:rPr>
            </w:pPr>
            <w:r>
              <w:rPr>
                <w:rFonts w:ascii="Arial" w:hAnsi="Arial" w:cs="Arial"/>
                <w:sz w:val="18"/>
                <w:szCs w:val="18"/>
              </w:rPr>
              <w:t xml:space="preserve">1.1</w:t>
            </w:r>
          </w:p>
        </w:tc>
        <w:tc>
          <w:tcPr>
            <w:tcW w:w="3753" w:type="dxa"/>
          </w:tcPr>
          <w:p>
            <w:pPr>
              <w:spacing w:after="20" w:before="20"/>
              <w:rPr>
                <w:rFonts w:ascii="Arial" w:hAnsi="Arial" w:cs="Arial"/>
                <w:sz w:val="18"/>
                <w:szCs w:val="18"/>
              </w:rPr>
            </w:pPr>
            <w:r>
              <w:rPr>
                <w:rFonts w:ascii="Arial" w:hAnsi="Arial" w:cs="Arial"/>
                <w:sz w:val="18"/>
                <w:szCs w:val="18"/>
              </w:rPr>
              <w:t xml:space="preserve">Permissions of the service operations corrected: the request routing, quotation rounds, responses and comparative outputs are checked against PRODUCT_VIEW or PKG_REPORT_VIEW, not JOURNAL_VIEW (Decision Log O-009).</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16 October 2026</w:t>
            </w:r>
          </w:p>
        </w:tc>
        <w:tc>
          <w:tcPr>
            <w:tcW w:w="1150" w:type="dxa"/>
          </w:tcPr>
          <w:p>
            <w:pPr>
              <w:spacing w:after="20" w:before="20"/>
              <w:rPr>
                <w:rFonts w:ascii="Arial" w:hAnsi="Arial" w:cs="Arial"/>
                <w:sz w:val="18"/>
                <w:szCs w:val="18"/>
              </w:rPr>
            </w:pPr>
            <w:r>
              <w:rPr>
                <w:rFonts w:ascii="Arial" w:hAnsi="Arial" w:cs="Arial"/>
                <w:sz w:val="18"/>
                <w:szCs w:val="18"/>
              </w:rPr>
              <w:t xml:space="preserve">1.2</w:t>
            </w:r>
          </w:p>
        </w:tc>
        <w:tc>
          <w:tcPr>
            <w:tcW w:w="3753" w:type="dxa"/>
          </w:tcPr>
          <w:p>
            <w:pPr>
              <w:spacing w:after="20" w:before="20"/>
              <w:rPr>
                <w:rFonts w:ascii="Arial" w:hAnsi="Arial" w:cs="Arial"/>
                <w:sz w:val="18"/>
                <w:szCs w:val="18"/>
              </w:rPr>
            </w:pPr>
            <w:r>
              <w:rPr>
                <w:rFonts w:ascii="Arial" w:hAnsi="Arial" w:cs="Arial"/>
                <w:sz w:val="18"/>
                <w:szCs w:val="18"/>
              </w:rPr>
              <w:t xml:space="preserve">Insurer page completed (Conformance Register gap G08): contact persons, payment terms and remittance details, bank accounts and the products linked, each change maker-checker. Field-level change history of the master records (gap G05): old and new value, maker, checker and their times, shown on the insurer and product pages and readable by the Auditor.</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5</w:t>
      </w:r>
    </w:p>
    <w:p>
      <w:pPr>
        <w:pStyle w:val="TOC1"/>
        <w:tabs>
          <w:tab w:val="right" w:leader="dot" w:pos="9630"/>
        </w:tabs>
      </w:pPr>
      <w:r>
        <w:t xml:space="preserve">Module Overview</w:t>
      </w:r>
      <w:r>
        <w:tab/>
      </w:r>
      <w:r>
        <w:t xml:space="preserve">6</w:t>
      </w:r>
    </w:p>
    <w:p>
      <w:pPr>
        <w:pStyle w:val="TOC1"/>
        <w:tabs>
          <w:tab w:val="right" w:leader="dot" w:pos="9630"/>
        </w:tabs>
      </w:pPr>
      <w:r>
        <w:t xml:space="preserve">Screen Specifications</w:t>
      </w:r>
      <w:r>
        <w:tab/>
      </w:r>
      <w:r>
        <w:t xml:space="preserve">9</w:t>
      </w:r>
    </w:p>
    <w:p>
      <w:pPr>
        <w:pStyle w:val="TOC2"/>
        <w:tabs>
          <w:tab w:val="right" w:leader="dot" w:pos="9630"/>
        </w:tabs>
      </w:pPr>
      <w:r>
        <w:t xml:space="preserve">SCR-PM-01 Product Maintenance Home</w:t>
      </w:r>
      <w:r>
        <w:tab/>
      </w:r>
      <w:r>
        <w:t xml:space="preserve">9</w:t>
      </w:r>
    </w:p>
    <w:p>
      <w:pPr>
        <w:pStyle w:val="TOC2"/>
        <w:tabs>
          <w:tab w:val="right" w:leader="dot" w:pos="9630"/>
        </w:tabs>
      </w:pPr>
      <w:r>
        <w:t xml:space="preserve">SCR-PM-02 Package Requests</w:t>
      </w:r>
      <w:r>
        <w:tab/>
      </w:r>
      <w:r>
        <w:t xml:space="preserve">10</w:t>
      </w:r>
    </w:p>
    <w:p>
      <w:pPr>
        <w:pStyle w:val="TOC2"/>
        <w:tabs>
          <w:tab w:val="right" w:leader="dot" w:pos="9630"/>
        </w:tabs>
      </w:pPr>
      <w:r>
        <w:t xml:space="preserve">SCR-PM-03 New Package Request and Edit Package Request</w:t>
      </w:r>
      <w:r>
        <w:tab/>
      </w:r>
      <w:r>
        <w:t xml:space="preserve">10</w:t>
      </w:r>
    </w:p>
    <w:p>
      <w:pPr>
        <w:pStyle w:val="TOC2"/>
        <w:tabs>
          <w:tab w:val="right" w:leader="dot" w:pos="9630"/>
        </w:tabs>
      </w:pPr>
      <w:r>
        <w:t xml:space="preserve">SCR-PM-04 Package Request Record</w:t>
      </w:r>
      <w:r>
        <w:tab/>
      </w:r>
      <w:r>
        <w:t xml:space="preserve">12</w:t>
      </w:r>
    </w:p>
    <w:p>
      <w:pPr>
        <w:pStyle w:val="TOC2"/>
        <w:tabs>
          <w:tab w:val="right" w:leader="dot" w:pos="9630"/>
        </w:tabs>
      </w:pPr>
      <w:r>
        <w:t xml:space="preserve">SCR-PM-05 Package Request Record: Negotiation Tab</w:t>
      </w:r>
      <w:r>
        <w:tab/>
      </w:r>
      <w:r>
        <w:t xml:space="preserve">16</w:t>
      </w:r>
    </w:p>
    <w:p>
      <w:pPr>
        <w:pStyle w:val="TOC2"/>
        <w:tabs>
          <w:tab w:val="right" w:leader="dot" w:pos="9630"/>
        </w:tabs>
      </w:pPr>
      <w:r>
        <w:t xml:space="preserve">SCR-PM-06 Package Request Record: Comparative Tab</w:t>
      </w:r>
      <w:r>
        <w:tab/>
      </w:r>
      <w:r>
        <w:t xml:space="preserve">17</w:t>
      </w:r>
    </w:p>
    <w:p>
      <w:pPr>
        <w:pStyle w:val="TOC2"/>
        <w:tabs>
          <w:tab w:val="right" w:leader="dot" w:pos="9630"/>
        </w:tabs>
      </w:pPr>
      <w:r>
        <w:t xml:space="preserve">SCR-PM-07 Package Request Record: Requirements &amp; Sign-off Tab</w:t>
      </w:r>
      <w:r>
        <w:tab/>
      </w:r>
      <w:r>
        <w:t xml:space="preserve">18</w:t>
      </w:r>
    </w:p>
    <w:p>
      <w:pPr>
        <w:pStyle w:val="TOC2"/>
        <w:tabs>
          <w:tab w:val="right" w:leader="dot" w:pos="9630"/>
        </w:tabs>
      </w:pPr>
      <w:r>
        <w:t xml:space="preserve">SCR-PM-08 Package Request Record: Set-up and Advisories Tabs</w:t>
      </w:r>
      <w:r>
        <w:tab/>
      </w:r>
      <w:r>
        <w:t xml:space="preserve">19</w:t>
      </w:r>
    </w:p>
    <w:p>
      <w:pPr>
        <w:pStyle w:val="TOC2"/>
        <w:tabs>
          <w:tab w:val="right" w:leader="dot" w:pos="9630"/>
        </w:tabs>
      </w:pPr>
      <w:r>
        <w:t xml:space="preserve">SCR-PM-09 TSU Workbench</w:t>
      </w:r>
      <w:r>
        <w:tab/>
      </w:r>
      <w:r>
        <w:t xml:space="preserve">20</w:t>
      </w:r>
    </w:p>
    <w:p>
      <w:pPr>
        <w:pStyle w:val="TOC2"/>
        <w:tabs>
          <w:tab w:val="right" w:leader="dot" w:pos="9630"/>
        </w:tabs>
      </w:pPr>
      <w:r>
        <w:t xml:space="preserve">SCR-PM-10 Package Expiry</w:t>
      </w:r>
      <w:r>
        <w:tab/>
      </w:r>
      <w:r>
        <w:t xml:space="preserve">21</w:t>
      </w:r>
    </w:p>
    <w:p>
      <w:pPr>
        <w:pStyle w:val="TOC2"/>
        <w:tabs>
          <w:tab w:val="right" w:leader="dot" w:pos="9630"/>
        </w:tabs>
      </w:pPr>
      <w:r>
        <w:t xml:space="preserve">SCR-PM-11 Products</w:t>
      </w:r>
      <w:r>
        <w:tab/>
      </w:r>
      <w:r>
        <w:t xml:space="preserve">21</w:t>
      </w:r>
    </w:p>
    <w:p>
      <w:pPr>
        <w:pStyle w:val="TOC2"/>
        <w:tabs>
          <w:tab w:val="right" w:leader="dot" w:pos="9630"/>
        </w:tabs>
      </w:pPr>
      <w:r>
        <w:t xml:space="preserve">SCR-PM-12 Product Record</w:t>
      </w:r>
      <w:r>
        <w:tab/>
      </w:r>
      <w:r>
        <w:t xml:space="preserve">23</w:t>
      </w:r>
    </w:p>
    <w:p>
      <w:pPr>
        <w:pStyle w:val="TOC2"/>
        <w:tabs>
          <w:tab w:val="right" w:leader="dot" w:pos="9630"/>
        </w:tabs>
      </w:pPr>
      <w:r>
        <w:t xml:space="preserve">SCR-PM-13 Package Version</w:t>
      </w:r>
      <w:r>
        <w:tab/>
      </w:r>
      <w:r>
        <w:t xml:space="preserve">24</w:t>
      </w:r>
    </w:p>
    <w:p>
      <w:pPr>
        <w:pStyle w:val="TOC2"/>
        <w:tabs>
          <w:tab w:val="right" w:leader="dot" w:pos="9630"/>
        </w:tabs>
      </w:pPr>
      <w:r>
        <w:t xml:space="preserve">SCR-PM-14 Validation Queue</w:t>
      </w:r>
      <w:r>
        <w:tab/>
      </w:r>
      <w:r>
        <w:t xml:space="preserve">26</w:t>
      </w:r>
    </w:p>
    <w:p>
      <w:pPr>
        <w:pStyle w:val="TOC2"/>
        <w:tabs>
          <w:tab w:val="right" w:leader="dot" w:pos="9630"/>
        </w:tabs>
      </w:pPr>
      <w:r>
        <w:t xml:space="preserve">SCR-PM-15 Coverages &amp; Clauses</w:t>
      </w:r>
      <w:r>
        <w:tab/>
      </w:r>
      <w:r>
        <w:t xml:space="preserve">26</w:t>
      </w:r>
    </w:p>
    <w:p>
      <w:pPr>
        <w:pStyle w:val="TOC2"/>
        <w:tabs>
          <w:tab w:val="right" w:leader="dot" w:pos="9630"/>
        </w:tabs>
      </w:pPr>
      <w:r>
        <w:t xml:space="preserve">SCR-PM-16 Incentive Criteria</w:t>
      </w:r>
      <w:r>
        <w:tab/>
      </w:r>
      <w:r>
        <w:t xml:space="preserve">27</w:t>
      </w:r>
    </w:p>
    <w:p>
      <w:pPr>
        <w:pStyle w:val="TOC2"/>
        <w:tabs>
          <w:tab w:val="right" w:leader="dot" w:pos="9630"/>
        </w:tabs>
      </w:pPr>
      <w:r>
        <w:t xml:space="preserve">SCR-PM-17 Insurers</w:t>
      </w:r>
      <w:r>
        <w:tab/>
      </w:r>
      <w:r>
        <w:t xml:space="preserve">28</w:t>
      </w:r>
    </w:p>
    <w:p>
      <w:pPr>
        <w:pStyle w:val="TOC2"/>
        <w:tabs>
          <w:tab w:val="right" w:leader="dot" w:pos="9630"/>
        </w:tabs>
      </w:pPr>
      <w:r>
        <w:t xml:space="preserve">SCR-PM-18 Insurer Record</w:t>
      </w:r>
      <w:r>
        <w:tab/>
      </w:r>
      <w:r>
        <w:t xml:space="preserve">29</w:t>
      </w:r>
    </w:p>
    <w:p>
      <w:pPr>
        <w:pStyle w:val="TOC2"/>
        <w:tabs>
          <w:tab w:val="right" w:leader="dot" w:pos="9630"/>
        </w:tabs>
      </w:pPr>
      <w:r>
        <w:t xml:space="preserve">SCR-PM-19 Rates &amp; Taxes</w:t>
      </w:r>
      <w:r>
        <w:tab/>
      </w:r>
      <w:r>
        <w:t xml:space="preserve">31</w:t>
      </w:r>
    </w:p>
    <w:p>
      <w:pPr>
        <w:pStyle w:val="TOC2"/>
        <w:tabs>
          <w:tab w:val="right" w:leader="dot" w:pos="9630"/>
        </w:tabs>
      </w:pPr>
      <w:r>
        <w:t xml:space="preserve">SCR-PM-20 Sales Organisation</w:t>
      </w:r>
      <w:r>
        <w:tab/>
      </w:r>
      <w:r>
        <w:t xml:space="preserve">32</w:t>
      </w:r>
    </w:p>
    <w:p>
      <w:pPr>
        <w:pStyle w:val="TOC2"/>
        <w:tabs>
          <w:tab w:val="right" w:leader="dot" w:pos="9630"/>
        </w:tabs>
      </w:pPr>
      <w:r>
        <w:t xml:space="preserve">SCR-PM-21 Premium Calculator</w:t>
      </w:r>
      <w:r>
        <w:tab/>
      </w:r>
      <w:r>
        <w:t xml:space="preserve">33</w:t>
      </w:r>
    </w:p>
    <w:p>
      <w:pPr>
        <w:pStyle w:val="TOC2"/>
        <w:tabs>
          <w:tab w:val="right" w:leader="dot" w:pos="9630"/>
        </w:tabs>
      </w:pPr>
      <w:r>
        <w:t xml:space="preserve">SCR-PM-22 Quotation: Package Rate Scheme and Rate Exception</w:t>
      </w:r>
      <w:r>
        <w:tab/>
      </w:r>
      <w:r>
        <w:t xml:space="preserve">34</w:t>
      </w:r>
    </w:p>
    <w:p>
      <w:pPr>
        <w:pStyle w:val="TOC2"/>
        <w:tabs>
          <w:tab w:val="right" w:leader="dot" w:pos="9630"/>
        </w:tabs>
      </w:pPr>
      <w:r>
        <w:t xml:space="preserve">SCR-PM-23 Product Maintenance Dashboard</w:t>
      </w:r>
      <w:r>
        <w:tab/>
      </w:r>
      <w:r>
        <w:t xml:space="preserve">35</w:t>
      </w:r>
    </w:p>
    <w:p>
      <w:pPr>
        <w:pStyle w:val="TOC2"/>
        <w:tabs>
          <w:tab w:val="right" w:leader="dot" w:pos="9630"/>
        </w:tabs>
      </w:pPr>
      <w:r>
        <w:t xml:space="preserve">SCR-PM-24 Deactivation Requests</w:t>
      </w:r>
      <w:r>
        <w:tab/>
      </w:r>
      <w:r>
        <w:t xml:space="preserve">36</w:t>
      </w:r>
    </w:p>
    <w:p>
      <w:pPr>
        <w:pStyle w:val="TOC2"/>
        <w:tabs>
          <w:tab w:val="right" w:leader="dot" w:pos="9630"/>
        </w:tabs>
      </w:pPr>
      <w:r>
        <w:t xml:space="preserve">SCR-PM-25 Product Master Transfers</w:t>
      </w:r>
      <w:r>
        <w:tab/>
      </w:r>
      <w:r>
        <w:t xml:space="preserve">37</w:t>
      </w:r>
    </w:p>
    <w:p>
      <w:pPr>
        <w:pStyle w:val="TOC2"/>
        <w:tabs>
          <w:tab w:val="right" w:leader="dot" w:pos="9630"/>
        </w:tabs>
      </w:pPr>
      <w:r>
        <w:t xml:space="preserve">SCR-PM-26 Placement Update Reports</w:t>
      </w:r>
      <w:r>
        <w:tab/>
      </w:r>
      <w:r>
        <w:t xml:space="preserve">38</w:t>
      </w:r>
    </w:p>
    <w:p>
      <w:pPr>
        <w:pStyle w:val="TOC2"/>
        <w:tabs>
          <w:tab w:val="right" w:leader="dot" w:pos="9630"/>
        </w:tabs>
      </w:pPr>
      <w:r>
        <w:t xml:space="preserve">SCR-PM-27 Audit Logs</w:t>
      </w:r>
      <w:r>
        <w:tab/>
      </w:r>
      <w:r>
        <w:t xml:space="preserve">39</w:t>
      </w:r>
    </w:p>
    <w:p>
      <w:pPr>
        <w:pStyle w:val="TOC2"/>
        <w:tabs>
          <w:tab w:val="right" w:leader="dot" w:pos="9630"/>
        </w:tabs>
      </w:pPr>
      <w:r>
        <w:t xml:space="preserve">SCR-PM-28 Proposal Request: Comparative Table, Proposal Slips and Client Response</w:t>
      </w:r>
      <w:r>
        <w:tab/>
      </w:r>
      <w:r>
        <w:t xml:space="preserve">39</w:t>
      </w:r>
    </w:p>
    <w:p>
      <w:pPr>
        <w:pStyle w:val="TOC2"/>
        <w:tabs>
          <w:tab w:val="right" w:leader="dot" w:pos="9630"/>
        </w:tabs>
      </w:pPr>
      <w:r>
        <w:t xml:space="preserve">SCR-PM-29 Package Request Record: Routing &amp; Approvals Tab</w:t>
      </w:r>
      <w:r>
        <w:tab/>
      </w:r>
      <w:r>
        <w:t xml:space="preserve">41</w:t>
      </w:r>
    </w:p>
    <w:p>
      <w:pPr>
        <w:pStyle w:val="TOC1"/>
        <w:tabs>
          <w:tab w:val="right" w:leader="dot" w:pos="9630"/>
        </w:tabs>
      </w:pPr>
      <w:r>
        <w:t xml:space="preserve">Service Operations</w:t>
      </w:r>
      <w:r>
        <w:tab/>
      </w:r>
      <w:r>
        <w:t xml:space="preserve">43</w:t>
      </w:r>
    </w:p>
    <w:p>
      <w:pPr>
        <w:pStyle w:val="TOC2"/>
        <w:tabs>
          <w:tab w:val="right" w:leader="dot" w:pos="9630"/>
        </w:tabs>
      </w:pPr>
      <w:r>
        <w:t xml:space="preserve">Package requests</w:t>
      </w:r>
      <w:r>
        <w:tab/>
      </w:r>
      <w:r>
        <w:t xml:space="preserve">43</w:t>
      </w:r>
    </w:p>
    <w:p>
      <w:pPr>
        <w:pStyle w:val="TOC2"/>
        <w:tabs>
          <w:tab w:val="right" w:leader="dot" w:pos="9630"/>
        </w:tabs>
      </w:pPr>
      <w:r>
        <w:t xml:space="preserve">Negotiation and comparative tables</w:t>
      </w:r>
      <w:r>
        <w:tab/>
      </w:r>
      <w:r>
        <w:t xml:space="preserve">49</w:t>
      </w:r>
    </w:p>
    <w:p>
      <w:pPr>
        <w:pStyle w:val="TOC2"/>
        <w:tabs>
          <w:tab w:val="right" w:leader="dot" w:pos="9630"/>
        </w:tabs>
      </w:pPr>
      <w:r>
        <w:t xml:space="preserve">Advisories, expiry and deactivation</w:t>
      </w:r>
      <w:r>
        <w:tab/>
      </w:r>
      <w:r>
        <w:t xml:space="preserve">51</w:t>
      </w:r>
    </w:p>
    <w:p>
      <w:pPr>
        <w:pStyle w:val="TOC2"/>
        <w:tabs>
          <w:tab w:val="right" w:leader="dot" w:pos="9630"/>
        </w:tabs>
      </w:pPr>
      <w:r>
        <w:t xml:space="preserve">Workspace, reports and audit</w:t>
      </w:r>
      <w:r>
        <w:tab/>
      </w:r>
      <w:r>
        <w:t xml:space="preserve">52</w:t>
      </w:r>
    </w:p>
    <w:p>
      <w:pPr>
        <w:pStyle w:val="TOC2"/>
        <w:tabs>
          <w:tab w:val="right" w:leader="dot" w:pos="9630"/>
        </w:tabs>
      </w:pPr>
      <w:r>
        <w:t xml:space="preserve">Product catalogue</w:t>
      </w:r>
      <w:r>
        <w:tab/>
      </w:r>
      <w:r>
        <w:t xml:space="preserve">54</w:t>
      </w:r>
    </w:p>
    <w:p>
      <w:pPr>
        <w:pStyle w:val="TOC2"/>
        <w:tabs>
          <w:tab w:val="right" w:leader="dot" w:pos="9630"/>
        </w:tabs>
      </w:pPr>
      <w:r>
        <w:t xml:space="preserve">Request Field Checks</w:t>
      </w:r>
      <w:r>
        <w:tab/>
      </w:r>
      <w:r>
        <w:t xml:space="preserve">68</w:t>
      </w:r>
    </w:p>
    <w:p>
      <w:pPr>
        <w:pStyle w:val="TOC1"/>
        <w:tabs>
          <w:tab w:val="right" w:leader="dot" w:pos="9630"/>
        </w:tabs>
      </w:pPr>
      <w:r>
        <w:t xml:space="preserve">Business Rule Implementation</w:t>
      </w:r>
      <w:r>
        <w:tab/>
      </w:r>
      <w:r>
        <w:t xml:space="preserve">81</w:t>
      </w:r>
    </w:p>
    <w:p>
      <w:pPr>
        <w:pStyle w:val="TOC1"/>
        <w:tabs>
          <w:tab w:val="right" w:leader="dot" w:pos="9630"/>
        </w:tabs>
      </w:pPr>
      <w:r>
        <w:t xml:space="preserve">Status Models and Transitions</w:t>
      </w:r>
      <w:r>
        <w:tab/>
      </w:r>
      <w:r>
        <w:t xml:space="preserve">82</w:t>
      </w:r>
    </w:p>
    <w:p>
      <w:pPr>
        <w:pStyle w:val="TOC1"/>
        <w:tabs>
          <w:tab w:val="right" w:leader="dot" w:pos="9630"/>
        </w:tabs>
      </w:pPr>
      <w:r>
        <w:t xml:space="preserve">Jobs and Schedules</w:t>
      </w:r>
      <w:r>
        <w:tab/>
      </w:r>
      <w:r>
        <w:t xml:space="preserve">84</w:t>
      </w:r>
    </w:p>
    <w:p>
      <w:pPr>
        <w:pStyle w:val="TOC1"/>
        <w:tabs>
          <w:tab w:val="right" w:leader="dot" w:pos="9630"/>
        </w:tabs>
      </w:pPr>
      <w:r>
        <w:t xml:space="preserve">Audit Records</w:t>
      </w:r>
      <w:r>
        <w:tab/>
      </w:r>
      <w:r>
        <w:t xml:space="preserve">85</w:t>
      </w:r>
    </w:p>
    <w:p>
      <w:pPr>
        <w:pStyle w:val="TOC1"/>
        <w:tabs>
          <w:tab w:val="right" w:leader="dot" w:pos="9630"/>
        </w:tabs>
      </w:pPr>
      <w:r>
        <w:t xml:space="preserve">Security: Permission per Action</w:t>
      </w:r>
      <w:r>
        <w:tab/>
      </w:r>
      <w:r>
        <w:t xml:space="preserve">87</w:t>
      </w:r>
    </w:p>
    <w:p>
      <w:pPr>
        <w:pStyle w:val="TOC1"/>
        <w:tabs>
          <w:tab w:val="right" w:leader="dot" w:pos="9630"/>
        </w:tabs>
      </w:pPr>
      <w:r>
        <w:t xml:space="preserve">Annex A: Message Catalogue</w:t>
      </w:r>
      <w:r>
        <w:tab/>
      </w:r>
      <w:r>
        <w:t xml:space="preserve">102</w:t>
      </w:r>
      <w:r>
        <w:fldChar w:fldCharType="end"/>
      </w:r>
    </w:p>
    <w:p>
      <w:r>
        <w:br w:type="page"/>
      </w:r>
    </w:p>
    <w:p>
      <w:pPr>
        <w:pStyle w:val="Heading1"/>
        <w:pageBreakBefore/>
      </w:pPr>
      <w:r>
        <w:t>Introduction</w:t>
      </w:r>
    </w:p>
    <w:p>
      <w:pPr>
        <w:spacing w:after="120"/>
        <w:ind w:left="363"/>
      </w:pPr>
      <w:r>
        <w:rPr>
          <w:rFonts w:ascii="Arial" w:hAnsi="Arial" w:cs="Arial" w:eastAsia="Arial"/>
          <w:b w:val="0"/>
          <w:i w:val="0"/>
          <w:sz w:val="20"/>
        </w:rPr>
        <w:t>This document tells a developer or tester how Product Maintenance works: each screen, the service operations it calls, the checks on each field, where each business rule is enforced, the status models, the jobs, the audit records and the permission behind each action. Requirements and rules are stated in the FRS; this document refers to them by ID.</w:t>
      </w:r>
    </w:p>
    <w:p>
      <w:pPr>
        <w:keepNext/>
        <w:spacing w:before="120" w:after="60"/>
        <w:ind w:left="363"/>
      </w:pPr>
      <w:r>
        <w:rPr>
          <w:rFonts w:ascii="Arial" w:hAnsi="Arial" w:cs="Arial" w:eastAsia="Arial"/>
          <w:b/>
          <w:i w:val="0"/>
          <w:sz w:val="18"/>
        </w:rPr>
        <w:t>Table 1: Conventions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Release described</w:t>
            </w:r>
          </w:p>
        </w:tc>
        <w:tc>
          <w:tcPr>
            <w:tcW w:type="dxa" w:w="6198"/>
          </w:tcPr>
          <w:p>
            <w:pPr>
              <w:spacing w:before="20" w:after="20"/>
            </w:pPr>
            <w:r>
              <w:rPr>
                <w:rFonts w:ascii="Arial" w:hAnsi="Arial" w:cs="Arial" w:eastAsia="Arial"/>
                <w:b w:val="0"/>
                <w:i w:val="0"/>
                <w:sz w:val="18"/>
              </w:rPr>
              <w:t>16 Oct 2026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BIBS_FRS-BDOI_BRD-03_Product_Maintenance_v1.5 (FRPM, BR-PM)</w:t>
            </w:r>
          </w:p>
        </w:tc>
      </w:tr>
      <w:tr>
        <w:trPr>
          <w:cantSplit/>
        </w:trPr>
        <w:tc>
          <w:tcPr>
            <w:tcW w:type="dxa" w:w="2441"/>
          </w:tcPr>
          <w:p>
            <w:pPr>
              <w:spacing w:before="20" w:after="20"/>
            </w:pPr>
            <w:r>
              <w:rPr>
                <w:rFonts w:ascii="Arial" w:hAnsi="Arial" w:cs="Arial" w:eastAsia="Arial"/>
                <w:b w:val="0"/>
                <w:i w:val="0"/>
                <w:sz w:val="18"/>
              </w:rPr>
              <w:t>Screens</w:t>
            </w:r>
          </w:p>
        </w:tc>
        <w:tc>
          <w:tcPr>
            <w:tcW w:type="dxa" w:w="6198"/>
          </w:tcPr>
          <w:p>
            <w:pPr>
              <w:spacing w:before="20" w:after="20"/>
            </w:pPr>
            <w:r>
              <w:rPr>
                <w:rFonts w:ascii="Arial" w:hAnsi="Arial" w:cs="Arial" w:eastAsia="Arial"/>
                <w:b w:val="0"/>
                <w:i w:val="0"/>
                <w:sz w:val="18"/>
              </w:rPr>
              <w:t>BIBS_UXD-BDOI_BRD-03_Product_Maintenance_UX_Design_v1.5 (SCR-PM)</w:t>
            </w:r>
          </w:p>
        </w:tc>
      </w:tr>
      <w:tr>
        <w:trPr>
          <w:cantSplit/>
        </w:trPr>
        <w:tc>
          <w:tcPr>
            <w:tcW w:type="dxa" w:w="2441"/>
          </w:tcPr>
          <w:p>
            <w:pPr>
              <w:spacing w:before="20" w:after="20"/>
            </w:pPr>
            <w:r>
              <w:rPr>
                <w:rFonts w:ascii="Arial" w:hAnsi="Arial" w:cs="Arial" w:eastAsia="Arial"/>
                <w:b w:val="0"/>
                <w:i w:val="0"/>
                <w:sz w:val="18"/>
              </w:rPr>
              <w:t>Interfaces</w:t>
            </w:r>
          </w:p>
        </w:tc>
        <w:tc>
          <w:tcPr>
            <w:tcW w:type="dxa" w:w="6198"/>
          </w:tcPr>
          <w:p>
            <w:pPr>
              <w:spacing w:before="20" w:after="20"/>
            </w:pPr>
            <w:r>
              <w:rPr>
                <w:rFonts w:ascii="Arial" w:hAnsi="Arial" w:cs="Arial" w:eastAsia="Arial"/>
                <w:b w:val="0"/>
                <w:i w:val="0"/>
                <w:sz w:val="18"/>
              </w:rPr>
              <w:t>BIBS_ICD-BDOI_BRD-03_Product_Maintenance_Interface_Specification_v1.0: product master transfer file and e-mail channel</w:t>
            </w:r>
          </w:p>
        </w:tc>
      </w:tr>
      <w:tr>
        <w:trPr>
          <w:cantSplit/>
        </w:trPr>
        <w:tc>
          <w:tcPr>
            <w:tcW w:type="dxa" w:w="2441"/>
          </w:tcPr>
          <w:p>
            <w:pPr>
              <w:spacing w:before="20" w:after="20"/>
            </w:pPr>
            <w:r>
              <w:rPr>
                <w:rFonts w:ascii="Arial" w:hAnsi="Arial" w:cs="Arial" w:eastAsia="Arial"/>
                <w:b w:val="0"/>
                <w:i w:val="0"/>
                <w:sz w:val="18"/>
              </w:rPr>
              <w:t>Data</w:t>
            </w:r>
          </w:p>
        </w:tc>
        <w:tc>
          <w:tcPr>
            <w:tcW w:type="dxa" w:w="6198"/>
          </w:tcPr>
          <w:p>
            <w:pPr>
              <w:spacing w:before="20" w:after="20"/>
            </w:pPr>
            <w:r>
              <w:rPr>
                <w:rFonts w:ascii="Arial" w:hAnsi="Arial" w:cs="Arial" w:eastAsia="Arial"/>
                <w:b w:val="0"/>
                <w:i w:val="0"/>
                <w:sz w:val="18"/>
              </w:rPr>
              <w:t>BIBS_DDI-BDOI_BRD-03_Product_Maintenance_Data_Dictionary_v1.1: tables, columns, lists, parameters</w:t>
            </w:r>
          </w:p>
        </w:tc>
      </w:tr>
      <w:tr>
        <w:trPr>
          <w:cantSplit/>
        </w:trPr>
        <w:tc>
          <w:tcPr>
            <w:tcW w:type="dxa" w:w="2441"/>
          </w:tcPr>
          <w:p>
            <w:pPr>
              <w:spacing w:before="20" w:after="20"/>
            </w:pPr>
            <w:r>
              <w:rPr>
                <w:rFonts w:ascii="Arial" w:hAnsi="Arial" w:cs="Arial" w:eastAsia="Arial"/>
                <w:b w:val="0"/>
                <w:i w:val="0"/>
                <w:sz w:val="18"/>
              </w:rPr>
              <w:t>Paths</w:t>
            </w:r>
          </w:p>
        </w:tc>
        <w:tc>
          <w:tcPr>
            <w:tcW w:type="dxa" w:w="6198"/>
          </w:tcPr>
          <w:p>
            <w:pPr>
              <w:spacing w:before="20" w:after="20"/>
            </w:pPr>
            <w:r>
              <w:rPr>
                <w:rFonts w:ascii="Arial" w:hAnsi="Arial" w:cs="Arial" w:eastAsia="Arial"/>
                <w:b w:val="0"/>
                <w:i w:val="0"/>
                <w:sz w:val="18"/>
              </w:rPr>
              <w:t>Relative to the service base address of the environment, version 1. Path variables are written {name}.</w:t>
            </w:r>
          </w:p>
        </w:tc>
      </w:tr>
      <w:tr>
        <w:trPr>
          <w:cantSplit/>
        </w:trPr>
        <w:tc>
          <w:tcPr>
            <w:tcW w:type="dxa" w:w="2441"/>
          </w:tcPr>
          <w:p>
            <w:pPr>
              <w:spacing w:before="20" w:after="20"/>
            </w:pPr>
            <w:r>
              <w:rPr>
                <w:rFonts w:ascii="Arial" w:hAnsi="Arial" w:cs="Arial" w:eastAsia="Arial"/>
                <w:b w:val="0"/>
                <w:i w:val="0"/>
                <w:sz w:val="18"/>
              </w:rPr>
              <w:t>Error answer</w:t>
            </w:r>
          </w:p>
        </w:tc>
        <w:tc>
          <w:tcPr>
            <w:tcW w:type="dxa" w:w="6198"/>
          </w:tcPr>
          <w:p>
            <w:pPr>
              <w:spacing w:before="20" w:after="20"/>
            </w:pPr>
            <w:r>
              <w:rPr>
                <w:rFonts w:ascii="Arial" w:hAnsi="Arial" w:cs="Arial" w:eastAsia="Arial"/>
                <w:b w:val="0"/>
                <w:i w:val="0"/>
                <w:sz w:val="18"/>
              </w:rPr>
              <w:t>Status code, message code and message text; a field check also returns the field. Status 400: request check (code VALIDATION_FAILED). 401: not signed in or sign-in refused. 403: permission missing or outside the user's data access. 404: record not found. 409: duplicate, or the record changed since it was read. 422: business rule.</w:t>
            </w:r>
          </w:p>
        </w:tc>
      </w:tr>
    </w:tbl>
    <w:p>
      <w:pPr>
        <w:spacing w:after="40"/>
      </w:pPr>
    </w:p>
    <w:p>
      <w:pPr>
        <w:pStyle w:val="Heading1"/>
        <w:pageBreakBefore/>
      </w:pPr>
      <w:r>
        <w:t>Module Overview</w:t>
      </w:r>
    </w:p>
    <w:p>
      <w:pPr>
        <w:keepNext/>
        <w:spacing w:before="120" w:after="60"/>
        <w:ind w:left="363"/>
      </w:pPr>
      <w:r>
        <w:rPr>
          <w:rFonts w:ascii="Arial" w:hAnsi="Arial" w:cs="Arial" w:eastAsia="Arial"/>
          <w:b/>
          <w:i w:val="0"/>
          <w:sz w:val="18"/>
        </w:rPr>
        <w:t>Table 2: Components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4595"/>
        <w:gridCol w:w="1654"/>
      </w:tblGrid>
      <w:tr>
        <w:trPr>
          <w:tblHeader/>
          <w:cantSplit/>
        </w:trPr>
        <w:tc>
          <w:tcPr>
            <w:tcW w:type="dxa" w:w="2389"/>
            <w:shd w:val="clear" w:color="auto" w:fill="D9E2F3"/>
          </w:tcPr>
          <w:p>
            <w:pPr>
              <w:spacing w:before="20" w:after="20"/>
            </w:pPr>
            <w:r>
              <w:rPr>
                <w:rFonts w:ascii="Arial" w:hAnsi="Arial" w:cs="Arial" w:eastAsia="Arial"/>
                <w:b/>
                <w:i w:val="0"/>
                <w:sz w:val="18"/>
              </w:rPr>
              <w:t>Component</w:t>
            </w:r>
          </w:p>
        </w:tc>
        <w:tc>
          <w:tcPr>
            <w:tcW w:type="dxa" w:w="4595"/>
            <w:shd w:val="clear" w:color="auto" w:fill="D9E2F3"/>
          </w:tcPr>
          <w:p>
            <w:pPr>
              <w:spacing w:before="20" w:after="20"/>
            </w:pPr>
            <w:r>
              <w:rPr>
                <w:rFonts w:ascii="Arial" w:hAnsi="Arial" w:cs="Arial" w:eastAsia="Arial"/>
                <w:b/>
                <w:i w:val="0"/>
                <w:sz w:val="18"/>
              </w:rPr>
              <w:t>What it does</w:t>
            </w:r>
          </w:p>
        </w:tc>
        <w:tc>
          <w:tcPr>
            <w:tcW w:type="dxa" w:w="1654"/>
            <w:shd w:val="clear" w:color="auto" w:fill="D9E2F3"/>
          </w:tcPr>
          <w:p>
            <w:pPr>
              <w:spacing w:before="20" w:after="20"/>
            </w:pPr>
            <w:r>
              <w:rPr>
                <w:rFonts w:ascii="Arial" w:hAnsi="Arial" w:cs="Arial" w:eastAsia="Arial"/>
                <w:b/>
                <w:i w:val="0"/>
                <w:sz w:val="18"/>
              </w:rPr>
              <w:t>Detail</w:t>
            </w:r>
          </w:p>
        </w:tc>
      </w:tr>
      <w:tr>
        <w:trPr>
          <w:cantSplit/>
        </w:trPr>
        <w:tc>
          <w:tcPr>
            <w:tcW w:type="dxa" w:w="2389"/>
          </w:tcPr>
          <w:p>
            <w:pPr>
              <w:spacing w:before="20" w:after="20"/>
            </w:pPr>
            <w:r>
              <w:rPr>
                <w:rFonts w:ascii="Arial" w:hAnsi="Arial" w:cs="Arial" w:eastAsia="Arial"/>
                <w:b w:val="0"/>
                <w:i w:val="0"/>
                <w:sz w:val="18"/>
              </w:rPr>
              <w:t>Product Maintenance screens</w:t>
            </w:r>
          </w:p>
        </w:tc>
        <w:tc>
          <w:tcPr>
            <w:tcW w:type="dxa" w:w="4595"/>
          </w:tcPr>
          <w:p>
            <w:pPr>
              <w:spacing w:before="20" w:after="20"/>
            </w:pPr>
            <w:r>
              <w:rPr>
                <w:rFonts w:ascii="Arial" w:hAnsi="Arial" w:cs="Arial" w:eastAsia="Arial"/>
                <w:b w:val="0"/>
                <w:i w:val="0"/>
                <w:sz w:val="18"/>
              </w:rPr>
              <w:t>Twenty-nine screens and tabs under Client &amp; Policy › Product Maintenance.</w:t>
            </w:r>
          </w:p>
        </w:tc>
        <w:tc>
          <w:tcPr>
            <w:tcW w:type="dxa" w:w="1654"/>
          </w:tcPr>
          <w:p>
            <w:pPr>
              <w:spacing w:before="20" w:after="20"/>
            </w:pPr>
            <w:r>
              <w:rPr>
                <w:rFonts w:ascii="Arial" w:hAnsi="Arial" w:cs="Arial" w:eastAsia="Arial"/>
                <w:b w:val="0"/>
                <w:i w:val="0"/>
                <w:sz w:val="18"/>
              </w:rPr>
              <w:t>Section 3</w:t>
            </w:r>
          </w:p>
        </w:tc>
      </w:tr>
      <w:tr>
        <w:trPr>
          <w:cantSplit/>
        </w:trPr>
        <w:tc>
          <w:tcPr>
            <w:tcW w:type="dxa" w:w="2389"/>
          </w:tcPr>
          <w:p>
            <w:pPr>
              <w:spacing w:before="20" w:after="20"/>
            </w:pPr>
            <w:r>
              <w:rPr>
                <w:rFonts w:ascii="Arial" w:hAnsi="Arial" w:cs="Arial" w:eastAsia="Arial"/>
                <w:b w:val="0"/>
                <w:i w:val="0"/>
                <w:sz w:val="18"/>
              </w:rPr>
              <w:t>Package request service</w:t>
            </w:r>
          </w:p>
        </w:tc>
        <w:tc>
          <w:tcPr>
            <w:tcW w:type="dxa" w:w="4595"/>
          </w:tcPr>
          <w:p>
            <w:pPr>
              <w:spacing w:before="20" w:after="20"/>
            </w:pPr>
            <w:r>
              <w:rPr>
                <w:rFonts w:ascii="Arial" w:hAnsi="Arial" w:cs="Arial" w:eastAsia="Arial"/>
                <w:b w:val="0"/>
                <w:i w:val="0"/>
                <w:sz w:val="18"/>
              </w:rPr>
              <w:t>Requests, workflow, negotiation, comparative tables, requirements, ManCom, advisories, expiry, deactivation.</w:t>
            </w:r>
          </w:p>
        </w:tc>
        <w:tc>
          <w:tcPr>
            <w:tcW w:type="dxa" w:w="1654"/>
          </w:tcPr>
          <w:p>
            <w:pPr>
              <w:spacing w:before="20" w:after="20"/>
            </w:pPr>
            <w:r>
              <w:rPr>
                <w:rFonts w:ascii="Arial" w:hAnsi="Arial" w:cs="Arial" w:eastAsia="Arial"/>
                <w:b w:val="0"/>
                <w:i w:val="0"/>
                <w:sz w:val="18"/>
              </w:rPr>
              <w:t>Section 4</w:t>
            </w:r>
          </w:p>
        </w:tc>
      </w:tr>
      <w:tr>
        <w:trPr>
          <w:cantSplit/>
        </w:trPr>
        <w:tc>
          <w:tcPr>
            <w:tcW w:type="dxa" w:w="2389"/>
          </w:tcPr>
          <w:p>
            <w:pPr>
              <w:spacing w:before="20" w:after="20"/>
            </w:pPr>
            <w:r>
              <w:rPr>
                <w:rFonts w:ascii="Arial" w:hAnsi="Arial" w:cs="Arial" w:eastAsia="Arial"/>
                <w:b w:val="0"/>
                <w:i w:val="0"/>
                <w:sz w:val="18"/>
              </w:rPr>
              <w:t>Product catalogue service</w:t>
            </w:r>
          </w:p>
        </w:tc>
        <w:tc>
          <w:tcPr>
            <w:tcW w:type="dxa" w:w="4595"/>
          </w:tcPr>
          <w:p>
            <w:pPr>
              <w:spacing w:before="20" w:after="20"/>
            </w:pPr>
            <w:r>
              <w:rPr>
                <w:rFonts w:ascii="Arial" w:hAnsi="Arial" w:cs="Arial" w:eastAsia="Arial"/>
                <w:b w:val="0"/>
                <w:i w:val="0"/>
                <w:sz w:val="18"/>
              </w:rPr>
              <w:t>Hierarchy, products, versions, insurer terms, rules, insurers, rates, incentive criteria, rate exceptions, premium calculation.</w:t>
            </w:r>
          </w:p>
        </w:tc>
        <w:tc>
          <w:tcPr>
            <w:tcW w:type="dxa" w:w="1654"/>
          </w:tcPr>
          <w:p>
            <w:pPr>
              <w:spacing w:before="20" w:after="20"/>
            </w:pPr>
            <w:r>
              <w:rPr>
                <w:rFonts w:ascii="Arial" w:hAnsi="Arial" w:cs="Arial" w:eastAsia="Arial"/>
                <w:b w:val="0"/>
                <w:i w:val="0"/>
                <w:sz w:val="18"/>
              </w:rPr>
              <w:t>Section 4</w:t>
            </w:r>
          </w:p>
        </w:tc>
      </w:tr>
      <w:tr>
        <w:trPr>
          <w:cantSplit/>
        </w:trPr>
        <w:tc>
          <w:tcPr>
            <w:tcW w:type="dxa" w:w="2389"/>
          </w:tcPr>
          <w:p>
            <w:pPr>
              <w:spacing w:before="20" w:after="20"/>
            </w:pPr>
            <w:r>
              <w:rPr>
                <w:rFonts w:ascii="Arial" w:hAnsi="Arial" w:cs="Arial" w:eastAsia="Arial"/>
                <w:b w:val="0"/>
                <w:i w:val="0"/>
                <w:sz w:val="18"/>
              </w:rPr>
              <w:t>Product master transfer</w:t>
            </w:r>
          </w:p>
        </w:tc>
        <w:tc>
          <w:tcPr>
            <w:tcW w:type="dxa" w:w="4595"/>
          </w:tcPr>
          <w:p>
            <w:pPr>
              <w:spacing w:before="20" w:after="20"/>
            </w:pPr>
            <w:r>
              <w:rPr>
                <w:rFonts w:ascii="Arial" w:hAnsi="Arial" w:cs="Arial" w:eastAsia="Arial"/>
                <w:b w:val="0"/>
                <w:i w:val="0"/>
                <w:sz w:val="18"/>
              </w:rPr>
              <w:t>File of product master changes for other BDOI systems.</w:t>
            </w:r>
          </w:p>
        </w:tc>
        <w:tc>
          <w:tcPr>
            <w:tcW w:type="dxa" w:w="1654"/>
          </w:tcPr>
          <w:p>
            <w:pPr>
              <w:spacing w:before="20" w:after="20"/>
            </w:pPr>
            <w:r>
              <w:rPr>
                <w:rFonts w:ascii="Arial" w:hAnsi="Arial" w:cs="Arial" w:eastAsia="Arial"/>
                <w:b w:val="0"/>
                <w:i w:val="0"/>
                <w:sz w:val="18"/>
              </w:rPr>
              <w:t>Interface Specification v1.0</w:t>
            </w:r>
          </w:p>
        </w:tc>
      </w:tr>
      <w:tr>
        <w:trPr>
          <w:cantSplit/>
        </w:trPr>
        <w:tc>
          <w:tcPr>
            <w:tcW w:type="dxa" w:w="2389"/>
          </w:tcPr>
          <w:p>
            <w:pPr>
              <w:spacing w:before="20" w:after="20"/>
            </w:pPr>
            <w:r>
              <w:rPr>
                <w:rFonts w:ascii="Arial" w:hAnsi="Arial" w:cs="Arial" w:eastAsia="Arial"/>
                <w:b w:val="0"/>
                <w:i w:val="0"/>
                <w:sz w:val="18"/>
              </w:rPr>
              <w:t>Audit trail</w:t>
            </w:r>
          </w:p>
        </w:tc>
        <w:tc>
          <w:tcPr>
            <w:tcW w:type="dxa" w:w="4595"/>
          </w:tcPr>
          <w:p>
            <w:pPr>
              <w:spacing w:before="20" w:after="20"/>
            </w:pPr>
            <w:r>
              <w:rPr>
                <w:rFonts w:ascii="Arial" w:hAnsi="Arial" w:cs="Arial" w:eastAsia="Arial"/>
                <w:b w:val="0"/>
                <w:i w:val="0"/>
                <w:sz w:val="18"/>
              </w:rPr>
              <w:t>Insert-only record of every action.</w:t>
            </w:r>
          </w:p>
        </w:tc>
        <w:tc>
          <w:tcPr>
            <w:tcW w:type="dxa" w:w="1654"/>
          </w:tcPr>
          <w:p>
            <w:pPr>
              <w:spacing w:before="20" w:after="20"/>
            </w:pPr>
            <w:r>
              <w:rPr>
                <w:rFonts w:ascii="Arial" w:hAnsi="Arial" w:cs="Arial" w:eastAsia="Arial"/>
                <w:b w:val="0"/>
                <w:i w:val="0"/>
                <w:sz w:val="18"/>
              </w:rPr>
              <w:t>Section 8</w:t>
            </w:r>
          </w:p>
        </w:tc>
      </w:tr>
      <w:tr>
        <w:trPr>
          <w:cantSplit/>
        </w:trPr>
        <w:tc>
          <w:tcPr>
            <w:tcW w:type="dxa" w:w="2389"/>
          </w:tcPr>
          <w:p>
            <w:pPr>
              <w:spacing w:before="20" w:after="20"/>
            </w:pPr>
            <w:r>
              <w:rPr>
                <w:rFonts w:ascii="Arial" w:hAnsi="Arial" w:cs="Arial" w:eastAsia="Arial"/>
                <w:b w:val="0"/>
                <w:i w:val="0"/>
                <w:sz w:val="18"/>
              </w:rPr>
              <w:t>Scheduled jobs</w:t>
            </w:r>
          </w:p>
        </w:tc>
        <w:tc>
          <w:tcPr>
            <w:tcW w:type="dxa" w:w="4595"/>
          </w:tcPr>
          <w:p>
            <w:pPr>
              <w:spacing w:before="20" w:after="20"/>
            </w:pPr>
            <w:r>
              <w:rPr>
                <w:rFonts w:ascii="Arial" w:hAnsi="Arial" w:cs="Arial" w:eastAsia="Arial"/>
                <w:b w:val="0"/>
                <w:i w:val="0"/>
                <w:sz w:val="18"/>
              </w:rPr>
              <w:t>Expiry monitor, version lifecycle, deactivation, Placement Update Report, master transfer.</w:t>
            </w:r>
          </w:p>
        </w:tc>
        <w:tc>
          <w:tcPr>
            <w:tcW w:type="dxa" w:w="1654"/>
          </w:tcPr>
          <w:p>
            <w:pPr>
              <w:spacing w:before="20" w:after="20"/>
            </w:pPr>
            <w:r>
              <w:rPr>
                <w:rFonts w:ascii="Arial" w:hAnsi="Arial" w:cs="Arial" w:eastAsia="Arial"/>
                <w:b w:val="0"/>
                <w:i w:val="0"/>
                <w:sz w:val="18"/>
              </w:rPr>
              <w:t>Section 7</w:t>
            </w:r>
          </w:p>
        </w:tc>
      </w:tr>
    </w:tbl>
    <w:p>
      <w:pPr>
        <w:spacing w:after="40"/>
      </w:pPr>
    </w:p>
    <w:p>
      <w:pPr>
        <w:keepNext/>
        <w:spacing w:before="120" w:after="60"/>
        <w:ind w:left="363"/>
      </w:pPr>
      <w:r>
        <w:rPr>
          <w:rFonts w:ascii="Arial" w:hAnsi="Arial" w:cs="Arial" w:eastAsia="Arial"/>
          <w:b/>
          <w:i w:val="0"/>
          <w:sz w:val="18"/>
        </w:rPr>
        <w:t>Table 3: Screens (route relative to the application address)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01"/>
        <w:gridCol w:w="1694"/>
        <w:gridCol w:w="2117"/>
        <w:gridCol w:w="2541"/>
        <w:gridCol w:w="1185"/>
      </w:tblGrid>
      <w:tr>
        <w:trPr>
          <w:tblHeader/>
          <w:cantSplit/>
        </w:trPr>
        <w:tc>
          <w:tcPr>
            <w:tcW w:type="dxa" w:w="1101"/>
            <w:shd w:val="clear" w:color="auto" w:fill="D9E2F3"/>
          </w:tcPr>
          <w:p>
            <w:pPr>
              <w:spacing w:before="20" w:after="20"/>
            </w:pPr>
            <w:r>
              <w:rPr>
                <w:rFonts w:ascii="Arial" w:hAnsi="Arial" w:cs="Arial" w:eastAsia="Arial"/>
                <w:b/>
                <w:i w:val="0"/>
                <w:sz w:val="18"/>
              </w:rPr>
              <w:t>ID</w:t>
            </w:r>
          </w:p>
        </w:tc>
        <w:tc>
          <w:tcPr>
            <w:tcW w:type="dxa" w:w="1694"/>
            <w:shd w:val="clear" w:color="auto" w:fill="D9E2F3"/>
          </w:tcPr>
          <w:p>
            <w:pPr>
              <w:spacing w:before="20" w:after="20"/>
            </w:pPr>
            <w:r>
              <w:rPr>
                <w:rFonts w:ascii="Arial" w:hAnsi="Arial" w:cs="Arial" w:eastAsia="Arial"/>
                <w:b/>
                <w:i w:val="0"/>
                <w:sz w:val="18"/>
              </w:rPr>
              <w:t>Screen</w:t>
            </w:r>
          </w:p>
        </w:tc>
        <w:tc>
          <w:tcPr>
            <w:tcW w:type="dxa" w:w="2117"/>
            <w:shd w:val="clear" w:color="auto" w:fill="D9E2F3"/>
          </w:tcPr>
          <w:p>
            <w:pPr>
              <w:spacing w:before="20" w:after="20"/>
            </w:pPr>
            <w:r>
              <w:rPr>
                <w:rFonts w:ascii="Arial" w:hAnsi="Arial" w:cs="Arial" w:eastAsia="Arial"/>
                <w:b/>
                <w:i w:val="0"/>
                <w:sz w:val="18"/>
              </w:rPr>
              <w:t>Route</w:t>
            </w:r>
          </w:p>
        </w:tc>
        <w:tc>
          <w:tcPr>
            <w:tcW w:type="dxa" w:w="2541"/>
            <w:shd w:val="clear" w:color="auto" w:fill="D9E2F3"/>
          </w:tcPr>
          <w:p>
            <w:pPr>
              <w:spacing w:before="20" w:after="20"/>
            </w:pPr>
            <w:r>
              <w:rPr>
                <w:rFonts w:ascii="Arial" w:hAnsi="Arial" w:cs="Arial" w:eastAsia="Arial"/>
                <w:b/>
                <w:i w:val="0"/>
                <w:sz w:val="18"/>
              </w:rPr>
              <w:t>Opened with</w:t>
            </w:r>
          </w:p>
        </w:tc>
        <w:tc>
          <w:tcPr>
            <w:tcW w:type="dxa" w:w="1185"/>
            <w:shd w:val="clear" w:color="auto" w:fill="D9E2F3"/>
          </w:tcPr>
          <w:p>
            <w:pPr>
              <w:spacing w:before="20" w:after="20"/>
            </w:pPr>
            <w:r>
              <w:rPr>
                <w:rFonts w:ascii="Arial" w:hAnsi="Arial" w:cs="Arial" w:eastAsia="Arial"/>
                <w:b/>
                <w:i w:val="0"/>
                <w:sz w:val="18"/>
              </w:rPr>
              <w:t>UXD</w:t>
            </w:r>
          </w:p>
        </w:tc>
      </w:tr>
      <w:tr>
        <w:trPr>
          <w:cantSplit/>
        </w:trPr>
        <w:tc>
          <w:tcPr>
            <w:tcW w:type="dxa" w:w="1101"/>
          </w:tcPr>
          <w:p>
            <w:pPr>
              <w:spacing w:before="20" w:after="20"/>
            </w:pPr>
            <w:r>
              <w:rPr>
                <w:rFonts w:ascii="Arial" w:hAnsi="Arial" w:cs="Arial" w:eastAsia="Arial"/>
                <w:b w:val="0"/>
                <w:i w:val="0"/>
                <w:sz w:val="18"/>
              </w:rPr>
              <w:t>SCR-PM-01</w:t>
            </w:r>
          </w:p>
        </w:tc>
        <w:tc>
          <w:tcPr>
            <w:tcW w:type="dxa" w:w="1694"/>
          </w:tcPr>
          <w:p>
            <w:pPr>
              <w:spacing w:before="20" w:after="20"/>
            </w:pPr>
            <w:r>
              <w:rPr>
                <w:rFonts w:ascii="Arial" w:hAnsi="Arial" w:cs="Arial" w:eastAsia="Arial"/>
                <w:b w:val="0"/>
                <w:i w:val="0"/>
                <w:sz w:val="18"/>
              </w:rPr>
              <w:t>Product Maintenance Home</w:t>
            </w:r>
          </w:p>
        </w:tc>
        <w:tc>
          <w:tcPr>
            <w:tcW w:type="dxa" w:w="2117"/>
          </w:tcPr>
          <w:p>
            <w:pPr>
              <w:spacing w:before="20" w:after="20"/>
            </w:pPr>
            <w:r>
              <w:rPr>
                <w:rFonts w:ascii="Arial" w:hAnsi="Arial" w:cs="Arial" w:eastAsia="Arial"/>
                <w:b w:val="0"/>
                <w:i w:val="0"/>
                <w:sz w:val="18"/>
              </w:rPr>
              <w:t>product-maintenance</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SCR-PM-01</w:t>
            </w:r>
          </w:p>
        </w:tc>
      </w:tr>
      <w:tr>
        <w:trPr>
          <w:cantSplit/>
        </w:trPr>
        <w:tc>
          <w:tcPr>
            <w:tcW w:type="dxa" w:w="1101"/>
          </w:tcPr>
          <w:p>
            <w:pPr>
              <w:spacing w:before="20" w:after="20"/>
            </w:pPr>
            <w:r>
              <w:rPr>
                <w:rFonts w:ascii="Arial" w:hAnsi="Arial" w:cs="Arial" w:eastAsia="Arial"/>
                <w:b w:val="0"/>
                <w:i w:val="0"/>
                <w:sz w:val="18"/>
              </w:rPr>
              <w:t>SCR-PM-02</w:t>
            </w:r>
          </w:p>
        </w:tc>
        <w:tc>
          <w:tcPr>
            <w:tcW w:type="dxa" w:w="1694"/>
          </w:tcPr>
          <w:p>
            <w:pPr>
              <w:spacing w:before="20" w:after="20"/>
            </w:pPr>
            <w:r>
              <w:rPr>
                <w:rFonts w:ascii="Arial" w:hAnsi="Arial" w:cs="Arial" w:eastAsia="Arial"/>
                <w:b w:val="0"/>
                <w:i w:val="0"/>
                <w:sz w:val="18"/>
              </w:rPr>
              <w:t>Package Requests</w:t>
            </w:r>
          </w:p>
        </w:tc>
        <w:tc>
          <w:tcPr>
            <w:tcW w:type="dxa" w:w="2117"/>
          </w:tcPr>
          <w:p>
            <w:pPr>
              <w:spacing w:before="20" w:after="20"/>
            </w:pPr>
            <w:r>
              <w:rPr>
                <w:rFonts w:ascii="Arial" w:hAnsi="Arial" w:cs="Arial" w:eastAsia="Arial"/>
                <w:b w:val="0"/>
                <w:i w:val="0"/>
                <w:sz w:val="18"/>
              </w:rPr>
              <w:t>product-maintenance/requests</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SCR-PM-02</w:t>
            </w:r>
          </w:p>
        </w:tc>
      </w:tr>
      <w:tr>
        <w:trPr>
          <w:cantSplit/>
        </w:trPr>
        <w:tc>
          <w:tcPr>
            <w:tcW w:type="dxa" w:w="1101"/>
          </w:tcPr>
          <w:p>
            <w:pPr>
              <w:spacing w:before="20" w:after="20"/>
            </w:pPr>
            <w:r>
              <w:rPr>
                <w:rFonts w:ascii="Arial" w:hAnsi="Arial" w:cs="Arial" w:eastAsia="Arial"/>
                <w:b w:val="0"/>
                <w:i w:val="0"/>
                <w:sz w:val="18"/>
              </w:rPr>
              <w:t>SCR-PM-03</w:t>
            </w:r>
          </w:p>
        </w:tc>
        <w:tc>
          <w:tcPr>
            <w:tcW w:type="dxa" w:w="1694"/>
          </w:tcPr>
          <w:p>
            <w:pPr>
              <w:spacing w:before="20" w:after="20"/>
            </w:pPr>
            <w:r>
              <w:rPr>
                <w:rFonts w:ascii="Arial" w:hAnsi="Arial" w:cs="Arial" w:eastAsia="Arial"/>
                <w:b w:val="0"/>
                <w:i w:val="0"/>
                <w:sz w:val="18"/>
              </w:rPr>
              <w:t>New Package Request and Edit Package Request</w:t>
            </w:r>
          </w:p>
        </w:tc>
        <w:tc>
          <w:tcPr>
            <w:tcW w:type="dxa" w:w="2117"/>
          </w:tcPr>
          <w:p>
            <w:pPr>
              <w:spacing w:before="20" w:after="20"/>
            </w:pPr>
            <w:r>
              <w:rPr>
                <w:rFonts w:ascii="Arial" w:hAnsi="Arial" w:cs="Arial" w:eastAsia="Arial"/>
                <w:b w:val="0"/>
                <w:i w:val="0"/>
                <w:sz w:val="18"/>
              </w:rPr>
              <w:t>product-maintenance/requests/new</w:t>
            </w:r>
          </w:p>
        </w:tc>
        <w:tc>
          <w:tcPr>
            <w:tcW w:type="dxa" w:w="2541"/>
          </w:tcPr>
          <w:p>
            <w:pPr>
              <w:spacing w:before="20" w:after="20"/>
            </w:pPr>
            <w:r>
              <w:rPr>
                <w:rFonts w:ascii="Arial" w:hAnsi="Arial" w:cs="Arial" w:eastAsia="Arial"/>
                <w:b w:val="0"/>
                <w:i w:val="0"/>
                <w:sz w:val="18"/>
              </w:rPr>
              <w:t>PKG_REQUEST</w:t>
            </w:r>
          </w:p>
        </w:tc>
        <w:tc>
          <w:tcPr>
            <w:tcW w:type="dxa" w:w="1185"/>
          </w:tcPr>
          <w:p>
            <w:pPr>
              <w:spacing w:before="20" w:after="20"/>
            </w:pPr>
            <w:r>
              <w:rPr>
                <w:rFonts w:ascii="Arial" w:hAnsi="Arial" w:cs="Arial" w:eastAsia="Arial"/>
                <w:b w:val="0"/>
                <w:i w:val="0"/>
                <w:sz w:val="18"/>
              </w:rPr>
              <w:t>SCR-PM-03</w:t>
            </w:r>
          </w:p>
        </w:tc>
      </w:tr>
      <w:tr>
        <w:trPr>
          <w:cantSplit/>
        </w:trPr>
        <w:tc>
          <w:tcPr>
            <w:tcW w:type="dxa" w:w="1101"/>
          </w:tcPr>
          <w:p>
            <w:pPr>
              <w:spacing w:before="20" w:after="20"/>
            </w:pPr>
            <w:r>
              <w:rPr>
                <w:rFonts w:ascii="Arial" w:hAnsi="Arial" w:cs="Arial" w:eastAsia="Arial"/>
                <w:b w:val="0"/>
                <w:i w:val="0"/>
                <w:sz w:val="18"/>
              </w:rPr>
              <w:t>SCR-PM-04</w:t>
            </w:r>
          </w:p>
        </w:tc>
        <w:tc>
          <w:tcPr>
            <w:tcW w:type="dxa" w:w="1694"/>
          </w:tcPr>
          <w:p>
            <w:pPr>
              <w:spacing w:before="20" w:after="20"/>
            </w:pPr>
            <w:r>
              <w:rPr>
                <w:rFonts w:ascii="Arial" w:hAnsi="Arial" w:cs="Arial" w:eastAsia="Arial"/>
                <w:b w:val="0"/>
                <w:i w:val="0"/>
                <w:sz w:val="18"/>
              </w:rPr>
              <w:t>Package Request Record</w:t>
            </w:r>
          </w:p>
        </w:tc>
        <w:tc>
          <w:tcPr>
            <w:tcW w:type="dxa" w:w="2117"/>
          </w:tcPr>
          <w:p>
            <w:pPr>
              <w:spacing w:before="20" w:after="20"/>
            </w:pPr>
            <w:r>
              <w:rPr>
                <w:rFonts w:ascii="Arial" w:hAnsi="Arial" w:cs="Arial" w:eastAsia="Arial"/>
                <w:b w:val="0"/>
                <w:i w:val="0"/>
                <w:sz w:val="18"/>
              </w:rPr>
              <w:t>product-maintenance/requests/:id</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SCR-PM-04</w:t>
            </w:r>
          </w:p>
        </w:tc>
      </w:tr>
      <w:tr>
        <w:trPr>
          <w:cantSplit/>
        </w:trPr>
        <w:tc>
          <w:tcPr>
            <w:tcW w:type="dxa" w:w="1101"/>
          </w:tcPr>
          <w:p>
            <w:pPr>
              <w:spacing w:before="20" w:after="20"/>
            </w:pPr>
            <w:r>
              <w:rPr>
                <w:rFonts w:ascii="Arial" w:hAnsi="Arial" w:cs="Arial" w:eastAsia="Arial"/>
                <w:b w:val="0"/>
                <w:i w:val="0"/>
                <w:sz w:val="18"/>
              </w:rPr>
              <w:t>SCR-PM-05</w:t>
            </w:r>
          </w:p>
        </w:tc>
        <w:tc>
          <w:tcPr>
            <w:tcW w:type="dxa" w:w="1694"/>
          </w:tcPr>
          <w:p>
            <w:pPr>
              <w:spacing w:before="20" w:after="20"/>
            </w:pPr>
            <w:r>
              <w:rPr>
                <w:rFonts w:ascii="Arial" w:hAnsi="Arial" w:cs="Arial" w:eastAsia="Arial"/>
                <w:b w:val="0"/>
                <w:i w:val="0"/>
                <w:sz w:val="18"/>
              </w:rPr>
              <w:t>Package Request Record: Negotiation Tab</w:t>
            </w:r>
          </w:p>
        </w:tc>
        <w:tc>
          <w:tcPr>
            <w:tcW w:type="dxa" w:w="2117"/>
          </w:tcPr>
          <w:p>
            <w:pPr>
              <w:spacing w:before="20" w:after="20"/>
            </w:pPr>
            <w:r>
              <w:rPr>
                <w:rFonts w:ascii="Arial" w:hAnsi="Arial" w:cs="Arial" w:eastAsia="Arial"/>
                <w:b w:val="0"/>
                <w:i w:val="0"/>
                <w:sz w:val="18"/>
              </w:rPr>
              <w:t>product-maintenance/requests/:id</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SCR-PM-05</w:t>
            </w:r>
          </w:p>
        </w:tc>
      </w:tr>
      <w:tr>
        <w:trPr>
          <w:cantSplit/>
        </w:trPr>
        <w:tc>
          <w:tcPr>
            <w:tcW w:type="dxa" w:w="1101"/>
          </w:tcPr>
          <w:p>
            <w:pPr>
              <w:spacing w:before="20" w:after="20"/>
            </w:pPr>
            <w:r>
              <w:rPr>
                <w:rFonts w:ascii="Arial" w:hAnsi="Arial" w:cs="Arial" w:eastAsia="Arial"/>
                <w:b w:val="0"/>
                <w:i w:val="0"/>
                <w:sz w:val="18"/>
              </w:rPr>
              <w:t>SCR-PM-06</w:t>
            </w:r>
          </w:p>
        </w:tc>
        <w:tc>
          <w:tcPr>
            <w:tcW w:type="dxa" w:w="1694"/>
          </w:tcPr>
          <w:p>
            <w:pPr>
              <w:spacing w:before="20" w:after="20"/>
            </w:pPr>
            <w:r>
              <w:rPr>
                <w:rFonts w:ascii="Arial" w:hAnsi="Arial" w:cs="Arial" w:eastAsia="Arial"/>
                <w:b w:val="0"/>
                <w:i w:val="0"/>
                <w:sz w:val="18"/>
              </w:rPr>
              <w:t>Package Request Record: Comparative Tab</w:t>
            </w:r>
          </w:p>
        </w:tc>
        <w:tc>
          <w:tcPr>
            <w:tcW w:type="dxa" w:w="2117"/>
          </w:tcPr>
          <w:p>
            <w:pPr>
              <w:spacing w:before="20" w:after="20"/>
            </w:pPr>
            <w:r>
              <w:rPr>
                <w:rFonts w:ascii="Arial" w:hAnsi="Arial" w:cs="Arial" w:eastAsia="Arial"/>
                <w:b w:val="0"/>
                <w:i w:val="0"/>
                <w:sz w:val="18"/>
              </w:rPr>
              <w:t>product-maintenance/requests/:id</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SCR-PM-06</w:t>
            </w:r>
          </w:p>
        </w:tc>
      </w:tr>
      <w:tr>
        <w:trPr>
          <w:cantSplit/>
        </w:trPr>
        <w:tc>
          <w:tcPr>
            <w:tcW w:type="dxa" w:w="1101"/>
          </w:tcPr>
          <w:p>
            <w:pPr>
              <w:spacing w:before="20" w:after="20"/>
            </w:pPr>
            <w:r>
              <w:rPr>
                <w:rFonts w:ascii="Arial" w:hAnsi="Arial" w:cs="Arial" w:eastAsia="Arial"/>
                <w:b w:val="0"/>
                <w:i w:val="0"/>
                <w:sz w:val="18"/>
              </w:rPr>
              <w:t>SCR-PM-07</w:t>
            </w:r>
          </w:p>
        </w:tc>
        <w:tc>
          <w:tcPr>
            <w:tcW w:type="dxa" w:w="1694"/>
          </w:tcPr>
          <w:p>
            <w:pPr>
              <w:spacing w:before="20" w:after="20"/>
            </w:pPr>
            <w:r>
              <w:rPr>
                <w:rFonts w:ascii="Arial" w:hAnsi="Arial" w:cs="Arial" w:eastAsia="Arial"/>
                <w:b w:val="0"/>
                <w:i w:val="0"/>
                <w:sz w:val="18"/>
              </w:rPr>
              <w:t>Package Request Record: Requirements &amp; Sign-off Tab</w:t>
            </w:r>
          </w:p>
        </w:tc>
        <w:tc>
          <w:tcPr>
            <w:tcW w:type="dxa" w:w="2117"/>
          </w:tcPr>
          <w:p>
            <w:pPr>
              <w:spacing w:before="20" w:after="20"/>
            </w:pPr>
            <w:r>
              <w:rPr>
                <w:rFonts w:ascii="Arial" w:hAnsi="Arial" w:cs="Arial" w:eastAsia="Arial"/>
                <w:b w:val="0"/>
                <w:i w:val="0"/>
                <w:sz w:val="18"/>
              </w:rPr>
              <w:t>product-maintenance/requests/:id</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SCR-PM-07</w:t>
            </w:r>
          </w:p>
        </w:tc>
      </w:tr>
      <w:tr>
        <w:trPr>
          <w:cantSplit/>
        </w:trPr>
        <w:tc>
          <w:tcPr>
            <w:tcW w:type="dxa" w:w="1101"/>
          </w:tcPr>
          <w:p>
            <w:pPr>
              <w:spacing w:before="20" w:after="20"/>
            </w:pPr>
            <w:r>
              <w:rPr>
                <w:rFonts w:ascii="Arial" w:hAnsi="Arial" w:cs="Arial" w:eastAsia="Arial"/>
                <w:b w:val="0"/>
                <w:i w:val="0"/>
                <w:sz w:val="18"/>
              </w:rPr>
              <w:t>SCR-PM-08</w:t>
            </w:r>
          </w:p>
        </w:tc>
        <w:tc>
          <w:tcPr>
            <w:tcW w:type="dxa" w:w="1694"/>
          </w:tcPr>
          <w:p>
            <w:pPr>
              <w:spacing w:before="20" w:after="20"/>
            </w:pPr>
            <w:r>
              <w:rPr>
                <w:rFonts w:ascii="Arial" w:hAnsi="Arial" w:cs="Arial" w:eastAsia="Arial"/>
                <w:b w:val="0"/>
                <w:i w:val="0"/>
                <w:sz w:val="18"/>
              </w:rPr>
              <w:t>Package Request Record: Set-up and Advisories Tabs</w:t>
            </w:r>
          </w:p>
        </w:tc>
        <w:tc>
          <w:tcPr>
            <w:tcW w:type="dxa" w:w="2117"/>
          </w:tcPr>
          <w:p>
            <w:pPr>
              <w:spacing w:before="20" w:after="20"/>
            </w:pPr>
            <w:r>
              <w:rPr>
                <w:rFonts w:ascii="Arial" w:hAnsi="Arial" w:cs="Arial" w:eastAsia="Arial"/>
                <w:b w:val="0"/>
                <w:i w:val="0"/>
                <w:sz w:val="18"/>
              </w:rPr>
              <w:t>product-maintenance/requests/:id</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SCR-PM-08</w:t>
            </w:r>
          </w:p>
        </w:tc>
      </w:tr>
      <w:tr>
        <w:trPr>
          <w:cantSplit/>
        </w:trPr>
        <w:tc>
          <w:tcPr>
            <w:tcW w:type="dxa" w:w="1101"/>
          </w:tcPr>
          <w:p>
            <w:pPr>
              <w:spacing w:before="20" w:after="20"/>
            </w:pPr>
            <w:r>
              <w:rPr>
                <w:rFonts w:ascii="Arial" w:hAnsi="Arial" w:cs="Arial" w:eastAsia="Arial"/>
                <w:b w:val="0"/>
                <w:i w:val="0"/>
                <w:sz w:val="18"/>
              </w:rPr>
              <w:t>SCR-PM-09</w:t>
            </w:r>
          </w:p>
        </w:tc>
        <w:tc>
          <w:tcPr>
            <w:tcW w:type="dxa" w:w="1694"/>
          </w:tcPr>
          <w:p>
            <w:pPr>
              <w:spacing w:before="20" w:after="20"/>
            </w:pPr>
            <w:r>
              <w:rPr>
                <w:rFonts w:ascii="Arial" w:hAnsi="Arial" w:cs="Arial" w:eastAsia="Arial"/>
                <w:b w:val="0"/>
                <w:i w:val="0"/>
                <w:sz w:val="18"/>
              </w:rPr>
              <w:t>TSU Workbench</w:t>
            </w:r>
          </w:p>
        </w:tc>
        <w:tc>
          <w:tcPr>
            <w:tcW w:type="dxa" w:w="2117"/>
          </w:tcPr>
          <w:p>
            <w:pPr>
              <w:spacing w:before="20" w:after="20"/>
            </w:pPr>
            <w:r>
              <w:rPr>
                <w:rFonts w:ascii="Arial" w:hAnsi="Arial" w:cs="Arial" w:eastAsia="Arial"/>
                <w:b w:val="0"/>
                <w:i w:val="0"/>
                <w:sz w:val="18"/>
              </w:rPr>
              <w:t>product-maintenance/tsu</w:t>
            </w:r>
          </w:p>
        </w:tc>
        <w:tc>
          <w:tcPr>
            <w:tcW w:type="dxa" w:w="2541"/>
          </w:tcPr>
          <w:p>
            <w:pPr>
              <w:spacing w:before="20" w:after="20"/>
            </w:pPr>
            <w:r>
              <w:rPr>
                <w:rFonts w:ascii="Arial" w:hAnsi="Arial" w:cs="Arial" w:eastAsia="Arial"/>
                <w:b w:val="0"/>
                <w:i w:val="0"/>
                <w:sz w:val="18"/>
              </w:rPr>
              <w:t>PKG_NEGOTIATE (or PKG_TSU_RECOMMEND, PKG_TSU_APPROVE)</w:t>
            </w:r>
          </w:p>
        </w:tc>
        <w:tc>
          <w:tcPr>
            <w:tcW w:type="dxa" w:w="1185"/>
          </w:tcPr>
          <w:p>
            <w:pPr>
              <w:spacing w:before="20" w:after="20"/>
            </w:pPr>
            <w:r>
              <w:rPr>
                <w:rFonts w:ascii="Arial" w:hAnsi="Arial" w:cs="Arial" w:eastAsia="Arial"/>
                <w:b w:val="0"/>
                <w:i w:val="0"/>
                <w:sz w:val="18"/>
              </w:rPr>
              <w:t>SCR-PM-09</w:t>
            </w:r>
          </w:p>
        </w:tc>
      </w:tr>
      <w:tr>
        <w:trPr>
          <w:cantSplit/>
        </w:trPr>
        <w:tc>
          <w:tcPr>
            <w:tcW w:type="dxa" w:w="1101"/>
          </w:tcPr>
          <w:p>
            <w:pPr>
              <w:spacing w:before="20" w:after="20"/>
            </w:pPr>
            <w:r>
              <w:rPr>
                <w:rFonts w:ascii="Arial" w:hAnsi="Arial" w:cs="Arial" w:eastAsia="Arial"/>
                <w:b w:val="0"/>
                <w:i w:val="0"/>
                <w:sz w:val="18"/>
              </w:rPr>
              <w:t>SCR-PM-10</w:t>
            </w:r>
          </w:p>
        </w:tc>
        <w:tc>
          <w:tcPr>
            <w:tcW w:type="dxa" w:w="1694"/>
          </w:tcPr>
          <w:p>
            <w:pPr>
              <w:spacing w:before="20" w:after="20"/>
            </w:pPr>
            <w:r>
              <w:rPr>
                <w:rFonts w:ascii="Arial" w:hAnsi="Arial" w:cs="Arial" w:eastAsia="Arial"/>
                <w:b w:val="0"/>
                <w:i w:val="0"/>
                <w:sz w:val="18"/>
              </w:rPr>
              <w:t>Package Expiry</w:t>
            </w:r>
          </w:p>
        </w:tc>
        <w:tc>
          <w:tcPr>
            <w:tcW w:type="dxa" w:w="2117"/>
          </w:tcPr>
          <w:p>
            <w:pPr>
              <w:spacing w:before="20" w:after="20"/>
            </w:pPr>
            <w:r>
              <w:rPr>
                <w:rFonts w:ascii="Arial" w:hAnsi="Arial" w:cs="Arial" w:eastAsia="Arial"/>
                <w:b w:val="0"/>
                <w:i w:val="0"/>
                <w:sz w:val="18"/>
              </w:rPr>
              <w:t>product-maintenance/expiry</w:t>
            </w:r>
          </w:p>
        </w:tc>
        <w:tc>
          <w:tcPr>
            <w:tcW w:type="dxa" w:w="2541"/>
          </w:tcPr>
          <w:p>
            <w:pPr>
              <w:spacing w:before="20" w:after="20"/>
            </w:pPr>
            <w:r>
              <w:rPr>
                <w:rFonts w:ascii="Arial" w:hAnsi="Arial" w:cs="Arial" w:eastAsia="Arial"/>
                <w:b w:val="0"/>
                <w:i w:val="0"/>
                <w:sz w:val="18"/>
              </w:rPr>
              <w:t>PKG_NEGOTIATE (or PRODUCT_MAINTAIN, PKG_REPORT_VIEW)</w:t>
            </w:r>
          </w:p>
        </w:tc>
        <w:tc>
          <w:tcPr>
            <w:tcW w:type="dxa" w:w="1185"/>
          </w:tcPr>
          <w:p>
            <w:pPr>
              <w:spacing w:before="20" w:after="20"/>
            </w:pPr>
            <w:r>
              <w:rPr>
                <w:rFonts w:ascii="Arial" w:hAnsi="Arial" w:cs="Arial" w:eastAsia="Arial"/>
                <w:b w:val="0"/>
                <w:i w:val="0"/>
                <w:sz w:val="18"/>
              </w:rPr>
              <w:t>SCR-PM-10</w:t>
            </w:r>
          </w:p>
        </w:tc>
      </w:tr>
      <w:tr>
        <w:trPr>
          <w:cantSplit/>
        </w:trPr>
        <w:tc>
          <w:tcPr>
            <w:tcW w:type="dxa" w:w="1101"/>
          </w:tcPr>
          <w:p>
            <w:pPr>
              <w:spacing w:before="20" w:after="20"/>
            </w:pPr>
            <w:r>
              <w:rPr>
                <w:rFonts w:ascii="Arial" w:hAnsi="Arial" w:cs="Arial" w:eastAsia="Arial"/>
                <w:b w:val="0"/>
                <w:i w:val="0"/>
                <w:sz w:val="18"/>
              </w:rPr>
              <w:t>SCR-PM-11</w:t>
            </w:r>
          </w:p>
        </w:tc>
        <w:tc>
          <w:tcPr>
            <w:tcW w:type="dxa" w:w="1694"/>
          </w:tcPr>
          <w:p>
            <w:pPr>
              <w:spacing w:before="20" w:after="20"/>
            </w:pPr>
            <w:r>
              <w:rPr>
                <w:rFonts w:ascii="Arial" w:hAnsi="Arial" w:cs="Arial" w:eastAsia="Arial"/>
                <w:b w:val="0"/>
                <w:i w:val="0"/>
                <w:sz w:val="18"/>
              </w:rPr>
              <w:t>Products</w:t>
            </w:r>
          </w:p>
        </w:tc>
        <w:tc>
          <w:tcPr>
            <w:tcW w:type="dxa" w:w="2117"/>
          </w:tcPr>
          <w:p>
            <w:pPr>
              <w:spacing w:before="20" w:after="20"/>
            </w:pPr>
            <w:r>
              <w:rPr>
                <w:rFonts w:ascii="Arial" w:hAnsi="Arial" w:cs="Arial" w:eastAsia="Arial"/>
                <w:b w:val="0"/>
                <w:i w:val="0"/>
                <w:sz w:val="18"/>
              </w:rPr>
              <w:t>catalog/products</w:t>
            </w:r>
          </w:p>
        </w:tc>
        <w:tc>
          <w:tcPr>
            <w:tcW w:type="dxa" w:w="2541"/>
          </w:tcPr>
          <w:p>
            <w:pPr>
              <w:spacing w:before="20" w:after="20"/>
            </w:pPr>
            <w:r>
              <w:rPr>
                <w:rFonts w:ascii="Arial" w:hAnsi="Arial" w:cs="Arial" w:eastAsia="Arial"/>
                <w:b w:val="0"/>
                <w:i w:val="0"/>
                <w:sz w:val="18"/>
              </w:rPr>
              <w:t>PRODUCT_VIEW (or MASTER_VIEW)</w:t>
            </w:r>
          </w:p>
        </w:tc>
        <w:tc>
          <w:tcPr>
            <w:tcW w:type="dxa" w:w="1185"/>
          </w:tcPr>
          <w:p>
            <w:pPr>
              <w:spacing w:before="20" w:after="20"/>
            </w:pPr>
            <w:r>
              <w:rPr>
                <w:rFonts w:ascii="Arial" w:hAnsi="Arial" w:cs="Arial" w:eastAsia="Arial"/>
                <w:b w:val="0"/>
                <w:i w:val="0"/>
                <w:sz w:val="18"/>
              </w:rPr>
              <w:t>SCR-PM-11</w:t>
            </w:r>
          </w:p>
        </w:tc>
      </w:tr>
      <w:tr>
        <w:trPr>
          <w:cantSplit/>
        </w:trPr>
        <w:tc>
          <w:tcPr>
            <w:tcW w:type="dxa" w:w="1101"/>
          </w:tcPr>
          <w:p>
            <w:pPr>
              <w:spacing w:before="20" w:after="20"/>
            </w:pPr>
            <w:r>
              <w:rPr>
                <w:rFonts w:ascii="Arial" w:hAnsi="Arial" w:cs="Arial" w:eastAsia="Arial"/>
                <w:b w:val="0"/>
                <w:i w:val="0"/>
                <w:sz w:val="18"/>
              </w:rPr>
              <w:t>SCR-PM-12</w:t>
            </w:r>
          </w:p>
        </w:tc>
        <w:tc>
          <w:tcPr>
            <w:tcW w:type="dxa" w:w="1694"/>
          </w:tcPr>
          <w:p>
            <w:pPr>
              <w:spacing w:before="20" w:after="20"/>
            </w:pPr>
            <w:r>
              <w:rPr>
                <w:rFonts w:ascii="Arial" w:hAnsi="Arial" w:cs="Arial" w:eastAsia="Arial"/>
                <w:b w:val="0"/>
                <w:i w:val="0"/>
                <w:sz w:val="18"/>
              </w:rPr>
              <w:t>Product Record</w:t>
            </w:r>
          </w:p>
        </w:tc>
        <w:tc>
          <w:tcPr>
            <w:tcW w:type="dxa" w:w="2117"/>
          </w:tcPr>
          <w:p>
            <w:pPr>
              <w:spacing w:before="20" w:after="20"/>
            </w:pPr>
            <w:r>
              <w:rPr>
                <w:rFonts w:ascii="Arial" w:hAnsi="Arial" w:cs="Arial" w:eastAsia="Arial"/>
                <w:b w:val="0"/>
                <w:i w:val="0"/>
                <w:sz w:val="18"/>
              </w:rPr>
              <w:t>catalog/products/:code</w:t>
            </w:r>
          </w:p>
        </w:tc>
        <w:tc>
          <w:tcPr>
            <w:tcW w:type="dxa" w:w="2541"/>
          </w:tcPr>
          <w:p>
            <w:pPr>
              <w:spacing w:before="20" w:after="20"/>
            </w:pPr>
            <w:r>
              <w:rPr>
                <w:rFonts w:ascii="Arial" w:hAnsi="Arial" w:cs="Arial" w:eastAsia="Arial"/>
                <w:b w:val="0"/>
                <w:i w:val="0"/>
                <w:sz w:val="18"/>
              </w:rPr>
              <w:t>PRODUCT_VIEW (or MASTER_VIEW)</w:t>
            </w:r>
          </w:p>
        </w:tc>
        <w:tc>
          <w:tcPr>
            <w:tcW w:type="dxa" w:w="1185"/>
          </w:tcPr>
          <w:p>
            <w:pPr>
              <w:spacing w:before="20" w:after="20"/>
            </w:pPr>
            <w:r>
              <w:rPr>
                <w:rFonts w:ascii="Arial" w:hAnsi="Arial" w:cs="Arial" w:eastAsia="Arial"/>
                <w:b w:val="0"/>
                <w:i w:val="0"/>
                <w:sz w:val="18"/>
              </w:rPr>
              <w:t>SCR-PM-12</w:t>
            </w:r>
          </w:p>
        </w:tc>
      </w:tr>
      <w:tr>
        <w:trPr>
          <w:cantSplit/>
        </w:trPr>
        <w:tc>
          <w:tcPr>
            <w:tcW w:type="dxa" w:w="1101"/>
          </w:tcPr>
          <w:p>
            <w:pPr>
              <w:spacing w:before="20" w:after="20"/>
            </w:pPr>
            <w:r>
              <w:rPr>
                <w:rFonts w:ascii="Arial" w:hAnsi="Arial" w:cs="Arial" w:eastAsia="Arial"/>
                <w:b w:val="0"/>
                <w:i w:val="0"/>
                <w:sz w:val="18"/>
              </w:rPr>
              <w:t>SCR-PM-13</w:t>
            </w:r>
          </w:p>
        </w:tc>
        <w:tc>
          <w:tcPr>
            <w:tcW w:type="dxa" w:w="1694"/>
          </w:tcPr>
          <w:p>
            <w:pPr>
              <w:spacing w:before="20" w:after="20"/>
            </w:pPr>
            <w:r>
              <w:rPr>
                <w:rFonts w:ascii="Arial" w:hAnsi="Arial" w:cs="Arial" w:eastAsia="Arial"/>
                <w:b w:val="0"/>
                <w:i w:val="0"/>
                <w:sz w:val="18"/>
              </w:rPr>
              <w:t>Package Version</w:t>
            </w:r>
          </w:p>
        </w:tc>
        <w:tc>
          <w:tcPr>
            <w:tcW w:type="dxa" w:w="2117"/>
          </w:tcPr>
          <w:p>
            <w:pPr>
              <w:spacing w:before="20" w:after="20"/>
            </w:pPr>
            <w:r>
              <w:rPr>
                <w:rFonts w:ascii="Arial" w:hAnsi="Arial" w:cs="Arial" w:eastAsia="Arial"/>
                <w:b w:val="0"/>
                <w:i w:val="0"/>
                <w:sz w:val="18"/>
              </w:rPr>
              <w:t>catalog/products/:code/versions/:versionNo</w:t>
            </w:r>
          </w:p>
        </w:tc>
        <w:tc>
          <w:tcPr>
            <w:tcW w:type="dxa" w:w="2541"/>
          </w:tcPr>
          <w:p>
            <w:pPr>
              <w:spacing w:before="20" w:after="20"/>
            </w:pPr>
            <w:r>
              <w:rPr>
                <w:rFonts w:ascii="Arial" w:hAnsi="Arial" w:cs="Arial" w:eastAsia="Arial"/>
                <w:b w:val="0"/>
                <w:i w:val="0"/>
                <w:sz w:val="18"/>
              </w:rPr>
              <w:t>PRODUCT_VIEW (or MASTER_VIEW, PRODUCT_MAINTAIN, PRODUCT_VALIDATE)</w:t>
            </w:r>
          </w:p>
        </w:tc>
        <w:tc>
          <w:tcPr>
            <w:tcW w:type="dxa" w:w="1185"/>
          </w:tcPr>
          <w:p>
            <w:pPr>
              <w:spacing w:before="20" w:after="20"/>
            </w:pPr>
            <w:r>
              <w:rPr>
                <w:rFonts w:ascii="Arial" w:hAnsi="Arial" w:cs="Arial" w:eastAsia="Arial"/>
                <w:b w:val="0"/>
                <w:i w:val="0"/>
                <w:sz w:val="18"/>
              </w:rPr>
              <w:t>SCR-PM-13</w:t>
            </w:r>
          </w:p>
        </w:tc>
      </w:tr>
      <w:tr>
        <w:trPr>
          <w:cantSplit/>
        </w:trPr>
        <w:tc>
          <w:tcPr>
            <w:tcW w:type="dxa" w:w="1101"/>
          </w:tcPr>
          <w:p>
            <w:pPr>
              <w:spacing w:before="20" w:after="20"/>
            </w:pPr>
            <w:r>
              <w:rPr>
                <w:rFonts w:ascii="Arial" w:hAnsi="Arial" w:cs="Arial" w:eastAsia="Arial"/>
                <w:b w:val="0"/>
                <w:i w:val="0"/>
                <w:sz w:val="18"/>
              </w:rPr>
              <w:t>SCR-PM-14</w:t>
            </w:r>
          </w:p>
        </w:tc>
        <w:tc>
          <w:tcPr>
            <w:tcW w:type="dxa" w:w="1694"/>
          </w:tcPr>
          <w:p>
            <w:pPr>
              <w:spacing w:before="20" w:after="20"/>
            </w:pPr>
            <w:r>
              <w:rPr>
                <w:rFonts w:ascii="Arial" w:hAnsi="Arial" w:cs="Arial" w:eastAsia="Arial"/>
                <w:b w:val="0"/>
                <w:i w:val="0"/>
                <w:sz w:val="18"/>
              </w:rPr>
              <w:t>Validation Queue</w:t>
            </w:r>
          </w:p>
        </w:tc>
        <w:tc>
          <w:tcPr>
            <w:tcW w:type="dxa" w:w="2117"/>
          </w:tcPr>
          <w:p>
            <w:pPr>
              <w:spacing w:before="20" w:after="20"/>
            </w:pPr>
            <w:r>
              <w:rPr>
                <w:rFonts w:ascii="Arial" w:hAnsi="Arial" w:cs="Arial" w:eastAsia="Arial"/>
                <w:b w:val="0"/>
                <w:i w:val="0"/>
                <w:sz w:val="18"/>
              </w:rPr>
              <w:t>catalog/validation</w:t>
            </w:r>
          </w:p>
        </w:tc>
        <w:tc>
          <w:tcPr>
            <w:tcW w:type="dxa" w:w="2541"/>
          </w:tcPr>
          <w:p>
            <w:pPr>
              <w:spacing w:before="20" w:after="20"/>
            </w:pPr>
            <w:r>
              <w:rPr>
                <w:rFonts w:ascii="Arial" w:hAnsi="Arial" w:cs="Arial" w:eastAsia="Arial"/>
                <w:b w:val="0"/>
                <w:i w:val="0"/>
                <w:sz w:val="18"/>
              </w:rPr>
              <w:t>PRODUCT_VALIDATE</w:t>
            </w:r>
          </w:p>
        </w:tc>
        <w:tc>
          <w:tcPr>
            <w:tcW w:type="dxa" w:w="1185"/>
          </w:tcPr>
          <w:p>
            <w:pPr>
              <w:spacing w:before="20" w:after="20"/>
            </w:pPr>
            <w:r>
              <w:rPr>
                <w:rFonts w:ascii="Arial" w:hAnsi="Arial" w:cs="Arial" w:eastAsia="Arial"/>
                <w:b w:val="0"/>
                <w:i w:val="0"/>
                <w:sz w:val="18"/>
              </w:rPr>
              <w:t>SCR-PM-14</w:t>
            </w:r>
          </w:p>
        </w:tc>
      </w:tr>
      <w:tr>
        <w:trPr>
          <w:cantSplit/>
        </w:trPr>
        <w:tc>
          <w:tcPr>
            <w:tcW w:type="dxa" w:w="1101"/>
          </w:tcPr>
          <w:p>
            <w:pPr>
              <w:spacing w:before="20" w:after="20"/>
            </w:pPr>
            <w:r>
              <w:rPr>
                <w:rFonts w:ascii="Arial" w:hAnsi="Arial" w:cs="Arial" w:eastAsia="Arial"/>
                <w:b w:val="0"/>
                <w:i w:val="0"/>
                <w:sz w:val="18"/>
              </w:rPr>
              <w:t>SCR-PM-15</w:t>
            </w:r>
          </w:p>
        </w:tc>
        <w:tc>
          <w:tcPr>
            <w:tcW w:type="dxa" w:w="1694"/>
          </w:tcPr>
          <w:p>
            <w:pPr>
              <w:spacing w:before="20" w:after="20"/>
            </w:pPr>
            <w:r>
              <w:rPr>
                <w:rFonts w:ascii="Arial" w:hAnsi="Arial" w:cs="Arial" w:eastAsia="Arial"/>
                <w:b w:val="0"/>
                <w:i w:val="0"/>
                <w:sz w:val="18"/>
              </w:rPr>
              <w:t>Coverages &amp; Clauses</w:t>
            </w:r>
          </w:p>
        </w:tc>
        <w:tc>
          <w:tcPr>
            <w:tcW w:type="dxa" w:w="2117"/>
          </w:tcPr>
          <w:p>
            <w:pPr>
              <w:spacing w:before="20" w:after="20"/>
            </w:pPr>
            <w:r>
              <w:rPr>
                <w:rFonts w:ascii="Arial" w:hAnsi="Arial" w:cs="Arial" w:eastAsia="Arial"/>
                <w:b w:val="0"/>
                <w:i w:val="0"/>
                <w:sz w:val="18"/>
              </w:rPr>
              <w:t>catalog/coverages</w:t>
            </w:r>
          </w:p>
        </w:tc>
        <w:tc>
          <w:tcPr>
            <w:tcW w:type="dxa" w:w="2541"/>
          </w:tcPr>
          <w:p>
            <w:pPr>
              <w:spacing w:before="20" w:after="20"/>
            </w:pPr>
            <w:r>
              <w:rPr>
                <w:rFonts w:ascii="Arial" w:hAnsi="Arial" w:cs="Arial" w:eastAsia="Arial"/>
                <w:b w:val="0"/>
                <w:i w:val="0"/>
                <w:sz w:val="18"/>
              </w:rPr>
              <w:t>PRODUCT_VIEW (or MASTER_VIEW)</w:t>
            </w:r>
          </w:p>
        </w:tc>
        <w:tc>
          <w:tcPr>
            <w:tcW w:type="dxa" w:w="1185"/>
          </w:tcPr>
          <w:p>
            <w:pPr>
              <w:spacing w:before="20" w:after="20"/>
            </w:pPr>
            <w:r>
              <w:rPr>
                <w:rFonts w:ascii="Arial" w:hAnsi="Arial" w:cs="Arial" w:eastAsia="Arial"/>
                <w:b w:val="0"/>
                <w:i w:val="0"/>
                <w:sz w:val="18"/>
              </w:rPr>
              <w:t>SCR-PM-15</w:t>
            </w:r>
          </w:p>
        </w:tc>
      </w:tr>
      <w:tr>
        <w:trPr>
          <w:cantSplit/>
        </w:trPr>
        <w:tc>
          <w:tcPr>
            <w:tcW w:type="dxa" w:w="1101"/>
          </w:tcPr>
          <w:p>
            <w:pPr>
              <w:spacing w:before="20" w:after="20"/>
            </w:pPr>
            <w:r>
              <w:rPr>
                <w:rFonts w:ascii="Arial" w:hAnsi="Arial" w:cs="Arial" w:eastAsia="Arial"/>
                <w:b w:val="0"/>
                <w:i w:val="0"/>
                <w:sz w:val="18"/>
              </w:rPr>
              <w:t>SCR-PM-16</w:t>
            </w:r>
          </w:p>
        </w:tc>
        <w:tc>
          <w:tcPr>
            <w:tcW w:type="dxa" w:w="1694"/>
          </w:tcPr>
          <w:p>
            <w:pPr>
              <w:spacing w:before="20" w:after="20"/>
            </w:pPr>
            <w:r>
              <w:rPr>
                <w:rFonts w:ascii="Arial" w:hAnsi="Arial" w:cs="Arial" w:eastAsia="Arial"/>
                <w:b w:val="0"/>
                <w:i w:val="0"/>
                <w:sz w:val="18"/>
              </w:rPr>
              <w:t>Incentive Criteria</w:t>
            </w:r>
          </w:p>
        </w:tc>
        <w:tc>
          <w:tcPr>
            <w:tcW w:type="dxa" w:w="2117"/>
          </w:tcPr>
          <w:p>
            <w:pPr>
              <w:spacing w:before="20" w:after="20"/>
            </w:pPr>
            <w:r>
              <w:rPr>
                <w:rFonts w:ascii="Arial" w:hAnsi="Arial" w:cs="Arial" w:eastAsia="Arial"/>
                <w:b w:val="0"/>
                <w:i w:val="0"/>
                <w:sz w:val="18"/>
              </w:rPr>
              <w:t>catalog/incentives</w:t>
            </w:r>
          </w:p>
        </w:tc>
        <w:tc>
          <w:tcPr>
            <w:tcW w:type="dxa" w:w="2541"/>
          </w:tcPr>
          <w:p>
            <w:pPr>
              <w:spacing w:before="20" w:after="20"/>
            </w:pPr>
            <w:r>
              <w:rPr>
                <w:rFonts w:ascii="Arial" w:hAnsi="Arial" w:cs="Arial" w:eastAsia="Arial"/>
                <w:b w:val="0"/>
                <w:i w:val="0"/>
                <w:sz w:val="18"/>
              </w:rPr>
              <w:t>PRODUCT_VIEW (or INCENTIVE_CRITERIA_MAINTAIN)</w:t>
            </w:r>
          </w:p>
        </w:tc>
        <w:tc>
          <w:tcPr>
            <w:tcW w:type="dxa" w:w="1185"/>
          </w:tcPr>
          <w:p>
            <w:pPr>
              <w:spacing w:before="20" w:after="20"/>
            </w:pPr>
            <w:r>
              <w:rPr>
                <w:rFonts w:ascii="Arial" w:hAnsi="Arial" w:cs="Arial" w:eastAsia="Arial"/>
                <w:b w:val="0"/>
                <w:i w:val="0"/>
                <w:sz w:val="18"/>
              </w:rPr>
              <w:t>SCR-PM-16</w:t>
            </w:r>
          </w:p>
        </w:tc>
      </w:tr>
      <w:tr>
        <w:trPr>
          <w:cantSplit/>
        </w:trPr>
        <w:tc>
          <w:tcPr>
            <w:tcW w:type="dxa" w:w="1101"/>
          </w:tcPr>
          <w:p>
            <w:pPr>
              <w:spacing w:before="20" w:after="20"/>
            </w:pPr>
            <w:r>
              <w:rPr>
                <w:rFonts w:ascii="Arial" w:hAnsi="Arial" w:cs="Arial" w:eastAsia="Arial"/>
                <w:b w:val="0"/>
                <w:i w:val="0"/>
                <w:sz w:val="18"/>
              </w:rPr>
              <w:t>SCR-PM-17</w:t>
            </w:r>
          </w:p>
        </w:tc>
        <w:tc>
          <w:tcPr>
            <w:tcW w:type="dxa" w:w="1694"/>
          </w:tcPr>
          <w:p>
            <w:pPr>
              <w:spacing w:before="20" w:after="20"/>
            </w:pPr>
            <w:r>
              <w:rPr>
                <w:rFonts w:ascii="Arial" w:hAnsi="Arial" w:cs="Arial" w:eastAsia="Arial"/>
                <w:b w:val="0"/>
                <w:i w:val="0"/>
                <w:sz w:val="18"/>
              </w:rPr>
              <w:t>Insurers</w:t>
            </w:r>
          </w:p>
        </w:tc>
        <w:tc>
          <w:tcPr>
            <w:tcW w:type="dxa" w:w="2117"/>
          </w:tcPr>
          <w:p>
            <w:pPr>
              <w:spacing w:before="20" w:after="20"/>
            </w:pPr>
            <w:r>
              <w:rPr>
                <w:rFonts w:ascii="Arial" w:hAnsi="Arial" w:cs="Arial" w:eastAsia="Arial"/>
                <w:b w:val="0"/>
                <w:i w:val="0"/>
                <w:sz w:val="18"/>
              </w:rPr>
              <w:t>catalog/insurers</w:t>
            </w:r>
          </w:p>
        </w:tc>
        <w:tc>
          <w:tcPr>
            <w:tcW w:type="dxa" w:w="2541"/>
          </w:tcPr>
          <w:p>
            <w:pPr>
              <w:spacing w:before="20" w:after="20"/>
            </w:pPr>
            <w:r>
              <w:rPr>
                <w:rFonts w:ascii="Arial" w:hAnsi="Arial" w:cs="Arial" w:eastAsia="Arial"/>
                <w:b w:val="0"/>
                <w:i w:val="0"/>
                <w:sz w:val="18"/>
              </w:rPr>
              <w:t>MASTER_VIEW</w:t>
            </w:r>
          </w:p>
        </w:tc>
        <w:tc>
          <w:tcPr>
            <w:tcW w:type="dxa" w:w="1185"/>
          </w:tcPr>
          <w:p>
            <w:pPr>
              <w:spacing w:before="20" w:after="20"/>
            </w:pPr>
            <w:r>
              <w:rPr>
                <w:rFonts w:ascii="Arial" w:hAnsi="Arial" w:cs="Arial" w:eastAsia="Arial"/>
                <w:b w:val="0"/>
                <w:i w:val="0"/>
                <w:sz w:val="18"/>
              </w:rPr>
              <w:t>SCR-PM-17</w:t>
            </w:r>
          </w:p>
        </w:tc>
      </w:tr>
      <w:tr>
        <w:trPr>
          <w:cantSplit/>
        </w:trPr>
        <w:tc>
          <w:tcPr>
            <w:tcW w:type="dxa" w:w="1101"/>
          </w:tcPr>
          <w:p>
            <w:pPr>
              <w:spacing w:before="20" w:after="20"/>
            </w:pPr>
            <w:r>
              <w:rPr>
                <w:rFonts w:ascii="Arial" w:hAnsi="Arial" w:cs="Arial" w:eastAsia="Arial"/>
                <w:b w:val="0"/>
                <w:i w:val="0"/>
                <w:sz w:val="18"/>
              </w:rPr>
              <w:t>SCR-PM-18</w:t>
            </w:r>
          </w:p>
        </w:tc>
        <w:tc>
          <w:tcPr>
            <w:tcW w:type="dxa" w:w="1694"/>
          </w:tcPr>
          <w:p>
            <w:pPr>
              <w:spacing w:before="20" w:after="20"/>
            </w:pPr>
            <w:r>
              <w:rPr>
                <w:rFonts w:ascii="Arial" w:hAnsi="Arial" w:cs="Arial" w:eastAsia="Arial"/>
                <w:b w:val="0"/>
                <w:i w:val="0"/>
                <w:sz w:val="18"/>
              </w:rPr>
              <w:t>Insurer Record</w:t>
            </w:r>
          </w:p>
        </w:tc>
        <w:tc>
          <w:tcPr>
            <w:tcW w:type="dxa" w:w="2117"/>
          </w:tcPr>
          <w:p>
            <w:pPr>
              <w:spacing w:before="20" w:after="20"/>
            </w:pPr>
            <w:r>
              <w:rPr>
                <w:rFonts w:ascii="Arial" w:hAnsi="Arial" w:cs="Arial" w:eastAsia="Arial"/>
                <w:b w:val="0"/>
                <w:i w:val="0"/>
                <w:sz w:val="18"/>
              </w:rPr>
              <w:t>catalog/insurers/:id</w:t>
            </w:r>
          </w:p>
        </w:tc>
        <w:tc>
          <w:tcPr>
            <w:tcW w:type="dxa" w:w="2541"/>
          </w:tcPr>
          <w:p>
            <w:pPr>
              <w:spacing w:before="20" w:after="20"/>
            </w:pPr>
            <w:r>
              <w:rPr>
                <w:rFonts w:ascii="Arial" w:hAnsi="Arial" w:cs="Arial" w:eastAsia="Arial"/>
                <w:b w:val="0"/>
                <w:i w:val="0"/>
                <w:sz w:val="18"/>
              </w:rPr>
              <w:t>MASTER_VIEW</w:t>
            </w:r>
          </w:p>
        </w:tc>
        <w:tc>
          <w:tcPr>
            <w:tcW w:type="dxa" w:w="1185"/>
          </w:tcPr>
          <w:p>
            <w:pPr>
              <w:spacing w:before="20" w:after="20"/>
            </w:pPr>
            <w:r>
              <w:rPr>
                <w:rFonts w:ascii="Arial" w:hAnsi="Arial" w:cs="Arial" w:eastAsia="Arial"/>
                <w:b w:val="0"/>
                <w:i w:val="0"/>
                <w:sz w:val="18"/>
              </w:rPr>
              <w:t>SCR-PM-18</w:t>
            </w:r>
          </w:p>
        </w:tc>
      </w:tr>
      <w:tr>
        <w:trPr>
          <w:cantSplit/>
        </w:trPr>
        <w:tc>
          <w:tcPr>
            <w:tcW w:type="dxa" w:w="1101"/>
          </w:tcPr>
          <w:p>
            <w:pPr>
              <w:spacing w:before="20" w:after="20"/>
            </w:pPr>
            <w:r>
              <w:rPr>
                <w:rFonts w:ascii="Arial" w:hAnsi="Arial" w:cs="Arial" w:eastAsia="Arial"/>
                <w:b w:val="0"/>
                <w:i w:val="0"/>
                <w:sz w:val="18"/>
              </w:rPr>
              <w:t>SCR-PM-19</w:t>
            </w:r>
          </w:p>
        </w:tc>
        <w:tc>
          <w:tcPr>
            <w:tcW w:type="dxa" w:w="1694"/>
          </w:tcPr>
          <w:p>
            <w:pPr>
              <w:spacing w:before="20" w:after="20"/>
            </w:pPr>
            <w:r>
              <w:rPr>
                <w:rFonts w:ascii="Arial" w:hAnsi="Arial" w:cs="Arial" w:eastAsia="Arial"/>
                <w:b w:val="0"/>
                <w:i w:val="0"/>
                <w:sz w:val="18"/>
              </w:rPr>
              <w:t>Rates &amp; Taxes</w:t>
            </w:r>
          </w:p>
        </w:tc>
        <w:tc>
          <w:tcPr>
            <w:tcW w:type="dxa" w:w="2117"/>
          </w:tcPr>
          <w:p>
            <w:pPr>
              <w:spacing w:before="20" w:after="20"/>
            </w:pPr>
            <w:r>
              <w:rPr>
                <w:rFonts w:ascii="Arial" w:hAnsi="Arial" w:cs="Arial" w:eastAsia="Arial"/>
                <w:b w:val="0"/>
                <w:i w:val="0"/>
                <w:sz w:val="18"/>
              </w:rPr>
              <w:t>catalog/rates</w:t>
            </w:r>
          </w:p>
        </w:tc>
        <w:tc>
          <w:tcPr>
            <w:tcW w:type="dxa" w:w="2541"/>
          </w:tcPr>
          <w:p>
            <w:pPr>
              <w:spacing w:before="20" w:after="20"/>
            </w:pPr>
            <w:r>
              <w:rPr>
                <w:rFonts w:ascii="Arial" w:hAnsi="Arial" w:cs="Arial" w:eastAsia="Arial"/>
                <w:b w:val="0"/>
                <w:i w:val="0"/>
                <w:sz w:val="18"/>
              </w:rPr>
              <w:t>MASTER_VIEW</w:t>
            </w:r>
          </w:p>
        </w:tc>
        <w:tc>
          <w:tcPr>
            <w:tcW w:type="dxa" w:w="1185"/>
          </w:tcPr>
          <w:p>
            <w:pPr>
              <w:spacing w:before="20" w:after="20"/>
            </w:pPr>
            <w:r>
              <w:rPr>
                <w:rFonts w:ascii="Arial" w:hAnsi="Arial" w:cs="Arial" w:eastAsia="Arial"/>
                <w:b w:val="0"/>
                <w:i w:val="0"/>
                <w:sz w:val="18"/>
              </w:rPr>
              <w:t>SCR-PM-19</w:t>
            </w:r>
          </w:p>
        </w:tc>
      </w:tr>
      <w:tr>
        <w:trPr>
          <w:cantSplit/>
        </w:trPr>
        <w:tc>
          <w:tcPr>
            <w:tcW w:type="dxa" w:w="1101"/>
          </w:tcPr>
          <w:p>
            <w:pPr>
              <w:spacing w:before="20" w:after="20"/>
            </w:pPr>
            <w:r>
              <w:rPr>
                <w:rFonts w:ascii="Arial" w:hAnsi="Arial" w:cs="Arial" w:eastAsia="Arial"/>
                <w:b w:val="0"/>
                <w:i w:val="0"/>
                <w:sz w:val="18"/>
              </w:rPr>
              <w:t>SCR-PM-20</w:t>
            </w:r>
          </w:p>
        </w:tc>
        <w:tc>
          <w:tcPr>
            <w:tcW w:type="dxa" w:w="1694"/>
          </w:tcPr>
          <w:p>
            <w:pPr>
              <w:spacing w:before="20" w:after="20"/>
            </w:pPr>
            <w:r>
              <w:rPr>
                <w:rFonts w:ascii="Arial" w:hAnsi="Arial" w:cs="Arial" w:eastAsia="Arial"/>
                <w:b w:val="0"/>
                <w:i w:val="0"/>
                <w:sz w:val="18"/>
              </w:rPr>
              <w:t>Sales Organisation</w:t>
            </w:r>
          </w:p>
        </w:tc>
        <w:tc>
          <w:tcPr>
            <w:tcW w:type="dxa" w:w="2117"/>
          </w:tcPr>
          <w:p>
            <w:pPr>
              <w:spacing w:before="20" w:after="20"/>
            </w:pPr>
            <w:r>
              <w:rPr>
                <w:rFonts w:ascii="Arial" w:hAnsi="Arial" w:cs="Arial" w:eastAsia="Arial"/>
                <w:b w:val="0"/>
                <w:i w:val="0"/>
                <w:sz w:val="18"/>
              </w:rPr>
              <w:t>catalog/sales-organisation</w:t>
            </w:r>
          </w:p>
        </w:tc>
        <w:tc>
          <w:tcPr>
            <w:tcW w:type="dxa" w:w="2541"/>
          </w:tcPr>
          <w:p>
            <w:pPr>
              <w:spacing w:before="20" w:after="20"/>
            </w:pPr>
            <w:r>
              <w:rPr>
                <w:rFonts w:ascii="Arial" w:hAnsi="Arial" w:cs="Arial" w:eastAsia="Arial"/>
                <w:b w:val="0"/>
                <w:i w:val="0"/>
                <w:sz w:val="18"/>
              </w:rPr>
              <w:t>MASTER_VIEW</w:t>
            </w:r>
          </w:p>
        </w:tc>
        <w:tc>
          <w:tcPr>
            <w:tcW w:type="dxa" w:w="1185"/>
          </w:tcPr>
          <w:p>
            <w:pPr>
              <w:spacing w:before="20" w:after="20"/>
            </w:pPr>
            <w:r>
              <w:rPr>
                <w:rFonts w:ascii="Arial" w:hAnsi="Arial" w:cs="Arial" w:eastAsia="Arial"/>
                <w:b w:val="0"/>
                <w:i w:val="0"/>
                <w:sz w:val="18"/>
              </w:rPr>
              <w:t>SCR-PM-20</w:t>
            </w:r>
          </w:p>
        </w:tc>
      </w:tr>
      <w:tr>
        <w:trPr>
          <w:cantSplit/>
        </w:trPr>
        <w:tc>
          <w:tcPr>
            <w:tcW w:type="dxa" w:w="1101"/>
          </w:tcPr>
          <w:p>
            <w:pPr>
              <w:spacing w:before="20" w:after="20"/>
            </w:pPr>
            <w:r>
              <w:rPr>
                <w:rFonts w:ascii="Arial" w:hAnsi="Arial" w:cs="Arial" w:eastAsia="Arial"/>
                <w:b w:val="0"/>
                <w:i w:val="0"/>
                <w:sz w:val="18"/>
              </w:rPr>
              <w:t>SCR-PM-21</w:t>
            </w:r>
          </w:p>
        </w:tc>
        <w:tc>
          <w:tcPr>
            <w:tcW w:type="dxa" w:w="1694"/>
          </w:tcPr>
          <w:p>
            <w:pPr>
              <w:spacing w:before="20" w:after="20"/>
            </w:pPr>
            <w:r>
              <w:rPr>
                <w:rFonts w:ascii="Arial" w:hAnsi="Arial" w:cs="Arial" w:eastAsia="Arial"/>
                <w:b w:val="0"/>
                <w:i w:val="0"/>
                <w:sz w:val="18"/>
              </w:rPr>
              <w:t>Premium Calculator</w:t>
            </w:r>
          </w:p>
        </w:tc>
        <w:tc>
          <w:tcPr>
            <w:tcW w:type="dxa" w:w="2117"/>
          </w:tcPr>
          <w:p>
            <w:pPr>
              <w:spacing w:before="20" w:after="20"/>
            </w:pPr>
            <w:r>
              <w:rPr>
                <w:rFonts w:ascii="Arial" w:hAnsi="Arial" w:cs="Arial" w:eastAsia="Arial"/>
                <w:b w:val="0"/>
                <w:i w:val="0"/>
                <w:sz w:val="18"/>
              </w:rPr>
              <w:t>catalog/calculator</w:t>
            </w:r>
          </w:p>
        </w:tc>
        <w:tc>
          <w:tcPr>
            <w:tcW w:type="dxa" w:w="2541"/>
          </w:tcPr>
          <w:p>
            <w:pPr>
              <w:spacing w:before="20" w:after="20"/>
            </w:pPr>
            <w:r>
              <w:rPr>
                <w:rFonts w:ascii="Arial" w:hAnsi="Arial" w:cs="Arial" w:eastAsia="Arial"/>
                <w:b w:val="0"/>
                <w:i w:val="0"/>
                <w:sz w:val="18"/>
              </w:rPr>
              <w:t>ACCOUNT_VIEW</w:t>
            </w:r>
          </w:p>
        </w:tc>
        <w:tc>
          <w:tcPr>
            <w:tcW w:type="dxa" w:w="1185"/>
          </w:tcPr>
          <w:p>
            <w:pPr>
              <w:spacing w:before="20" w:after="20"/>
            </w:pPr>
            <w:r>
              <w:rPr>
                <w:rFonts w:ascii="Arial" w:hAnsi="Arial" w:cs="Arial" w:eastAsia="Arial"/>
                <w:b w:val="0"/>
                <w:i w:val="0"/>
                <w:sz w:val="18"/>
              </w:rPr>
              <w:t>SCR-PM-21</w:t>
            </w:r>
          </w:p>
        </w:tc>
      </w:tr>
      <w:tr>
        <w:trPr>
          <w:cantSplit/>
        </w:trPr>
        <w:tc>
          <w:tcPr>
            <w:tcW w:type="dxa" w:w="1101"/>
          </w:tcPr>
          <w:p>
            <w:pPr>
              <w:spacing w:before="20" w:after="20"/>
            </w:pPr>
            <w:r>
              <w:rPr>
                <w:rFonts w:ascii="Arial" w:hAnsi="Arial" w:cs="Arial" w:eastAsia="Arial"/>
                <w:b w:val="0"/>
                <w:i w:val="0"/>
                <w:sz w:val="18"/>
              </w:rPr>
              <w:t>SCR-PM-22</w:t>
            </w:r>
          </w:p>
        </w:tc>
        <w:tc>
          <w:tcPr>
            <w:tcW w:type="dxa" w:w="1694"/>
          </w:tcPr>
          <w:p>
            <w:pPr>
              <w:spacing w:before="20" w:after="20"/>
            </w:pPr>
            <w:r>
              <w:rPr>
                <w:rFonts w:ascii="Arial" w:hAnsi="Arial" w:cs="Arial" w:eastAsia="Arial"/>
                <w:b w:val="0"/>
                <w:i w:val="0"/>
                <w:sz w:val="18"/>
              </w:rPr>
              <w:t>Quotation: Package Rate Scheme and Rate Exception</w:t>
            </w:r>
          </w:p>
        </w:tc>
        <w:tc>
          <w:tcPr>
            <w:tcW w:type="dxa" w:w="2117"/>
          </w:tcPr>
          <w:p>
            <w:pPr>
              <w:spacing w:before="20" w:after="20"/>
            </w:pPr>
            <w:r>
              <w:rPr>
                <w:rFonts w:ascii="Arial" w:hAnsi="Arial" w:cs="Arial" w:eastAsia="Arial"/>
                <w:b w:val="0"/>
                <w:i w:val="0"/>
                <w:sz w:val="18"/>
              </w:rPr>
              <w:t>catalog/rate-exceptions/:reference</w:t>
            </w:r>
          </w:p>
        </w:tc>
        <w:tc>
          <w:tcPr>
            <w:tcW w:type="dxa" w:w="2541"/>
          </w:tcPr>
          <w:p>
            <w:pPr>
              <w:spacing w:before="20" w:after="20"/>
            </w:pPr>
            <w:r>
              <w:rPr>
                <w:rFonts w:ascii="Arial" w:hAnsi="Arial" w:cs="Arial" w:eastAsia="Arial"/>
                <w:b w:val="0"/>
                <w:i w:val="0"/>
                <w:sz w:val="18"/>
              </w:rPr>
              <w:t>PRODUCT_VIEW (or MASTER_VIEW, QUOTE_VIEW, ACCOUNT_VIEW, PRODUCT_AUTHORIZE)</w:t>
            </w:r>
          </w:p>
        </w:tc>
        <w:tc>
          <w:tcPr>
            <w:tcW w:type="dxa" w:w="1185"/>
          </w:tcPr>
          <w:p>
            <w:pPr>
              <w:spacing w:before="20" w:after="20"/>
            </w:pPr>
            <w:r>
              <w:rPr>
                <w:rFonts w:ascii="Arial" w:hAnsi="Arial" w:cs="Arial" w:eastAsia="Arial"/>
                <w:b w:val="0"/>
                <w:i w:val="0"/>
                <w:sz w:val="18"/>
              </w:rPr>
              <w:t>SCR-PM-22</w:t>
            </w:r>
          </w:p>
        </w:tc>
      </w:tr>
      <w:tr>
        <w:trPr>
          <w:cantSplit/>
        </w:trPr>
        <w:tc>
          <w:tcPr>
            <w:tcW w:type="dxa" w:w="1101"/>
          </w:tcPr>
          <w:p>
            <w:pPr>
              <w:spacing w:before="20" w:after="20"/>
            </w:pPr>
            <w:r>
              <w:rPr>
                <w:rFonts w:ascii="Arial" w:hAnsi="Arial" w:cs="Arial" w:eastAsia="Arial"/>
                <w:b w:val="0"/>
                <w:i w:val="0"/>
                <w:sz w:val="18"/>
              </w:rPr>
              <w:t>SCR-PM-23</w:t>
            </w:r>
          </w:p>
        </w:tc>
        <w:tc>
          <w:tcPr>
            <w:tcW w:type="dxa" w:w="1694"/>
          </w:tcPr>
          <w:p>
            <w:pPr>
              <w:spacing w:before="20" w:after="20"/>
            </w:pPr>
            <w:r>
              <w:rPr>
                <w:rFonts w:ascii="Arial" w:hAnsi="Arial" w:cs="Arial" w:eastAsia="Arial"/>
                <w:b w:val="0"/>
                <w:i w:val="0"/>
                <w:sz w:val="18"/>
              </w:rPr>
              <w:t>Product Maintenance Dashboard</w:t>
            </w:r>
          </w:p>
        </w:tc>
        <w:tc>
          <w:tcPr>
            <w:tcW w:type="dxa" w:w="2117"/>
          </w:tcPr>
          <w:p>
            <w:pPr>
              <w:spacing w:before="20" w:after="20"/>
            </w:pPr>
            <w:r>
              <w:rPr>
                <w:rFonts w:ascii="Arial" w:hAnsi="Arial" w:cs="Arial" w:eastAsia="Arial"/>
                <w:b w:val="0"/>
                <w:i w:val="0"/>
                <w:sz w:val="18"/>
              </w:rPr>
              <w:t>product-maintenance/dashboard</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SCR-PM-23</w:t>
            </w:r>
          </w:p>
        </w:tc>
      </w:tr>
      <w:tr>
        <w:trPr>
          <w:cantSplit/>
        </w:trPr>
        <w:tc>
          <w:tcPr>
            <w:tcW w:type="dxa" w:w="1101"/>
          </w:tcPr>
          <w:p>
            <w:pPr>
              <w:spacing w:before="20" w:after="20"/>
            </w:pPr>
            <w:r>
              <w:rPr>
                <w:rFonts w:ascii="Arial" w:hAnsi="Arial" w:cs="Arial" w:eastAsia="Arial"/>
                <w:b w:val="0"/>
                <w:i w:val="0"/>
                <w:sz w:val="18"/>
              </w:rPr>
              <w:t>SCR-PM-24</w:t>
            </w:r>
          </w:p>
        </w:tc>
        <w:tc>
          <w:tcPr>
            <w:tcW w:type="dxa" w:w="1694"/>
          </w:tcPr>
          <w:p>
            <w:pPr>
              <w:spacing w:before="20" w:after="20"/>
            </w:pPr>
            <w:r>
              <w:rPr>
                <w:rFonts w:ascii="Arial" w:hAnsi="Arial" w:cs="Arial" w:eastAsia="Arial"/>
                <w:b w:val="0"/>
                <w:i w:val="0"/>
                <w:sz w:val="18"/>
              </w:rPr>
              <w:t>Deactivation Requests</w:t>
            </w:r>
          </w:p>
        </w:tc>
        <w:tc>
          <w:tcPr>
            <w:tcW w:type="dxa" w:w="2117"/>
          </w:tcPr>
          <w:p>
            <w:pPr>
              <w:spacing w:before="20" w:after="20"/>
            </w:pPr>
            <w:r>
              <w:rPr>
                <w:rFonts w:ascii="Arial" w:hAnsi="Arial" w:cs="Arial" w:eastAsia="Arial"/>
                <w:b w:val="0"/>
                <w:i w:val="0"/>
                <w:sz w:val="18"/>
              </w:rPr>
              <w:t>product-maintenance/deactivations</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SCR-PM-24</w:t>
            </w:r>
          </w:p>
        </w:tc>
      </w:tr>
      <w:tr>
        <w:trPr>
          <w:cantSplit/>
        </w:trPr>
        <w:tc>
          <w:tcPr>
            <w:tcW w:type="dxa" w:w="1101"/>
          </w:tcPr>
          <w:p>
            <w:pPr>
              <w:spacing w:before="20" w:after="20"/>
            </w:pPr>
            <w:r>
              <w:rPr>
                <w:rFonts w:ascii="Arial" w:hAnsi="Arial" w:cs="Arial" w:eastAsia="Arial"/>
                <w:b w:val="0"/>
                <w:i w:val="0"/>
                <w:sz w:val="18"/>
              </w:rPr>
              <w:t>SCR-PM-25</w:t>
            </w:r>
          </w:p>
        </w:tc>
        <w:tc>
          <w:tcPr>
            <w:tcW w:type="dxa" w:w="1694"/>
          </w:tcPr>
          <w:p>
            <w:pPr>
              <w:spacing w:before="20" w:after="20"/>
            </w:pPr>
            <w:r>
              <w:rPr>
                <w:rFonts w:ascii="Arial" w:hAnsi="Arial" w:cs="Arial" w:eastAsia="Arial"/>
                <w:b w:val="0"/>
                <w:i w:val="0"/>
                <w:sz w:val="18"/>
              </w:rPr>
              <w:t>Product Master Transfers</w:t>
            </w:r>
          </w:p>
        </w:tc>
        <w:tc>
          <w:tcPr>
            <w:tcW w:type="dxa" w:w="2117"/>
          </w:tcPr>
          <w:p>
            <w:pPr>
              <w:spacing w:before="20" w:after="20"/>
            </w:pPr>
            <w:r>
              <w:rPr>
                <w:rFonts w:ascii="Arial" w:hAnsi="Arial" w:cs="Arial" w:eastAsia="Arial"/>
                <w:b w:val="0"/>
                <w:i w:val="0"/>
                <w:sz w:val="18"/>
              </w:rPr>
              <w:t>product-maintenance/master-changes</w:t>
            </w:r>
          </w:p>
        </w:tc>
        <w:tc>
          <w:tcPr>
            <w:tcW w:type="dxa" w:w="2541"/>
          </w:tcPr>
          <w:p>
            <w:pPr>
              <w:spacing w:before="20" w:after="20"/>
            </w:pPr>
            <w:r>
              <w:rPr>
                <w:rFonts w:ascii="Arial" w:hAnsi="Arial" w:cs="Arial" w:eastAsia="Arial"/>
                <w:b w:val="0"/>
                <w:i w:val="0"/>
                <w:sz w:val="18"/>
              </w:rPr>
              <w:t>PRODUCT_MAINTAIN (or PKG_REPORT_VIEW)</w:t>
            </w:r>
          </w:p>
        </w:tc>
        <w:tc>
          <w:tcPr>
            <w:tcW w:type="dxa" w:w="1185"/>
          </w:tcPr>
          <w:p>
            <w:pPr>
              <w:spacing w:before="20" w:after="20"/>
            </w:pPr>
            <w:r>
              <w:rPr>
                <w:rFonts w:ascii="Arial" w:hAnsi="Arial" w:cs="Arial" w:eastAsia="Arial"/>
                <w:b w:val="0"/>
                <w:i w:val="0"/>
                <w:sz w:val="18"/>
              </w:rPr>
              <w:t>SCR-PM-25</w:t>
            </w:r>
          </w:p>
        </w:tc>
      </w:tr>
      <w:tr>
        <w:trPr>
          <w:cantSplit/>
        </w:trPr>
        <w:tc>
          <w:tcPr>
            <w:tcW w:type="dxa" w:w="1101"/>
          </w:tcPr>
          <w:p>
            <w:pPr>
              <w:spacing w:before="20" w:after="20"/>
            </w:pPr>
            <w:r>
              <w:rPr>
                <w:rFonts w:ascii="Arial" w:hAnsi="Arial" w:cs="Arial" w:eastAsia="Arial"/>
                <w:b w:val="0"/>
                <w:i w:val="0"/>
                <w:sz w:val="18"/>
              </w:rPr>
              <w:t>SCR-PM-26</w:t>
            </w:r>
          </w:p>
        </w:tc>
        <w:tc>
          <w:tcPr>
            <w:tcW w:type="dxa" w:w="1694"/>
          </w:tcPr>
          <w:p>
            <w:pPr>
              <w:spacing w:before="20" w:after="20"/>
            </w:pPr>
            <w:r>
              <w:rPr>
                <w:rFonts w:ascii="Arial" w:hAnsi="Arial" w:cs="Arial" w:eastAsia="Arial"/>
                <w:b w:val="0"/>
                <w:i w:val="0"/>
                <w:sz w:val="18"/>
              </w:rPr>
              <w:t>Placement Update Reports</w:t>
            </w:r>
          </w:p>
        </w:tc>
        <w:tc>
          <w:tcPr>
            <w:tcW w:type="dxa" w:w="2117"/>
          </w:tcPr>
          <w:p>
            <w:pPr>
              <w:spacing w:before="20" w:after="20"/>
            </w:pPr>
            <w:r>
              <w:rPr>
                <w:rFonts w:ascii="Arial" w:hAnsi="Arial" w:cs="Arial" w:eastAsia="Arial"/>
                <w:b w:val="0"/>
                <w:i w:val="0"/>
                <w:sz w:val="18"/>
              </w:rPr>
              <w:t>product-maintenance/placement-reports</w:t>
            </w:r>
          </w:p>
        </w:tc>
        <w:tc>
          <w:tcPr>
            <w:tcW w:type="dxa" w:w="2541"/>
          </w:tcPr>
          <w:p>
            <w:pPr>
              <w:spacing w:before="20" w:after="20"/>
            </w:pPr>
            <w:r>
              <w:rPr>
                <w:rFonts w:ascii="Arial" w:hAnsi="Arial" w:cs="Arial" w:eastAsia="Arial"/>
                <w:b w:val="0"/>
                <w:i w:val="0"/>
                <w:sz w:val="18"/>
              </w:rPr>
              <w:t>PKG_REPORT_VIEW</w:t>
            </w:r>
          </w:p>
        </w:tc>
        <w:tc>
          <w:tcPr>
            <w:tcW w:type="dxa" w:w="1185"/>
          </w:tcPr>
          <w:p>
            <w:pPr>
              <w:spacing w:before="20" w:after="20"/>
            </w:pPr>
            <w:r>
              <w:rPr>
                <w:rFonts w:ascii="Arial" w:hAnsi="Arial" w:cs="Arial" w:eastAsia="Arial"/>
                <w:b w:val="0"/>
                <w:i w:val="0"/>
                <w:sz w:val="18"/>
              </w:rPr>
              <w:t>SCR-PM-26</w:t>
            </w:r>
          </w:p>
        </w:tc>
      </w:tr>
      <w:tr>
        <w:trPr>
          <w:cantSplit/>
        </w:trPr>
        <w:tc>
          <w:tcPr>
            <w:tcW w:type="dxa" w:w="1101"/>
          </w:tcPr>
          <w:p>
            <w:pPr>
              <w:spacing w:before="20" w:after="20"/>
            </w:pPr>
            <w:r>
              <w:rPr>
                <w:rFonts w:ascii="Arial" w:hAnsi="Arial" w:cs="Arial" w:eastAsia="Arial"/>
                <w:b w:val="0"/>
                <w:i w:val="0"/>
                <w:sz w:val="18"/>
              </w:rPr>
              <w:t>SCR-PM-27</w:t>
            </w:r>
          </w:p>
        </w:tc>
        <w:tc>
          <w:tcPr>
            <w:tcW w:type="dxa" w:w="1694"/>
          </w:tcPr>
          <w:p>
            <w:pPr>
              <w:spacing w:before="20" w:after="20"/>
            </w:pPr>
            <w:r>
              <w:rPr>
                <w:rFonts w:ascii="Arial" w:hAnsi="Arial" w:cs="Arial" w:eastAsia="Arial"/>
                <w:b w:val="0"/>
                <w:i w:val="0"/>
                <w:sz w:val="18"/>
              </w:rPr>
              <w:t>Audit Logs</w:t>
            </w:r>
          </w:p>
        </w:tc>
        <w:tc>
          <w:tcPr>
            <w:tcW w:type="dxa" w:w="2117"/>
          </w:tcPr>
          <w:p>
            <w:pPr>
              <w:spacing w:before="20" w:after="20"/>
            </w:pPr>
            <w:r>
              <w:rPr>
                <w:rFonts w:ascii="Arial" w:hAnsi="Arial" w:cs="Arial" w:eastAsia="Arial"/>
                <w:b w:val="0"/>
                <w:i w:val="0"/>
                <w:sz w:val="18"/>
              </w:rPr>
              <w:t>product-maintenance/audit-logs</w:t>
            </w:r>
          </w:p>
        </w:tc>
        <w:tc>
          <w:tcPr>
            <w:tcW w:type="dxa" w:w="2541"/>
          </w:tcPr>
          <w:p>
            <w:pPr>
              <w:spacing w:before="20" w:after="20"/>
            </w:pPr>
            <w:r>
              <w:rPr>
                <w:rFonts w:ascii="Arial" w:hAnsi="Arial" w:cs="Arial" w:eastAsia="Arial"/>
                <w:b w:val="0"/>
                <w:i w:val="0"/>
                <w:sz w:val="18"/>
              </w:rPr>
              <w:t>PRODUCT_VIEW (or PKG_REPORT_VIEW, AUDIT_VIEW)</w:t>
            </w:r>
          </w:p>
        </w:tc>
        <w:tc>
          <w:tcPr>
            <w:tcW w:type="dxa" w:w="1185"/>
          </w:tcPr>
          <w:p>
            <w:pPr>
              <w:spacing w:before="20" w:after="20"/>
            </w:pPr>
            <w:r>
              <w:rPr>
                <w:rFonts w:ascii="Arial" w:hAnsi="Arial" w:cs="Arial" w:eastAsia="Arial"/>
                <w:b w:val="0"/>
                <w:i w:val="0"/>
                <w:sz w:val="18"/>
              </w:rPr>
              <w:t>SCR-PM-27</w:t>
            </w:r>
          </w:p>
        </w:tc>
      </w:tr>
      <w:tr>
        <w:trPr>
          <w:cantSplit/>
        </w:trPr>
        <w:tc>
          <w:tcPr>
            <w:tcW w:type="dxa" w:w="1101"/>
          </w:tcPr>
          <w:p>
            <w:pPr>
              <w:spacing w:before="20" w:after="20"/>
            </w:pPr>
            <w:r>
              <w:rPr>
                <w:rFonts w:ascii="Arial" w:hAnsi="Arial" w:cs="Arial" w:eastAsia="Arial"/>
                <w:b w:val="0"/>
                <w:i w:val="0"/>
                <w:sz w:val="18"/>
              </w:rPr>
              <w:t>SCR-PM-28</w:t>
            </w:r>
          </w:p>
        </w:tc>
        <w:tc>
          <w:tcPr>
            <w:tcW w:type="dxa" w:w="1694"/>
          </w:tcPr>
          <w:p>
            <w:pPr>
              <w:spacing w:before="20" w:after="20"/>
            </w:pPr>
            <w:r>
              <w:rPr>
                <w:rFonts w:ascii="Arial" w:hAnsi="Arial" w:cs="Arial" w:eastAsia="Arial"/>
                <w:b w:val="0"/>
                <w:i w:val="0"/>
                <w:sz w:val="18"/>
              </w:rPr>
              <w:t>Proposal Request: Comparative Table, Proposal Slips and Client Response</w:t>
            </w:r>
          </w:p>
        </w:tc>
        <w:tc>
          <w:tcPr>
            <w:tcW w:type="dxa" w:w="2117"/>
          </w:tcPr>
          <w:p>
            <w:pPr>
              <w:spacing w:before="20" w:after="20"/>
            </w:pPr>
            <w:r>
              <w:rPr>
                <w:rFonts w:ascii="Arial" w:hAnsi="Arial" w:cs="Arial" w:eastAsia="Arial"/>
                <w:b w:val="0"/>
                <w:i w:val="0"/>
                <w:sz w:val="18"/>
              </w:rPr>
              <w:t>proposals/:id</w:t>
            </w:r>
          </w:p>
        </w:tc>
        <w:tc>
          <w:tcPr>
            <w:tcW w:type="dxa" w:w="2541"/>
          </w:tcPr>
          <w:p>
            <w:pPr>
              <w:spacing w:before="20" w:after="20"/>
            </w:pPr>
            <w:r>
              <w:rPr>
                <w:rFonts w:ascii="Arial" w:hAnsi="Arial" w:cs="Arial" w:eastAsia="Arial"/>
                <w:b w:val="0"/>
                <w:i w:val="0"/>
                <w:sz w:val="18"/>
              </w:rPr>
              <w:t>PROPOSAL_REQUEST (or PROPOSAL_APPROVE, TSU_PROCESS, TSU_APPROVE)</w:t>
            </w:r>
          </w:p>
        </w:tc>
        <w:tc>
          <w:tcPr>
            <w:tcW w:type="dxa" w:w="1185"/>
          </w:tcPr>
          <w:p>
            <w:pPr>
              <w:spacing w:before="20" w:after="20"/>
            </w:pPr>
            <w:r>
              <w:rPr>
                <w:rFonts w:ascii="Arial" w:hAnsi="Arial" w:cs="Arial" w:eastAsia="Arial"/>
                <w:b w:val="0"/>
                <w:i w:val="0"/>
                <w:sz w:val="18"/>
              </w:rPr>
              <w:t>SCR-PM-28</w:t>
            </w:r>
          </w:p>
        </w:tc>
      </w:tr>
      <w:tr>
        <w:trPr>
          <w:cantSplit/>
        </w:trPr>
        <w:tc>
          <w:tcPr>
            <w:tcW w:type="dxa" w:w="1101"/>
          </w:tcPr>
          <w:p>
            <w:pPr>
              <w:spacing w:before="20" w:after="20"/>
            </w:pPr>
            <w:r>
              <w:rPr>
                <w:rFonts w:ascii="Arial" w:hAnsi="Arial" w:cs="Arial" w:eastAsia="Arial"/>
                <w:b w:val="0"/>
                <w:i w:val="0"/>
                <w:sz w:val="18"/>
              </w:rPr>
              <w:t>SCR-PM-29</w:t>
            </w:r>
          </w:p>
        </w:tc>
        <w:tc>
          <w:tcPr>
            <w:tcW w:type="dxa" w:w="1694"/>
          </w:tcPr>
          <w:p>
            <w:pPr>
              <w:spacing w:before="20" w:after="20"/>
            </w:pPr>
            <w:r>
              <w:rPr>
                <w:rFonts w:ascii="Arial" w:hAnsi="Arial" w:cs="Arial" w:eastAsia="Arial"/>
                <w:b w:val="0"/>
                <w:i w:val="0"/>
                <w:sz w:val="18"/>
              </w:rPr>
              <w:t>Package Request Record: Routing &amp; Approvals Tab</w:t>
            </w:r>
          </w:p>
        </w:tc>
        <w:tc>
          <w:tcPr>
            <w:tcW w:type="dxa" w:w="2117"/>
          </w:tcPr>
          <w:p>
            <w:pPr>
              <w:spacing w:before="20" w:after="20"/>
            </w:pPr>
            <w:r>
              <w:rPr>
                <w:rFonts w:ascii="Arial" w:hAnsi="Arial" w:cs="Arial" w:eastAsia="Arial"/>
                <w:b w:val="0"/>
                <w:i w:val="0"/>
                <w:sz w:val="18"/>
              </w:rPr>
              <w:t>product-maintenance/requests/:id</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SCR-PM-29</w:t>
            </w:r>
          </w:p>
        </w:tc>
      </w:tr>
    </w:tbl>
    <w:p>
      <w:pPr>
        <w:spacing w:after="40"/>
      </w:pPr>
    </w:p>
    <w:p>
      <w:pPr>
        <w:keepNext/>
        <w:spacing w:before="120" w:after="60"/>
        <w:ind w:left="363"/>
      </w:pPr>
      <w:r>
        <w:rPr>
          <w:rFonts w:ascii="Arial" w:hAnsi="Arial" w:cs="Arial" w:eastAsia="Arial"/>
          <w:b/>
          <w:i w:val="0"/>
          <w:sz w:val="18"/>
        </w:rPr>
        <w:t>Table 4: Service operations by area</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5259"/>
        <w:gridCol w:w="1126"/>
      </w:tblGrid>
      <w:tr>
        <w:trPr>
          <w:tblHeader/>
          <w:cantSplit/>
        </w:trPr>
        <w:tc>
          <w:tcPr>
            <w:tcW w:type="dxa" w:w="2253"/>
            <w:shd w:val="clear" w:color="auto" w:fill="D9E2F3"/>
          </w:tcPr>
          <w:p>
            <w:pPr>
              <w:spacing w:before="20" w:after="20"/>
            </w:pPr>
            <w:r>
              <w:rPr>
                <w:rFonts w:ascii="Arial" w:hAnsi="Arial" w:cs="Arial" w:eastAsia="Arial"/>
                <w:b/>
                <w:i w:val="0"/>
                <w:sz w:val="18"/>
              </w:rPr>
              <w:t>Area</w:t>
            </w:r>
          </w:p>
        </w:tc>
        <w:tc>
          <w:tcPr>
            <w:tcW w:type="dxa" w:w="5259"/>
            <w:shd w:val="clear" w:color="auto" w:fill="D9E2F3"/>
          </w:tcPr>
          <w:p>
            <w:pPr>
              <w:spacing w:before="20" w:after="20"/>
            </w:pPr>
            <w:r>
              <w:rPr>
                <w:rFonts w:ascii="Arial" w:hAnsi="Arial" w:cs="Arial" w:eastAsia="Arial"/>
                <w:b/>
                <w:i w:val="0"/>
                <w:sz w:val="18"/>
              </w:rPr>
              <w:t>Covers</w:t>
            </w:r>
          </w:p>
        </w:tc>
        <w:tc>
          <w:tcPr>
            <w:tcW w:type="dxa" w:w="1126"/>
            <w:shd w:val="clear" w:color="auto" w:fill="D9E2F3"/>
          </w:tcPr>
          <w:p>
            <w:pPr>
              <w:spacing w:before="20" w:after="20"/>
            </w:pPr>
            <w:r>
              <w:rPr>
                <w:rFonts w:ascii="Arial" w:hAnsi="Arial" w:cs="Arial" w:eastAsia="Arial"/>
                <w:b/>
                <w:i w:val="0"/>
                <w:sz w:val="18"/>
              </w:rPr>
              <w:t>Operations</w:t>
            </w:r>
          </w:p>
        </w:tc>
      </w:tr>
      <w:tr>
        <w:trPr>
          <w:cantSplit/>
        </w:trPr>
        <w:tc>
          <w:tcPr>
            <w:tcW w:type="dxa" w:w="2253"/>
          </w:tcPr>
          <w:p>
            <w:pPr>
              <w:spacing w:before="20" w:after="20"/>
            </w:pPr>
            <w:r>
              <w:rPr>
                <w:rFonts w:ascii="Arial" w:hAnsi="Arial" w:cs="Arial" w:eastAsia="Arial"/>
                <w:b w:val="0"/>
                <w:i w:val="0"/>
                <w:sz w:val="18"/>
              </w:rPr>
              <w:t>Package requests</w:t>
            </w:r>
          </w:p>
        </w:tc>
        <w:tc>
          <w:tcPr>
            <w:tcW w:type="dxa" w:w="5259"/>
          </w:tcPr>
          <w:p>
            <w:pPr>
              <w:spacing w:before="20" w:after="20"/>
            </w:pPr>
            <w:r>
              <w:rPr>
                <w:rFonts w:ascii="Arial" w:hAnsi="Arial" w:cs="Arial" w:eastAsia="Arial"/>
                <w:b w:val="0"/>
                <w:i w:val="0"/>
                <w:sz w:val="18"/>
              </w:rPr>
              <w:t>Requests, approvals, assignment, requirements, ManCom routing, set-up hand-over.</w:t>
            </w:r>
          </w:p>
        </w:tc>
        <w:tc>
          <w:tcPr>
            <w:tcW w:type="dxa" w:w="1126"/>
          </w:tcPr>
          <w:p>
            <w:pPr>
              <w:spacing w:before="20" w:after="20"/>
            </w:pPr>
            <w:r>
              <w:rPr>
                <w:rFonts w:ascii="Arial" w:hAnsi="Arial" w:cs="Arial" w:eastAsia="Arial"/>
                <w:b w:val="0"/>
                <w:i w:val="0"/>
                <w:sz w:val="18"/>
              </w:rPr>
              <w:t>49</w:t>
            </w:r>
          </w:p>
        </w:tc>
      </w:tr>
      <w:tr>
        <w:trPr>
          <w:cantSplit/>
        </w:trPr>
        <w:tc>
          <w:tcPr>
            <w:tcW w:type="dxa" w:w="2253"/>
          </w:tcPr>
          <w:p>
            <w:pPr>
              <w:spacing w:before="20" w:after="20"/>
            </w:pPr>
            <w:r>
              <w:rPr>
                <w:rFonts w:ascii="Arial" w:hAnsi="Arial" w:cs="Arial" w:eastAsia="Arial"/>
                <w:b w:val="0"/>
                <w:i w:val="0"/>
                <w:sz w:val="18"/>
              </w:rPr>
              <w:t>Negotiation and comparative tables</w:t>
            </w:r>
          </w:p>
        </w:tc>
        <w:tc>
          <w:tcPr>
            <w:tcW w:type="dxa" w:w="5259"/>
          </w:tcPr>
          <w:p>
            <w:pPr>
              <w:spacing w:before="20" w:after="20"/>
            </w:pPr>
            <w:r>
              <w:rPr>
                <w:rFonts w:ascii="Arial" w:hAnsi="Arial" w:cs="Arial" w:eastAsia="Arial"/>
                <w:b w:val="0"/>
                <w:i w:val="0"/>
                <w:sz w:val="18"/>
              </w:rPr>
              <w:t>Rounds, slips, responses, comparative tables, final terms, proposal slips.</w:t>
            </w:r>
          </w:p>
        </w:tc>
        <w:tc>
          <w:tcPr>
            <w:tcW w:type="dxa" w:w="1126"/>
          </w:tcPr>
          <w:p>
            <w:pPr>
              <w:spacing w:before="20" w:after="20"/>
            </w:pPr>
            <w:r>
              <w:rPr>
                <w:rFonts w:ascii="Arial" w:hAnsi="Arial" w:cs="Arial" w:eastAsia="Arial"/>
                <w:b w:val="0"/>
                <w:i w:val="0"/>
                <w:sz w:val="18"/>
              </w:rPr>
              <w:t>12</w:t>
            </w:r>
          </w:p>
        </w:tc>
      </w:tr>
      <w:tr>
        <w:trPr>
          <w:cantSplit/>
        </w:trPr>
        <w:tc>
          <w:tcPr>
            <w:tcW w:type="dxa" w:w="2253"/>
          </w:tcPr>
          <w:p>
            <w:pPr>
              <w:spacing w:before="20" w:after="20"/>
            </w:pPr>
            <w:r>
              <w:rPr>
                <w:rFonts w:ascii="Arial" w:hAnsi="Arial" w:cs="Arial" w:eastAsia="Arial"/>
                <w:b w:val="0"/>
                <w:i w:val="0"/>
                <w:sz w:val="18"/>
              </w:rPr>
              <w:t>Advisories, expiry and deactivation</w:t>
            </w:r>
          </w:p>
        </w:tc>
        <w:tc>
          <w:tcPr>
            <w:tcW w:type="dxa" w:w="5259"/>
          </w:tcPr>
          <w:p>
            <w:pPr>
              <w:spacing w:before="20" w:after="20"/>
            </w:pPr>
            <w:r>
              <w:rPr>
                <w:rFonts w:ascii="Arial" w:hAnsi="Arial" w:cs="Arial" w:eastAsia="Arial"/>
                <w:b w:val="0"/>
                <w:i w:val="0"/>
                <w:sz w:val="18"/>
              </w:rPr>
              <w:t>Advisories, expiry list, renewal requests, deactivation requests.</w:t>
            </w:r>
          </w:p>
        </w:tc>
        <w:tc>
          <w:tcPr>
            <w:tcW w:type="dxa" w:w="1126"/>
          </w:tcPr>
          <w:p>
            <w:pPr>
              <w:spacing w:before="20" w:after="20"/>
            </w:pPr>
            <w:r>
              <w:rPr>
                <w:rFonts w:ascii="Arial" w:hAnsi="Arial" w:cs="Arial" w:eastAsia="Arial"/>
                <w:b w:val="0"/>
                <w:i w:val="0"/>
                <w:sz w:val="18"/>
              </w:rPr>
              <w:t>13</w:t>
            </w:r>
          </w:p>
        </w:tc>
      </w:tr>
      <w:tr>
        <w:trPr>
          <w:cantSplit/>
        </w:trPr>
        <w:tc>
          <w:tcPr>
            <w:tcW w:type="dxa" w:w="2253"/>
          </w:tcPr>
          <w:p>
            <w:pPr>
              <w:spacing w:before="20" w:after="20"/>
            </w:pPr>
            <w:r>
              <w:rPr>
                <w:rFonts w:ascii="Arial" w:hAnsi="Arial" w:cs="Arial" w:eastAsia="Arial"/>
                <w:b w:val="0"/>
                <w:i w:val="0"/>
                <w:sz w:val="18"/>
              </w:rPr>
              <w:t>Workspace, reports and audit</w:t>
            </w:r>
          </w:p>
        </w:tc>
        <w:tc>
          <w:tcPr>
            <w:tcW w:type="dxa" w:w="5259"/>
          </w:tcPr>
          <w:p>
            <w:pPr>
              <w:spacing w:before="20" w:after="20"/>
            </w:pPr>
            <w:r>
              <w:rPr>
                <w:rFonts w:ascii="Arial" w:hAnsi="Arial" w:cs="Arial" w:eastAsia="Arial"/>
                <w:b w:val="0"/>
                <w:i w:val="0"/>
                <w:sz w:val="18"/>
              </w:rPr>
              <w:t>Landing page, dashboard, Placement Update Reports, audit logs, product master transfers.</w:t>
            </w:r>
          </w:p>
        </w:tc>
        <w:tc>
          <w:tcPr>
            <w:tcW w:type="dxa" w:w="1126"/>
          </w:tcPr>
          <w:p>
            <w:pPr>
              <w:spacing w:before="20" w:after="20"/>
            </w:pPr>
            <w:r>
              <w:rPr>
                <w:rFonts w:ascii="Arial" w:hAnsi="Arial" w:cs="Arial" w:eastAsia="Arial"/>
                <w:b w:val="0"/>
                <w:i w:val="0"/>
                <w:sz w:val="18"/>
              </w:rPr>
              <w:t>17</w:t>
            </w:r>
          </w:p>
        </w:tc>
      </w:tr>
      <w:tr>
        <w:trPr>
          <w:cantSplit/>
        </w:trPr>
        <w:tc>
          <w:tcPr>
            <w:tcW w:type="dxa" w:w="2253"/>
          </w:tcPr>
          <w:p>
            <w:pPr>
              <w:spacing w:before="20" w:after="20"/>
            </w:pPr>
            <w:r>
              <w:rPr>
                <w:rFonts w:ascii="Arial" w:hAnsi="Arial" w:cs="Arial" w:eastAsia="Arial"/>
                <w:b w:val="0"/>
                <w:i w:val="0"/>
                <w:sz w:val="18"/>
              </w:rPr>
              <w:t>Product catalogue</w:t>
            </w:r>
          </w:p>
        </w:tc>
        <w:tc>
          <w:tcPr>
            <w:tcW w:type="dxa" w:w="5259"/>
          </w:tcPr>
          <w:p>
            <w:pPr>
              <w:spacing w:before="20" w:after="20"/>
            </w:pPr>
            <w:r>
              <w:rPr>
                <w:rFonts w:ascii="Arial" w:hAnsi="Arial" w:cs="Arial" w:eastAsia="Arial"/>
                <w:b w:val="0"/>
                <w:i w:val="0"/>
                <w:sz w:val="18"/>
              </w:rPr>
              <w:t>Lines, cover types, products, versions, coverages, clauses, rules, insurers, rates, incentive criteria, rate exceptions, sales organisation, rating.</w:t>
            </w:r>
          </w:p>
        </w:tc>
        <w:tc>
          <w:tcPr>
            <w:tcW w:type="dxa" w:w="1126"/>
          </w:tcPr>
          <w:p>
            <w:pPr>
              <w:spacing w:before="20" w:after="20"/>
            </w:pPr>
            <w:r>
              <w:rPr>
                <w:rFonts w:ascii="Arial" w:hAnsi="Arial" w:cs="Arial" w:eastAsia="Arial"/>
                <w:b w:val="0"/>
                <w:i w:val="0"/>
                <w:sz w:val="18"/>
              </w:rPr>
              <w:t>81</w:t>
            </w:r>
          </w:p>
        </w:tc>
      </w:tr>
      <w:tr>
        <w:trPr>
          <w:cantSplit/>
        </w:trPr>
        <w:tc>
          <w:tcPr>
            <w:tcW w:type="dxa" w:w="2253"/>
          </w:tcPr>
          <w:p>
            <w:pPr>
              <w:spacing w:before="20" w:after="20"/>
            </w:pPr>
            <w:r>
              <w:rPr>
                <w:rFonts w:ascii="Arial" w:hAnsi="Arial" w:cs="Arial" w:eastAsia="Arial"/>
                <w:b w:val="0"/>
                <w:i w:val="0"/>
                <w:sz w:val="18"/>
              </w:rPr>
              <w:t>Proposal requests (New Business)</w:t>
            </w:r>
          </w:p>
        </w:tc>
        <w:tc>
          <w:tcPr>
            <w:tcW w:type="dxa" w:w="5259"/>
          </w:tcPr>
          <w:p>
            <w:pPr>
              <w:spacing w:before="20" w:after="20"/>
            </w:pPr>
            <w:r>
              <w:rPr>
                <w:rFonts w:ascii="Arial" w:hAnsi="Arial" w:cs="Arial" w:eastAsia="Arial"/>
                <w:b w:val="0"/>
                <w:i w:val="0"/>
                <w:sz w:val="18"/>
              </w:rPr>
              <w:t>Non-package proposal requests used by SCR-PM-28.</w:t>
            </w:r>
          </w:p>
        </w:tc>
        <w:tc>
          <w:tcPr>
            <w:tcW w:type="dxa" w:w="1126"/>
          </w:tcPr>
          <w:p>
            <w:pPr>
              <w:spacing w:before="20" w:after="20"/>
            </w:pPr>
            <w:r>
              <w:rPr>
                <w:rFonts w:ascii="Arial" w:hAnsi="Arial" w:cs="Arial" w:eastAsia="Arial"/>
                <w:b w:val="0"/>
                <w:i w:val="0"/>
                <w:sz w:val="18"/>
              </w:rPr>
              <w:t>0</w:t>
            </w:r>
          </w:p>
        </w:tc>
      </w:tr>
    </w:tbl>
    <w:p>
      <w:pPr>
        <w:spacing w:after="40"/>
      </w:pPr>
    </w:p>
    <w:p>
      <w:pPr>
        <w:keepNext/>
        <w:spacing w:before="120" w:after="60"/>
        <w:ind w:left="363"/>
      </w:pPr>
      <w:r>
        <w:rPr>
          <w:rFonts w:ascii="Arial" w:hAnsi="Arial" w:cs="Arial" w:eastAsia="Arial"/>
          <w:b/>
          <w:i w:val="0"/>
          <w:sz w:val="18"/>
        </w:rPr>
        <w:t>Table 5: Scheduled jobs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17"/>
        <w:gridCol w:w="1690"/>
        <w:gridCol w:w="4132"/>
      </w:tblGrid>
      <w:tr>
        <w:trPr>
          <w:tblHeader/>
          <w:cantSplit/>
        </w:trPr>
        <w:tc>
          <w:tcPr>
            <w:tcW w:type="dxa" w:w="2817"/>
            <w:shd w:val="clear" w:color="auto" w:fill="D9E2F3"/>
          </w:tcPr>
          <w:p>
            <w:pPr>
              <w:spacing w:before="20" w:after="20"/>
            </w:pPr>
            <w:r>
              <w:rPr>
                <w:rFonts w:ascii="Arial" w:hAnsi="Arial" w:cs="Arial" w:eastAsia="Arial"/>
                <w:b/>
                <w:i w:val="0"/>
                <w:sz w:val="18"/>
              </w:rPr>
              <w:t>Job</w:t>
            </w:r>
          </w:p>
        </w:tc>
        <w:tc>
          <w:tcPr>
            <w:tcW w:type="dxa" w:w="1690"/>
            <w:shd w:val="clear" w:color="auto" w:fill="D9E2F3"/>
          </w:tcPr>
          <w:p>
            <w:pPr>
              <w:spacing w:before="20" w:after="20"/>
            </w:pPr>
            <w:r>
              <w:rPr>
                <w:rFonts w:ascii="Arial" w:hAnsi="Arial" w:cs="Arial" w:eastAsia="Arial"/>
                <w:b/>
                <w:i w:val="0"/>
                <w:sz w:val="18"/>
              </w:rPr>
              <w:t>Schedule (Manila time)</w:t>
            </w:r>
          </w:p>
        </w:tc>
        <w:tc>
          <w:tcPr>
            <w:tcW w:type="dxa" w:w="4132"/>
            <w:shd w:val="clear" w:color="auto" w:fill="D9E2F3"/>
          </w:tcPr>
          <w:p>
            <w:pPr>
              <w:spacing w:before="20" w:after="20"/>
            </w:pPr>
            <w:r>
              <w:rPr>
                <w:rFonts w:ascii="Arial" w:hAnsi="Arial" w:cs="Arial" w:eastAsia="Arial"/>
                <w:b/>
                <w:i w:val="0"/>
                <w:sz w:val="18"/>
              </w:rPr>
              <w:t>What it does</w:t>
            </w:r>
          </w:p>
        </w:tc>
      </w:tr>
      <w:tr>
        <w:trPr>
          <w:cantSplit/>
        </w:trPr>
        <w:tc>
          <w:tcPr>
            <w:tcW w:type="dxa" w:w="2817"/>
          </w:tcPr>
          <w:p>
            <w:pPr>
              <w:spacing w:before="20" w:after="20"/>
            </w:pPr>
            <w:r>
              <w:rPr>
                <w:rFonts w:ascii="Arial" w:hAnsi="Arial" w:cs="Arial" w:eastAsia="Arial"/>
                <w:b w:val="0"/>
                <w:i w:val="0"/>
                <w:sz w:val="18"/>
              </w:rPr>
              <w:t>PRODUCT_MASTER_TRANSFER</w:t>
            </w:r>
          </w:p>
        </w:tc>
        <w:tc>
          <w:tcPr>
            <w:tcW w:type="dxa" w:w="1690"/>
          </w:tcPr>
          <w:p>
            <w:pPr>
              <w:spacing w:before="20" w:after="20"/>
            </w:pPr>
            <w:r>
              <w:rPr>
                <w:rFonts w:ascii="Arial" w:hAnsi="Arial" w:cs="Arial" w:eastAsia="Arial"/>
                <w:b w:val="0"/>
                <w:i w:val="0"/>
                <w:sz w:val="18"/>
              </w:rPr>
              <w:t>Every 30 minutes</w:t>
            </w:r>
          </w:p>
        </w:tc>
        <w:tc>
          <w:tcPr>
            <w:tcW w:type="dxa" w:w="4132"/>
          </w:tcPr>
          <w:p>
            <w:pPr>
              <w:spacing w:before="20" w:after="20"/>
            </w:pPr>
            <w:r>
              <w:rPr>
                <w:rFonts w:ascii="Arial" w:hAnsi="Arial" w:cs="Arial" w:eastAsia="Arial"/>
                <w:b w:val="0"/>
                <w:i w:val="0"/>
                <w:sz w:val="18"/>
              </w:rPr>
              <w:t>Writes the pending product master changes to the file for the receiving systems.</w:t>
            </w:r>
          </w:p>
        </w:tc>
      </w:tr>
      <w:tr>
        <w:trPr>
          <w:cantSplit/>
        </w:trPr>
        <w:tc>
          <w:tcPr>
            <w:tcW w:type="dxa" w:w="2817"/>
          </w:tcPr>
          <w:p>
            <w:pPr>
              <w:spacing w:before="20" w:after="20"/>
            </w:pPr>
            <w:r>
              <w:rPr>
                <w:rFonts w:ascii="Arial" w:hAnsi="Arial" w:cs="Arial" w:eastAsia="Arial"/>
                <w:b w:val="0"/>
                <w:i w:val="0"/>
                <w:sz w:val="18"/>
              </w:rPr>
              <w:t>PACKAGE_DEACTIVATION</w:t>
            </w:r>
          </w:p>
        </w:tc>
        <w:tc>
          <w:tcPr>
            <w:tcW w:type="dxa" w:w="1690"/>
          </w:tcPr>
          <w:p>
            <w:pPr>
              <w:spacing w:before="20" w:after="20"/>
            </w:pPr>
            <w:r>
              <w:rPr>
                <w:rFonts w:ascii="Arial" w:hAnsi="Arial" w:cs="Arial" w:eastAsia="Arial"/>
                <w:b w:val="0"/>
                <w:i w:val="0"/>
                <w:sz w:val="18"/>
              </w:rPr>
              <w:t>Daily 01:05</w:t>
            </w:r>
          </w:p>
        </w:tc>
        <w:tc>
          <w:tcPr>
            <w:tcW w:type="dxa" w:w="4132"/>
          </w:tcPr>
          <w:p>
            <w:pPr>
              <w:spacing w:before="20" w:after="20"/>
            </w:pPr>
            <w:r>
              <w:rPr>
                <w:rFonts w:ascii="Arial" w:hAnsi="Arial" w:cs="Arial" w:eastAsia="Arial"/>
                <w:b w:val="0"/>
                <w:i w:val="0"/>
                <w:sz w:val="18"/>
              </w:rPr>
              <w:t>Retires packages whose approved deactivation is effective.</w:t>
            </w:r>
          </w:p>
        </w:tc>
      </w:tr>
      <w:tr>
        <w:trPr>
          <w:cantSplit/>
        </w:trPr>
        <w:tc>
          <w:tcPr>
            <w:tcW w:type="dxa" w:w="2817"/>
          </w:tcPr>
          <w:p>
            <w:pPr>
              <w:spacing w:before="20" w:after="20"/>
            </w:pPr>
            <w:r>
              <w:rPr>
                <w:rFonts w:ascii="Arial" w:hAnsi="Arial" w:cs="Arial" w:eastAsia="Arial"/>
                <w:b w:val="0"/>
                <w:i w:val="0"/>
                <w:sz w:val="18"/>
              </w:rPr>
              <w:t>PACKAGE_EXPIRY_MONITOR</w:t>
            </w:r>
          </w:p>
        </w:tc>
        <w:tc>
          <w:tcPr>
            <w:tcW w:type="dxa" w:w="1690"/>
          </w:tcPr>
          <w:p>
            <w:pPr>
              <w:spacing w:before="20" w:after="20"/>
            </w:pPr>
            <w:r>
              <w:rPr>
                <w:rFonts w:ascii="Arial" w:hAnsi="Arial" w:cs="Arial" w:eastAsia="Arial"/>
                <w:b w:val="0"/>
                <w:i w:val="0"/>
                <w:sz w:val="18"/>
              </w:rPr>
              <w:t>Daily 01:00</w:t>
            </w:r>
          </w:p>
        </w:tc>
        <w:tc>
          <w:tcPr>
            <w:tcW w:type="dxa" w:w="4132"/>
          </w:tcPr>
          <w:p>
            <w:pPr>
              <w:spacing w:before="20" w:after="20"/>
            </w:pPr>
            <w:r>
              <w:rPr>
                <w:rFonts w:ascii="Arial" w:hAnsi="Arial" w:cs="Arial" w:eastAsia="Arial"/>
                <w:b w:val="0"/>
                <w:i w:val="0"/>
                <w:sz w:val="18"/>
              </w:rPr>
              <w:t>Expiry and anniversary alerts; renewal drafts when set.</w:t>
            </w:r>
          </w:p>
        </w:tc>
      </w:tr>
      <w:tr>
        <w:trPr>
          <w:cantSplit/>
        </w:trPr>
        <w:tc>
          <w:tcPr>
            <w:tcW w:type="dxa" w:w="2817"/>
          </w:tcPr>
          <w:p>
            <w:pPr>
              <w:spacing w:before="20" w:after="20"/>
            </w:pPr>
            <w:r>
              <w:rPr>
                <w:rFonts w:ascii="Arial" w:hAnsi="Arial" w:cs="Arial" w:eastAsia="Arial"/>
                <w:b w:val="0"/>
                <w:i w:val="0"/>
                <w:sz w:val="18"/>
              </w:rPr>
              <w:t>PLACEMENT_UPDATE_REPORT</w:t>
            </w:r>
          </w:p>
        </w:tc>
        <w:tc>
          <w:tcPr>
            <w:tcW w:type="dxa" w:w="1690"/>
          </w:tcPr>
          <w:p>
            <w:pPr>
              <w:spacing w:before="20" w:after="20"/>
            </w:pPr>
            <w:r>
              <w:rPr>
                <w:rFonts w:ascii="Arial" w:hAnsi="Arial" w:cs="Arial" w:eastAsia="Arial"/>
                <w:b w:val="0"/>
                <w:i w:val="0"/>
                <w:sz w:val="18"/>
              </w:rPr>
              <w:t>0 0 * * * *</w:t>
            </w:r>
          </w:p>
        </w:tc>
        <w:tc>
          <w:tcPr>
            <w:tcW w:type="dxa" w:w="4132"/>
          </w:tcPr>
          <w:p>
            <w:pPr>
              <w:spacing w:before="20" w:after="20"/>
            </w:pPr>
            <w:r>
              <w:rPr>
                <w:rFonts w:ascii="Arial" w:hAnsi="Arial" w:cs="Arial" w:eastAsia="Arial"/>
                <w:b w:val="0"/>
                <w:i w:val="0"/>
                <w:sz w:val="18"/>
              </w:rPr>
              <w:t>Generates the Consolidated Placement Update Report.</w:t>
            </w:r>
          </w:p>
        </w:tc>
      </w:tr>
      <w:tr>
        <w:trPr>
          <w:cantSplit/>
        </w:trPr>
        <w:tc>
          <w:tcPr>
            <w:tcW w:type="dxa" w:w="2817"/>
          </w:tcPr>
          <w:p>
            <w:pPr>
              <w:spacing w:before="20" w:after="20"/>
            </w:pPr>
            <w:r>
              <w:rPr>
                <w:rFonts w:ascii="Arial" w:hAnsi="Arial" w:cs="Arial" w:eastAsia="Arial"/>
                <w:b w:val="0"/>
                <w:i w:val="0"/>
                <w:sz w:val="18"/>
              </w:rPr>
              <w:t>PACKAGE_VERSION_LIFECYCLE</w:t>
            </w:r>
          </w:p>
        </w:tc>
        <w:tc>
          <w:tcPr>
            <w:tcW w:type="dxa" w:w="1690"/>
          </w:tcPr>
          <w:p>
            <w:pPr>
              <w:spacing w:before="20" w:after="20"/>
            </w:pPr>
            <w:r>
              <w:rPr>
                <w:rFonts w:ascii="Arial" w:hAnsi="Arial" w:cs="Arial" w:eastAsia="Arial"/>
                <w:b w:val="0"/>
                <w:i w:val="0"/>
                <w:sz w:val="18"/>
              </w:rPr>
              <w:t>Daily 01:00</w:t>
            </w:r>
          </w:p>
        </w:tc>
        <w:tc>
          <w:tcPr>
            <w:tcW w:type="dxa" w:w="4132"/>
          </w:tcPr>
          <w:p>
            <w:pPr>
              <w:spacing w:before="20" w:after="20"/>
            </w:pPr>
            <w:r>
              <w:rPr>
                <w:rFonts w:ascii="Arial" w:hAnsi="Arial" w:cs="Arial" w:eastAsia="Arial"/>
                <w:b w:val="0"/>
                <w:i w:val="0"/>
                <w:sz w:val="18"/>
              </w:rPr>
              <w:t>Supersedes versions whose selling period ended; expires packages past their end date; flags incentive criteria.</w:t>
            </w:r>
          </w:p>
        </w:tc>
      </w:tr>
    </w:tbl>
    <w:p>
      <w:pPr>
        <w:spacing w:after="40"/>
      </w:pPr>
    </w:p>
    <w:p>
      <w:pPr>
        <w:pStyle w:val="Heading1"/>
        <w:pageBreakBefore/>
      </w:pPr>
      <w:r>
        <w:t>Screen Specifications</w:t>
      </w:r>
    </w:p>
    <w:p>
      <w:pPr>
        <w:spacing w:after="120"/>
        <w:ind w:left="363"/>
      </w:pPr>
      <w:r>
        <w:rPr>
          <w:rFonts w:ascii="Arial" w:hAnsi="Arial" w:cs="Arial" w:eastAsia="Arial"/>
          <w:b w:val="0"/>
          <w:i w:val="0"/>
          <w:sz w:val="20"/>
        </w:rPr>
        <w:t>For each screen: route and permission, the data loaded on opening, each action with the operation it calls, the state rules, the field checks and the messages. The service checks every field again, whatever the screen checked; a service check of - means the screen check only.</w:t>
      </w:r>
    </w:p>
    <w:p>
      <w:pPr>
        <w:pStyle w:val="Heading2"/>
      </w:pPr>
      <w:r>
        <w:t>SCR-PM-01 Product Maintenance Home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SCR-PM-01</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FRPM.001.01, FRPM.002.01, FRPM.002.02, FRPM.003.01, FRPM.003.02, FRPM.003.06, FRPM.011.01, FRPM.011.03, FRPM.016.01, FRPM.017.01, FRPM.022.01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workspace of Product Maintenance: the Product Matrix of every package and non-package product (active, expiring within 90 days and expired) with its filters and exports, the Quotation Request List of the non-package products and the Package Request List, each with its row actions; the figures and stage tiles are on the Product Maintenance Dashboard (SCR-PM-23).</w:t>
            </w:r>
          </w:p>
        </w:tc>
      </w:tr>
    </w:tbl>
    <w:p>
      <w:pPr>
        <w:spacing w:after="40"/>
      </w:pPr>
    </w:p>
    <w:p>
      <w:pPr>
        <w:keepNext/>
        <w:spacing w:before="120" w:after="60"/>
        <w:ind w:left="363"/>
      </w:pPr>
      <w:r>
        <w:rPr>
          <w:rFonts w:ascii="Arial" w:hAnsi="Arial" w:cs="Arial" w:eastAsia="Arial"/>
          <w:b/>
          <w:i w:val="0"/>
          <w:sz w:val="18"/>
        </w:rPr>
        <w:t>Table 6: Product Maintenance Home: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Settings</w:t>
            </w:r>
          </w:p>
        </w:tc>
        <w:tc>
          <w:tcPr>
            <w:tcW w:type="dxa" w:w="3860"/>
          </w:tcPr>
          <w:p>
            <w:pPr>
              <w:spacing w:before="20" w:after="20"/>
            </w:pPr>
            <w:r>
              <w:rPr>
                <w:rFonts w:ascii="Arial" w:hAnsi="Arial" w:cs="Arial" w:eastAsia="Arial"/>
                <w:b w:val="0"/>
                <w:i w:val="0"/>
                <w:sz w:val="18"/>
              </w:rPr>
              <w:t>GET product-maintenance/deactivations/settings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Requests or records found</w:t>
            </w:r>
          </w:p>
        </w:tc>
        <w:tc>
          <w:tcPr>
            <w:tcW w:type="dxa" w:w="3860"/>
          </w:tcPr>
          <w:p>
            <w:pPr>
              <w:spacing w:before="20" w:after="20"/>
            </w:pPr>
            <w:r>
              <w:rPr>
                <w:rFonts w:ascii="Arial" w:hAnsi="Arial" w:cs="Arial" w:eastAsia="Arial"/>
                <w:b w:val="0"/>
                <w:i w:val="0"/>
                <w:sz w:val="18"/>
              </w:rPr>
              <w:t>GET product-maintenance/requests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Lines of insurance</w:t>
            </w:r>
          </w:p>
        </w:tc>
        <w:tc>
          <w:tcPr>
            <w:tcW w:type="dxa" w:w="3860"/>
          </w:tcPr>
          <w:p>
            <w:pPr>
              <w:spacing w:before="20" w:after="20"/>
            </w:pPr>
            <w:r>
              <w:rPr>
                <w:rFonts w:ascii="Arial" w:hAnsi="Arial" w:cs="Arial" w:eastAsia="Arial"/>
                <w:b w:val="0"/>
                <w:i w:val="0"/>
                <w:sz w:val="18"/>
              </w:rPr>
              <w:t>GET catalog/lines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Product Matrix</w:t>
            </w:r>
          </w:p>
        </w:tc>
        <w:tc>
          <w:tcPr>
            <w:tcW w:type="dxa" w:w="3860"/>
          </w:tcPr>
          <w:p>
            <w:pPr>
              <w:spacing w:before="20" w:after="20"/>
            </w:pPr>
            <w:r>
              <w:rPr>
                <w:rFonts w:ascii="Arial" w:hAnsi="Arial" w:cs="Arial" w:eastAsia="Arial"/>
                <w:b w:val="0"/>
                <w:i w:val="0"/>
                <w:sz w:val="18"/>
              </w:rPr>
              <w:t>GET product-maintenance/matrix</w:t>
            </w:r>
          </w:p>
        </w:tc>
        <w:tc>
          <w:tcPr>
            <w:tcW w:type="dxa" w:w="2389"/>
          </w:tcPr>
          <w:p>
            <w:pPr>
              <w:spacing w:before="20" w:after="20"/>
            </w:pPr>
            <w:r>
              <w:rPr>
                <w:rFonts w:ascii="Arial" w:hAnsi="Arial" w:cs="Arial" w:eastAsia="Arial"/>
                <w:b w:val="0"/>
                <w:i w:val="0"/>
                <w:sz w:val="18"/>
              </w:rPr>
              <w:t>PRODUCT_VIEW</w:t>
            </w:r>
          </w:p>
        </w:tc>
      </w:tr>
      <w:tr>
        <w:trPr>
          <w:cantSplit/>
        </w:trPr>
        <w:tc>
          <w:tcPr>
            <w:tcW w:type="dxa" w:w="2389"/>
          </w:tcPr>
          <w:p>
            <w:pPr>
              <w:spacing w:before="20" w:after="20"/>
            </w:pPr>
            <w:r>
              <w:rPr>
                <w:rFonts w:ascii="Arial" w:hAnsi="Arial" w:cs="Arial" w:eastAsia="Arial"/>
                <w:b w:val="0"/>
                <w:i w:val="0"/>
                <w:sz w:val="18"/>
              </w:rPr>
              <w:t>Quotation requests</w:t>
            </w:r>
          </w:p>
        </w:tc>
        <w:tc>
          <w:tcPr>
            <w:tcW w:type="dxa" w:w="3860"/>
          </w:tcPr>
          <w:p>
            <w:pPr>
              <w:spacing w:before="20" w:after="20"/>
            </w:pPr>
            <w:r>
              <w:rPr>
                <w:rFonts w:ascii="Arial" w:hAnsi="Arial" w:cs="Arial" w:eastAsia="Arial"/>
                <w:b w:val="0"/>
                <w:i w:val="0"/>
                <w:sz w:val="18"/>
              </w:rPr>
              <w:t>GET product-maintenance/quotation-requests</w:t>
            </w:r>
          </w:p>
        </w:tc>
        <w:tc>
          <w:tcPr>
            <w:tcW w:type="dxa" w:w="2389"/>
          </w:tcPr>
          <w:p>
            <w:pPr>
              <w:spacing w:before="20" w:after="20"/>
            </w:pPr>
            <w:r>
              <w:rPr>
                <w:rFonts w:ascii="Arial" w:hAnsi="Arial" w:cs="Arial" w:eastAsia="Arial"/>
                <w:b w:val="0"/>
                <w:i w:val="0"/>
                <w:sz w:val="18"/>
              </w:rPr>
              <w:t>PRODUCT_VIEW, PKG_REPORT_VIEW</w:t>
            </w:r>
          </w:p>
        </w:tc>
      </w:tr>
    </w:tbl>
    <w:p>
      <w:pPr>
        <w:spacing w:after="40"/>
      </w:pPr>
    </w:p>
    <w:p>
      <w:pPr>
        <w:keepNext/>
        <w:spacing w:before="120" w:after="60"/>
        <w:ind w:left="363"/>
      </w:pPr>
      <w:r>
        <w:rPr>
          <w:rFonts w:ascii="Arial" w:hAnsi="Arial" w:cs="Arial" w:eastAsia="Arial"/>
          <w:b/>
          <w:i w:val="0"/>
          <w:sz w:val="18"/>
        </w:rPr>
        <w:t>Table 7: Product Maintenance Home: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Submit for Approval</w:t>
            </w:r>
          </w:p>
        </w:tc>
        <w:tc>
          <w:tcPr>
            <w:tcW w:type="dxa" w:w="2790"/>
          </w:tcPr>
          <w:p>
            <w:pPr>
              <w:spacing w:before="20" w:after="20"/>
            </w:pPr>
            <w:r>
              <w:rPr>
                <w:rFonts w:ascii="Arial" w:hAnsi="Arial" w:cs="Arial" w:eastAsia="Arial"/>
                <w:b w:val="0"/>
                <w:i w:val="0"/>
                <w:sz w:val="18"/>
              </w:rPr>
              <w:t>POST product-maintenance/deactivations</w:t>
            </w:r>
          </w:p>
        </w:tc>
        <w:tc>
          <w:tcPr>
            <w:tcW w:type="dxa" w:w="2070"/>
          </w:tcPr>
          <w:p>
            <w:pPr>
              <w:spacing w:before="20" w:after="20"/>
            </w:pPr>
            <w:r>
              <w:rPr>
                <w:rFonts w:ascii="Arial" w:hAnsi="Arial" w:cs="Arial" w:eastAsia="Arial"/>
                <w:b w:val="0"/>
                <w:i w:val="0"/>
                <w:sz w:val="18"/>
              </w:rPr>
              <w:t>PKG_REQUEST, PRODUCT_MAINTAIN</w:t>
            </w:r>
          </w:p>
        </w:tc>
        <w:tc>
          <w:tcPr>
            <w:tcW w:type="dxa" w:w="2250"/>
          </w:tcPr>
          <w:p>
            <w:pPr>
              <w:spacing w:before="20" w:after="20"/>
            </w:pPr>
            <w:r>
              <w:rPr>
                <w:rFonts w:ascii="Arial" w:hAnsi="Arial" w:cs="Arial" w:eastAsia="Arial"/>
                <w:b w:val="0"/>
                <w:i w:val="0"/>
                <w:sz w:val="18"/>
              </w:rPr>
              <w:t>Submits a deactivation request.</w:t>
            </w:r>
          </w:p>
        </w:tc>
      </w:tr>
      <w:tr>
        <w:trPr>
          <w:cantSplit/>
        </w:trPr>
        <w:tc>
          <w:tcPr>
            <w:tcW w:type="dxa" w:w="1530"/>
          </w:tcPr>
          <w:p>
            <w:pPr>
              <w:spacing w:before="20" w:after="20"/>
            </w:pPr>
            <w:r>
              <w:rPr>
                <w:rFonts w:ascii="Arial" w:hAnsi="Arial" w:cs="Arial" w:eastAsia="Arial"/>
                <w:b w:val="0"/>
                <w:i w:val="0"/>
                <w:sz w:val="18"/>
              </w:rPr>
              <w:t>Export</w:t>
            </w:r>
          </w:p>
        </w:tc>
        <w:tc>
          <w:tcPr>
            <w:tcW w:type="dxa" w:w="2790"/>
          </w:tcPr>
          <w:p>
            <w:pPr>
              <w:spacing w:before="20" w:after="20"/>
            </w:pPr>
            <w:r>
              <w:rPr>
                <w:rFonts w:ascii="Arial" w:hAnsi="Arial" w:cs="Arial" w:eastAsia="Arial"/>
                <w:b w:val="0"/>
                <w:i w:val="0"/>
                <w:sz w:val="18"/>
              </w:rPr>
              <w:t>POST reports/{report-code}/export</w:t>
            </w:r>
          </w:p>
        </w:tc>
        <w:tc>
          <w:tcPr>
            <w:tcW w:type="dxa" w:w="2070"/>
          </w:tcPr>
          <w:p>
            <w:pPr>
              <w:spacing w:before="20" w:after="20"/>
            </w:pPr>
            <w:r>
              <w:rPr>
                <w:rFonts w:ascii="Arial" w:hAnsi="Arial" w:cs="Arial" w:eastAsia="Arial"/>
                <w:b w:val="0"/>
                <w:i w:val="0"/>
                <w:sz w:val="18"/>
              </w:rPr>
              <w:t xml:space="preserve"> (or one of 14 report permissions of other modules)</w:t>
            </w:r>
          </w:p>
        </w:tc>
        <w:tc>
          <w:tcPr>
            <w:tcW w:type="dxa" w:w="2250"/>
          </w:tcPr>
          <w:p>
            <w:pPr>
              <w:spacing w:before="20" w:after="20"/>
            </w:pPr>
            <w:r>
              <w:rPr>
                <w:rFonts w:ascii="Arial" w:hAnsi="Arial" w:cs="Arial" w:eastAsia="Arial"/>
                <w:b w:val="0"/>
                <w:i w:val="0"/>
                <w:sz w:val="18"/>
              </w:rPr>
              <w:t>Exports a report as a file, with the PDF print options and the column filters of the viewer.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lists are those of the company selected in the page header (FRPM.001.01).</w:t>
      </w:r>
    </w:p>
    <w:p>
      <w:pPr>
        <w:pStyle w:val="ListParagraph"/>
        <w:tabs>
          <w:tab w:pos="680" w:val="left"/>
        </w:tabs>
        <w:spacing w:after="60"/>
        <w:ind w:left="680" w:hanging="283"/>
      </w:pPr>
      <w:r>
        <w:rPr>
          <w:rFonts w:ascii="Arial" w:hAnsi="Arial" w:cs="Arial" w:eastAsia="Arial"/>
          <w:b w:val="0"/>
          <w:i w:val="0"/>
          <w:sz w:val="20"/>
        </w:rPr>
        <w:t>•</w:t>
        <w:tab/>
        <w:t>Expiring Products lists the packages that end within 90 days, the alert period of BDOI's FRPM.004.01 (FRPM.004.01, FRPM.001.01).</w:t>
      </w:r>
    </w:p>
    <w:p>
      <w:pPr>
        <w:pStyle w:val="ListParagraph"/>
        <w:tabs>
          <w:tab w:pos="680" w:val="left"/>
        </w:tabs>
        <w:spacing w:after="60"/>
        <w:ind w:left="680" w:hanging="283"/>
      </w:pPr>
      <w:r>
        <w:rPr>
          <w:rFonts w:ascii="Arial" w:hAnsi="Arial" w:cs="Arial" w:eastAsia="Arial"/>
          <w:b w:val="0"/>
          <w:i w:val="0"/>
          <w:sz w:val="20"/>
        </w:rPr>
        <w:t>•</w:t>
        <w:tab/>
        <w:t>The Product Matrix is maintained directly by MBS with approval while the setting Direct maintenance of the Product Matrix is on (by default); with the setting off new packages come only from package requests (FRPM.003.01, FRPM.001.01).</w:t>
      </w:r>
    </w:p>
    <w:p>
      <w:pPr>
        <w:pStyle w:val="Heading2"/>
      </w:pPr>
      <w:r>
        <w:t>SCR-PM-02 Package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SCR-PM-02</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FRPM.001.01, FRPM.002.02, FRPM.003.06, FRPM.003.07, FRPM.011.01, FRPM.011.03, FRPM.015.01, FRPM.016.01, FRPM.017.01, FRPM.028.01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work list of package requests of the company, by stage, from the draft to the released or closed request. Team leaders assign the selected requests of one stage to a user of the team.</w:t>
            </w:r>
          </w:p>
        </w:tc>
      </w:tr>
    </w:tbl>
    <w:p>
      <w:pPr>
        <w:spacing w:after="40"/>
      </w:pPr>
    </w:p>
    <w:p>
      <w:pPr>
        <w:keepNext/>
        <w:spacing w:before="120" w:after="60"/>
        <w:ind w:left="363"/>
      </w:pPr>
      <w:r>
        <w:rPr>
          <w:rFonts w:ascii="Arial" w:hAnsi="Arial" w:cs="Arial" w:eastAsia="Arial"/>
          <w:b/>
          <w:i w:val="0"/>
          <w:sz w:val="18"/>
        </w:rPr>
        <w:t>Table 8: Package Requests: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By record</w:t>
            </w:r>
          </w:p>
        </w:tc>
        <w:tc>
          <w:tcPr>
            <w:tcW w:type="dxa" w:w="3860"/>
          </w:tcPr>
          <w:p>
            <w:pPr>
              <w:spacing w:before="20" w:after="20"/>
            </w:pPr>
            <w:r>
              <w:rPr>
                <w:rFonts w:ascii="Arial" w:hAnsi="Arial" w:cs="Arial" w:eastAsia="Arial"/>
                <w:b w:val="0"/>
                <w:i w:val="0"/>
                <w:sz w:val="18"/>
              </w:rPr>
              <w:t>GET workflow/cases/by-record</w:t>
            </w:r>
          </w:p>
        </w:tc>
        <w:tc>
          <w:tcPr>
            <w:tcW w:type="dxa" w:w="2389"/>
          </w:tcPr>
          <w:p>
            <w:pPr>
              <w:spacing w:before="20" w:after="20"/>
            </w:pPr>
            <w:r>
              <w:rPr>
                <w:rFonts w:ascii="Arial" w:hAnsi="Arial" w:cs="Arial" w:eastAsia="Arial"/>
                <w:b w:val="0"/>
                <w:i w:val="0"/>
                <w:sz w:val="18"/>
              </w:rPr>
              <w:t xml:space="preserve"> (or one of 5 report permissions of other modules)</w:t>
            </w:r>
          </w:p>
        </w:tc>
      </w:tr>
      <w:tr>
        <w:trPr>
          <w:cantSplit/>
        </w:trPr>
        <w:tc>
          <w:tcPr>
            <w:tcW w:type="dxa" w:w="2389"/>
          </w:tcPr>
          <w:p>
            <w:pPr>
              <w:spacing w:before="20" w:after="20"/>
            </w:pPr>
            <w:r>
              <w:rPr>
                <w:rFonts w:ascii="Arial" w:hAnsi="Arial" w:cs="Arial" w:eastAsia="Arial"/>
                <w:b w:val="0"/>
                <w:i w:val="0"/>
                <w:sz w:val="18"/>
              </w:rPr>
              <w:t>Assignees</w:t>
            </w:r>
          </w:p>
        </w:tc>
        <w:tc>
          <w:tcPr>
            <w:tcW w:type="dxa" w:w="3860"/>
          </w:tcPr>
          <w:p>
            <w:pPr>
              <w:spacing w:before="20" w:after="20"/>
            </w:pPr>
            <w:r>
              <w:rPr>
                <w:rFonts w:ascii="Arial" w:hAnsi="Arial" w:cs="Arial" w:eastAsia="Arial"/>
                <w:b w:val="0"/>
                <w:i w:val="0"/>
                <w:sz w:val="18"/>
              </w:rPr>
              <w:t>GET workflow/cases/{cas-id}/assignees</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Requests or records found</w:t>
            </w:r>
          </w:p>
        </w:tc>
        <w:tc>
          <w:tcPr>
            <w:tcW w:type="dxa" w:w="3860"/>
          </w:tcPr>
          <w:p>
            <w:pPr>
              <w:spacing w:before="20" w:after="20"/>
            </w:pPr>
            <w:r>
              <w:rPr>
                <w:rFonts w:ascii="Arial" w:hAnsi="Arial" w:cs="Arial" w:eastAsia="Arial"/>
                <w:b w:val="0"/>
                <w:i w:val="0"/>
                <w:sz w:val="18"/>
              </w:rPr>
              <w:t>GET product-maintenance/requests</w:t>
            </w:r>
          </w:p>
        </w:tc>
        <w:tc>
          <w:tcPr>
            <w:tcW w:type="dxa" w:w="2389"/>
          </w:tcPr>
          <w:p>
            <w:pPr>
              <w:spacing w:before="20" w:after="20"/>
            </w:pPr>
            <w:r>
              <w:rPr>
                <w:rFonts w:ascii="Arial" w:hAnsi="Arial" w:cs="Arial" w:eastAsia="Arial"/>
                <w:b w:val="0"/>
                <w:i w:val="0"/>
                <w:sz w:val="18"/>
              </w:rPr>
              <w:t>PRODUCT_VIEW, PKG_REPORT_VIEW</w:t>
            </w:r>
          </w:p>
        </w:tc>
      </w:tr>
    </w:tbl>
    <w:p>
      <w:pPr>
        <w:spacing w:after="40"/>
      </w:pPr>
    </w:p>
    <w:p>
      <w:pPr>
        <w:keepNext/>
        <w:spacing w:before="120" w:after="60"/>
        <w:ind w:left="363"/>
      </w:pPr>
      <w:r>
        <w:rPr>
          <w:rFonts w:ascii="Arial" w:hAnsi="Arial" w:cs="Arial" w:eastAsia="Arial"/>
          <w:b/>
          <w:i w:val="0"/>
          <w:sz w:val="18"/>
        </w:rPr>
        <w:t>Table 9: Package Requests: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Assign</w:t>
            </w:r>
          </w:p>
        </w:tc>
        <w:tc>
          <w:tcPr>
            <w:tcW w:type="dxa" w:w="2790"/>
          </w:tcPr>
          <w:p>
            <w:pPr>
              <w:spacing w:before="20" w:after="20"/>
            </w:pPr>
            <w:r>
              <w:rPr>
                <w:rFonts w:ascii="Arial" w:hAnsi="Arial" w:cs="Arial" w:eastAsia="Arial"/>
                <w:b w:val="0"/>
                <w:i w:val="0"/>
                <w:sz w:val="18"/>
              </w:rPr>
              <w:t>POST workflow/cases/{cas-id}/assign</w:t>
            </w:r>
          </w:p>
        </w:tc>
        <w:tc>
          <w:tcPr>
            <w:tcW w:type="dxa" w:w="2070"/>
          </w:tcPr>
          <w:p>
            <w:pPr>
              <w:spacing w:before="20" w:after="20"/>
            </w:pPr>
            <w:r>
              <w:rPr>
                <w:rFonts w:ascii="Arial" w:hAnsi="Arial" w:cs="Arial" w:eastAsia="Arial"/>
                <w:b w:val="0"/>
                <w:i w:val="0"/>
                <w:sz w:val="18"/>
              </w:rPr>
              <w:t xml:space="preserve"> (or one of 1 report permissions of other modules)</w:t>
            </w:r>
          </w:p>
        </w:tc>
        <w:tc>
          <w:tcPr>
            <w:tcW w:type="dxa" w:w="2250"/>
          </w:tcPr>
          <w:p>
            <w:pPr>
              <w:spacing w:before="20" w:after="20"/>
            </w:pPr>
            <w:r>
              <w:rPr>
                <w:rFonts w:ascii="Arial" w:hAnsi="Arial" w:cs="Arial" w:eastAsia="Arial"/>
                <w:b w:val="0"/>
                <w:i w:val="0"/>
                <w:sz w:val="18"/>
              </w:rPr>
              <w:t>Assigns or re-assigns an item (team leader).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list shows the requests of the company selected in the page header (FRPM.002.02).</w:t>
      </w:r>
    </w:p>
    <w:p>
      <w:pPr>
        <w:pStyle w:val="ListParagraph"/>
        <w:tabs>
          <w:tab w:pos="680" w:val="left"/>
        </w:tabs>
        <w:spacing w:after="60"/>
        <w:ind w:left="680" w:hanging="283"/>
      </w:pPr>
      <w:r>
        <w:rPr>
          <w:rFonts w:ascii="Arial" w:hAnsi="Arial" w:cs="Arial" w:eastAsia="Arial"/>
          <w:b w:val="0"/>
          <w:i w:val="0"/>
          <w:sz w:val="20"/>
        </w:rPr>
        <w:t>•</w:t>
        <w:tab/>
        <w:t>Assign is offered only for requests of one stage; the assignee is chosen among the users who work that stage (FRPM.002.02).</w:t>
      </w:r>
    </w:p>
    <w:p>
      <w:pPr>
        <w:pStyle w:val="ListParagraph"/>
        <w:tabs>
          <w:tab w:pos="680" w:val="left"/>
        </w:tabs>
        <w:spacing w:after="60"/>
        <w:ind w:left="680" w:hanging="283"/>
      </w:pPr>
      <w:r>
        <w:rPr>
          <w:rFonts w:ascii="Arial" w:hAnsi="Arial" w:cs="Arial" w:eastAsia="Arial"/>
          <w:b w:val="0"/>
          <w:i w:val="0"/>
          <w:sz w:val="20"/>
        </w:rPr>
        <w:t>•</w:t>
        <w:tab/>
        <w:t>The time in stage turns red when the stage due time has passed (FRPM.001.01).</w:t>
      </w:r>
    </w:p>
    <w:p>
      <w:pPr>
        <w:pStyle w:val="Heading2"/>
      </w:pPr>
      <w:r>
        <w:t>SCR-PM-03 New Package Request and Edit Package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product-maintenance/requests/new</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PKG_REQUEST</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SCR-PM-03</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FRPM.003.01, FRPM.003.02, FRPM.003.04, FRPM.003.06, FRPM.003.07, FRPM.011.02, FRPM.022.01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Package Request Form. Marketing or TSU describe the package: the request type and scope, the package or programme name, the client of a client-specific package, the product line, cover type and product, the reason, the requested terms by section and coverage, the requested rate scheme and package term, and the insurers to approach. The draft is saved at any time; submission checks that the request is complete. The TSU Team Lead can complete the form during the TSU review.</w:t>
            </w:r>
          </w:p>
        </w:tc>
      </w:tr>
    </w:tbl>
    <w:p>
      <w:pPr>
        <w:spacing w:after="40"/>
      </w:pPr>
    </w:p>
    <w:p>
      <w:pPr>
        <w:keepNext/>
        <w:spacing w:before="120" w:after="60"/>
        <w:ind w:left="363"/>
      </w:pPr>
      <w:r>
        <w:rPr>
          <w:rFonts w:ascii="Arial" w:hAnsi="Arial" w:cs="Arial" w:eastAsia="Arial"/>
          <w:b/>
          <w:i w:val="0"/>
          <w:sz w:val="18"/>
        </w:rPr>
        <w:t>Table 10: New Package Request and Edit Package Request: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Prefill</w:t>
            </w:r>
          </w:p>
        </w:tc>
        <w:tc>
          <w:tcPr>
            <w:tcW w:type="dxa" w:w="3860"/>
          </w:tcPr>
          <w:p>
            <w:pPr>
              <w:spacing w:before="20" w:after="20"/>
            </w:pPr>
            <w:r>
              <w:rPr>
                <w:rFonts w:ascii="Arial" w:hAnsi="Arial" w:cs="Arial" w:eastAsia="Arial"/>
                <w:b w:val="0"/>
                <w:i w:val="0"/>
                <w:sz w:val="18"/>
              </w:rPr>
              <w:t>GET product-maintenance/prefill</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The record</w:t>
            </w:r>
          </w:p>
        </w:tc>
        <w:tc>
          <w:tcPr>
            <w:tcW w:type="dxa" w:w="3860"/>
          </w:tcPr>
          <w:p>
            <w:pPr>
              <w:spacing w:before="20" w:after="20"/>
            </w:pPr>
            <w:r>
              <w:rPr>
                <w:rFonts w:ascii="Arial" w:hAnsi="Arial" w:cs="Arial" w:eastAsia="Arial"/>
                <w:b w:val="0"/>
                <w:i w:val="0"/>
                <w:sz w:val="18"/>
              </w:rPr>
              <w:t>GET product-maintenance/requests/{request-id}</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Routing and approvals</w:t>
            </w:r>
          </w:p>
        </w:tc>
        <w:tc>
          <w:tcPr>
            <w:tcW w:type="dxa" w:w="3860"/>
          </w:tcPr>
          <w:p>
            <w:pPr>
              <w:spacing w:before="20" w:after="20"/>
            </w:pPr>
            <w:r>
              <w:rPr>
                <w:rFonts w:ascii="Arial" w:hAnsi="Arial" w:cs="Arial" w:eastAsia="Arial"/>
                <w:b w:val="0"/>
                <w:i w:val="0"/>
                <w:sz w:val="18"/>
              </w:rPr>
              <w:t>GET product-maintenance/requests/{request-id}/routing</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Lines of insurance</w:t>
            </w:r>
          </w:p>
        </w:tc>
        <w:tc>
          <w:tcPr>
            <w:tcW w:type="dxa" w:w="3860"/>
          </w:tcPr>
          <w:p>
            <w:pPr>
              <w:spacing w:before="20" w:after="20"/>
            </w:pPr>
            <w:r>
              <w:rPr>
                <w:rFonts w:ascii="Arial" w:hAnsi="Arial" w:cs="Arial" w:eastAsia="Arial"/>
                <w:b w:val="0"/>
                <w:i w:val="0"/>
                <w:sz w:val="18"/>
              </w:rPr>
              <w:t>GET catalog/lines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Cover types</w:t>
            </w:r>
          </w:p>
        </w:tc>
        <w:tc>
          <w:tcPr>
            <w:tcW w:type="dxa" w:w="3860"/>
          </w:tcPr>
          <w:p>
            <w:pPr>
              <w:spacing w:before="20" w:after="20"/>
            </w:pPr>
            <w:r>
              <w:rPr>
                <w:rFonts w:ascii="Arial" w:hAnsi="Arial" w:cs="Arial" w:eastAsia="Arial"/>
                <w:b w:val="0"/>
                <w:i w:val="0"/>
                <w:sz w:val="18"/>
              </w:rPr>
              <w:t>GET catalog/cover-types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Products</w:t>
            </w:r>
          </w:p>
        </w:tc>
        <w:tc>
          <w:tcPr>
            <w:tcW w:type="dxa" w:w="3860"/>
          </w:tcPr>
          <w:p>
            <w:pPr>
              <w:spacing w:before="20" w:after="20"/>
            </w:pPr>
            <w:r>
              <w:rPr>
                <w:rFonts w:ascii="Arial" w:hAnsi="Arial" w:cs="Arial" w:eastAsia="Arial"/>
                <w:b w:val="0"/>
                <w:i w:val="0"/>
                <w:sz w:val="18"/>
              </w:rPr>
              <w:t>GET catalog/products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Coverages</w:t>
            </w:r>
          </w:p>
        </w:tc>
        <w:tc>
          <w:tcPr>
            <w:tcW w:type="dxa" w:w="3860"/>
          </w:tcPr>
          <w:p>
            <w:pPr>
              <w:spacing w:before="20" w:after="20"/>
            </w:pPr>
            <w:r>
              <w:rPr>
                <w:rFonts w:ascii="Arial" w:hAnsi="Arial" w:cs="Arial" w:eastAsia="Arial"/>
                <w:b w:val="0"/>
                <w:i w:val="0"/>
                <w:sz w:val="18"/>
              </w:rPr>
              <w:t>GET catalog/coverages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11: New Package Request and Edit Package Request: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Save Draft (new)</w:t>
            </w:r>
          </w:p>
        </w:tc>
        <w:tc>
          <w:tcPr>
            <w:tcW w:type="dxa" w:w="2790"/>
          </w:tcPr>
          <w:p>
            <w:pPr>
              <w:spacing w:before="20" w:after="20"/>
            </w:pPr>
            <w:r>
              <w:rPr>
                <w:rFonts w:ascii="Arial" w:hAnsi="Arial" w:cs="Arial" w:eastAsia="Arial"/>
                <w:b w:val="0"/>
                <w:i w:val="0"/>
                <w:sz w:val="18"/>
              </w:rPr>
              <w:t>POST product-maintenance/requests</w:t>
            </w:r>
          </w:p>
        </w:tc>
        <w:tc>
          <w:tcPr>
            <w:tcW w:type="dxa" w:w="2070"/>
          </w:tcPr>
          <w:p>
            <w:pPr>
              <w:spacing w:before="20" w:after="20"/>
            </w:pPr>
            <w:r>
              <w:rPr>
                <w:rFonts w:ascii="Arial" w:hAnsi="Arial" w:cs="Arial" w:eastAsia="Arial"/>
                <w:b w:val="0"/>
                <w:i w:val="0"/>
                <w:sz w:val="18"/>
              </w:rPr>
              <w:t>PKG_REQUEST</w:t>
            </w:r>
          </w:p>
        </w:tc>
        <w:tc>
          <w:tcPr>
            <w:tcW w:type="dxa" w:w="2250"/>
          </w:tcPr>
          <w:p>
            <w:pPr>
              <w:spacing w:before="20" w:after="20"/>
            </w:pPr>
            <w:r>
              <w:rPr>
                <w:rFonts w:ascii="Arial" w:hAnsi="Arial" w:cs="Arial" w:eastAsia="Arial"/>
                <w:b w:val="0"/>
                <w:i w:val="0"/>
                <w:sz w:val="18"/>
              </w:rPr>
              <w:t>Creates a package request.</w:t>
            </w:r>
          </w:p>
        </w:tc>
      </w:tr>
      <w:tr>
        <w:trPr>
          <w:cantSplit/>
        </w:trPr>
        <w:tc>
          <w:tcPr>
            <w:tcW w:type="dxa" w:w="1530"/>
          </w:tcPr>
          <w:p>
            <w:pPr>
              <w:spacing w:before="20" w:after="20"/>
            </w:pPr>
            <w:r>
              <w:rPr>
                <w:rFonts w:ascii="Arial" w:hAnsi="Arial" w:cs="Arial" w:eastAsia="Arial"/>
                <w:b w:val="0"/>
                <w:i w:val="0"/>
                <w:sz w:val="18"/>
              </w:rPr>
              <w:t>Save Draft</w:t>
            </w:r>
          </w:p>
        </w:tc>
        <w:tc>
          <w:tcPr>
            <w:tcW w:type="dxa" w:w="2790"/>
          </w:tcPr>
          <w:p>
            <w:pPr>
              <w:spacing w:before="20" w:after="20"/>
            </w:pPr>
            <w:r>
              <w:rPr>
                <w:rFonts w:ascii="Arial" w:hAnsi="Arial" w:cs="Arial" w:eastAsia="Arial"/>
                <w:b w:val="0"/>
                <w:i w:val="0"/>
                <w:sz w:val="18"/>
              </w:rPr>
              <w:t>PUT product-maintenance/requests/{request-id}</w:t>
            </w:r>
          </w:p>
        </w:tc>
        <w:tc>
          <w:tcPr>
            <w:tcW w:type="dxa" w:w="2070"/>
          </w:tcPr>
          <w:p>
            <w:pPr>
              <w:spacing w:before="20" w:after="20"/>
            </w:pPr>
            <w:r>
              <w:rPr>
                <w:rFonts w:ascii="Arial" w:hAnsi="Arial" w:cs="Arial" w:eastAsia="Arial"/>
                <w:b w:val="0"/>
                <w:i w:val="0"/>
                <w:sz w:val="18"/>
              </w:rPr>
              <w:t>PKG_REQUEST, PKG_TSU_RECOMMEND</w:t>
            </w:r>
          </w:p>
        </w:tc>
        <w:tc>
          <w:tcPr>
            <w:tcW w:type="dxa" w:w="2250"/>
          </w:tcPr>
          <w:p>
            <w:pPr>
              <w:spacing w:before="20" w:after="20"/>
            </w:pPr>
            <w:r>
              <w:rPr>
                <w:rFonts w:ascii="Arial" w:hAnsi="Arial" w:cs="Arial" w:eastAsia="Arial"/>
                <w:b w:val="0"/>
                <w:i w:val="0"/>
                <w:sz w:val="18"/>
              </w:rPr>
              <w:t>Changes a package request (draft, or TSU review).</w:t>
            </w:r>
          </w:p>
        </w:tc>
      </w:tr>
      <w:tr>
        <w:trPr>
          <w:cantSplit/>
        </w:trPr>
        <w:tc>
          <w:tcPr>
            <w:tcW w:type="dxa" w:w="1530"/>
          </w:tcPr>
          <w:p>
            <w:pPr>
              <w:spacing w:before="20" w:after="20"/>
            </w:pPr>
            <w:r>
              <w:rPr>
                <w:rFonts w:ascii="Arial" w:hAnsi="Arial" w:cs="Arial" w:eastAsia="Arial"/>
                <w:b w:val="0"/>
                <w:i w:val="0"/>
                <w:sz w:val="18"/>
              </w:rPr>
              <w:t>Submit for Approval</w:t>
            </w:r>
          </w:p>
        </w:tc>
        <w:tc>
          <w:tcPr>
            <w:tcW w:type="dxa" w:w="2790"/>
          </w:tcPr>
          <w:p>
            <w:pPr>
              <w:spacing w:before="20" w:after="20"/>
            </w:pPr>
            <w:r>
              <w:rPr>
                <w:rFonts w:ascii="Arial" w:hAnsi="Arial" w:cs="Arial" w:eastAsia="Arial"/>
                <w:b w:val="0"/>
                <w:i w:val="0"/>
                <w:sz w:val="18"/>
              </w:rPr>
              <w:t>POST product-maintenance/requests/{request-id}/submit</w:t>
            </w:r>
          </w:p>
        </w:tc>
        <w:tc>
          <w:tcPr>
            <w:tcW w:type="dxa" w:w="2070"/>
          </w:tcPr>
          <w:p>
            <w:pPr>
              <w:spacing w:before="20" w:after="20"/>
            </w:pPr>
            <w:r>
              <w:rPr>
                <w:rFonts w:ascii="Arial" w:hAnsi="Arial" w:cs="Arial" w:eastAsia="Arial"/>
                <w:b w:val="0"/>
                <w:i w:val="0"/>
                <w:sz w:val="18"/>
              </w:rPr>
              <w:t>PKG_REQUEST</w:t>
            </w:r>
          </w:p>
        </w:tc>
        <w:tc>
          <w:tcPr>
            <w:tcW w:type="dxa" w:w="2250"/>
          </w:tcPr>
          <w:p>
            <w:pPr>
              <w:spacing w:before="20" w:after="20"/>
            </w:pPr>
            <w:r>
              <w:rPr>
                <w:rFonts w:ascii="Arial" w:hAnsi="Arial" w:cs="Arial" w:eastAsia="Arial"/>
                <w:b w:val="0"/>
                <w:i w:val="0"/>
                <w:sz w:val="18"/>
              </w:rPr>
              <w:t>Submits a request for Marketing approval.</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request number PKR-yyyy-nnnnnn is given at the first save (parameter request number prefix) (FRPM.011.02).</w:t>
      </w:r>
    </w:p>
    <w:p>
      <w:pPr>
        <w:pStyle w:val="ListParagraph"/>
        <w:tabs>
          <w:tab w:pos="680" w:val="left"/>
        </w:tabs>
        <w:spacing w:after="60"/>
        <w:ind w:left="680" w:hanging="283"/>
      </w:pPr>
      <w:r>
        <w:rPr>
          <w:rFonts w:ascii="Arial" w:hAnsi="Arial" w:cs="Arial" w:eastAsia="Arial"/>
          <w:b w:val="0"/>
          <w:i w:val="0"/>
          <w:sz w:val="20"/>
        </w:rPr>
        <w:t>•</w:t>
        <w:tab/>
        <w:t>A new package needs its cover type; every other type needs the packaged product it changes, of the chosen line (FRPM.003.01, FRPM.011.02).</w:t>
      </w:r>
    </w:p>
    <w:p>
      <w:pPr>
        <w:pStyle w:val="ListParagraph"/>
        <w:tabs>
          <w:tab w:pos="680" w:val="left"/>
        </w:tabs>
        <w:spacing w:after="60"/>
        <w:ind w:left="680" w:hanging="283"/>
      </w:pPr>
      <w:r>
        <w:rPr>
          <w:rFonts w:ascii="Arial" w:hAnsi="Arial" w:cs="Arial" w:eastAsia="Arial"/>
          <w:b w:val="0"/>
          <w:i w:val="0"/>
          <w:sz w:val="20"/>
        </w:rPr>
        <w:t>•</w:t>
        <w:tab/>
        <w:t>A client-specific package needs an active client of the client master (FRPM.011.02).</w:t>
      </w:r>
    </w:p>
    <w:p>
      <w:pPr>
        <w:pStyle w:val="ListParagraph"/>
        <w:tabs>
          <w:tab w:pos="680" w:val="left"/>
        </w:tabs>
        <w:spacing w:after="60"/>
        <w:ind w:left="680" w:hanging="283"/>
      </w:pPr>
      <w:r>
        <w:rPr>
          <w:rFonts w:ascii="Arial" w:hAnsi="Arial" w:cs="Arial" w:eastAsia="Arial"/>
          <w:b w:val="0"/>
          <w:i w:val="0"/>
          <w:sz w:val="20"/>
        </w:rPr>
        <w:t>•</w:t>
        <w:tab/>
        <w:t>New and Amend always go to the insurers; Retire never; Renew, Update and Reactivate go to the insurers only when Negotiate with the insurers is ticked (FRPM.011.02, FRPM.003.04).</w:t>
      </w:r>
    </w:p>
    <w:p>
      <w:pPr>
        <w:keepNext/>
        <w:spacing w:before="120" w:after="60"/>
        <w:ind w:left="363"/>
      </w:pPr>
      <w:r>
        <w:rPr>
          <w:rFonts w:ascii="Arial" w:hAnsi="Arial" w:cs="Arial" w:eastAsia="Arial"/>
          <w:b/>
          <w:i w:val="0"/>
          <w:sz w:val="18"/>
        </w:rPr>
        <w:t>Table 12: New Package Request and Edit Package Request: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PKG_REQUEST_INCOMPLETE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package or programme name / Select the package product of the &lt;type&gt; request / Select the client of the client-specific package / Select the request type and the package scope / Complete the request: &lt;missing&gt;</w:t>
            </w:r>
          </w:p>
        </w:tc>
      </w:tr>
      <w:tr>
        <w:trPr>
          <w:cantSplit/>
        </w:trPr>
        <w:tc>
          <w:tcPr>
            <w:tcW w:type="dxa" w:w="3158"/>
          </w:tcPr>
          <w:p>
            <w:pPr>
              <w:spacing w:before="20" w:after="20"/>
            </w:pPr>
            <w:r>
              <w:rPr>
                <w:rFonts w:ascii="Arial" w:hAnsi="Arial" w:cs="Arial" w:eastAsia="Arial"/>
                <w:b w:val="0"/>
                <w:i w:val="0"/>
                <w:sz w:val="18"/>
              </w:rPr>
              <w:t>PKG_COVER_TYPE_INVALID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&lt;cover&gt; is not a cover type of &lt;line code&gt;</w:t>
            </w:r>
          </w:p>
        </w:tc>
      </w:tr>
      <w:tr>
        <w:trPr>
          <w:cantSplit/>
        </w:trPr>
        <w:tc>
          <w:tcPr>
            <w:tcW w:type="dxa" w:w="3158"/>
          </w:tcPr>
          <w:p>
            <w:pPr>
              <w:spacing w:before="20" w:after="20"/>
            </w:pPr>
            <w:r>
              <w:rPr>
                <w:rFonts w:ascii="Arial" w:hAnsi="Arial" w:cs="Arial" w:eastAsia="Arial"/>
                <w:b w:val="0"/>
                <w:i w:val="0"/>
                <w:sz w:val="18"/>
              </w:rPr>
              <w:t>PKG_LINE_MISMATCH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belongs to line &lt;line code&gt;</w:t>
            </w:r>
          </w:p>
        </w:tc>
      </w:tr>
      <w:tr>
        <w:trPr>
          <w:cantSplit/>
        </w:trPr>
        <w:tc>
          <w:tcPr>
            <w:tcW w:type="dxa" w:w="3158"/>
          </w:tcPr>
          <w:p>
            <w:pPr>
              <w:spacing w:before="20" w:after="20"/>
            </w:pPr>
            <w:r>
              <w:rPr>
                <w:rFonts w:ascii="Arial" w:hAnsi="Arial" w:cs="Arial" w:eastAsia="Arial"/>
                <w:b w:val="0"/>
                <w:i w:val="0"/>
                <w:sz w:val="18"/>
              </w:rPr>
              <w:t>PKG_PRODUCT_NOT_PACKAGED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is not a packaged product</w:t>
            </w:r>
          </w:p>
        </w:tc>
      </w:tr>
      <w:tr>
        <w:trPr>
          <w:cantSplit/>
        </w:trPr>
        <w:tc>
          <w:tcPr>
            <w:tcW w:type="dxa" w:w="3158"/>
          </w:tcPr>
          <w:p>
            <w:pPr>
              <w:spacing w:before="20" w:after="20"/>
            </w:pPr>
            <w:r>
              <w:rPr>
                <w:rFonts w:ascii="Arial" w:hAnsi="Arial" w:cs="Arial" w:eastAsia="Arial"/>
                <w:b w:val="0"/>
                <w:i w:val="0"/>
                <w:sz w:val="18"/>
              </w:rPr>
              <w:t>PKG_TYPE_FIXED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type of a request cannot change</w:t>
            </w:r>
          </w:p>
        </w:tc>
      </w:tr>
      <w:tr>
        <w:trPr>
          <w:cantSplit/>
        </w:trPr>
        <w:tc>
          <w:tcPr>
            <w:tcW w:type="dxa" w:w="3158"/>
          </w:tcPr>
          <w:p>
            <w:pPr>
              <w:spacing w:before="20" w:after="20"/>
            </w:pPr>
            <w:r>
              <w:rPr>
                <w:rFonts w:ascii="Arial" w:hAnsi="Arial" w:cs="Arial" w:eastAsia="Arial"/>
                <w:b w:val="0"/>
                <w:i w:val="0"/>
                <w:sz w:val="18"/>
              </w:rPr>
              <w:t>PKG_MIN_POLICIES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estimated number of policies to be issued must be at least &lt;policies&gt;</w:t>
            </w:r>
          </w:p>
        </w:tc>
      </w:tr>
      <w:tr>
        <w:trPr>
          <w:cantSplit/>
        </w:trPr>
        <w:tc>
          <w:tcPr>
            <w:tcW w:type="dxa" w:w="3158"/>
          </w:tcPr>
          <w:p>
            <w:pPr>
              <w:spacing w:before="20" w:after="20"/>
            </w:pPr>
            <w:r>
              <w:rPr>
                <w:rFonts w:ascii="Arial" w:hAnsi="Arial" w:cs="Arial" w:eastAsia="Arial"/>
                <w:b w:val="0"/>
                <w:i w:val="0"/>
                <w:sz w:val="18"/>
              </w:rPr>
              <w:t>PKG_MIN_PREMIUM</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estimated total basic premium must be at least &lt;premium&gt;</w:t>
            </w:r>
          </w:p>
        </w:tc>
      </w:tr>
      <w:tr>
        <w:trPr>
          <w:cantSplit/>
        </w:trPr>
        <w:tc>
          <w:tcPr>
            <w:tcW w:type="dxa" w:w="3158"/>
          </w:tcPr>
          <w:p>
            <w:pPr>
              <w:spacing w:before="20" w:after="20"/>
            </w:pPr>
            <w:r>
              <w:rPr>
                <w:rFonts w:ascii="Arial" w:hAnsi="Arial" w:cs="Arial" w:eastAsia="Arial"/>
                <w:b w:val="0"/>
                <w:i w:val="0"/>
                <w:sz w:val="18"/>
              </w:rPr>
              <w:t>PKG_INCENTIVE_REQUIRED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An incentive-eligible record needs the incentive amount or the incentive commission rate</w:t>
            </w:r>
          </w:p>
        </w:tc>
      </w:tr>
      <w:tr>
        <w:trPr>
          <w:cantSplit/>
        </w:trPr>
        <w:tc>
          <w:tcPr>
            <w:tcW w:type="dxa" w:w="3158"/>
          </w:tcPr>
          <w:p>
            <w:pPr>
              <w:spacing w:before="20" w:after="20"/>
            </w:pPr>
            <w:r>
              <w:rPr>
                <w:rFonts w:ascii="Arial" w:hAnsi="Arial" w:cs="Arial" w:eastAsia="Arial"/>
                <w:b w:val="0"/>
                <w:i w:val="0"/>
                <w:sz w:val="18"/>
              </w:rPr>
              <w:t>PKG_INCENTIVE_AMOUNT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incentive amount must be greater than zero</w:t>
            </w:r>
          </w:p>
        </w:tc>
      </w:tr>
      <w:tr>
        <w:trPr>
          <w:cantSplit/>
        </w:trPr>
        <w:tc>
          <w:tcPr>
            <w:tcW w:type="dxa" w:w="3158"/>
          </w:tcPr>
          <w:p>
            <w:pPr>
              <w:spacing w:before="20" w:after="20"/>
            </w:pPr>
            <w:r>
              <w:rPr>
                <w:rFonts w:ascii="Arial" w:hAnsi="Arial" w:cs="Arial" w:eastAsia="Arial"/>
                <w:b w:val="0"/>
                <w:i w:val="0"/>
                <w:sz w:val="18"/>
              </w:rPr>
              <w:t>PKG_INCENTIVE_RATE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incentive commission rate must be above 0% and at most 100%</w:t>
            </w:r>
          </w:p>
        </w:tc>
      </w:tr>
      <w:tr>
        <w:trPr>
          <w:cantSplit/>
        </w:trPr>
        <w:tc>
          <w:tcPr>
            <w:tcW w:type="dxa" w:w="3158"/>
          </w:tcPr>
          <w:p>
            <w:pPr>
              <w:spacing w:before="20" w:after="20"/>
            </w:pPr>
            <w:r>
              <w:rPr>
                <w:rFonts w:ascii="Arial" w:hAnsi="Arial" w:cs="Arial" w:eastAsia="Arial"/>
                <w:b w:val="0"/>
                <w:i w:val="0"/>
                <w:sz w:val="18"/>
              </w:rPr>
              <w:t>PKG_SOURCE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source of a package request is Marketing, TSU or Insurer</w:t>
            </w:r>
          </w:p>
        </w:tc>
      </w:tr>
      <w:tr>
        <w:trPr>
          <w:cantSplit/>
        </w:trPr>
        <w:tc>
          <w:tcPr>
            <w:tcW w:type="dxa" w:w="3158"/>
          </w:tcPr>
          <w:p>
            <w:pPr>
              <w:spacing w:before="20" w:after="20"/>
            </w:pPr>
            <w:r>
              <w:rPr>
                <w:rFonts w:ascii="Arial" w:hAnsi="Arial" w:cs="Arial" w:eastAsia="Arial"/>
                <w:b w:val="0"/>
                <w:i w:val="0"/>
                <w:sz w:val="18"/>
              </w:rPr>
              <w:t>PKG_REQUEST_NOT_EDITABLE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Request &lt;request no&gt; cannot be changed at the stage &lt;label&gt;</w:t>
            </w:r>
          </w:p>
        </w:tc>
      </w:tr>
    </w:tbl>
    <w:p>
      <w:pPr>
        <w:spacing w:after="40"/>
      </w:pPr>
    </w:p>
    <w:p>
      <w:pPr>
        <w:pStyle w:val="Heading2"/>
      </w:pPr>
      <w:r>
        <w:t>SCR-PM-04 Package Request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SCR-PM-04</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FRPM.001.01, FRPM.002.02, FRPM.003.06, FRPM.003.07, FRPM.011.01, FRPM.011.02, FRPM.011.03, FRPM.015.01, FRPM.016.01, FRPM.017.01, FRPM.021.01, FRPM.021.02, FRPM.028.01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One package request: its number, stage and flags, the key facts (type, client or programme, line and product, scheme rate, package term, insurers), the workflow header (stage stepper, then Current Stage, Since, Due and Assigned To) with the actions of the stage, and the tabs Details, Requested Terms, Negotiation, Comparative, Requirements &amp; Sign-off, Set-up, Advisories, Documents, E-mails, History, Routing &amp; Approvals and Audit Logs. This section specifies the header, the stage actions and the tabs Details, Requested Terms, Documents, E-mails, History and Audit Logs; the other tabs have their own sections (SCR-PM-05 to SCR-PM-08, Routing &amp; Approvals SCR-PM-29).</w:t>
            </w:r>
          </w:p>
        </w:tc>
      </w:tr>
    </w:tbl>
    <w:p>
      <w:pPr>
        <w:spacing w:after="40"/>
      </w:pPr>
    </w:p>
    <w:p>
      <w:pPr>
        <w:keepNext/>
        <w:spacing w:before="120" w:after="60"/>
        <w:ind w:left="363"/>
      </w:pPr>
      <w:r>
        <w:rPr>
          <w:rFonts w:ascii="Arial" w:hAnsi="Arial" w:cs="Arial" w:eastAsia="Arial"/>
          <w:b/>
          <w:i w:val="0"/>
          <w:sz w:val="18"/>
        </w:rPr>
        <w:t>Table 13: Package Request Record: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Negotiation rounds</w:t>
            </w:r>
          </w:p>
        </w:tc>
        <w:tc>
          <w:tcPr>
            <w:tcW w:type="dxa" w:w="3860"/>
          </w:tcPr>
          <w:p>
            <w:pPr>
              <w:spacing w:before="20" w:after="20"/>
            </w:pPr>
            <w:r>
              <w:rPr>
                <w:rFonts w:ascii="Arial" w:hAnsi="Arial" w:cs="Arial" w:eastAsia="Arial"/>
                <w:b w:val="0"/>
                <w:i w:val="0"/>
                <w:sz w:val="18"/>
              </w:rPr>
              <w:t>GET product-maintenance/requests/{request-id}/rounds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Advisories</w:t>
            </w:r>
          </w:p>
        </w:tc>
        <w:tc>
          <w:tcPr>
            <w:tcW w:type="dxa" w:w="3860"/>
          </w:tcPr>
          <w:p>
            <w:pPr>
              <w:spacing w:before="20" w:after="20"/>
            </w:pPr>
            <w:r>
              <w:rPr>
                <w:rFonts w:ascii="Arial" w:hAnsi="Arial" w:cs="Arial" w:eastAsia="Arial"/>
                <w:b w:val="0"/>
                <w:i w:val="0"/>
                <w:sz w:val="18"/>
              </w:rPr>
              <w:t>GET product-maintenance/requests/{request-id}/advisories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Comparative table of a round</w:t>
            </w:r>
          </w:p>
        </w:tc>
        <w:tc>
          <w:tcPr>
            <w:tcW w:type="dxa" w:w="3860"/>
          </w:tcPr>
          <w:p>
            <w:pPr>
              <w:spacing w:before="20" w:after="20"/>
            </w:pPr>
            <w:r>
              <w:rPr>
                <w:rFonts w:ascii="Arial" w:hAnsi="Arial" w:cs="Arial" w:eastAsia="Arial"/>
                <w:b w:val="0"/>
                <w:i w:val="0"/>
                <w:sz w:val="18"/>
              </w:rPr>
              <w:t>GET product-maintenance/requests/{request-id}/rounds/{round-no}/comparative</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Comparative outputs</w:t>
            </w:r>
          </w:p>
        </w:tc>
        <w:tc>
          <w:tcPr>
            <w:tcW w:type="dxa" w:w="3860"/>
          </w:tcPr>
          <w:p>
            <w:pPr>
              <w:spacing w:before="20" w:after="20"/>
            </w:pPr>
            <w:r>
              <w:rPr>
                <w:rFonts w:ascii="Arial" w:hAnsi="Arial" w:cs="Arial" w:eastAsia="Arial"/>
                <w:b w:val="0"/>
                <w:i w:val="0"/>
                <w:sz w:val="18"/>
              </w:rPr>
              <w:t>GET product-maintenance/requests/{request-id}/comparatives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Slip pdf</w:t>
            </w:r>
          </w:p>
        </w:tc>
        <w:tc>
          <w:tcPr>
            <w:tcW w:type="dxa" w:w="3860"/>
          </w:tcPr>
          <w:p>
            <w:pPr>
              <w:spacing w:before="20" w:after="20"/>
            </w:pPr>
            <w:r>
              <w:rPr>
                <w:rFonts w:ascii="Arial" w:hAnsi="Arial" w:cs="Arial" w:eastAsia="Arial"/>
                <w:b w:val="0"/>
                <w:i w:val="0"/>
                <w:sz w:val="18"/>
              </w:rPr>
              <w:t>GET product-maintenance/requests/{request-id}/rounds/{round-no}/quotation-slip.pdf</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Routing and approvals</w:t>
            </w:r>
          </w:p>
        </w:tc>
        <w:tc>
          <w:tcPr>
            <w:tcW w:type="dxa" w:w="3860"/>
          </w:tcPr>
          <w:p>
            <w:pPr>
              <w:spacing w:before="20" w:after="20"/>
            </w:pPr>
            <w:r>
              <w:rPr>
                <w:rFonts w:ascii="Arial" w:hAnsi="Arial" w:cs="Arial" w:eastAsia="Arial"/>
                <w:b w:val="0"/>
                <w:i w:val="0"/>
                <w:sz w:val="18"/>
              </w:rPr>
              <w:t>GET product-maintenance/requests/{request-id}/routing</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The record</w:t>
            </w:r>
          </w:p>
        </w:tc>
        <w:tc>
          <w:tcPr>
            <w:tcW w:type="dxa" w:w="3860"/>
          </w:tcPr>
          <w:p>
            <w:pPr>
              <w:spacing w:before="20" w:after="20"/>
            </w:pPr>
            <w:r>
              <w:rPr>
                <w:rFonts w:ascii="Arial" w:hAnsi="Arial" w:cs="Arial" w:eastAsia="Arial"/>
                <w:b w:val="0"/>
                <w:i w:val="0"/>
                <w:sz w:val="18"/>
              </w:rPr>
              <w:t>GET product-maintenance/requests/{request-id}</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Form pdf</w:t>
            </w:r>
          </w:p>
        </w:tc>
        <w:tc>
          <w:tcPr>
            <w:tcW w:type="dxa" w:w="3860"/>
          </w:tcPr>
          <w:p>
            <w:pPr>
              <w:spacing w:before="20" w:after="20"/>
            </w:pPr>
            <w:r>
              <w:rPr>
                <w:rFonts w:ascii="Arial" w:hAnsi="Arial" w:cs="Arial" w:eastAsia="Arial"/>
                <w:b w:val="0"/>
                <w:i w:val="0"/>
                <w:sz w:val="18"/>
              </w:rPr>
              <w:t>GET product-maintenance/requests/{request-id}/form.pdf</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By record</w:t>
            </w:r>
          </w:p>
        </w:tc>
        <w:tc>
          <w:tcPr>
            <w:tcW w:type="dxa" w:w="3860"/>
          </w:tcPr>
          <w:p>
            <w:pPr>
              <w:spacing w:before="20" w:after="20"/>
            </w:pPr>
            <w:r>
              <w:rPr>
                <w:rFonts w:ascii="Arial" w:hAnsi="Arial" w:cs="Arial" w:eastAsia="Arial"/>
                <w:b w:val="0"/>
                <w:i w:val="0"/>
                <w:sz w:val="18"/>
              </w:rPr>
              <w:t>GET workflow/cases/by-record</w:t>
            </w:r>
          </w:p>
        </w:tc>
        <w:tc>
          <w:tcPr>
            <w:tcW w:type="dxa" w:w="2389"/>
          </w:tcPr>
          <w:p>
            <w:pPr>
              <w:spacing w:before="20" w:after="20"/>
            </w:pPr>
            <w:r>
              <w:rPr>
                <w:rFonts w:ascii="Arial" w:hAnsi="Arial" w:cs="Arial" w:eastAsia="Arial"/>
                <w:b w:val="0"/>
                <w:i w:val="0"/>
                <w:sz w:val="18"/>
              </w:rPr>
              <w:t xml:space="preserve"> (or one of 5 report permissions of other modules)</w:t>
            </w:r>
          </w:p>
        </w:tc>
      </w:tr>
      <w:tr>
        <w:trPr>
          <w:cantSplit/>
        </w:trPr>
        <w:tc>
          <w:tcPr>
            <w:tcW w:type="dxa" w:w="2389"/>
          </w:tcPr>
          <w:p>
            <w:pPr>
              <w:spacing w:before="20" w:after="20"/>
            </w:pPr>
            <w:r>
              <w:rPr>
                <w:rFonts w:ascii="Arial" w:hAnsi="Arial" w:cs="Arial" w:eastAsia="Arial"/>
                <w:b w:val="0"/>
                <w:i w:val="0"/>
                <w:sz w:val="18"/>
              </w:rPr>
              <w:t>History</w:t>
            </w:r>
          </w:p>
        </w:tc>
        <w:tc>
          <w:tcPr>
            <w:tcW w:type="dxa" w:w="3860"/>
          </w:tcPr>
          <w:p>
            <w:pPr>
              <w:spacing w:before="20" w:after="20"/>
            </w:pPr>
            <w:r>
              <w:rPr>
                <w:rFonts w:ascii="Arial" w:hAnsi="Arial" w:cs="Arial" w:eastAsia="Arial"/>
                <w:b w:val="0"/>
                <w:i w:val="0"/>
                <w:sz w:val="18"/>
              </w:rPr>
              <w:t>GET product-maintenance/requests/{request-id}/responses/history</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Product requirements</w:t>
            </w:r>
          </w:p>
        </w:tc>
        <w:tc>
          <w:tcPr>
            <w:tcW w:type="dxa" w:w="3860"/>
          </w:tcPr>
          <w:p>
            <w:pPr>
              <w:spacing w:before="20" w:after="20"/>
            </w:pPr>
            <w:r>
              <w:rPr>
                <w:rFonts w:ascii="Arial" w:hAnsi="Arial" w:cs="Arial" w:eastAsia="Arial"/>
                <w:b w:val="0"/>
                <w:i w:val="0"/>
                <w:sz w:val="18"/>
              </w:rPr>
              <w:t>GET product-maintenance/requests/{request-id}/requirements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Package slip pdf</w:t>
            </w:r>
          </w:p>
        </w:tc>
        <w:tc>
          <w:tcPr>
            <w:tcW w:type="dxa" w:w="3860"/>
          </w:tcPr>
          <w:p>
            <w:pPr>
              <w:spacing w:before="20" w:after="20"/>
            </w:pPr>
            <w:r>
              <w:rPr>
                <w:rFonts w:ascii="Arial" w:hAnsi="Arial" w:cs="Arial" w:eastAsia="Arial"/>
                <w:b w:val="0"/>
                <w:i w:val="0"/>
                <w:sz w:val="18"/>
              </w:rPr>
              <w:t>GET product-maintenance/requests/{request-id}/package-slip.pdf</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History</w:t>
            </w:r>
          </w:p>
        </w:tc>
        <w:tc>
          <w:tcPr>
            <w:tcW w:type="dxa" w:w="3860"/>
          </w:tcPr>
          <w:p>
            <w:pPr>
              <w:spacing w:before="20" w:after="20"/>
            </w:pPr>
            <w:r>
              <w:rPr>
                <w:rFonts w:ascii="Arial" w:hAnsi="Arial" w:cs="Arial" w:eastAsia="Arial"/>
                <w:b w:val="0"/>
                <w:i w:val="0"/>
                <w:sz w:val="18"/>
              </w:rPr>
              <w:t>GET product-maintenance/terms/{term-type}/{type-id}/final-terms/history</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r>
        <w:trPr>
          <w:cantSplit/>
        </w:trPr>
        <w:tc>
          <w:tcPr>
            <w:tcW w:type="dxa" w:w="2389"/>
          </w:tcPr>
          <w:p>
            <w:pPr>
              <w:spacing w:before="20" w:after="20"/>
            </w:pPr>
            <w:r>
              <w:rPr>
                <w:rFonts w:ascii="Arial" w:hAnsi="Arial" w:cs="Arial" w:eastAsia="Arial"/>
                <w:b w:val="0"/>
                <w:i w:val="0"/>
                <w:sz w:val="18"/>
              </w:rPr>
              <w:t>Download</w:t>
            </w:r>
          </w:p>
        </w:tc>
        <w:tc>
          <w:tcPr>
            <w:tcW w:type="dxa" w:w="3860"/>
          </w:tcPr>
          <w:p>
            <w:pPr>
              <w:spacing w:before="20" w:after="20"/>
            </w:pPr>
            <w:r>
              <w:rPr>
                <w:rFonts w:ascii="Arial" w:hAnsi="Arial" w:cs="Arial" w:eastAsia="Arial"/>
                <w:b w:val="0"/>
                <w:i w:val="0"/>
                <w:sz w:val="18"/>
              </w:rPr>
              <w:t>GET attachments/{attachment-id}/content</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Table</w:t>
            </w:r>
          </w:p>
        </w:tc>
        <w:tc>
          <w:tcPr>
            <w:tcW w:type="dxa" w:w="3860"/>
          </w:tcPr>
          <w:p>
            <w:pPr>
              <w:spacing w:before="20" w:after="20"/>
            </w:pPr>
            <w:r>
              <w:rPr>
                <w:rFonts w:ascii="Arial" w:hAnsi="Arial" w:cs="Arial" w:eastAsia="Arial"/>
                <w:b w:val="0"/>
                <w:i w:val="0"/>
                <w:sz w:val="18"/>
              </w:rPr>
              <w:t>GET product-maintenance/terms/{term-type}/{type-id}</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r>
        <w:trPr>
          <w:cantSplit/>
        </w:trPr>
        <w:tc>
          <w:tcPr>
            <w:tcW w:type="dxa" w:w="2389"/>
          </w:tcPr>
          <w:p>
            <w:pPr>
              <w:spacing w:before="20" w:after="20"/>
            </w:pPr>
            <w:r>
              <w:rPr>
                <w:rFonts w:ascii="Arial" w:hAnsi="Arial" w:cs="Arial" w:eastAsia="Arial"/>
                <w:b w:val="0"/>
                <w:i w:val="0"/>
                <w:sz w:val="18"/>
              </w:rPr>
              <w:t>Files</w:t>
            </w:r>
          </w:p>
        </w:tc>
        <w:tc>
          <w:tcPr>
            <w:tcW w:type="dxa" w:w="3860"/>
          </w:tcPr>
          <w:p>
            <w:pPr>
              <w:spacing w:before="20" w:after="20"/>
            </w:pPr>
            <w:r>
              <w:rPr>
                <w:rFonts w:ascii="Arial" w:hAnsi="Arial" w:cs="Arial" w:eastAsia="Arial"/>
                <w:b w:val="0"/>
                <w:i w:val="0"/>
                <w:sz w:val="18"/>
              </w:rPr>
              <w:t>GET product-maintenance/terms/{term-type}/{type-id}/proposals</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r>
        <w:trPr>
          <w:cantSplit/>
        </w:trPr>
        <w:tc>
          <w:tcPr>
            <w:tcW w:type="dxa" w:w="2389"/>
          </w:tcPr>
          <w:p>
            <w:pPr>
              <w:spacing w:before="20" w:after="20"/>
            </w:pPr>
            <w:r>
              <w:rPr>
                <w:rFonts w:ascii="Arial" w:hAnsi="Arial" w:cs="Arial" w:eastAsia="Arial"/>
                <w:b w:val="0"/>
                <w:i w:val="0"/>
                <w:sz w:val="18"/>
              </w:rPr>
              <w:t>Export table</w:t>
            </w:r>
          </w:p>
        </w:tc>
        <w:tc>
          <w:tcPr>
            <w:tcW w:type="dxa" w:w="3860"/>
          </w:tcPr>
          <w:p>
            <w:pPr>
              <w:spacing w:before="20" w:after="20"/>
            </w:pPr>
            <w:r>
              <w:rPr>
                <w:rFonts w:ascii="Arial" w:hAnsi="Arial" w:cs="Arial" w:eastAsia="Arial"/>
                <w:b w:val="0"/>
                <w:i w:val="0"/>
                <w:sz w:val="18"/>
              </w:rPr>
              <w:t>GET product-maintenance/terms/{term-type}/{type-id}/export</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r>
        <w:trPr>
          <w:cantSplit/>
        </w:trPr>
        <w:tc>
          <w:tcPr>
            <w:tcW w:type="dxa" w:w="2389"/>
          </w:tcPr>
          <w:p>
            <w:pPr>
              <w:spacing w:before="20" w:after="20"/>
            </w:pPr>
            <w:r>
              <w:rPr>
                <w:rFonts w:ascii="Arial" w:hAnsi="Arial" w:cs="Arial" w:eastAsia="Arial"/>
                <w:b w:val="0"/>
                <w:i w:val="0"/>
                <w:sz w:val="18"/>
              </w:rPr>
              <w:t>Requests or records found</w:t>
            </w:r>
          </w:p>
        </w:tc>
        <w:tc>
          <w:tcPr>
            <w:tcW w:type="dxa" w:w="3860"/>
          </w:tcPr>
          <w:p>
            <w:pPr>
              <w:spacing w:before="20" w:after="20"/>
            </w:pPr>
            <w:r>
              <w:rPr>
                <w:rFonts w:ascii="Arial" w:hAnsi="Arial" w:cs="Arial" w:eastAsia="Arial"/>
                <w:b w:val="0"/>
                <w:i w:val="0"/>
                <w:sz w:val="18"/>
              </w:rPr>
              <w:t>GET product-maintenance/audit-logs</w:t>
            </w:r>
          </w:p>
        </w:tc>
        <w:tc>
          <w:tcPr>
            <w:tcW w:type="dxa" w:w="2389"/>
          </w:tcPr>
          <w:p>
            <w:pPr>
              <w:spacing w:before="20" w:after="20"/>
            </w:pPr>
            <w:r>
              <w:rPr>
                <w:rFonts w:ascii="Arial" w:hAnsi="Arial" w:cs="Arial" w:eastAsia="Arial"/>
                <w:b w:val="0"/>
                <w:i w:val="0"/>
                <w:sz w:val="18"/>
              </w:rPr>
              <w:t>PRODUCT_VIEW, PKG_REPORT_VIEW, AUDIT_VIEW</w:t>
            </w:r>
          </w:p>
        </w:tc>
      </w:tr>
    </w:tbl>
    <w:p>
      <w:pPr>
        <w:spacing w:after="40"/>
      </w:pPr>
    </w:p>
    <w:p>
      <w:pPr>
        <w:keepNext/>
        <w:spacing w:before="120" w:after="60"/>
        <w:ind w:left="363"/>
      </w:pPr>
      <w:r>
        <w:rPr>
          <w:rFonts w:ascii="Arial" w:hAnsi="Arial" w:cs="Arial" w:eastAsia="Arial"/>
          <w:b/>
          <w:i w:val="0"/>
          <w:sz w:val="18"/>
        </w:rPr>
        <w:t>Table 14: Package Request Record: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Recommend for Approval</w:t>
            </w:r>
          </w:p>
        </w:tc>
        <w:tc>
          <w:tcPr>
            <w:tcW w:type="dxa" w:w="2790"/>
          </w:tcPr>
          <w:p>
            <w:pPr>
              <w:spacing w:before="20" w:after="20"/>
            </w:pPr>
            <w:r>
              <w:rPr>
                <w:rFonts w:ascii="Arial" w:hAnsi="Arial" w:cs="Arial" w:eastAsia="Arial"/>
                <w:b w:val="0"/>
                <w:i w:val="0"/>
                <w:sz w:val="18"/>
              </w:rPr>
              <w:t>POST product-maintenance/requests/{request-id}/recommend</w:t>
            </w:r>
          </w:p>
        </w:tc>
        <w:tc>
          <w:tcPr>
            <w:tcW w:type="dxa" w:w="2070"/>
          </w:tcPr>
          <w:p>
            <w:pPr>
              <w:spacing w:before="20" w:after="20"/>
            </w:pPr>
            <w:r>
              <w:rPr>
                <w:rFonts w:ascii="Arial" w:hAnsi="Arial" w:cs="Arial" w:eastAsia="Arial"/>
                <w:b w:val="0"/>
                <w:i w:val="0"/>
                <w:sz w:val="18"/>
              </w:rPr>
              <w:t>PKG_TSU_RECOMMEND</w:t>
            </w:r>
          </w:p>
        </w:tc>
        <w:tc>
          <w:tcPr>
            <w:tcW w:type="dxa" w:w="2250"/>
          </w:tcPr>
          <w:p>
            <w:pPr>
              <w:spacing w:before="20" w:after="20"/>
            </w:pPr>
            <w:r>
              <w:rPr>
                <w:rFonts w:ascii="Arial" w:hAnsi="Arial" w:cs="Arial" w:eastAsia="Arial"/>
                <w:b w:val="0"/>
                <w:i w:val="0"/>
                <w:sz w:val="18"/>
              </w:rPr>
              <w:t>TSU Team Lead recommendation.</w:t>
            </w:r>
          </w:p>
        </w:tc>
      </w:tr>
      <w:tr>
        <w:trPr>
          <w:cantSplit/>
        </w:trPr>
        <w:tc>
          <w:tcPr>
            <w:tcW w:type="dxa" w:w="1530"/>
          </w:tcPr>
          <w:p>
            <w:pPr>
              <w:spacing w:before="20" w:after="20"/>
            </w:pPr>
            <w:r>
              <w:rPr>
                <w:rFonts w:ascii="Arial" w:hAnsi="Arial" w:cs="Arial" w:eastAsia="Arial"/>
                <w:b w:val="0"/>
                <w:i w:val="0"/>
                <w:sz w:val="18"/>
              </w:rPr>
              <w:t>Revise Quotation Slip</w:t>
            </w:r>
          </w:p>
        </w:tc>
        <w:tc>
          <w:tcPr>
            <w:tcW w:type="dxa" w:w="2790"/>
          </w:tcPr>
          <w:p>
            <w:pPr>
              <w:spacing w:before="20" w:after="20"/>
            </w:pPr>
            <w:r>
              <w:rPr>
                <w:rFonts w:ascii="Arial" w:hAnsi="Arial" w:cs="Arial" w:eastAsia="Arial"/>
                <w:b w:val="0"/>
                <w:i w:val="0"/>
                <w:sz w:val="18"/>
              </w:rPr>
              <w:t>POST product-maintenance/requests/{request-id}/rounds</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Revises the quotation slip: closes the sent round and opens the next one.</w:t>
            </w:r>
          </w:p>
        </w:tc>
      </w:tr>
      <w:tr>
        <w:trPr>
          <w:cantSplit/>
        </w:trPr>
        <w:tc>
          <w:tcPr>
            <w:tcW w:type="dxa" w:w="1530"/>
          </w:tcPr>
          <w:p>
            <w:pPr>
              <w:spacing w:before="20" w:after="20"/>
            </w:pPr>
            <w:r>
              <w:rPr>
                <w:rFonts w:ascii="Arial" w:hAnsi="Arial" w:cs="Arial" w:eastAsia="Arial"/>
                <w:b w:val="0"/>
                <w:i w:val="0"/>
                <w:sz w:val="18"/>
              </w:rPr>
              <w:t>Terms Final</w:t>
            </w:r>
          </w:p>
        </w:tc>
        <w:tc>
          <w:tcPr>
            <w:tcW w:type="dxa" w:w="2790"/>
          </w:tcPr>
          <w:p>
            <w:pPr>
              <w:spacing w:before="20" w:after="20"/>
            </w:pPr>
            <w:r>
              <w:rPr>
                <w:rFonts w:ascii="Arial" w:hAnsi="Arial" w:cs="Arial" w:eastAsia="Arial"/>
                <w:b w:val="0"/>
                <w:i w:val="0"/>
                <w:sz w:val="18"/>
              </w:rPr>
              <w:t>POST product-maintenance/requests/{request-id}/terms-final</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Terms final: chooses the insurers and compiles the comparative master.</w:t>
            </w:r>
          </w:p>
        </w:tc>
      </w:tr>
      <w:tr>
        <w:trPr>
          <w:cantSplit/>
        </w:trPr>
        <w:tc>
          <w:tcPr>
            <w:tcW w:type="dxa" w:w="1530"/>
          </w:tcPr>
          <w:p>
            <w:pPr>
              <w:spacing w:before="20" w:after="20"/>
            </w:pPr>
            <w:r>
              <w:rPr>
                <w:rFonts w:ascii="Arial" w:hAnsi="Arial" w:cs="Arial" w:eastAsia="Arial"/>
                <w:b w:val="0"/>
                <w:i w:val="0"/>
                <w:sz w:val="18"/>
              </w:rPr>
              <w:t>Set Up Package Version</w:t>
            </w:r>
          </w:p>
        </w:tc>
        <w:tc>
          <w:tcPr>
            <w:tcW w:type="dxa" w:w="2790"/>
          </w:tcPr>
          <w:p>
            <w:pPr>
              <w:spacing w:before="20" w:after="20"/>
            </w:pPr>
            <w:r>
              <w:rPr>
                <w:rFonts w:ascii="Arial" w:hAnsi="Arial" w:cs="Arial" w:eastAsia="Arial"/>
                <w:b w:val="0"/>
                <w:i w:val="0"/>
                <w:sz w:val="18"/>
              </w:rPr>
              <w:t>POST product-maintenance/requests/{request-id}/setup</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MBS set-up of the package version.</w:t>
            </w:r>
          </w:p>
        </w:tc>
      </w:tr>
      <w:tr>
        <w:trPr>
          <w:cantSplit/>
        </w:trPr>
        <w:tc>
          <w:tcPr>
            <w:tcW w:type="dxa" w:w="1530"/>
          </w:tcPr>
          <w:p>
            <w:pPr>
              <w:spacing w:before="20" w:after="20"/>
            </w:pPr>
            <w:r>
              <w:rPr>
                <w:rFonts w:ascii="Arial" w:hAnsi="Arial" w:cs="Arial" w:eastAsia="Arial"/>
                <w:b w:val="0"/>
                <w:i w:val="0"/>
                <w:sz w:val="18"/>
              </w:rPr>
              <w:t>Save Advisory</w:t>
            </w:r>
          </w:p>
        </w:tc>
        <w:tc>
          <w:tcPr>
            <w:tcW w:type="dxa" w:w="2790"/>
          </w:tcPr>
          <w:p>
            <w:pPr>
              <w:spacing w:before="20" w:after="20"/>
            </w:pPr>
            <w:r>
              <w:rPr>
                <w:rFonts w:ascii="Arial" w:hAnsi="Arial" w:cs="Arial" w:eastAsia="Arial"/>
                <w:b w:val="0"/>
                <w:i w:val="0"/>
                <w:sz w:val="18"/>
              </w:rPr>
              <w:t>PUT product-maintenance/advisories/{advisory-id}</w:t>
            </w:r>
          </w:p>
        </w:tc>
        <w:tc>
          <w:tcPr>
            <w:tcW w:type="dxa" w:w="2070"/>
          </w:tcPr>
          <w:p>
            <w:pPr>
              <w:spacing w:before="20" w:after="20"/>
            </w:pPr>
            <w:r>
              <w:rPr>
                <w:rFonts w:ascii="Arial" w:hAnsi="Arial" w:cs="Arial" w:eastAsia="Arial"/>
                <w:b w:val="0"/>
                <w:i w:val="0"/>
                <w:sz w:val="18"/>
              </w:rPr>
              <w:t>PKG_ADVISORY</w:t>
            </w:r>
          </w:p>
        </w:tc>
        <w:tc>
          <w:tcPr>
            <w:tcW w:type="dxa" w:w="2250"/>
          </w:tcPr>
          <w:p>
            <w:pPr>
              <w:spacing w:before="20" w:after="20"/>
            </w:pPr>
            <w:r>
              <w:rPr>
                <w:rFonts w:ascii="Arial" w:hAnsi="Arial" w:cs="Arial" w:eastAsia="Arial"/>
                <w:b w:val="0"/>
                <w:i w:val="0"/>
                <w:sz w:val="18"/>
              </w:rPr>
              <w:t>Changes a draft advisory.</w:t>
            </w:r>
          </w:p>
        </w:tc>
      </w:tr>
      <w:tr>
        <w:trPr>
          <w:cantSplit/>
        </w:trPr>
        <w:tc>
          <w:tcPr>
            <w:tcW w:type="dxa" w:w="1530"/>
          </w:tcPr>
          <w:p>
            <w:pPr>
              <w:spacing w:before="20" w:after="20"/>
            </w:pPr>
            <w:r>
              <w:rPr>
                <w:rFonts w:ascii="Arial" w:hAnsi="Arial" w:cs="Arial" w:eastAsia="Arial"/>
                <w:b w:val="0"/>
                <w:i w:val="0"/>
                <w:sz w:val="18"/>
              </w:rPr>
              <w:t>Send Advisory</w:t>
            </w:r>
          </w:p>
        </w:tc>
        <w:tc>
          <w:tcPr>
            <w:tcW w:type="dxa" w:w="2790"/>
          </w:tcPr>
          <w:p>
            <w:pPr>
              <w:spacing w:before="20" w:after="20"/>
            </w:pPr>
            <w:r>
              <w:rPr>
                <w:rFonts w:ascii="Arial" w:hAnsi="Arial" w:cs="Arial" w:eastAsia="Arial"/>
                <w:b w:val="0"/>
                <w:i w:val="0"/>
                <w:sz w:val="18"/>
              </w:rPr>
              <w:t>POST product-maintenance/advisories/{advisory-id}/send</w:t>
            </w:r>
          </w:p>
        </w:tc>
        <w:tc>
          <w:tcPr>
            <w:tcW w:type="dxa" w:w="2070"/>
          </w:tcPr>
          <w:p>
            <w:pPr>
              <w:spacing w:before="20" w:after="20"/>
            </w:pPr>
            <w:r>
              <w:rPr>
                <w:rFonts w:ascii="Arial" w:hAnsi="Arial" w:cs="Arial" w:eastAsia="Arial"/>
                <w:b w:val="0"/>
                <w:i w:val="0"/>
                <w:sz w:val="18"/>
              </w:rPr>
              <w:t>PKG_ADVISORY</w:t>
            </w:r>
          </w:p>
        </w:tc>
        <w:tc>
          <w:tcPr>
            <w:tcW w:type="dxa" w:w="2250"/>
          </w:tcPr>
          <w:p>
            <w:pPr>
              <w:spacing w:before="20" w:after="20"/>
            </w:pPr>
            <w:r>
              <w:rPr>
                <w:rFonts w:ascii="Arial" w:hAnsi="Arial" w:cs="Arial" w:eastAsia="Arial"/>
                <w:b w:val="0"/>
                <w:i w:val="0"/>
                <w:sz w:val="18"/>
              </w:rPr>
              <w:t>Sends an advisory (blocked without the supporting documents).</w:t>
            </w:r>
          </w:p>
        </w:tc>
      </w:tr>
      <w:tr>
        <w:trPr>
          <w:cantSplit/>
        </w:trPr>
        <w:tc>
          <w:tcPr>
            <w:tcW w:type="dxa" w:w="1530"/>
          </w:tcPr>
          <w:p>
            <w:pPr>
              <w:spacing w:before="20" w:after="20"/>
            </w:pPr>
            <w:r>
              <w:rPr>
                <w:rFonts w:ascii="Arial" w:hAnsi="Arial" w:cs="Arial" w:eastAsia="Arial"/>
                <w:b w:val="0"/>
                <w:i w:val="0"/>
                <w:sz w:val="18"/>
              </w:rPr>
              <w:t>Client View</w:t>
            </w:r>
          </w:p>
        </w:tc>
        <w:tc>
          <w:tcPr>
            <w:tcW w:type="dxa" w:w="2790"/>
          </w:tcPr>
          <w:p>
            <w:pPr>
              <w:spacing w:before="20" w:after="20"/>
            </w:pPr>
            <w:r>
              <w:rPr>
                <w:rFonts w:ascii="Arial" w:hAnsi="Arial" w:cs="Arial" w:eastAsia="Arial"/>
                <w:b w:val="0"/>
                <w:i w:val="0"/>
                <w:sz w:val="18"/>
              </w:rPr>
              <w:t>POST product-maintenance/requests/{request-id}/comparatives</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Generates a client view of the current master.</w:t>
            </w:r>
          </w:p>
        </w:tc>
      </w:tr>
      <w:tr>
        <w:trPr>
          <w:cantSplit/>
        </w:trPr>
        <w:tc>
          <w:tcPr>
            <w:tcW w:type="dxa" w:w="1530"/>
          </w:tcPr>
          <w:p>
            <w:pPr>
              <w:spacing w:before="20" w:after="20"/>
            </w:pPr>
            <w:r>
              <w:rPr>
                <w:rFonts w:ascii="Arial" w:hAnsi="Arial" w:cs="Arial" w:eastAsia="Arial"/>
                <w:b w:val="0"/>
                <w:i w:val="0"/>
                <w:sz w:val="18"/>
              </w:rPr>
              <w:t>Compile Master</w:t>
            </w:r>
          </w:p>
        </w:tc>
        <w:tc>
          <w:tcPr>
            <w:tcW w:type="dxa" w:w="2790"/>
          </w:tcPr>
          <w:p>
            <w:pPr>
              <w:spacing w:before="20" w:after="20"/>
            </w:pPr>
            <w:r>
              <w:rPr>
                <w:rFonts w:ascii="Arial" w:hAnsi="Arial" w:cs="Arial" w:eastAsia="Arial"/>
                <w:b w:val="0"/>
                <w:i w:val="0"/>
                <w:sz w:val="18"/>
              </w:rPr>
              <w:t>POST product-maintenance/requests/{request-id}/comparatives/master</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Compiles a new audit master from the latest round.</w:t>
            </w:r>
          </w:p>
        </w:tc>
      </w:tr>
      <w:tr>
        <w:trPr>
          <w:cantSplit/>
        </w:trPr>
        <w:tc>
          <w:tcPr>
            <w:tcW w:type="dxa" w:w="1530"/>
          </w:tcPr>
          <w:p>
            <w:pPr>
              <w:spacing w:before="20" w:after="20"/>
            </w:pPr>
            <w:r>
              <w:rPr>
                <w:rFonts w:ascii="Arial" w:hAnsi="Arial" w:cs="Arial" w:eastAsia="Arial"/>
                <w:b w:val="0"/>
                <w:i w:val="0"/>
                <w:sz w:val="18"/>
              </w:rPr>
              <w:t>Save Slip</w:t>
            </w:r>
          </w:p>
        </w:tc>
        <w:tc>
          <w:tcPr>
            <w:tcW w:type="dxa" w:w="2790"/>
          </w:tcPr>
          <w:p>
            <w:pPr>
              <w:spacing w:before="20" w:after="20"/>
            </w:pPr>
            <w:r>
              <w:rPr>
                <w:rFonts w:ascii="Arial" w:hAnsi="Arial" w:cs="Arial" w:eastAsia="Arial"/>
                <w:b w:val="0"/>
                <w:i w:val="0"/>
                <w:sz w:val="18"/>
              </w:rPr>
              <w:t>PUT product-maintenance/requests/{request-id}/rounds/{round-no}</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Changes the insurers and notes of a round's slip before it is sent.</w:t>
            </w:r>
          </w:p>
        </w:tc>
      </w:tr>
      <w:tr>
        <w:trPr>
          <w:cantSplit/>
        </w:trPr>
        <w:tc>
          <w:tcPr>
            <w:tcW w:type="dxa" w:w="1530"/>
          </w:tcPr>
          <w:p>
            <w:pPr>
              <w:spacing w:before="20" w:after="20"/>
            </w:pPr>
            <w:r>
              <w:rPr>
                <w:rFonts w:ascii="Arial" w:hAnsi="Arial" w:cs="Arial" w:eastAsia="Arial"/>
                <w:b w:val="0"/>
                <w:i w:val="0"/>
                <w:sz w:val="18"/>
              </w:rPr>
              <w:t>Submit Slip for Approval</w:t>
            </w:r>
          </w:p>
        </w:tc>
        <w:tc>
          <w:tcPr>
            <w:tcW w:type="dxa" w:w="2790"/>
          </w:tcPr>
          <w:p>
            <w:pPr>
              <w:spacing w:before="20" w:after="20"/>
            </w:pPr>
            <w:r>
              <w:rPr>
                <w:rFonts w:ascii="Arial" w:hAnsi="Arial" w:cs="Arial" w:eastAsia="Arial"/>
                <w:b w:val="0"/>
                <w:i w:val="0"/>
                <w:sz w:val="18"/>
              </w:rPr>
              <w:t>POST product-maintenance/requests/{request-id}/rounds/{round-no}/quotation-slip/submit</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Submits a round's slip for approval.</w:t>
            </w:r>
          </w:p>
        </w:tc>
      </w:tr>
      <w:tr>
        <w:trPr>
          <w:cantSplit/>
        </w:trPr>
        <w:tc>
          <w:tcPr>
            <w:tcW w:type="dxa" w:w="1530"/>
          </w:tcPr>
          <w:p>
            <w:pPr>
              <w:spacing w:before="20" w:after="20"/>
            </w:pPr>
            <w:r>
              <w:rPr>
                <w:rFonts w:ascii="Arial" w:hAnsi="Arial" w:cs="Arial" w:eastAsia="Arial"/>
                <w:b w:val="0"/>
                <w:i w:val="0"/>
                <w:sz w:val="18"/>
              </w:rPr>
              <w:t>Approve and Send</w:t>
            </w:r>
          </w:p>
        </w:tc>
        <w:tc>
          <w:tcPr>
            <w:tcW w:type="dxa" w:w="2790"/>
          </w:tcPr>
          <w:p>
            <w:pPr>
              <w:spacing w:before="20" w:after="20"/>
            </w:pPr>
            <w:r>
              <w:rPr>
                <w:rFonts w:ascii="Arial" w:hAnsi="Arial" w:cs="Arial" w:eastAsia="Arial"/>
                <w:b w:val="0"/>
                <w:i w:val="0"/>
                <w:sz w:val="18"/>
              </w:rPr>
              <w:t>POST product-maintenance/requests/{request-id}/rounds/{round-no}/quotation-slip/approve</w:t>
            </w:r>
          </w:p>
        </w:tc>
        <w:tc>
          <w:tcPr>
            <w:tcW w:type="dxa" w:w="2070"/>
          </w:tcPr>
          <w:p>
            <w:pPr>
              <w:spacing w:before="20" w:after="20"/>
            </w:pPr>
            <w:r>
              <w:rPr>
                <w:rFonts w:ascii="Arial" w:hAnsi="Arial" w:cs="Arial" w:eastAsia="Arial"/>
                <w:b w:val="0"/>
                <w:i w:val="0"/>
                <w:sz w:val="18"/>
              </w:rPr>
              <w:t>PKG_QS_APPROVE</w:t>
            </w:r>
          </w:p>
        </w:tc>
        <w:tc>
          <w:tcPr>
            <w:tcW w:type="dxa" w:w="2250"/>
          </w:tcPr>
          <w:p>
            <w:pPr>
              <w:spacing w:before="20" w:after="20"/>
            </w:pPr>
            <w:r>
              <w:rPr>
                <w:rFonts w:ascii="Arial" w:hAnsi="Arial" w:cs="Arial" w:eastAsia="Arial"/>
                <w:b w:val="0"/>
                <w:i w:val="0"/>
                <w:sz w:val="18"/>
              </w:rPr>
              <w:t>Approves a round's slip and sends it to the insurers (four eyes).</w:t>
            </w:r>
          </w:p>
        </w:tc>
      </w:tr>
      <w:tr>
        <w:trPr>
          <w:cantSplit/>
        </w:trPr>
        <w:tc>
          <w:tcPr>
            <w:tcW w:type="dxa" w:w="1530"/>
          </w:tcPr>
          <w:p>
            <w:pPr>
              <w:spacing w:before="20" w:after="20"/>
            </w:pPr>
            <w:r>
              <w:rPr>
                <w:rFonts w:ascii="Arial" w:hAnsi="Arial" w:cs="Arial" w:eastAsia="Arial"/>
                <w:b w:val="0"/>
                <w:i w:val="0"/>
                <w:sz w:val="18"/>
              </w:rPr>
              <w:t>Resend</w:t>
            </w:r>
          </w:p>
        </w:tc>
        <w:tc>
          <w:tcPr>
            <w:tcW w:type="dxa" w:w="2790"/>
          </w:tcPr>
          <w:p>
            <w:pPr>
              <w:spacing w:before="20" w:after="20"/>
            </w:pPr>
            <w:r>
              <w:rPr>
                <w:rFonts w:ascii="Arial" w:hAnsi="Arial" w:cs="Arial" w:eastAsia="Arial"/>
                <w:b w:val="0"/>
                <w:i w:val="0"/>
                <w:sz w:val="18"/>
              </w:rPr>
              <w:t>POST product-maintenance/requests/{request-id}/rounds/{round-no}/insurers/{insurer-code}/resend</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Resends a round's slip to one insurer.</w:t>
            </w:r>
          </w:p>
        </w:tc>
      </w:tr>
      <w:tr>
        <w:trPr>
          <w:cantSplit/>
        </w:trPr>
        <w:tc>
          <w:tcPr>
            <w:tcW w:type="dxa" w:w="1530"/>
          </w:tcPr>
          <w:p>
            <w:pPr>
              <w:spacing w:before="20" w:after="20"/>
            </w:pPr>
            <w:r>
              <w:rPr>
                <w:rFonts w:ascii="Arial" w:hAnsi="Arial" w:cs="Arial" w:eastAsia="Arial"/>
                <w:b w:val="0"/>
                <w:i w:val="0"/>
                <w:sz w:val="18"/>
              </w:rPr>
              <w:t>Submit for Approval</w:t>
            </w:r>
          </w:p>
        </w:tc>
        <w:tc>
          <w:tcPr>
            <w:tcW w:type="dxa" w:w="2790"/>
          </w:tcPr>
          <w:p>
            <w:pPr>
              <w:spacing w:before="20" w:after="20"/>
            </w:pPr>
            <w:r>
              <w:rPr>
                <w:rFonts w:ascii="Arial" w:hAnsi="Arial" w:cs="Arial" w:eastAsia="Arial"/>
                <w:b w:val="0"/>
                <w:i w:val="0"/>
                <w:sz w:val="18"/>
              </w:rPr>
              <w:t>POST product-maintenance/requests/{request-id}/submit</w:t>
            </w:r>
          </w:p>
        </w:tc>
        <w:tc>
          <w:tcPr>
            <w:tcW w:type="dxa" w:w="2070"/>
          </w:tcPr>
          <w:p>
            <w:pPr>
              <w:spacing w:before="20" w:after="20"/>
            </w:pPr>
            <w:r>
              <w:rPr>
                <w:rFonts w:ascii="Arial" w:hAnsi="Arial" w:cs="Arial" w:eastAsia="Arial"/>
                <w:b w:val="0"/>
                <w:i w:val="0"/>
                <w:sz w:val="18"/>
              </w:rPr>
              <w:t>PKG_REQUEST</w:t>
            </w:r>
          </w:p>
        </w:tc>
        <w:tc>
          <w:tcPr>
            <w:tcW w:type="dxa" w:w="2250"/>
          </w:tcPr>
          <w:p>
            <w:pPr>
              <w:spacing w:before="20" w:after="20"/>
            </w:pPr>
            <w:r>
              <w:rPr>
                <w:rFonts w:ascii="Arial" w:hAnsi="Arial" w:cs="Arial" w:eastAsia="Arial"/>
                <w:b w:val="0"/>
                <w:i w:val="0"/>
                <w:sz w:val="18"/>
              </w:rPr>
              <w:t>Submits a request for Marketing approval.</w:t>
            </w:r>
          </w:p>
        </w:tc>
      </w:tr>
      <w:tr>
        <w:trPr>
          <w:cantSplit/>
        </w:trPr>
        <w:tc>
          <w:tcPr>
            <w:tcW w:type="dxa" w:w="1530"/>
          </w:tcPr>
          <w:p>
            <w:pPr>
              <w:spacing w:before="20" w:after="20"/>
            </w:pPr>
            <w:r>
              <w:rPr>
                <w:rFonts w:ascii="Arial" w:hAnsi="Arial" w:cs="Arial" w:eastAsia="Arial"/>
                <w:b w:val="0"/>
                <w:i w:val="0"/>
                <w:sz w:val="18"/>
              </w:rPr>
              <w:t>Approve</w:t>
            </w:r>
          </w:p>
        </w:tc>
        <w:tc>
          <w:tcPr>
            <w:tcW w:type="dxa" w:w="2790"/>
          </w:tcPr>
          <w:p>
            <w:pPr>
              <w:spacing w:before="20" w:after="20"/>
            </w:pPr>
            <w:r>
              <w:rPr>
                <w:rFonts w:ascii="Arial" w:hAnsi="Arial" w:cs="Arial" w:eastAsia="Arial"/>
                <w:b w:val="0"/>
                <w:i w:val="0"/>
                <w:sz w:val="18"/>
              </w:rPr>
              <w:t>POST product-maintenance/requests/{request-id}/approve</w:t>
            </w:r>
          </w:p>
        </w:tc>
        <w:tc>
          <w:tcPr>
            <w:tcW w:type="dxa" w:w="2070"/>
          </w:tcPr>
          <w:p>
            <w:pPr>
              <w:spacing w:before="20" w:after="20"/>
            </w:pPr>
            <w:r>
              <w:rPr>
                <w:rFonts w:ascii="Arial" w:hAnsi="Arial" w:cs="Arial" w:eastAsia="Arial"/>
                <w:b w:val="0"/>
                <w:i w:val="0"/>
                <w:sz w:val="18"/>
              </w:rPr>
              <w:t>PKG_REQUEST_APPROVE</w:t>
            </w:r>
          </w:p>
        </w:tc>
        <w:tc>
          <w:tcPr>
            <w:tcW w:type="dxa" w:w="2250"/>
          </w:tcPr>
          <w:p>
            <w:pPr>
              <w:spacing w:before="20" w:after="20"/>
            </w:pPr>
            <w:r>
              <w:rPr>
                <w:rFonts w:ascii="Arial" w:hAnsi="Arial" w:cs="Arial" w:eastAsia="Arial"/>
                <w:b w:val="0"/>
                <w:i w:val="0"/>
                <w:sz w:val="18"/>
              </w:rPr>
              <w:t>Marketing approval.</w:t>
            </w:r>
          </w:p>
        </w:tc>
      </w:tr>
      <w:tr>
        <w:trPr>
          <w:cantSplit/>
        </w:trPr>
        <w:tc>
          <w:tcPr>
            <w:tcW w:type="dxa" w:w="1530"/>
          </w:tcPr>
          <w:p>
            <w:pPr>
              <w:spacing w:before="20" w:after="20"/>
            </w:pPr>
            <w:r>
              <w:rPr>
                <w:rFonts w:ascii="Arial" w:hAnsi="Arial" w:cs="Arial" w:eastAsia="Arial"/>
                <w:b w:val="0"/>
                <w:i w:val="0"/>
                <w:sz w:val="18"/>
              </w:rPr>
              <w:t>Approve for Negotiation</w:t>
            </w:r>
          </w:p>
        </w:tc>
        <w:tc>
          <w:tcPr>
            <w:tcW w:type="dxa" w:w="2790"/>
          </w:tcPr>
          <w:p>
            <w:pPr>
              <w:spacing w:before="20" w:after="20"/>
            </w:pPr>
            <w:r>
              <w:rPr>
                <w:rFonts w:ascii="Arial" w:hAnsi="Arial" w:cs="Arial" w:eastAsia="Arial"/>
                <w:b w:val="0"/>
                <w:i w:val="0"/>
                <w:sz w:val="18"/>
              </w:rPr>
              <w:t>POST product-maintenance/requests/{request-id}/tsu-approve</w:t>
            </w:r>
          </w:p>
        </w:tc>
        <w:tc>
          <w:tcPr>
            <w:tcW w:type="dxa" w:w="2070"/>
          </w:tcPr>
          <w:p>
            <w:pPr>
              <w:spacing w:before="20" w:after="20"/>
            </w:pPr>
            <w:r>
              <w:rPr>
                <w:rFonts w:ascii="Arial" w:hAnsi="Arial" w:cs="Arial" w:eastAsia="Arial"/>
                <w:b w:val="0"/>
                <w:i w:val="0"/>
                <w:sz w:val="18"/>
              </w:rPr>
              <w:t>PKG_TSU_APPROVE</w:t>
            </w:r>
          </w:p>
        </w:tc>
        <w:tc>
          <w:tcPr>
            <w:tcW w:type="dxa" w:w="2250"/>
          </w:tcPr>
          <w:p>
            <w:pPr>
              <w:spacing w:before="20" w:after="20"/>
            </w:pPr>
            <w:r>
              <w:rPr>
                <w:rFonts w:ascii="Arial" w:hAnsi="Arial" w:cs="Arial" w:eastAsia="Arial"/>
                <w:b w:val="0"/>
                <w:i w:val="0"/>
                <w:sz w:val="18"/>
              </w:rPr>
              <w:t>TSU Head approval (with or without negotiation, by the request's flag).</w:t>
            </w:r>
          </w:p>
        </w:tc>
      </w:tr>
      <w:tr>
        <w:trPr>
          <w:cantSplit/>
        </w:trPr>
        <w:tc>
          <w:tcPr>
            <w:tcW w:type="dxa" w:w="1530"/>
          </w:tcPr>
          <w:p>
            <w:pPr>
              <w:spacing w:before="20" w:after="20"/>
            </w:pPr>
            <w:r>
              <w:rPr>
                <w:rFonts w:ascii="Arial" w:hAnsi="Arial" w:cs="Arial" w:eastAsia="Arial"/>
                <w:b w:val="0"/>
                <w:i w:val="0"/>
                <w:sz w:val="18"/>
              </w:rPr>
              <w:t>Release to Marketing</w:t>
            </w:r>
          </w:p>
        </w:tc>
        <w:tc>
          <w:tcPr>
            <w:tcW w:type="dxa" w:w="2790"/>
          </w:tcPr>
          <w:p>
            <w:pPr>
              <w:spacing w:before="20" w:after="20"/>
            </w:pPr>
            <w:r>
              <w:rPr>
                <w:rFonts w:ascii="Arial" w:hAnsi="Arial" w:cs="Arial" w:eastAsia="Arial"/>
                <w:b w:val="0"/>
                <w:i w:val="0"/>
                <w:sz w:val="18"/>
              </w:rPr>
              <w:t>POST product-maintenance/requests/{request-id}/release-to-marketing</w:t>
            </w:r>
          </w:p>
        </w:tc>
        <w:tc>
          <w:tcPr>
            <w:tcW w:type="dxa" w:w="2070"/>
          </w:tcPr>
          <w:p>
            <w:pPr>
              <w:spacing w:before="20" w:after="20"/>
            </w:pPr>
            <w:r>
              <w:rPr>
                <w:rFonts w:ascii="Arial" w:hAnsi="Arial" w:cs="Arial" w:eastAsia="Arial"/>
                <w:b w:val="0"/>
                <w:i w:val="0"/>
                <w:sz w:val="18"/>
              </w:rPr>
              <w:t>PKG_TSU_APPROVE</w:t>
            </w:r>
          </w:p>
        </w:tc>
        <w:tc>
          <w:tcPr>
            <w:tcW w:type="dxa" w:w="2250"/>
          </w:tcPr>
          <w:p>
            <w:pPr>
              <w:spacing w:before="20" w:after="20"/>
            </w:pPr>
            <w:r>
              <w:rPr>
                <w:rFonts w:ascii="Arial" w:hAnsi="Arial" w:cs="Arial" w:eastAsia="Arial"/>
                <w:b w:val="0"/>
                <w:i w:val="0"/>
                <w:sz w:val="18"/>
              </w:rPr>
              <w:t>Releases the negotiated terms to Marketing (client-specific package).</w:t>
            </w:r>
          </w:p>
        </w:tc>
      </w:tr>
      <w:tr>
        <w:trPr>
          <w:cantSplit/>
        </w:trPr>
        <w:tc>
          <w:tcPr>
            <w:tcW w:type="dxa" w:w="1530"/>
          </w:tcPr>
          <w:p>
            <w:pPr>
              <w:spacing w:before="20" w:after="20"/>
            </w:pPr>
            <w:r>
              <w:rPr>
                <w:rFonts w:ascii="Arial" w:hAnsi="Arial" w:cs="Arial" w:eastAsia="Arial"/>
                <w:b w:val="0"/>
                <w:i w:val="0"/>
                <w:sz w:val="18"/>
              </w:rPr>
              <w:t>Proceed to Requirements</w:t>
            </w:r>
          </w:p>
        </w:tc>
        <w:tc>
          <w:tcPr>
            <w:tcW w:type="dxa" w:w="2790"/>
          </w:tcPr>
          <w:p>
            <w:pPr>
              <w:spacing w:before="20" w:after="20"/>
            </w:pPr>
            <w:r>
              <w:rPr>
                <w:rFonts w:ascii="Arial" w:hAnsi="Arial" w:cs="Arial" w:eastAsia="Arial"/>
                <w:b w:val="0"/>
                <w:i w:val="0"/>
                <w:sz w:val="18"/>
              </w:rPr>
              <w:t>POST product-maintenance/requests/{request-id}/skip-marketing-review</w:t>
            </w:r>
          </w:p>
        </w:tc>
        <w:tc>
          <w:tcPr>
            <w:tcW w:type="dxa" w:w="2070"/>
          </w:tcPr>
          <w:p>
            <w:pPr>
              <w:spacing w:before="20" w:after="20"/>
            </w:pPr>
            <w:r>
              <w:rPr>
                <w:rFonts w:ascii="Arial" w:hAnsi="Arial" w:cs="Arial" w:eastAsia="Arial"/>
                <w:b w:val="0"/>
                <w:i w:val="0"/>
                <w:sz w:val="18"/>
              </w:rPr>
              <w:t>PKG_TSU_APPROVE</w:t>
            </w:r>
          </w:p>
        </w:tc>
        <w:tc>
          <w:tcPr>
            <w:tcW w:type="dxa" w:w="2250"/>
          </w:tcPr>
          <w:p>
            <w:pPr>
              <w:spacing w:before="20" w:after="20"/>
            </w:pPr>
            <w:r>
              <w:rPr>
                <w:rFonts w:ascii="Arial" w:hAnsi="Arial" w:cs="Arial" w:eastAsia="Arial"/>
                <w:b w:val="0"/>
                <w:i w:val="0"/>
                <w:sz w:val="18"/>
              </w:rPr>
              <w:t>Moves a generic programme's terms straight to the requirements.</w:t>
            </w:r>
          </w:p>
        </w:tc>
      </w:tr>
      <w:tr>
        <w:trPr>
          <w:cantSplit/>
        </w:trPr>
        <w:tc>
          <w:tcPr>
            <w:tcW w:type="dxa" w:w="1530"/>
          </w:tcPr>
          <w:p>
            <w:pPr>
              <w:spacing w:before="20" w:after="20"/>
            </w:pPr>
            <w:r>
              <w:rPr>
                <w:rFonts w:ascii="Arial" w:hAnsi="Arial" w:cs="Arial" w:eastAsia="Arial"/>
                <w:b w:val="0"/>
                <w:i w:val="0"/>
                <w:sz w:val="18"/>
              </w:rPr>
              <w:t>Accept Terms</w:t>
            </w:r>
          </w:p>
        </w:tc>
        <w:tc>
          <w:tcPr>
            <w:tcW w:type="dxa" w:w="2790"/>
          </w:tcPr>
          <w:p>
            <w:pPr>
              <w:spacing w:before="20" w:after="20"/>
            </w:pPr>
            <w:r>
              <w:rPr>
                <w:rFonts w:ascii="Arial" w:hAnsi="Arial" w:cs="Arial" w:eastAsia="Arial"/>
                <w:b w:val="0"/>
                <w:i w:val="0"/>
                <w:sz w:val="18"/>
              </w:rPr>
              <w:t>POST product-maintenance/requests/{request-id}/accept-terms</w:t>
            </w:r>
          </w:p>
        </w:tc>
        <w:tc>
          <w:tcPr>
            <w:tcW w:type="dxa" w:w="2070"/>
          </w:tcPr>
          <w:p>
            <w:pPr>
              <w:spacing w:before="20" w:after="20"/>
            </w:pPr>
            <w:r>
              <w:rPr>
                <w:rFonts w:ascii="Arial" w:hAnsi="Arial" w:cs="Arial" w:eastAsia="Arial"/>
                <w:b w:val="0"/>
                <w:i w:val="0"/>
                <w:sz w:val="18"/>
              </w:rPr>
              <w:t>PKG_REQUEST</w:t>
            </w:r>
          </w:p>
        </w:tc>
        <w:tc>
          <w:tcPr>
            <w:tcW w:type="dxa" w:w="2250"/>
          </w:tcPr>
          <w:p>
            <w:pPr>
              <w:spacing w:before="20" w:after="20"/>
            </w:pPr>
            <w:r>
              <w:rPr>
                <w:rFonts w:ascii="Arial" w:hAnsi="Arial" w:cs="Arial" w:eastAsia="Arial"/>
                <w:b w:val="0"/>
                <w:i w:val="0"/>
                <w:sz w:val="18"/>
              </w:rPr>
              <w:t>Marketing accepts the negotiated terms.</w:t>
            </w:r>
          </w:p>
        </w:tc>
      </w:tr>
      <w:tr>
        <w:trPr>
          <w:cantSplit/>
        </w:trPr>
        <w:tc>
          <w:tcPr>
            <w:tcW w:type="dxa" w:w="1530"/>
          </w:tcPr>
          <w:p>
            <w:pPr>
              <w:spacing w:before="20" w:after="20"/>
            </w:pPr>
            <w:r>
              <w:rPr>
                <w:rFonts w:ascii="Arial" w:hAnsi="Arial" w:cs="Arial" w:eastAsia="Arial"/>
                <w:b w:val="0"/>
                <w:i w:val="0"/>
                <w:sz w:val="18"/>
              </w:rPr>
              <w:t>Submit Requirements for ManCom Sign-off</w:t>
            </w:r>
          </w:p>
        </w:tc>
        <w:tc>
          <w:tcPr>
            <w:tcW w:type="dxa" w:w="2790"/>
          </w:tcPr>
          <w:p>
            <w:pPr>
              <w:spacing w:before="20" w:after="20"/>
            </w:pPr>
            <w:r>
              <w:rPr>
                <w:rFonts w:ascii="Arial" w:hAnsi="Arial" w:cs="Arial" w:eastAsia="Arial"/>
                <w:b w:val="0"/>
                <w:i w:val="0"/>
                <w:sz w:val="18"/>
              </w:rPr>
              <w:t>POST product-maintenance/requests/{request-id}/submit-requirements</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Submits the requirements pack to ManCom.</w:t>
            </w:r>
          </w:p>
        </w:tc>
      </w:tr>
      <w:tr>
        <w:trPr>
          <w:cantSplit/>
        </w:trPr>
        <w:tc>
          <w:tcPr>
            <w:tcW w:type="dxa" w:w="1530"/>
          </w:tcPr>
          <w:p>
            <w:pPr>
              <w:spacing w:before="20" w:after="20"/>
            </w:pPr>
            <w:r>
              <w:rPr>
                <w:rFonts w:ascii="Arial" w:hAnsi="Arial" w:cs="Arial" w:eastAsia="Arial"/>
                <w:b w:val="0"/>
                <w:i w:val="0"/>
                <w:sz w:val="18"/>
              </w:rPr>
              <w:t>Sign Off</w:t>
            </w:r>
          </w:p>
        </w:tc>
        <w:tc>
          <w:tcPr>
            <w:tcW w:type="dxa" w:w="2790"/>
          </w:tcPr>
          <w:p>
            <w:pPr>
              <w:spacing w:before="20" w:after="20"/>
            </w:pPr>
            <w:r>
              <w:rPr>
                <w:rFonts w:ascii="Arial" w:hAnsi="Arial" w:cs="Arial" w:eastAsia="Arial"/>
                <w:b w:val="0"/>
                <w:i w:val="0"/>
                <w:sz w:val="18"/>
              </w:rPr>
              <w:t>POST product-maintenance/requests/{request-id}/signoff</w:t>
            </w:r>
          </w:p>
        </w:tc>
        <w:tc>
          <w:tcPr>
            <w:tcW w:type="dxa" w:w="2070"/>
          </w:tcPr>
          <w:p>
            <w:pPr>
              <w:spacing w:before="20" w:after="20"/>
            </w:pPr>
            <w:r>
              <w:rPr>
                <w:rFonts w:ascii="Arial" w:hAnsi="Arial" w:cs="Arial" w:eastAsia="Arial"/>
                <w:b w:val="0"/>
                <w:i w:val="0"/>
                <w:sz w:val="18"/>
              </w:rPr>
              <w:t>PKG_MANCOM_SIGNOFF</w:t>
            </w:r>
          </w:p>
        </w:tc>
        <w:tc>
          <w:tcPr>
            <w:tcW w:type="dxa" w:w="2250"/>
          </w:tcPr>
          <w:p>
            <w:pPr>
              <w:spacing w:before="20" w:after="20"/>
            </w:pPr>
            <w:r>
              <w:rPr>
                <w:rFonts w:ascii="Arial" w:hAnsi="Arial" w:cs="Arial" w:eastAsia="Arial"/>
                <w:b w:val="0"/>
                <w:i w:val="0"/>
                <w:sz w:val="18"/>
              </w:rPr>
              <w:t>ManCom sign-off.</w:t>
            </w:r>
          </w:p>
        </w:tc>
      </w:tr>
      <w:tr>
        <w:trPr>
          <w:cantSplit/>
        </w:trPr>
        <w:tc>
          <w:tcPr>
            <w:tcW w:type="dxa" w:w="1530"/>
          </w:tcPr>
          <w:p>
            <w:pPr>
              <w:spacing w:before="20" w:after="20"/>
            </w:pPr>
            <w:r>
              <w:rPr>
                <w:rFonts w:ascii="Arial" w:hAnsi="Arial" w:cs="Arial" w:eastAsia="Arial"/>
                <w:b w:val="0"/>
                <w:i w:val="0"/>
                <w:sz w:val="18"/>
              </w:rPr>
              <w:t>Retire Package</w:t>
            </w:r>
          </w:p>
        </w:tc>
        <w:tc>
          <w:tcPr>
            <w:tcW w:type="dxa" w:w="2790"/>
          </w:tcPr>
          <w:p>
            <w:pPr>
              <w:spacing w:before="20" w:after="20"/>
            </w:pPr>
            <w:r>
              <w:rPr>
                <w:rFonts w:ascii="Arial" w:hAnsi="Arial" w:cs="Arial" w:eastAsia="Arial"/>
                <w:b w:val="0"/>
                <w:i w:val="0"/>
                <w:sz w:val="18"/>
              </w:rPr>
              <w:t>POST product-maintenance/requests/{request-id}/retire</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MBS retires the package of a RETIRE request.</w:t>
            </w:r>
          </w:p>
        </w:tc>
      </w:tr>
      <w:tr>
        <w:trPr>
          <w:cantSplit/>
        </w:trPr>
        <w:tc>
          <w:tcPr>
            <w:tcW w:type="dxa" w:w="1530"/>
          </w:tcPr>
          <w:p>
            <w:pPr>
              <w:spacing w:before="20" w:after="20"/>
            </w:pPr>
            <w:r>
              <w:rPr>
                <w:rFonts w:ascii="Arial" w:hAnsi="Arial" w:cs="Arial" w:eastAsia="Arial"/>
                <w:b w:val="0"/>
                <w:i w:val="0"/>
                <w:sz w:val="18"/>
              </w:rPr>
              <w:t>Return Incomplete Requirements</w:t>
            </w:r>
          </w:p>
        </w:tc>
        <w:tc>
          <w:tcPr>
            <w:tcW w:type="dxa" w:w="2790"/>
          </w:tcPr>
          <w:p>
            <w:pPr>
              <w:spacing w:before="20" w:after="20"/>
            </w:pPr>
            <w:r>
              <w:rPr>
                <w:rFonts w:ascii="Arial" w:hAnsi="Arial" w:cs="Arial" w:eastAsia="Arial"/>
                <w:b w:val="0"/>
                <w:i w:val="0"/>
                <w:sz w:val="18"/>
              </w:rPr>
              <w:t>POST product-maintenance/requests/{request-id}/return-incomplete</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MBS returns incomplete requirements to TSU.</w:t>
            </w:r>
          </w:p>
        </w:tc>
      </w:tr>
      <w:tr>
        <w:trPr>
          <w:cantSplit/>
        </w:trPr>
        <w:tc>
          <w:tcPr>
            <w:tcW w:type="dxa" w:w="1530"/>
          </w:tcPr>
          <w:p>
            <w:pPr>
              <w:spacing w:before="20" w:after="20"/>
            </w:pPr>
            <w:r>
              <w:rPr>
                <w:rFonts w:ascii="Arial" w:hAnsi="Arial" w:cs="Arial" w:eastAsia="Arial"/>
                <w:b w:val="0"/>
                <w:i w:val="0"/>
                <w:sz w:val="18"/>
              </w:rPr>
              <w:t>Save Requirements</w:t>
            </w:r>
          </w:p>
        </w:tc>
        <w:tc>
          <w:tcPr>
            <w:tcW w:type="dxa" w:w="2790"/>
          </w:tcPr>
          <w:p>
            <w:pPr>
              <w:spacing w:before="20" w:after="20"/>
            </w:pPr>
            <w:r>
              <w:rPr>
                <w:rFonts w:ascii="Arial" w:hAnsi="Arial" w:cs="Arial" w:eastAsia="Arial"/>
                <w:b w:val="0"/>
                <w:i w:val="0"/>
                <w:sz w:val="18"/>
              </w:rPr>
              <w:t>PUT product-maintenance/requests/{request-id}/requirements</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Completes the proposed rate scheme and dates.</w:t>
            </w:r>
          </w:p>
        </w:tc>
      </w:tr>
      <w:tr>
        <w:trPr>
          <w:cantSplit/>
        </w:trPr>
        <w:tc>
          <w:tcPr>
            <w:tcW w:type="dxa" w:w="1530"/>
          </w:tcPr>
          <w:p>
            <w:pPr>
              <w:spacing w:before="20" w:after="20"/>
            </w:pPr>
            <w:r>
              <w:rPr>
                <w:rFonts w:ascii="Arial" w:hAnsi="Arial" w:cs="Arial" w:eastAsia="Arial"/>
                <w:b w:val="0"/>
                <w:i w:val="0"/>
                <w:sz w:val="18"/>
              </w:rPr>
              <w:t>Key In</w:t>
            </w:r>
          </w:p>
        </w:tc>
        <w:tc>
          <w:tcPr>
            <w:tcW w:type="dxa" w:w="2790"/>
          </w:tcPr>
          <w:p>
            <w:pPr>
              <w:spacing w:before="20" w:after="20"/>
            </w:pPr>
            <w:r>
              <w:rPr>
                <w:rFonts w:ascii="Arial" w:hAnsi="Arial" w:cs="Arial" w:eastAsia="Arial"/>
                <w:b w:val="0"/>
                <w:i w:val="0"/>
                <w:sz w:val="18"/>
              </w:rPr>
              <w:t>PUT product-maintenance/requests/{request-id}/responses/{response-id}</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Records an insurer's outcome and terms.</w:t>
            </w:r>
          </w:p>
        </w:tc>
      </w:tr>
      <w:tr>
        <w:trPr>
          <w:cantSplit/>
        </w:trPr>
        <w:tc>
          <w:tcPr>
            <w:tcW w:type="dxa" w:w="1530"/>
          </w:tcPr>
          <w:p>
            <w:pPr>
              <w:spacing w:before="20" w:after="20"/>
            </w:pPr>
            <w:r>
              <w:rPr>
                <w:rFonts w:ascii="Arial" w:hAnsi="Arial" w:cs="Arial" w:eastAsia="Arial"/>
                <w:b w:val="0"/>
                <w:i w:val="0"/>
                <w:sz w:val="18"/>
              </w:rPr>
              <w:t>Fields</w:t>
            </w:r>
          </w:p>
        </w:tc>
        <w:tc>
          <w:tcPr>
            <w:tcW w:type="dxa" w:w="2790"/>
          </w:tcPr>
          <w:p>
            <w:pPr>
              <w:spacing w:before="20" w:after="20"/>
            </w:pPr>
            <w:r>
              <w:rPr>
                <w:rFonts w:ascii="Arial" w:hAnsi="Arial" w:cs="Arial" w:eastAsia="Arial"/>
                <w:b w:val="0"/>
                <w:i w:val="0"/>
                <w:sz w:val="18"/>
              </w:rPr>
              <w:t>PUT product-maintenance/terms/{term-type}/{type-id}/fields</w:t>
            </w:r>
          </w:p>
        </w:tc>
        <w:tc>
          <w:tcPr>
            <w:tcW w:type="dxa" w:w="2070"/>
          </w:tcPr>
          <w:p>
            <w:pPr>
              <w:spacing w:before="20" w:after="20"/>
            </w:pPr>
            <w:r>
              <w:rPr>
                <w:rFonts w:ascii="Arial" w:hAnsi="Arial" w:cs="Arial" w:eastAsia="Arial"/>
                <w:b w:val="0"/>
                <w:i w:val="0"/>
                <w:sz w:val="18"/>
              </w:rPr>
              <w:t>PKG_NEGOTIATE (or one of 1 report permissions of other modules)</w:t>
            </w:r>
          </w:p>
        </w:tc>
        <w:tc>
          <w:tcPr>
            <w:tcW w:type="dxa" w:w="2250"/>
          </w:tcPr>
          <w:p>
            <w:pPr>
              <w:spacing w:before="20" w:after="20"/>
            </w:pPr>
            <w:r>
              <w:rPr>
                <w:rFonts w:ascii="Arial" w:hAnsi="Arial" w:cs="Arial" w:eastAsia="Arial"/>
                <w:b w:val="0"/>
                <w:i w:val="0"/>
                <w:sz w:val="18"/>
              </w:rPr>
              <w:t>Chooses the fields shown and sent to the client.</w:t>
            </w:r>
          </w:p>
        </w:tc>
      </w:tr>
      <w:tr>
        <w:trPr>
          <w:cantSplit/>
        </w:trPr>
        <w:tc>
          <w:tcPr>
            <w:tcW w:type="dxa" w:w="1530"/>
          </w:tcPr>
          <w:p>
            <w:pPr>
              <w:spacing w:before="20" w:after="20"/>
            </w:pPr>
            <w:r>
              <w:rPr>
                <w:rFonts w:ascii="Arial" w:hAnsi="Arial" w:cs="Arial" w:eastAsia="Arial"/>
                <w:b w:val="0"/>
                <w:i w:val="0"/>
                <w:sz w:val="18"/>
              </w:rPr>
              <w:t>Save option</w:t>
            </w:r>
          </w:p>
        </w:tc>
        <w:tc>
          <w:tcPr>
            <w:tcW w:type="dxa" w:w="2790"/>
          </w:tcPr>
          <w:p>
            <w:pPr>
              <w:spacing w:before="20" w:after="20"/>
            </w:pPr>
            <w:r>
              <w:rPr>
                <w:rFonts w:ascii="Arial" w:hAnsi="Arial" w:cs="Arial" w:eastAsia="Arial"/>
                <w:b w:val="0"/>
                <w:i w:val="0"/>
                <w:sz w:val="18"/>
              </w:rPr>
              <w:t>PUT product-maintenance/terms/{term-type}/{type-id}/options/{option-insurer}</w:t>
            </w:r>
          </w:p>
        </w:tc>
        <w:tc>
          <w:tcPr>
            <w:tcW w:type="dxa" w:w="2070"/>
          </w:tcPr>
          <w:p>
            <w:pPr>
              <w:spacing w:before="20" w:after="20"/>
            </w:pPr>
            <w:r>
              <w:rPr>
                <w:rFonts w:ascii="Arial" w:hAnsi="Arial" w:cs="Arial" w:eastAsia="Arial"/>
                <w:b w:val="0"/>
                <w:i w:val="0"/>
                <w:sz w:val="18"/>
              </w:rPr>
              <w:t>PKG_NEGOTIATE (or one of 1 report permissions of other modules)</w:t>
            </w:r>
          </w:p>
        </w:tc>
        <w:tc>
          <w:tcPr>
            <w:tcW w:type="dxa" w:w="2250"/>
          </w:tcPr>
          <w:p>
            <w:pPr>
              <w:spacing w:before="20" w:after="20"/>
            </w:pPr>
            <w:r>
              <w:rPr>
                <w:rFonts w:ascii="Arial" w:hAnsi="Arial" w:cs="Arial" w:eastAsia="Arial"/>
                <w:b w:val="0"/>
                <w:i w:val="0"/>
                <w:sz w:val="18"/>
              </w:rPr>
              <w:t>Saves a quotation option of an insurer with its response.</w:t>
            </w:r>
          </w:p>
        </w:tc>
      </w:tr>
      <w:tr>
        <w:trPr>
          <w:cantSplit/>
        </w:trPr>
        <w:tc>
          <w:tcPr>
            <w:tcW w:type="dxa" w:w="1530"/>
          </w:tcPr>
          <w:p>
            <w:pPr>
              <w:spacing w:before="20" w:after="20"/>
            </w:pPr>
            <w:r>
              <w:rPr>
                <w:rFonts w:ascii="Arial" w:hAnsi="Arial" w:cs="Arial" w:eastAsia="Arial"/>
                <w:b w:val="0"/>
                <w:i w:val="0"/>
                <w:sz w:val="18"/>
              </w:rPr>
              <w:t>Proceed</w:t>
            </w:r>
          </w:p>
        </w:tc>
        <w:tc>
          <w:tcPr>
            <w:tcW w:type="dxa" w:w="2790"/>
          </w:tcPr>
          <w:p>
            <w:pPr>
              <w:spacing w:before="20" w:after="20"/>
            </w:pPr>
            <w:r>
              <w:rPr>
                <w:rFonts w:ascii="Arial" w:hAnsi="Arial" w:cs="Arial" w:eastAsia="Arial"/>
                <w:b w:val="0"/>
                <w:i w:val="0"/>
                <w:sz w:val="18"/>
              </w:rPr>
              <w:t>POST product-maintenance/terms/{term-type}/{type-id}/proceed</w:t>
            </w:r>
          </w:p>
        </w:tc>
        <w:tc>
          <w:tcPr>
            <w:tcW w:type="dxa" w:w="2070"/>
          </w:tcPr>
          <w:p>
            <w:pPr>
              <w:spacing w:before="20" w:after="20"/>
            </w:pPr>
            <w:r>
              <w:rPr>
                <w:rFonts w:ascii="Arial" w:hAnsi="Arial" w:cs="Arial" w:eastAsia="Arial"/>
                <w:b w:val="0"/>
                <w:i w:val="0"/>
                <w:sz w:val="18"/>
              </w:rPr>
              <w:t>PROPOSAL_REQUEST, PKG_REQUEST, PKG_NEGOTIATE (or one of 1 report permissions of other modules)</w:t>
            </w:r>
          </w:p>
        </w:tc>
        <w:tc>
          <w:tcPr>
            <w:tcW w:type="dxa" w:w="2250"/>
          </w:tcPr>
          <w:p>
            <w:pPr>
              <w:spacing w:before="20" w:after="20"/>
            </w:pPr>
            <w:r>
              <w:rPr>
                <w:rFonts w:ascii="Arial" w:hAnsi="Arial" w:cs="Arial" w:eastAsia="Arial"/>
                <w:b w:val="0"/>
                <w:i w:val="0"/>
                <w:sz w:val="18"/>
              </w:rPr>
              <w:t>Selects the insurers and proceeds to the proposal.</w:t>
            </w:r>
          </w:p>
        </w:tc>
      </w:tr>
      <w:tr>
        <w:trPr>
          <w:cantSplit/>
        </w:trPr>
        <w:tc>
          <w:tcPr>
            <w:tcW w:type="dxa" w:w="1530"/>
          </w:tcPr>
          <w:p>
            <w:pPr>
              <w:spacing w:before="20" w:after="20"/>
            </w:pPr>
            <w:r>
              <w:rPr>
                <w:rFonts w:ascii="Arial" w:hAnsi="Arial" w:cs="Arial" w:eastAsia="Arial"/>
                <w:b w:val="0"/>
                <w:i w:val="0"/>
                <w:sz w:val="18"/>
              </w:rPr>
              <w:t>Save final terms</w:t>
            </w:r>
          </w:p>
        </w:tc>
        <w:tc>
          <w:tcPr>
            <w:tcW w:type="dxa" w:w="2790"/>
          </w:tcPr>
          <w:p>
            <w:pPr>
              <w:spacing w:before="20" w:after="20"/>
            </w:pPr>
            <w:r>
              <w:rPr>
                <w:rFonts w:ascii="Arial" w:hAnsi="Arial" w:cs="Arial" w:eastAsia="Arial"/>
                <w:b w:val="0"/>
                <w:i w:val="0"/>
                <w:sz w:val="18"/>
              </w:rPr>
              <w:t>PUT product-maintenance/terms/{term-type}/{type-id}/final-terms</w:t>
            </w:r>
          </w:p>
        </w:tc>
        <w:tc>
          <w:tcPr>
            <w:tcW w:type="dxa" w:w="2070"/>
          </w:tcPr>
          <w:p>
            <w:pPr>
              <w:spacing w:before="20" w:after="20"/>
            </w:pPr>
            <w:r>
              <w:rPr>
                <w:rFonts w:ascii="Arial" w:hAnsi="Arial" w:cs="Arial" w:eastAsia="Arial"/>
                <w:b w:val="0"/>
                <w:i w:val="0"/>
                <w:sz w:val="18"/>
              </w:rPr>
              <w:t>PROPOSAL_REQUEST, PKG_REQUEST, PKG_NEGOTIATE (or one of 1 report permissions of other modules)</w:t>
            </w:r>
          </w:p>
        </w:tc>
        <w:tc>
          <w:tcPr>
            <w:tcW w:type="dxa" w:w="2250"/>
          </w:tcPr>
          <w:p>
            <w:pPr>
              <w:spacing w:before="20" w:after="20"/>
            </w:pPr>
            <w:r>
              <w:rPr>
                <w:rFonts w:ascii="Arial" w:hAnsi="Arial" w:cs="Arial" w:eastAsia="Arial"/>
                <w:b w:val="0"/>
                <w:i w:val="0"/>
                <w:sz w:val="18"/>
              </w:rPr>
              <w:t>Changes the Final Terms for Proposal.</w:t>
            </w:r>
          </w:p>
        </w:tc>
      </w:tr>
      <w:tr>
        <w:trPr>
          <w:cantSplit/>
        </w:trPr>
        <w:tc>
          <w:tcPr>
            <w:tcW w:type="dxa" w:w="1530"/>
          </w:tcPr>
          <w:p>
            <w:pPr>
              <w:spacing w:before="20" w:after="20"/>
            </w:pPr>
            <w:r>
              <w:rPr>
                <w:rFonts w:ascii="Arial" w:hAnsi="Arial" w:cs="Arial" w:eastAsia="Arial"/>
                <w:b w:val="0"/>
                <w:i w:val="0"/>
                <w:sz w:val="18"/>
              </w:rPr>
              <w:t>Generate</w:t>
            </w:r>
          </w:p>
        </w:tc>
        <w:tc>
          <w:tcPr>
            <w:tcW w:type="dxa" w:w="2790"/>
          </w:tcPr>
          <w:p>
            <w:pPr>
              <w:spacing w:before="20" w:after="20"/>
            </w:pPr>
            <w:r>
              <w:rPr>
                <w:rFonts w:ascii="Arial" w:hAnsi="Arial" w:cs="Arial" w:eastAsia="Arial"/>
                <w:b w:val="0"/>
                <w:i w:val="0"/>
                <w:sz w:val="18"/>
              </w:rPr>
              <w:t>POST product-maintenance/terms/{term-type}/{type-id}/proposals</w:t>
            </w:r>
          </w:p>
        </w:tc>
        <w:tc>
          <w:tcPr>
            <w:tcW w:type="dxa" w:w="2070"/>
          </w:tcPr>
          <w:p>
            <w:pPr>
              <w:spacing w:before="20" w:after="20"/>
            </w:pPr>
            <w:r>
              <w:rPr>
                <w:rFonts w:ascii="Arial" w:hAnsi="Arial" w:cs="Arial" w:eastAsia="Arial"/>
                <w:b w:val="0"/>
                <w:i w:val="0"/>
                <w:sz w:val="18"/>
              </w:rPr>
              <w:t>PKG_NEGOTIATE (or one of 1 report permissions of other modules)</w:t>
            </w:r>
          </w:p>
        </w:tc>
        <w:tc>
          <w:tcPr>
            <w:tcW w:type="dxa" w:w="2250"/>
          </w:tcPr>
          <w:p>
            <w:pPr>
              <w:spacing w:before="20" w:after="20"/>
            </w:pPr>
            <w:r>
              <w:rPr>
                <w:rFonts w:ascii="Arial" w:hAnsi="Arial" w:cs="Arial" w:eastAsia="Arial"/>
                <w:b w:val="0"/>
                <w:i w:val="0"/>
                <w:sz w:val="18"/>
              </w:rPr>
              <w:t>Generates the proposal slips of the selected insurers.</w:t>
            </w:r>
          </w:p>
        </w:tc>
      </w:tr>
      <w:tr>
        <w:trPr>
          <w:cantSplit/>
        </w:trPr>
        <w:tc>
          <w:tcPr>
            <w:tcW w:type="dxa" w:w="1530"/>
          </w:tcPr>
          <w:p>
            <w:pPr>
              <w:spacing w:before="20" w:after="20"/>
            </w:pPr>
            <w:r>
              <w:rPr>
                <w:rFonts w:ascii="Arial" w:hAnsi="Arial" w:cs="Arial" w:eastAsia="Arial"/>
                <w:b w:val="0"/>
                <w:i w:val="0"/>
                <w:sz w:val="18"/>
              </w:rPr>
              <w:t>Export</w:t>
            </w:r>
          </w:p>
        </w:tc>
        <w:tc>
          <w:tcPr>
            <w:tcW w:type="dxa" w:w="2790"/>
          </w:tcPr>
          <w:p>
            <w:pPr>
              <w:spacing w:before="20" w:after="20"/>
            </w:pPr>
            <w:r>
              <w:rPr>
                <w:rFonts w:ascii="Arial" w:hAnsi="Arial" w:cs="Arial" w:eastAsia="Arial"/>
                <w:b w:val="0"/>
                <w:i w:val="0"/>
                <w:sz w:val="18"/>
              </w:rPr>
              <w:t>POST reports/{report-code}/export</w:t>
            </w:r>
          </w:p>
        </w:tc>
        <w:tc>
          <w:tcPr>
            <w:tcW w:type="dxa" w:w="2070"/>
          </w:tcPr>
          <w:p>
            <w:pPr>
              <w:spacing w:before="20" w:after="20"/>
            </w:pPr>
            <w:r>
              <w:rPr>
                <w:rFonts w:ascii="Arial" w:hAnsi="Arial" w:cs="Arial" w:eastAsia="Arial"/>
                <w:b w:val="0"/>
                <w:i w:val="0"/>
                <w:sz w:val="18"/>
              </w:rPr>
              <w:t xml:space="preserve"> (or one of 14 report permissions of other modules)</w:t>
            </w:r>
          </w:p>
        </w:tc>
        <w:tc>
          <w:tcPr>
            <w:tcW w:type="dxa" w:w="2250"/>
          </w:tcPr>
          <w:p>
            <w:pPr>
              <w:spacing w:before="20" w:after="20"/>
            </w:pPr>
            <w:r>
              <w:rPr>
                <w:rFonts w:ascii="Arial" w:hAnsi="Arial" w:cs="Arial" w:eastAsia="Arial"/>
                <w:b w:val="0"/>
                <w:i w:val="0"/>
                <w:sz w:val="18"/>
              </w:rPr>
              <w:t>Exports a report as a file, with the PDF print options and the column filters of the viewer.</w:t>
            </w:r>
          </w:p>
        </w:tc>
      </w:tr>
      <w:tr>
        <w:trPr>
          <w:cantSplit/>
        </w:trPr>
        <w:tc>
          <w:tcPr>
            <w:tcW w:type="dxa" w:w="1530"/>
          </w:tcPr>
          <w:p>
            <w:pPr>
              <w:spacing w:before="20" w:after="20"/>
            </w:pPr>
            <w:r>
              <w:rPr>
                <w:rFonts w:ascii="Arial" w:hAnsi="Arial" w:cs="Arial" w:eastAsia="Arial"/>
                <w:b w:val="0"/>
                <w:i w:val="0"/>
                <w:sz w:val="18"/>
              </w:rPr>
              <w:t>Send for ManCom Approval</w:t>
            </w:r>
          </w:p>
        </w:tc>
        <w:tc>
          <w:tcPr>
            <w:tcW w:type="dxa" w:w="2790"/>
          </w:tcPr>
          <w:p>
            <w:pPr>
              <w:spacing w:before="20" w:after="20"/>
            </w:pPr>
            <w:r>
              <w:rPr>
                <w:rFonts w:ascii="Arial" w:hAnsi="Arial" w:cs="Arial" w:eastAsia="Arial"/>
                <w:b w:val="0"/>
                <w:i w:val="0"/>
                <w:sz w:val="18"/>
              </w:rPr>
              <w:t>POST product-maintenance/requests/{request-id}/mancom-approvers</w:t>
            </w:r>
          </w:p>
        </w:tc>
        <w:tc>
          <w:tcPr>
            <w:tcW w:type="dxa" w:w="2070"/>
          </w:tcPr>
          <w:p>
            <w:pPr>
              <w:spacing w:before="20" w:after="20"/>
            </w:pPr>
            <w:r>
              <w:rPr>
                <w:rFonts w:ascii="Arial" w:hAnsi="Arial" w:cs="Arial" w:eastAsia="Arial"/>
                <w:b w:val="0"/>
                <w:i w:val="0"/>
                <w:sz w:val="18"/>
              </w:rPr>
              <w:t>PKG_NEGOTIATE, PKG_TSU_APPROVE</w:t>
            </w:r>
          </w:p>
        </w:tc>
        <w:tc>
          <w:tcPr>
            <w:tcW w:type="dxa" w:w="2250"/>
          </w:tcPr>
          <w:p>
            <w:pPr>
              <w:spacing w:before="20" w:after="20"/>
            </w:pPr>
            <w:r>
              <w:rPr>
                <w:rFonts w:ascii="Arial" w:hAnsi="Arial" w:cs="Arial" w:eastAsia="Arial"/>
                <w:b w:val="0"/>
                <w:i w:val="0"/>
                <w:sz w:val="18"/>
              </w:rPr>
              <w:t>Selects the ManCom approvers.</w:t>
            </w:r>
          </w:p>
        </w:tc>
      </w:tr>
      <w:tr>
        <w:trPr>
          <w:cantSplit/>
        </w:trPr>
        <w:tc>
          <w:tcPr>
            <w:tcW w:type="dxa" w:w="1530"/>
          </w:tcPr>
          <w:p>
            <w:pPr>
              <w:spacing w:before="20" w:after="20"/>
            </w:pPr>
            <w:r>
              <w:rPr>
                <w:rFonts w:ascii="Arial" w:hAnsi="Arial" w:cs="Arial" w:eastAsia="Arial"/>
                <w:b w:val="0"/>
                <w:i w:val="0"/>
                <w:sz w:val="18"/>
              </w:rPr>
              <w:t>Approve / Return / Reject (ManCom)</w:t>
            </w:r>
          </w:p>
        </w:tc>
        <w:tc>
          <w:tcPr>
            <w:tcW w:type="dxa" w:w="2790"/>
          </w:tcPr>
          <w:p>
            <w:pPr>
              <w:spacing w:before="20" w:after="20"/>
            </w:pPr>
            <w:r>
              <w:rPr>
                <w:rFonts w:ascii="Arial" w:hAnsi="Arial" w:cs="Arial" w:eastAsia="Arial"/>
                <w:b w:val="0"/>
                <w:i w:val="0"/>
                <w:sz w:val="18"/>
              </w:rPr>
              <w:t>POST product-maintenance/requests/{request-id}/mancom-decision</w:t>
            </w:r>
          </w:p>
        </w:tc>
        <w:tc>
          <w:tcPr>
            <w:tcW w:type="dxa" w:w="2070"/>
          </w:tcPr>
          <w:p>
            <w:pPr>
              <w:spacing w:before="20" w:after="20"/>
            </w:pPr>
            <w:r>
              <w:rPr>
                <w:rFonts w:ascii="Arial" w:hAnsi="Arial" w:cs="Arial" w:eastAsia="Arial"/>
                <w:b w:val="0"/>
                <w:i w:val="0"/>
                <w:sz w:val="18"/>
              </w:rPr>
              <w:t>PKG_MANCOM_SIGNOFF</w:t>
            </w:r>
          </w:p>
        </w:tc>
        <w:tc>
          <w:tcPr>
            <w:tcW w:type="dxa" w:w="2250"/>
          </w:tcPr>
          <w:p>
            <w:pPr>
              <w:spacing w:before="20" w:after="20"/>
            </w:pPr>
            <w:r>
              <w:rPr>
                <w:rFonts w:ascii="Arial" w:hAnsi="Arial" w:cs="Arial" w:eastAsia="Arial"/>
                <w:b w:val="0"/>
                <w:i w:val="0"/>
                <w:sz w:val="18"/>
              </w:rPr>
              <w:t>The decision of a selected ManCom approver.</w:t>
            </w:r>
          </w:p>
        </w:tc>
      </w:tr>
      <w:tr>
        <w:trPr>
          <w:cantSplit/>
        </w:trPr>
        <w:tc>
          <w:tcPr>
            <w:tcW w:type="dxa" w:w="1530"/>
          </w:tcPr>
          <w:p>
            <w:pPr>
              <w:spacing w:before="20" w:after="20"/>
            </w:pPr>
            <w:r>
              <w:rPr>
                <w:rFonts w:ascii="Arial" w:hAnsi="Arial" w:cs="Arial" w:eastAsia="Arial"/>
                <w:b w:val="0"/>
                <w:i w:val="0"/>
                <w:sz w:val="18"/>
              </w:rPr>
              <w:t>Request for Deployment</w:t>
            </w:r>
          </w:p>
        </w:tc>
        <w:tc>
          <w:tcPr>
            <w:tcW w:type="dxa" w:w="2790"/>
          </w:tcPr>
          <w:p>
            <w:pPr>
              <w:spacing w:before="20" w:after="20"/>
            </w:pPr>
            <w:r>
              <w:rPr>
                <w:rFonts w:ascii="Arial" w:hAnsi="Arial" w:cs="Arial" w:eastAsia="Arial"/>
                <w:b w:val="0"/>
                <w:i w:val="0"/>
                <w:sz w:val="18"/>
              </w:rPr>
              <w:t>POST product-maintenance/requests/{request-id}/request-deployment</w:t>
            </w:r>
          </w:p>
        </w:tc>
        <w:tc>
          <w:tcPr>
            <w:tcW w:type="dxa" w:w="2070"/>
          </w:tcPr>
          <w:p>
            <w:pPr>
              <w:spacing w:before="20" w:after="20"/>
            </w:pPr>
            <w:r>
              <w:rPr>
                <w:rFonts w:ascii="Arial" w:hAnsi="Arial" w:cs="Arial" w:eastAsia="Arial"/>
                <w:b w:val="0"/>
                <w:i w:val="0"/>
                <w:sz w:val="18"/>
              </w:rPr>
              <w:t>PKG_NEGOTIATE, PKG_REQUEST</w:t>
            </w:r>
          </w:p>
        </w:tc>
        <w:tc>
          <w:tcPr>
            <w:tcW w:type="dxa" w:w="2250"/>
          </w:tcPr>
          <w:p>
            <w:pPr>
              <w:spacing w:before="20" w:after="20"/>
            </w:pPr>
            <w:r>
              <w:rPr>
                <w:rFonts w:ascii="Arial" w:hAnsi="Arial" w:cs="Arial" w:eastAsia="Arial"/>
                <w:b w:val="0"/>
                <w:i w:val="0"/>
                <w:sz w:val="18"/>
              </w:rPr>
              <w:t>Request for Deployment.</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request is never approved by its maker or submitter, and the TSU Head approval is never given by the recommender (FRPM.011.02, FRPM.011.03).</w:t>
      </w:r>
    </w:p>
    <w:p>
      <w:pPr>
        <w:pStyle w:val="ListParagraph"/>
        <w:tabs>
          <w:tab w:pos="680" w:val="left"/>
        </w:tabs>
        <w:spacing w:after="60"/>
        <w:ind w:left="680" w:hanging="283"/>
      </w:pPr>
      <w:r>
        <w:rPr>
          <w:rFonts w:ascii="Arial" w:hAnsi="Arial" w:cs="Arial" w:eastAsia="Arial"/>
          <w:b w:val="0"/>
          <w:i w:val="0"/>
          <w:sz w:val="20"/>
        </w:rPr>
        <w:t>•</w:t>
        <w:tab/>
        <w:t>The TSU Team Lead's recommendation is mandatory and is shown to the TSU Head (FRPM.011.03).</w:t>
      </w:r>
    </w:p>
    <w:p>
      <w:pPr>
        <w:pStyle w:val="ListParagraph"/>
        <w:tabs>
          <w:tab w:pos="680" w:val="left"/>
        </w:tabs>
        <w:spacing w:after="60"/>
        <w:ind w:left="680" w:hanging="283"/>
      </w:pPr>
      <w:r>
        <w:rPr>
          <w:rFonts w:ascii="Arial" w:hAnsi="Arial" w:cs="Arial" w:eastAsia="Arial"/>
          <w:b w:val="0"/>
          <w:i w:val="0"/>
          <w:sz w:val="20"/>
        </w:rPr>
        <w:t>•</w:t>
        <w:tab/>
        <w:t>Return, void, not proceeded and request changes need a reason from their list of values; the comment is kept in the history (FRPM.011.02, FRPM.001.01).</w:t>
      </w:r>
    </w:p>
    <w:p>
      <w:pPr>
        <w:pStyle w:val="ListParagraph"/>
        <w:tabs>
          <w:tab w:pos="680" w:val="left"/>
        </w:tabs>
        <w:spacing w:after="60"/>
        <w:ind w:left="680" w:hanging="283"/>
      </w:pPr>
      <w:r>
        <w:rPr>
          <w:rFonts w:ascii="Arial" w:hAnsi="Arial" w:cs="Arial" w:eastAsia="Arial"/>
          <w:b w:val="0"/>
          <w:i w:val="0"/>
          <w:sz w:val="20"/>
        </w:rPr>
        <w:t>•</w:t>
        <w:tab/>
        <w:t>The actions of the stage stay on one row of the step bar; an action that closes the request off its path (Not Proceeded, Void) is shown in red (FRPM.001.01).</w:t>
      </w:r>
    </w:p>
    <w:p>
      <w:pPr>
        <w:keepNext/>
        <w:spacing w:before="120" w:after="60"/>
        <w:ind w:left="363"/>
      </w:pPr>
      <w:r>
        <w:rPr>
          <w:rFonts w:ascii="Arial" w:hAnsi="Arial" w:cs="Arial" w:eastAsia="Arial"/>
          <w:b/>
          <w:i w:val="0"/>
          <w:sz w:val="18"/>
        </w:rPr>
        <w:t>Table 15: Package Request Record: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PKG_FOUR_EYES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package request is approved by someone other than its maker / The TSU Head approval is given by someone other than the recommender / ManCom signs off requirements submitted by someone else</w:t>
            </w:r>
          </w:p>
        </w:tc>
      </w:tr>
      <w:tr>
        <w:trPr>
          <w:cantSplit/>
        </w:trPr>
        <w:tc>
          <w:tcPr>
            <w:tcW w:type="dxa" w:w="3158"/>
          </w:tcPr>
          <w:p>
            <w:pPr>
              <w:spacing w:before="20" w:after="20"/>
            </w:pPr>
            <w:r>
              <w:rPr>
                <w:rFonts w:ascii="Arial" w:hAnsi="Arial" w:cs="Arial" w:eastAsia="Arial"/>
                <w:b w:val="0"/>
                <w:i w:val="0"/>
                <w:sz w:val="18"/>
              </w:rPr>
              <w:t>PKG_MARKETING_LEVEL</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This approval is given by the &lt;1&gt;</w:t>
            </w:r>
          </w:p>
        </w:tc>
      </w:tr>
      <w:tr>
        <w:trPr>
          <w:cantSplit/>
        </w:trPr>
        <w:tc>
          <w:tcPr>
            <w:tcW w:type="dxa" w:w="3158"/>
          </w:tcPr>
          <w:p>
            <w:pPr>
              <w:spacing w:before="20" w:after="20"/>
            </w:pPr>
            <w:r>
              <w:rPr>
                <w:rFonts w:ascii="Arial" w:hAnsi="Arial" w:cs="Arial" w:eastAsia="Arial"/>
                <w:b w:val="0"/>
                <w:i w:val="0"/>
                <w:sz w:val="18"/>
              </w:rPr>
              <w:t>PKG_RECOMMENDATION_REQUIRED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Write the recommendation for the TSU Head</w:t>
            </w:r>
          </w:p>
        </w:tc>
      </w:tr>
      <w:tr>
        <w:trPr>
          <w:cantSplit/>
        </w:trPr>
        <w:tc>
          <w:tcPr>
            <w:tcW w:type="dxa" w:w="3158"/>
          </w:tcPr>
          <w:p>
            <w:pPr>
              <w:spacing w:before="20" w:after="20"/>
            </w:pPr>
            <w:r>
              <w:rPr>
                <w:rFonts w:ascii="Arial" w:hAnsi="Arial" w:cs="Arial" w:eastAsia="Arial"/>
                <w:b w:val="0"/>
                <w:i w:val="0"/>
                <w:sz w:val="18"/>
              </w:rPr>
              <w:t>PKG_SCOPE_CLIENT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Marketing reviews the terms of a client-specific package</w:t>
            </w:r>
          </w:p>
        </w:tc>
      </w:tr>
      <w:tr>
        <w:trPr>
          <w:cantSplit/>
        </w:trPr>
        <w:tc>
          <w:tcPr>
            <w:tcW w:type="dxa" w:w="3158"/>
          </w:tcPr>
          <w:p>
            <w:pPr>
              <w:spacing w:before="20" w:after="20"/>
            </w:pPr>
            <w:r>
              <w:rPr>
                <w:rFonts w:ascii="Arial" w:hAnsi="Arial" w:cs="Arial" w:eastAsia="Arial"/>
                <w:b w:val="0"/>
                <w:i w:val="0"/>
                <w:sz w:val="18"/>
              </w:rPr>
              <w:t>PKG_SCOPE_GENERIC</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generic programme goes straight to the requirements</w:t>
            </w:r>
          </w:p>
        </w:tc>
      </w:tr>
      <w:tr>
        <w:trPr>
          <w:cantSplit/>
        </w:trPr>
        <w:tc>
          <w:tcPr>
            <w:tcW w:type="dxa" w:w="3158"/>
          </w:tcPr>
          <w:p>
            <w:pPr>
              <w:spacing w:before="20" w:after="20"/>
            </w:pPr>
            <w:r>
              <w:rPr>
                <w:rFonts w:ascii="Arial" w:hAnsi="Arial" w:cs="Arial" w:eastAsia="Arial"/>
                <w:b w:val="0"/>
                <w:i w:val="0"/>
                <w:sz w:val="18"/>
              </w:rPr>
              <w:t>PKG_REQUEST_TYPE_MISMATCH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retirement request retires the package; it has no version to set up / Only a request to retire the package can retire it</w:t>
            </w:r>
          </w:p>
        </w:tc>
      </w:tr>
      <w:tr>
        <w:trPr>
          <w:cantSplit/>
        </w:trPr>
        <w:tc>
          <w:tcPr>
            <w:tcW w:type="dxa" w:w="3158"/>
          </w:tcPr>
          <w:p>
            <w:pPr>
              <w:spacing w:before="20" w:after="20"/>
            </w:pPr>
            <w:r>
              <w:rPr>
                <w:rFonts w:ascii="Arial" w:hAnsi="Arial" w:cs="Arial" w:eastAsia="Arial"/>
                <w:b w:val="0"/>
                <w:i w:val="0"/>
                <w:sz w:val="18"/>
              </w:rPr>
              <w:t>PRODUCT_CODE_REQUIRED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risk code of the new package / Enter the product code</w:t>
            </w:r>
          </w:p>
        </w:tc>
      </w:tr>
      <w:tr>
        <w:trPr>
          <w:cantSplit/>
        </w:trPr>
        <w:tc>
          <w:tcPr>
            <w:tcW w:type="dxa" w:w="3158"/>
          </w:tcPr>
          <w:p>
            <w:pPr>
              <w:spacing w:before="20" w:after="20"/>
            </w:pPr>
            <w:r>
              <w:rPr>
                <w:rFonts w:ascii="Arial" w:hAnsi="Arial" w:cs="Arial" w:eastAsia="Arial"/>
                <w:b w:val="0"/>
                <w:i w:val="0"/>
                <w:sz w:val="18"/>
              </w:rPr>
              <w:t>VERSION_IN_PROGRESS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&lt;code&gt; already has a version being set up</w:t>
            </w:r>
          </w:p>
        </w:tc>
      </w:tr>
    </w:tbl>
    <w:p>
      <w:pPr>
        <w:spacing w:after="40"/>
      </w:pPr>
    </w:p>
    <w:p>
      <w:pPr>
        <w:pStyle w:val="Heading2"/>
      </w:pPr>
      <w:r>
        <w:t>SCR-PM-05 Package Request Record: Negotiation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SCR-PM-05</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FRPM.012.01, FRPM.012.02, FRPM.012.03, FRPM.013.01, FRPM.027.01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negotiation with the insurers, one card per round, newest first. TSU prepares the quotation slip of the round (insurers and notes), a TSU Team Lead or a co-officer approves it and the system e-mails it to each insurer, password protected. TSU keys in each insurer's reply with its outcome, rate and terms; a further round revises the slip. When every insurer has answered, TSU makes the terms final with the insurers the package takes.</w:t>
            </w:r>
          </w:p>
        </w:tc>
      </w:tr>
    </w:tbl>
    <w:p>
      <w:pPr>
        <w:spacing w:after="40"/>
      </w:pPr>
    </w:p>
    <w:p>
      <w:pPr>
        <w:keepNext/>
        <w:spacing w:before="120" w:after="60"/>
        <w:ind w:left="363"/>
      </w:pPr>
      <w:r>
        <w:rPr>
          <w:rFonts w:ascii="Arial" w:hAnsi="Arial" w:cs="Arial" w:eastAsia="Arial"/>
          <w:b/>
          <w:i w:val="0"/>
          <w:sz w:val="18"/>
        </w:rPr>
        <w:t>Table 16: Package Request Record: Negotiation Tab: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Slip pdf</w:t>
            </w:r>
          </w:p>
        </w:tc>
        <w:tc>
          <w:tcPr>
            <w:tcW w:type="dxa" w:w="3860"/>
          </w:tcPr>
          <w:p>
            <w:pPr>
              <w:spacing w:before="20" w:after="20"/>
            </w:pPr>
            <w:r>
              <w:rPr>
                <w:rFonts w:ascii="Arial" w:hAnsi="Arial" w:cs="Arial" w:eastAsia="Arial"/>
                <w:b w:val="0"/>
                <w:i w:val="0"/>
                <w:sz w:val="18"/>
              </w:rPr>
              <w:t>GET product-maintenance/requests/{request-id}/rounds/{round-no}/quotation-slip.pdf</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Negotiation rounds</w:t>
            </w:r>
          </w:p>
        </w:tc>
        <w:tc>
          <w:tcPr>
            <w:tcW w:type="dxa" w:w="3860"/>
          </w:tcPr>
          <w:p>
            <w:pPr>
              <w:spacing w:before="20" w:after="20"/>
            </w:pPr>
            <w:r>
              <w:rPr>
                <w:rFonts w:ascii="Arial" w:hAnsi="Arial" w:cs="Arial" w:eastAsia="Arial"/>
                <w:b w:val="0"/>
                <w:i w:val="0"/>
                <w:sz w:val="18"/>
              </w:rPr>
              <w:t>GET product-maintenance/requests/{request-id}/rounds</w:t>
            </w:r>
          </w:p>
        </w:tc>
        <w:tc>
          <w:tcPr>
            <w:tcW w:type="dxa" w:w="2389"/>
          </w:tcPr>
          <w:p>
            <w:pPr>
              <w:spacing w:before="20" w:after="20"/>
            </w:pPr>
            <w:r>
              <w:rPr>
                <w:rFonts w:ascii="Arial" w:hAnsi="Arial" w:cs="Arial" w:eastAsia="Arial"/>
                <w:b w:val="0"/>
                <w:i w:val="0"/>
                <w:sz w:val="18"/>
              </w:rPr>
              <w:t>PRODUCT_VIEW, PKG_REPORT_VIEW</w:t>
            </w:r>
          </w:p>
        </w:tc>
      </w:tr>
    </w:tbl>
    <w:p>
      <w:pPr>
        <w:spacing w:after="40"/>
      </w:pPr>
    </w:p>
    <w:p>
      <w:pPr>
        <w:keepNext/>
        <w:spacing w:before="120" w:after="60"/>
        <w:ind w:left="363"/>
      </w:pPr>
      <w:r>
        <w:rPr>
          <w:rFonts w:ascii="Arial" w:hAnsi="Arial" w:cs="Arial" w:eastAsia="Arial"/>
          <w:b/>
          <w:i w:val="0"/>
          <w:sz w:val="18"/>
        </w:rPr>
        <w:t>Table 17: Package Request Record: Negotiation Tab: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Save Slip</w:t>
            </w:r>
          </w:p>
        </w:tc>
        <w:tc>
          <w:tcPr>
            <w:tcW w:type="dxa" w:w="2790"/>
          </w:tcPr>
          <w:p>
            <w:pPr>
              <w:spacing w:before="20" w:after="20"/>
            </w:pPr>
            <w:r>
              <w:rPr>
                <w:rFonts w:ascii="Arial" w:hAnsi="Arial" w:cs="Arial" w:eastAsia="Arial"/>
                <w:b w:val="0"/>
                <w:i w:val="0"/>
                <w:sz w:val="18"/>
              </w:rPr>
              <w:t>PUT product-maintenance/requests/{request-id}/rounds/{round-no}</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Changes the insurers and notes of a round's slip before it is sent.</w:t>
            </w:r>
          </w:p>
        </w:tc>
      </w:tr>
      <w:tr>
        <w:trPr>
          <w:cantSplit/>
        </w:trPr>
        <w:tc>
          <w:tcPr>
            <w:tcW w:type="dxa" w:w="1530"/>
          </w:tcPr>
          <w:p>
            <w:pPr>
              <w:spacing w:before="20" w:after="20"/>
            </w:pPr>
            <w:r>
              <w:rPr>
                <w:rFonts w:ascii="Arial" w:hAnsi="Arial" w:cs="Arial" w:eastAsia="Arial"/>
                <w:b w:val="0"/>
                <w:i w:val="0"/>
                <w:sz w:val="18"/>
              </w:rPr>
              <w:t>Submit Slip for Approval</w:t>
            </w:r>
          </w:p>
        </w:tc>
        <w:tc>
          <w:tcPr>
            <w:tcW w:type="dxa" w:w="2790"/>
          </w:tcPr>
          <w:p>
            <w:pPr>
              <w:spacing w:before="20" w:after="20"/>
            </w:pPr>
            <w:r>
              <w:rPr>
                <w:rFonts w:ascii="Arial" w:hAnsi="Arial" w:cs="Arial" w:eastAsia="Arial"/>
                <w:b w:val="0"/>
                <w:i w:val="0"/>
                <w:sz w:val="18"/>
              </w:rPr>
              <w:t>POST product-maintenance/requests/{request-id}/rounds/{round-no}/quotation-slip/submit</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Submits a round's slip for approval.</w:t>
            </w:r>
          </w:p>
        </w:tc>
      </w:tr>
      <w:tr>
        <w:trPr>
          <w:cantSplit/>
        </w:trPr>
        <w:tc>
          <w:tcPr>
            <w:tcW w:type="dxa" w:w="1530"/>
          </w:tcPr>
          <w:p>
            <w:pPr>
              <w:spacing w:before="20" w:after="20"/>
            </w:pPr>
            <w:r>
              <w:rPr>
                <w:rFonts w:ascii="Arial" w:hAnsi="Arial" w:cs="Arial" w:eastAsia="Arial"/>
                <w:b w:val="0"/>
                <w:i w:val="0"/>
                <w:sz w:val="18"/>
              </w:rPr>
              <w:t>Approve and Send</w:t>
            </w:r>
          </w:p>
        </w:tc>
        <w:tc>
          <w:tcPr>
            <w:tcW w:type="dxa" w:w="2790"/>
          </w:tcPr>
          <w:p>
            <w:pPr>
              <w:spacing w:before="20" w:after="20"/>
            </w:pPr>
            <w:r>
              <w:rPr>
                <w:rFonts w:ascii="Arial" w:hAnsi="Arial" w:cs="Arial" w:eastAsia="Arial"/>
                <w:b w:val="0"/>
                <w:i w:val="0"/>
                <w:sz w:val="18"/>
              </w:rPr>
              <w:t>POST product-maintenance/requests/{request-id}/rounds/{round-no}/quotation-slip/approve</w:t>
            </w:r>
          </w:p>
        </w:tc>
        <w:tc>
          <w:tcPr>
            <w:tcW w:type="dxa" w:w="2070"/>
          </w:tcPr>
          <w:p>
            <w:pPr>
              <w:spacing w:before="20" w:after="20"/>
            </w:pPr>
            <w:r>
              <w:rPr>
                <w:rFonts w:ascii="Arial" w:hAnsi="Arial" w:cs="Arial" w:eastAsia="Arial"/>
                <w:b w:val="0"/>
                <w:i w:val="0"/>
                <w:sz w:val="18"/>
              </w:rPr>
              <w:t>PKG_QS_APPROVE</w:t>
            </w:r>
          </w:p>
        </w:tc>
        <w:tc>
          <w:tcPr>
            <w:tcW w:type="dxa" w:w="2250"/>
          </w:tcPr>
          <w:p>
            <w:pPr>
              <w:spacing w:before="20" w:after="20"/>
            </w:pPr>
            <w:r>
              <w:rPr>
                <w:rFonts w:ascii="Arial" w:hAnsi="Arial" w:cs="Arial" w:eastAsia="Arial"/>
                <w:b w:val="0"/>
                <w:i w:val="0"/>
                <w:sz w:val="18"/>
              </w:rPr>
              <w:t>Approves a round's slip and sends it to the insurers (four eyes).</w:t>
            </w:r>
          </w:p>
        </w:tc>
      </w:tr>
      <w:tr>
        <w:trPr>
          <w:cantSplit/>
        </w:trPr>
        <w:tc>
          <w:tcPr>
            <w:tcW w:type="dxa" w:w="1530"/>
          </w:tcPr>
          <w:p>
            <w:pPr>
              <w:spacing w:before="20" w:after="20"/>
            </w:pPr>
            <w:r>
              <w:rPr>
                <w:rFonts w:ascii="Arial" w:hAnsi="Arial" w:cs="Arial" w:eastAsia="Arial"/>
                <w:b w:val="0"/>
                <w:i w:val="0"/>
                <w:sz w:val="18"/>
              </w:rPr>
              <w:t>Resend</w:t>
            </w:r>
          </w:p>
        </w:tc>
        <w:tc>
          <w:tcPr>
            <w:tcW w:type="dxa" w:w="2790"/>
          </w:tcPr>
          <w:p>
            <w:pPr>
              <w:spacing w:before="20" w:after="20"/>
            </w:pPr>
            <w:r>
              <w:rPr>
                <w:rFonts w:ascii="Arial" w:hAnsi="Arial" w:cs="Arial" w:eastAsia="Arial"/>
                <w:b w:val="0"/>
                <w:i w:val="0"/>
                <w:sz w:val="18"/>
              </w:rPr>
              <w:t>POST product-maintenance/requests/{request-id}/rounds/{round-no}/insurers/{insurer-code}/resend</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Resends a round's slip to one insurer.</w:t>
            </w:r>
          </w:p>
        </w:tc>
      </w:tr>
      <w:tr>
        <w:trPr>
          <w:cantSplit/>
        </w:trPr>
        <w:tc>
          <w:tcPr>
            <w:tcW w:type="dxa" w:w="1530"/>
          </w:tcPr>
          <w:p>
            <w:pPr>
              <w:spacing w:before="20" w:after="20"/>
            </w:pPr>
            <w:r>
              <w:rPr>
                <w:rFonts w:ascii="Arial" w:hAnsi="Arial" w:cs="Arial" w:eastAsia="Arial"/>
                <w:b w:val="0"/>
                <w:i w:val="0"/>
                <w:sz w:val="18"/>
              </w:rPr>
              <w:t>Key In</w:t>
            </w:r>
          </w:p>
        </w:tc>
        <w:tc>
          <w:tcPr>
            <w:tcW w:type="dxa" w:w="2790"/>
          </w:tcPr>
          <w:p>
            <w:pPr>
              <w:spacing w:before="20" w:after="20"/>
            </w:pPr>
            <w:r>
              <w:rPr>
                <w:rFonts w:ascii="Arial" w:hAnsi="Arial" w:cs="Arial" w:eastAsia="Arial"/>
                <w:b w:val="0"/>
                <w:i w:val="0"/>
                <w:sz w:val="18"/>
              </w:rPr>
              <w:t>PUT product-maintenance/requests/{request-id}/responses/{response-id}</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Records an insurer's outcome and terms.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quotation slip is approved by a TSU Team Lead or a co-officer, never by its preparer (FRPM.012.01).</w:t>
      </w:r>
    </w:p>
    <w:p>
      <w:pPr>
        <w:pStyle w:val="ListParagraph"/>
        <w:tabs>
          <w:tab w:pos="680" w:val="left"/>
        </w:tabs>
        <w:spacing w:after="60"/>
        <w:ind w:left="680" w:hanging="283"/>
      </w:pPr>
      <w:r>
        <w:rPr>
          <w:rFonts w:ascii="Arial" w:hAnsi="Arial" w:cs="Arial" w:eastAsia="Arial"/>
          <w:b w:val="0"/>
          <w:i w:val="0"/>
          <w:sz w:val="20"/>
        </w:rPr>
        <w:t>•</w:t>
        <w:tab/>
        <w:t>Each insurer receives its own protected e-mail; an insurer without a placement e-mail address stops the sending (FRPM.012.01, FRPM.027.01).</w:t>
      </w:r>
    </w:p>
    <w:p>
      <w:pPr>
        <w:pStyle w:val="ListParagraph"/>
        <w:tabs>
          <w:tab w:pos="680" w:val="left"/>
        </w:tabs>
        <w:spacing w:after="60"/>
        <w:ind w:left="680" w:hanging="283"/>
      </w:pPr>
      <w:r>
        <w:rPr>
          <w:rFonts w:ascii="Arial" w:hAnsi="Arial" w:cs="Arial" w:eastAsia="Arial"/>
          <w:b w:val="0"/>
          <w:i w:val="0"/>
          <w:sz w:val="20"/>
        </w:rPr>
        <w:t>•</w:t>
        <w:tab/>
        <w:t>An offer (accepted as requested, approved with changes, counter-proposal) needs the rate offered; every change of a response is kept as a revision (FRPM.012.02).</w:t>
      </w:r>
    </w:p>
    <w:p>
      <w:pPr>
        <w:pStyle w:val="ListParagraph"/>
        <w:tabs>
          <w:tab w:pos="680" w:val="left"/>
        </w:tabs>
        <w:spacing w:after="60"/>
        <w:ind w:left="680" w:hanging="283"/>
      </w:pPr>
      <w:r>
        <w:rPr>
          <w:rFonts w:ascii="Arial" w:hAnsi="Arial" w:cs="Arial" w:eastAsia="Arial"/>
          <w:b w:val="0"/>
          <w:i w:val="0"/>
          <w:sz w:val="20"/>
        </w:rPr>
        <w:t>•</w:t>
        <w:tab/>
        <w:t>Only the latest round is keyed in; a sent round is revised through a new round, never changed (FRPM.012.03).</w:t>
      </w:r>
    </w:p>
    <w:p>
      <w:pPr>
        <w:keepNext/>
        <w:spacing w:before="120" w:after="60"/>
        <w:ind w:left="363"/>
      </w:pPr>
      <w:r>
        <w:rPr>
          <w:rFonts w:ascii="Arial" w:hAnsi="Arial" w:cs="Arial" w:eastAsia="Arial"/>
          <w:b/>
          <w:i w:val="0"/>
          <w:sz w:val="18"/>
        </w:rPr>
        <w:t>Table 18: Package Request Record: Negotiation Tab: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QS_NO_INSURER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insurer for the quotation slip</w:t>
            </w:r>
          </w:p>
        </w:tc>
      </w:tr>
      <w:tr>
        <w:trPr>
          <w:cantSplit/>
        </w:trPr>
        <w:tc>
          <w:tcPr>
            <w:tcW w:type="dxa" w:w="3158"/>
          </w:tcPr>
          <w:p>
            <w:pPr>
              <w:spacing w:before="20" w:after="20"/>
            </w:pPr>
            <w:r>
              <w:rPr>
                <w:rFonts w:ascii="Arial" w:hAnsi="Arial" w:cs="Arial" w:eastAsia="Arial"/>
                <w:b w:val="0"/>
                <w:i w:val="0"/>
                <w:sz w:val="18"/>
              </w:rPr>
              <w:t>QS_FOUR_EYES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quotation slip is approved by a TL or a co-officer</w:t>
            </w:r>
          </w:p>
        </w:tc>
      </w:tr>
      <w:tr>
        <w:trPr>
          <w:cantSplit/>
        </w:trPr>
        <w:tc>
          <w:tcPr>
            <w:tcW w:type="dxa" w:w="3158"/>
          </w:tcPr>
          <w:p>
            <w:pPr>
              <w:spacing w:before="20" w:after="20"/>
            </w:pPr>
            <w:r>
              <w:rPr>
                <w:rFonts w:ascii="Arial" w:hAnsi="Arial" w:cs="Arial" w:eastAsia="Arial"/>
                <w:b w:val="0"/>
                <w:i w:val="0"/>
                <w:sz w:val="18"/>
              </w:rPr>
              <w:t>QS_ALREADY_SENT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Round &lt;round no&gt; was sent: revise the slip in a new round</w:t>
            </w:r>
          </w:p>
        </w:tc>
      </w:tr>
      <w:tr>
        <w:trPr>
          <w:cantSplit/>
        </w:trPr>
        <w:tc>
          <w:tcPr>
            <w:tcW w:type="dxa" w:w="3158"/>
          </w:tcPr>
          <w:p>
            <w:pPr>
              <w:spacing w:before="20" w:after="20"/>
            </w:pPr>
            <w:r>
              <w:rPr>
                <w:rFonts w:ascii="Arial" w:hAnsi="Arial" w:cs="Arial" w:eastAsia="Arial"/>
                <w:b w:val="0"/>
                <w:i w:val="0"/>
                <w:sz w:val="18"/>
              </w:rPr>
              <w:t>QS_NOT_RESENDABLE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the slip of an open, sent round can be resent</w:t>
            </w:r>
          </w:p>
        </w:tc>
      </w:tr>
      <w:tr>
        <w:trPr>
          <w:cantSplit/>
        </w:trPr>
        <w:tc>
          <w:tcPr>
            <w:tcW w:type="dxa" w:w="3158"/>
          </w:tcPr>
          <w:p>
            <w:pPr>
              <w:spacing w:before="20" w:after="20"/>
            </w:pPr>
            <w:r>
              <w:rPr>
                <w:rFonts w:ascii="Arial" w:hAnsi="Arial" w:cs="Arial" w:eastAsia="Arial"/>
                <w:b w:val="0"/>
                <w:i w:val="0"/>
                <w:sz w:val="18"/>
              </w:rPr>
              <w:t>QS_LOCKED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slips are locked since the ManCom sign-off</w:t>
            </w:r>
          </w:p>
        </w:tc>
      </w:tr>
      <w:tr>
        <w:trPr>
          <w:cantSplit/>
        </w:trPr>
        <w:tc>
          <w:tcPr>
            <w:tcW w:type="dxa" w:w="3158"/>
          </w:tcPr>
          <w:p>
            <w:pPr>
              <w:spacing w:before="20" w:after="20"/>
            </w:pPr>
            <w:r>
              <w:rPr>
                <w:rFonts w:ascii="Arial" w:hAnsi="Arial" w:cs="Arial" w:eastAsia="Arial"/>
                <w:b w:val="0"/>
                <w:i w:val="0"/>
                <w:sz w:val="18"/>
              </w:rPr>
              <w:t>INSURER_NO_EMAIL</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&lt;name&gt; has no placement e-mail address</w:t>
            </w:r>
          </w:p>
        </w:tc>
      </w:tr>
      <w:tr>
        <w:trPr>
          <w:cantSplit/>
        </w:trPr>
        <w:tc>
          <w:tcPr>
            <w:tcW w:type="dxa" w:w="3158"/>
          </w:tcPr>
          <w:p>
            <w:pPr>
              <w:spacing w:before="20" w:after="20"/>
            </w:pPr>
            <w:r>
              <w:rPr>
                <w:rFonts w:ascii="Arial" w:hAnsi="Arial" w:cs="Arial" w:eastAsia="Arial"/>
                <w:b w:val="0"/>
                <w:i w:val="0"/>
                <w:sz w:val="18"/>
              </w:rPr>
              <w:t>PKG_RESPONSE_RATE_REQUIRED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rate offered by &lt;insurer name&gt; (&lt;&gt;)</w:t>
            </w:r>
          </w:p>
        </w:tc>
      </w:tr>
      <w:tr>
        <w:trPr>
          <w:cantSplit/>
        </w:trPr>
        <w:tc>
          <w:tcPr>
            <w:tcW w:type="dxa" w:w="3158"/>
          </w:tcPr>
          <w:p>
            <w:pPr>
              <w:spacing w:before="20" w:after="20"/>
            </w:pPr>
            <w:r>
              <w:rPr>
                <w:rFonts w:ascii="Arial" w:hAnsi="Arial" w:cs="Arial" w:eastAsia="Arial"/>
                <w:b w:val="0"/>
                <w:i w:val="0"/>
                <w:sz w:val="18"/>
              </w:rPr>
              <w:t>PKG_AMOUNT_NEGATIVE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Rates and amounts cannot be negative</w:t>
            </w:r>
          </w:p>
        </w:tc>
      </w:tr>
      <w:tr>
        <w:trPr>
          <w:cantSplit/>
        </w:trPr>
        <w:tc>
          <w:tcPr>
            <w:tcW w:type="dxa" w:w="3158"/>
          </w:tcPr>
          <w:p>
            <w:pPr>
              <w:spacing w:before="20" w:after="20"/>
            </w:pPr>
            <w:r>
              <w:rPr>
                <w:rFonts w:ascii="Arial" w:hAnsi="Arial" w:cs="Arial" w:eastAsia="Arial"/>
                <w:b w:val="0"/>
                <w:i w:val="0"/>
                <w:sz w:val="18"/>
              </w:rPr>
              <w:t>PKG_ROUND_CLOSED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Round &lt;round no&gt; is closed: key in the latest round</w:t>
            </w:r>
          </w:p>
        </w:tc>
      </w:tr>
      <w:tr>
        <w:trPr>
          <w:cantSplit/>
        </w:trPr>
        <w:tc>
          <w:tcPr>
            <w:tcW w:type="dxa" w:w="3158"/>
          </w:tcPr>
          <w:p>
            <w:pPr>
              <w:spacing w:before="20" w:after="20"/>
            </w:pPr>
            <w:r>
              <w:rPr>
                <w:rFonts w:ascii="Arial" w:hAnsi="Arial" w:cs="Arial" w:eastAsia="Arial"/>
                <w:b w:val="0"/>
                <w:i w:val="0"/>
                <w:sz w:val="18"/>
              </w:rPr>
              <w:t>NEGOTIATION_INCOMPLETE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Every insurer of round &lt;round no&gt; needs an outcome before the terms are final (&lt;pending&gt; pending) / Choose the insurer(s) whose terms the package takes</w:t>
            </w:r>
          </w:p>
        </w:tc>
      </w:tr>
      <w:tr>
        <w:trPr>
          <w:cantSplit/>
        </w:trPr>
        <w:tc>
          <w:tcPr>
            <w:tcW w:type="dxa" w:w="3158"/>
          </w:tcPr>
          <w:p>
            <w:pPr>
              <w:spacing w:before="20" w:after="20"/>
            </w:pPr>
            <w:r>
              <w:rPr>
                <w:rFonts w:ascii="Arial" w:hAnsi="Arial" w:cs="Arial" w:eastAsia="Arial"/>
                <w:b w:val="0"/>
                <w:i w:val="0"/>
                <w:sz w:val="18"/>
              </w:rPr>
              <w:t>PKG_INSURER_NOT_OFFERED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insurer chosen did not offer terms in this round</w:t>
            </w:r>
          </w:p>
        </w:tc>
      </w:tr>
      <w:tr>
        <w:trPr>
          <w:cantSplit/>
        </w:trPr>
        <w:tc>
          <w:tcPr>
            <w:tcW w:type="dxa" w:w="3158"/>
          </w:tcPr>
          <w:p>
            <w:pPr>
              <w:spacing w:before="20" w:after="20"/>
            </w:pPr>
            <w:r>
              <w:rPr>
                <w:rFonts w:ascii="Arial" w:hAnsi="Arial" w:cs="Arial" w:eastAsia="Arial"/>
                <w:b w:val="0"/>
                <w:i w:val="0"/>
                <w:sz w:val="18"/>
              </w:rPr>
              <w:t>PKG_SHARES_INVALID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Co-insurance shares must be given for every insurer and total 100</w:t>
            </w:r>
          </w:p>
        </w:tc>
      </w:tr>
    </w:tbl>
    <w:p>
      <w:pPr>
        <w:spacing w:after="40"/>
      </w:pPr>
    </w:p>
    <w:p>
      <w:pPr>
        <w:pStyle w:val="Heading2"/>
      </w:pPr>
      <w:r>
        <w:t>SCR-PM-06 Package Request Record: Comparative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FRPM.012.02, FRPM.012.04</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comparison of the insurer terms of the latest round, the one current comparative master kept for audit, the client views derived from it for a client presentation, and the comparative table with the options of each insurer and the final terms, from which the proposal slips per insurer are generated (as for the quotation requests, SCR-PM-28). Every output is stored with its PDF and Excel file.</w:t>
            </w:r>
          </w:p>
        </w:tc>
      </w:tr>
    </w:tbl>
    <w:p>
      <w:pPr>
        <w:spacing w:after="40"/>
      </w:pPr>
    </w:p>
    <w:p>
      <w:pPr>
        <w:keepNext/>
        <w:spacing w:before="120" w:after="60"/>
        <w:ind w:left="363"/>
      </w:pPr>
      <w:r>
        <w:rPr>
          <w:rFonts w:ascii="Arial" w:hAnsi="Arial" w:cs="Arial" w:eastAsia="Arial"/>
          <w:b/>
          <w:i w:val="0"/>
          <w:sz w:val="18"/>
        </w:rPr>
        <w:t>Table 19: Package Request Record: Comparative Tab: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Negotiation rounds</w:t>
            </w:r>
          </w:p>
        </w:tc>
        <w:tc>
          <w:tcPr>
            <w:tcW w:type="dxa" w:w="3860"/>
          </w:tcPr>
          <w:p>
            <w:pPr>
              <w:spacing w:before="20" w:after="20"/>
            </w:pPr>
            <w:r>
              <w:rPr>
                <w:rFonts w:ascii="Arial" w:hAnsi="Arial" w:cs="Arial" w:eastAsia="Arial"/>
                <w:b w:val="0"/>
                <w:i w:val="0"/>
                <w:sz w:val="18"/>
              </w:rPr>
              <w:t>GET product-maintenance/requests/{request-id}/rounds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Comparative table of a round</w:t>
            </w:r>
          </w:p>
        </w:tc>
        <w:tc>
          <w:tcPr>
            <w:tcW w:type="dxa" w:w="3860"/>
          </w:tcPr>
          <w:p>
            <w:pPr>
              <w:spacing w:before="20" w:after="20"/>
            </w:pPr>
            <w:r>
              <w:rPr>
                <w:rFonts w:ascii="Arial" w:hAnsi="Arial" w:cs="Arial" w:eastAsia="Arial"/>
                <w:b w:val="0"/>
                <w:i w:val="0"/>
                <w:sz w:val="18"/>
              </w:rPr>
              <w:t>GET product-maintenance/requests/{request-id}/rounds/{round-no}/comparative</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Comparative outputs</w:t>
            </w:r>
          </w:p>
        </w:tc>
        <w:tc>
          <w:tcPr>
            <w:tcW w:type="dxa" w:w="3860"/>
          </w:tcPr>
          <w:p>
            <w:pPr>
              <w:spacing w:before="20" w:after="20"/>
            </w:pPr>
            <w:r>
              <w:rPr>
                <w:rFonts w:ascii="Arial" w:hAnsi="Arial" w:cs="Arial" w:eastAsia="Arial"/>
                <w:b w:val="0"/>
                <w:i w:val="0"/>
                <w:sz w:val="18"/>
              </w:rPr>
              <w:t>GET product-maintenance/requests/{request-id}/comparatives</w:t>
            </w:r>
          </w:p>
        </w:tc>
        <w:tc>
          <w:tcPr>
            <w:tcW w:type="dxa" w:w="2389"/>
          </w:tcPr>
          <w:p>
            <w:pPr>
              <w:spacing w:before="20" w:after="20"/>
            </w:pPr>
            <w:r>
              <w:rPr>
                <w:rFonts w:ascii="Arial" w:hAnsi="Arial" w:cs="Arial" w:eastAsia="Arial"/>
                <w:b w:val="0"/>
                <w:i w:val="0"/>
                <w:sz w:val="18"/>
              </w:rPr>
              <w:t>PRODUCT_VIEW, PKG_REPORT_VIEW</w:t>
            </w:r>
          </w:p>
        </w:tc>
      </w:tr>
    </w:tbl>
    <w:p>
      <w:pPr>
        <w:spacing w:after="40"/>
      </w:pPr>
    </w:p>
    <w:p>
      <w:pPr>
        <w:keepNext/>
        <w:spacing w:before="120" w:after="60"/>
        <w:ind w:left="363"/>
      </w:pPr>
      <w:r>
        <w:rPr>
          <w:rFonts w:ascii="Arial" w:hAnsi="Arial" w:cs="Arial" w:eastAsia="Arial"/>
          <w:b/>
          <w:i w:val="0"/>
          <w:sz w:val="18"/>
        </w:rPr>
        <w:t>Table 20: Package Request Record: Comparative Tab: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Client View</w:t>
            </w:r>
          </w:p>
        </w:tc>
        <w:tc>
          <w:tcPr>
            <w:tcW w:type="dxa" w:w="2790"/>
          </w:tcPr>
          <w:p>
            <w:pPr>
              <w:spacing w:before="20" w:after="20"/>
            </w:pPr>
            <w:r>
              <w:rPr>
                <w:rFonts w:ascii="Arial" w:hAnsi="Arial" w:cs="Arial" w:eastAsia="Arial"/>
                <w:b w:val="0"/>
                <w:i w:val="0"/>
                <w:sz w:val="18"/>
              </w:rPr>
              <w:t>POST product-maintenance/requests/{request-id}/comparatives</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Generates a client view of the current master.</w:t>
            </w:r>
          </w:p>
        </w:tc>
      </w:tr>
      <w:tr>
        <w:trPr>
          <w:cantSplit/>
        </w:trPr>
        <w:tc>
          <w:tcPr>
            <w:tcW w:type="dxa" w:w="1530"/>
          </w:tcPr>
          <w:p>
            <w:pPr>
              <w:spacing w:before="20" w:after="20"/>
            </w:pPr>
            <w:r>
              <w:rPr>
                <w:rFonts w:ascii="Arial" w:hAnsi="Arial" w:cs="Arial" w:eastAsia="Arial"/>
                <w:b w:val="0"/>
                <w:i w:val="0"/>
                <w:sz w:val="18"/>
              </w:rPr>
              <w:t>Compile Master</w:t>
            </w:r>
          </w:p>
        </w:tc>
        <w:tc>
          <w:tcPr>
            <w:tcW w:type="dxa" w:w="2790"/>
          </w:tcPr>
          <w:p>
            <w:pPr>
              <w:spacing w:before="20" w:after="20"/>
            </w:pPr>
            <w:r>
              <w:rPr>
                <w:rFonts w:ascii="Arial" w:hAnsi="Arial" w:cs="Arial" w:eastAsia="Arial"/>
                <w:b w:val="0"/>
                <w:i w:val="0"/>
                <w:sz w:val="18"/>
              </w:rPr>
              <w:t>POST product-maintenance/requests/{request-id}/comparatives/master</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Compiles a new audit master from the latest round.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There is one current comparative master per request; a new master supersedes the previous one (FRPM.012.02).</w:t>
      </w:r>
    </w:p>
    <w:p>
      <w:pPr>
        <w:pStyle w:val="ListParagraph"/>
        <w:tabs>
          <w:tab w:pos="680" w:val="left"/>
        </w:tabs>
        <w:spacing w:after="60"/>
        <w:ind w:left="680" w:hanging="283"/>
      </w:pPr>
      <w:r>
        <w:rPr>
          <w:rFonts w:ascii="Arial" w:hAnsi="Arial" w:cs="Arial" w:eastAsia="Arial"/>
          <w:b w:val="0"/>
          <w:i w:val="0"/>
          <w:sz w:val="20"/>
        </w:rPr>
        <w:t>•</w:t>
        <w:tab/>
        <w:t>The comparative table shows the value of the quotation slip, every option of every insurer and the final terms for the proposal; every change of a final term is kept with its old and new value (FRPM.013.01, FRPM.012.02).</w:t>
      </w:r>
    </w:p>
    <w:p>
      <w:pPr>
        <w:pStyle w:val="ListParagraph"/>
        <w:tabs>
          <w:tab w:pos="680" w:val="left"/>
        </w:tabs>
        <w:spacing w:after="60"/>
        <w:ind w:left="680" w:hanging="283"/>
      </w:pPr>
      <w:r>
        <w:rPr>
          <w:rFonts w:ascii="Arial" w:hAnsi="Arial" w:cs="Arial" w:eastAsia="Arial"/>
          <w:b w:val="0"/>
          <w:i w:val="0"/>
          <w:sz w:val="20"/>
        </w:rPr>
        <w:t>•</w:t>
        <w:tab/>
        <w:t>A client view is taken from the current master and never changes a value; it shows only the fields and insurers chosen (FRPM.012.04).</w:t>
      </w:r>
    </w:p>
    <w:p>
      <w:pPr>
        <w:pStyle w:val="ListParagraph"/>
        <w:tabs>
          <w:tab w:pos="680" w:val="left"/>
        </w:tabs>
        <w:spacing w:after="60"/>
        <w:ind w:left="680" w:hanging="283"/>
      </w:pPr>
      <w:r>
        <w:rPr>
          <w:rFonts w:ascii="Arial" w:hAnsi="Arial" w:cs="Arial" w:eastAsia="Arial"/>
          <w:b w:val="0"/>
          <w:i w:val="0"/>
          <w:sz w:val="20"/>
        </w:rPr>
        <w:t>•</w:t>
        <w:tab/>
        <w:t>Every output is attached to the request with its Fingerprint and written to the audit trail (FRPM.012.02, FRPM.021.01).</w:t>
      </w:r>
    </w:p>
    <w:p>
      <w:pPr>
        <w:keepNext/>
        <w:spacing w:before="120" w:after="60"/>
        <w:ind w:left="363"/>
      </w:pPr>
      <w:r>
        <w:rPr>
          <w:rFonts w:ascii="Arial" w:hAnsi="Arial" w:cs="Arial" w:eastAsia="Arial"/>
          <w:b/>
          <w:i w:val="0"/>
          <w:sz w:val="18"/>
        </w:rPr>
        <w:t>Table 21: Package Request Record: Comparative Tab: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COMPARATIVE_NO_TERMS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Send the quotation slip of round &lt;round no&gt; first</w:t>
            </w:r>
          </w:p>
        </w:tc>
      </w:tr>
      <w:tr>
        <w:trPr>
          <w:cantSplit/>
        </w:trPr>
        <w:tc>
          <w:tcPr>
            <w:tcW w:type="dxa" w:w="3158"/>
          </w:tcPr>
          <w:p>
            <w:pPr>
              <w:spacing w:before="20" w:after="20"/>
            </w:pPr>
            <w:r>
              <w:rPr>
                <w:rFonts w:ascii="Arial" w:hAnsi="Arial" w:cs="Arial" w:eastAsia="Arial"/>
                <w:b w:val="0"/>
                <w:i w:val="0"/>
                <w:sz w:val="18"/>
              </w:rPr>
              <w:t>COMPARATIVE_NO_MASTER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Compile the comparative master first</w:t>
            </w:r>
          </w:p>
        </w:tc>
      </w:tr>
      <w:tr>
        <w:trPr>
          <w:cantSplit/>
        </w:trPr>
        <w:tc>
          <w:tcPr>
            <w:tcW w:type="dxa" w:w="3158"/>
          </w:tcPr>
          <w:p>
            <w:pPr>
              <w:spacing w:before="20" w:after="20"/>
            </w:pPr>
            <w:r>
              <w:rPr>
                <w:rFonts w:ascii="Arial" w:hAnsi="Arial" w:cs="Arial" w:eastAsia="Arial"/>
                <w:b w:val="0"/>
                <w:i w:val="0"/>
                <w:sz w:val="18"/>
              </w:rPr>
              <w:t>COMPARATIVE_TITLE_REQUIRED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title of the view</w:t>
            </w:r>
          </w:p>
        </w:tc>
      </w:tr>
      <w:tr>
        <w:trPr>
          <w:cantSplit/>
        </w:trPr>
        <w:tc>
          <w:tcPr>
            <w:tcW w:type="dxa" w:w="3158"/>
          </w:tcPr>
          <w:p>
            <w:pPr>
              <w:spacing w:before="20" w:after="20"/>
            </w:pPr>
            <w:r>
              <w:rPr>
                <w:rFonts w:ascii="Arial" w:hAnsi="Arial" w:cs="Arial" w:eastAsia="Arial"/>
                <w:b w:val="0"/>
                <w:i w:val="0"/>
                <w:sz w:val="18"/>
              </w:rPr>
              <w:t>COMPARATIVE_NO_INSURER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insurer of the master</w:t>
            </w:r>
          </w:p>
        </w:tc>
      </w:tr>
      <w:tr>
        <w:trPr>
          <w:cantSplit/>
        </w:trPr>
        <w:tc>
          <w:tcPr>
            <w:tcW w:type="dxa" w:w="3158"/>
          </w:tcPr>
          <w:p>
            <w:pPr>
              <w:spacing w:before="20" w:after="20"/>
            </w:pPr>
            <w:r>
              <w:rPr>
                <w:rFonts w:ascii="Arial" w:hAnsi="Arial" w:cs="Arial" w:eastAsia="Arial"/>
                <w:b w:val="0"/>
                <w:i w:val="0"/>
                <w:sz w:val="18"/>
              </w:rPr>
              <w:t>COMPARATIVE_FIELD_UNKNOWN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comparative field(s): &lt;unknown&gt;</w:t>
            </w:r>
          </w:p>
        </w:tc>
      </w:tr>
    </w:tbl>
    <w:p>
      <w:pPr>
        <w:spacing w:after="40"/>
      </w:pPr>
    </w:p>
    <w:p>
      <w:pPr>
        <w:pStyle w:val="Heading2"/>
      </w:pPr>
      <w:r>
        <w:t>SCR-PM-07 Package Request Record: Requirements &amp; Sign-off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SCR-PM-07</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FRPM.013.01, FRPM.013.02, FRPM.014.01, FRPM.014.02, FRPM.015.01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requirements pack that ManCom signs off: what the pack still lacks, the proposed rate scheme, computation basis and dates (editable while the requirements are prepared), the package slip to print and sign, and the ManCom decisions with their sign-off reference.</w:t>
            </w:r>
          </w:p>
        </w:tc>
      </w:tr>
    </w:tbl>
    <w:p>
      <w:pPr>
        <w:spacing w:after="40"/>
      </w:pPr>
    </w:p>
    <w:p>
      <w:pPr>
        <w:keepNext/>
        <w:spacing w:before="120" w:after="60"/>
        <w:ind w:left="363"/>
      </w:pPr>
      <w:r>
        <w:rPr>
          <w:rFonts w:ascii="Arial" w:hAnsi="Arial" w:cs="Arial" w:eastAsia="Arial"/>
          <w:b/>
          <w:i w:val="0"/>
          <w:sz w:val="18"/>
        </w:rPr>
        <w:t>Table 22: Package Request Record: Requirements &amp; Sign-off Tab: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Product requirements</w:t>
            </w:r>
          </w:p>
        </w:tc>
        <w:tc>
          <w:tcPr>
            <w:tcW w:type="dxa" w:w="3860"/>
          </w:tcPr>
          <w:p>
            <w:pPr>
              <w:spacing w:before="20" w:after="20"/>
            </w:pPr>
            <w:r>
              <w:rPr>
                <w:rFonts w:ascii="Arial" w:hAnsi="Arial" w:cs="Arial" w:eastAsia="Arial"/>
                <w:b w:val="0"/>
                <w:i w:val="0"/>
                <w:sz w:val="18"/>
              </w:rPr>
              <w:t>GET product-maintenance/requests/{request-id}/requirements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Package slip pdf</w:t>
            </w:r>
          </w:p>
        </w:tc>
        <w:tc>
          <w:tcPr>
            <w:tcW w:type="dxa" w:w="3860"/>
          </w:tcPr>
          <w:p>
            <w:pPr>
              <w:spacing w:before="20" w:after="20"/>
            </w:pPr>
            <w:r>
              <w:rPr>
                <w:rFonts w:ascii="Arial" w:hAnsi="Arial" w:cs="Arial" w:eastAsia="Arial"/>
                <w:b w:val="0"/>
                <w:i w:val="0"/>
                <w:sz w:val="18"/>
              </w:rPr>
              <w:t>GET product-maintenance/requests/{request-id}/package-slip.pdf</w:t>
            </w:r>
          </w:p>
        </w:tc>
        <w:tc>
          <w:tcPr>
            <w:tcW w:type="dxa" w:w="2389"/>
          </w:tcPr>
          <w:p>
            <w:pPr>
              <w:spacing w:before="20" w:after="20"/>
            </w:pPr>
            <w:r>
              <w:rPr>
                <w:rFonts w:ascii="Arial" w:hAnsi="Arial" w:cs="Arial" w:eastAsia="Arial"/>
                <w:b w:val="0"/>
                <w:i w:val="0"/>
                <w:sz w:val="18"/>
              </w:rPr>
              <w:t>PRODUCT_VIEW, PKG_REPORT_VIEW</w:t>
            </w:r>
          </w:p>
        </w:tc>
      </w:tr>
    </w:tbl>
    <w:p>
      <w:pPr>
        <w:spacing w:after="40"/>
      </w:pPr>
    </w:p>
    <w:p>
      <w:pPr>
        <w:keepNext/>
        <w:spacing w:before="120" w:after="60"/>
        <w:ind w:left="363"/>
      </w:pPr>
      <w:r>
        <w:rPr>
          <w:rFonts w:ascii="Arial" w:hAnsi="Arial" w:cs="Arial" w:eastAsia="Arial"/>
          <w:b/>
          <w:i w:val="0"/>
          <w:sz w:val="18"/>
        </w:rPr>
        <w:t>Table 23: Package Request Record: Requirements &amp; Sign-off Tab: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Save Requirements</w:t>
            </w:r>
          </w:p>
        </w:tc>
        <w:tc>
          <w:tcPr>
            <w:tcW w:type="dxa" w:w="2790"/>
          </w:tcPr>
          <w:p>
            <w:pPr>
              <w:spacing w:before="20" w:after="20"/>
            </w:pPr>
            <w:r>
              <w:rPr>
                <w:rFonts w:ascii="Arial" w:hAnsi="Arial" w:cs="Arial" w:eastAsia="Arial"/>
                <w:b w:val="0"/>
                <w:i w:val="0"/>
                <w:sz w:val="18"/>
              </w:rPr>
              <w:t>PUT product-maintenance/requests/{request-id}/requirements</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Completes the proposed rate scheme and dates.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requirements pack needs the effective date and package end date, a scheme rate or a rate for every insurer, the computation basis, at least one chosen insurer and the signed package slip attached as Package slip (signed) (FRPM.013.01).</w:t>
      </w:r>
    </w:p>
    <w:p>
      <w:pPr>
        <w:pStyle w:val="ListParagraph"/>
        <w:tabs>
          <w:tab w:pos="680" w:val="left"/>
        </w:tabs>
        <w:spacing w:after="60"/>
        <w:ind w:left="680" w:hanging="283"/>
      </w:pPr>
      <w:r>
        <w:rPr>
          <w:rFonts w:ascii="Arial" w:hAnsi="Arial" w:cs="Arial" w:eastAsia="Arial"/>
          <w:b w:val="0"/>
          <w:i w:val="0"/>
          <w:sz w:val="20"/>
        </w:rPr>
        <w:t>•</w:t>
        <w:tab/>
        <w:t>ManCom never signs off requirements it submitted; a single ManCom sign-off is recorded (FRPM.014.01).</w:t>
      </w:r>
    </w:p>
    <w:p>
      <w:pPr>
        <w:pStyle w:val="ListParagraph"/>
        <w:tabs>
          <w:tab w:pos="680" w:val="left"/>
        </w:tabs>
        <w:spacing w:after="60"/>
        <w:ind w:left="680" w:hanging="283"/>
      </w:pPr>
      <w:r>
        <w:rPr>
          <w:rFonts w:ascii="Arial" w:hAnsi="Arial" w:cs="Arial" w:eastAsia="Arial"/>
          <w:b w:val="0"/>
          <w:i w:val="0"/>
          <w:sz w:val="20"/>
        </w:rPr>
        <w:t>•</w:t>
        <w:tab/>
        <w:t>At the sign-off the quotation slips of every round are locked (FRPM.014.01).</w:t>
      </w:r>
    </w:p>
    <w:p>
      <w:pPr>
        <w:keepNext/>
        <w:spacing w:before="120" w:after="60"/>
        <w:ind w:left="363"/>
      </w:pPr>
      <w:r>
        <w:rPr>
          <w:rFonts w:ascii="Arial" w:hAnsi="Arial" w:cs="Arial" w:eastAsia="Arial"/>
          <w:b/>
          <w:i w:val="0"/>
          <w:sz w:val="18"/>
        </w:rPr>
        <w:t>Table 24: Package Request Record: Requirements &amp; Sign-off Tab: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REQUIREMENTS_INCOMPLETE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Complete the requirements: &lt;missing&gt;</w:t>
            </w:r>
          </w:p>
        </w:tc>
      </w:tr>
      <w:tr>
        <w:trPr>
          <w:cantSplit/>
        </w:trPr>
        <w:tc>
          <w:tcPr>
            <w:tcW w:type="dxa" w:w="3158"/>
          </w:tcPr>
          <w:p>
            <w:pPr>
              <w:spacing w:before="20" w:after="20"/>
            </w:pPr>
            <w:r>
              <w:rPr>
                <w:rFonts w:ascii="Arial" w:hAnsi="Arial" w:cs="Arial" w:eastAsia="Arial"/>
                <w:b w:val="0"/>
                <w:i w:val="0"/>
                <w:sz w:val="18"/>
              </w:rPr>
              <w:t>PKG_DATES_INVALID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package end date must be after the effective date / The package end date must be after its start date</w:t>
            </w:r>
          </w:p>
        </w:tc>
      </w:tr>
      <w:tr>
        <w:trPr>
          <w:cantSplit/>
        </w:trPr>
        <w:tc>
          <w:tcPr>
            <w:tcW w:type="dxa" w:w="3158"/>
          </w:tcPr>
          <w:p>
            <w:pPr>
              <w:spacing w:before="20" w:after="20"/>
            </w:pPr>
            <w:r>
              <w:rPr>
                <w:rFonts w:ascii="Arial" w:hAnsi="Arial" w:cs="Arial" w:eastAsia="Arial"/>
                <w:b w:val="0"/>
                <w:i w:val="0"/>
                <w:sz w:val="18"/>
              </w:rPr>
              <w:t>PKG_DEPLOYMENT_NOT_READY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deployment is requested once every required approval is complete</w:t>
            </w:r>
          </w:p>
        </w:tc>
      </w:tr>
    </w:tbl>
    <w:p>
      <w:pPr>
        <w:spacing w:after="40"/>
      </w:pPr>
    </w:p>
    <w:p>
      <w:pPr>
        <w:pStyle w:val="Heading2"/>
      </w:pPr>
      <w:r>
        <w:t>SCR-PM-08 Package Request Record: Set-up and Advisories Tabs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SCR-PM-08</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FRPM.003.03, FRPM.003.04, FRPM.003.06, FRPM.003.07, FRPM.016.01, FRPM.016.02, FRPM.025.01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MBS turns the signed-off terms into a draft catalog version (Set up package version), completes it in the version editor and submits it for validation; the request is released when the version is validated. On release (or retirement) the system drafts the advisory, which TSU edits and sends to the recipient groups once the signed package slip and the ManCom sign-off are attached.</w:t>
            </w:r>
          </w:p>
        </w:tc>
      </w:tr>
    </w:tbl>
    <w:p>
      <w:pPr>
        <w:spacing w:after="40"/>
      </w:pPr>
    </w:p>
    <w:p>
      <w:pPr>
        <w:keepNext/>
        <w:spacing w:before="120" w:after="60"/>
        <w:ind w:left="363"/>
      </w:pPr>
      <w:r>
        <w:rPr>
          <w:rFonts w:ascii="Arial" w:hAnsi="Arial" w:cs="Arial" w:eastAsia="Arial"/>
          <w:b/>
          <w:i w:val="0"/>
          <w:sz w:val="18"/>
        </w:rPr>
        <w:t>Table 25: Package Request Record: Set-up and Advisories Tabs: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Advisories</w:t>
            </w:r>
          </w:p>
        </w:tc>
        <w:tc>
          <w:tcPr>
            <w:tcW w:type="dxa" w:w="3860"/>
          </w:tcPr>
          <w:p>
            <w:pPr>
              <w:spacing w:before="20" w:after="20"/>
            </w:pPr>
            <w:r>
              <w:rPr>
                <w:rFonts w:ascii="Arial" w:hAnsi="Arial" w:cs="Arial" w:eastAsia="Arial"/>
                <w:b w:val="0"/>
                <w:i w:val="0"/>
                <w:sz w:val="18"/>
              </w:rPr>
              <w:t>GET product-maintenance/requests/{request-id}/advisories</w:t>
            </w:r>
          </w:p>
        </w:tc>
        <w:tc>
          <w:tcPr>
            <w:tcW w:type="dxa" w:w="2389"/>
          </w:tcPr>
          <w:p>
            <w:pPr>
              <w:spacing w:before="20" w:after="20"/>
            </w:pPr>
            <w:r>
              <w:rPr>
                <w:rFonts w:ascii="Arial" w:hAnsi="Arial" w:cs="Arial" w:eastAsia="Arial"/>
                <w:b w:val="0"/>
                <w:i w:val="0"/>
                <w:sz w:val="18"/>
              </w:rPr>
              <w:t>PRODUCT_VIEW, PKG_REPORT_VIEW</w:t>
            </w:r>
          </w:p>
        </w:tc>
      </w:tr>
    </w:tbl>
    <w:p>
      <w:pPr>
        <w:spacing w:after="40"/>
      </w:pPr>
    </w:p>
    <w:p>
      <w:pPr>
        <w:keepNext/>
        <w:spacing w:before="120" w:after="60"/>
        <w:ind w:left="363"/>
      </w:pPr>
      <w:r>
        <w:rPr>
          <w:rFonts w:ascii="Arial" w:hAnsi="Arial" w:cs="Arial" w:eastAsia="Arial"/>
          <w:b/>
          <w:i w:val="0"/>
          <w:sz w:val="18"/>
        </w:rPr>
        <w:t>Table 26: Package Request Record: Set-up and Advisories Tabs: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Save Advisory</w:t>
            </w:r>
          </w:p>
        </w:tc>
        <w:tc>
          <w:tcPr>
            <w:tcW w:type="dxa" w:w="2790"/>
          </w:tcPr>
          <w:p>
            <w:pPr>
              <w:spacing w:before="20" w:after="20"/>
            </w:pPr>
            <w:r>
              <w:rPr>
                <w:rFonts w:ascii="Arial" w:hAnsi="Arial" w:cs="Arial" w:eastAsia="Arial"/>
                <w:b w:val="0"/>
                <w:i w:val="0"/>
                <w:sz w:val="18"/>
              </w:rPr>
              <w:t>PUT product-maintenance/advisories/{advisory-id}</w:t>
            </w:r>
          </w:p>
        </w:tc>
        <w:tc>
          <w:tcPr>
            <w:tcW w:type="dxa" w:w="2070"/>
          </w:tcPr>
          <w:p>
            <w:pPr>
              <w:spacing w:before="20" w:after="20"/>
            </w:pPr>
            <w:r>
              <w:rPr>
                <w:rFonts w:ascii="Arial" w:hAnsi="Arial" w:cs="Arial" w:eastAsia="Arial"/>
                <w:b w:val="0"/>
                <w:i w:val="0"/>
                <w:sz w:val="18"/>
              </w:rPr>
              <w:t>PKG_ADVISORY</w:t>
            </w:r>
          </w:p>
        </w:tc>
        <w:tc>
          <w:tcPr>
            <w:tcW w:type="dxa" w:w="2250"/>
          </w:tcPr>
          <w:p>
            <w:pPr>
              <w:spacing w:before="20" w:after="20"/>
            </w:pPr>
            <w:r>
              <w:rPr>
                <w:rFonts w:ascii="Arial" w:hAnsi="Arial" w:cs="Arial" w:eastAsia="Arial"/>
                <w:b w:val="0"/>
                <w:i w:val="0"/>
                <w:sz w:val="18"/>
              </w:rPr>
              <w:t>Changes a draft advisory.</w:t>
            </w:r>
          </w:p>
        </w:tc>
      </w:tr>
      <w:tr>
        <w:trPr>
          <w:cantSplit/>
        </w:trPr>
        <w:tc>
          <w:tcPr>
            <w:tcW w:type="dxa" w:w="1530"/>
          </w:tcPr>
          <w:p>
            <w:pPr>
              <w:spacing w:before="20" w:after="20"/>
            </w:pPr>
            <w:r>
              <w:rPr>
                <w:rFonts w:ascii="Arial" w:hAnsi="Arial" w:cs="Arial" w:eastAsia="Arial"/>
                <w:b w:val="0"/>
                <w:i w:val="0"/>
                <w:sz w:val="18"/>
              </w:rPr>
              <w:t>Send Advisory</w:t>
            </w:r>
          </w:p>
        </w:tc>
        <w:tc>
          <w:tcPr>
            <w:tcW w:type="dxa" w:w="2790"/>
          </w:tcPr>
          <w:p>
            <w:pPr>
              <w:spacing w:before="20" w:after="20"/>
            </w:pPr>
            <w:r>
              <w:rPr>
                <w:rFonts w:ascii="Arial" w:hAnsi="Arial" w:cs="Arial" w:eastAsia="Arial"/>
                <w:b w:val="0"/>
                <w:i w:val="0"/>
                <w:sz w:val="18"/>
              </w:rPr>
              <w:t>POST product-maintenance/advisories/{advisory-id}/send</w:t>
            </w:r>
          </w:p>
        </w:tc>
        <w:tc>
          <w:tcPr>
            <w:tcW w:type="dxa" w:w="2070"/>
          </w:tcPr>
          <w:p>
            <w:pPr>
              <w:spacing w:before="20" w:after="20"/>
            </w:pPr>
            <w:r>
              <w:rPr>
                <w:rFonts w:ascii="Arial" w:hAnsi="Arial" w:cs="Arial" w:eastAsia="Arial"/>
                <w:b w:val="0"/>
                <w:i w:val="0"/>
                <w:sz w:val="18"/>
              </w:rPr>
              <w:t>PKG_ADVISORY</w:t>
            </w:r>
          </w:p>
        </w:tc>
        <w:tc>
          <w:tcPr>
            <w:tcW w:type="dxa" w:w="2250"/>
          </w:tcPr>
          <w:p>
            <w:pPr>
              <w:spacing w:before="20" w:after="20"/>
            </w:pPr>
            <w:r>
              <w:rPr>
                <w:rFonts w:ascii="Arial" w:hAnsi="Arial" w:cs="Arial" w:eastAsia="Arial"/>
                <w:b w:val="0"/>
                <w:i w:val="0"/>
                <w:sz w:val="18"/>
              </w:rPr>
              <w:t>Sends an advisory (blocked without the supporting documents).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set-up creates a draft version; a product can have only one version being set up at a time (FRPM.016.01).</w:t>
      </w:r>
    </w:p>
    <w:p>
      <w:pPr>
        <w:pStyle w:val="ListParagraph"/>
        <w:tabs>
          <w:tab w:pos="680" w:val="left"/>
        </w:tabs>
        <w:spacing w:after="60"/>
        <w:ind w:left="680" w:hanging="283"/>
      </w:pPr>
      <w:r>
        <w:rPr>
          <w:rFonts w:ascii="Arial" w:hAnsi="Arial" w:cs="Arial" w:eastAsia="Arial"/>
          <w:b w:val="0"/>
          <w:i w:val="0"/>
          <w:sz w:val="20"/>
        </w:rPr>
        <w:t>•</w:t>
        <w:tab/>
        <w:t>A new package needs its risk code; the product is authorised when its first version is validated (FRPM.016.01, FRPM.003.03).</w:t>
      </w:r>
    </w:p>
    <w:p>
      <w:pPr>
        <w:pStyle w:val="ListParagraph"/>
        <w:tabs>
          <w:tab w:pos="680" w:val="left"/>
        </w:tabs>
        <w:spacing w:after="60"/>
        <w:ind w:left="680" w:hanging="283"/>
      </w:pPr>
      <w:r>
        <w:rPr>
          <w:rFonts w:ascii="Arial" w:hAnsi="Arial" w:cs="Arial" w:eastAsia="Arial"/>
          <w:b w:val="0"/>
          <w:i w:val="0"/>
          <w:sz w:val="20"/>
        </w:rPr>
        <w:t>•</w:t>
        <w:tab/>
        <w:t>The request is released automatically when its version is validated, and returns to MBS when the validator returns the version (FRPM.003.03).</w:t>
      </w:r>
    </w:p>
    <w:p>
      <w:pPr>
        <w:pStyle w:val="ListParagraph"/>
        <w:tabs>
          <w:tab w:pos="680" w:val="left"/>
        </w:tabs>
        <w:spacing w:after="60"/>
        <w:ind w:left="680" w:hanging="283"/>
      </w:pPr>
      <w:r>
        <w:rPr>
          <w:rFonts w:ascii="Arial" w:hAnsi="Arial" w:cs="Arial" w:eastAsia="Arial"/>
          <w:b w:val="0"/>
          <w:i w:val="0"/>
          <w:sz w:val="20"/>
        </w:rPr>
        <w:t>•</w:t>
        <w:tab/>
        <w:t>An advisory is sent only with the signed package slip and the ManCom sign-off attached; a retirement advisory needs the ManCom sign-off only (FRPM.025.01).</w:t>
      </w:r>
    </w:p>
    <w:p>
      <w:pPr>
        <w:keepNext/>
        <w:spacing w:before="120" w:after="60"/>
        <w:ind w:left="363"/>
      </w:pPr>
      <w:r>
        <w:rPr>
          <w:rFonts w:ascii="Arial" w:hAnsi="Arial" w:cs="Arial" w:eastAsia="Arial"/>
          <w:b/>
          <w:i w:val="0"/>
          <w:sz w:val="18"/>
        </w:rPr>
        <w:t>Table 27: Package Request Record: Set-up and Advisories Tabs: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ADVISORY_DOCUMENTS_MISSING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Attach the supporting documents before sending: &lt;missing&gt;</w:t>
            </w:r>
          </w:p>
        </w:tc>
      </w:tr>
      <w:tr>
        <w:trPr>
          <w:cantSplit/>
        </w:trPr>
        <w:tc>
          <w:tcPr>
            <w:tcW w:type="dxa" w:w="3158"/>
          </w:tcPr>
          <w:p>
            <w:pPr>
              <w:spacing w:before="20" w:after="20"/>
            </w:pPr>
            <w:r>
              <w:rPr>
                <w:rFonts w:ascii="Arial" w:hAnsi="Arial" w:cs="Arial" w:eastAsia="Arial"/>
                <w:b w:val="0"/>
                <w:i w:val="0"/>
                <w:sz w:val="18"/>
              </w:rPr>
              <w:t>ADVISORY_NO_RECIPIENT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recipient group</w:t>
            </w:r>
          </w:p>
        </w:tc>
      </w:tr>
      <w:tr>
        <w:trPr>
          <w:cantSplit/>
        </w:trPr>
        <w:tc>
          <w:tcPr>
            <w:tcW w:type="dxa" w:w="3158"/>
          </w:tcPr>
          <w:p>
            <w:pPr>
              <w:spacing w:before="20" w:after="20"/>
            </w:pPr>
            <w:r>
              <w:rPr>
                <w:rFonts w:ascii="Arial" w:hAnsi="Arial" w:cs="Arial" w:eastAsia="Arial"/>
                <w:b w:val="0"/>
                <w:i w:val="0"/>
                <w:sz w:val="18"/>
              </w:rPr>
              <w:t>ADVISORY_CONTENT_REQUIRED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subject and the text</w:t>
            </w:r>
          </w:p>
        </w:tc>
      </w:tr>
      <w:tr>
        <w:trPr>
          <w:cantSplit/>
        </w:trPr>
        <w:tc>
          <w:tcPr>
            <w:tcW w:type="dxa" w:w="3158"/>
          </w:tcPr>
          <w:p>
            <w:pPr>
              <w:spacing w:before="20" w:after="20"/>
            </w:pPr>
            <w:r>
              <w:rPr>
                <w:rFonts w:ascii="Arial" w:hAnsi="Arial" w:cs="Arial" w:eastAsia="Arial"/>
                <w:b w:val="0"/>
                <w:i w:val="0"/>
                <w:sz w:val="18"/>
              </w:rPr>
              <w:t>ADVISORY_ALREADY_SENT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advisory was already sent</w:t>
            </w:r>
          </w:p>
        </w:tc>
      </w:tr>
    </w:tbl>
    <w:p>
      <w:pPr>
        <w:spacing w:after="40"/>
      </w:pPr>
    </w:p>
    <w:p>
      <w:pPr>
        <w:pStyle w:val="Heading2"/>
      </w:pPr>
      <w:r>
        <w:t>SCR-PM-09 TSU Workbench</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product-maintenance/tsu</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PKG_NEGOTIATE (or PKG_TSU_RECOMMEND, PKG_TSU_APPROVE)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SCR-PM-09</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FRPM.002.02, FRPM.003.06, FRPM.011.01, FRPM.011.03, FRPM.016.01, FRPM.017.01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package request queues of the TSU Officer, Team Lead and Head: one tile per stage they work (review, approval, negotiation, terms review, requirements), with the open and overdue counts, and the queue of the chosen stage, oldest due first. A user claims a request to work it; team leads assign requests.</w:t>
            </w:r>
          </w:p>
        </w:tc>
      </w:tr>
    </w:tbl>
    <w:p>
      <w:pPr>
        <w:spacing w:after="40"/>
      </w:pPr>
    </w:p>
    <w:p>
      <w:pPr>
        <w:keepNext/>
        <w:spacing w:before="120" w:after="60"/>
        <w:ind w:left="363"/>
      </w:pPr>
      <w:r>
        <w:rPr>
          <w:rFonts w:ascii="Arial" w:hAnsi="Arial" w:cs="Arial" w:eastAsia="Arial"/>
          <w:b/>
          <w:i w:val="0"/>
          <w:sz w:val="18"/>
        </w:rPr>
        <w:t>Table 28: TSU Workbench: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Counts</w:t>
            </w:r>
          </w:p>
        </w:tc>
        <w:tc>
          <w:tcPr>
            <w:tcW w:type="dxa" w:w="3860"/>
          </w:tcPr>
          <w:p>
            <w:pPr>
              <w:spacing w:before="20" w:after="20"/>
            </w:pPr>
            <w:r>
              <w:rPr>
                <w:rFonts w:ascii="Arial" w:hAnsi="Arial" w:cs="Arial" w:eastAsia="Arial"/>
                <w:b w:val="0"/>
                <w:i w:val="0"/>
                <w:sz w:val="18"/>
              </w:rPr>
              <w:t>GET workflow/counts</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Queue</w:t>
            </w:r>
          </w:p>
        </w:tc>
        <w:tc>
          <w:tcPr>
            <w:tcW w:type="dxa" w:w="3860"/>
          </w:tcPr>
          <w:p>
            <w:pPr>
              <w:spacing w:before="20" w:after="20"/>
            </w:pPr>
            <w:r>
              <w:rPr>
                <w:rFonts w:ascii="Arial" w:hAnsi="Arial" w:cs="Arial" w:eastAsia="Arial"/>
                <w:b w:val="0"/>
                <w:i w:val="0"/>
                <w:sz w:val="18"/>
              </w:rPr>
              <w:t>GET workflow/queue</w:t>
            </w:r>
          </w:p>
        </w:tc>
        <w:tc>
          <w:tcPr>
            <w:tcW w:type="dxa" w:w="2389"/>
          </w:tcPr>
          <w:p>
            <w:pPr>
              <w:spacing w:before="20" w:after="20"/>
            </w:pPr>
            <w:r>
              <w:rPr>
                <w:rFonts w:ascii="Arial" w:hAnsi="Arial" w:cs="Arial" w:eastAsia="Arial"/>
                <w:b w:val="0"/>
                <w:i w:val="0"/>
                <w:sz w:val="18"/>
              </w:rPr>
              <w:t xml:space="preserve"> (or one of 1 report permissions of other modules)</w:t>
            </w:r>
          </w:p>
        </w:tc>
      </w:tr>
    </w:tbl>
    <w:p>
      <w:pPr>
        <w:spacing w:after="40"/>
      </w:pPr>
    </w:p>
    <w:p>
      <w:pPr>
        <w:keepNext/>
        <w:spacing w:before="120" w:after="60"/>
        <w:ind w:left="363"/>
      </w:pPr>
      <w:r>
        <w:rPr>
          <w:rFonts w:ascii="Arial" w:hAnsi="Arial" w:cs="Arial" w:eastAsia="Arial"/>
          <w:b/>
          <w:i w:val="0"/>
          <w:sz w:val="18"/>
        </w:rPr>
        <w:t>Table 29: TSU Workbench: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Claim</w:t>
            </w:r>
          </w:p>
        </w:tc>
        <w:tc>
          <w:tcPr>
            <w:tcW w:type="dxa" w:w="2790"/>
          </w:tcPr>
          <w:p>
            <w:pPr>
              <w:spacing w:before="20" w:after="20"/>
            </w:pPr>
            <w:r>
              <w:rPr>
                <w:rFonts w:ascii="Arial" w:hAnsi="Arial" w:cs="Arial" w:eastAsia="Arial"/>
                <w:b w:val="0"/>
                <w:i w:val="0"/>
                <w:sz w:val="18"/>
              </w:rPr>
              <w:t>POST workflow/cases/{cas-id}/claim</w:t>
            </w:r>
          </w:p>
        </w:tc>
        <w:tc>
          <w:tcPr>
            <w:tcW w:type="dxa" w:w="2070"/>
          </w:tcPr>
          <w:p>
            <w:pPr>
              <w:spacing w:before="20" w:after="20"/>
            </w:pPr>
            <w:r>
              <w:rPr>
                <w:rFonts w:ascii="Arial" w:hAnsi="Arial" w:cs="Arial" w:eastAsia="Arial"/>
                <w:b w:val="0"/>
                <w:i w:val="0"/>
                <w:sz w:val="18"/>
              </w:rPr>
              <w:t xml:space="preserve"> (or one of 1 report permissions of other modules)</w:t>
            </w:r>
          </w:p>
        </w:tc>
        <w:tc>
          <w:tcPr>
            <w:tcW w:type="dxa" w:w="2250"/>
          </w:tcPr>
          <w:p>
            <w:pPr>
              <w:spacing w:before="20" w:after="20"/>
            </w:pPr>
            <w:r>
              <w:rPr>
                <w:rFonts w:ascii="Arial" w:hAnsi="Arial" w:cs="Arial" w:eastAsia="Arial"/>
                <w:b w:val="0"/>
                <w:i w:val="0"/>
                <w:sz w:val="18"/>
              </w:rPr>
              <w:t>Takes an unassigned item from my queue.</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Only the stages the user's permissions work are shown (FRPM.002.02).</w:t>
      </w:r>
    </w:p>
    <w:p>
      <w:pPr>
        <w:pStyle w:val="ListParagraph"/>
        <w:tabs>
          <w:tab w:pos="680" w:val="left"/>
        </w:tabs>
        <w:spacing w:after="60"/>
        <w:ind w:left="680" w:hanging="283"/>
      </w:pPr>
      <w:r>
        <w:rPr>
          <w:rFonts w:ascii="Arial" w:hAnsi="Arial" w:cs="Arial" w:eastAsia="Arial"/>
          <w:b w:val="0"/>
          <w:i w:val="0"/>
          <w:sz w:val="20"/>
        </w:rPr>
        <w:t>•</w:t>
        <w:tab/>
        <w:t>A claimed request is worked by the user who claimed it; a team leader can re-assign it (FRPM.002.02).</w:t>
      </w:r>
    </w:p>
    <w:p>
      <w:pPr>
        <w:pStyle w:val="Heading2"/>
      </w:pPr>
      <w:r>
        <w:t>SCR-PM-10 Package Expiry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product-maintenance/expiry</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PKG_NEGOTIATE (or PRODUCT_MAINTAIN,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SCR-PM-10</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FRPM.002.02, FRPM.003.01, FRPM.003.05, FRPM.004.01, FRPM.019.01, FRPM.019.02, FRPM.026.01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released packages by package end date, with their renewal status: packages ending without a renewal request, packages whose renewal is in progress, and the pointer to the expired packages kept in the catalog. TSU drafts renewal requests for the selected packages, pre-filled from the version in force.</w:t>
            </w:r>
          </w:p>
        </w:tc>
      </w:tr>
    </w:tbl>
    <w:p>
      <w:pPr>
        <w:spacing w:after="40"/>
      </w:pPr>
    </w:p>
    <w:p>
      <w:pPr>
        <w:keepNext/>
        <w:spacing w:before="120" w:after="60"/>
        <w:ind w:left="363"/>
      </w:pPr>
      <w:r>
        <w:rPr>
          <w:rFonts w:ascii="Arial" w:hAnsi="Arial" w:cs="Arial" w:eastAsia="Arial"/>
          <w:b/>
          <w:i w:val="0"/>
          <w:sz w:val="18"/>
        </w:rPr>
        <w:t>Table 30: Package Expiry: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Expiry</w:t>
            </w:r>
          </w:p>
        </w:tc>
        <w:tc>
          <w:tcPr>
            <w:tcW w:type="dxa" w:w="3860"/>
          </w:tcPr>
          <w:p>
            <w:pPr>
              <w:spacing w:before="20" w:after="20"/>
            </w:pPr>
            <w:r>
              <w:rPr>
                <w:rFonts w:ascii="Arial" w:hAnsi="Arial" w:cs="Arial" w:eastAsia="Arial"/>
                <w:b w:val="0"/>
                <w:i w:val="0"/>
                <w:sz w:val="18"/>
              </w:rPr>
              <w:t>GET product-maintenance/expiry</w:t>
            </w:r>
          </w:p>
        </w:tc>
        <w:tc>
          <w:tcPr>
            <w:tcW w:type="dxa" w:w="2389"/>
          </w:tcPr>
          <w:p>
            <w:pPr>
              <w:spacing w:before="20" w:after="20"/>
            </w:pPr>
            <w:r>
              <w:rPr>
                <w:rFonts w:ascii="Arial" w:hAnsi="Arial" w:cs="Arial" w:eastAsia="Arial"/>
                <w:b w:val="0"/>
                <w:i w:val="0"/>
                <w:sz w:val="18"/>
              </w:rPr>
              <w:t>PKG_NEGOTIATE, PRODUCT_MAINTAIN, PKG_REPORT_VIEW</w:t>
            </w:r>
          </w:p>
        </w:tc>
      </w:tr>
    </w:tbl>
    <w:p>
      <w:pPr>
        <w:spacing w:after="40"/>
      </w:pPr>
    </w:p>
    <w:p>
      <w:pPr>
        <w:keepNext/>
        <w:spacing w:before="120" w:after="60"/>
        <w:ind w:left="363"/>
      </w:pPr>
      <w:r>
        <w:rPr>
          <w:rFonts w:ascii="Arial" w:hAnsi="Arial" w:cs="Arial" w:eastAsia="Arial"/>
          <w:b/>
          <w:i w:val="0"/>
          <w:sz w:val="18"/>
        </w:rPr>
        <w:t>Table 31: Package Expiry: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Renew</w:t>
            </w:r>
          </w:p>
        </w:tc>
        <w:tc>
          <w:tcPr>
            <w:tcW w:type="dxa" w:w="2790"/>
          </w:tcPr>
          <w:p>
            <w:pPr>
              <w:spacing w:before="20" w:after="20"/>
            </w:pPr>
            <w:r>
              <w:rPr>
                <w:rFonts w:ascii="Arial" w:hAnsi="Arial" w:cs="Arial" w:eastAsia="Arial"/>
                <w:b w:val="0"/>
                <w:i w:val="0"/>
                <w:sz w:val="18"/>
              </w:rPr>
              <w:t>POST product-maintenance/expiry/renewal-requests</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Generates renewal requests for packages (bulk action).</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package is listed from its version in force; the expiry alerts start 90 days before the expiry date, with the configured reminder days (FRPM.004.01).</w:t>
      </w:r>
    </w:p>
    <w:p>
      <w:pPr>
        <w:pStyle w:val="ListParagraph"/>
        <w:tabs>
          <w:tab w:pos="680" w:val="left"/>
        </w:tabs>
        <w:spacing w:after="60"/>
        <w:ind w:left="680" w:hanging="283"/>
      </w:pPr>
      <w:r>
        <w:rPr>
          <w:rFonts w:ascii="Arial" w:hAnsi="Arial" w:cs="Arial" w:eastAsia="Arial"/>
          <w:b w:val="0"/>
          <w:i w:val="0"/>
          <w:sz w:val="20"/>
        </w:rPr>
        <w:t>•</w:t>
        <w:tab/>
        <w:t>A renewal request is never drafted twice for the same package; when the automatic drafting setting is on, the monitor drafts it itself (FRPM.026.01).</w:t>
      </w:r>
    </w:p>
    <w:p>
      <w:pPr>
        <w:pStyle w:val="ListParagraph"/>
        <w:tabs>
          <w:tab w:pos="680" w:val="left"/>
        </w:tabs>
        <w:spacing w:after="60"/>
        <w:ind w:left="680" w:hanging="283"/>
      </w:pPr>
      <w:r>
        <w:rPr>
          <w:rFonts w:ascii="Arial" w:hAnsi="Arial" w:cs="Arial" w:eastAsia="Arial"/>
          <w:b w:val="0"/>
          <w:i w:val="0"/>
          <w:sz w:val="20"/>
        </w:rPr>
        <w:t>•</w:t>
        <w:tab/>
        <w:t>Expired packages stay readable on Products with the Expired filter; an expired package is sold again only through a Reactivate request (FRPM.002.02).</w:t>
      </w:r>
    </w:p>
    <w:p>
      <w:pPr>
        <w:keepNext/>
        <w:spacing w:before="120" w:after="60"/>
        <w:ind w:left="363"/>
      </w:pPr>
      <w:r>
        <w:rPr>
          <w:rFonts w:ascii="Arial" w:hAnsi="Arial" w:cs="Arial" w:eastAsia="Arial"/>
          <w:b/>
          <w:i w:val="0"/>
          <w:sz w:val="18"/>
        </w:rPr>
        <w:t>Table 32: Package Expiry: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PKG_RENEWAL_NONE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packages to renew</w:t>
            </w:r>
          </w:p>
        </w:tc>
      </w:tr>
    </w:tbl>
    <w:p>
      <w:pPr>
        <w:spacing w:after="40"/>
      </w:pPr>
    </w:p>
    <w:p>
      <w:pPr>
        <w:pStyle w:val="Heading2"/>
      </w:pPr>
      <w:r>
        <w:t>SCR-PM-11 Products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catalog/products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MASTER_VIEW)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SCR-PM-11</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FRPM.002.02, FRPM.003.01, FRPM.003.02, FRPM.003.03, FRPM.003.05, FRPM.003.08, FRPM.012.01, FRPM.019.03, FRPM.022.01, FRPM.024.01, FRPM.030.01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product catalogue: every product (risk code) with its line, package flag, current version, market segments, rate and minimum premium, and its lifecycle; and, on their own tabs, the field rules, document rules and TSU routing rules that decide what an account needs and when TSU reviews it. MBS creates products and rules; a second user authorises them. Expired and retired products are listed for the users who may see the archive.</w:t>
            </w:r>
          </w:p>
        </w:tc>
      </w:tr>
    </w:tbl>
    <w:p>
      <w:pPr>
        <w:spacing w:after="40"/>
      </w:pPr>
    </w:p>
    <w:p>
      <w:pPr>
        <w:keepNext/>
        <w:spacing w:before="120" w:after="60"/>
        <w:ind w:left="363"/>
      </w:pPr>
      <w:r>
        <w:rPr>
          <w:rFonts w:ascii="Arial" w:hAnsi="Arial" w:cs="Arial" w:eastAsia="Arial"/>
          <w:b/>
          <w:i w:val="0"/>
          <w:sz w:val="18"/>
        </w:rPr>
        <w:t>Table 33: Products: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Field rules</w:t>
            </w:r>
          </w:p>
        </w:tc>
        <w:tc>
          <w:tcPr>
            <w:tcW w:type="dxa" w:w="3860"/>
          </w:tcPr>
          <w:p>
            <w:pPr>
              <w:spacing w:before="20" w:after="20"/>
            </w:pPr>
            <w:r>
              <w:rPr>
                <w:rFonts w:ascii="Arial" w:hAnsi="Arial" w:cs="Arial" w:eastAsia="Arial"/>
                <w:b w:val="0"/>
                <w:i w:val="0"/>
                <w:sz w:val="18"/>
              </w:rPr>
              <w:t>GET catalog/field-rules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Document rules</w:t>
            </w:r>
          </w:p>
        </w:tc>
        <w:tc>
          <w:tcPr>
            <w:tcW w:type="dxa" w:w="3860"/>
          </w:tcPr>
          <w:p>
            <w:pPr>
              <w:spacing w:before="20" w:after="20"/>
            </w:pPr>
            <w:r>
              <w:rPr>
                <w:rFonts w:ascii="Arial" w:hAnsi="Arial" w:cs="Arial" w:eastAsia="Arial"/>
                <w:b w:val="0"/>
                <w:i w:val="0"/>
                <w:sz w:val="18"/>
              </w:rPr>
              <w:t>GET catalog/document-rules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Tsu rules</w:t>
            </w:r>
          </w:p>
        </w:tc>
        <w:tc>
          <w:tcPr>
            <w:tcW w:type="dxa" w:w="3860"/>
          </w:tcPr>
          <w:p>
            <w:pPr>
              <w:spacing w:before="20" w:after="20"/>
            </w:pPr>
            <w:r>
              <w:rPr>
                <w:rFonts w:ascii="Arial" w:hAnsi="Arial" w:cs="Arial" w:eastAsia="Arial"/>
                <w:b w:val="0"/>
                <w:i w:val="0"/>
                <w:sz w:val="18"/>
              </w:rPr>
              <w:t>GET catalog/tsu-rules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Lines of insurance</w:t>
            </w:r>
          </w:p>
        </w:tc>
        <w:tc>
          <w:tcPr>
            <w:tcW w:type="dxa" w:w="3860"/>
          </w:tcPr>
          <w:p>
            <w:pPr>
              <w:spacing w:before="20" w:after="20"/>
            </w:pPr>
            <w:r>
              <w:rPr>
                <w:rFonts w:ascii="Arial" w:hAnsi="Arial" w:cs="Arial" w:eastAsia="Arial"/>
                <w:b w:val="0"/>
                <w:i w:val="0"/>
                <w:sz w:val="18"/>
              </w:rPr>
              <w:t>GET catalog/lines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Cover types</w:t>
            </w:r>
          </w:p>
        </w:tc>
        <w:tc>
          <w:tcPr>
            <w:tcW w:type="dxa" w:w="3860"/>
          </w:tcPr>
          <w:p>
            <w:pPr>
              <w:spacing w:before="20" w:after="20"/>
            </w:pPr>
            <w:r>
              <w:rPr>
                <w:rFonts w:ascii="Arial" w:hAnsi="Arial" w:cs="Arial" w:eastAsia="Arial"/>
                <w:b w:val="0"/>
                <w:i w:val="0"/>
                <w:sz w:val="18"/>
              </w:rPr>
              <w:t>GET catalog/cover-types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Product approvers</w:t>
            </w:r>
          </w:p>
        </w:tc>
        <w:tc>
          <w:tcPr>
            <w:tcW w:type="dxa" w:w="3860"/>
          </w:tcPr>
          <w:p>
            <w:pPr>
              <w:spacing w:before="20" w:after="20"/>
            </w:pPr>
            <w:r>
              <w:rPr>
                <w:rFonts w:ascii="Arial" w:hAnsi="Arial" w:cs="Arial" w:eastAsia="Arial"/>
                <w:b w:val="0"/>
                <w:i w:val="0"/>
                <w:sz w:val="18"/>
              </w:rPr>
              <w:t>GET product-maintenance/product-approvers</w:t>
            </w:r>
          </w:p>
        </w:tc>
        <w:tc>
          <w:tcPr>
            <w:tcW w:type="dxa" w:w="2389"/>
          </w:tcPr>
          <w:p>
            <w:pPr>
              <w:spacing w:before="20" w:after="20"/>
            </w:pPr>
            <w:r>
              <w:rPr>
                <w:rFonts w:ascii="Arial" w:hAnsi="Arial" w:cs="Arial" w:eastAsia="Arial"/>
                <w:b w:val="0"/>
                <w:i w:val="0"/>
                <w:sz w:val="18"/>
              </w:rPr>
              <w:t>PRODUCT_VIEW</w:t>
            </w:r>
          </w:p>
        </w:tc>
      </w:tr>
      <w:tr>
        <w:trPr>
          <w:cantSplit/>
        </w:trPr>
        <w:tc>
          <w:tcPr>
            <w:tcW w:type="dxa" w:w="2389"/>
          </w:tcPr>
          <w:p>
            <w:pPr>
              <w:spacing w:before="20" w:after="20"/>
            </w:pPr>
            <w:r>
              <w:rPr>
                <w:rFonts w:ascii="Arial" w:hAnsi="Arial" w:cs="Arial" w:eastAsia="Arial"/>
                <w:b w:val="0"/>
                <w:i w:val="0"/>
                <w:sz w:val="18"/>
              </w:rPr>
              <w:t>Products</w:t>
            </w:r>
          </w:p>
        </w:tc>
        <w:tc>
          <w:tcPr>
            <w:tcW w:type="dxa" w:w="3860"/>
          </w:tcPr>
          <w:p>
            <w:pPr>
              <w:spacing w:before="20" w:after="20"/>
            </w:pPr>
            <w:r>
              <w:rPr>
                <w:rFonts w:ascii="Arial" w:hAnsi="Arial" w:cs="Arial" w:eastAsia="Arial"/>
                <w:b w:val="0"/>
                <w:i w:val="0"/>
                <w:sz w:val="18"/>
              </w:rPr>
              <w:t>GET catalog/products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34: Products: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Update product</w:t>
            </w:r>
          </w:p>
        </w:tc>
        <w:tc>
          <w:tcPr>
            <w:tcW w:type="dxa" w:w="2790"/>
          </w:tcPr>
          <w:p>
            <w:pPr>
              <w:spacing w:before="20" w:after="20"/>
            </w:pPr>
            <w:r>
              <w:rPr>
                <w:rFonts w:ascii="Arial" w:hAnsi="Arial" w:cs="Arial" w:eastAsia="Arial"/>
                <w:b w:val="0"/>
                <w:i w:val="0"/>
                <w:sz w:val="18"/>
              </w:rPr>
              <w:t>PUT catalog/products/{product-code}</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Changes a product.</w:t>
            </w:r>
          </w:p>
        </w:tc>
      </w:tr>
      <w:tr>
        <w:trPr>
          <w:cantSplit/>
        </w:trPr>
        <w:tc>
          <w:tcPr>
            <w:tcW w:type="dxa" w:w="1530"/>
          </w:tcPr>
          <w:p>
            <w:pPr>
              <w:spacing w:before="20" w:after="20"/>
            </w:pPr>
            <w:r>
              <w:rPr>
                <w:rFonts w:ascii="Arial" w:hAnsi="Arial" w:cs="Arial" w:eastAsia="Arial"/>
                <w:b w:val="0"/>
                <w:i w:val="0"/>
                <w:sz w:val="18"/>
              </w:rPr>
              <w:t>Create product</w:t>
            </w:r>
          </w:p>
        </w:tc>
        <w:tc>
          <w:tcPr>
            <w:tcW w:type="dxa" w:w="2790"/>
          </w:tcPr>
          <w:p>
            <w:pPr>
              <w:spacing w:before="20" w:after="20"/>
            </w:pPr>
            <w:r>
              <w:rPr>
                <w:rFonts w:ascii="Arial" w:hAnsi="Arial" w:cs="Arial" w:eastAsia="Arial"/>
                <w:b w:val="0"/>
                <w:i w:val="0"/>
                <w:sz w:val="18"/>
              </w:rPr>
              <w:t>POST catalog/products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product.</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catalog/records/{record-kind}/{kind-id}/deactivate</w:t>
            </w:r>
          </w:p>
        </w:tc>
        <w:tc>
          <w:tcPr>
            <w:tcW w:type="dxa" w:w="2070"/>
          </w:tcPr>
          <w:p>
            <w:pPr>
              <w:spacing w:before="20" w:after="20"/>
            </w:pPr>
            <w:r>
              <w:rPr>
                <w:rFonts w:ascii="Arial" w:hAnsi="Arial" w:cs="Arial" w:eastAsia="Arial"/>
                <w:b w:val="0"/>
                <w:i w:val="0"/>
                <w:sz w:val="18"/>
              </w:rPr>
              <w:t>MASTER_MAINTAIN, PRODUCT_MAINTAIN, INCENTIVE_CRITERIA_MAINTAIN, PRODUCT_AUTHORIZE</w:t>
            </w:r>
          </w:p>
        </w:tc>
        <w:tc>
          <w:tcPr>
            <w:tcW w:type="dxa" w:w="2250"/>
          </w:tcPr>
          <w:p>
            <w:pPr>
              <w:spacing w:before="20" w:after="20"/>
            </w:pPr>
            <w:r>
              <w:rPr>
                <w:rFonts w:ascii="Arial" w:hAnsi="Arial" w:cs="Arial" w:eastAsia="Arial"/>
                <w:b w:val="0"/>
                <w:i w:val="0"/>
                <w:sz w:val="18"/>
              </w:rPr>
              <w:t>Deactivates a record; the reason is kept in the audit trail of the record.</w:t>
            </w:r>
          </w:p>
        </w:tc>
      </w:tr>
      <w:tr>
        <w:trPr>
          <w:cantSplit/>
        </w:trPr>
        <w:tc>
          <w:tcPr>
            <w:tcW w:type="dxa" w:w="1530"/>
          </w:tcPr>
          <w:p>
            <w:pPr>
              <w:spacing w:before="20" w:after="20"/>
            </w:pPr>
            <w:r>
              <w:rPr>
                <w:rFonts w:ascii="Arial" w:hAnsi="Arial" w:cs="Arial" w:eastAsia="Arial"/>
                <w:b w:val="0"/>
                <w:i w:val="0"/>
                <w:sz w:val="18"/>
              </w:rPr>
              <w:t>Create field rule</w:t>
            </w:r>
          </w:p>
        </w:tc>
        <w:tc>
          <w:tcPr>
            <w:tcW w:type="dxa" w:w="2790"/>
          </w:tcPr>
          <w:p>
            <w:pPr>
              <w:spacing w:before="20" w:after="20"/>
            </w:pPr>
            <w:r>
              <w:rPr>
                <w:rFonts w:ascii="Arial" w:hAnsi="Arial" w:cs="Arial" w:eastAsia="Arial"/>
                <w:b w:val="0"/>
                <w:i w:val="0"/>
                <w:sz w:val="18"/>
              </w:rPr>
              <w:t>POST catalog/field-rules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minimum-field rule.</w:t>
            </w:r>
          </w:p>
        </w:tc>
      </w:tr>
      <w:tr>
        <w:trPr>
          <w:cantSplit/>
        </w:trPr>
        <w:tc>
          <w:tcPr>
            <w:tcW w:type="dxa" w:w="1530"/>
          </w:tcPr>
          <w:p>
            <w:pPr>
              <w:spacing w:before="20" w:after="20"/>
            </w:pPr>
            <w:r>
              <w:rPr>
                <w:rFonts w:ascii="Arial" w:hAnsi="Arial" w:cs="Arial" w:eastAsia="Arial"/>
                <w:b w:val="0"/>
                <w:i w:val="0"/>
                <w:sz w:val="18"/>
              </w:rPr>
              <w:t>Create document rule</w:t>
            </w:r>
          </w:p>
        </w:tc>
        <w:tc>
          <w:tcPr>
            <w:tcW w:type="dxa" w:w="2790"/>
          </w:tcPr>
          <w:p>
            <w:pPr>
              <w:spacing w:before="20" w:after="20"/>
            </w:pPr>
            <w:r>
              <w:rPr>
                <w:rFonts w:ascii="Arial" w:hAnsi="Arial" w:cs="Arial" w:eastAsia="Arial"/>
                <w:b w:val="0"/>
                <w:i w:val="0"/>
                <w:sz w:val="18"/>
              </w:rPr>
              <w:t>POST catalog/document-rules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document rule.</w:t>
            </w:r>
          </w:p>
        </w:tc>
      </w:tr>
      <w:tr>
        <w:trPr>
          <w:cantSplit/>
        </w:trPr>
        <w:tc>
          <w:tcPr>
            <w:tcW w:type="dxa" w:w="1530"/>
          </w:tcPr>
          <w:p>
            <w:pPr>
              <w:spacing w:before="20" w:after="20"/>
            </w:pPr>
            <w:r>
              <w:rPr>
                <w:rFonts w:ascii="Arial" w:hAnsi="Arial" w:cs="Arial" w:eastAsia="Arial"/>
                <w:b w:val="0"/>
                <w:i w:val="0"/>
                <w:sz w:val="18"/>
              </w:rPr>
              <w:t>Create tsu rule</w:t>
            </w:r>
          </w:p>
        </w:tc>
        <w:tc>
          <w:tcPr>
            <w:tcW w:type="dxa" w:w="2790"/>
          </w:tcPr>
          <w:p>
            <w:pPr>
              <w:spacing w:before="20" w:after="20"/>
            </w:pPr>
            <w:r>
              <w:rPr>
                <w:rFonts w:ascii="Arial" w:hAnsi="Arial" w:cs="Arial" w:eastAsia="Arial"/>
                <w:b w:val="0"/>
                <w:i w:val="0"/>
                <w:sz w:val="18"/>
              </w:rPr>
              <w:t>POST catalog/tsu-rules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TSU routing rule.</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Every product and rule is maker-checker: saved changes wait for a second user's authorisation and are not used until then (FRPM.003.01, FRPM.003.02).</w:t>
      </w:r>
    </w:p>
    <w:p>
      <w:pPr>
        <w:pStyle w:val="ListParagraph"/>
        <w:tabs>
          <w:tab w:pos="680" w:val="left"/>
        </w:tabs>
        <w:spacing w:after="60"/>
        <w:ind w:left="680" w:hanging="283"/>
      </w:pPr>
      <w:r>
        <w:rPr>
          <w:rFonts w:ascii="Arial" w:hAnsi="Arial" w:cs="Arial" w:eastAsia="Arial"/>
          <w:b w:val="0"/>
          <w:i w:val="0"/>
          <w:sz w:val="20"/>
        </w:rPr>
        <w:t>•</w:t>
        <w:tab/>
        <w:t>A package product needs its cover type; the risk code follows the naming convention of its line once BDOI has stated it (FRPM.003.01).</w:t>
      </w:r>
    </w:p>
    <w:p>
      <w:pPr>
        <w:pStyle w:val="ListParagraph"/>
        <w:tabs>
          <w:tab w:pos="680" w:val="left"/>
        </w:tabs>
        <w:spacing w:after="60"/>
        <w:ind w:left="680" w:hanging="283"/>
      </w:pPr>
      <w:r>
        <w:rPr>
          <w:rFonts w:ascii="Arial" w:hAnsi="Arial" w:cs="Arial" w:eastAsia="Arial"/>
          <w:b w:val="0"/>
          <w:i w:val="0"/>
          <w:sz w:val="20"/>
        </w:rPr>
        <w:t>•</w:t>
        <w:tab/>
        <w:t>The rate, minimum premium, commission and TSI limit of a package change only through a new version, so a released package stays sellable while it is changed (FRPM.003.01).</w:t>
      </w:r>
    </w:p>
    <w:p>
      <w:pPr>
        <w:pStyle w:val="ListParagraph"/>
        <w:tabs>
          <w:tab w:pos="680" w:val="left"/>
        </w:tabs>
        <w:spacing w:after="60"/>
        <w:ind w:left="680" w:hanging="283"/>
      </w:pPr>
      <w:r>
        <w:rPr>
          <w:rFonts w:ascii="Arial" w:hAnsi="Arial" w:cs="Arial" w:eastAsia="Arial"/>
          <w:b w:val="0"/>
          <w:i w:val="0"/>
          <w:sz w:val="20"/>
        </w:rPr>
        <w:t>•</w:t>
        <w:tab/>
        <w:t>Sellable lists show active products only; expired and retired products are shown to the archive users and are never deleted (FRPM.002.02).</w:t>
      </w:r>
    </w:p>
    <w:p>
      <w:pPr>
        <w:keepNext/>
        <w:spacing w:before="120" w:after="60"/>
        <w:ind w:left="363"/>
      </w:pPr>
      <w:r>
        <w:rPr>
          <w:rFonts w:ascii="Arial" w:hAnsi="Arial" w:cs="Arial" w:eastAsia="Arial"/>
          <w:b/>
          <w:i w:val="0"/>
          <w:sz w:val="18"/>
        </w:rPr>
        <w:t>Table 35: Products: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PM_APPROVER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an approver, other than you, who may approve products</w:t>
            </w:r>
          </w:p>
        </w:tc>
      </w:tr>
      <w:tr>
        <w:trPr>
          <w:cantSplit/>
        </w:trPr>
        <w:tc>
          <w:tcPr>
            <w:tcW w:type="dxa" w:w="3158"/>
          </w:tcPr>
          <w:p>
            <w:pPr>
              <w:spacing w:before="20" w:after="20"/>
            </w:pPr>
            <w:r>
              <w:rPr>
                <w:rFonts w:ascii="Arial" w:hAnsi="Arial" w:cs="Arial" w:eastAsia="Arial"/>
                <w:b w:val="0"/>
                <w:i w:val="0"/>
                <w:sz w:val="18"/>
              </w:rPr>
              <w:t>PM_DIRECT_MAINTENANCE_OFF</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New packages are created through package requests</w:t>
            </w:r>
          </w:p>
        </w:tc>
      </w:tr>
      <w:tr>
        <w:trPr>
          <w:cantSplit/>
        </w:trPr>
        <w:tc>
          <w:tcPr>
            <w:tcW w:type="dxa" w:w="3158"/>
          </w:tcPr>
          <w:p>
            <w:pPr>
              <w:spacing w:before="20" w:after="20"/>
            </w:pPr>
            <w:r>
              <w:rPr>
                <w:rFonts w:ascii="Arial" w:hAnsi="Arial" w:cs="Arial" w:eastAsia="Arial"/>
                <w:b w:val="0"/>
                <w:i w:val="0"/>
                <w:sz w:val="18"/>
              </w:rPr>
              <w:t>PACKAGE_HIERARCHY_INCOMPLETE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package needs its cover type / The package needs its cover type and at least one included basic coverage</w:t>
            </w:r>
          </w:p>
        </w:tc>
      </w:tr>
      <w:tr>
        <w:trPr>
          <w:cantSplit/>
        </w:trPr>
        <w:tc>
          <w:tcPr>
            <w:tcW w:type="dxa" w:w="3158"/>
          </w:tcPr>
          <w:p>
            <w:pPr>
              <w:spacing w:before="20" w:after="20"/>
            </w:pPr>
            <w:r>
              <w:rPr>
                <w:rFonts w:ascii="Arial" w:hAnsi="Arial" w:cs="Arial" w:eastAsia="Arial"/>
                <w:b w:val="0"/>
                <w:i w:val="0"/>
                <w:sz w:val="18"/>
              </w:rPr>
              <w:t>PRODUCT_CODE_PATTERN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Risk code &lt;code&gt; does not follow the naming convention of &lt;line code&gt;</w:t>
            </w:r>
          </w:p>
        </w:tc>
      </w:tr>
      <w:tr>
        <w:trPr>
          <w:cantSplit/>
        </w:trPr>
        <w:tc>
          <w:tcPr>
            <w:tcW w:type="dxa" w:w="3158"/>
          </w:tcPr>
          <w:p>
            <w:pPr>
              <w:spacing w:before="20" w:after="20"/>
            </w:pPr>
            <w:r>
              <w:rPr>
                <w:rFonts w:ascii="Arial" w:hAnsi="Arial" w:cs="Arial" w:eastAsia="Arial"/>
                <w:b w:val="0"/>
                <w:i w:val="0"/>
                <w:sz w:val="18"/>
              </w:rPr>
              <w:t>PRODUCT_FIELD_VERSIONED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rate, minimum premium, commission and TSI limit of package &lt;code&gt; change through a new version (Versions tab)</w:t>
            </w:r>
          </w:p>
        </w:tc>
      </w:tr>
    </w:tbl>
    <w:p>
      <w:pPr>
        <w:spacing w:after="40"/>
      </w:pPr>
    </w:p>
    <w:p>
      <w:pPr>
        <w:pStyle w:val="Heading2"/>
      </w:pPr>
      <w:r>
        <w:t>SCR-PM-12 Product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catalog/products/:code</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MASTER_VIEW)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SCR-PM-12</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FRPM.003.01, FRPM.003.02, FRPM.003.03, FRPM.003.08, FRPM.012.01, FRPM.016.01, FRPM.016.02, FRPM.019.03, FRPM.024.01, FRPM.030.01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One product: its risk code, lifecycle and authorisation status, package and version flags, line and cover type, current version, rate, package end and TSU review; the tabs Versions (every package version with its status, dates, source request and validator), Features (all product attributes) and Field Rules &amp; Documents (the field matrix and the documents an account needs). MBS creates the next version of a package from here.</w:t>
            </w:r>
          </w:p>
        </w:tc>
      </w:tr>
    </w:tbl>
    <w:p>
      <w:pPr>
        <w:spacing w:after="40"/>
      </w:pPr>
    </w:p>
    <w:p>
      <w:pPr>
        <w:keepNext/>
        <w:spacing w:before="120" w:after="60"/>
        <w:ind w:left="363"/>
      </w:pPr>
      <w:r>
        <w:rPr>
          <w:rFonts w:ascii="Arial" w:hAnsi="Arial" w:cs="Arial" w:eastAsia="Arial"/>
          <w:b/>
          <w:i w:val="0"/>
          <w:sz w:val="18"/>
        </w:rPr>
        <w:t>Table 36: Product Record: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Product</w:t>
            </w:r>
          </w:p>
        </w:tc>
        <w:tc>
          <w:tcPr>
            <w:tcW w:type="dxa" w:w="3860"/>
          </w:tcPr>
          <w:p>
            <w:pPr>
              <w:spacing w:before="20" w:after="20"/>
            </w:pPr>
            <w:r>
              <w:rPr>
                <w:rFonts w:ascii="Arial" w:hAnsi="Arial" w:cs="Arial" w:eastAsia="Arial"/>
                <w:b w:val="0"/>
                <w:i w:val="0"/>
                <w:sz w:val="18"/>
              </w:rPr>
              <w:t>GET catalog/products/{product-code}</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Lines of insurance</w:t>
            </w:r>
          </w:p>
        </w:tc>
        <w:tc>
          <w:tcPr>
            <w:tcW w:type="dxa" w:w="3860"/>
          </w:tcPr>
          <w:p>
            <w:pPr>
              <w:spacing w:before="20" w:after="20"/>
            </w:pPr>
            <w:r>
              <w:rPr>
                <w:rFonts w:ascii="Arial" w:hAnsi="Arial" w:cs="Arial" w:eastAsia="Arial"/>
                <w:b w:val="0"/>
                <w:i w:val="0"/>
                <w:sz w:val="18"/>
              </w:rPr>
              <w:t>GET catalog/lines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Cover types</w:t>
            </w:r>
          </w:p>
        </w:tc>
        <w:tc>
          <w:tcPr>
            <w:tcW w:type="dxa" w:w="3860"/>
          </w:tcPr>
          <w:p>
            <w:pPr>
              <w:spacing w:before="20" w:after="20"/>
            </w:pPr>
            <w:r>
              <w:rPr>
                <w:rFonts w:ascii="Arial" w:hAnsi="Arial" w:cs="Arial" w:eastAsia="Arial"/>
                <w:b w:val="0"/>
                <w:i w:val="0"/>
                <w:sz w:val="18"/>
              </w:rPr>
              <w:t>GET catalog/cover-types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Product approvers</w:t>
            </w:r>
          </w:p>
        </w:tc>
        <w:tc>
          <w:tcPr>
            <w:tcW w:type="dxa" w:w="3860"/>
          </w:tcPr>
          <w:p>
            <w:pPr>
              <w:spacing w:before="20" w:after="20"/>
            </w:pPr>
            <w:r>
              <w:rPr>
                <w:rFonts w:ascii="Arial" w:hAnsi="Arial" w:cs="Arial" w:eastAsia="Arial"/>
                <w:b w:val="0"/>
                <w:i w:val="0"/>
                <w:sz w:val="18"/>
              </w:rPr>
              <w:t>GET product-maintenance/product-approvers</w:t>
            </w:r>
          </w:p>
        </w:tc>
        <w:tc>
          <w:tcPr>
            <w:tcW w:type="dxa" w:w="2389"/>
          </w:tcPr>
          <w:p>
            <w:pPr>
              <w:spacing w:before="20" w:after="20"/>
            </w:pPr>
            <w:r>
              <w:rPr>
                <w:rFonts w:ascii="Arial" w:hAnsi="Arial" w:cs="Arial" w:eastAsia="Arial"/>
                <w:b w:val="0"/>
                <w:i w:val="0"/>
                <w:sz w:val="18"/>
              </w:rPr>
              <w:t>PRODUCT_VIEW</w:t>
            </w:r>
          </w:p>
        </w:tc>
      </w:tr>
      <w:tr>
        <w:trPr>
          <w:cantSplit/>
        </w:trPr>
        <w:tc>
          <w:tcPr>
            <w:tcW w:type="dxa" w:w="2389"/>
          </w:tcPr>
          <w:p>
            <w:pPr>
              <w:spacing w:before="20" w:after="20"/>
            </w:pPr>
            <w:r>
              <w:rPr>
                <w:rFonts w:ascii="Arial" w:hAnsi="Arial" w:cs="Arial" w:eastAsia="Arial"/>
                <w:b w:val="0"/>
                <w:i w:val="0"/>
                <w:sz w:val="18"/>
              </w:rPr>
              <w:t>Versions</w:t>
            </w:r>
          </w:p>
        </w:tc>
        <w:tc>
          <w:tcPr>
            <w:tcW w:type="dxa" w:w="3860"/>
          </w:tcPr>
          <w:p>
            <w:pPr>
              <w:spacing w:before="20" w:after="20"/>
            </w:pPr>
            <w:r>
              <w:rPr>
                <w:rFonts w:ascii="Arial" w:hAnsi="Arial" w:cs="Arial" w:eastAsia="Arial"/>
                <w:b w:val="0"/>
                <w:i w:val="0"/>
                <w:sz w:val="18"/>
              </w:rPr>
              <w:t>GET catalog/products/{product-code}/versions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37: Product Record: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Update product</w:t>
            </w:r>
          </w:p>
        </w:tc>
        <w:tc>
          <w:tcPr>
            <w:tcW w:type="dxa" w:w="2790"/>
          </w:tcPr>
          <w:p>
            <w:pPr>
              <w:spacing w:before="20" w:after="20"/>
            </w:pPr>
            <w:r>
              <w:rPr>
                <w:rFonts w:ascii="Arial" w:hAnsi="Arial" w:cs="Arial" w:eastAsia="Arial"/>
                <w:b w:val="0"/>
                <w:i w:val="0"/>
                <w:sz w:val="18"/>
              </w:rPr>
              <w:t>PUT catalog/products/{product-code}</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Changes a product.</w:t>
            </w:r>
          </w:p>
        </w:tc>
      </w:tr>
      <w:tr>
        <w:trPr>
          <w:cantSplit/>
        </w:trPr>
        <w:tc>
          <w:tcPr>
            <w:tcW w:type="dxa" w:w="1530"/>
          </w:tcPr>
          <w:p>
            <w:pPr>
              <w:spacing w:before="20" w:after="20"/>
            </w:pPr>
            <w:r>
              <w:rPr>
                <w:rFonts w:ascii="Arial" w:hAnsi="Arial" w:cs="Arial" w:eastAsia="Arial"/>
                <w:b w:val="0"/>
                <w:i w:val="0"/>
                <w:sz w:val="18"/>
              </w:rPr>
              <w:t>Create product</w:t>
            </w:r>
          </w:p>
        </w:tc>
        <w:tc>
          <w:tcPr>
            <w:tcW w:type="dxa" w:w="2790"/>
          </w:tcPr>
          <w:p>
            <w:pPr>
              <w:spacing w:before="20" w:after="20"/>
            </w:pPr>
            <w:r>
              <w:rPr>
                <w:rFonts w:ascii="Arial" w:hAnsi="Arial" w:cs="Arial" w:eastAsia="Arial"/>
                <w:b w:val="0"/>
                <w:i w:val="0"/>
                <w:sz w:val="18"/>
              </w:rPr>
              <w:t>POST catalog/products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product.</w:t>
            </w:r>
          </w:p>
        </w:tc>
      </w:tr>
      <w:tr>
        <w:trPr>
          <w:cantSplit/>
        </w:trPr>
        <w:tc>
          <w:tcPr>
            <w:tcW w:type="dxa" w:w="1530"/>
          </w:tcPr>
          <w:p>
            <w:pPr>
              <w:spacing w:before="20" w:after="20"/>
            </w:pPr>
            <w:r>
              <w:rPr>
                <w:rFonts w:ascii="Arial" w:hAnsi="Arial" w:cs="Arial" w:eastAsia="Arial"/>
                <w:b w:val="0"/>
                <w:i w:val="0"/>
                <w:sz w:val="18"/>
              </w:rPr>
              <w:t>New version</w:t>
            </w:r>
          </w:p>
        </w:tc>
        <w:tc>
          <w:tcPr>
            <w:tcW w:type="dxa" w:w="2790"/>
          </w:tcPr>
          <w:p>
            <w:pPr>
              <w:spacing w:before="20" w:after="20"/>
            </w:pPr>
            <w:r>
              <w:rPr>
                <w:rFonts w:ascii="Arial" w:hAnsi="Arial" w:cs="Arial" w:eastAsia="Arial"/>
                <w:b w:val="0"/>
                <w:i w:val="0"/>
                <w:sz w:val="18"/>
              </w:rPr>
              <w:t>POST catalog/products/{product-code}/versions</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"New Version": a DRAFT copied from the version in force (MBS).</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catalog/records/{record-kind}/{kind-id}/deactivate</w:t>
            </w:r>
          </w:p>
        </w:tc>
        <w:tc>
          <w:tcPr>
            <w:tcW w:type="dxa" w:w="2070"/>
          </w:tcPr>
          <w:p>
            <w:pPr>
              <w:spacing w:before="20" w:after="20"/>
            </w:pPr>
            <w:r>
              <w:rPr>
                <w:rFonts w:ascii="Arial" w:hAnsi="Arial" w:cs="Arial" w:eastAsia="Arial"/>
                <w:b w:val="0"/>
                <w:i w:val="0"/>
                <w:sz w:val="18"/>
              </w:rPr>
              <w:t>MASTER_MAINTAIN, PRODUCT_MAINTAIN, INCENTIVE_CRITERIA_MAINTAIN, PRODUCT_AUTHORIZE</w:t>
            </w:r>
          </w:p>
        </w:tc>
        <w:tc>
          <w:tcPr>
            <w:tcW w:type="dxa" w:w="2250"/>
          </w:tcPr>
          <w:p>
            <w:pPr>
              <w:spacing w:before="20" w:after="20"/>
            </w:pPr>
            <w:r>
              <w:rPr>
                <w:rFonts w:ascii="Arial" w:hAnsi="Arial" w:cs="Arial" w:eastAsia="Arial"/>
                <w:b w:val="0"/>
                <w:i w:val="0"/>
                <w:sz w:val="18"/>
              </w:rPr>
              <w:t>Deactivates a record; the reason is kept in the audit trail of the record.</w:t>
            </w:r>
          </w:p>
        </w:tc>
      </w:tr>
      <w:tr>
        <w:trPr>
          <w:cantSplit/>
        </w:trPr>
        <w:tc>
          <w:tcPr>
            <w:tcW w:type="dxa" w:w="1530"/>
          </w:tcPr>
          <w:p>
            <w:pPr>
              <w:spacing w:before="20" w:after="20"/>
            </w:pPr>
            <w:r>
              <w:rPr>
                <w:rFonts w:ascii="Arial" w:hAnsi="Arial" w:cs="Arial" w:eastAsia="Arial"/>
                <w:b w:val="0"/>
                <w:i w:val="0"/>
                <w:sz w:val="18"/>
              </w:rPr>
              <w:t>Create field rule</w:t>
            </w:r>
          </w:p>
        </w:tc>
        <w:tc>
          <w:tcPr>
            <w:tcW w:type="dxa" w:w="2790"/>
          </w:tcPr>
          <w:p>
            <w:pPr>
              <w:spacing w:before="20" w:after="20"/>
            </w:pPr>
            <w:r>
              <w:rPr>
                <w:rFonts w:ascii="Arial" w:hAnsi="Arial" w:cs="Arial" w:eastAsia="Arial"/>
                <w:b w:val="0"/>
                <w:i w:val="0"/>
                <w:sz w:val="18"/>
              </w:rPr>
              <w:t>POST catalog/field-rules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minimum-field rule.</w:t>
            </w:r>
          </w:p>
        </w:tc>
      </w:tr>
      <w:tr>
        <w:trPr>
          <w:cantSplit/>
        </w:trPr>
        <w:tc>
          <w:tcPr>
            <w:tcW w:type="dxa" w:w="1530"/>
          </w:tcPr>
          <w:p>
            <w:pPr>
              <w:spacing w:before="20" w:after="20"/>
            </w:pPr>
            <w:r>
              <w:rPr>
                <w:rFonts w:ascii="Arial" w:hAnsi="Arial" w:cs="Arial" w:eastAsia="Arial"/>
                <w:b w:val="0"/>
                <w:i w:val="0"/>
                <w:sz w:val="18"/>
              </w:rPr>
              <w:t>Create document rule</w:t>
            </w:r>
          </w:p>
        </w:tc>
        <w:tc>
          <w:tcPr>
            <w:tcW w:type="dxa" w:w="2790"/>
          </w:tcPr>
          <w:p>
            <w:pPr>
              <w:spacing w:before="20" w:after="20"/>
            </w:pPr>
            <w:r>
              <w:rPr>
                <w:rFonts w:ascii="Arial" w:hAnsi="Arial" w:cs="Arial" w:eastAsia="Arial"/>
                <w:b w:val="0"/>
                <w:i w:val="0"/>
                <w:sz w:val="18"/>
              </w:rPr>
              <w:t>POST catalog/document-rules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document rule.</w:t>
            </w:r>
          </w:p>
        </w:tc>
      </w:tr>
      <w:tr>
        <w:trPr>
          <w:cantSplit/>
        </w:trPr>
        <w:tc>
          <w:tcPr>
            <w:tcW w:type="dxa" w:w="1530"/>
          </w:tcPr>
          <w:p>
            <w:pPr>
              <w:spacing w:before="20" w:after="20"/>
            </w:pPr>
            <w:r>
              <w:rPr>
                <w:rFonts w:ascii="Arial" w:hAnsi="Arial" w:cs="Arial" w:eastAsia="Arial"/>
                <w:b w:val="0"/>
                <w:i w:val="0"/>
                <w:sz w:val="18"/>
              </w:rPr>
              <w:t>Create tsu rule</w:t>
            </w:r>
          </w:p>
        </w:tc>
        <w:tc>
          <w:tcPr>
            <w:tcW w:type="dxa" w:w="2790"/>
          </w:tcPr>
          <w:p>
            <w:pPr>
              <w:spacing w:before="20" w:after="20"/>
            </w:pPr>
            <w:r>
              <w:rPr>
                <w:rFonts w:ascii="Arial" w:hAnsi="Arial" w:cs="Arial" w:eastAsia="Arial"/>
                <w:b w:val="0"/>
                <w:i w:val="0"/>
                <w:sz w:val="18"/>
              </w:rPr>
              <w:t>POST catalog/tsu-rules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TSU routing rule.</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non-package product has no versions; it is rated on the product rate (FRPM.003.01).</w:t>
      </w:r>
    </w:p>
    <w:p>
      <w:pPr>
        <w:pStyle w:val="ListParagraph"/>
        <w:tabs>
          <w:tab w:pos="680" w:val="left"/>
        </w:tabs>
        <w:spacing w:after="60"/>
        <w:ind w:left="680" w:hanging="283"/>
      </w:pPr>
      <w:r>
        <w:rPr>
          <w:rFonts w:ascii="Arial" w:hAnsi="Arial" w:cs="Arial" w:eastAsia="Arial"/>
          <w:b w:val="0"/>
          <w:i w:val="0"/>
          <w:sz w:val="20"/>
        </w:rPr>
        <w:t>•</w:t>
        <w:tab/>
        <w:t>The product dialog carries the Product Matrix fields of BDOI's FRS: Policy Type, Insured's Name, Incentive Amount, Incentive Commission Rate (%) and the Approver of the change; a change made directly on the Product Matrix waits for that approval (setting Direct maintenance of the Product Matrix) (FRPM.003.01, FRPM.018.01).</w:t>
      </w:r>
    </w:p>
    <w:p>
      <w:pPr>
        <w:pStyle w:val="ListParagraph"/>
        <w:tabs>
          <w:tab w:pos="680" w:val="left"/>
        </w:tabs>
        <w:spacing w:after="60"/>
        <w:ind w:left="680" w:hanging="283"/>
      </w:pPr>
      <w:r>
        <w:rPr>
          <w:rFonts w:ascii="Arial" w:hAnsi="Arial" w:cs="Arial" w:eastAsia="Arial"/>
          <w:b w:val="0"/>
          <w:i w:val="0"/>
          <w:sz w:val="20"/>
        </w:rPr>
        <w:t>•</w:t>
        <w:tab/>
        <w:t>The Audit Logs of the product list every change with the old and new value, by whom and when (FRPM.021.01).</w:t>
      </w:r>
    </w:p>
    <w:p>
      <w:pPr>
        <w:pStyle w:val="ListParagraph"/>
        <w:tabs>
          <w:tab w:pos="680" w:val="left"/>
        </w:tabs>
        <w:spacing w:after="60"/>
        <w:ind w:left="680" w:hanging="283"/>
      </w:pPr>
      <w:r>
        <w:rPr>
          <w:rFonts w:ascii="Arial" w:hAnsi="Arial" w:cs="Arial" w:eastAsia="Arial"/>
          <w:b w:val="0"/>
          <w:i w:val="0"/>
          <w:sz w:val="20"/>
        </w:rPr>
        <w:t>•</w:t>
        <w:tab/>
        <w:t>A package has at most one version being set up (draft or for validation) at a time (FRPM.016.01, FRPM.003.01).</w:t>
      </w:r>
    </w:p>
    <w:p>
      <w:pPr>
        <w:pStyle w:val="Heading2"/>
      </w:pPr>
      <w:r>
        <w:t>SCR-PM-13 Package Version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catalog/products/:code/versions/:versionNo</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MASTER_VIEW, PRODUCT_MAINTAIN, PRODUCT_VALIDATE)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SCR-PM-13</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FRPM.003.01, FRPM.003.02, FRPM.003.03, FRPM.016.01, FRPM.016.02, FRPM.019.03, FRPM.022.02, FRPM.023.01, FRPM.024.01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One version of a package: the rate scheme, dates and origin, the coverages and perils, the insurers of the panel with their role, share, rate and minimum premium, and the insurer terms per coverage with their clauses. MBS edits a draft and submits it for validation; the validator (TSU Head or Business Administrator, never the maker or submitter) confirms the checklist and releases it, or returns it to MBS with a reason. Released versions are read only and show who validated them.</w:t>
            </w:r>
          </w:p>
        </w:tc>
      </w:tr>
    </w:tbl>
    <w:p>
      <w:pPr>
        <w:spacing w:after="40"/>
      </w:pPr>
    </w:p>
    <w:p>
      <w:pPr>
        <w:keepNext/>
        <w:spacing w:before="120" w:after="60"/>
        <w:ind w:left="363"/>
      </w:pPr>
      <w:r>
        <w:rPr>
          <w:rFonts w:ascii="Arial" w:hAnsi="Arial" w:cs="Arial" w:eastAsia="Arial"/>
          <w:b/>
          <w:i w:val="0"/>
          <w:sz w:val="18"/>
        </w:rPr>
        <w:t>Table 38: Package Version: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Requests or records found</w:t>
            </w:r>
          </w:p>
        </w:tc>
        <w:tc>
          <w:tcPr>
            <w:tcW w:type="dxa" w:w="3860"/>
          </w:tcPr>
          <w:p>
            <w:pPr>
              <w:spacing w:before="20" w:after="20"/>
            </w:pPr>
            <w:r>
              <w:rPr>
                <w:rFonts w:ascii="Arial" w:hAnsi="Arial" w:cs="Arial" w:eastAsia="Arial"/>
                <w:b w:val="0"/>
                <w:i w:val="0"/>
                <w:sz w:val="18"/>
              </w:rPr>
              <w:t>GET product-maintenance/requests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Version</w:t>
            </w:r>
          </w:p>
        </w:tc>
        <w:tc>
          <w:tcPr>
            <w:tcW w:type="dxa" w:w="3860"/>
          </w:tcPr>
          <w:p>
            <w:pPr>
              <w:spacing w:before="20" w:after="20"/>
            </w:pPr>
            <w:r>
              <w:rPr>
                <w:rFonts w:ascii="Arial" w:hAnsi="Arial" w:cs="Arial" w:eastAsia="Arial"/>
                <w:b w:val="0"/>
                <w:i w:val="0"/>
                <w:sz w:val="18"/>
              </w:rPr>
              <w:t>GET catalog/products/{product-code}/versions/{version-no}</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Coverages</w:t>
            </w:r>
          </w:p>
        </w:tc>
        <w:tc>
          <w:tcPr>
            <w:tcW w:type="dxa" w:w="3860"/>
          </w:tcPr>
          <w:p>
            <w:pPr>
              <w:spacing w:before="20" w:after="20"/>
            </w:pPr>
            <w:r>
              <w:rPr>
                <w:rFonts w:ascii="Arial" w:hAnsi="Arial" w:cs="Arial" w:eastAsia="Arial"/>
                <w:b w:val="0"/>
                <w:i w:val="0"/>
                <w:sz w:val="18"/>
              </w:rPr>
              <w:t>GET catalog/coverages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Insurers</w:t>
            </w:r>
          </w:p>
        </w:tc>
        <w:tc>
          <w:tcPr>
            <w:tcW w:type="dxa" w:w="3860"/>
          </w:tcPr>
          <w:p>
            <w:pPr>
              <w:spacing w:before="20" w:after="20"/>
            </w:pPr>
            <w:r>
              <w:rPr>
                <w:rFonts w:ascii="Arial" w:hAnsi="Arial" w:cs="Arial" w:eastAsia="Arial"/>
                <w:b w:val="0"/>
                <w:i w:val="0"/>
                <w:sz w:val="18"/>
              </w:rPr>
              <w:t>GET catalog/insurers</w:t>
            </w:r>
          </w:p>
        </w:tc>
        <w:tc>
          <w:tcPr>
            <w:tcW w:type="dxa" w:w="2389"/>
          </w:tcPr>
          <w:p>
            <w:pPr>
              <w:spacing w:before="20" w:after="20"/>
            </w:pPr>
            <w:r>
              <w:rPr>
                <w:rFonts w:ascii="Arial" w:hAnsi="Arial" w:cs="Arial" w:eastAsia="Arial"/>
                <w:b w:val="0"/>
                <w:i w:val="0"/>
                <w:sz w:val="18"/>
              </w:rPr>
              <w:t>MASTER_VIEW, PRODUCT_VIEW (or one of 12 report permissions of other modules)</w:t>
            </w:r>
          </w:p>
        </w:tc>
      </w:tr>
      <w:tr>
        <w:trPr>
          <w:cantSplit/>
        </w:trPr>
        <w:tc>
          <w:tcPr>
            <w:tcW w:type="dxa" w:w="2389"/>
          </w:tcPr>
          <w:p>
            <w:pPr>
              <w:spacing w:before="20" w:after="20"/>
            </w:pPr>
            <w:r>
              <w:rPr>
                <w:rFonts w:ascii="Arial" w:hAnsi="Arial" w:cs="Arial" w:eastAsia="Arial"/>
                <w:b w:val="0"/>
                <w:i w:val="0"/>
                <w:sz w:val="18"/>
              </w:rPr>
              <w:t>Clauses</w:t>
            </w:r>
          </w:p>
        </w:tc>
        <w:tc>
          <w:tcPr>
            <w:tcW w:type="dxa" w:w="3860"/>
          </w:tcPr>
          <w:p>
            <w:pPr>
              <w:spacing w:before="20" w:after="20"/>
            </w:pPr>
            <w:r>
              <w:rPr>
                <w:rFonts w:ascii="Arial" w:hAnsi="Arial" w:cs="Arial" w:eastAsia="Arial"/>
                <w:b w:val="0"/>
                <w:i w:val="0"/>
                <w:sz w:val="18"/>
              </w:rPr>
              <w:t>GET catalog/clauses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39: Package Version: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Validate version</w:t>
            </w:r>
          </w:p>
        </w:tc>
        <w:tc>
          <w:tcPr>
            <w:tcW w:type="dxa" w:w="2790"/>
          </w:tcPr>
          <w:p>
            <w:pPr>
              <w:spacing w:before="20" w:after="20"/>
            </w:pPr>
            <w:r>
              <w:rPr>
                <w:rFonts w:ascii="Arial" w:hAnsi="Arial" w:cs="Arial" w:eastAsia="Arial"/>
                <w:b w:val="0"/>
                <w:i w:val="0"/>
                <w:sz w:val="18"/>
              </w:rPr>
              <w:t>POST catalog/products/{product-code}/versions/{version-no}/validate</w:t>
            </w:r>
          </w:p>
        </w:tc>
        <w:tc>
          <w:tcPr>
            <w:tcW w:type="dxa" w:w="2070"/>
          </w:tcPr>
          <w:p>
            <w:pPr>
              <w:spacing w:before="20" w:after="20"/>
            </w:pPr>
            <w:r>
              <w:rPr>
                <w:rFonts w:ascii="Arial" w:hAnsi="Arial" w:cs="Arial" w:eastAsia="Arial"/>
                <w:b w:val="0"/>
                <w:i w:val="0"/>
                <w:sz w:val="18"/>
              </w:rPr>
              <w:t>PRODUCT_VALIDATE</w:t>
            </w:r>
          </w:p>
        </w:tc>
        <w:tc>
          <w:tcPr>
            <w:tcW w:type="dxa" w:w="2250"/>
          </w:tcPr>
          <w:p>
            <w:pPr>
              <w:spacing w:before="20" w:after="20"/>
            </w:pPr>
            <w:r>
              <w:rPr>
                <w:rFonts w:ascii="Arial" w:hAnsi="Arial" w:cs="Arial" w:eastAsia="Arial"/>
                <w:b w:val="0"/>
                <w:i w:val="0"/>
                <w:sz w:val="18"/>
              </w:rPr>
              <w:t>Validates and releases a submitted version.</w:t>
            </w:r>
          </w:p>
        </w:tc>
      </w:tr>
      <w:tr>
        <w:trPr>
          <w:cantSplit/>
        </w:trPr>
        <w:tc>
          <w:tcPr>
            <w:tcW w:type="dxa" w:w="1530"/>
          </w:tcPr>
          <w:p>
            <w:pPr>
              <w:spacing w:before="20" w:after="20"/>
            </w:pPr>
            <w:r>
              <w:rPr>
                <w:rFonts w:ascii="Arial" w:hAnsi="Arial" w:cs="Arial" w:eastAsia="Arial"/>
                <w:b w:val="0"/>
                <w:i w:val="0"/>
                <w:sz w:val="18"/>
              </w:rPr>
              <w:t>Return version</w:t>
            </w:r>
          </w:p>
        </w:tc>
        <w:tc>
          <w:tcPr>
            <w:tcW w:type="dxa" w:w="2790"/>
          </w:tcPr>
          <w:p>
            <w:pPr>
              <w:spacing w:before="20" w:after="20"/>
            </w:pPr>
            <w:r>
              <w:rPr>
                <w:rFonts w:ascii="Arial" w:hAnsi="Arial" w:cs="Arial" w:eastAsia="Arial"/>
                <w:b w:val="0"/>
                <w:i w:val="0"/>
                <w:sz w:val="18"/>
              </w:rPr>
              <w:t>POST catalog/products/{product-code}/versions/{version-no}/return</w:t>
            </w:r>
          </w:p>
        </w:tc>
        <w:tc>
          <w:tcPr>
            <w:tcW w:type="dxa" w:w="2070"/>
          </w:tcPr>
          <w:p>
            <w:pPr>
              <w:spacing w:before="20" w:after="20"/>
            </w:pPr>
            <w:r>
              <w:rPr>
                <w:rFonts w:ascii="Arial" w:hAnsi="Arial" w:cs="Arial" w:eastAsia="Arial"/>
                <w:b w:val="0"/>
                <w:i w:val="0"/>
                <w:sz w:val="18"/>
              </w:rPr>
              <w:t>PRODUCT_VALIDATE</w:t>
            </w:r>
          </w:p>
        </w:tc>
        <w:tc>
          <w:tcPr>
            <w:tcW w:type="dxa" w:w="2250"/>
          </w:tcPr>
          <w:p>
            <w:pPr>
              <w:spacing w:before="20" w:after="20"/>
            </w:pPr>
            <w:r>
              <w:rPr>
                <w:rFonts w:ascii="Arial" w:hAnsi="Arial" w:cs="Arial" w:eastAsia="Arial"/>
                <w:b w:val="0"/>
                <w:i w:val="0"/>
                <w:sz w:val="18"/>
              </w:rPr>
              <w:t>Returns a submitted version to MBS with a reason.</w:t>
            </w:r>
          </w:p>
        </w:tc>
      </w:tr>
      <w:tr>
        <w:trPr>
          <w:cantSplit/>
        </w:trPr>
        <w:tc>
          <w:tcPr>
            <w:tcW w:type="dxa" w:w="1530"/>
          </w:tcPr>
          <w:p>
            <w:pPr>
              <w:spacing w:before="20" w:after="20"/>
            </w:pPr>
            <w:r>
              <w:rPr>
                <w:rFonts w:ascii="Arial" w:hAnsi="Arial" w:cs="Arial" w:eastAsia="Arial"/>
                <w:b w:val="0"/>
                <w:i w:val="0"/>
                <w:sz w:val="18"/>
              </w:rPr>
              <w:t>Save version</w:t>
            </w:r>
          </w:p>
        </w:tc>
        <w:tc>
          <w:tcPr>
            <w:tcW w:type="dxa" w:w="2790"/>
          </w:tcPr>
          <w:p>
            <w:pPr>
              <w:spacing w:before="20" w:after="20"/>
            </w:pPr>
            <w:r>
              <w:rPr>
                <w:rFonts w:ascii="Arial" w:hAnsi="Arial" w:cs="Arial" w:eastAsia="Arial"/>
                <w:b w:val="0"/>
                <w:i w:val="0"/>
                <w:sz w:val="18"/>
              </w:rPr>
              <w:t>PUT catalog/products/{product-code}/versions/{version-no}</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Replaces the content of a DRAFT version (MBS).</w:t>
            </w:r>
          </w:p>
        </w:tc>
      </w:tr>
      <w:tr>
        <w:trPr>
          <w:cantSplit/>
        </w:trPr>
        <w:tc>
          <w:tcPr>
            <w:tcW w:type="dxa" w:w="1530"/>
          </w:tcPr>
          <w:p>
            <w:pPr>
              <w:spacing w:before="20" w:after="20"/>
            </w:pPr>
            <w:r>
              <w:rPr>
                <w:rFonts w:ascii="Arial" w:hAnsi="Arial" w:cs="Arial" w:eastAsia="Arial"/>
                <w:b w:val="0"/>
                <w:i w:val="0"/>
                <w:sz w:val="18"/>
              </w:rPr>
              <w:t>Submit version</w:t>
            </w:r>
          </w:p>
        </w:tc>
        <w:tc>
          <w:tcPr>
            <w:tcW w:type="dxa" w:w="2790"/>
          </w:tcPr>
          <w:p>
            <w:pPr>
              <w:spacing w:before="20" w:after="20"/>
            </w:pPr>
            <w:r>
              <w:rPr>
                <w:rFonts w:ascii="Arial" w:hAnsi="Arial" w:cs="Arial" w:eastAsia="Arial"/>
                <w:b w:val="0"/>
                <w:i w:val="0"/>
                <w:sz w:val="18"/>
              </w:rPr>
              <w:t>POST catalog/products/{product-code}/versions/{version-no}/submit</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Submits a complete draft for validation (MBS).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draft is invisible to rating; only a released version prices new business (FRPM.003.01, FRPM.024.02).</w:t>
      </w:r>
    </w:p>
    <w:p>
      <w:pPr>
        <w:pStyle w:val="ListParagraph"/>
        <w:tabs>
          <w:tab w:pos="680" w:val="left"/>
        </w:tabs>
        <w:spacing w:after="60"/>
        <w:ind w:left="680" w:hanging="283"/>
      </w:pPr>
      <w:r>
        <w:rPr>
          <w:rFonts w:ascii="Arial" w:hAnsi="Arial" w:cs="Arial" w:eastAsia="Arial"/>
          <w:b w:val="0"/>
          <w:i w:val="0"/>
          <w:sz w:val="20"/>
        </w:rPr>
        <w:t>•</w:t>
        <w:tab/>
        <w:t>Submission needs the cover type and at least one included basic coverage, terms for every panel insurer on every included coverage, the package rate or a rate for every insurer, co-insurance shares totalling 100%, an effective date today or later and after the start of the version in force, and a package end after the effective date (FRPM.003.03, FRPM.003.02).</w:t>
      </w:r>
    </w:p>
    <w:p>
      <w:pPr>
        <w:pStyle w:val="ListParagraph"/>
        <w:tabs>
          <w:tab w:pos="680" w:val="left"/>
        </w:tabs>
        <w:spacing w:after="60"/>
        <w:ind w:left="680" w:hanging="283"/>
      </w:pPr>
      <w:r>
        <w:rPr>
          <w:rFonts w:ascii="Arial" w:hAnsi="Arial" w:cs="Arial" w:eastAsia="Arial"/>
          <w:b w:val="0"/>
          <w:i w:val="0"/>
          <w:sz w:val="20"/>
        </w:rPr>
        <w:t>•</w:t>
        <w:tab/>
        <w:t>The validator is never the maker or the submitter of the version; the validator confirms the five checklist items and a test premium is computed (FRPM.003.03).</w:t>
      </w:r>
    </w:p>
    <w:p>
      <w:pPr>
        <w:pStyle w:val="ListParagraph"/>
        <w:tabs>
          <w:tab w:pos="680" w:val="left"/>
        </w:tabs>
        <w:spacing w:after="60"/>
        <w:ind w:left="680" w:hanging="283"/>
      </w:pPr>
      <w:r>
        <w:rPr>
          <w:rFonts w:ascii="Arial" w:hAnsi="Arial" w:cs="Arial" w:eastAsia="Arial"/>
          <w:b w:val="0"/>
          <w:i w:val="0"/>
          <w:sz w:val="20"/>
        </w:rPr>
        <w:t>•</w:t>
        <w:tab/>
        <w:t>At release and at return the system records each check with its result (Passed, Failed or Not Applicable) and the figures compared, with the validator, the time and, for a return, the reason; the Validation card shows them until the version is submitted again (FRPM.003.03).</w:t>
      </w:r>
    </w:p>
    <w:p>
      <w:pPr>
        <w:keepNext/>
        <w:spacing w:before="120" w:after="60"/>
        <w:ind w:left="363"/>
      </w:pPr>
      <w:r>
        <w:rPr>
          <w:rFonts w:ascii="Arial" w:hAnsi="Arial" w:cs="Arial" w:eastAsia="Arial"/>
          <w:b/>
          <w:i w:val="0"/>
          <w:sz w:val="18"/>
        </w:rPr>
        <w:t>Table 40: Package Version: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PACKAGE_RATE_MISSING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package rate or a rate for every insurer</w:t>
            </w:r>
          </w:p>
        </w:tc>
      </w:tr>
      <w:tr>
        <w:trPr>
          <w:cantSplit/>
        </w:trPr>
        <w:tc>
          <w:tcPr>
            <w:tcW w:type="dxa" w:w="3158"/>
          </w:tcPr>
          <w:p>
            <w:pPr>
              <w:spacing w:before="20" w:after="20"/>
            </w:pPr>
            <w:r>
              <w:rPr>
                <w:rFonts w:ascii="Arial" w:hAnsi="Arial" w:cs="Arial" w:eastAsia="Arial"/>
                <w:b w:val="0"/>
                <w:i w:val="0"/>
                <w:sz w:val="18"/>
              </w:rPr>
              <w:t>PACKAGE_SHARES_INVALID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co-insurance shares must add up to 100%</w:t>
            </w:r>
          </w:p>
        </w:tc>
      </w:tr>
      <w:tr>
        <w:trPr>
          <w:cantSplit/>
        </w:trPr>
        <w:tc>
          <w:tcPr>
            <w:tcW w:type="dxa" w:w="3158"/>
          </w:tcPr>
          <w:p>
            <w:pPr>
              <w:spacing w:before="20" w:after="20"/>
            </w:pPr>
            <w:r>
              <w:rPr>
                <w:rFonts w:ascii="Arial" w:hAnsi="Arial" w:cs="Arial" w:eastAsia="Arial"/>
                <w:b w:val="0"/>
                <w:i w:val="0"/>
                <w:sz w:val="18"/>
              </w:rPr>
              <w:t>PACKAGE_INSURER_TERMS_MISSING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&lt;insurer code&gt; has no terms for coverage &lt;coverage&gt;</w:t>
            </w:r>
          </w:p>
        </w:tc>
      </w:tr>
      <w:tr>
        <w:trPr>
          <w:cantSplit/>
        </w:trPr>
        <w:tc>
          <w:tcPr>
            <w:tcW w:type="dxa" w:w="3158"/>
          </w:tcPr>
          <w:p>
            <w:pPr>
              <w:spacing w:before="20" w:after="20"/>
            </w:pPr>
            <w:r>
              <w:rPr>
                <w:rFonts w:ascii="Arial" w:hAnsi="Arial" w:cs="Arial" w:eastAsia="Arial"/>
                <w:b w:val="0"/>
                <w:i w:val="0"/>
                <w:sz w:val="18"/>
              </w:rPr>
              <w:t>PACKAGE_DATES_INVALID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effective date / The effective date cannot be before today / The package end date must be after the effective date / The effective date must be after the start of version &lt;version no&gt;</w:t>
            </w:r>
          </w:p>
        </w:tc>
      </w:tr>
      <w:tr>
        <w:trPr>
          <w:cantSplit/>
        </w:trPr>
        <w:tc>
          <w:tcPr>
            <w:tcW w:type="dxa" w:w="3158"/>
          </w:tcPr>
          <w:p>
            <w:pPr>
              <w:spacing w:before="20" w:after="20"/>
            </w:pPr>
            <w:r>
              <w:rPr>
                <w:rFonts w:ascii="Arial" w:hAnsi="Arial" w:cs="Arial" w:eastAsia="Arial"/>
                <w:b w:val="0"/>
                <w:i w:val="0"/>
                <w:sz w:val="18"/>
              </w:rPr>
              <w:t>VERSION_NOT_FOR_VALIDATION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Version &lt;version no&gt; is &lt;status&gt;</w:t>
            </w:r>
          </w:p>
        </w:tc>
      </w:tr>
    </w:tbl>
    <w:p>
      <w:pPr>
        <w:spacing w:after="40"/>
      </w:pPr>
    </w:p>
    <w:p>
      <w:pPr>
        <w:pStyle w:val="Heading2"/>
      </w:pPr>
      <w:r>
        <w:t>SCR-PM-14 Validation Queue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catalog/validation</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PRODUCT_VALIDATE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SCR-PM-14</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FRPM.003.03, FRPM.016.02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package versions submitted by MBS that wait for the post-set-up validation, oldest first, with their age. A row opens the version with its checklist.</w:t>
            </w:r>
          </w:p>
        </w:tc>
      </w:tr>
    </w:tbl>
    <w:p>
      <w:pPr>
        <w:spacing w:after="40"/>
      </w:pPr>
    </w:p>
    <w:p>
      <w:pPr>
        <w:keepNext/>
        <w:spacing w:before="120" w:after="60"/>
        <w:ind w:left="363"/>
      </w:pPr>
      <w:r>
        <w:rPr>
          <w:rFonts w:ascii="Arial" w:hAnsi="Arial" w:cs="Arial" w:eastAsia="Arial"/>
          <w:b/>
          <w:i w:val="0"/>
          <w:sz w:val="18"/>
        </w:rPr>
        <w:t>Table 41: Validation Queue: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Validation queue</w:t>
            </w:r>
          </w:p>
        </w:tc>
        <w:tc>
          <w:tcPr>
            <w:tcW w:type="dxa" w:w="3860"/>
          </w:tcPr>
          <w:p>
            <w:pPr>
              <w:spacing w:before="20" w:after="20"/>
            </w:pPr>
            <w:r>
              <w:rPr>
                <w:rFonts w:ascii="Arial" w:hAnsi="Arial" w:cs="Arial" w:eastAsia="Arial"/>
                <w:b w:val="0"/>
                <w:i w:val="0"/>
                <w:sz w:val="18"/>
              </w:rPr>
              <w:t>GET catalog/validation-queue</w:t>
            </w:r>
          </w:p>
        </w:tc>
        <w:tc>
          <w:tcPr>
            <w:tcW w:type="dxa" w:w="2389"/>
          </w:tcPr>
          <w:p>
            <w:pPr>
              <w:spacing w:before="20" w:after="20"/>
            </w:pPr>
            <w:r>
              <w:rPr>
                <w:rFonts w:ascii="Arial" w:hAnsi="Arial" w:cs="Arial" w:eastAsia="Arial"/>
                <w:b w:val="0"/>
                <w:i w:val="0"/>
                <w:sz w:val="18"/>
              </w:rPr>
              <w:t>PRODUCT_VALIDATE</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Only users who validate package versions see the queue; a version they set up or submitted is shown but cannot be validated by them (FRPM.003.03).</w:t>
      </w:r>
    </w:p>
    <w:p>
      <w:pPr>
        <w:pStyle w:val="Heading2"/>
      </w:pPr>
      <w:r>
        <w:t>SCR-PM-15 Coverages &amp; Clauses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catalog/coverages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MASTER_VIEW)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SCR-PM-15</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FRPM.003.01, FRPM.003.02, FRPM.022.01, FRPM.022.02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coverage and peril level of the product hierarchy, per line, and the clause library (warranties, clauses, exclusions and deductible wordings) that package versions use in their insurer terms. MBS maintains them; a second user authorises them.</w:t>
            </w:r>
          </w:p>
        </w:tc>
      </w:tr>
    </w:tbl>
    <w:p>
      <w:pPr>
        <w:spacing w:after="40"/>
      </w:pPr>
    </w:p>
    <w:p>
      <w:pPr>
        <w:keepNext/>
        <w:spacing w:before="120" w:after="60"/>
        <w:ind w:left="363"/>
      </w:pPr>
      <w:r>
        <w:rPr>
          <w:rFonts w:ascii="Arial" w:hAnsi="Arial" w:cs="Arial" w:eastAsia="Arial"/>
          <w:b/>
          <w:i w:val="0"/>
          <w:sz w:val="18"/>
        </w:rPr>
        <w:t>Table 42: Coverages &amp; Clauses: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Lines of insurance</w:t>
            </w:r>
          </w:p>
        </w:tc>
        <w:tc>
          <w:tcPr>
            <w:tcW w:type="dxa" w:w="3860"/>
          </w:tcPr>
          <w:p>
            <w:pPr>
              <w:spacing w:before="20" w:after="20"/>
            </w:pPr>
            <w:r>
              <w:rPr>
                <w:rFonts w:ascii="Arial" w:hAnsi="Arial" w:cs="Arial" w:eastAsia="Arial"/>
                <w:b w:val="0"/>
                <w:i w:val="0"/>
                <w:sz w:val="18"/>
              </w:rPr>
              <w:t>GET catalog/lines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Coverages</w:t>
            </w:r>
          </w:p>
        </w:tc>
        <w:tc>
          <w:tcPr>
            <w:tcW w:type="dxa" w:w="3860"/>
          </w:tcPr>
          <w:p>
            <w:pPr>
              <w:spacing w:before="20" w:after="20"/>
            </w:pPr>
            <w:r>
              <w:rPr>
                <w:rFonts w:ascii="Arial" w:hAnsi="Arial" w:cs="Arial" w:eastAsia="Arial"/>
                <w:b w:val="0"/>
                <w:i w:val="0"/>
                <w:sz w:val="18"/>
              </w:rPr>
              <w:t>GET catalog/coverages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Clauses</w:t>
            </w:r>
          </w:p>
        </w:tc>
        <w:tc>
          <w:tcPr>
            <w:tcW w:type="dxa" w:w="3860"/>
          </w:tcPr>
          <w:p>
            <w:pPr>
              <w:spacing w:before="20" w:after="20"/>
            </w:pPr>
            <w:r>
              <w:rPr>
                <w:rFonts w:ascii="Arial" w:hAnsi="Arial" w:cs="Arial" w:eastAsia="Arial"/>
                <w:b w:val="0"/>
                <w:i w:val="0"/>
                <w:sz w:val="18"/>
              </w:rPr>
              <w:t>GET catalog/clauses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43: Coverages &amp; Clauses: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Update coverage</w:t>
            </w:r>
          </w:p>
        </w:tc>
        <w:tc>
          <w:tcPr>
            <w:tcW w:type="dxa" w:w="2790"/>
          </w:tcPr>
          <w:p>
            <w:pPr>
              <w:spacing w:before="20" w:after="20"/>
            </w:pPr>
            <w:r>
              <w:rPr>
                <w:rFonts w:ascii="Arial" w:hAnsi="Arial" w:cs="Arial" w:eastAsia="Arial"/>
                <w:b w:val="0"/>
                <w:i w:val="0"/>
                <w:sz w:val="18"/>
              </w:rPr>
              <w:t>PUT catalog/coverages/{coverage-id}</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Changes a coverage.</w:t>
            </w:r>
          </w:p>
        </w:tc>
      </w:tr>
      <w:tr>
        <w:trPr>
          <w:cantSplit/>
        </w:trPr>
        <w:tc>
          <w:tcPr>
            <w:tcW w:type="dxa" w:w="1530"/>
          </w:tcPr>
          <w:p>
            <w:pPr>
              <w:spacing w:before="20" w:after="20"/>
            </w:pPr>
            <w:r>
              <w:rPr>
                <w:rFonts w:ascii="Arial" w:hAnsi="Arial" w:cs="Arial" w:eastAsia="Arial"/>
                <w:b w:val="0"/>
                <w:i w:val="0"/>
                <w:sz w:val="18"/>
              </w:rPr>
              <w:t>Create coverage</w:t>
            </w:r>
          </w:p>
        </w:tc>
        <w:tc>
          <w:tcPr>
            <w:tcW w:type="dxa" w:w="2790"/>
          </w:tcPr>
          <w:p>
            <w:pPr>
              <w:spacing w:before="20" w:after="20"/>
            </w:pPr>
            <w:r>
              <w:rPr>
                <w:rFonts w:ascii="Arial" w:hAnsi="Arial" w:cs="Arial" w:eastAsia="Arial"/>
                <w:b w:val="0"/>
                <w:i w:val="0"/>
                <w:sz w:val="18"/>
              </w:rPr>
              <w:t>POST catalog/coverages</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Adds a coverage.</w:t>
            </w:r>
          </w:p>
        </w:tc>
      </w:tr>
      <w:tr>
        <w:trPr>
          <w:cantSplit/>
        </w:trPr>
        <w:tc>
          <w:tcPr>
            <w:tcW w:type="dxa" w:w="1530"/>
          </w:tcPr>
          <w:p>
            <w:pPr>
              <w:spacing w:before="20" w:after="20"/>
            </w:pPr>
            <w:r>
              <w:rPr>
                <w:rFonts w:ascii="Arial" w:hAnsi="Arial" w:cs="Arial" w:eastAsia="Arial"/>
                <w:b w:val="0"/>
                <w:i w:val="0"/>
                <w:sz w:val="18"/>
              </w:rPr>
              <w:t>Update clause</w:t>
            </w:r>
          </w:p>
        </w:tc>
        <w:tc>
          <w:tcPr>
            <w:tcW w:type="dxa" w:w="2790"/>
          </w:tcPr>
          <w:p>
            <w:pPr>
              <w:spacing w:before="20" w:after="20"/>
            </w:pPr>
            <w:r>
              <w:rPr>
                <w:rFonts w:ascii="Arial" w:hAnsi="Arial" w:cs="Arial" w:eastAsia="Arial"/>
                <w:b w:val="0"/>
                <w:i w:val="0"/>
                <w:sz w:val="18"/>
              </w:rPr>
              <w:t>PUT catalog/clauses/{claus-id}</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Changes a clause.</w:t>
            </w:r>
          </w:p>
        </w:tc>
      </w:tr>
      <w:tr>
        <w:trPr>
          <w:cantSplit/>
        </w:trPr>
        <w:tc>
          <w:tcPr>
            <w:tcW w:type="dxa" w:w="1530"/>
          </w:tcPr>
          <w:p>
            <w:pPr>
              <w:spacing w:before="20" w:after="20"/>
            </w:pPr>
            <w:r>
              <w:rPr>
                <w:rFonts w:ascii="Arial" w:hAnsi="Arial" w:cs="Arial" w:eastAsia="Arial"/>
                <w:b w:val="0"/>
                <w:i w:val="0"/>
                <w:sz w:val="18"/>
              </w:rPr>
              <w:t>Create clause</w:t>
            </w:r>
          </w:p>
        </w:tc>
        <w:tc>
          <w:tcPr>
            <w:tcW w:type="dxa" w:w="2790"/>
          </w:tcPr>
          <w:p>
            <w:pPr>
              <w:spacing w:before="20" w:after="20"/>
            </w:pPr>
            <w:r>
              <w:rPr>
                <w:rFonts w:ascii="Arial" w:hAnsi="Arial" w:cs="Arial" w:eastAsia="Arial"/>
                <w:b w:val="0"/>
                <w:i w:val="0"/>
                <w:sz w:val="18"/>
              </w:rPr>
              <w:t>POST catalog/clauses</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Adds a clause.</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catalog/records/{record-kind}/{kind-id}/deactivate</w:t>
            </w:r>
          </w:p>
        </w:tc>
        <w:tc>
          <w:tcPr>
            <w:tcW w:type="dxa" w:w="2070"/>
          </w:tcPr>
          <w:p>
            <w:pPr>
              <w:spacing w:before="20" w:after="20"/>
            </w:pPr>
            <w:r>
              <w:rPr>
                <w:rFonts w:ascii="Arial" w:hAnsi="Arial" w:cs="Arial" w:eastAsia="Arial"/>
                <w:b w:val="0"/>
                <w:i w:val="0"/>
                <w:sz w:val="18"/>
              </w:rPr>
              <w:t>MASTER_MAINTAIN, PRODUCT_MAINTAIN, INCENTIVE_CRITERIA_MAINTAIN, PRODUCT_AUTHORIZE</w:t>
            </w:r>
          </w:p>
        </w:tc>
        <w:tc>
          <w:tcPr>
            <w:tcW w:type="dxa" w:w="2250"/>
          </w:tcPr>
          <w:p>
            <w:pPr>
              <w:spacing w:before="20" w:after="20"/>
            </w:pPr>
            <w:r>
              <w:rPr>
                <w:rFonts w:ascii="Arial" w:hAnsi="Arial" w:cs="Arial" w:eastAsia="Arial"/>
                <w:b w:val="0"/>
                <w:i w:val="0"/>
                <w:sz w:val="18"/>
              </w:rPr>
              <w:t>Deactivates a record; the reason is kept in the audit trail of the record.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hierarchy is line, cover type with at most one subtype level, product, and coverage or peril of the line (FRPM.003.01).</w:t>
      </w:r>
    </w:p>
    <w:p>
      <w:pPr>
        <w:pStyle w:val="ListParagraph"/>
        <w:tabs>
          <w:tab w:pos="680" w:val="left"/>
        </w:tabs>
        <w:spacing w:after="60"/>
        <w:ind w:left="680" w:hanging="283"/>
      </w:pPr>
      <w:r>
        <w:rPr>
          <w:rFonts w:ascii="Arial" w:hAnsi="Arial" w:cs="Arial" w:eastAsia="Arial"/>
          <w:b w:val="0"/>
          <w:i w:val="0"/>
          <w:sz w:val="20"/>
        </w:rPr>
        <w:t>•</w:t>
        <w:tab/>
        <w:t>A package version offers only the active coverages of its line and the active clauses of its line or of every line (FRPM.003.01, FRPM.022.02).</w:t>
      </w:r>
    </w:p>
    <w:p>
      <w:pPr>
        <w:pStyle w:val="ListParagraph"/>
        <w:tabs>
          <w:tab w:pos="680" w:val="left"/>
        </w:tabs>
        <w:spacing w:after="60"/>
        <w:ind w:left="680" w:hanging="283"/>
      </w:pPr>
      <w:r>
        <w:rPr>
          <w:rFonts w:ascii="Arial" w:hAnsi="Arial" w:cs="Arial" w:eastAsia="Arial"/>
          <w:b w:val="0"/>
          <w:i w:val="0"/>
          <w:sz w:val="20"/>
        </w:rPr>
        <w:t>•</w:t>
        <w:tab/>
        <w:t>Coverages and clauses are maker-checker and never deleted (FRPM.022.02).</w:t>
      </w:r>
    </w:p>
    <w:p>
      <w:pPr>
        <w:keepNext/>
        <w:spacing w:before="120" w:after="60"/>
        <w:ind w:left="363"/>
      </w:pPr>
      <w:r>
        <w:rPr>
          <w:rFonts w:ascii="Arial" w:hAnsi="Arial" w:cs="Arial" w:eastAsia="Arial"/>
          <w:b/>
          <w:i w:val="0"/>
          <w:sz w:val="18"/>
        </w:rPr>
        <w:t>Table 44: Coverages &amp; Clauses: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COVER_TYPE_DEPTH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subtype cannot have subtypes (Type &gt; Subtype only)</w:t>
            </w:r>
          </w:p>
        </w:tc>
      </w:tr>
      <w:tr>
        <w:trPr>
          <w:cantSplit/>
        </w:trPr>
        <w:tc>
          <w:tcPr>
            <w:tcW w:type="dxa" w:w="3158"/>
          </w:tcPr>
          <w:p>
            <w:pPr>
              <w:spacing w:before="20" w:after="20"/>
            </w:pPr>
            <w:r>
              <w:rPr>
                <w:rFonts w:ascii="Arial" w:hAnsi="Arial" w:cs="Arial" w:eastAsia="Arial"/>
                <w:b w:val="0"/>
                <w:i w:val="0"/>
                <w:sz w:val="18"/>
              </w:rPr>
              <w:t>DUPLICATE</w:t>
            </w:r>
          </w:p>
        </w:tc>
        <w:tc>
          <w:tcPr>
            <w:tcW w:type="dxa" w:w="836"/>
          </w:tcPr>
          <w:p>
            <w:pPr>
              <w:spacing w:before="20" w:after="20"/>
            </w:pPr>
            <w:r>
              <w:rPr>
                <w:rFonts w:ascii="Arial" w:hAnsi="Arial" w:cs="Arial" w:eastAsia="Arial"/>
                <w:b w:val="0"/>
                <w:i w:val="0"/>
                <w:sz w:val="18"/>
              </w:rPr>
              <w:t>409</w:t>
            </w:r>
          </w:p>
        </w:tc>
        <w:tc>
          <w:tcPr>
            <w:tcW w:type="dxa" w:w="4645"/>
          </w:tcPr>
          <w:p>
            <w:pPr>
              <w:spacing w:before="20" w:after="20"/>
            </w:pPr>
            <w:r>
              <w:rPr>
                <w:rFonts w:ascii="Arial" w:hAnsi="Arial" w:cs="Arial" w:eastAsia="Arial"/>
                <w:b w:val="0"/>
                <w:i w:val="0"/>
                <w:sz w:val="18"/>
              </w:rPr>
              <w:t>&lt;label&gt; already exists: &lt;key&gt; / Product already exists: &lt;key&gt;</w:t>
            </w:r>
          </w:p>
        </w:tc>
      </w:tr>
      <w:tr>
        <w:trPr>
          <w:cantSplit/>
        </w:trPr>
        <w:tc>
          <w:tcPr>
            <w:tcW w:type="dxa" w:w="3158"/>
          </w:tcPr>
          <w:p>
            <w:pPr>
              <w:spacing w:before="20" w:after="20"/>
            </w:pPr>
            <w:r>
              <w:rPr>
                <w:rFonts w:ascii="Arial" w:hAnsi="Arial" w:cs="Arial" w:eastAsia="Arial"/>
                <w:b w:val="0"/>
                <w:i w:val="0"/>
                <w:sz w:val="18"/>
              </w:rPr>
              <w:t>EFFECTIVITY_INVALID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effective-to date is before the effective-from date</w:t>
            </w:r>
          </w:p>
        </w:tc>
      </w:tr>
      <w:tr>
        <w:trPr>
          <w:cantSplit/>
        </w:trPr>
        <w:tc>
          <w:tcPr>
            <w:tcW w:type="dxa" w:w="3158"/>
          </w:tcPr>
          <w:p>
            <w:pPr>
              <w:spacing w:before="20" w:after="20"/>
            </w:pPr>
            <w:r>
              <w:rPr>
                <w:rFonts w:ascii="Arial" w:hAnsi="Arial" w:cs="Arial" w:eastAsia="Arial"/>
                <w:b w:val="0"/>
                <w:i w:val="0"/>
                <w:sz w:val="18"/>
              </w:rPr>
              <w:t>FIELD_RULE_INCOMPLETE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Complete the parameters of the &lt;type&gt; rule</w:t>
            </w:r>
          </w:p>
        </w:tc>
      </w:tr>
    </w:tbl>
    <w:p>
      <w:pPr>
        <w:spacing w:after="40"/>
      </w:pPr>
    </w:p>
    <w:p>
      <w:pPr>
        <w:pStyle w:val="Heading2"/>
      </w:pPr>
      <w:r>
        <w:t>SCR-PM-16 Incentive Criteria</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catalog/incentives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INCENTIVE_CRITERIA_MAINTAIN)</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FRPM.018.01, FRPM.018.02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Incentive criteria, such as CPC2, on the products matrix: their value (rate, fixed amount or rule), the products and segments they apply to, and their effective dates. An active criterion is changed by an amendment that starts later and is deactivated, never deleted. Booking stamps on each invoice the criteria it matches.</w:t>
            </w:r>
          </w:p>
        </w:tc>
      </w:tr>
    </w:tbl>
    <w:p>
      <w:pPr>
        <w:spacing w:after="40"/>
      </w:pPr>
    </w:p>
    <w:p>
      <w:pPr>
        <w:keepNext/>
        <w:spacing w:before="120" w:after="60"/>
        <w:ind w:left="363"/>
      </w:pPr>
      <w:r>
        <w:rPr>
          <w:rFonts w:ascii="Arial" w:hAnsi="Arial" w:cs="Arial" w:eastAsia="Arial"/>
          <w:b/>
          <w:i w:val="0"/>
          <w:sz w:val="18"/>
        </w:rPr>
        <w:t>Table 45: Incentive Criteria: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Products</w:t>
            </w:r>
          </w:p>
        </w:tc>
        <w:tc>
          <w:tcPr>
            <w:tcW w:type="dxa" w:w="3860"/>
          </w:tcPr>
          <w:p>
            <w:pPr>
              <w:spacing w:before="20" w:after="20"/>
            </w:pPr>
            <w:r>
              <w:rPr>
                <w:rFonts w:ascii="Arial" w:hAnsi="Arial" w:cs="Arial" w:eastAsia="Arial"/>
                <w:b w:val="0"/>
                <w:i w:val="0"/>
                <w:sz w:val="18"/>
              </w:rPr>
              <w:t>GET catalog/products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Incentive parameters</w:t>
            </w:r>
          </w:p>
        </w:tc>
        <w:tc>
          <w:tcPr>
            <w:tcW w:type="dxa" w:w="3860"/>
          </w:tcPr>
          <w:p>
            <w:pPr>
              <w:spacing w:before="20" w:after="20"/>
            </w:pPr>
            <w:r>
              <w:rPr>
                <w:rFonts w:ascii="Arial" w:hAnsi="Arial" w:cs="Arial" w:eastAsia="Arial"/>
                <w:b w:val="0"/>
                <w:i w:val="0"/>
                <w:sz w:val="18"/>
              </w:rPr>
              <w:t>GET catalog/incentive-criteria/parameters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Incentives</w:t>
            </w:r>
          </w:p>
        </w:tc>
        <w:tc>
          <w:tcPr>
            <w:tcW w:type="dxa" w:w="3860"/>
          </w:tcPr>
          <w:p>
            <w:pPr>
              <w:spacing w:before="20" w:after="20"/>
            </w:pPr>
            <w:r>
              <w:rPr>
                <w:rFonts w:ascii="Arial" w:hAnsi="Arial" w:cs="Arial" w:eastAsia="Arial"/>
                <w:b w:val="0"/>
                <w:i w:val="0"/>
                <w:sz w:val="18"/>
              </w:rPr>
              <w:t>GET catalog/incentive-criteria</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46: Incentive Criteria: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Update incentive</w:t>
            </w:r>
          </w:p>
        </w:tc>
        <w:tc>
          <w:tcPr>
            <w:tcW w:type="dxa" w:w="2790"/>
          </w:tcPr>
          <w:p>
            <w:pPr>
              <w:spacing w:before="20" w:after="20"/>
            </w:pPr>
            <w:r>
              <w:rPr>
                <w:rFonts w:ascii="Arial" w:hAnsi="Arial" w:cs="Arial" w:eastAsia="Arial"/>
                <w:b w:val="0"/>
                <w:i w:val="0"/>
                <w:sz w:val="18"/>
              </w:rPr>
              <w:t>PUT catalog/incentive-criteria/{incentive-criteria-id}</w:t>
            </w:r>
          </w:p>
        </w:tc>
        <w:tc>
          <w:tcPr>
            <w:tcW w:type="dxa" w:w="2070"/>
          </w:tcPr>
          <w:p>
            <w:pPr>
              <w:spacing w:before="20" w:after="20"/>
            </w:pPr>
            <w:r>
              <w:rPr>
                <w:rFonts w:ascii="Arial" w:hAnsi="Arial" w:cs="Arial" w:eastAsia="Arial"/>
                <w:b w:val="0"/>
                <w:i w:val="0"/>
                <w:sz w:val="18"/>
              </w:rPr>
              <w:t>INCENTIVE_CRITERIA_MAINTAIN</w:t>
            </w:r>
          </w:p>
        </w:tc>
        <w:tc>
          <w:tcPr>
            <w:tcW w:type="dxa" w:w="2250"/>
          </w:tcPr>
          <w:p>
            <w:pPr>
              <w:spacing w:before="20" w:after="20"/>
            </w:pPr>
            <w:r>
              <w:rPr>
                <w:rFonts w:ascii="Arial" w:hAnsi="Arial" w:cs="Arial" w:eastAsia="Arial"/>
                <w:b w:val="0"/>
                <w:i w:val="0"/>
                <w:sz w:val="18"/>
              </w:rPr>
              <w:t>Changes a pending row, or amends an active one (a successor row, pending authorisation).</w:t>
            </w:r>
          </w:p>
        </w:tc>
      </w:tr>
      <w:tr>
        <w:trPr>
          <w:cantSplit/>
        </w:trPr>
        <w:tc>
          <w:tcPr>
            <w:tcW w:type="dxa" w:w="1530"/>
          </w:tcPr>
          <w:p>
            <w:pPr>
              <w:spacing w:before="20" w:after="20"/>
            </w:pPr>
            <w:r>
              <w:rPr>
                <w:rFonts w:ascii="Arial" w:hAnsi="Arial" w:cs="Arial" w:eastAsia="Arial"/>
                <w:b w:val="0"/>
                <w:i w:val="0"/>
                <w:sz w:val="18"/>
              </w:rPr>
              <w:t>Create incentive</w:t>
            </w:r>
          </w:p>
        </w:tc>
        <w:tc>
          <w:tcPr>
            <w:tcW w:type="dxa" w:w="2790"/>
          </w:tcPr>
          <w:p>
            <w:pPr>
              <w:spacing w:before="20" w:after="20"/>
            </w:pPr>
            <w:r>
              <w:rPr>
                <w:rFonts w:ascii="Arial" w:hAnsi="Arial" w:cs="Arial" w:eastAsia="Arial"/>
                <w:b w:val="0"/>
                <w:i w:val="0"/>
                <w:sz w:val="18"/>
              </w:rPr>
              <w:t>POST catalog/incentive-criteria</w:t>
            </w:r>
          </w:p>
        </w:tc>
        <w:tc>
          <w:tcPr>
            <w:tcW w:type="dxa" w:w="2070"/>
          </w:tcPr>
          <w:p>
            <w:pPr>
              <w:spacing w:before="20" w:after="20"/>
            </w:pPr>
            <w:r>
              <w:rPr>
                <w:rFonts w:ascii="Arial" w:hAnsi="Arial" w:cs="Arial" w:eastAsia="Arial"/>
                <w:b w:val="0"/>
                <w:i w:val="0"/>
                <w:sz w:val="18"/>
              </w:rPr>
              <w:t>INCENTIVE_CRITERIA_MAINTAIN</w:t>
            </w:r>
          </w:p>
        </w:tc>
        <w:tc>
          <w:tcPr>
            <w:tcW w:type="dxa" w:w="2250"/>
          </w:tcPr>
          <w:p>
            <w:pPr>
              <w:spacing w:before="20" w:after="20"/>
            </w:pPr>
            <w:r>
              <w:rPr>
                <w:rFonts w:ascii="Arial" w:hAnsi="Arial" w:cs="Arial" w:eastAsia="Arial"/>
                <w:b w:val="0"/>
                <w:i w:val="0"/>
                <w:sz w:val="18"/>
              </w:rPr>
              <w:t>Creates a criterion, pending authorisation.</w:t>
            </w:r>
          </w:p>
        </w:tc>
      </w:tr>
      <w:tr>
        <w:trPr>
          <w:cantSplit/>
        </w:trPr>
        <w:tc>
          <w:tcPr>
            <w:tcW w:type="dxa" w:w="1530"/>
          </w:tcPr>
          <w:p>
            <w:pPr>
              <w:spacing w:before="20" w:after="20"/>
            </w:pPr>
            <w:r>
              <w:rPr>
                <w:rFonts w:ascii="Arial" w:hAnsi="Arial" w:cs="Arial" w:eastAsia="Arial"/>
                <w:b w:val="0"/>
                <w:i w:val="0"/>
                <w:sz w:val="18"/>
              </w:rPr>
              <w:t>Deactivate incentive</w:t>
            </w:r>
          </w:p>
        </w:tc>
        <w:tc>
          <w:tcPr>
            <w:tcW w:type="dxa" w:w="2790"/>
          </w:tcPr>
          <w:p>
            <w:pPr>
              <w:spacing w:before="20" w:after="20"/>
            </w:pPr>
            <w:r>
              <w:rPr>
                <w:rFonts w:ascii="Arial" w:hAnsi="Arial" w:cs="Arial" w:eastAsia="Arial"/>
                <w:b w:val="0"/>
                <w:i w:val="0"/>
                <w:sz w:val="18"/>
              </w:rPr>
              <w:t>POST catalog/incentive-criteria/{incentive-criteria-id}/deactivate</w:t>
            </w:r>
          </w:p>
        </w:tc>
        <w:tc>
          <w:tcPr>
            <w:tcW w:type="dxa" w:w="2070"/>
          </w:tcPr>
          <w:p>
            <w:pPr>
              <w:spacing w:before="20" w:after="20"/>
            </w:pPr>
            <w:r>
              <w:rPr>
                <w:rFonts w:ascii="Arial" w:hAnsi="Arial" w:cs="Arial" w:eastAsia="Arial"/>
                <w:b w:val="0"/>
                <w:i w:val="0"/>
                <w:sz w:val="18"/>
              </w:rPr>
              <w:t>INCENTIVE_CRITERIA_MAINTAIN</w:t>
            </w:r>
          </w:p>
        </w:tc>
        <w:tc>
          <w:tcPr>
            <w:tcW w:type="dxa" w:w="2250"/>
          </w:tcPr>
          <w:p>
            <w:pPr>
              <w:spacing w:before="20" w:after="20"/>
            </w:pPr>
            <w:r>
              <w:rPr>
                <w:rFonts w:ascii="Arial" w:hAnsi="Arial" w:cs="Arial" w:eastAsia="Arial"/>
                <w:b w:val="0"/>
                <w:i w:val="0"/>
                <w:sz w:val="18"/>
              </w:rPr>
              <w:t>Deactivates a criterion (it stays in the history).</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catalog/records/{record-kind}/{kind-id}/deactivate</w:t>
            </w:r>
          </w:p>
        </w:tc>
        <w:tc>
          <w:tcPr>
            <w:tcW w:type="dxa" w:w="2070"/>
          </w:tcPr>
          <w:p>
            <w:pPr>
              <w:spacing w:before="20" w:after="20"/>
            </w:pPr>
            <w:r>
              <w:rPr>
                <w:rFonts w:ascii="Arial" w:hAnsi="Arial" w:cs="Arial" w:eastAsia="Arial"/>
                <w:b w:val="0"/>
                <w:i w:val="0"/>
                <w:sz w:val="18"/>
              </w:rPr>
              <w:t>MASTER_MAINTAIN, PRODUCT_MAINTAIN, INCENTIVE_CRITERIA_MAINTAIN, PRODUCT_AUTHORIZE</w:t>
            </w:r>
          </w:p>
        </w:tc>
        <w:tc>
          <w:tcPr>
            <w:tcW w:type="dxa" w:w="2250"/>
          </w:tcPr>
          <w:p>
            <w:pPr>
              <w:spacing w:before="20" w:after="20"/>
            </w:pPr>
            <w:r>
              <w:rPr>
                <w:rFonts w:ascii="Arial" w:hAnsi="Arial" w:cs="Arial" w:eastAsia="Arial"/>
                <w:b w:val="0"/>
                <w:i w:val="0"/>
                <w:sz w:val="18"/>
              </w:rPr>
              <w:t>Deactivates a record; the reason is kept in the audit trail of the record.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criterion names at least one active product of the matrix; a product that expires or is retired raises an alert to review or deactivate the criterion (FRPM.018.01, FRPM.018.02).</w:t>
      </w:r>
    </w:p>
    <w:p>
      <w:pPr>
        <w:pStyle w:val="ListParagraph"/>
        <w:tabs>
          <w:tab w:pos="680" w:val="left"/>
        </w:tabs>
        <w:spacing w:after="60"/>
        <w:ind w:left="680" w:hanging="283"/>
      </w:pPr>
      <w:r>
        <w:rPr>
          <w:rFonts w:ascii="Arial" w:hAnsi="Arial" w:cs="Arial" w:eastAsia="Arial"/>
          <w:b w:val="0"/>
          <w:i w:val="0"/>
          <w:sz w:val="20"/>
        </w:rPr>
        <w:t>•</w:t>
        <w:tab/>
        <w:t>An active criterion is changed only by an amendment starting after it; the active row ends when the amendment is authorised, so there is never a gap or an overlap (FRPM.018.01).</w:t>
      </w:r>
    </w:p>
    <w:p>
      <w:pPr>
        <w:pStyle w:val="ListParagraph"/>
        <w:tabs>
          <w:tab w:pos="680" w:val="left"/>
        </w:tabs>
        <w:spacing w:after="60"/>
        <w:ind w:left="680" w:hanging="283"/>
      </w:pPr>
      <w:r>
        <w:rPr>
          <w:rFonts w:ascii="Arial" w:hAnsi="Arial" w:cs="Arial" w:eastAsia="Arial"/>
          <w:b w:val="0"/>
          <w:i w:val="0"/>
          <w:sz w:val="20"/>
        </w:rPr>
        <w:t>•</w:t>
        <w:tab/>
        <w:t>At booking, the invoice stores the codes of the criteria that match its product, cover type, segment, channel, lead insurer and booking date (FRPM.018.02).</w:t>
      </w:r>
    </w:p>
    <w:p>
      <w:pPr>
        <w:keepNext/>
        <w:spacing w:before="120" w:after="60"/>
        <w:ind w:left="363"/>
      </w:pPr>
      <w:r>
        <w:rPr>
          <w:rFonts w:ascii="Arial" w:hAnsi="Arial" w:cs="Arial" w:eastAsia="Arial"/>
          <w:b/>
          <w:i w:val="0"/>
          <w:sz w:val="18"/>
        </w:rPr>
        <w:t>Table 47: Incentive Criteria: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INCENTIVE_PRODUCTS_REQUIRED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product of the products matrix</w:t>
            </w:r>
          </w:p>
        </w:tc>
      </w:tr>
      <w:tr>
        <w:trPr>
          <w:cantSplit/>
        </w:trPr>
        <w:tc>
          <w:tcPr>
            <w:tcW w:type="dxa" w:w="3158"/>
          </w:tcPr>
          <w:p>
            <w:pPr>
              <w:spacing w:before="20" w:after="20"/>
            </w:pPr>
            <w:r>
              <w:rPr>
                <w:rFonts w:ascii="Arial" w:hAnsi="Arial" w:cs="Arial" w:eastAsia="Arial"/>
                <w:b w:val="0"/>
                <w:i w:val="0"/>
                <w:sz w:val="18"/>
              </w:rPr>
              <w:t>INCENTIVE_PRODUCT_NOT_ACTIVE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&lt;product code&gt; is not an active product of the matrix</w:t>
            </w:r>
          </w:p>
        </w:tc>
      </w:tr>
      <w:tr>
        <w:trPr>
          <w:cantSplit/>
        </w:trPr>
        <w:tc>
          <w:tcPr>
            <w:tcW w:type="dxa" w:w="3158"/>
          </w:tcPr>
          <w:p>
            <w:pPr>
              <w:spacing w:before="20" w:after="20"/>
            </w:pPr>
            <w:r>
              <w:rPr>
                <w:rFonts w:ascii="Arial" w:hAnsi="Arial" w:cs="Arial" w:eastAsia="Arial"/>
                <w:b w:val="0"/>
                <w:i w:val="0"/>
                <w:sz w:val="18"/>
              </w:rPr>
              <w:t>INCENTIVE_PERIOD_OVERLAP</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Criterion &lt;code&gt; already covers part of this period</w:t>
            </w:r>
          </w:p>
        </w:tc>
      </w:tr>
      <w:tr>
        <w:trPr>
          <w:cantSplit/>
        </w:trPr>
        <w:tc>
          <w:tcPr>
            <w:tcW w:type="dxa" w:w="3158"/>
          </w:tcPr>
          <w:p>
            <w:pPr>
              <w:spacing w:before="20" w:after="20"/>
            </w:pPr>
            <w:r>
              <w:rPr>
                <w:rFonts w:ascii="Arial" w:hAnsi="Arial" w:cs="Arial" w:eastAsia="Arial"/>
                <w:b w:val="0"/>
                <w:i w:val="0"/>
                <w:sz w:val="18"/>
              </w:rPr>
              <w:t>INCENTIVE_ACTIVE_LOCKED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An active criterion is changed by amending it (successor)</w:t>
            </w:r>
          </w:p>
        </w:tc>
      </w:tr>
      <w:tr>
        <w:trPr>
          <w:cantSplit/>
        </w:trPr>
        <w:tc>
          <w:tcPr>
            <w:tcW w:type="dxa" w:w="3158"/>
          </w:tcPr>
          <w:p>
            <w:pPr>
              <w:spacing w:before="20" w:after="20"/>
            </w:pPr>
            <w:r>
              <w:rPr>
                <w:rFonts w:ascii="Arial" w:hAnsi="Arial" w:cs="Arial" w:eastAsia="Arial"/>
                <w:b w:val="0"/>
                <w:i w:val="0"/>
                <w:sz w:val="18"/>
              </w:rPr>
              <w:t>INCENTIVE_VALUE_REQUIRED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value of the incentive criterion</w:t>
            </w:r>
          </w:p>
        </w:tc>
      </w:tr>
    </w:tbl>
    <w:p>
      <w:pPr>
        <w:spacing w:after="40"/>
      </w:pPr>
    </w:p>
    <w:p>
      <w:pPr>
        <w:pStyle w:val="Heading2"/>
      </w:pPr>
      <w:r>
        <w:t>SCR-PM-17 Insurers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catalog/insurers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MASTER_VIEW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SCR-PM-17</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FRPM.003.02, FRPM.023.01, FRPM.023.02, FRPM.021.03</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insurer panel of the company: each accredited insurer with its accreditation date, placement channel and placement e-mails, and its credit days. Package versions, quotation slips and placement use this panel. A new insurer also creates its business partner for the ledger; both are authorised together.</w:t>
            </w:r>
          </w:p>
        </w:tc>
      </w:tr>
    </w:tbl>
    <w:p>
      <w:pPr>
        <w:spacing w:after="40"/>
      </w:pPr>
    </w:p>
    <w:p>
      <w:pPr>
        <w:keepNext/>
        <w:spacing w:before="120" w:after="60"/>
        <w:ind w:left="363"/>
      </w:pPr>
      <w:r>
        <w:rPr>
          <w:rFonts w:ascii="Arial" w:hAnsi="Arial" w:cs="Arial" w:eastAsia="Arial"/>
          <w:b/>
          <w:i w:val="0"/>
          <w:sz w:val="18"/>
        </w:rPr>
        <w:t>Table 48: Insurers: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Create insurer</w:t>
            </w:r>
          </w:p>
        </w:tc>
        <w:tc>
          <w:tcPr>
            <w:tcW w:type="dxa" w:w="2790"/>
          </w:tcPr>
          <w:p>
            <w:pPr>
              <w:spacing w:before="20" w:after="20"/>
            </w:pPr>
            <w:r>
              <w:rPr>
                <w:rFonts w:ascii="Arial" w:hAnsi="Arial" w:cs="Arial" w:eastAsia="Arial"/>
                <w:b w:val="0"/>
                <w:i w:val="0"/>
                <w:sz w:val="18"/>
              </w:rPr>
              <w:t>POST catalog/insurers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an insurer (and its party).</w:t>
            </w:r>
          </w:p>
        </w:tc>
      </w:tr>
      <w:tr>
        <w:trPr>
          <w:cantSplit/>
        </w:trPr>
        <w:tc>
          <w:tcPr>
            <w:tcW w:type="dxa" w:w="1530"/>
          </w:tcPr>
          <w:p>
            <w:pPr>
              <w:spacing w:before="20" w:after="20"/>
            </w:pPr>
            <w:r>
              <w:rPr>
                <w:rFonts w:ascii="Arial" w:hAnsi="Arial" w:cs="Arial" w:eastAsia="Arial"/>
                <w:b w:val="0"/>
                <w:i w:val="0"/>
                <w:sz w:val="18"/>
              </w:rPr>
              <w:t>Update insurer</w:t>
            </w:r>
          </w:p>
        </w:tc>
        <w:tc>
          <w:tcPr>
            <w:tcW w:type="dxa" w:w="2790"/>
          </w:tcPr>
          <w:p>
            <w:pPr>
              <w:spacing w:before="20" w:after="20"/>
            </w:pPr>
            <w:r>
              <w:rPr>
                <w:rFonts w:ascii="Arial" w:hAnsi="Arial" w:cs="Arial" w:eastAsia="Arial"/>
                <w:b w:val="0"/>
                <w:i w:val="0"/>
                <w:sz w:val="18"/>
              </w:rPr>
              <w:t>PUT catalog/insurers/{insurer-id}</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Changes an insurer profile.</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catalog/records/{record-kind}/{kind-id}/deactivate</w:t>
            </w:r>
          </w:p>
        </w:tc>
        <w:tc>
          <w:tcPr>
            <w:tcW w:type="dxa" w:w="2070"/>
          </w:tcPr>
          <w:p>
            <w:pPr>
              <w:spacing w:before="20" w:after="20"/>
            </w:pPr>
            <w:r>
              <w:rPr>
                <w:rFonts w:ascii="Arial" w:hAnsi="Arial" w:cs="Arial" w:eastAsia="Arial"/>
                <w:b w:val="0"/>
                <w:i w:val="0"/>
                <w:sz w:val="18"/>
              </w:rPr>
              <w:t>MASTER_MAINTAIN, PRODUCT_MAINTAIN, INCENTIVE_CRITERIA_MAINTAIN, PRODUCT_AUTHORIZE</w:t>
            </w:r>
          </w:p>
        </w:tc>
        <w:tc>
          <w:tcPr>
            <w:tcW w:type="dxa" w:w="2250"/>
          </w:tcPr>
          <w:p>
            <w:pPr>
              <w:spacing w:before="20" w:after="20"/>
            </w:pPr>
            <w:r>
              <w:rPr>
                <w:rFonts w:ascii="Arial" w:hAnsi="Arial" w:cs="Arial" w:eastAsia="Arial"/>
                <w:b w:val="0"/>
                <w:i w:val="0"/>
                <w:sz w:val="18"/>
              </w:rPr>
              <w:t>Deactivates a record; the reason is kept in the audit trail of the record.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Only authorised, active insurers are offered in package requests, package versions and quotation slips (FRPM.003.02, FRPM.012.01).</w:t>
      </w:r>
    </w:p>
    <w:p>
      <w:pPr>
        <w:pStyle w:val="ListParagraph"/>
        <w:tabs>
          <w:tab w:pos="680" w:val="left"/>
        </w:tabs>
        <w:spacing w:after="60"/>
        <w:ind w:left="680" w:hanging="283"/>
      </w:pPr>
      <w:r>
        <w:rPr>
          <w:rFonts w:ascii="Arial" w:hAnsi="Arial" w:cs="Arial" w:eastAsia="Arial"/>
          <w:b w:val="0"/>
          <w:i w:val="0"/>
          <w:sz w:val="20"/>
        </w:rPr>
        <w:t>•</w:t>
        <w:tab/>
        <w:t>The insurer master is maintained under New Business rules (BRD-1, insurer panel); Product Maintenance uses it for the package panels (FRPM.003.02).</w:t>
      </w:r>
    </w:p>
    <w:p>
      <w:pPr>
        <w:keepNext/>
        <w:spacing w:before="120" w:after="60"/>
        <w:ind w:left="363"/>
      </w:pPr>
      <w:r>
        <w:rPr>
          <w:rFonts w:ascii="Arial" w:hAnsi="Arial" w:cs="Arial" w:eastAsia="Arial"/>
          <w:b/>
          <w:i w:val="0"/>
          <w:sz w:val="18"/>
        </w:rPr>
        <w:t>Table 49: Insurers: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PARTY_NOT_INSURER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Party &lt;party code&gt; exists and is not an insurer</w:t>
            </w:r>
          </w:p>
        </w:tc>
      </w:tr>
      <w:tr>
        <w:trPr>
          <w:cantSplit/>
        </w:trPr>
        <w:tc>
          <w:tcPr>
            <w:tcW w:type="dxa" w:w="3158"/>
          </w:tcPr>
          <w:p>
            <w:pPr>
              <w:spacing w:before="20" w:after="20"/>
            </w:pPr>
            <w:r>
              <w:rPr>
                <w:rFonts w:ascii="Arial" w:hAnsi="Arial" w:cs="Arial" w:eastAsia="Arial"/>
                <w:b w:val="0"/>
                <w:i w:val="0"/>
                <w:sz w:val="18"/>
              </w:rPr>
              <w:t>CREDIT_DAYS_INVALID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Default credit days must be between 0 and 365</w:t>
            </w:r>
          </w:p>
        </w:tc>
      </w:tr>
      <w:tr>
        <w:trPr>
          <w:cantSplit/>
        </w:trPr>
        <w:tc>
          <w:tcPr>
            <w:tcW w:type="dxa" w:w="3158"/>
          </w:tcPr>
          <w:p>
            <w:pPr>
              <w:spacing w:before="20" w:after="20"/>
            </w:pPr>
            <w:r>
              <w:rPr>
                <w:rFonts w:ascii="Arial" w:hAnsi="Arial" w:cs="Arial" w:eastAsia="Arial"/>
                <w:b w:val="0"/>
                <w:i w:val="0"/>
                <w:sz w:val="18"/>
              </w:rPr>
              <w:t>PLACEMENT_CHANNEL_PARKED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e-mail placement is available; choose the e-mail placement channel</w:t>
            </w:r>
          </w:p>
        </w:tc>
      </w:tr>
    </w:tbl>
    <w:p>
      <w:pPr>
        <w:spacing w:after="40"/>
      </w:pPr>
    </w:p>
    <w:p>
      <w:pPr>
        <w:pStyle w:val="Heading2"/>
      </w:pPr>
      <w:r>
        <w:t>SCR-PM-18 Insurer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catalog/insurers/:id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MASTER_VIEW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SCR-PM-18</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FRPM.003.02, FRPM.023.01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One insurer, in tabs: its profile (partner code, accreditation, placement channel and e-mails, credit days, maker and authoriser), contact persons, payment terms and remittance details, bank accounts, the products linked, its branches with the local government tax rate and its commission rates, and the field-level change history.</w:t>
            </w:r>
          </w:p>
        </w:tc>
      </w:tr>
    </w:tbl>
    <w:p>
      <w:pPr>
        <w:spacing w:after="40"/>
      </w:pPr>
    </w:p>
    <w:p>
      <w:pPr>
        <w:keepNext/>
        <w:spacing w:before="120" w:after="60"/>
        <w:ind w:left="363"/>
      </w:pPr>
      <w:r>
        <w:rPr>
          <w:rFonts w:ascii="Arial" w:hAnsi="Arial" w:cs="Arial" w:eastAsia="Arial"/>
          <w:b/>
          <w:i w:val="0"/>
          <w:sz w:val="18"/>
        </w:rPr>
        <w:t>Table 50: Insurer Record: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Insurer</w:t>
            </w:r>
          </w:p>
        </w:tc>
        <w:tc>
          <w:tcPr>
            <w:tcW w:type="dxa" w:w="3860"/>
          </w:tcPr>
          <w:p>
            <w:pPr>
              <w:spacing w:before="20" w:after="20"/>
            </w:pPr>
            <w:r>
              <w:rPr>
                <w:rFonts w:ascii="Arial" w:hAnsi="Arial" w:cs="Arial" w:eastAsia="Arial"/>
                <w:b w:val="0"/>
                <w:i w:val="0"/>
                <w:sz w:val="18"/>
              </w:rPr>
              <w:t>GET catalog/insurers/{insurer-id}</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Products</w:t>
            </w:r>
          </w:p>
        </w:tc>
        <w:tc>
          <w:tcPr>
            <w:tcW w:type="dxa" w:w="3860"/>
          </w:tcPr>
          <w:p>
            <w:pPr>
              <w:spacing w:before="20" w:after="20"/>
            </w:pPr>
            <w:r>
              <w:rPr>
                <w:rFonts w:ascii="Arial" w:hAnsi="Arial" w:cs="Arial" w:eastAsia="Arial"/>
                <w:b w:val="0"/>
                <w:i w:val="0"/>
                <w:sz w:val="18"/>
              </w:rPr>
              <w:t>GET catalog/products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51: Insurer Record: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Create insurer</w:t>
            </w:r>
          </w:p>
        </w:tc>
        <w:tc>
          <w:tcPr>
            <w:tcW w:type="dxa" w:w="2790"/>
          </w:tcPr>
          <w:p>
            <w:pPr>
              <w:spacing w:before="20" w:after="20"/>
            </w:pPr>
            <w:r>
              <w:rPr>
                <w:rFonts w:ascii="Arial" w:hAnsi="Arial" w:cs="Arial" w:eastAsia="Arial"/>
                <w:b w:val="0"/>
                <w:i w:val="0"/>
                <w:sz w:val="18"/>
              </w:rPr>
              <w:t>POST catalog/insurers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an insurer (and its party).</w:t>
            </w:r>
          </w:p>
        </w:tc>
      </w:tr>
      <w:tr>
        <w:trPr>
          <w:cantSplit/>
        </w:trPr>
        <w:tc>
          <w:tcPr>
            <w:tcW w:type="dxa" w:w="1530"/>
          </w:tcPr>
          <w:p>
            <w:pPr>
              <w:spacing w:before="20" w:after="20"/>
            </w:pPr>
            <w:r>
              <w:rPr>
                <w:rFonts w:ascii="Arial" w:hAnsi="Arial" w:cs="Arial" w:eastAsia="Arial"/>
                <w:b w:val="0"/>
                <w:i w:val="0"/>
                <w:sz w:val="18"/>
              </w:rPr>
              <w:t>Update insurer</w:t>
            </w:r>
          </w:p>
        </w:tc>
        <w:tc>
          <w:tcPr>
            <w:tcW w:type="dxa" w:w="2790"/>
          </w:tcPr>
          <w:p>
            <w:pPr>
              <w:spacing w:before="20" w:after="20"/>
            </w:pPr>
            <w:r>
              <w:rPr>
                <w:rFonts w:ascii="Arial" w:hAnsi="Arial" w:cs="Arial" w:eastAsia="Arial"/>
                <w:b w:val="0"/>
                <w:i w:val="0"/>
                <w:sz w:val="18"/>
              </w:rPr>
              <w:t>PUT catalog/insurers/{insurer-id}</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Changes an insurer profile.</w:t>
            </w:r>
          </w:p>
        </w:tc>
      </w:tr>
      <w:tr>
        <w:trPr>
          <w:cantSplit/>
        </w:trPr>
        <w:tc>
          <w:tcPr>
            <w:tcW w:type="dxa" w:w="1530"/>
          </w:tcPr>
          <w:p>
            <w:pPr>
              <w:spacing w:before="20" w:after="20"/>
            </w:pPr>
            <w:r>
              <w:rPr>
                <w:rFonts w:ascii="Arial" w:hAnsi="Arial" w:cs="Arial" w:eastAsia="Arial"/>
                <w:b w:val="0"/>
                <w:i w:val="0"/>
                <w:sz w:val="18"/>
              </w:rPr>
              <w:t>Update remittance</w:t>
            </w:r>
          </w:p>
        </w:tc>
        <w:tc>
          <w:tcPr>
            <w:tcW w:type="dxa" w:w="2790"/>
          </w:tcPr>
          <w:p>
            <w:pPr>
              <w:spacing w:before="20" w:after="20"/>
            </w:pPr>
            <w:r>
              <w:rPr>
                <w:rFonts w:ascii="Arial" w:hAnsi="Arial" w:cs="Arial" w:eastAsia="Arial"/>
                <w:b w:val="0"/>
                <w:i w:val="0"/>
                <w:sz w:val="18"/>
              </w:rPr>
              <w:t>PUT catalog/insurers/{insurer-id}/remittance</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Changes the payment terms and remittance details of an insurer (maker; pending authorization).</w:t>
            </w:r>
          </w:p>
        </w:tc>
      </w:tr>
      <w:tr>
        <w:trPr>
          <w:cantSplit/>
        </w:trPr>
        <w:tc>
          <w:tcPr>
            <w:tcW w:type="dxa" w:w="1530"/>
          </w:tcPr>
          <w:p>
            <w:pPr>
              <w:spacing w:before="20" w:after="20"/>
            </w:pPr>
            <w:r>
              <w:rPr>
                <w:rFonts w:ascii="Arial" w:hAnsi="Arial" w:cs="Arial" w:eastAsia="Arial"/>
                <w:b w:val="0"/>
                <w:i w:val="0"/>
                <w:sz w:val="18"/>
              </w:rPr>
              <w:t>Update contact</w:t>
            </w:r>
          </w:p>
        </w:tc>
        <w:tc>
          <w:tcPr>
            <w:tcW w:type="dxa" w:w="2790"/>
          </w:tcPr>
          <w:p>
            <w:pPr>
              <w:spacing w:before="20" w:after="20"/>
            </w:pPr>
            <w:r>
              <w:rPr>
                <w:rFonts w:ascii="Arial" w:hAnsi="Arial" w:cs="Arial" w:eastAsia="Arial"/>
                <w:b w:val="0"/>
                <w:i w:val="0"/>
                <w:sz w:val="18"/>
              </w:rPr>
              <w:t>PUT catalog/insurers/contacts/{contact-id}</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Changes a contact person (maker; pending authorization).</w:t>
            </w:r>
          </w:p>
        </w:tc>
      </w:tr>
      <w:tr>
        <w:trPr>
          <w:cantSplit/>
        </w:trPr>
        <w:tc>
          <w:tcPr>
            <w:tcW w:type="dxa" w:w="1530"/>
          </w:tcPr>
          <w:p>
            <w:pPr>
              <w:spacing w:before="20" w:after="20"/>
            </w:pPr>
            <w:r>
              <w:rPr>
                <w:rFonts w:ascii="Arial" w:hAnsi="Arial" w:cs="Arial" w:eastAsia="Arial"/>
                <w:b w:val="0"/>
                <w:i w:val="0"/>
                <w:sz w:val="18"/>
              </w:rPr>
              <w:t>Create contact</w:t>
            </w:r>
          </w:p>
        </w:tc>
        <w:tc>
          <w:tcPr>
            <w:tcW w:type="dxa" w:w="2790"/>
          </w:tcPr>
          <w:p>
            <w:pPr>
              <w:spacing w:before="20" w:after="20"/>
            </w:pPr>
            <w:r>
              <w:rPr>
                <w:rFonts w:ascii="Arial" w:hAnsi="Arial" w:cs="Arial" w:eastAsia="Arial"/>
                <w:b w:val="0"/>
                <w:i w:val="0"/>
                <w:sz w:val="18"/>
              </w:rPr>
              <w:t>POST catalog/insurers/{insurer-id}/contacts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contact person (maker; pending authorization).</w:t>
            </w:r>
          </w:p>
        </w:tc>
      </w:tr>
      <w:tr>
        <w:trPr>
          <w:cantSplit/>
        </w:trPr>
        <w:tc>
          <w:tcPr>
            <w:tcW w:type="dxa" w:w="1530"/>
          </w:tcPr>
          <w:p>
            <w:pPr>
              <w:spacing w:before="20" w:after="20"/>
            </w:pPr>
            <w:r>
              <w:rPr>
                <w:rFonts w:ascii="Arial" w:hAnsi="Arial" w:cs="Arial" w:eastAsia="Arial"/>
                <w:b w:val="0"/>
                <w:i w:val="0"/>
                <w:sz w:val="18"/>
              </w:rPr>
              <w:t>Update bank account</w:t>
            </w:r>
          </w:p>
        </w:tc>
        <w:tc>
          <w:tcPr>
            <w:tcW w:type="dxa" w:w="2790"/>
          </w:tcPr>
          <w:p>
            <w:pPr>
              <w:spacing w:before="20" w:after="20"/>
            </w:pPr>
            <w:r>
              <w:rPr>
                <w:rFonts w:ascii="Arial" w:hAnsi="Arial" w:cs="Arial" w:eastAsia="Arial"/>
                <w:b w:val="0"/>
                <w:i w:val="0"/>
                <w:sz w:val="18"/>
              </w:rPr>
              <w:t>PUT catalog/insurers/bank-accounts/{account-id}</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Changes a bank account (maker; pending authorization).</w:t>
            </w:r>
          </w:p>
        </w:tc>
      </w:tr>
      <w:tr>
        <w:trPr>
          <w:cantSplit/>
        </w:trPr>
        <w:tc>
          <w:tcPr>
            <w:tcW w:type="dxa" w:w="1530"/>
          </w:tcPr>
          <w:p>
            <w:pPr>
              <w:spacing w:before="20" w:after="20"/>
            </w:pPr>
            <w:r>
              <w:rPr>
                <w:rFonts w:ascii="Arial" w:hAnsi="Arial" w:cs="Arial" w:eastAsia="Arial"/>
                <w:b w:val="0"/>
                <w:i w:val="0"/>
                <w:sz w:val="18"/>
              </w:rPr>
              <w:t>Create bank account</w:t>
            </w:r>
          </w:p>
        </w:tc>
        <w:tc>
          <w:tcPr>
            <w:tcW w:type="dxa" w:w="2790"/>
          </w:tcPr>
          <w:p>
            <w:pPr>
              <w:spacing w:before="20" w:after="20"/>
            </w:pPr>
            <w:r>
              <w:rPr>
                <w:rFonts w:ascii="Arial" w:hAnsi="Arial" w:cs="Arial" w:eastAsia="Arial"/>
                <w:b w:val="0"/>
                <w:i w:val="0"/>
                <w:sz w:val="18"/>
              </w:rPr>
              <w:t>POST catalog/insurers/{insurer-id}/bank-accounts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bank account (maker; pending authorization).</w:t>
            </w:r>
          </w:p>
        </w:tc>
      </w:tr>
      <w:tr>
        <w:trPr>
          <w:cantSplit/>
        </w:trPr>
        <w:tc>
          <w:tcPr>
            <w:tcW w:type="dxa" w:w="1530"/>
          </w:tcPr>
          <w:p>
            <w:pPr>
              <w:spacing w:before="20" w:after="20"/>
            </w:pPr>
            <w:r>
              <w:rPr>
                <w:rFonts w:ascii="Arial" w:hAnsi="Arial" w:cs="Arial" w:eastAsia="Arial"/>
                <w:b w:val="0"/>
                <w:i w:val="0"/>
                <w:sz w:val="18"/>
              </w:rPr>
              <w:t>Create branch</w:t>
            </w:r>
          </w:p>
        </w:tc>
        <w:tc>
          <w:tcPr>
            <w:tcW w:type="dxa" w:w="2790"/>
          </w:tcPr>
          <w:p>
            <w:pPr>
              <w:spacing w:before="20" w:after="20"/>
            </w:pPr>
            <w:r>
              <w:rPr>
                <w:rFonts w:ascii="Arial" w:hAnsi="Arial" w:cs="Arial" w:eastAsia="Arial"/>
                <w:b w:val="0"/>
                <w:i w:val="0"/>
                <w:sz w:val="18"/>
              </w:rPr>
              <w:t>POST catalog/insurers/{insurer-id}/branches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branch.</w:t>
            </w:r>
          </w:p>
        </w:tc>
      </w:tr>
      <w:tr>
        <w:trPr>
          <w:cantSplit/>
        </w:trPr>
        <w:tc>
          <w:tcPr>
            <w:tcW w:type="dxa" w:w="1530"/>
          </w:tcPr>
          <w:p>
            <w:pPr>
              <w:spacing w:before="20" w:after="20"/>
            </w:pPr>
            <w:r>
              <w:rPr>
                <w:rFonts w:ascii="Arial" w:hAnsi="Arial" w:cs="Arial" w:eastAsia="Arial"/>
                <w:b w:val="0"/>
                <w:i w:val="0"/>
                <w:sz w:val="18"/>
              </w:rPr>
              <w:t>Create commission</w:t>
            </w:r>
          </w:p>
        </w:tc>
        <w:tc>
          <w:tcPr>
            <w:tcW w:type="dxa" w:w="2790"/>
          </w:tcPr>
          <w:p>
            <w:pPr>
              <w:spacing w:before="20" w:after="20"/>
            </w:pPr>
            <w:r>
              <w:rPr>
                <w:rFonts w:ascii="Arial" w:hAnsi="Arial" w:cs="Arial" w:eastAsia="Arial"/>
                <w:b w:val="0"/>
                <w:i w:val="0"/>
                <w:sz w:val="18"/>
              </w:rPr>
              <w:t>POST catalog/insurers/{insurer-id}/commissions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commission rate.</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catalog/records/{record-kind}/{kind-id}/deactivate</w:t>
            </w:r>
          </w:p>
        </w:tc>
        <w:tc>
          <w:tcPr>
            <w:tcW w:type="dxa" w:w="2070"/>
          </w:tcPr>
          <w:p>
            <w:pPr>
              <w:spacing w:before="20" w:after="20"/>
            </w:pPr>
            <w:r>
              <w:rPr>
                <w:rFonts w:ascii="Arial" w:hAnsi="Arial" w:cs="Arial" w:eastAsia="Arial"/>
                <w:b w:val="0"/>
                <w:i w:val="0"/>
                <w:sz w:val="18"/>
              </w:rPr>
              <w:t>MASTER_MAINTAIN, PRODUCT_MAINTAIN, INCENTIVE_CRITERIA_MAINTAIN, PRODUCT_AUTHORIZE</w:t>
            </w:r>
          </w:p>
        </w:tc>
        <w:tc>
          <w:tcPr>
            <w:tcW w:type="dxa" w:w="2250"/>
          </w:tcPr>
          <w:p>
            <w:pPr>
              <w:spacing w:before="20" w:after="20"/>
            </w:pPr>
            <w:r>
              <w:rPr>
                <w:rFonts w:ascii="Arial" w:hAnsi="Arial" w:cs="Arial" w:eastAsia="Arial"/>
                <w:b w:val="0"/>
                <w:i w:val="0"/>
                <w:sz w:val="18"/>
              </w:rPr>
              <w:t>Deactivates a record; the reason is kept in the audit trail of the record.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commission rate in force on the account's period start applies; without an insurer rate, the product default applies (FRPM.003.02).</w:t>
      </w:r>
    </w:p>
    <w:p>
      <w:pPr>
        <w:pStyle w:val="ListParagraph"/>
        <w:tabs>
          <w:tab w:pos="680" w:val="left"/>
        </w:tabs>
        <w:spacing w:after="60"/>
        <w:ind w:left="680" w:hanging="283"/>
      </w:pPr>
      <w:r>
        <w:rPr>
          <w:rFonts w:ascii="Arial" w:hAnsi="Arial" w:cs="Arial" w:eastAsia="Arial"/>
          <w:b w:val="0"/>
          <w:i w:val="0"/>
          <w:sz w:val="20"/>
        </w:rPr>
        <w:t>•</w:t>
        <w:tab/>
        <w:t>A package version's own insurer rate and minimum premium win over the insurer's general terms for that package (FRPM.003.02).</w:t>
      </w:r>
    </w:p>
    <w:p>
      <w:pPr>
        <w:pStyle w:val="Heading2"/>
      </w:pPr>
      <w:r>
        <w:t>SCR-PM-19 Rates &amp; Taxes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catalog/rates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MASTER_VIEW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SCR-PM-19</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FRPM.024.02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statutory charges and rating tables applied by the premium calculation: documentary stamp tax, premium tax, VAT, fire service tax and the motor own-damage factors; the short-period table; and the bodily injury and property damage limit premiums. Every row is effective-dated and maker-checker.</w:t>
            </w:r>
          </w:p>
        </w:tc>
      </w:tr>
    </w:tbl>
    <w:p>
      <w:pPr>
        <w:spacing w:after="40"/>
      </w:pPr>
    </w:p>
    <w:p>
      <w:pPr>
        <w:keepNext/>
        <w:spacing w:before="120" w:after="60"/>
        <w:ind w:left="363"/>
      </w:pPr>
      <w:r>
        <w:rPr>
          <w:rFonts w:ascii="Arial" w:hAnsi="Arial" w:cs="Arial" w:eastAsia="Arial"/>
          <w:b/>
          <w:i w:val="0"/>
          <w:sz w:val="18"/>
        </w:rPr>
        <w:t>Table 52: Rates &amp; Taxes: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List</w:t>
            </w:r>
          </w:p>
        </w:tc>
        <w:tc>
          <w:tcPr>
            <w:tcW w:type="dxa" w:w="3860"/>
          </w:tcPr>
          <w:p>
            <w:pPr>
              <w:spacing w:before="20" w:after="20"/>
            </w:pPr>
            <w:r>
              <w:rPr>
                <w:rFonts w:ascii="Arial" w:hAnsi="Arial" w:cs="Arial" w:eastAsia="Arial"/>
                <w:b w:val="0"/>
                <w:i w:val="0"/>
                <w:sz w:val="18"/>
              </w:rPr>
              <w:t>GET catalog/rates/other-charges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Taxes</w:t>
            </w:r>
          </w:p>
        </w:tc>
        <w:tc>
          <w:tcPr>
            <w:tcW w:type="dxa" w:w="3860"/>
          </w:tcPr>
          <w:p>
            <w:pPr>
              <w:spacing w:before="20" w:after="20"/>
            </w:pPr>
            <w:r>
              <w:rPr>
                <w:rFonts w:ascii="Arial" w:hAnsi="Arial" w:cs="Arial" w:eastAsia="Arial"/>
                <w:b w:val="0"/>
                <w:i w:val="0"/>
                <w:sz w:val="18"/>
              </w:rPr>
              <w:t>GET catalog/rates/taxes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Short period</w:t>
            </w:r>
          </w:p>
        </w:tc>
        <w:tc>
          <w:tcPr>
            <w:tcW w:type="dxa" w:w="3860"/>
          </w:tcPr>
          <w:p>
            <w:pPr>
              <w:spacing w:before="20" w:after="20"/>
            </w:pPr>
            <w:r>
              <w:rPr>
                <w:rFonts w:ascii="Arial" w:hAnsi="Arial" w:cs="Arial" w:eastAsia="Arial"/>
                <w:b w:val="0"/>
                <w:i w:val="0"/>
                <w:sz w:val="18"/>
              </w:rPr>
              <w:t>GET catalog/rates/short-period</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Motor limits</w:t>
            </w:r>
          </w:p>
        </w:tc>
        <w:tc>
          <w:tcPr>
            <w:tcW w:type="dxa" w:w="3860"/>
          </w:tcPr>
          <w:p>
            <w:pPr>
              <w:spacing w:before="20" w:after="20"/>
            </w:pPr>
            <w:r>
              <w:rPr>
                <w:rFonts w:ascii="Arial" w:hAnsi="Arial" w:cs="Arial" w:eastAsia="Arial"/>
                <w:b w:val="0"/>
                <w:i w:val="0"/>
                <w:sz w:val="18"/>
              </w:rPr>
              <w:t>GET catalog/rates/motor-limits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53: Rates &amp; Taxes: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Save Draft (new)</w:t>
            </w:r>
          </w:p>
        </w:tc>
        <w:tc>
          <w:tcPr>
            <w:tcW w:type="dxa" w:w="2790"/>
          </w:tcPr>
          <w:p>
            <w:pPr>
              <w:spacing w:before="20" w:after="20"/>
            </w:pPr>
            <w:r>
              <w:rPr>
                <w:rFonts w:ascii="Arial" w:hAnsi="Arial" w:cs="Arial" w:eastAsia="Arial"/>
                <w:b w:val="0"/>
                <w:i w:val="0"/>
                <w:sz w:val="18"/>
              </w:rPr>
              <w:t>POST catalog/rates/other-charges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charge row, pending authorization.</w:t>
            </w:r>
          </w:p>
        </w:tc>
      </w:tr>
      <w:tr>
        <w:trPr>
          <w:cantSplit/>
        </w:trPr>
        <w:tc>
          <w:tcPr>
            <w:tcW w:type="dxa" w:w="1530"/>
          </w:tcPr>
          <w:p>
            <w:pPr>
              <w:spacing w:before="20" w:after="20"/>
            </w:pPr>
            <w:r>
              <w:rPr>
                <w:rFonts w:ascii="Arial" w:hAnsi="Arial" w:cs="Arial" w:eastAsia="Arial"/>
                <w:b w:val="0"/>
                <w:i w:val="0"/>
                <w:sz w:val="18"/>
              </w:rPr>
              <w:t>Create tax</w:t>
            </w:r>
          </w:p>
        </w:tc>
        <w:tc>
          <w:tcPr>
            <w:tcW w:type="dxa" w:w="2790"/>
          </w:tcPr>
          <w:p>
            <w:pPr>
              <w:spacing w:before="20" w:after="20"/>
            </w:pPr>
            <w:r>
              <w:rPr>
                <w:rFonts w:ascii="Arial" w:hAnsi="Arial" w:cs="Arial" w:eastAsia="Arial"/>
                <w:b w:val="0"/>
                <w:i w:val="0"/>
                <w:sz w:val="18"/>
              </w:rPr>
              <w:t>POST catalog/rates/taxes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tax or factor row.</w:t>
            </w:r>
          </w:p>
        </w:tc>
      </w:tr>
      <w:tr>
        <w:trPr>
          <w:cantSplit/>
        </w:trPr>
        <w:tc>
          <w:tcPr>
            <w:tcW w:type="dxa" w:w="1530"/>
          </w:tcPr>
          <w:p>
            <w:pPr>
              <w:spacing w:before="20" w:after="20"/>
            </w:pPr>
            <w:r>
              <w:rPr>
                <w:rFonts w:ascii="Arial" w:hAnsi="Arial" w:cs="Arial" w:eastAsia="Arial"/>
                <w:b w:val="0"/>
                <w:i w:val="0"/>
                <w:sz w:val="18"/>
              </w:rPr>
              <w:t>Create short period</w:t>
            </w:r>
          </w:p>
        </w:tc>
        <w:tc>
          <w:tcPr>
            <w:tcW w:type="dxa" w:w="2790"/>
          </w:tcPr>
          <w:p>
            <w:pPr>
              <w:spacing w:before="20" w:after="20"/>
            </w:pPr>
            <w:r>
              <w:rPr>
                <w:rFonts w:ascii="Arial" w:hAnsi="Arial" w:cs="Arial" w:eastAsia="Arial"/>
                <w:b w:val="0"/>
                <w:i w:val="0"/>
                <w:sz w:val="18"/>
              </w:rPr>
              <w:t>POST catalog/rates/short-period</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short-period row.</w:t>
            </w:r>
          </w:p>
        </w:tc>
      </w:tr>
      <w:tr>
        <w:trPr>
          <w:cantSplit/>
        </w:trPr>
        <w:tc>
          <w:tcPr>
            <w:tcW w:type="dxa" w:w="1530"/>
          </w:tcPr>
          <w:p>
            <w:pPr>
              <w:spacing w:before="20" w:after="20"/>
            </w:pPr>
            <w:r>
              <w:rPr>
                <w:rFonts w:ascii="Arial" w:hAnsi="Arial" w:cs="Arial" w:eastAsia="Arial"/>
                <w:b w:val="0"/>
                <w:i w:val="0"/>
                <w:sz w:val="18"/>
              </w:rPr>
              <w:t>Create motor limit</w:t>
            </w:r>
          </w:p>
        </w:tc>
        <w:tc>
          <w:tcPr>
            <w:tcW w:type="dxa" w:w="2790"/>
          </w:tcPr>
          <w:p>
            <w:pPr>
              <w:spacing w:before="20" w:after="20"/>
            </w:pPr>
            <w:r>
              <w:rPr>
                <w:rFonts w:ascii="Arial" w:hAnsi="Arial" w:cs="Arial" w:eastAsia="Arial"/>
                <w:b w:val="0"/>
                <w:i w:val="0"/>
                <w:sz w:val="18"/>
              </w:rPr>
              <w:t>POST catalog/rates/motor-limits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motor limit row.</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catalog/records/{record-kind}/{kind-id}/deactivate</w:t>
            </w:r>
          </w:p>
        </w:tc>
        <w:tc>
          <w:tcPr>
            <w:tcW w:type="dxa" w:w="2070"/>
          </w:tcPr>
          <w:p>
            <w:pPr>
              <w:spacing w:before="20" w:after="20"/>
            </w:pPr>
            <w:r>
              <w:rPr>
                <w:rFonts w:ascii="Arial" w:hAnsi="Arial" w:cs="Arial" w:eastAsia="Arial"/>
                <w:b w:val="0"/>
                <w:i w:val="0"/>
                <w:sz w:val="18"/>
              </w:rPr>
              <w:t>MASTER_MAINTAIN, PRODUCT_MAINTAIN, INCENTIVE_CRITERIA_MAINTAIN, PRODUCT_AUTHORIZE</w:t>
            </w:r>
          </w:p>
        </w:tc>
        <w:tc>
          <w:tcPr>
            <w:tcW w:type="dxa" w:w="2250"/>
          </w:tcPr>
          <w:p>
            <w:pPr>
              <w:spacing w:before="20" w:after="20"/>
            </w:pPr>
            <w:r>
              <w:rPr>
                <w:rFonts w:ascii="Arial" w:hAnsi="Arial" w:cs="Arial" w:eastAsia="Arial"/>
                <w:b w:val="0"/>
                <w:i w:val="0"/>
                <w:sz w:val="18"/>
              </w:rPr>
              <w:t>Deactivates a record; the reason is kept in the audit trail of the record.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row in force on the rating date applies; statutory rates keep their effective-date look-up and do not follow the package version (FRPM.024.02).</w:t>
      </w:r>
    </w:p>
    <w:p>
      <w:pPr>
        <w:pStyle w:val="ListParagraph"/>
        <w:tabs>
          <w:tab w:pos="680" w:val="left"/>
        </w:tabs>
        <w:spacing w:after="60"/>
        <w:ind w:left="680" w:hanging="283"/>
      </w:pPr>
      <w:r>
        <w:rPr>
          <w:rFonts w:ascii="Arial" w:hAnsi="Arial" w:cs="Arial" w:eastAsia="Arial"/>
          <w:b w:val="0"/>
          <w:i w:val="0"/>
          <w:sz w:val="20"/>
        </w:rPr>
        <w:t>•</w:t>
        <w:tab/>
        <w:t>A period without a short-period row, or a motor limit not in the table, is refused at rating (FRPM.024.02).</w:t>
      </w:r>
    </w:p>
    <w:p>
      <w:pPr>
        <w:keepNext/>
        <w:spacing w:before="120" w:after="60"/>
        <w:ind w:left="363"/>
      </w:pPr>
      <w:r>
        <w:rPr>
          <w:rFonts w:ascii="Arial" w:hAnsi="Arial" w:cs="Arial" w:eastAsia="Arial"/>
          <w:b/>
          <w:i w:val="0"/>
          <w:sz w:val="18"/>
        </w:rPr>
        <w:t>Table 54: Rates &amp; Taxes: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RATE_INVALID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&lt;label&gt; must be a percentage between 0 and 100 / The LGT rate must be between 0 and 100 %</w:t>
            </w:r>
          </w:p>
        </w:tc>
      </w:tr>
      <w:tr>
        <w:trPr>
          <w:cantSplit/>
        </w:trPr>
        <w:tc>
          <w:tcPr>
            <w:tcW w:type="dxa" w:w="3158"/>
          </w:tcPr>
          <w:p>
            <w:pPr>
              <w:spacing w:before="20" w:after="20"/>
            </w:pPr>
            <w:r>
              <w:rPr>
                <w:rFonts w:ascii="Arial" w:hAnsi="Arial" w:cs="Arial" w:eastAsia="Arial"/>
                <w:b w:val="0"/>
                <w:i w:val="0"/>
                <w:sz w:val="18"/>
              </w:rPr>
              <w:t>SHORT_PERIOD_MONTHS_INVALID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Months covered must be between 1 and 12</w:t>
            </w:r>
          </w:p>
        </w:tc>
      </w:tr>
      <w:tr>
        <w:trPr>
          <w:cantSplit/>
        </w:trPr>
        <w:tc>
          <w:tcPr>
            <w:tcW w:type="dxa" w:w="3158"/>
          </w:tcPr>
          <w:p>
            <w:pPr>
              <w:spacing w:before="20" w:after="20"/>
            </w:pPr>
            <w:r>
              <w:rPr>
                <w:rFonts w:ascii="Arial" w:hAnsi="Arial" w:cs="Arial" w:eastAsia="Arial"/>
                <w:b w:val="0"/>
                <w:i w:val="0"/>
                <w:sz w:val="18"/>
              </w:rPr>
              <w:t>CHARGE_VALUE_INVALID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amount or rate of the charge, zero or more</w:t>
            </w:r>
          </w:p>
        </w:tc>
      </w:tr>
    </w:tbl>
    <w:p>
      <w:pPr>
        <w:spacing w:after="40"/>
      </w:pPr>
    </w:p>
    <w:p>
      <w:pPr>
        <w:pStyle w:val="Heading2"/>
      </w:pPr>
      <w:r>
        <w:t>SCR-PM-20 Sales Organisation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catalog/sales-organisation</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MASTER_VIEW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SCR-PM-20</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FRPM.002.01 (master used by New Business)</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sales organisation of the company as one tree table: regions, departments and teams with their cost centres, and the account officers of each team by name, role and assignment date. Accounts are stamped with the creator's units and cost centre when they are created.</w:t>
            </w:r>
          </w:p>
        </w:tc>
      </w:tr>
    </w:tbl>
    <w:p>
      <w:pPr>
        <w:spacing w:after="40"/>
      </w:pPr>
    </w:p>
    <w:p>
      <w:pPr>
        <w:keepNext/>
        <w:spacing w:before="120" w:after="60"/>
        <w:ind w:left="363"/>
      </w:pPr>
      <w:r>
        <w:rPr>
          <w:rFonts w:ascii="Arial" w:hAnsi="Arial" w:cs="Arial" w:eastAsia="Arial"/>
          <w:b/>
          <w:i w:val="0"/>
          <w:sz w:val="18"/>
        </w:rPr>
        <w:t>Table 55: Sales Organisation: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Export sales organisation</w:t>
            </w:r>
          </w:p>
        </w:tc>
        <w:tc>
          <w:tcPr>
            <w:tcW w:type="dxa" w:w="3860"/>
          </w:tcPr>
          <w:p>
            <w:pPr>
              <w:spacing w:before="20" w:after="20"/>
            </w:pPr>
            <w:r>
              <w:rPr>
                <w:rFonts w:ascii="Arial" w:hAnsi="Arial" w:cs="Arial" w:eastAsia="Arial"/>
                <w:b w:val="0"/>
                <w:i w:val="0"/>
                <w:sz w:val="18"/>
              </w:rPr>
              <w:t>GET catalog/sales-organisation/export</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Sales organisation</w:t>
            </w:r>
          </w:p>
        </w:tc>
        <w:tc>
          <w:tcPr>
            <w:tcW w:type="dxa" w:w="3860"/>
          </w:tcPr>
          <w:p>
            <w:pPr>
              <w:spacing w:before="20" w:after="20"/>
            </w:pPr>
            <w:r>
              <w:rPr>
                <w:rFonts w:ascii="Arial" w:hAnsi="Arial" w:cs="Arial" w:eastAsia="Arial"/>
                <w:b w:val="0"/>
                <w:i w:val="0"/>
                <w:sz w:val="18"/>
              </w:rPr>
              <w:t>GET catalog/sales-organisation</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56: Sales Organisation: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Assign officer</w:t>
            </w:r>
          </w:p>
        </w:tc>
        <w:tc>
          <w:tcPr>
            <w:tcW w:type="dxa" w:w="2790"/>
          </w:tcPr>
          <w:p>
            <w:pPr>
              <w:spacing w:before="20" w:after="20"/>
            </w:pPr>
            <w:r>
              <w:rPr>
                <w:rFonts w:ascii="Arial" w:hAnsi="Arial" w:cs="Arial" w:eastAsia="Arial"/>
                <w:b w:val="0"/>
                <w:i w:val="0"/>
                <w:sz w:val="18"/>
              </w:rPr>
              <w:t>POST catalog/sales-organisation/officers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Places a user in a team.</w:t>
            </w:r>
          </w:p>
        </w:tc>
      </w:tr>
      <w:tr>
        <w:trPr>
          <w:cantSplit/>
        </w:trPr>
        <w:tc>
          <w:tcPr>
            <w:tcW w:type="dxa" w:w="1530"/>
          </w:tcPr>
          <w:p>
            <w:pPr>
              <w:spacing w:before="20" w:after="20"/>
            </w:pPr>
            <w:r>
              <w:rPr>
                <w:rFonts w:ascii="Arial" w:hAnsi="Arial" w:cs="Arial" w:eastAsia="Arial"/>
                <w:b w:val="0"/>
                <w:i w:val="0"/>
                <w:sz w:val="18"/>
              </w:rPr>
              <w:t>Create sales unit</w:t>
            </w:r>
          </w:p>
        </w:tc>
        <w:tc>
          <w:tcPr>
            <w:tcW w:type="dxa" w:w="2790"/>
          </w:tcPr>
          <w:p>
            <w:pPr>
              <w:spacing w:before="20" w:after="20"/>
            </w:pPr>
            <w:r>
              <w:rPr>
                <w:rFonts w:ascii="Arial" w:hAnsi="Arial" w:cs="Arial" w:eastAsia="Arial"/>
                <w:b w:val="0"/>
                <w:i w:val="0"/>
                <w:sz w:val="18"/>
              </w:rPr>
              <w:t>POST catalog/sales-organisation/units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unit.</w:t>
            </w:r>
          </w:p>
        </w:tc>
      </w:tr>
      <w:tr>
        <w:trPr>
          <w:cantSplit/>
        </w:trPr>
        <w:tc>
          <w:tcPr>
            <w:tcW w:type="dxa" w:w="1530"/>
          </w:tcPr>
          <w:p>
            <w:pPr>
              <w:spacing w:before="20" w:after="20"/>
            </w:pPr>
            <w:r>
              <w:rPr>
                <w:rFonts w:ascii="Arial" w:hAnsi="Arial" w:cs="Arial" w:eastAsia="Arial"/>
                <w:b w:val="0"/>
                <w:i w:val="0"/>
                <w:sz w:val="18"/>
              </w:rPr>
              <w:t>Update sales unit</w:t>
            </w:r>
          </w:p>
        </w:tc>
        <w:tc>
          <w:tcPr>
            <w:tcW w:type="dxa" w:w="2790"/>
          </w:tcPr>
          <w:p>
            <w:pPr>
              <w:spacing w:before="20" w:after="20"/>
            </w:pPr>
            <w:r>
              <w:rPr>
                <w:rFonts w:ascii="Arial" w:hAnsi="Arial" w:cs="Arial" w:eastAsia="Arial"/>
                <w:b w:val="0"/>
                <w:i w:val="0"/>
                <w:sz w:val="18"/>
              </w:rPr>
              <w:t>PUT catalog/sales-organisation/units/{unit-id}</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Changes a unit.</w:t>
            </w:r>
          </w:p>
        </w:tc>
      </w:tr>
      <w:tr>
        <w:trPr>
          <w:cantSplit/>
        </w:trPr>
        <w:tc>
          <w:tcPr>
            <w:tcW w:type="dxa" w:w="1530"/>
          </w:tcPr>
          <w:p>
            <w:pPr>
              <w:spacing w:before="20" w:after="20"/>
            </w:pPr>
            <w:r>
              <w:rPr>
                <w:rFonts w:ascii="Arial" w:hAnsi="Arial" w:cs="Arial" w:eastAsia="Arial"/>
                <w:b w:val="0"/>
                <w:i w:val="0"/>
                <w:sz w:val="18"/>
              </w:rPr>
              <w:t>Remove sales officer</w:t>
            </w:r>
          </w:p>
        </w:tc>
        <w:tc>
          <w:tcPr>
            <w:tcW w:type="dxa" w:w="2790"/>
          </w:tcPr>
          <w:p>
            <w:pPr>
              <w:spacing w:before="20" w:after="20"/>
            </w:pPr>
            <w:r>
              <w:rPr>
                <w:rFonts w:ascii="Arial" w:hAnsi="Arial" w:cs="Arial" w:eastAsia="Arial"/>
                <w:b w:val="0"/>
                <w:i w:val="0"/>
                <w:sz w:val="18"/>
              </w:rPr>
              <w:t>POST catalog/sales-organisation/officers/{officer-id}/remove</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Removes an account officer from the team with a reason.</w:t>
            </w:r>
          </w:p>
        </w:tc>
      </w:tr>
      <w:tr>
        <w:trPr>
          <w:cantSplit/>
        </w:trPr>
        <w:tc>
          <w:tcPr>
            <w:tcW w:type="dxa" w:w="1530"/>
          </w:tcPr>
          <w:p>
            <w:pPr>
              <w:spacing w:before="20" w:after="20"/>
            </w:pPr>
            <w:r>
              <w:rPr>
                <w:rFonts w:ascii="Arial" w:hAnsi="Arial" w:cs="Arial" w:eastAsia="Arial"/>
                <w:b w:val="0"/>
                <w:i w:val="0"/>
                <w:sz w:val="18"/>
              </w:rPr>
              <w:t>Deactivate sales unit</w:t>
            </w:r>
          </w:p>
        </w:tc>
        <w:tc>
          <w:tcPr>
            <w:tcW w:type="dxa" w:w="2790"/>
          </w:tcPr>
          <w:p>
            <w:pPr>
              <w:spacing w:before="20" w:after="20"/>
            </w:pPr>
            <w:r>
              <w:rPr>
                <w:rFonts w:ascii="Arial" w:hAnsi="Arial" w:cs="Arial" w:eastAsia="Arial"/>
                <w:b w:val="0"/>
                <w:i w:val="0"/>
                <w:sz w:val="18"/>
              </w:rPr>
              <w:t>POST catalog/sales-organisation/units/{unit-id}/deactivate</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Deactivates a unit with a reason (refused while it has active sub-units or officers).</w:t>
            </w:r>
          </w:p>
        </w:tc>
      </w:tr>
      <w:tr>
        <w:trPr>
          <w:cantSplit/>
        </w:trPr>
        <w:tc>
          <w:tcPr>
            <w:tcW w:type="dxa" w:w="1530"/>
          </w:tcPr>
          <w:p>
            <w:pPr>
              <w:spacing w:before="20" w:after="20"/>
            </w:pPr>
            <w:r>
              <w:rPr>
                <w:rFonts w:ascii="Arial" w:hAnsi="Arial" w:cs="Arial" w:eastAsia="Arial"/>
                <w:b w:val="0"/>
                <w:i w:val="0"/>
                <w:sz w:val="18"/>
              </w:rPr>
              <w:t>Reactivate sales unit</w:t>
            </w:r>
          </w:p>
        </w:tc>
        <w:tc>
          <w:tcPr>
            <w:tcW w:type="dxa" w:w="2790"/>
          </w:tcPr>
          <w:p>
            <w:pPr>
              <w:spacing w:before="20" w:after="20"/>
            </w:pPr>
            <w:r>
              <w:rPr>
                <w:rFonts w:ascii="Arial" w:hAnsi="Arial" w:cs="Arial" w:eastAsia="Arial"/>
                <w:b w:val="0"/>
                <w:i w:val="0"/>
                <w:sz w:val="18"/>
              </w:rPr>
              <w:t>POST catalog/sales-organisation/units/{unit-id}/reactivate</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Reactivates an inactive unit with a reason; it waits for authorization again.</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sales organisation is a New Business master (BRD-1, sales hierarchy and production reporting) kept in the Product Maintenance section of the menu; it is loaded at go-live by the data migration.</w:t>
      </w:r>
    </w:p>
    <w:p>
      <w:pPr>
        <w:pStyle w:val="ListParagraph"/>
        <w:tabs>
          <w:tab w:pos="680" w:val="left"/>
        </w:tabs>
        <w:spacing w:after="60"/>
        <w:ind w:left="680" w:hanging="283"/>
      </w:pPr>
      <w:r>
        <w:rPr>
          <w:rFonts w:ascii="Arial" w:hAnsi="Arial" w:cs="Arial" w:eastAsia="Arial"/>
          <w:b w:val="0"/>
          <w:i w:val="0"/>
          <w:sz w:val="20"/>
        </w:rPr>
        <w:t>•</w:t>
        <w:tab/>
        <w:t>A unit is deactivated only when none of its sub-units and account officers is still active or pending; a unit is reactivated only under an active or pending parent, and waits for authorisation again.</w:t>
      </w:r>
    </w:p>
    <w:p>
      <w:pPr>
        <w:pStyle w:val="ListParagraph"/>
        <w:tabs>
          <w:tab w:pos="680" w:val="left"/>
        </w:tabs>
        <w:spacing w:after="60"/>
        <w:ind w:left="680" w:hanging="283"/>
      </w:pPr>
      <w:r>
        <w:rPr>
          <w:rFonts w:ascii="Arial" w:hAnsi="Arial" w:cs="Arial" w:eastAsia="Arial"/>
          <w:b w:val="0"/>
          <w:i w:val="0"/>
          <w:sz w:val="20"/>
        </w:rPr>
        <w:t>•</w:t>
        <w:tab/>
        <w:t>Deactivation, reactivation and removal from a team need a reason, kept on the record and in the audit trail with the user and time.</w:t>
      </w:r>
    </w:p>
    <w:p>
      <w:pPr>
        <w:pStyle w:val="ListParagraph"/>
        <w:tabs>
          <w:tab w:pos="680" w:val="left"/>
        </w:tabs>
        <w:spacing w:after="60"/>
        <w:ind w:left="680" w:hanging="283"/>
      </w:pPr>
      <w:r>
        <w:rPr>
          <w:rFonts w:ascii="Arial" w:hAnsi="Arial" w:cs="Arial" w:eastAsia="Arial"/>
          <w:b w:val="0"/>
          <w:i w:val="0"/>
          <w:sz w:val="20"/>
        </w:rPr>
        <w:t>•</w:t>
        <w:tab/>
        <w:t>A team without its own cost centre uses the cost centre of the nearest parent that has one.</w:t>
      </w:r>
    </w:p>
    <w:p>
      <w:pPr>
        <w:keepNext/>
        <w:spacing w:before="120" w:after="60"/>
        <w:ind w:left="363"/>
      </w:pPr>
      <w:r>
        <w:rPr>
          <w:rFonts w:ascii="Arial" w:hAnsi="Arial" w:cs="Arial" w:eastAsia="Arial"/>
          <w:b/>
          <w:i w:val="0"/>
          <w:sz w:val="18"/>
        </w:rPr>
        <w:t>Table 57: Sales Organisation: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SALES_PARENT_INVALID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&lt;level&gt; must belong to an active &lt;parent level&gt; / Reactivate &lt;parent code&gt; before &lt;code&gt;</w:t>
            </w:r>
          </w:p>
        </w:tc>
      </w:tr>
      <w:tr>
        <w:trPr>
          <w:cantSplit/>
        </w:trPr>
        <w:tc>
          <w:tcPr>
            <w:tcW w:type="dxa" w:w="3158"/>
          </w:tcPr>
          <w:p>
            <w:pPr>
              <w:spacing w:before="20" w:after="20"/>
            </w:pPr>
            <w:r>
              <w:rPr>
                <w:rFonts w:ascii="Arial" w:hAnsi="Arial" w:cs="Arial" w:eastAsia="Arial"/>
                <w:b w:val="0"/>
                <w:i w:val="0"/>
                <w:sz w:val="18"/>
              </w:rPr>
              <w:t>SALES_UNIT_IN_USE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still has &lt;open&gt;: deactivate or move them before deactivating the unit</w:t>
            </w:r>
          </w:p>
        </w:tc>
      </w:tr>
      <w:tr>
        <w:trPr>
          <w:cantSplit/>
        </w:trPr>
        <w:tc>
          <w:tcPr>
            <w:tcW w:type="dxa" w:w="3158"/>
          </w:tcPr>
          <w:p>
            <w:pPr>
              <w:spacing w:before="20" w:after="20"/>
            </w:pPr>
            <w:r>
              <w:rPr>
                <w:rFonts w:ascii="Arial" w:hAnsi="Arial" w:cs="Arial" w:eastAsia="Arial"/>
                <w:b w:val="0"/>
                <w:i w:val="0"/>
                <w:sz w:val="18"/>
              </w:rPr>
              <w:t>REASON_REQUIRED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reason / Enter the reason of the return</w:t>
            </w:r>
          </w:p>
        </w:tc>
      </w:tr>
    </w:tbl>
    <w:p>
      <w:pPr>
        <w:spacing w:after="40"/>
      </w:pPr>
    </w:p>
    <w:p>
      <w:pPr>
        <w:pStyle w:val="Heading2"/>
      </w:pPr>
      <w:r>
        <w:t>SCR-PM-21 Premium Calculator</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catalog/calculator</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ACCOUNT_VIEW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SCR-PM-21</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FRPM.002.02, FRPM.003.01, FRPM.003.05, FRPM.024.02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Rates a product with the charges in force, for an insurer and branch, annual, pro-rata or short period, for a new account or an endorsement over the remaining term, and shows every charge and the commission. For a package it shows the version that priced it; an earlier released version can be chosen for information.</w:t>
            </w:r>
          </w:p>
        </w:tc>
      </w:tr>
    </w:tbl>
    <w:p>
      <w:pPr>
        <w:spacing w:after="40"/>
      </w:pPr>
    </w:p>
    <w:p>
      <w:pPr>
        <w:keepNext/>
        <w:spacing w:before="120" w:after="60"/>
        <w:ind w:left="363"/>
      </w:pPr>
      <w:r>
        <w:rPr>
          <w:rFonts w:ascii="Arial" w:hAnsi="Arial" w:cs="Arial" w:eastAsia="Arial"/>
          <w:b/>
          <w:i w:val="0"/>
          <w:sz w:val="18"/>
        </w:rPr>
        <w:t>Table 58: Premium Calculator: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Products</w:t>
            </w:r>
          </w:p>
        </w:tc>
        <w:tc>
          <w:tcPr>
            <w:tcW w:type="dxa" w:w="3860"/>
          </w:tcPr>
          <w:p>
            <w:pPr>
              <w:spacing w:before="20" w:after="20"/>
            </w:pPr>
            <w:r>
              <w:rPr>
                <w:rFonts w:ascii="Arial" w:hAnsi="Arial" w:cs="Arial" w:eastAsia="Arial"/>
                <w:b w:val="0"/>
                <w:i w:val="0"/>
                <w:sz w:val="18"/>
              </w:rPr>
              <w:t>GET catalog/products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Lines of insurance</w:t>
            </w:r>
          </w:p>
        </w:tc>
        <w:tc>
          <w:tcPr>
            <w:tcW w:type="dxa" w:w="3860"/>
          </w:tcPr>
          <w:p>
            <w:pPr>
              <w:spacing w:before="20" w:after="20"/>
            </w:pPr>
            <w:r>
              <w:rPr>
                <w:rFonts w:ascii="Arial" w:hAnsi="Arial" w:cs="Arial" w:eastAsia="Arial"/>
                <w:b w:val="0"/>
                <w:i w:val="0"/>
                <w:sz w:val="18"/>
              </w:rPr>
              <w:t>GET catalog/lines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Insurers</w:t>
            </w:r>
          </w:p>
        </w:tc>
        <w:tc>
          <w:tcPr>
            <w:tcW w:type="dxa" w:w="3860"/>
          </w:tcPr>
          <w:p>
            <w:pPr>
              <w:spacing w:before="20" w:after="20"/>
            </w:pPr>
            <w:r>
              <w:rPr>
                <w:rFonts w:ascii="Arial" w:hAnsi="Arial" w:cs="Arial" w:eastAsia="Arial"/>
                <w:b w:val="0"/>
                <w:i w:val="0"/>
                <w:sz w:val="18"/>
              </w:rPr>
              <w:t>GET catalog/insurers</w:t>
            </w:r>
          </w:p>
        </w:tc>
        <w:tc>
          <w:tcPr>
            <w:tcW w:type="dxa" w:w="2389"/>
          </w:tcPr>
          <w:p>
            <w:pPr>
              <w:spacing w:before="20" w:after="20"/>
            </w:pPr>
            <w:r>
              <w:rPr>
                <w:rFonts w:ascii="Arial" w:hAnsi="Arial" w:cs="Arial" w:eastAsia="Arial"/>
                <w:b w:val="0"/>
                <w:i w:val="0"/>
                <w:sz w:val="18"/>
              </w:rPr>
              <w:t>MASTER_VIEW, PRODUCT_VIEW (or one of 12 report permissions of other modules)</w:t>
            </w:r>
          </w:p>
        </w:tc>
      </w:tr>
      <w:tr>
        <w:trPr>
          <w:cantSplit/>
        </w:trPr>
        <w:tc>
          <w:tcPr>
            <w:tcW w:type="dxa" w:w="2389"/>
          </w:tcPr>
          <w:p>
            <w:pPr>
              <w:spacing w:before="20" w:after="20"/>
            </w:pPr>
            <w:r>
              <w:rPr>
                <w:rFonts w:ascii="Arial" w:hAnsi="Arial" w:cs="Arial" w:eastAsia="Arial"/>
                <w:b w:val="0"/>
                <w:i w:val="0"/>
                <w:sz w:val="18"/>
              </w:rPr>
              <w:t>Insurer</w:t>
            </w:r>
          </w:p>
        </w:tc>
        <w:tc>
          <w:tcPr>
            <w:tcW w:type="dxa" w:w="3860"/>
          </w:tcPr>
          <w:p>
            <w:pPr>
              <w:spacing w:before="20" w:after="20"/>
            </w:pPr>
            <w:r>
              <w:rPr>
                <w:rFonts w:ascii="Arial" w:hAnsi="Arial" w:cs="Arial" w:eastAsia="Arial"/>
                <w:b w:val="0"/>
                <w:i w:val="0"/>
                <w:sz w:val="18"/>
              </w:rPr>
              <w:t>GET catalog/insurers/{insurer-id}</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Versions</w:t>
            </w:r>
          </w:p>
        </w:tc>
        <w:tc>
          <w:tcPr>
            <w:tcW w:type="dxa" w:w="3860"/>
          </w:tcPr>
          <w:p>
            <w:pPr>
              <w:spacing w:before="20" w:after="20"/>
            </w:pPr>
            <w:r>
              <w:rPr>
                <w:rFonts w:ascii="Arial" w:hAnsi="Arial" w:cs="Arial" w:eastAsia="Arial"/>
                <w:b w:val="0"/>
                <w:i w:val="0"/>
                <w:sz w:val="18"/>
              </w:rPr>
              <w:t>GET catalog/products/{product-code}/versions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59: Premium Calculator: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Quote</w:t>
            </w:r>
          </w:p>
        </w:tc>
        <w:tc>
          <w:tcPr>
            <w:tcW w:type="dxa" w:w="2790"/>
          </w:tcPr>
          <w:p>
            <w:pPr>
              <w:spacing w:before="20" w:after="20"/>
            </w:pPr>
            <w:r>
              <w:rPr>
                <w:rFonts w:ascii="Arial" w:hAnsi="Arial" w:cs="Arial" w:eastAsia="Arial"/>
                <w:b w:val="0"/>
                <w:i w:val="0"/>
                <w:sz w:val="18"/>
              </w:rPr>
              <w:t>POST catalog/rating/quote</w:t>
            </w:r>
          </w:p>
        </w:tc>
        <w:tc>
          <w:tcPr>
            <w:tcW w:type="dxa" w:w="2070"/>
          </w:tcPr>
          <w:p>
            <w:pPr>
              <w:spacing w:before="20" w:after="20"/>
            </w:pPr>
            <w:r>
              <w:rPr>
                <w:rFonts w:ascii="Arial" w:hAnsi="Arial" w:cs="Arial" w:eastAsia="Arial"/>
                <w:b w:val="0"/>
                <w:i w:val="0"/>
                <w:sz w:val="18"/>
              </w:rPr>
              <w:t>MASTER_VIEW, PRODUCT_VIEW (or one of 3 report permissions of other modules)</w:t>
            </w:r>
          </w:p>
        </w:tc>
        <w:tc>
          <w:tcPr>
            <w:tcW w:type="dxa" w:w="2250"/>
          </w:tcPr>
          <w:p>
            <w:pPr>
              <w:spacing w:before="20" w:after="20"/>
            </w:pPr>
            <w:r>
              <w:rPr>
                <w:rFonts w:ascii="Arial" w:hAnsi="Arial" w:cs="Arial" w:eastAsia="Arial"/>
                <w:b w:val="0"/>
                <w:i w:val="0"/>
                <w:sz w:val="18"/>
              </w:rPr>
              <w:t>Computes the premium breakdown; nothing is stored.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New business is priced on the package version in force on the transaction date, not on the period start (FRPM.024.02).</w:t>
      </w:r>
    </w:p>
    <w:p>
      <w:pPr>
        <w:pStyle w:val="ListParagraph"/>
        <w:tabs>
          <w:tab w:pos="680" w:val="left"/>
        </w:tabs>
        <w:spacing w:after="60"/>
        <w:ind w:left="680" w:hanging="283"/>
      </w:pPr>
      <w:r>
        <w:rPr>
          <w:rFonts w:ascii="Arial" w:hAnsi="Arial" w:cs="Arial" w:eastAsia="Arial"/>
          <w:b w:val="0"/>
          <w:i w:val="0"/>
          <w:sz w:val="20"/>
        </w:rPr>
        <w:t>•</w:t>
        <w:tab/>
        <w:t>A version other than the one in force is shown for information only; a quotation needs the current version or an approved rate exception (FRPM.024.02).</w:t>
      </w:r>
    </w:p>
    <w:p>
      <w:pPr>
        <w:pStyle w:val="ListParagraph"/>
        <w:tabs>
          <w:tab w:pos="680" w:val="left"/>
        </w:tabs>
        <w:spacing w:after="60"/>
        <w:ind w:left="680" w:hanging="283"/>
      </w:pPr>
      <w:r>
        <w:rPr>
          <w:rFonts w:ascii="Arial" w:hAnsi="Arial" w:cs="Arial" w:eastAsia="Arial"/>
          <w:b w:val="0"/>
          <w:i w:val="0"/>
          <w:sz w:val="20"/>
        </w:rPr>
        <w:t>•</w:t>
        <w:tab/>
        <w:t>An item rate different from the scheme rate (or the panel insurer's rate) is priced but flagged; a quotation with it needs an approved rate exception (FRPM.024.02).</w:t>
      </w:r>
    </w:p>
    <w:p>
      <w:pPr>
        <w:pStyle w:val="ListParagraph"/>
        <w:tabs>
          <w:tab w:pos="680" w:val="left"/>
        </w:tabs>
        <w:spacing w:after="60"/>
        <w:ind w:left="680" w:hanging="283"/>
      </w:pPr>
      <w:r>
        <w:rPr>
          <w:rFonts w:ascii="Arial" w:hAnsi="Arial" w:cs="Arial" w:eastAsia="Arial"/>
          <w:b w:val="0"/>
          <w:i w:val="0"/>
          <w:sz w:val="20"/>
        </w:rPr>
        <w:t>•</w:t>
        <w:tab/>
        <w:t>An expired or retired package, or a package with no version in force, cannot be priced for new business (FRPM.002.02).</w:t>
      </w:r>
    </w:p>
    <w:p>
      <w:pPr>
        <w:keepNext/>
        <w:spacing w:before="120" w:after="60"/>
        <w:ind w:left="363"/>
      </w:pPr>
      <w:r>
        <w:rPr>
          <w:rFonts w:ascii="Arial" w:hAnsi="Arial" w:cs="Arial" w:eastAsia="Arial"/>
          <w:b/>
          <w:i w:val="0"/>
          <w:sz w:val="18"/>
        </w:rPr>
        <w:t>Table 60: Premium Calculator: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RATING_NO_ITEMS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at least one item to rate</w:t>
            </w:r>
          </w:p>
        </w:tc>
      </w:tr>
      <w:tr>
        <w:trPr>
          <w:cantSplit/>
        </w:trPr>
        <w:tc>
          <w:tcPr>
            <w:tcW w:type="dxa" w:w="3158"/>
          </w:tcPr>
          <w:p>
            <w:pPr>
              <w:spacing w:before="20" w:after="20"/>
            </w:pPr>
            <w:r>
              <w:rPr>
                <w:rFonts w:ascii="Arial" w:hAnsi="Arial" w:cs="Arial" w:eastAsia="Arial"/>
                <w:b w:val="0"/>
                <w:i w:val="0"/>
                <w:sz w:val="18"/>
              </w:rPr>
              <w:t>RATING_PERIOD_INVALID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period end must be after the period start</w:t>
            </w:r>
          </w:p>
        </w:tc>
      </w:tr>
      <w:tr>
        <w:trPr>
          <w:cantSplit/>
        </w:trPr>
        <w:tc>
          <w:tcPr>
            <w:tcW w:type="dxa" w:w="3158"/>
          </w:tcPr>
          <w:p>
            <w:pPr>
              <w:spacing w:before="20" w:after="20"/>
            </w:pPr>
            <w:r>
              <w:rPr>
                <w:rFonts w:ascii="Arial" w:hAnsi="Arial" w:cs="Arial" w:eastAsia="Arial"/>
                <w:b w:val="0"/>
                <w:i w:val="0"/>
                <w:sz w:val="18"/>
              </w:rPr>
              <w:t>RATING_RATE_REQUIRED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premium rate of &lt;item&gt;</w:t>
            </w:r>
          </w:p>
        </w:tc>
      </w:tr>
      <w:tr>
        <w:trPr>
          <w:cantSplit/>
        </w:trPr>
        <w:tc>
          <w:tcPr>
            <w:tcW w:type="dxa" w:w="3158"/>
          </w:tcPr>
          <w:p>
            <w:pPr>
              <w:spacing w:before="20" w:after="20"/>
            </w:pPr>
            <w:r>
              <w:rPr>
                <w:rFonts w:ascii="Arial" w:hAnsi="Arial" w:cs="Arial" w:eastAsia="Arial"/>
                <w:b w:val="0"/>
                <w:i w:val="0"/>
                <w:sz w:val="18"/>
              </w:rPr>
              <w:t>INSURER_NOT_ON_PACKAGE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&lt;insurer code&gt; is not on the panel of &lt;product code&gt; version &lt;version no&gt;</w:t>
            </w:r>
          </w:p>
        </w:tc>
      </w:tr>
    </w:tbl>
    <w:p>
      <w:pPr>
        <w:spacing w:after="40"/>
      </w:pPr>
    </w:p>
    <w:p>
      <w:pPr>
        <w:pStyle w:val="Heading2"/>
      </w:pPr>
      <w:r>
        <w:t>SCR-PM-22 Quotation: Package Rate Scheme and Rate Exception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catalog/rate-exceptions/:reference</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MASTER_VIEW, QUOTE_VIEW, ACCOUNT_VIEW, PRODUCT_AUTHORIZE)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SCR-PM-22</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FRPM.024.02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Where New Business meets the package version: the quotation record of a package product shows the version that priced it and warns when an item rate differs from the scheme rate. The Account Officer then requests a rate exception. The approver opens the exception record from My Approvals, compares the requested rate with the scheme in force and approves it with a comment or rejects it with a reason; the requester is notified and the quotation is submitted with the approved exception. Only the Rate Exceptions card, the Request Rate Exception dialog and the exception record are specified here; the rest of the quotation record is specified in the New Business set (SCR-NB-07).</w:t>
            </w:r>
          </w:p>
        </w:tc>
      </w:tr>
    </w:tbl>
    <w:p>
      <w:pPr>
        <w:spacing w:after="40"/>
      </w:pPr>
    </w:p>
    <w:p>
      <w:pPr>
        <w:keepNext/>
        <w:spacing w:before="120" w:after="60"/>
        <w:ind w:left="363"/>
      </w:pPr>
      <w:r>
        <w:rPr>
          <w:rFonts w:ascii="Arial" w:hAnsi="Arial" w:cs="Arial" w:eastAsia="Arial"/>
          <w:b/>
          <w:i w:val="0"/>
          <w:sz w:val="18"/>
        </w:rPr>
        <w:t>Table 61: Quotation: Package Rate Scheme and Rate Exception: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Rate exception</w:t>
            </w:r>
          </w:p>
        </w:tc>
        <w:tc>
          <w:tcPr>
            <w:tcW w:type="dxa" w:w="3860"/>
          </w:tcPr>
          <w:p>
            <w:pPr>
              <w:spacing w:before="20" w:after="20"/>
            </w:pPr>
            <w:r>
              <w:rPr>
                <w:rFonts w:ascii="Arial" w:hAnsi="Arial" w:cs="Arial" w:eastAsia="Arial"/>
                <w:b w:val="0"/>
                <w:i w:val="0"/>
                <w:sz w:val="18"/>
              </w:rPr>
              <w:t>GET catalog/rate-scheme-exceptions/{rate-scheme-exception-reference}</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62: Quotation: Package Rate Scheme and Rate Exception: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Approve rate exception</w:t>
            </w:r>
          </w:p>
        </w:tc>
        <w:tc>
          <w:tcPr>
            <w:tcW w:type="dxa" w:w="2790"/>
          </w:tcPr>
          <w:p>
            <w:pPr>
              <w:spacing w:before="20" w:after="20"/>
            </w:pPr>
            <w:r>
              <w:rPr>
                <w:rFonts w:ascii="Arial" w:hAnsi="Arial" w:cs="Arial" w:eastAsia="Arial"/>
                <w:b w:val="0"/>
                <w:i w:val="0"/>
                <w:sz w:val="18"/>
              </w:rPr>
              <w:t>POST catalog/rate-scheme-exceptions/{rate-scheme-exception-reference}/approve</w:t>
            </w:r>
          </w:p>
        </w:tc>
        <w:tc>
          <w:tcPr>
            <w:tcW w:type="dxa" w:w="2070"/>
          </w:tcPr>
          <w:p>
            <w:pPr>
              <w:spacing w:before="20" w:after="20"/>
            </w:pPr>
            <w:r>
              <w:rPr>
                <w:rFonts w:ascii="Arial" w:hAnsi="Arial" w:cs="Arial" w:eastAsia="Arial"/>
                <w:b w:val="0"/>
                <w:i w:val="0"/>
                <w:sz w:val="18"/>
              </w:rPr>
              <w:t>PRODUCT_AUTHORIZE</w:t>
            </w:r>
          </w:p>
        </w:tc>
        <w:tc>
          <w:tcPr>
            <w:tcW w:type="dxa" w:w="2250"/>
          </w:tcPr>
          <w:p>
            <w:pPr>
              <w:spacing w:before="20" w:after="20"/>
            </w:pPr>
            <w:r>
              <w:rPr>
                <w:rFonts w:ascii="Arial" w:hAnsi="Arial" w:cs="Arial" w:eastAsia="Arial"/>
                <w:b w:val="0"/>
                <w:i w:val="0"/>
                <w:sz w:val="18"/>
              </w:rPr>
              <w:t>Approves a pending exception (checker, never the requester).</w:t>
            </w:r>
          </w:p>
        </w:tc>
      </w:tr>
      <w:tr>
        <w:trPr>
          <w:cantSplit/>
        </w:trPr>
        <w:tc>
          <w:tcPr>
            <w:tcW w:type="dxa" w:w="1530"/>
          </w:tcPr>
          <w:p>
            <w:pPr>
              <w:spacing w:before="20" w:after="20"/>
            </w:pPr>
            <w:r>
              <w:rPr>
                <w:rFonts w:ascii="Arial" w:hAnsi="Arial" w:cs="Arial" w:eastAsia="Arial"/>
                <w:b w:val="0"/>
                <w:i w:val="0"/>
                <w:sz w:val="18"/>
              </w:rPr>
              <w:t>Reject rate exception</w:t>
            </w:r>
          </w:p>
        </w:tc>
        <w:tc>
          <w:tcPr>
            <w:tcW w:type="dxa" w:w="2790"/>
          </w:tcPr>
          <w:p>
            <w:pPr>
              <w:spacing w:before="20" w:after="20"/>
            </w:pPr>
            <w:r>
              <w:rPr>
                <w:rFonts w:ascii="Arial" w:hAnsi="Arial" w:cs="Arial" w:eastAsia="Arial"/>
                <w:b w:val="0"/>
                <w:i w:val="0"/>
                <w:sz w:val="18"/>
              </w:rPr>
              <w:t>POST catalog/rate-scheme-exceptions/{rate-scheme-exception-reference}/reject</w:t>
            </w:r>
          </w:p>
        </w:tc>
        <w:tc>
          <w:tcPr>
            <w:tcW w:type="dxa" w:w="2070"/>
          </w:tcPr>
          <w:p>
            <w:pPr>
              <w:spacing w:before="20" w:after="20"/>
            </w:pPr>
            <w:r>
              <w:rPr>
                <w:rFonts w:ascii="Arial" w:hAnsi="Arial" w:cs="Arial" w:eastAsia="Arial"/>
                <w:b w:val="0"/>
                <w:i w:val="0"/>
                <w:sz w:val="18"/>
              </w:rPr>
              <w:t>PRODUCT_AUTHORIZE</w:t>
            </w:r>
          </w:p>
        </w:tc>
        <w:tc>
          <w:tcPr>
            <w:tcW w:type="dxa" w:w="2250"/>
          </w:tcPr>
          <w:p>
            <w:pPr>
              <w:spacing w:before="20" w:after="20"/>
            </w:pPr>
            <w:r>
              <w:rPr>
                <w:rFonts w:ascii="Arial" w:hAnsi="Arial" w:cs="Arial" w:eastAsia="Arial"/>
                <w:b w:val="0"/>
                <w:i w:val="0"/>
                <w:sz w:val="18"/>
              </w:rPr>
              <w:t>Rejects a pending exception with its reason (checker, never the requester).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Only package rate schemes need an exception; an exception names the rate or the version it approves and the transaction (quotation number or ARN) (FRPM.024.02).</w:t>
      </w:r>
    </w:p>
    <w:p>
      <w:pPr>
        <w:pStyle w:val="ListParagraph"/>
        <w:tabs>
          <w:tab w:pos="680" w:val="left"/>
        </w:tabs>
        <w:spacing w:after="60"/>
        <w:ind w:left="680" w:hanging="283"/>
      </w:pPr>
      <w:r>
        <w:rPr>
          <w:rFonts w:ascii="Arial" w:hAnsi="Arial" w:cs="Arial" w:eastAsia="Arial"/>
          <w:b w:val="0"/>
          <w:i w:val="0"/>
          <w:sz w:val="20"/>
        </w:rPr>
        <w:t>•</w:t>
        <w:tab/>
        <w:t>An exception is approved or rejected by a holder of the product approval permission other than its requester; the requester sees the record without the Approve and Reject buttons (FRPM.024.02).</w:t>
      </w:r>
    </w:p>
    <w:p>
      <w:pPr>
        <w:pStyle w:val="ListParagraph"/>
        <w:tabs>
          <w:tab w:pos="680" w:val="left"/>
        </w:tabs>
        <w:spacing w:after="60"/>
        <w:ind w:left="680" w:hanging="283"/>
      </w:pPr>
      <w:r>
        <w:rPr>
          <w:rFonts w:ascii="Arial" w:hAnsi="Arial" w:cs="Arial" w:eastAsia="Arial"/>
          <w:b w:val="0"/>
          <w:i w:val="0"/>
          <w:sz w:val="20"/>
        </w:rPr>
        <w:t>•</w:t>
        <w:tab/>
        <w:t>A rejection needs its reason; the decision, its maker, date and comment or reason stay on the record and in the audit trail (FRPM.024.02).</w:t>
      </w:r>
    </w:p>
    <w:p>
      <w:pPr>
        <w:pStyle w:val="ListParagraph"/>
        <w:tabs>
          <w:tab w:pos="680" w:val="left"/>
        </w:tabs>
        <w:spacing w:after="60"/>
        <w:ind w:left="680" w:hanging="283"/>
      </w:pPr>
      <w:r>
        <w:rPr>
          <w:rFonts w:ascii="Arial" w:hAnsi="Arial" w:cs="Arial" w:eastAsia="Arial"/>
          <w:b w:val="0"/>
          <w:i w:val="0"/>
          <w:sz w:val="20"/>
        </w:rPr>
        <w:t>•</w:t>
        <w:tab/>
        <w:t>Submission of the quotation (and of the account) is refused until an approved exception covers the differing rate or version (FRPM.024.02).</w:t>
      </w:r>
    </w:p>
    <w:p>
      <w:pPr>
        <w:keepNext/>
        <w:spacing w:before="120" w:after="60"/>
        <w:ind w:left="363"/>
      </w:pPr>
      <w:r>
        <w:rPr>
          <w:rFonts w:ascii="Arial" w:hAnsi="Arial" w:cs="Arial" w:eastAsia="Arial"/>
          <w:b/>
          <w:i w:val="0"/>
          <w:sz w:val="18"/>
        </w:rPr>
        <w:t>Table 63: Quotation: Package Rate Scheme and Rate Exception: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RATE_SCHEME_NOT_CURRENT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Package &lt;product code&gt; is priced on the current rate scheme: &lt;what&gt; needs an approved rate exception / Rate exception &lt;reference&gt; does not approve &lt;what&gt; for &lt;product code&gt;</w:t>
            </w:r>
          </w:p>
        </w:tc>
      </w:tr>
      <w:tr>
        <w:trPr>
          <w:cantSplit/>
        </w:trPr>
        <w:tc>
          <w:tcPr>
            <w:tcW w:type="dxa" w:w="3158"/>
          </w:tcPr>
          <w:p>
            <w:pPr>
              <w:spacing w:before="20" w:after="20"/>
            </w:pPr>
            <w:r>
              <w:rPr>
                <w:rFonts w:ascii="Arial" w:hAnsi="Arial" w:cs="Arial" w:eastAsia="Arial"/>
                <w:b w:val="0"/>
                <w:i w:val="0"/>
                <w:sz w:val="18"/>
              </w:rPr>
              <w:t>MAKER_CHECKER_VIOLATION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rate exception is decided by someone other than its requester / A package version is validated by someone other than its maker and submitter</w:t>
            </w:r>
          </w:p>
        </w:tc>
      </w:tr>
      <w:tr>
        <w:trPr>
          <w:cantSplit/>
        </w:trPr>
        <w:tc>
          <w:tcPr>
            <w:tcW w:type="dxa" w:w="3158"/>
          </w:tcPr>
          <w:p>
            <w:pPr>
              <w:spacing w:before="20" w:after="20"/>
            </w:pPr>
            <w:r>
              <w:rPr>
                <w:rFonts w:ascii="Arial" w:hAnsi="Arial" w:cs="Arial" w:eastAsia="Arial"/>
                <w:b w:val="0"/>
                <w:i w:val="0"/>
                <w:sz w:val="18"/>
              </w:rPr>
              <w:t>RATE_EXCEPTION_REASON_REQUIRED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reason for the rejection</w:t>
            </w:r>
          </w:p>
        </w:tc>
      </w:tr>
      <w:tr>
        <w:trPr>
          <w:cantSplit/>
        </w:trPr>
        <w:tc>
          <w:tcPr>
            <w:tcW w:type="dxa" w:w="3158"/>
          </w:tcPr>
          <w:p>
            <w:pPr>
              <w:spacing w:before="20" w:after="20"/>
            </w:pPr>
            <w:r>
              <w:rPr>
                <w:rFonts w:ascii="Arial" w:hAnsi="Arial" w:cs="Arial" w:eastAsia="Arial"/>
                <w:b w:val="0"/>
                <w:i w:val="0"/>
                <w:sz w:val="18"/>
              </w:rPr>
              <w:t>RECORD_NOT_PENDING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Rate exception &lt;reference no&gt; is already decided / Rate exception &lt;reference&gt; is already decided</w:t>
            </w:r>
          </w:p>
        </w:tc>
      </w:tr>
    </w:tbl>
    <w:p>
      <w:pPr>
        <w:spacing w:after="40"/>
      </w:pPr>
    </w:p>
    <w:p>
      <w:pPr>
        <w:pStyle w:val="Heading2"/>
      </w:pPr>
      <w:r>
        <w:t>SCR-PM-23 Product Maintenance Dashboard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product-maintenance/dashboard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SCR-PM-23</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FRPM.001.01, FRPM.002.01, FRPM.002.02, FRPM.003.07, FRPM.007.02, FRPM.015.01, FRPM.019.01, FRPM.019.02, FRPM.019.03, FRPM.020.01, FRPM.028.01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figures of Product Maintenance for a period: incoming, in-progress, for-approval, expiring, issued and deactivation figures, each opening its list of requests with the request type, line, requester, assigned TSU officer, status, submission date and aging; the package requests by stage with the overdue ones; the packages ending within 30, 60 and 90 days; and the shortcuts to the versions for validation, the advisories not sent and the comparative outputs of the week. Exported to Excel, PDF and CSV.</w:t>
            </w:r>
          </w:p>
        </w:tc>
      </w:tr>
    </w:tbl>
    <w:p>
      <w:pPr>
        <w:spacing w:after="40"/>
      </w:pPr>
    </w:p>
    <w:p>
      <w:pPr>
        <w:keepNext/>
        <w:spacing w:before="120" w:after="60"/>
        <w:ind w:left="363"/>
      </w:pPr>
      <w:r>
        <w:rPr>
          <w:rFonts w:ascii="Arial" w:hAnsi="Arial" w:cs="Arial" w:eastAsia="Arial"/>
          <w:b/>
          <w:i w:val="0"/>
          <w:sz w:val="18"/>
        </w:rPr>
        <w:t>Table 64: Product Maintenance Dashboard: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Officers</w:t>
            </w:r>
          </w:p>
        </w:tc>
        <w:tc>
          <w:tcPr>
            <w:tcW w:type="dxa" w:w="3860"/>
          </w:tcPr>
          <w:p>
            <w:pPr>
              <w:spacing w:before="20" w:after="20"/>
            </w:pPr>
            <w:r>
              <w:rPr>
                <w:rFonts w:ascii="Arial" w:hAnsi="Arial" w:cs="Arial" w:eastAsia="Arial"/>
                <w:b w:val="0"/>
                <w:i w:val="0"/>
                <w:sz w:val="18"/>
              </w:rPr>
              <w:t>GET product-maintenance/dashboard/officers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Lines of insurance</w:t>
            </w:r>
          </w:p>
        </w:tc>
        <w:tc>
          <w:tcPr>
            <w:tcW w:type="dxa" w:w="3860"/>
          </w:tcPr>
          <w:p>
            <w:pPr>
              <w:spacing w:before="20" w:after="20"/>
            </w:pPr>
            <w:r>
              <w:rPr>
                <w:rFonts w:ascii="Arial" w:hAnsi="Arial" w:cs="Arial" w:eastAsia="Arial"/>
                <w:b w:val="0"/>
                <w:i w:val="0"/>
                <w:sz w:val="18"/>
              </w:rPr>
              <w:t>GET catalog/lines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Dashboard</w:t>
            </w:r>
          </w:p>
        </w:tc>
        <w:tc>
          <w:tcPr>
            <w:tcW w:type="dxa" w:w="3860"/>
          </w:tcPr>
          <w:p>
            <w:pPr>
              <w:spacing w:before="20" w:after="20"/>
            </w:pPr>
            <w:r>
              <w:rPr>
                <w:rFonts w:ascii="Arial" w:hAnsi="Arial" w:cs="Arial" w:eastAsia="Arial"/>
                <w:b w:val="0"/>
                <w:i w:val="0"/>
                <w:sz w:val="18"/>
              </w:rPr>
              <w:t>GET product-maintenance/dashboard</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Drill down</w:t>
            </w:r>
          </w:p>
        </w:tc>
        <w:tc>
          <w:tcPr>
            <w:tcW w:type="dxa" w:w="3860"/>
          </w:tcPr>
          <w:p>
            <w:pPr>
              <w:spacing w:before="20" w:after="20"/>
            </w:pPr>
            <w:r>
              <w:rPr>
                <w:rFonts w:ascii="Arial" w:hAnsi="Arial" w:cs="Arial" w:eastAsia="Arial"/>
                <w:b w:val="0"/>
                <w:i w:val="0"/>
                <w:sz w:val="18"/>
              </w:rPr>
              <w:t>GET product-maintenance/dashboard/rows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Counts</w:t>
            </w:r>
          </w:p>
        </w:tc>
        <w:tc>
          <w:tcPr>
            <w:tcW w:type="dxa" w:w="3860"/>
          </w:tcPr>
          <w:p>
            <w:pPr>
              <w:spacing w:before="20" w:after="20"/>
            </w:pPr>
            <w:r>
              <w:rPr>
                <w:rFonts w:ascii="Arial" w:hAnsi="Arial" w:cs="Arial" w:eastAsia="Arial"/>
                <w:b w:val="0"/>
                <w:i w:val="0"/>
                <w:sz w:val="18"/>
              </w:rPr>
              <w:t>GET product-maintenance/counts</w:t>
            </w:r>
          </w:p>
        </w:tc>
        <w:tc>
          <w:tcPr>
            <w:tcW w:type="dxa" w:w="2389"/>
          </w:tcPr>
          <w:p>
            <w:pPr>
              <w:spacing w:before="20" w:after="20"/>
            </w:pPr>
            <w:r>
              <w:rPr>
                <w:rFonts w:ascii="Arial" w:hAnsi="Arial" w:cs="Arial" w:eastAsia="Arial"/>
                <w:b w:val="0"/>
                <w:i w:val="0"/>
                <w:sz w:val="18"/>
              </w:rPr>
              <w:t>PRODUCT_VIEW, PKG_REPORT_VIEW</w:t>
            </w:r>
          </w:p>
        </w:tc>
      </w:tr>
    </w:tbl>
    <w:p>
      <w:pPr>
        <w:spacing w:after="40"/>
      </w:pPr>
    </w:p>
    <w:p>
      <w:pPr>
        <w:keepNext/>
        <w:spacing w:before="120" w:after="60"/>
        <w:ind w:left="363"/>
      </w:pPr>
      <w:r>
        <w:rPr>
          <w:rFonts w:ascii="Arial" w:hAnsi="Arial" w:cs="Arial" w:eastAsia="Arial"/>
          <w:b/>
          <w:i w:val="0"/>
          <w:sz w:val="18"/>
        </w:rPr>
        <w:t>Table 65: Product Maintenance Dashboard: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Export</w:t>
            </w:r>
          </w:p>
        </w:tc>
        <w:tc>
          <w:tcPr>
            <w:tcW w:type="dxa" w:w="2790"/>
          </w:tcPr>
          <w:p>
            <w:pPr>
              <w:spacing w:before="20" w:after="20"/>
            </w:pPr>
            <w:r>
              <w:rPr>
                <w:rFonts w:ascii="Arial" w:hAnsi="Arial" w:cs="Arial" w:eastAsia="Arial"/>
                <w:b w:val="0"/>
                <w:i w:val="0"/>
                <w:sz w:val="18"/>
              </w:rPr>
              <w:t>POST reports/{report-code}/export</w:t>
            </w:r>
          </w:p>
        </w:tc>
        <w:tc>
          <w:tcPr>
            <w:tcW w:type="dxa" w:w="2070"/>
          </w:tcPr>
          <w:p>
            <w:pPr>
              <w:spacing w:before="20" w:after="20"/>
            </w:pPr>
            <w:r>
              <w:rPr>
                <w:rFonts w:ascii="Arial" w:hAnsi="Arial" w:cs="Arial" w:eastAsia="Arial"/>
                <w:b w:val="0"/>
                <w:i w:val="0"/>
                <w:sz w:val="18"/>
              </w:rPr>
              <w:t xml:space="preserve"> (or one of 14 report permissions of other modules)</w:t>
            </w:r>
          </w:p>
        </w:tc>
        <w:tc>
          <w:tcPr>
            <w:tcW w:type="dxa" w:w="2250"/>
          </w:tcPr>
          <w:p>
            <w:pPr>
              <w:spacing w:before="20" w:after="20"/>
            </w:pPr>
            <w:r>
              <w:rPr>
                <w:rFonts w:ascii="Arial" w:hAnsi="Arial" w:cs="Arial" w:eastAsia="Arial"/>
                <w:b w:val="0"/>
                <w:i w:val="0"/>
                <w:sz w:val="18"/>
              </w:rPr>
              <w:t>Exports a report as a file, with the PDF print options and the column filters of the viewer.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figures are those of the company selected in the page header and of the filters (FRPM.001.01).</w:t>
      </w:r>
    </w:p>
    <w:p>
      <w:pPr>
        <w:pStyle w:val="ListParagraph"/>
        <w:tabs>
          <w:tab w:pos="680" w:val="left"/>
        </w:tabs>
        <w:spacing w:after="60"/>
        <w:ind w:left="680" w:hanging="283"/>
      </w:pPr>
      <w:r>
        <w:rPr>
          <w:rFonts w:ascii="Arial" w:hAnsi="Arial" w:cs="Arial" w:eastAsia="Arial"/>
          <w:b w:val="0"/>
          <w:i w:val="0"/>
          <w:sz w:val="20"/>
        </w:rPr>
        <w:t>•</w:t>
        <w:tab/>
        <w:t>A request is overdue when its stage due time has passed; the due time comes from the service level hours of the stage (FRPM.001.01).</w:t>
      </w:r>
    </w:p>
    <w:p>
      <w:pPr>
        <w:pStyle w:val="Heading2"/>
      </w:pPr>
      <w:r>
        <w:t>SCR-PM-24 Deactivation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product-maintenance/deactivations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SCR-PM-24</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FRPM.003.04, FRPM.003.06, FRPM.003.07, FRPM.021.01, FRPM.021.02, FRPM.029.01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requests to deactivate a package with an effective date: the list with the approval status and the new expiry date, the request with its details, supporting documents and audit log, and the decision of the approver (approve or reject with remarks); the Deactivate Package dialog of the product record raises the request.</w:t>
            </w:r>
          </w:p>
        </w:tc>
      </w:tr>
    </w:tbl>
    <w:p>
      <w:pPr>
        <w:spacing w:after="40"/>
      </w:pPr>
    </w:p>
    <w:p>
      <w:pPr>
        <w:keepNext/>
        <w:spacing w:before="120" w:after="60"/>
        <w:ind w:left="363"/>
      </w:pPr>
      <w:r>
        <w:rPr>
          <w:rFonts w:ascii="Arial" w:hAnsi="Arial" w:cs="Arial" w:eastAsia="Arial"/>
          <w:b/>
          <w:i w:val="0"/>
          <w:sz w:val="18"/>
        </w:rPr>
        <w:t>Table 66: Deactivation Requests: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The record</w:t>
            </w:r>
          </w:p>
        </w:tc>
        <w:tc>
          <w:tcPr>
            <w:tcW w:type="dxa" w:w="3860"/>
          </w:tcPr>
          <w:p>
            <w:pPr>
              <w:spacing w:before="20" w:after="20"/>
            </w:pPr>
            <w:r>
              <w:rPr>
                <w:rFonts w:ascii="Arial" w:hAnsi="Arial" w:cs="Arial" w:eastAsia="Arial"/>
                <w:b w:val="0"/>
                <w:i w:val="0"/>
                <w:sz w:val="18"/>
              </w:rPr>
              <w:t>GET product-maintenance/deactivations/{deactivation-id}</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Settings</w:t>
            </w:r>
          </w:p>
        </w:tc>
        <w:tc>
          <w:tcPr>
            <w:tcW w:type="dxa" w:w="3860"/>
          </w:tcPr>
          <w:p>
            <w:pPr>
              <w:spacing w:before="20" w:after="20"/>
            </w:pPr>
            <w:r>
              <w:rPr>
                <w:rFonts w:ascii="Arial" w:hAnsi="Arial" w:cs="Arial" w:eastAsia="Arial"/>
                <w:b w:val="0"/>
                <w:i w:val="0"/>
                <w:sz w:val="18"/>
              </w:rPr>
              <w:t>GET product-maintenance/deactivations/settings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List</w:t>
            </w:r>
          </w:p>
        </w:tc>
        <w:tc>
          <w:tcPr>
            <w:tcW w:type="dxa" w:w="3860"/>
          </w:tcPr>
          <w:p>
            <w:pPr>
              <w:spacing w:before="20" w:after="20"/>
            </w:pPr>
            <w:r>
              <w:rPr>
                <w:rFonts w:ascii="Arial" w:hAnsi="Arial" w:cs="Arial" w:eastAsia="Arial"/>
                <w:b w:val="0"/>
                <w:i w:val="0"/>
                <w:sz w:val="18"/>
              </w:rPr>
              <w:t>GET product-maintenance/deactivations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Requests or records found</w:t>
            </w:r>
          </w:p>
        </w:tc>
        <w:tc>
          <w:tcPr>
            <w:tcW w:type="dxa" w:w="3860"/>
          </w:tcPr>
          <w:p>
            <w:pPr>
              <w:spacing w:before="20" w:after="20"/>
            </w:pPr>
            <w:r>
              <w:rPr>
                <w:rFonts w:ascii="Arial" w:hAnsi="Arial" w:cs="Arial" w:eastAsia="Arial"/>
                <w:b w:val="0"/>
                <w:i w:val="0"/>
                <w:sz w:val="18"/>
              </w:rPr>
              <w:t>GET product-maintenance/audit-logs</w:t>
            </w:r>
          </w:p>
        </w:tc>
        <w:tc>
          <w:tcPr>
            <w:tcW w:type="dxa" w:w="2389"/>
          </w:tcPr>
          <w:p>
            <w:pPr>
              <w:spacing w:before="20" w:after="20"/>
            </w:pPr>
            <w:r>
              <w:rPr>
                <w:rFonts w:ascii="Arial" w:hAnsi="Arial" w:cs="Arial" w:eastAsia="Arial"/>
                <w:b w:val="0"/>
                <w:i w:val="0"/>
                <w:sz w:val="18"/>
              </w:rPr>
              <w:t>PRODUCT_VIEW, PKG_REPORT_VIEW, AUDIT_VIEW</w:t>
            </w:r>
          </w:p>
        </w:tc>
      </w:tr>
    </w:tbl>
    <w:p>
      <w:pPr>
        <w:spacing w:after="40"/>
      </w:pPr>
    </w:p>
    <w:p>
      <w:pPr>
        <w:keepNext/>
        <w:spacing w:before="120" w:after="60"/>
        <w:ind w:left="363"/>
      </w:pPr>
      <w:r>
        <w:rPr>
          <w:rFonts w:ascii="Arial" w:hAnsi="Arial" w:cs="Arial" w:eastAsia="Arial"/>
          <w:b/>
          <w:i w:val="0"/>
          <w:sz w:val="18"/>
        </w:rPr>
        <w:t>Table 67: Deactivation Requests: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Approve</w:t>
            </w:r>
          </w:p>
        </w:tc>
        <w:tc>
          <w:tcPr>
            <w:tcW w:type="dxa" w:w="2790"/>
          </w:tcPr>
          <w:p>
            <w:pPr>
              <w:spacing w:before="20" w:after="20"/>
            </w:pPr>
            <w:r>
              <w:rPr>
                <w:rFonts w:ascii="Arial" w:hAnsi="Arial" w:cs="Arial" w:eastAsia="Arial"/>
                <w:b w:val="0"/>
                <w:i w:val="0"/>
                <w:sz w:val="18"/>
              </w:rPr>
              <w:t>POST product-maintenance/deactivations/{deactivation-id}/approve</w:t>
            </w:r>
          </w:p>
        </w:tc>
        <w:tc>
          <w:tcPr>
            <w:tcW w:type="dxa" w:w="2070"/>
          </w:tcPr>
          <w:p>
            <w:pPr>
              <w:spacing w:before="20" w:after="20"/>
            </w:pPr>
            <w:r>
              <w:rPr>
                <w:rFonts w:ascii="Arial" w:hAnsi="Arial" w:cs="Arial" w:eastAsia="Arial"/>
                <w:b w:val="0"/>
                <w:i w:val="0"/>
                <w:sz w:val="18"/>
              </w:rPr>
              <w:t>PKG_TSU_APPROVE</w:t>
            </w:r>
          </w:p>
        </w:tc>
        <w:tc>
          <w:tcPr>
            <w:tcW w:type="dxa" w:w="2250"/>
          </w:tcPr>
          <w:p>
            <w:pPr>
              <w:spacing w:before="20" w:after="20"/>
            </w:pPr>
            <w:r>
              <w:rPr>
                <w:rFonts w:ascii="Arial" w:hAnsi="Arial" w:cs="Arial" w:eastAsia="Arial"/>
                <w:b w:val="0"/>
                <w:i w:val="0"/>
                <w:sz w:val="18"/>
              </w:rPr>
              <w:t>Approves a request (the selected approver).</w:t>
            </w:r>
          </w:p>
        </w:tc>
      </w:tr>
      <w:tr>
        <w:trPr>
          <w:cantSplit/>
        </w:trPr>
        <w:tc>
          <w:tcPr>
            <w:tcW w:type="dxa" w:w="1530"/>
          </w:tcPr>
          <w:p>
            <w:pPr>
              <w:spacing w:before="20" w:after="20"/>
            </w:pPr>
            <w:r>
              <w:rPr>
                <w:rFonts w:ascii="Arial" w:hAnsi="Arial" w:cs="Arial" w:eastAsia="Arial"/>
                <w:b w:val="0"/>
                <w:i w:val="0"/>
                <w:sz w:val="18"/>
              </w:rPr>
              <w:t>Reject</w:t>
            </w:r>
          </w:p>
        </w:tc>
        <w:tc>
          <w:tcPr>
            <w:tcW w:type="dxa" w:w="2790"/>
          </w:tcPr>
          <w:p>
            <w:pPr>
              <w:spacing w:before="20" w:after="20"/>
            </w:pPr>
            <w:r>
              <w:rPr>
                <w:rFonts w:ascii="Arial" w:hAnsi="Arial" w:cs="Arial" w:eastAsia="Arial"/>
                <w:b w:val="0"/>
                <w:i w:val="0"/>
                <w:sz w:val="18"/>
              </w:rPr>
              <w:t>POST product-maintenance/deactivations/{deactivation-id}/reject</w:t>
            </w:r>
          </w:p>
        </w:tc>
        <w:tc>
          <w:tcPr>
            <w:tcW w:type="dxa" w:w="2070"/>
          </w:tcPr>
          <w:p>
            <w:pPr>
              <w:spacing w:before="20" w:after="20"/>
            </w:pPr>
            <w:r>
              <w:rPr>
                <w:rFonts w:ascii="Arial" w:hAnsi="Arial" w:cs="Arial" w:eastAsia="Arial"/>
                <w:b w:val="0"/>
                <w:i w:val="0"/>
                <w:sz w:val="18"/>
              </w:rPr>
              <w:t>PKG_TSU_APPROVE</w:t>
            </w:r>
          </w:p>
        </w:tc>
        <w:tc>
          <w:tcPr>
            <w:tcW w:type="dxa" w:w="2250"/>
          </w:tcPr>
          <w:p>
            <w:pPr>
              <w:spacing w:before="20" w:after="20"/>
            </w:pPr>
            <w:r>
              <w:rPr>
                <w:rFonts w:ascii="Arial" w:hAnsi="Arial" w:cs="Arial" w:eastAsia="Arial"/>
                <w:b w:val="0"/>
                <w:i w:val="0"/>
                <w:sz w:val="18"/>
              </w:rPr>
              <w:t>Rejects a request with the approval remarks (the selected approver).</w:t>
            </w:r>
          </w:p>
        </w:tc>
      </w:tr>
      <w:tr>
        <w:trPr>
          <w:cantSplit/>
        </w:trPr>
        <w:tc>
          <w:tcPr>
            <w:tcW w:type="dxa" w:w="1530"/>
          </w:tcPr>
          <w:p>
            <w:pPr>
              <w:spacing w:before="20" w:after="20"/>
            </w:pPr>
            <w:r>
              <w:rPr>
                <w:rFonts w:ascii="Arial" w:hAnsi="Arial" w:cs="Arial" w:eastAsia="Arial"/>
                <w:b w:val="0"/>
                <w:i w:val="0"/>
                <w:sz w:val="18"/>
              </w:rPr>
              <w:t>Reassign</w:t>
            </w:r>
          </w:p>
        </w:tc>
        <w:tc>
          <w:tcPr>
            <w:tcW w:type="dxa" w:w="2790"/>
          </w:tcPr>
          <w:p>
            <w:pPr>
              <w:spacing w:before="20" w:after="20"/>
            </w:pPr>
            <w:r>
              <w:rPr>
                <w:rFonts w:ascii="Arial" w:hAnsi="Arial" w:cs="Arial" w:eastAsia="Arial"/>
                <w:b w:val="0"/>
                <w:i w:val="0"/>
                <w:sz w:val="18"/>
              </w:rPr>
              <w:t>POST product-maintenance/deactivations/{deactivation-id}/reassign</w:t>
            </w:r>
          </w:p>
        </w:tc>
        <w:tc>
          <w:tcPr>
            <w:tcW w:type="dxa" w:w="2070"/>
          </w:tcPr>
          <w:p>
            <w:pPr>
              <w:spacing w:before="20" w:after="20"/>
            </w:pPr>
            <w:r>
              <w:rPr>
                <w:rFonts w:ascii="Arial" w:hAnsi="Arial" w:cs="Arial" w:eastAsia="Arial"/>
                <w:b w:val="0"/>
                <w:i w:val="0"/>
                <w:sz w:val="18"/>
              </w:rPr>
              <w:t>PKG_TSU_APPROVE (or one of 1 report permissions of other modules)</w:t>
            </w:r>
          </w:p>
        </w:tc>
        <w:tc>
          <w:tcPr>
            <w:tcW w:type="dxa" w:w="2250"/>
          </w:tcPr>
          <w:p>
            <w:pPr>
              <w:spacing w:before="20" w:after="20"/>
            </w:pPr>
            <w:r>
              <w:rPr>
                <w:rFonts w:ascii="Arial" w:hAnsi="Arial" w:cs="Arial" w:eastAsia="Arial"/>
                <w:b w:val="0"/>
                <w:i w:val="0"/>
                <w:sz w:val="18"/>
              </w:rPr>
              <w:t>Gives a pending request to another approver.</w:t>
            </w:r>
          </w:p>
        </w:tc>
      </w:tr>
      <w:tr>
        <w:trPr>
          <w:cantSplit/>
        </w:trPr>
        <w:tc>
          <w:tcPr>
            <w:tcW w:type="dxa" w:w="1530"/>
          </w:tcPr>
          <w:p>
            <w:pPr>
              <w:spacing w:before="20" w:after="20"/>
            </w:pPr>
            <w:r>
              <w:rPr>
                <w:rFonts w:ascii="Arial" w:hAnsi="Arial" w:cs="Arial" w:eastAsia="Arial"/>
                <w:b w:val="0"/>
                <w:i w:val="0"/>
                <w:sz w:val="18"/>
              </w:rPr>
              <w:t>Cancel</w:t>
            </w:r>
          </w:p>
        </w:tc>
        <w:tc>
          <w:tcPr>
            <w:tcW w:type="dxa" w:w="2790"/>
          </w:tcPr>
          <w:p>
            <w:pPr>
              <w:spacing w:before="20" w:after="20"/>
            </w:pPr>
            <w:r>
              <w:rPr>
                <w:rFonts w:ascii="Arial" w:hAnsi="Arial" w:cs="Arial" w:eastAsia="Arial"/>
                <w:b w:val="0"/>
                <w:i w:val="0"/>
                <w:sz w:val="18"/>
              </w:rPr>
              <w:t>POST product-maintenance/deactivations/{deactivation-id}/cancel</w:t>
            </w:r>
          </w:p>
        </w:tc>
        <w:tc>
          <w:tcPr>
            <w:tcW w:type="dxa" w:w="2070"/>
          </w:tcPr>
          <w:p>
            <w:pPr>
              <w:spacing w:before="20" w:after="20"/>
            </w:pPr>
            <w:r>
              <w:rPr>
                <w:rFonts w:ascii="Arial" w:hAnsi="Arial" w:cs="Arial" w:eastAsia="Arial"/>
                <w:b w:val="0"/>
                <w:i w:val="0"/>
                <w:sz w:val="18"/>
              </w:rPr>
              <w:t>PKG_REQUEST, PRODUCT_MAINTAIN</w:t>
            </w:r>
          </w:p>
        </w:tc>
        <w:tc>
          <w:tcPr>
            <w:tcW w:type="dxa" w:w="2250"/>
          </w:tcPr>
          <w:p>
            <w:pPr>
              <w:spacing w:before="20" w:after="20"/>
            </w:pPr>
            <w:r>
              <w:rPr>
                <w:rFonts w:ascii="Arial" w:hAnsi="Arial" w:cs="Arial" w:eastAsia="Arial"/>
                <w:b w:val="0"/>
                <w:i w:val="0"/>
                <w:sz w:val="18"/>
              </w:rPr>
              <w:t>Withdraws a pending request (the requestor).</w:t>
            </w:r>
          </w:p>
        </w:tc>
      </w:tr>
      <w:tr>
        <w:trPr>
          <w:cantSplit/>
        </w:trPr>
        <w:tc>
          <w:tcPr>
            <w:tcW w:type="dxa" w:w="1530"/>
          </w:tcPr>
          <w:p>
            <w:pPr>
              <w:spacing w:before="20" w:after="20"/>
            </w:pPr>
            <w:r>
              <w:rPr>
                <w:rFonts w:ascii="Arial" w:hAnsi="Arial" w:cs="Arial" w:eastAsia="Arial"/>
                <w:b w:val="0"/>
                <w:i w:val="0"/>
                <w:sz w:val="18"/>
              </w:rPr>
              <w:t>Export</w:t>
            </w:r>
          </w:p>
        </w:tc>
        <w:tc>
          <w:tcPr>
            <w:tcW w:type="dxa" w:w="2790"/>
          </w:tcPr>
          <w:p>
            <w:pPr>
              <w:spacing w:before="20" w:after="20"/>
            </w:pPr>
            <w:r>
              <w:rPr>
                <w:rFonts w:ascii="Arial" w:hAnsi="Arial" w:cs="Arial" w:eastAsia="Arial"/>
                <w:b w:val="0"/>
                <w:i w:val="0"/>
                <w:sz w:val="18"/>
              </w:rPr>
              <w:t>POST reports/{report-code}/export</w:t>
            </w:r>
          </w:p>
        </w:tc>
        <w:tc>
          <w:tcPr>
            <w:tcW w:type="dxa" w:w="2070"/>
          </w:tcPr>
          <w:p>
            <w:pPr>
              <w:spacing w:before="20" w:after="20"/>
            </w:pPr>
            <w:r>
              <w:rPr>
                <w:rFonts w:ascii="Arial" w:hAnsi="Arial" w:cs="Arial" w:eastAsia="Arial"/>
                <w:b w:val="0"/>
                <w:i w:val="0"/>
                <w:sz w:val="18"/>
              </w:rPr>
              <w:t xml:space="preserve"> (or one of 14 report permissions of other modules)</w:t>
            </w:r>
          </w:p>
        </w:tc>
        <w:tc>
          <w:tcPr>
            <w:tcW w:type="dxa" w:w="2250"/>
          </w:tcPr>
          <w:p>
            <w:pPr>
              <w:spacing w:before="20" w:after="20"/>
            </w:pPr>
            <w:r>
              <w:rPr>
                <w:rFonts w:ascii="Arial" w:hAnsi="Arial" w:cs="Arial" w:eastAsia="Arial"/>
                <w:b w:val="0"/>
                <w:i w:val="0"/>
                <w:sz w:val="18"/>
              </w:rPr>
              <w:t>Exports a report as a file, with the PDF print options and the column filters of the viewer.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By default (setting Package deactivation route: effective-dated) a package is deactivated through this request; the earlier retirement through a package request stays available by the setting (FRPM.003.04).</w:t>
      </w:r>
    </w:p>
    <w:p>
      <w:pPr>
        <w:pStyle w:val="ListParagraph"/>
        <w:tabs>
          <w:tab w:pos="680" w:val="left"/>
        </w:tabs>
        <w:spacing w:after="60"/>
        <w:ind w:left="680" w:hanging="283"/>
      </w:pPr>
      <w:r>
        <w:rPr>
          <w:rFonts w:ascii="Arial" w:hAnsi="Arial" w:cs="Arial" w:eastAsia="Arial"/>
          <w:b w:val="0"/>
          <w:i w:val="0"/>
          <w:sz w:val="20"/>
        </w:rPr>
        <w:t>•</w:t>
        <w:tab/>
        <w:t>The approver never approves his own request; every decision and every change of the request is in its audit log (FRPM.003.04, FRPM.021.01).</w:t>
      </w:r>
    </w:p>
    <w:p>
      <w:pPr>
        <w:pStyle w:val="ListParagraph"/>
        <w:tabs>
          <w:tab w:pos="680" w:val="left"/>
        </w:tabs>
        <w:spacing w:after="60"/>
        <w:ind w:left="680" w:hanging="283"/>
      </w:pPr>
      <w:r>
        <w:rPr>
          <w:rFonts w:ascii="Arial" w:hAnsi="Arial" w:cs="Arial" w:eastAsia="Arial"/>
          <w:b w:val="0"/>
          <w:i w:val="0"/>
          <w:sz w:val="20"/>
        </w:rPr>
        <w:t>•</w:t>
        <w:tab/>
        <w:t>On the effective date the daily run sets the package to expired, it is no longer offered for new business and the change is sent to the receiving systems (FRPM.003.04, FRPM.029.01).</w:t>
      </w:r>
    </w:p>
    <w:p>
      <w:pPr>
        <w:keepNext/>
        <w:spacing w:before="120" w:after="60"/>
        <w:ind w:left="363"/>
      </w:pPr>
      <w:r>
        <w:rPr>
          <w:rFonts w:ascii="Arial" w:hAnsi="Arial" w:cs="Arial" w:eastAsia="Arial"/>
          <w:b/>
          <w:i w:val="0"/>
          <w:sz w:val="18"/>
        </w:rPr>
        <w:t>Table 68: Deactivation Requests: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PKG_DEACTIVATION_DATE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deactivation effective date must be today or later / The expiry date must be after the package start date &lt;package start date&gt;</w:t>
            </w:r>
          </w:p>
        </w:tc>
      </w:tr>
      <w:tr>
        <w:trPr>
          <w:cantSplit/>
        </w:trPr>
        <w:tc>
          <w:tcPr>
            <w:tcW w:type="dxa" w:w="3158"/>
          </w:tcPr>
          <w:p>
            <w:pPr>
              <w:spacing w:before="20" w:after="20"/>
            </w:pPr>
            <w:r>
              <w:rPr>
                <w:rFonts w:ascii="Arial" w:hAnsi="Arial" w:cs="Arial" w:eastAsia="Arial"/>
                <w:b w:val="0"/>
                <w:i w:val="0"/>
                <w:sz w:val="18"/>
              </w:rPr>
              <w:t>PKG_DEACTIVATION_REASON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reason for deactivation</w:t>
            </w:r>
          </w:p>
        </w:tc>
      </w:tr>
      <w:tr>
        <w:trPr>
          <w:cantSplit/>
        </w:trPr>
        <w:tc>
          <w:tcPr>
            <w:tcW w:type="dxa" w:w="3158"/>
          </w:tcPr>
          <w:p>
            <w:pPr>
              <w:spacing w:before="20" w:after="20"/>
            </w:pPr>
            <w:r>
              <w:rPr>
                <w:rFonts w:ascii="Arial" w:hAnsi="Arial" w:cs="Arial" w:eastAsia="Arial"/>
                <w:b w:val="0"/>
                <w:i w:val="0"/>
                <w:sz w:val="18"/>
              </w:rPr>
              <w:t>PKG_DEACTIVATION_APPROVER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an approver who may approve package deactivation requests / Select another approver who may approve package deactivation requests / Only the selected approver can decide this request</w:t>
            </w:r>
          </w:p>
        </w:tc>
      </w:tr>
      <w:tr>
        <w:trPr>
          <w:cantSplit/>
        </w:trPr>
        <w:tc>
          <w:tcPr>
            <w:tcW w:type="dxa" w:w="3158"/>
          </w:tcPr>
          <w:p>
            <w:pPr>
              <w:spacing w:before="20" w:after="20"/>
            </w:pPr>
            <w:r>
              <w:rPr>
                <w:rFonts w:ascii="Arial" w:hAnsi="Arial" w:cs="Arial" w:eastAsia="Arial"/>
                <w:b w:val="0"/>
                <w:i w:val="0"/>
                <w:sz w:val="18"/>
              </w:rPr>
              <w:t>PKG_DEACTIVATION_PENDING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Package &lt;product code&gt; already has the pending deactivation request &lt;request no&gt;</w:t>
            </w:r>
          </w:p>
        </w:tc>
      </w:tr>
      <w:tr>
        <w:trPr>
          <w:cantSplit/>
        </w:trPr>
        <w:tc>
          <w:tcPr>
            <w:tcW w:type="dxa" w:w="3158"/>
          </w:tcPr>
          <w:p>
            <w:pPr>
              <w:spacing w:before="20" w:after="20"/>
            </w:pPr>
            <w:r>
              <w:rPr>
                <w:rFonts w:ascii="Arial" w:hAnsi="Arial" w:cs="Arial" w:eastAsia="Arial"/>
                <w:b w:val="0"/>
                <w:i w:val="0"/>
                <w:sz w:val="18"/>
              </w:rPr>
              <w:t>PKG_DEACTIVATION_REMARKS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approval remarks of the rejection</w:t>
            </w:r>
          </w:p>
        </w:tc>
      </w:tr>
      <w:tr>
        <w:trPr>
          <w:cantSplit/>
        </w:trPr>
        <w:tc>
          <w:tcPr>
            <w:tcW w:type="dxa" w:w="3158"/>
          </w:tcPr>
          <w:p>
            <w:pPr>
              <w:spacing w:before="20" w:after="20"/>
            </w:pPr>
            <w:r>
              <w:rPr>
                <w:rFonts w:ascii="Arial" w:hAnsi="Arial" w:cs="Arial" w:eastAsia="Arial"/>
                <w:b w:val="0"/>
                <w:i w:val="0"/>
                <w:sz w:val="18"/>
              </w:rPr>
              <w:t>PKG_DEACTIVATION_DECIDED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Deactivation request &lt;request no&gt; is already &lt;root&gt;</w:t>
            </w:r>
          </w:p>
        </w:tc>
      </w:tr>
    </w:tbl>
    <w:p>
      <w:pPr>
        <w:spacing w:after="40"/>
      </w:pPr>
    </w:p>
    <w:p>
      <w:pPr>
        <w:pStyle w:val="Heading2"/>
      </w:pPr>
      <w:r>
        <w:t>SCR-PM-25 Product Master Transfers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product-maintenance/master-changes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PRODUCT_MAINTAIN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SCR-PM-25</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FRPM.029.01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product master changes (new, updated, deactivated or expired packages) sent to the other systems of the bank: every change with its package, version, effective date, request, status, file and time sent, the error of a failed transfer and Send Now.</w:t>
            </w:r>
          </w:p>
        </w:tc>
      </w:tr>
    </w:tbl>
    <w:p>
      <w:pPr>
        <w:spacing w:after="40"/>
      </w:pPr>
    </w:p>
    <w:p>
      <w:pPr>
        <w:keepNext/>
        <w:spacing w:before="120" w:after="60"/>
        <w:ind w:left="363"/>
      </w:pPr>
      <w:r>
        <w:rPr>
          <w:rFonts w:ascii="Arial" w:hAnsi="Arial" w:cs="Arial" w:eastAsia="Arial"/>
          <w:b/>
          <w:i w:val="0"/>
          <w:sz w:val="18"/>
        </w:rPr>
        <w:t>Table 69: Product Master Transfers: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Master changes</w:t>
            </w:r>
          </w:p>
        </w:tc>
        <w:tc>
          <w:tcPr>
            <w:tcW w:type="dxa" w:w="3860"/>
          </w:tcPr>
          <w:p>
            <w:pPr>
              <w:spacing w:before="20" w:after="20"/>
            </w:pPr>
            <w:r>
              <w:rPr>
                <w:rFonts w:ascii="Arial" w:hAnsi="Arial" w:cs="Arial" w:eastAsia="Arial"/>
                <w:b w:val="0"/>
                <w:i w:val="0"/>
                <w:sz w:val="18"/>
              </w:rPr>
              <w:t>GET product-maintenance/master-changes</w:t>
            </w:r>
          </w:p>
        </w:tc>
        <w:tc>
          <w:tcPr>
            <w:tcW w:type="dxa" w:w="2389"/>
          </w:tcPr>
          <w:p>
            <w:pPr>
              <w:spacing w:before="20" w:after="20"/>
            </w:pPr>
            <w:r>
              <w:rPr>
                <w:rFonts w:ascii="Arial" w:hAnsi="Arial" w:cs="Arial" w:eastAsia="Arial"/>
                <w:b w:val="0"/>
                <w:i w:val="0"/>
                <w:sz w:val="18"/>
              </w:rPr>
              <w:t>PRODUCT_MAINTAIN, PKG_REPORT_VIEW</w:t>
            </w:r>
          </w:p>
        </w:tc>
      </w:tr>
      <w:tr>
        <w:trPr>
          <w:cantSplit/>
        </w:trPr>
        <w:tc>
          <w:tcPr>
            <w:tcW w:type="dxa" w:w="2389"/>
          </w:tcPr>
          <w:p>
            <w:pPr>
              <w:spacing w:before="20" w:after="20"/>
            </w:pPr>
            <w:r>
              <w:rPr>
                <w:rFonts w:ascii="Arial" w:hAnsi="Arial" w:cs="Arial" w:eastAsia="Arial"/>
                <w:b w:val="0"/>
                <w:i w:val="0"/>
                <w:sz w:val="18"/>
              </w:rPr>
              <w:t>Received files</w:t>
            </w:r>
          </w:p>
        </w:tc>
        <w:tc>
          <w:tcPr>
            <w:tcW w:type="dxa" w:w="3860"/>
          </w:tcPr>
          <w:p>
            <w:pPr>
              <w:spacing w:before="20" w:after="20"/>
            </w:pPr>
            <w:r>
              <w:rPr>
                <w:rFonts w:ascii="Arial" w:hAnsi="Arial" w:cs="Arial" w:eastAsia="Arial"/>
                <w:b w:val="0"/>
                <w:i w:val="0"/>
                <w:sz w:val="18"/>
              </w:rPr>
              <w:t>GET product-maintenance/master-changes/simulator/files</w:t>
            </w:r>
          </w:p>
        </w:tc>
        <w:tc>
          <w:tcPr>
            <w:tcW w:type="dxa" w:w="2389"/>
          </w:tcPr>
          <w:p>
            <w:pPr>
              <w:spacing w:before="20" w:after="20"/>
            </w:pPr>
            <w:r>
              <w:rPr>
                <w:rFonts w:ascii="Arial" w:hAnsi="Arial" w:cs="Arial" w:eastAsia="Arial"/>
                <w:b w:val="0"/>
                <w:i w:val="0"/>
                <w:sz w:val="18"/>
              </w:rPr>
              <w:t>PRODUCT_MAINTAIN, PKG_REPORT_VIEW</w:t>
            </w:r>
          </w:p>
        </w:tc>
      </w:tr>
    </w:tbl>
    <w:p>
      <w:pPr>
        <w:spacing w:after="40"/>
      </w:pPr>
    </w:p>
    <w:p>
      <w:pPr>
        <w:keepNext/>
        <w:spacing w:before="120" w:after="60"/>
        <w:ind w:left="363"/>
      </w:pPr>
      <w:r>
        <w:rPr>
          <w:rFonts w:ascii="Arial" w:hAnsi="Arial" w:cs="Arial" w:eastAsia="Arial"/>
          <w:b/>
          <w:i w:val="0"/>
          <w:sz w:val="18"/>
        </w:rPr>
        <w:t>Table 70: Product Master Transfers: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Transfer now</w:t>
            </w:r>
          </w:p>
        </w:tc>
        <w:tc>
          <w:tcPr>
            <w:tcW w:type="dxa" w:w="2790"/>
          </w:tcPr>
          <w:p>
            <w:pPr>
              <w:spacing w:before="20" w:after="20"/>
            </w:pPr>
            <w:r>
              <w:rPr>
                <w:rFonts w:ascii="Arial" w:hAnsi="Arial" w:cs="Arial" w:eastAsia="Arial"/>
                <w:b w:val="0"/>
                <w:i w:val="0"/>
                <w:sz w:val="18"/>
              </w:rPr>
              <w:t>POST product-maintenance/master-changes/transfer</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Sends the pending changes now.</w:t>
            </w:r>
          </w:p>
        </w:tc>
      </w:tr>
      <w:tr>
        <w:trPr>
          <w:cantSplit/>
        </w:trPr>
        <w:tc>
          <w:tcPr>
            <w:tcW w:type="dxa" w:w="1530"/>
          </w:tcPr>
          <w:p>
            <w:pPr>
              <w:spacing w:before="20" w:after="20"/>
            </w:pPr>
            <w:r>
              <w:rPr>
                <w:rFonts w:ascii="Arial" w:hAnsi="Arial" w:cs="Arial" w:eastAsia="Arial"/>
                <w:b w:val="0"/>
                <w:i w:val="0"/>
                <w:sz w:val="18"/>
              </w:rPr>
              <w:t>Process Again</w:t>
            </w:r>
          </w:p>
        </w:tc>
        <w:tc>
          <w:tcPr>
            <w:tcW w:type="dxa" w:w="2790"/>
          </w:tcPr>
          <w:p>
            <w:pPr>
              <w:spacing w:before="20" w:after="20"/>
            </w:pPr>
            <w:r>
              <w:rPr>
                <w:rFonts w:ascii="Arial" w:hAnsi="Arial" w:cs="Arial" w:eastAsia="Arial"/>
                <w:b w:val="0"/>
                <w:i w:val="0"/>
                <w:sz w:val="18"/>
              </w:rPr>
              <w:t>POST product-maintenance/master-changes/{master-change-id}/reprocess</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Sends a failed change again.</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Every approved change of the Product Matrix, every deactivation and every expiry is queued for the receiving systems and sent by the scheduled transfer or Send Now (FRPM.029.01).</w:t>
      </w:r>
    </w:p>
    <w:p>
      <w:pPr>
        <w:pStyle w:val="ListParagraph"/>
        <w:tabs>
          <w:tab w:pos="680" w:val="left"/>
        </w:tabs>
        <w:spacing w:after="60"/>
        <w:ind w:left="680" w:hanging="283"/>
      </w:pPr>
      <w:r>
        <w:rPr>
          <w:rFonts w:ascii="Arial" w:hAnsi="Arial" w:cs="Arial" w:eastAsia="Arial"/>
          <w:b w:val="0"/>
          <w:i w:val="0"/>
          <w:sz w:val="20"/>
        </w:rPr>
        <w:t>•</w:t>
        <w:tab/>
        <w:t>The folder of the receiving systems is set with the details of BDOI IT before SIT; until then the transfer fails with an alert (FRPM.029.01).</w:t>
      </w:r>
    </w:p>
    <w:p>
      <w:pPr>
        <w:keepNext/>
        <w:spacing w:before="120" w:after="60"/>
        <w:ind w:left="363"/>
      </w:pPr>
      <w:r>
        <w:rPr>
          <w:rFonts w:ascii="Arial" w:hAnsi="Arial" w:cs="Arial" w:eastAsia="Arial"/>
          <w:b/>
          <w:i w:val="0"/>
          <w:sz w:val="18"/>
        </w:rPr>
        <w:t>Table 71: Product Master Transfers: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PM_MASTER_NOT_FAILED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a failed product master change is processed again</w:t>
            </w:r>
          </w:p>
        </w:tc>
      </w:tr>
    </w:tbl>
    <w:p>
      <w:pPr>
        <w:spacing w:after="40"/>
      </w:pPr>
    </w:p>
    <w:p>
      <w:pPr>
        <w:pStyle w:val="Heading2"/>
      </w:pPr>
      <w:r>
        <w:t>SCR-PM-26 Placement Update Reports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product-maintenance/placement-reports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FRPM.007.02, FRPM.019.01, FRPM.019.02, FRPM.019.03, FRPM.020.01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Consolidated Placement Update Report of the quotation requests: its schedule (every Thursday at 08:00 for the last 7 days by default), the scope, Generate Now, the Report Builder and the repository of every report generated, with preview and download.</w:t>
            </w:r>
          </w:p>
        </w:tc>
      </w:tr>
    </w:tbl>
    <w:p>
      <w:pPr>
        <w:spacing w:after="40"/>
      </w:pPr>
    </w:p>
    <w:p>
      <w:pPr>
        <w:keepNext/>
        <w:spacing w:before="120" w:after="60"/>
        <w:ind w:left="363"/>
      </w:pPr>
      <w:r>
        <w:rPr>
          <w:rFonts w:ascii="Arial" w:hAnsi="Arial" w:cs="Arial" w:eastAsia="Arial"/>
          <w:b/>
          <w:i w:val="0"/>
          <w:sz w:val="18"/>
        </w:rPr>
        <w:t>Table 72: Placement Update Reports: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Preview</w:t>
            </w:r>
          </w:p>
        </w:tc>
        <w:tc>
          <w:tcPr>
            <w:tcW w:type="dxa" w:w="3860"/>
          </w:tcPr>
          <w:p>
            <w:pPr>
              <w:spacing w:before="20" w:after="20"/>
            </w:pPr>
            <w:r>
              <w:rPr>
                <w:rFonts w:ascii="Arial" w:hAnsi="Arial" w:cs="Arial" w:eastAsia="Arial"/>
                <w:b w:val="0"/>
                <w:i w:val="0"/>
                <w:sz w:val="18"/>
              </w:rPr>
              <w:t>GET product-maintenance/placement-reports/{placement-report-id}/preview</w:t>
            </w:r>
          </w:p>
        </w:tc>
        <w:tc>
          <w:tcPr>
            <w:tcW w:type="dxa" w:w="2389"/>
          </w:tcPr>
          <w:p>
            <w:pPr>
              <w:spacing w:before="20" w:after="20"/>
            </w:pPr>
            <w:r>
              <w:rPr>
                <w:rFonts w:ascii="Arial" w:hAnsi="Arial" w:cs="Arial" w:eastAsia="Arial"/>
                <w:b w:val="0"/>
                <w:i w:val="0"/>
                <w:sz w:val="18"/>
              </w:rPr>
              <w:t>PKG_REPORT_VIEW</w:t>
            </w:r>
          </w:p>
        </w:tc>
      </w:tr>
      <w:tr>
        <w:trPr>
          <w:cantSplit/>
        </w:trPr>
        <w:tc>
          <w:tcPr>
            <w:tcW w:type="dxa" w:w="2389"/>
          </w:tcPr>
          <w:p>
            <w:pPr>
              <w:spacing w:before="20" w:after="20"/>
            </w:pPr>
            <w:r>
              <w:rPr>
                <w:rFonts w:ascii="Arial" w:hAnsi="Arial" w:cs="Arial" w:eastAsia="Arial"/>
                <w:b w:val="0"/>
                <w:i w:val="0"/>
                <w:sz w:val="18"/>
              </w:rPr>
              <w:t>Settings</w:t>
            </w:r>
          </w:p>
        </w:tc>
        <w:tc>
          <w:tcPr>
            <w:tcW w:type="dxa" w:w="3860"/>
          </w:tcPr>
          <w:p>
            <w:pPr>
              <w:spacing w:before="20" w:after="20"/>
            </w:pPr>
            <w:r>
              <w:rPr>
                <w:rFonts w:ascii="Arial" w:hAnsi="Arial" w:cs="Arial" w:eastAsia="Arial"/>
                <w:b w:val="0"/>
                <w:i w:val="0"/>
                <w:sz w:val="18"/>
              </w:rPr>
              <w:t>GET product-maintenance/placement-reports/settings</w:t>
            </w:r>
          </w:p>
        </w:tc>
        <w:tc>
          <w:tcPr>
            <w:tcW w:type="dxa" w:w="2389"/>
          </w:tcPr>
          <w:p>
            <w:pPr>
              <w:spacing w:before="20" w:after="20"/>
            </w:pPr>
            <w:r>
              <w:rPr>
                <w:rFonts w:ascii="Arial" w:hAnsi="Arial" w:cs="Arial" w:eastAsia="Arial"/>
                <w:b w:val="0"/>
                <w:i w:val="0"/>
                <w:sz w:val="18"/>
              </w:rPr>
              <w:t>PKG_REPORT_VIEW</w:t>
            </w:r>
          </w:p>
        </w:tc>
      </w:tr>
      <w:tr>
        <w:trPr>
          <w:cantSplit/>
        </w:trPr>
        <w:tc>
          <w:tcPr>
            <w:tcW w:type="dxa" w:w="2389"/>
          </w:tcPr>
          <w:p>
            <w:pPr>
              <w:spacing w:before="20" w:after="20"/>
            </w:pPr>
            <w:r>
              <w:rPr>
                <w:rFonts w:ascii="Arial" w:hAnsi="Arial" w:cs="Arial" w:eastAsia="Arial"/>
                <w:b w:val="0"/>
                <w:i w:val="0"/>
                <w:sz w:val="18"/>
              </w:rPr>
              <w:t>List</w:t>
            </w:r>
          </w:p>
        </w:tc>
        <w:tc>
          <w:tcPr>
            <w:tcW w:type="dxa" w:w="3860"/>
          </w:tcPr>
          <w:p>
            <w:pPr>
              <w:spacing w:before="20" w:after="20"/>
            </w:pPr>
            <w:r>
              <w:rPr>
                <w:rFonts w:ascii="Arial" w:hAnsi="Arial" w:cs="Arial" w:eastAsia="Arial"/>
                <w:b w:val="0"/>
                <w:i w:val="0"/>
                <w:sz w:val="18"/>
              </w:rPr>
              <w:t>GET product-maintenance/placement-reports</w:t>
            </w:r>
          </w:p>
        </w:tc>
        <w:tc>
          <w:tcPr>
            <w:tcW w:type="dxa" w:w="2389"/>
          </w:tcPr>
          <w:p>
            <w:pPr>
              <w:spacing w:before="20" w:after="20"/>
            </w:pPr>
            <w:r>
              <w:rPr>
                <w:rFonts w:ascii="Arial" w:hAnsi="Arial" w:cs="Arial" w:eastAsia="Arial"/>
                <w:b w:val="0"/>
                <w:i w:val="0"/>
                <w:sz w:val="18"/>
              </w:rPr>
              <w:t>PKG_REPORT_VIEW</w:t>
            </w:r>
          </w:p>
        </w:tc>
      </w:tr>
      <w:tr>
        <w:trPr>
          <w:cantSplit/>
        </w:trPr>
        <w:tc>
          <w:tcPr>
            <w:tcW w:type="dxa" w:w="2389"/>
          </w:tcPr>
          <w:p>
            <w:pPr>
              <w:spacing w:before="20" w:after="20"/>
            </w:pPr>
            <w:r>
              <w:rPr>
                <w:rFonts w:ascii="Arial" w:hAnsi="Arial" w:cs="Arial" w:eastAsia="Arial"/>
                <w:b w:val="0"/>
                <w:i w:val="0"/>
                <w:sz w:val="18"/>
              </w:rPr>
              <w:t>File</w:t>
            </w:r>
          </w:p>
        </w:tc>
        <w:tc>
          <w:tcPr>
            <w:tcW w:type="dxa" w:w="3860"/>
          </w:tcPr>
          <w:p>
            <w:pPr>
              <w:spacing w:before="20" w:after="20"/>
            </w:pPr>
            <w:r>
              <w:rPr>
                <w:rFonts w:ascii="Arial" w:hAnsi="Arial" w:cs="Arial" w:eastAsia="Arial"/>
                <w:b w:val="0"/>
                <w:i w:val="0"/>
                <w:sz w:val="18"/>
              </w:rPr>
              <w:t>GET product-maintenance/placement-reports/{placement-report-id}/file</w:t>
            </w:r>
          </w:p>
        </w:tc>
        <w:tc>
          <w:tcPr>
            <w:tcW w:type="dxa" w:w="2389"/>
          </w:tcPr>
          <w:p>
            <w:pPr>
              <w:spacing w:before="20" w:after="20"/>
            </w:pPr>
            <w:r>
              <w:rPr>
                <w:rFonts w:ascii="Arial" w:hAnsi="Arial" w:cs="Arial" w:eastAsia="Arial"/>
                <w:b w:val="0"/>
                <w:i w:val="0"/>
                <w:sz w:val="18"/>
              </w:rPr>
              <w:t>PKG_REPORT_VIEW</w:t>
            </w:r>
          </w:p>
        </w:tc>
      </w:tr>
    </w:tbl>
    <w:p>
      <w:pPr>
        <w:spacing w:after="40"/>
      </w:pPr>
    </w:p>
    <w:p>
      <w:pPr>
        <w:keepNext/>
        <w:spacing w:before="120" w:after="60"/>
        <w:ind w:left="363"/>
      </w:pPr>
      <w:r>
        <w:rPr>
          <w:rFonts w:ascii="Arial" w:hAnsi="Arial" w:cs="Arial" w:eastAsia="Arial"/>
          <w:b/>
          <w:i w:val="0"/>
          <w:sz w:val="18"/>
        </w:rPr>
        <w:t>Table 73: Placement Update Reports: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Generate</w:t>
            </w:r>
          </w:p>
        </w:tc>
        <w:tc>
          <w:tcPr>
            <w:tcW w:type="dxa" w:w="2790"/>
          </w:tcPr>
          <w:p>
            <w:pPr>
              <w:spacing w:before="20" w:after="20"/>
            </w:pPr>
            <w:r>
              <w:rPr>
                <w:rFonts w:ascii="Arial" w:hAnsi="Arial" w:cs="Arial" w:eastAsia="Arial"/>
                <w:b w:val="0"/>
                <w:i w:val="0"/>
                <w:sz w:val="18"/>
              </w:rPr>
              <w:t>POST product-maintenance/placement-reports/generate</w:t>
            </w:r>
          </w:p>
        </w:tc>
        <w:tc>
          <w:tcPr>
            <w:tcW w:type="dxa" w:w="2070"/>
          </w:tcPr>
          <w:p>
            <w:pPr>
              <w:spacing w:before="20" w:after="20"/>
            </w:pPr>
            <w:r>
              <w:rPr>
                <w:rFonts w:ascii="Arial" w:hAnsi="Arial" w:cs="Arial" w:eastAsia="Arial"/>
                <w:b w:val="0"/>
                <w:i w:val="0"/>
                <w:sz w:val="18"/>
              </w:rPr>
              <w:t>PKG_REPORT_VIEW</w:t>
            </w:r>
          </w:p>
        </w:tc>
        <w:tc>
          <w:tcPr>
            <w:tcW w:type="dxa" w:w="2250"/>
          </w:tcPr>
          <w:p>
            <w:pPr>
              <w:spacing w:before="20" w:after="20"/>
            </w:pPr>
            <w:r>
              <w:rPr>
                <w:rFonts w:ascii="Arial" w:hAnsi="Arial" w:cs="Arial" w:eastAsia="Arial"/>
                <w:b w:val="0"/>
                <w:i w:val="0"/>
                <w:sz w:val="18"/>
              </w:rPr>
              <w:t>Generates the report of today on request.</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day, time, period and scope of the scheduled report are settings (Thursday, 08:00, 7 days, quotation requests by default) (FRPM.019.01).</w:t>
      </w:r>
    </w:p>
    <w:p>
      <w:pPr>
        <w:pStyle w:val="ListParagraph"/>
        <w:tabs>
          <w:tab w:pos="680" w:val="left"/>
        </w:tabs>
        <w:spacing w:after="60"/>
        <w:ind w:left="680" w:hanging="283"/>
      </w:pPr>
      <w:r>
        <w:rPr>
          <w:rFonts w:ascii="Arial" w:hAnsi="Arial" w:cs="Arial" w:eastAsia="Arial"/>
          <w:b w:val="0"/>
          <w:i w:val="0"/>
          <w:sz w:val="20"/>
        </w:rPr>
        <w:t>•</w:t>
        <w:tab/>
        <w:t>Every report generated is kept in the repository with who generated it and when (FRPM.019.01, FRPM.021.01).</w:t>
      </w:r>
    </w:p>
    <w:p>
      <w:pPr>
        <w:pStyle w:val="Heading2"/>
      </w:pPr>
      <w:r>
        <w:t>SCR-PM-27 Audit Logs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product-maintenance/audit-logs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 AUDIT_VIEW)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SCR-PM-27</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FRPM.021.01, FRPM.021.02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Who changed packages, products and requests, and when: every action of Product Maintenance with the module, reference number, client or assured, action type, description, old and new value, the user and the remarks, with filters and the CSV and Excel exports named Audit Logs_MMDDYYYY.</w:t>
            </w:r>
          </w:p>
        </w:tc>
      </w:tr>
    </w:tbl>
    <w:p>
      <w:pPr>
        <w:spacing w:after="40"/>
      </w:pPr>
    </w:p>
    <w:p>
      <w:pPr>
        <w:keepNext/>
        <w:spacing w:before="120" w:after="60"/>
        <w:ind w:left="363"/>
      </w:pPr>
      <w:r>
        <w:rPr>
          <w:rFonts w:ascii="Arial" w:hAnsi="Arial" w:cs="Arial" w:eastAsia="Arial"/>
          <w:b/>
          <w:i w:val="0"/>
          <w:sz w:val="18"/>
        </w:rPr>
        <w:t>Table 74: Audit Logs: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Requests or records found</w:t>
            </w:r>
          </w:p>
        </w:tc>
        <w:tc>
          <w:tcPr>
            <w:tcW w:type="dxa" w:w="3860"/>
          </w:tcPr>
          <w:p>
            <w:pPr>
              <w:spacing w:before="20" w:after="20"/>
            </w:pPr>
            <w:r>
              <w:rPr>
                <w:rFonts w:ascii="Arial" w:hAnsi="Arial" w:cs="Arial" w:eastAsia="Arial"/>
                <w:b w:val="0"/>
                <w:i w:val="0"/>
                <w:sz w:val="18"/>
              </w:rPr>
              <w:t>GET product-maintenance/audit-logs</w:t>
            </w:r>
          </w:p>
        </w:tc>
        <w:tc>
          <w:tcPr>
            <w:tcW w:type="dxa" w:w="2389"/>
          </w:tcPr>
          <w:p>
            <w:pPr>
              <w:spacing w:before="20" w:after="20"/>
            </w:pPr>
            <w:r>
              <w:rPr>
                <w:rFonts w:ascii="Arial" w:hAnsi="Arial" w:cs="Arial" w:eastAsia="Arial"/>
                <w:b w:val="0"/>
                <w:i w:val="0"/>
                <w:sz w:val="18"/>
              </w:rPr>
              <w:t>PRODUCT_VIEW, PKG_REPORT_VIEW, AUDIT_VIEW</w:t>
            </w:r>
          </w:p>
        </w:tc>
      </w:tr>
    </w:tbl>
    <w:p>
      <w:pPr>
        <w:spacing w:after="40"/>
      </w:pPr>
    </w:p>
    <w:p>
      <w:pPr>
        <w:keepNext/>
        <w:spacing w:before="120" w:after="60"/>
        <w:ind w:left="363"/>
      </w:pPr>
      <w:r>
        <w:rPr>
          <w:rFonts w:ascii="Arial" w:hAnsi="Arial" w:cs="Arial" w:eastAsia="Arial"/>
          <w:b/>
          <w:i w:val="0"/>
          <w:sz w:val="18"/>
        </w:rPr>
        <w:t>Table 75: Audit Logs: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Export</w:t>
            </w:r>
          </w:p>
        </w:tc>
        <w:tc>
          <w:tcPr>
            <w:tcW w:type="dxa" w:w="2790"/>
          </w:tcPr>
          <w:p>
            <w:pPr>
              <w:spacing w:before="20" w:after="20"/>
            </w:pPr>
            <w:r>
              <w:rPr>
                <w:rFonts w:ascii="Arial" w:hAnsi="Arial" w:cs="Arial" w:eastAsia="Arial"/>
                <w:b w:val="0"/>
                <w:i w:val="0"/>
                <w:sz w:val="18"/>
              </w:rPr>
              <w:t>POST reports/{report-code}/export</w:t>
            </w:r>
          </w:p>
        </w:tc>
        <w:tc>
          <w:tcPr>
            <w:tcW w:type="dxa" w:w="2070"/>
          </w:tcPr>
          <w:p>
            <w:pPr>
              <w:spacing w:before="20" w:after="20"/>
            </w:pPr>
            <w:r>
              <w:rPr>
                <w:rFonts w:ascii="Arial" w:hAnsi="Arial" w:cs="Arial" w:eastAsia="Arial"/>
                <w:b w:val="0"/>
                <w:i w:val="0"/>
                <w:sz w:val="18"/>
              </w:rPr>
              <w:t xml:space="preserve"> (or one of 14 report permissions of other modules)</w:t>
            </w:r>
          </w:p>
        </w:tc>
        <w:tc>
          <w:tcPr>
            <w:tcW w:type="dxa" w:w="2250"/>
          </w:tcPr>
          <w:p>
            <w:pPr>
              <w:spacing w:before="20" w:after="20"/>
            </w:pPr>
            <w:r>
              <w:rPr>
                <w:rFonts w:ascii="Arial" w:hAnsi="Arial" w:cs="Arial" w:eastAsia="Arial"/>
                <w:b w:val="0"/>
                <w:i w:val="0"/>
                <w:sz w:val="18"/>
              </w:rPr>
              <w:t>Exports a report as a file, with the PDF print options and the column filters of the viewer.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No user can change or delete an audit record (FRPM.021.01).</w:t>
      </w:r>
    </w:p>
    <w:p>
      <w:pPr>
        <w:keepNext/>
        <w:spacing w:before="120" w:after="60"/>
        <w:ind w:left="363"/>
      </w:pPr>
      <w:r>
        <w:rPr>
          <w:rFonts w:ascii="Arial" w:hAnsi="Arial" w:cs="Arial" w:eastAsia="Arial"/>
          <w:b/>
          <w:i w:val="0"/>
          <w:sz w:val="18"/>
        </w:rPr>
        <w:t>Table 76: Audit Logs: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DATE_RANGE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end date must be on or after the start date / The Period To date must be on or after the Period From date</w:t>
            </w:r>
          </w:p>
        </w:tc>
      </w:tr>
    </w:tbl>
    <w:p>
      <w:pPr>
        <w:spacing w:after="40"/>
      </w:pPr>
    </w:p>
    <w:p>
      <w:pPr>
        <w:pStyle w:val="Heading2"/>
      </w:pPr>
      <w:r>
        <w:t>SCR-PM-28 Proposal Request: Comparative Table, Proposal Slips and Client Response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proposals/:id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PROPOSAL_REQUEST (or PROPOSAL_APPROVE, TSU_PROCESS, TSU_APPROVE)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SCR-PM-28</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FRPM.012.02, FRPM.012.04, FRPM.013.01, FRPM.013.02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quotation request of a non-package product (proposal request PRF-yyyy-nnnnnn), as TSU and Marketing see it on the Comparative Table and Proposal Slip tabs: the insurer responses, the comparative table with the value of the quotation slip, every option of each insurer and the Final Terms for Proposal, the insurers chosen for the proposal, the proposal slip generated per insurer, and the client response recorded by Marketing.</w:t>
            </w:r>
          </w:p>
        </w:tc>
      </w:tr>
    </w:tbl>
    <w:p>
      <w:pPr>
        <w:spacing w:after="40"/>
      </w:pPr>
    </w:p>
    <w:p>
      <w:pPr>
        <w:keepNext/>
        <w:spacing w:before="120" w:after="60"/>
        <w:ind w:left="363"/>
      </w:pPr>
      <w:r>
        <w:rPr>
          <w:rFonts w:ascii="Arial" w:hAnsi="Arial" w:cs="Arial" w:eastAsia="Arial"/>
          <w:b/>
          <w:i w:val="0"/>
          <w:sz w:val="18"/>
        </w:rPr>
        <w:t>Table 77: Proposal Request: Comparative Table, Proposal Slips and Client Response: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History</w:t>
            </w:r>
          </w:p>
        </w:tc>
        <w:tc>
          <w:tcPr>
            <w:tcW w:type="dxa" w:w="3860"/>
          </w:tcPr>
          <w:p>
            <w:pPr>
              <w:spacing w:before="20" w:after="20"/>
            </w:pPr>
            <w:r>
              <w:rPr>
                <w:rFonts w:ascii="Arial" w:hAnsi="Arial" w:cs="Arial" w:eastAsia="Arial"/>
                <w:b w:val="0"/>
                <w:i w:val="0"/>
                <w:sz w:val="18"/>
              </w:rPr>
              <w:t>GET product-maintenance/terms/{term-type}/{type-id}/final-terms/history</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r>
        <w:trPr>
          <w:cantSplit/>
        </w:trPr>
        <w:tc>
          <w:tcPr>
            <w:tcW w:type="dxa" w:w="2389"/>
          </w:tcPr>
          <w:p>
            <w:pPr>
              <w:spacing w:before="20" w:after="20"/>
            </w:pPr>
            <w:r>
              <w:rPr>
                <w:rFonts w:ascii="Arial" w:hAnsi="Arial" w:cs="Arial" w:eastAsia="Arial"/>
                <w:b w:val="0"/>
                <w:i w:val="0"/>
                <w:sz w:val="18"/>
              </w:rPr>
              <w:t>Download</w:t>
            </w:r>
          </w:p>
        </w:tc>
        <w:tc>
          <w:tcPr>
            <w:tcW w:type="dxa" w:w="3860"/>
          </w:tcPr>
          <w:p>
            <w:pPr>
              <w:spacing w:before="20" w:after="20"/>
            </w:pPr>
            <w:r>
              <w:rPr>
                <w:rFonts w:ascii="Arial" w:hAnsi="Arial" w:cs="Arial" w:eastAsia="Arial"/>
                <w:b w:val="0"/>
                <w:i w:val="0"/>
                <w:sz w:val="18"/>
              </w:rPr>
              <w:t>GET attachments/{attachment-id}/content</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Table</w:t>
            </w:r>
          </w:p>
        </w:tc>
        <w:tc>
          <w:tcPr>
            <w:tcW w:type="dxa" w:w="3860"/>
          </w:tcPr>
          <w:p>
            <w:pPr>
              <w:spacing w:before="20" w:after="20"/>
            </w:pPr>
            <w:r>
              <w:rPr>
                <w:rFonts w:ascii="Arial" w:hAnsi="Arial" w:cs="Arial" w:eastAsia="Arial"/>
                <w:b w:val="0"/>
                <w:i w:val="0"/>
                <w:sz w:val="18"/>
              </w:rPr>
              <w:t>GET product-maintenance/terms/{term-type}/{type-id}</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r>
        <w:trPr>
          <w:cantSplit/>
        </w:trPr>
        <w:tc>
          <w:tcPr>
            <w:tcW w:type="dxa" w:w="2389"/>
          </w:tcPr>
          <w:p>
            <w:pPr>
              <w:spacing w:before="20" w:after="20"/>
            </w:pPr>
            <w:r>
              <w:rPr>
                <w:rFonts w:ascii="Arial" w:hAnsi="Arial" w:cs="Arial" w:eastAsia="Arial"/>
                <w:b w:val="0"/>
                <w:i w:val="0"/>
                <w:sz w:val="18"/>
              </w:rPr>
              <w:t>Files</w:t>
            </w:r>
          </w:p>
        </w:tc>
        <w:tc>
          <w:tcPr>
            <w:tcW w:type="dxa" w:w="3860"/>
          </w:tcPr>
          <w:p>
            <w:pPr>
              <w:spacing w:before="20" w:after="20"/>
            </w:pPr>
            <w:r>
              <w:rPr>
                <w:rFonts w:ascii="Arial" w:hAnsi="Arial" w:cs="Arial" w:eastAsia="Arial"/>
                <w:b w:val="0"/>
                <w:i w:val="0"/>
                <w:sz w:val="18"/>
              </w:rPr>
              <w:t>GET product-maintenance/terms/{term-type}/{type-id}/proposals</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r>
        <w:trPr>
          <w:cantSplit/>
        </w:trPr>
        <w:tc>
          <w:tcPr>
            <w:tcW w:type="dxa" w:w="2389"/>
          </w:tcPr>
          <w:p>
            <w:pPr>
              <w:spacing w:before="20" w:after="20"/>
            </w:pPr>
            <w:r>
              <w:rPr>
                <w:rFonts w:ascii="Arial" w:hAnsi="Arial" w:cs="Arial" w:eastAsia="Arial"/>
                <w:b w:val="0"/>
                <w:i w:val="0"/>
                <w:sz w:val="18"/>
              </w:rPr>
              <w:t>Export table</w:t>
            </w:r>
          </w:p>
        </w:tc>
        <w:tc>
          <w:tcPr>
            <w:tcW w:type="dxa" w:w="3860"/>
          </w:tcPr>
          <w:p>
            <w:pPr>
              <w:spacing w:before="20" w:after="20"/>
            </w:pPr>
            <w:r>
              <w:rPr>
                <w:rFonts w:ascii="Arial" w:hAnsi="Arial" w:cs="Arial" w:eastAsia="Arial"/>
                <w:b w:val="0"/>
                <w:i w:val="0"/>
                <w:sz w:val="18"/>
              </w:rPr>
              <w:t>GET product-maintenance/terms/{term-type}/{type-id}/export</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bl>
    <w:p>
      <w:pPr>
        <w:spacing w:after="40"/>
      </w:pPr>
    </w:p>
    <w:p>
      <w:pPr>
        <w:keepNext/>
        <w:spacing w:before="120" w:after="60"/>
        <w:ind w:left="363"/>
      </w:pPr>
      <w:r>
        <w:rPr>
          <w:rFonts w:ascii="Arial" w:hAnsi="Arial" w:cs="Arial" w:eastAsia="Arial"/>
          <w:b/>
          <w:i w:val="0"/>
          <w:sz w:val="18"/>
        </w:rPr>
        <w:t>Table 78: Proposal Request: Comparative Table, Proposal Slips and Client Response: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Fields</w:t>
            </w:r>
          </w:p>
        </w:tc>
        <w:tc>
          <w:tcPr>
            <w:tcW w:type="dxa" w:w="2790"/>
          </w:tcPr>
          <w:p>
            <w:pPr>
              <w:spacing w:before="20" w:after="20"/>
            </w:pPr>
            <w:r>
              <w:rPr>
                <w:rFonts w:ascii="Arial" w:hAnsi="Arial" w:cs="Arial" w:eastAsia="Arial"/>
                <w:b w:val="0"/>
                <w:i w:val="0"/>
                <w:sz w:val="18"/>
              </w:rPr>
              <w:t>PUT product-maintenance/terms/{term-type}/{type-id}/fields</w:t>
            </w:r>
          </w:p>
        </w:tc>
        <w:tc>
          <w:tcPr>
            <w:tcW w:type="dxa" w:w="2070"/>
          </w:tcPr>
          <w:p>
            <w:pPr>
              <w:spacing w:before="20" w:after="20"/>
            </w:pPr>
            <w:r>
              <w:rPr>
                <w:rFonts w:ascii="Arial" w:hAnsi="Arial" w:cs="Arial" w:eastAsia="Arial"/>
                <w:b w:val="0"/>
                <w:i w:val="0"/>
                <w:sz w:val="18"/>
              </w:rPr>
              <w:t>PKG_NEGOTIATE (or one of 1 report permissions of other modules)</w:t>
            </w:r>
          </w:p>
        </w:tc>
        <w:tc>
          <w:tcPr>
            <w:tcW w:type="dxa" w:w="2250"/>
          </w:tcPr>
          <w:p>
            <w:pPr>
              <w:spacing w:before="20" w:after="20"/>
            </w:pPr>
            <w:r>
              <w:rPr>
                <w:rFonts w:ascii="Arial" w:hAnsi="Arial" w:cs="Arial" w:eastAsia="Arial"/>
                <w:b w:val="0"/>
                <w:i w:val="0"/>
                <w:sz w:val="18"/>
              </w:rPr>
              <w:t>Chooses the fields shown and sent to the client.</w:t>
            </w:r>
          </w:p>
        </w:tc>
      </w:tr>
      <w:tr>
        <w:trPr>
          <w:cantSplit/>
        </w:trPr>
        <w:tc>
          <w:tcPr>
            <w:tcW w:type="dxa" w:w="1530"/>
          </w:tcPr>
          <w:p>
            <w:pPr>
              <w:spacing w:before="20" w:after="20"/>
            </w:pPr>
            <w:r>
              <w:rPr>
                <w:rFonts w:ascii="Arial" w:hAnsi="Arial" w:cs="Arial" w:eastAsia="Arial"/>
                <w:b w:val="0"/>
                <w:i w:val="0"/>
                <w:sz w:val="18"/>
              </w:rPr>
              <w:t>Save option</w:t>
            </w:r>
          </w:p>
        </w:tc>
        <w:tc>
          <w:tcPr>
            <w:tcW w:type="dxa" w:w="2790"/>
          </w:tcPr>
          <w:p>
            <w:pPr>
              <w:spacing w:before="20" w:after="20"/>
            </w:pPr>
            <w:r>
              <w:rPr>
                <w:rFonts w:ascii="Arial" w:hAnsi="Arial" w:cs="Arial" w:eastAsia="Arial"/>
                <w:b w:val="0"/>
                <w:i w:val="0"/>
                <w:sz w:val="18"/>
              </w:rPr>
              <w:t>PUT product-maintenance/terms/{term-type}/{type-id}/options/{option-insurer}</w:t>
            </w:r>
          </w:p>
        </w:tc>
        <w:tc>
          <w:tcPr>
            <w:tcW w:type="dxa" w:w="2070"/>
          </w:tcPr>
          <w:p>
            <w:pPr>
              <w:spacing w:before="20" w:after="20"/>
            </w:pPr>
            <w:r>
              <w:rPr>
                <w:rFonts w:ascii="Arial" w:hAnsi="Arial" w:cs="Arial" w:eastAsia="Arial"/>
                <w:b w:val="0"/>
                <w:i w:val="0"/>
                <w:sz w:val="18"/>
              </w:rPr>
              <w:t>PKG_NEGOTIATE (or one of 1 report permissions of other modules)</w:t>
            </w:r>
          </w:p>
        </w:tc>
        <w:tc>
          <w:tcPr>
            <w:tcW w:type="dxa" w:w="2250"/>
          </w:tcPr>
          <w:p>
            <w:pPr>
              <w:spacing w:before="20" w:after="20"/>
            </w:pPr>
            <w:r>
              <w:rPr>
                <w:rFonts w:ascii="Arial" w:hAnsi="Arial" w:cs="Arial" w:eastAsia="Arial"/>
                <w:b w:val="0"/>
                <w:i w:val="0"/>
                <w:sz w:val="18"/>
              </w:rPr>
              <w:t>Saves a quotation option of an insurer with its response.</w:t>
            </w:r>
          </w:p>
        </w:tc>
      </w:tr>
      <w:tr>
        <w:trPr>
          <w:cantSplit/>
        </w:trPr>
        <w:tc>
          <w:tcPr>
            <w:tcW w:type="dxa" w:w="1530"/>
          </w:tcPr>
          <w:p>
            <w:pPr>
              <w:spacing w:before="20" w:after="20"/>
            </w:pPr>
            <w:r>
              <w:rPr>
                <w:rFonts w:ascii="Arial" w:hAnsi="Arial" w:cs="Arial" w:eastAsia="Arial"/>
                <w:b w:val="0"/>
                <w:i w:val="0"/>
                <w:sz w:val="18"/>
              </w:rPr>
              <w:t>Proceed</w:t>
            </w:r>
          </w:p>
        </w:tc>
        <w:tc>
          <w:tcPr>
            <w:tcW w:type="dxa" w:w="2790"/>
          </w:tcPr>
          <w:p>
            <w:pPr>
              <w:spacing w:before="20" w:after="20"/>
            </w:pPr>
            <w:r>
              <w:rPr>
                <w:rFonts w:ascii="Arial" w:hAnsi="Arial" w:cs="Arial" w:eastAsia="Arial"/>
                <w:b w:val="0"/>
                <w:i w:val="0"/>
                <w:sz w:val="18"/>
              </w:rPr>
              <w:t>POST product-maintenance/terms/{term-type}/{type-id}/proceed</w:t>
            </w:r>
          </w:p>
        </w:tc>
        <w:tc>
          <w:tcPr>
            <w:tcW w:type="dxa" w:w="2070"/>
          </w:tcPr>
          <w:p>
            <w:pPr>
              <w:spacing w:before="20" w:after="20"/>
            </w:pPr>
            <w:r>
              <w:rPr>
                <w:rFonts w:ascii="Arial" w:hAnsi="Arial" w:cs="Arial" w:eastAsia="Arial"/>
                <w:b w:val="0"/>
                <w:i w:val="0"/>
                <w:sz w:val="18"/>
              </w:rPr>
              <w:t>PROPOSAL_REQUEST, PKG_REQUEST, PKG_NEGOTIATE (or one of 1 report permissions of other modules)</w:t>
            </w:r>
          </w:p>
        </w:tc>
        <w:tc>
          <w:tcPr>
            <w:tcW w:type="dxa" w:w="2250"/>
          </w:tcPr>
          <w:p>
            <w:pPr>
              <w:spacing w:before="20" w:after="20"/>
            </w:pPr>
            <w:r>
              <w:rPr>
                <w:rFonts w:ascii="Arial" w:hAnsi="Arial" w:cs="Arial" w:eastAsia="Arial"/>
                <w:b w:val="0"/>
                <w:i w:val="0"/>
                <w:sz w:val="18"/>
              </w:rPr>
              <w:t>Selects the insurers and proceeds to the proposal.</w:t>
            </w:r>
          </w:p>
        </w:tc>
      </w:tr>
      <w:tr>
        <w:trPr>
          <w:cantSplit/>
        </w:trPr>
        <w:tc>
          <w:tcPr>
            <w:tcW w:type="dxa" w:w="1530"/>
          </w:tcPr>
          <w:p>
            <w:pPr>
              <w:spacing w:before="20" w:after="20"/>
            </w:pPr>
            <w:r>
              <w:rPr>
                <w:rFonts w:ascii="Arial" w:hAnsi="Arial" w:cs="Arial" w:eastAsia="Arial"/>
                <w:b w:val="0"/>
                <w:i w:val="0"/>
                <w:sz w:val="18"/>
              </w:rPr>
              <w:t>Save final terms</w:t>
            </w:r>
          </w:p>
        </w:tc>
        <w:tc>
          <w:tcPr>
            <w:tcW w:type="dxa" w:w="2790"/>
          </w:tcPr>
          <w:p>
            <w:pPr>
              <w:spacing w:before="20" w:after="20"/>
            </w:pPr>
            <w:r>
              <w:rPr>
                <w:rFonts w:ascii="Arial" w:hAnsi="Arial" w:cs="Arial" w:eastAsia="Arial"/>
                <w:b w:val="0"/>
                <w:i w:val="0"/>
                <w:sz w:val="18"/>
              </w:rPr>
              <w:t>PUT product-maintenance/terms/{term-type}/{type-id}/final-terms</w:t>
            </w:r>
          </w:p>
        </w:tc>
        <w:tc>
          <w:tcPr>
            <w:tcW w:type="dxa" w:w="2070"/>
          </w:tcPr>
          <w:p>
            <w:pPr>
              <w:spacing w:before="20" w:after="20"/>
            </w:pPr>
            <w:r>
              <w:rPr>
                <w:rFonts w:ascii="Arial" w:hAnsi="Arial" w:cs="Arial" w:eastAsia="Arial"/>
                <w:b w:val="0"/>
                <w:i w:val="0"/>
                <w:sz w:val="18"/>
              </w:rPr>
              <w:t>PROPOSAL_REQUEST, PKG_REQUEST, PKG_NEGOTIATE (or one of 1 report permissions of other modules)</w:t>
            </w:r>
          </w:p>
        </w:tc>
        <w:tc>
          <w:tcPr>
            <w:tcW w:type="dxa" w:w="2250"/>
          </w:tcPr>
          <w:p>
            <w:pPr>
              <w:spacing w:before="20" w:after="20"/>
            </w:pPr>
            <w:r>
              <w:rPr>
                <w:rFonts w:ascii="Arial" w:hAnsi="Arial" w:cs="Arial" w:eastAsia="Arial"/>
                <w:b w:val="0"/>
                <w:i w:val="0"/>
                <w:sz w:val="18"/>
              </w:rPr>
              <w:t>Changes the Final Terms for Proposal.</w:t>
            </w:r>
          </w:p>
        </w:tc>
      </w:tr>
      <w:tr>
        <w:trPr>
          <w:cantSplit/>
        </w:trPr>
        <w:tc>
          <w:tcPr>
            <w:tcW w:type="dxa" w:w="1530"/>
          </w:tcPr>
          <w:p>
            <w:pPr>
              <w:spacing w:before="20" w:after="20"/>
            </w:pPr>
            <w:r>
              <w:rPr>
                <w:rFonts w:ascii="Arial" w:hAnsi="Arial" w:cs="Arial" w:eastAsia="Arial"/>
                <w:b w:val="0"/>
                <w:i w:val="0"/>
                <w:sz w:val="18"/>
              </w:rPr>
              <w:t>Generate</w:t>
            </w:r>
          </w:p>
        </w:tc>
        <w:tc>
          <w:tcPr>
            <w:tcW w:type="dxa" w:w="2790"/>
          </w:tcPr>
          <w:p>
            <w:pPr>
              <w:spacing w:before="20" w:after="20"/>
            </w:pPr>
            <w:r>
              <w:rPr>
                <w:rFonts w:ascii="Arial" w:hAnsi="Arial" w:cs="Arial" w:eastAsia="Arial"/>
                <w:b w:val="0"/>
                <w:i w:val="0"/>
                <w:sz w:val="18"/>
              </w:rPr>
              <w:t>POST product-maintenance/terms/{term-type}/{type-id}/proposals</w:t>
            </w:r>
          </w:p>
        </w:tc>
        <w:tc>
          <w:tcPr>
            <w:tcW w:type="dxa" w:w="2070"/>
          </w:tcPr>
          <w:p>
            <w:pPr>
              <w:spacing w:before="20" w:after="20"/>
            </w:pPr>
            <w:r>
              <w:rPr>
                <w:rFonts w:ascii="Arial" w:hAnsi="Arial" w:cs="Arial" w:eastAsia="Arial"/>
                <w:b w:val="0"/>
                <w:i w:val="0"/>
                <w:sz w:val="18"/>
              </w:rPr>
              <w:t>PKG_NEGOTIATE (or one of 1 report permissions of other modules)</w:t>
            </w:r>
          </w:p>
        </w:tc>
        <w:tc>
          <w:tcPr>
            <w:tcW w:type="dxa" w:w="2250"/>
          </w:tcPr>
          <w:p>
            <w:pPr>
              <w:spacing w:before="20" w:after="20"/>
            </w:pPr>
            <w:r>
              <w:rPr>
                <w:rFonts w:ascii="Arial" w:hAnsi="Arial" w:cs="Arial" w:eastAsia="Arial"/>
                <w:b w:val="0"/>
                <w:i w:val="0"/>
                <w:sz w:val="18"/>
              </w:rPr>
              <w:t>Generates the proposal slips of the selected insurers.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final terms are keyed by TSU in the table; every change is kept with the previous and new value (FRPM.013.01).</w:t>
      </w:r>
    </w:p>
    <w:p>
      <w:pPr>
        <w:pStyle w:val="ListParagraph"/>
        <w:tabs>
          <w:tab w:pos="680" w:val="left"/>
        </w:tabs>
        <w:spacing w:after="60"/>
        <w:ind w:left="680" w:hanging="283"/>
      </w:pPr>
      <w:r>
        <w:rPr>
          <w:rFonts w:ascii="Arial" w:hAnsi="Arial" w:cs="Arial" w:eastAsia="Arial"/>
          <w:b w:val="0"/>
          <w:i w:val="0"/>
          <w:sz w:val="20"/>
        </w:rPr>
        <w:t>•</w:t>
        <w:tab/>
        <w:t>A proposal slip is generated for each insurer selected by the requestor, numbered by version (FRPM.012.04, FRPM.025.01).</w:t>
      </w:r>
    </w:p>
    <w:p>
      <w:pPr>
        <w:pStyle w:val="ListParagraph"/>
        <w:tabs>
          <w:tab w:pos="680" w:val="left"/>
        </w:tabs>
        <w:spacing w:after="60"/>
        <w:ind w:left="680" w:hanging="283"/>
      </w:pPr>
      <w:r>
        <w:rPr>
          <w:rFonts w:ascii="Arial" w:hAnsi="Arial" w:cs="Arial" w:eastAsia="Arial"/>
          <w:b w:val="0"/>
          <w:i w:val="0"/>
          <w:sz w:val="20"/>
        </w:rPr>
        <w:t>•</w:t>
        <w:tab/>
        <w:t>The client response is recorded once the proposal is sent to the client; a returned proposal goes back to TSU for revision (FRPM.013.02).</w:t>
      </w:r>
    </w:p>
    <w:p>
      <w:pPr>
        <w:keepNext/>
        <w:spacing w:before="120" w:after="60"/>
        <w:ind w:left="363"/>
      </w:pPr>
      <w:r>
        <w:rPr>
          <w:rFonts w:ascii="Arial" w:hAnsi="Arial" w:cs="Arial" w:eastAsia="Arial"/>
          <w:b/>
          <w:i w:val="0"/>
          <w:sz w:val="18"/>
        </w:rPr>
        <w:t>Table 79: Proposal Request: Comparative Table, Proposal Slips and Client Response: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PM_TERMS_ANSWER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insurer response is Approved, Not Covered or Others</w:t>
            </w:r>
          </w:p>
        </w:tc>
      </w:tr>
      <w:tr>
        <w:trPr>
          <w:cantSplit/>
        </w:trPr>
        <w:tc>
          <w:tcPr>
            <w:tcW w:type="dxa" w:w="3158"/>
          </w:tcPr>
          <w:p>
            <w:pPr>
              <w:spacing w:before="20" w:after="20"/>
            </w:pPr>
            <w:r>
              <w:rPr>
                <w:rFonts w:ascii="Arial" w:hAnsi="Arial" w:cs="Arial" w:eastAsia="Arial"/>
                <w:b w:val="0"/>
                <w:i w:val="0"/>
                <w:sz w:val="18"/>
              </w:rPr>
              <w:t>PM_TERMS_OTHER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Specify the insurer's actual response for Others</w:t>
            </w:r>
          </w:p>
        </w:tc>
      </w:tr>
      <w:tr>
        <w:trPr>
          <w:cantSplit/>
        </w:trPr>
        <w:tc>
          <w:tcPr>
            <w:tcW w:type="dxa" w:w="3158"/>
          </w:tcPr>
          <w:p>
            <w:pPr>
              <w:spacing w:before="20" w:after="20"/>
            </w:pPr>
            <w:r>
              <w:rPr>
                <w:rFonts w:ascii="Arial" w:hAnsi="Arial" w:cs="Arial" w:eastAsia="Arial"/>
                <w:b w:val="0"/>
                <w:i w:val="0"/>
                <w:sz w:val="18"/>
              </w:rPr>
              <w:t>PM_FINAL_TERMS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Complete the Final Terms for Proposal first</w:t>
            </w:r>
          </w:p>
        </w:tc>
      </w:tr>
      <w:tr>
        <w:trPr>
          <w:cantSplit/>
        </w:trPr>
        <w:tc>
          <w:tcPr>
            <w:tcW w:type="dxa" w:w="3158"/>
          </w:tcPr>
          <w:p>
            <w:pPr>
              <w:spacing w:before="20" w:after="20"/>
            </w:pPr>
            <w:r>
              <w:rPr>
                <w:rFonts w:ascii="Arial" w:hAnsi="Arial" w:cs="Arial" w:eastAsia="Arial"/>
                <w:b w:val="0"/>
                <w:i w:val="0"/>
                <w:sz w:val="18"/>
              </w:rPr>
              <w:t>PM_PROPOSAL_INSURER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insurer for the proposal / Select the insurers and proceed to the proposal first</w:t>
            </w:r>
          </w:p>
        </w:tc>
      </w:tr>
      <w:tr>
        <w:trPr>
          <w:cantSplit/>
        </w:trPr>
        <w:tc>
          <w:tcPr>
            <w:tcW w:type="dxa" w:w="3158"/>
          </w:tcPr>
          <w:p>
            <w:pPr>
              <w:spacing w:before="20" w:after="20"/>
            </w:pPr>
            <w:r>
              <w:rPr>
                <w:rFonts w:ascii="Arial" w:hAnsi="Arial" w:cs="Arial" w:eastAsia="Arial"/>
                <w:b w:val="0"/>
                <w:i w:val="0"/>
                <w:sz w:val="18"/>
              </w:rPr>
              <w:t>PM_PROPOSAL_NO_TERMS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&lt;insurer name&gt; has not given terms to propose</w:t>
            </w:r>
          </w:p>
        </w:tc>
      </w:tr>
      <w:tr>
        <w:trPr>
          <w:cantSplit/>
        </w:trPr>
        <w:tc>
          <w:tcPr>
            <w:tcW w:type="dxa" w:w="3158"/>
          </w:tcPr>
          <w:p>
            <w:pPr>
              <w:spacing w:before="20" w:after="20"/>
            </w:pPr>
            <w:r>
              <w:rPr>
                <w:rFonts w:ascii="Arial" w:hAnsi="Arial" w:cs="Arial" w:eastAsia="Arial"/>
                <w:b w:val="0"/>
                <w:i w:val="0"/>
                <w:sz w:val="18"/>
              </w:rPr>
              <w:t>PM_CLIENT_RESPONSE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Choose Accepted, Rejected or Return for Revision</w:t>
            </w:r>
          </w:p>
        </w:tc>
      </w:tr>
      <w:tr>
        <w:trPr>
          <w:cantSplit/>
        </w:trPr>
        <w:tc>
          <w:tcPr>
            <w:tcW w:type="dxa" w:w="3158"/>
          </w:tcPr>
          <w:p>
            <w:pPr>
              <w:spacing w:before="20" w:after="20"/>
            </w:pPr>
            <w:r>
              <w:rPr>
                <w:rFonts w:ascii="Arial" w:hAnsi="Arial" w:cs="Arial" w:eastAsia="Arial"/>
                <w:b w:val="0"/>
                <w:i w:val="0"/>
                <w:sz w:val="18"/>
              </w:rPr>
              <w:t>PM_CLIENT_REMARKS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client's remarks for &lt;response&gt;</w:t>
            </w:r>
          </w:p>
        </w:tc>
      </w:tr>
    </w:tbl>
    <w:p>
      <w:pPr>
        <w:spacing w:after="40"/>
      </w:pPr>
    </w:p>
    <w:p>
      <w:pPr>
        <w:pStyle w:val="Heading2"/>
      </w:pPr>
      <w:r>
        <w:t>SCR-PM-29 Package Request Record: Routing &amp; Approvals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SCR-PM-29</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FRPM.011.02, FRPM.014.01, FRPM.015.01, FRPM.016.01, FRPM.016.02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routing of a package request as BDOI's FRS sets it: the source and package details of the request form, the Marketing approvals by level, the ManCom approval with the selected approvers and the President last, and the package deployment request that forwards the approved package to MBS.</w:t>
            </w:r>
          </w:p>
        </w:tc>
      </w:tr>
    </w:tbl>
    <w:p>
      <w:pPr>
        <w:spacing w:after="40"/>
      </w:pPr>
    </w:p>
    <w:p>
      <w:pPr>
        <w:keepNext/>
        <w:spacing w:before="120" w:after="60"/>
        <w:ind w:left="363"/>
      </w:pPr>
      <w:r>
        <w:rPr>
          <w:rFonts w:ascii="Arial" w:hAnsi="Arial" w:cs="Arial" w:eastAsia="Arial"/>
          <w:b/>
          <w:i w:val="0"/>
          <w:sz w:val="18"/>
        </w:rPr>
        <w:t>Table 80: Package Request Record: Routing &amp; Approvals Tab: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Routing and approvals</w:t>
            </w:r>
          </w:p>
        </w:tc>
        <w:tc>
          <w:tcPr>
            <w:tcW w:type="dxa" w:w="3860"/>
          </w:tcPr>
          <w:p>
            <w:pPr>
              <w:spacing w:before="20" w:after="20"/>
            </w:pPr>
            <w:r>
              <w:rPr>
                <w:rFonts w:ascii="Arial" w:hAnsi="Arial" w:cs="Arial" w:eastAsia="Arial"/>
                <w:b w:val="0"/>
                <w:i w:val="0"/>
                <w:sz w:val="18"/>
              </w:rPr>
              <w:t>GET product-maintenance/requests/{request-id}/routing</w:t>
            </w:r>
          </w:p>
        </w:tc>
        <w:tc>
          <w:tcPr>
            <w:tcW w:type="dxa" w:w="2389"/>
          </w:tcPr>
          <w:p>
            <w:pPr>
              <w:spacing w:before="20" w:after="20"/>
            </w:pPr>
            <w:r>
              <w:rPr>
                <w:rFonts w:ascii="Arial" w:hAnsi="Arial" w:cs="Arial" w:eastAsia="Arial"/>
                <w:b w:val="0"/>
                <w:i w:val="0"/>
                <w:sz w:val="18"/>
              </w:rPr>
              <w:t>PRODUCT_VIEW, PKG_REPORT_VIEW</w:t>
            </w:r>
          </w:p>
        </w:tc>
      </w:tr>
    </w:tbl>
    <w:p>
      <w:pPr>
        <w:spacing w:after="40"/>
      </w:pPr>
    </w:p>
    <w:p>
      <w:pPr>
        <w:keepNext/>
        <w:spacing w:before="120" w:after="60"/>
        <w:ind w:left="363"/>
      </w:pPr>
      <w:r>
        <w:rPr>
          <w:rFonts w:ascii="Arial" w:hAnsi="Arial" w:cs="Arial" w:eastAsia="Arial"/>
          <w:b/>
          <w:i w:val="0"/>
          <w:sz w:val="18"/>
        </w:rPr>
        <w:t>Table 81: Package Request Record: Routing &amp; Approvals Tab: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Send for ManCom Approval</w:t>
            </w:r>
          </w:p>
        </w:tc>
        <w:tc>
          <w:tcPr>
            <w:tcW w:type="dxa" w:w="2790"/>
          </w:tcPr>
          <w:p>
            <w:pPr>
              <w:spacing w:before="20" w:after="20"/>
            </w:pPr>
            <w:r>
              <w:rPr>
                <w:rFonts w:ascii="Arial" w:hAnsi="Arial" w:cs="Arial" w:eastAsia="Arial"/>
                <w:b w:val="0"/>
                <w:i w:val="0"/>
                <w:sz w:val="18"/>
              </w:rPr>
              <w:t>POST product-maintenance/requests/{request-id}/mancom-approvers</w:t>
            </w:r>
          </w:p>
        </w:tc>
        <w:tc>
          <w:tcPr>
            <w:tcW w:type="dxa" w:w="2070"/>
          </w:tcPr>
          <w:p>
            <w:pPr>
              <w:spacing w:before="20" w:after="20"/>
            </w:pPr>
            <w:r>
              <w:rPr>
                <w:rFonts w:ascii="Arial" w:hAnsi="Arial" w:cs="Arial" w:eastAsia="Arial"/>
                <w:b w:val="0"/>
                <w:i w:val="0"/>
                <w:sz w:val="18"/>
              </w:rPr>
              <w:t>PKG_NEGOTIATE, PKG_TSU_APPROVE</w:t>
            </w:r>
          </w:p>
        </w:tc>
        <w:tc>
          <w:tcPr>
            <w:tcW w:type="dxa" w:w="2250"/>
          </w:tcPr>
          <w:p>
            <w:pPr>
              <w:spacing w:before="20" w:after="20"/>
            </w:pPr>
            <w:r>
              <w:rPr>
                <w:rFonts w:ascii="Arial" w:hAnsi="Arial" w:cs="Arial" w:eastAsia="Arial"/>
                <w:b w:val="0"/>
                <w:i w:val="0"/>
                <w:sz w:val="18"/>
              </w:rPr>
              <w:t>Selects the ManCom approvers.</w:t>
            </w:r>
          </w:p>
        </w:tc>
      </w:tr>
      <w:tr>
        <w:trPr>
          <w:cantSplit/>
        </w:trPr>
        <w:tc>
          <w:tcPr>
            <w:tcW w:type="dxa" w:w="1530"/>
          </w:tcPr>
          <w:p>
            <w:pPr>
              <w:spacing w:before="20" w:after="20"/>
            </w:pPr>
            <w:r>
              <w:rPr>
                <w:rFonts w:ascii="Arial" w:hAnsi="Arial" w:cs="Arial" w:eastAsia="Arial"/>
                <w:b w:val="0"/>
                <w:i w:val="0"/>
                <w:sz w:val="18"/>
              </w:rPr>
              <w:t>Approve / Return / Reject (ManCom)</w:t>
            </w:r>
          </w:p>
        </w:tc>
        <w:tc>
          <w:tcPr>
            <w:tcW w:type="dxa" w:w="2790"/>
          </w:tcPr>
          <w:p>
            <w:pPr>
              <w:spacing w:before="20" w:after="20"/>
            </w:pPr>
            <w:r>
              <w:rPr>
                <w:rFonts w:ascii="Arial" w:hAnsi="Arial" w:cs="Arial" w:eastAsia="Arial"/>
                <w:b w:val="0"/>
                <w:i w:val="0"/>
                <w:sz w:val="18"/>
              </w:rPr>
              <w:t>POST product-maintenance/requests/{request-id}/mancom-decision</w:t>
            </w:r>
          </w:p>
        </w:tc>
        <w:tc>
          <w:tcPr>
            <w:tcW w:type="dxa" w:w="2070"/>
          </w:tcPr>
          <w:p>
            <w:pPr>
              <w:spacing w:before="20" w:after="20"/>
            </w:pPr>
            <w:r>
              <w:rPr>
                <w:rFonts w:ascii="Arial" w:hAnsi="Arial" w:cs="Arial" w:eastAsia="Arial"/>
                <w:b w:val="0"/>
                <w:i w:val="0"/>
                <w:sz w:val="18"/>
              </w:rPr>
              <w:t>PKG_MANCOM_SIGNOFF</w:t>
            </w:r>
          </w:p>
        </w:tc>
        <w:tc>
          <w:tcPr>
            <w:tcW w:type="dxa" w:w="2250"/>
          </w:tcPr>
          <w:p>
            <w:pPr>
              <w:spacing w:before="20" w:after="20"/>
            </w:pPr>
            <w:r>
              <w:rPr>
                <w:rFonts w:ascii="Arial" w:hAnsi="Arial" w:cs="Arial" w:eastAsia="Arial"/>
                <w:b w:val="0"/>
                <w:i w:val="0"/>
                <w:sz w:val="18"/>
              </w:rPr>
              <w:t>The decision of a selected ManCom approver.</w:t>
            </w:r>
          </w:p>
        </w:tc>
      </w:tr>
      <w:tr>
        <w:trPr>
          <w:cantSplit/>
        </w:trPr>
        <w:tc>
          <w:tcPr>
            <w:tcW w:type="dxa" w:w="1530"/>
          </w:tcPr>
          <w:p>
            <w:pPr>
              <w:spacing w:before="20" w:after="20"/>
            </w:pPr>
            <w:r>
              <w:rPr>
                <w:rFonts w:ascii="Arial" w:hAnsi="Arial" w:cs="Arial" w:eastAsia="Arial"/>
                <w:b w:val="0"/>
                <w:i w:val="0"/>
                <w:sz w:val="18"/>
              </w:rPr>
              <w:t>Request for Deployment</w:t>
            </w:r>
          </w:p>
        </w:tc>
        <w:tc>
          <w:tcPr>
            <w:tcW w:type="dxa" w:w="2790"/>
          </w:tcPr>
          <w:p>
            <w:pPr>
              <w:spacing w:before="20" w:after="20"/>
            </w:pPr>
            <w:r>
              <w:rPr>
                <w:rFonts w:ascii="Arial" w:hAnsi="Arial" w:cs="Arial" w:eastAsia="Arial"/>
                <w:b w:val="0"/>
                <w:i w:val="0"/>
                <w:sz w:val="18"/>
              </w:rPr>
              <w:t>POST product-maintenance/requests/{request-id}/request-deployment</w:t>
            </w:r>
          </w:p>
        </w:tc>
        <w:tc>
          <w:tcPr>
            <w:tcW w:type="dxa" w:w="2070"/>
          </w:tcPr>
          <w:p>
            <w:pPr>
              <w:spacing w:before="20" w:after="20"/>
            </w:pPr>
            <w:r>
              <w:rPr>
                <w:rFonts w:ascii="Arial" w:hAnsi="Arial" w:cs="Arial" w:eastAsia="Arial"/>
                <w:b w:val="0"/>
                <w:i w:val="0"/>
                <w:sz w:val="18"/>
              </w:rPr>
              <w:t>PKG_NEGOTIATE, PKG_REQUEST</w:t>
            </w:r>
          </w:p>
        </w:tc>
        <w:tc>
          <w:tcPr>
            <w:tcW w:type="dxa" w:w="2250"/>
          </w:tcPr>
          <w:p>
            <w:pPr>
              <w:spacing w:before="20" w:after="20"/>
            </w:pPr>
            <w:r>
              <w:rPr>
                <w:rFonts w:ascii="Arial" w:hAnsi="Arial" w:cs="Arial" w:eastAsia="Arial"/>
                <w:b w:val="0"/>
                <w:i w:val="0"/>
                <w:sz w:val="18"/>
              </w:rPr>
              <w:t>Request for Deployment.</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Marketing chain is a setting: one approval by the Team Leader, Team Head or Unit Head (by default), or the three in order (BDOI's FRS) (FRPM.011.02).</w:t>
      </w:r>
    </w:p>
    <w:p>
      <w:pPr>
        <w:pStyle w:val="ListParagraph"/>
        <w:tabs>
          <w:tab w:pos="680" w:val="left"/>
        </w:tabs>
        <w:spacing w:after="60"/>
        <w:ind w:left="680" w:hanging="283"/>
      </w:pPr>
      <w:r>
        <w:rPr>
          <w:rFonts w:ascii="Arial" w:hAnsi="Arial" w:cs="Arial" w:eastAsia="Arial"/>
          <w:b w:val="0"/>
          <w:i w:val="0"/>
          <w:sz w:val="20"/>
        </w:rPr>
        <w:t>•</w:t>
        <w:tab/>
        <w:t>The ManCom routing is a setting: the selected approvers in parallel, then the President (by default, BDOI's FRS), or one sign-off by any member (FRPM.014.01).</w:t>
      </w:r>
    </w:p>
    <w:p>
      <w:pPr>
        <w:pStyle w:val="ListParagraph"/>
        <w:tabs>
          <w:tab w:pos="680" w:val="left"/>
        </w:tabs>
        <w:spacing w:after="60"/>
        <w:ind w:left="680" w:hanging="283"/>
      </w:pPr>
      <w:r>
        <w:rPr>
          <w:rFonts w:ascii="Arial" w:hAnsi="Arial" w:cs="Arial" w:eastAsia="Arial"/>
          <w:b w:val="0"/>
          <w:i w:val="0"/>
          <w:sz w:val="20"/>
        </w:rPr>
        <w:t>•</w:t>
        <w:tab/>
        <w:t>The forwarding to MBS is a setting: automatic at the ManCom approval (by default) or by the Request for Deployment button (FRPM.014.01, FRPM.016.01).</w:t>
      </w:r>
    </w:p>
    <w:p>
      <w:pPr>
        <w:keepNext/>
        <w:spacing w:before="120" w:after="60"/>
        <w:ind w:left="363"/>
      </w:pPr>
      <w:r>
        <w:rPr>
          <w:rFonts w:ascii="Arial" w:hAnsi="Arial" w:cs="Arial" w:eastAsia="Arial"/>
          <w:b/>
          <w:i w:val="0"/>
          <w:sz w:val="18"/>
        </w:rPr>
        <w:t>Table 82: Package Request Record: Routing &amp; Approvals Tab: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PKG_MANCOM_APPROVERS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one or more approvers of the ManCom approver list</w:t>
            </w:r>
          </w:p>
        </w:tc>
      </w:tr>
      <w:tr>
        <w:trPr>
          <w:cantSplit/>
        </w:trPr>
        <w:tc>
          <w:tcPr>
            <w:tcW w:type="dxa" w:w="3158"/>
          </w:tcPr>
          <w:p>
            <w:pPr>
              <w:spacing w:before="20" w:after="20"/>
            </w:pPr>
            <w:r>
              <w:rPr>
                <w:rFonts w:ascii="Arial" w:hAnsi="Arial" w:cs="Arial" w:eastAsia="Arial"/>
                <w:b w:val="0"/>
                <w:i w:val="0"/>
                <w:sz w:val="18"/>
              </w:rPr>
              <w:t>PKG_MANCOM_NOT_YOURS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No ManCom approval of this request waits for you</w:t>
            </w:r>
          </w:p>
        </w:tc>
      </w:tr>
      <w:tr>
        <w:trPr>
          <w:cantSplit/>
        </w:trPr>
        <w:tc>
          <w:tcPr>
            <w:tcW w:type="dxa" w:w="3158"/>
          </w:tcPr>
          <w:p>
            <w:pPr>
              <w:spacing w:before="20" w:after="20"/>
            </w:pPr>
            <w:r>
              <w:rPr>
                <w:rFonts w:ascii="Arial" w:hAnsi="Arial" w:cs="Arial" w:eastAsia="Arial"/>
                <w:b w:val="0"/>
                <w:i w:val="0"/>
                <w:sz w:val="18"/>
              </w:rPr>
              <w:t>PKG_MANCOM_REMARKS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remarks of the rejection or the return</w:t>
            </w:r>
          </w:p>
        </w:tc>
      </w:tr>
      <w:tr>
        <w:trPr>
          <w:cantSplit/>
        </w:trPr>
        <w:tc>
          <w:tcPr>
            <w:tcW w:type="dxa" w:w="3158"/>
          </w:tcPr>
          <w:p>
            <w:pPr>
              <w:spacing w:before="20" w:after="20"/>
            </w:pPr>
            <w:r>
              <w:rPr>
                <w:rFonts w:ascii="Arial" w:hAnsi="Arial" w:cs="Arial" w:eastAsia="Arial"/>
                <w:b w:val="0"/>
                <w:i w:val="0"/>
                <w:sz w:val="18"/>
              </w:rPr>
              <w:t>PKG_MANCOM_STAGE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ManCom approvers are selected once the request is for ManCom</w:t>
            </w:r>
          </w:p>
        </w:tc>
      </w:tr>
    </w:tbl>
    <w:p>
      <w:pPr>
        <w:spacing w:after="40"/>
      </w:pPr>
    </w:p>
    <w:p>
      <w:pPr>
        <w:pStyle w:val="Heading1"/>
        <w:pageBreakBefore/>
      </w:pPr>
      <w:r>
        <w:t>Service Operations</w:t>
      </w:r>
    </w:p>
    <w:p>
      <w:pPr>
        <w:spacing w:after="120"/>
        <w:ind w:left="363"/>
      </w:pPr>
      <w:r>
        <w:rPr>
          <w:rFonts w:ascii="Arial" w:hAnsi="Arial" w:cs="Arial" w:eastAsia="Arial"/>
          <w:b w:val="0"/>
          <w:i w:val="0"/>
          <w:sz w:val="20"/>
        </w:rPr>
        <w:t>Every operation of the module, by area. Request fields list the checks of the service; response fields name what is returned. The business codes of an operation are listed with the screen that calls it (section 3) and in Annex A. The product master transfer file is detailed in the Interface Specification.</w:t>
      </w:r>
    </w:p>
    <w:p>
      <w:pPr>
        <w:pStyle w:val="Heading2"/>
      </w:pPr>
      <w:r>
        <w:t>Package requests</w:t>
      </w:r>
    </w:p>
    <w:p>
      <w:pPr>
        <w:keepNext/>
        <w:spacing w:before="120" w:after="60"/>
        <w:ind w:left="363"/>
      </w:pPr>
      <w:r>
        <w:rPr>
          <w:rFonts w:ascii="Arial" w:hAnsi="Arial" w:cs="Arial" w:eastAsia="Arial"/>
          <w:b/>
          <w:i w:val="0"/>
          <w:sz w:val="18"/>
        </w:rPr>
        <w:t>Table 83: Package requests: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product-maintenance/requests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Query: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requestNo, requestType, scope, title, clientName, lineCode, productCode, resultingVersionNo, packageEndDate and 8 more</w:t>
            </w:r>
          </w:p>
        </w:tc>
        <w:tc>
          <w:tcPr>
            <w:tcW w:type="dxa" w:w="1524"/>
          </w:tcPr>
          <w:p>
            <w:pPr>
              <w:spacing w:before="20" w:after="20"/>
            </w:pPr>
            <w:r>
              <w:rPr>
                <w:rFonts w:ascii="Arial" w:hAnsi="Arial" w:cs="Arial" w:eastAsia="Arial"/>
                <w:b w:val="0"/>
                <w:i w:val="0"/>
                <w:sz w:val="18"/>
              </w:rPr>
              <w:t>Searches package requests, newest first.</w:t>
            </w:r>
          </w:p>
        </w:tc>
      </w:tr>
      <w:tr>
        <w:trPr>
          <w:cantSplit/>
        </w:trPr>
        <w:tc>
          <w:tcPr>
            <w:tcW w:type="dxa" w:w="2202"/>
          </w:tcPr>
          <w:p>
            <w:pPr>
              <w:spacing w:before="20" w:after="20"/>
            </w:pPr>
            <w:r>
              <w:rPr>
                <w:rFonts w:ascii="Arial" w:hAnsi="Arial" w:cs="Arial" w:eastAsia="Arial"/>
                <w:b w:val="0"/>
                <w:i w:val="0"/>
                <w:sz w:val="18"/>
              </w:rPr>
              <w:t>POST product-maintenance/requests</w:t>
            </w:r>
          </w:p>
        </w:tc>
        <w:tc>
          <w:tcPr>
            <w:tcW w:type="dxa" w:w="1609"/>
          </w:tcPr>
          <w:p>
            <w:pPr>
              <w:spacing w:before="20" w:after="20"/>
            </w:pPr>
            <w:r>
              <w:rPr>
                <w:rFonts w:ascii="Arial" w:hAnsi="Arial" w:cs="Arial" w:eastAsia="Arial"/>
                <w:b w:val="0"/>
                <w:i w:val="0"/>
                <w:sz w:val="18"/>
              </w:rPr>
              <w:t>PKG_REQUEST</w:t>
            </w:r>
          </w:p>
        </w:tc>
        <w:tc>
          <w:tcPr>
            <w:tcW w:type="dxa" w:w="1609"/>
          </w:tcPr>
          <w:p>
            <w:pPr>
              <w:spacing w:before="20" w:after="20"/>
            </w:pPr>
            <w:r>
              <w:rPr>
                <w:rFonts w:ascii="Arial" w:hAnsi="Arial" w:cs="Arial" w:eastAsia="Arial"/>
                <w:b w:val="0"/>
                <w:i w:val="0"/>
                <w:sz w:val="18"/>
              </w:rPr>
              <w:t>Body: companyId; type; scope; title*; clientId; lineCode*; coverTypeCode; productCode; baseVersionNo; marketSegments; reason*; reasonNote; negotiationRequired; terms; source; details</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Creates a package request.</w:t>
            </w:r>
          </w:p>
        </w:tc>
      </w:tr>
      <w:tr>
        <w:trPr>
          <w:cantSplit/>
        </w:trPr>
        <w:tc>
          <w:tcPr>
            <w:tcW w:type="dxa" w:w="2202"/>
          </w:tcPr>
          <w:p>
            <w:pPr>
              <w:spacing w:before="20" w:after="20"/>
            </w:pPr>
            <w:r>
              <w:rPr>
                <w:rFonts w:ascii="Arial" w:hAnsi="Arial" w:cs="Arial" w:eastAsia="Arial"/>
                <w:b w:val="0"/>
                <w:i w:val="0"/>
                <w:sz w:val="18"/>
              </w:rPr>
              <w:t>GET product-maintenance/requests/{request-id}</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One package request.</w:t>
            </w:r>
          </w:p>
        </w:tc>
      </w:tr>
      <w:tr>
        <w:trPr>
          <w:cantSplit/>
        </w:trPr>
        <w:tc>
          <w:tcPr>
            <w:tcW w:type="dxa" w:w="2202"/>
          </w:tcPr>
          <w:p>
            <w:pPr>
              <w:spacing w:before="20" w:after="20"/>
            </w:pPr>
            <w:r>
              <w:rPr>
                <w:rFonts w:ascii="Arial" w:hAnsi="Arial" w:cs="Arial" w:eastAsia="Arial"/>
                <w:b w:val="0"/>
                <w:i w:val="0"/>
                <w:sz w:val="18"/>
              </w:rPr>
              <w:t>PUT product-maintenance/requests/{request-id}</w:t>
            </w:r>
          </w:p>
        </w:tc>
        <w:tc>
          <w:tcPr>
            <w:tcW w:type="dxa" w:w="1609"/>
          </w:tcPr>
          <w:p>
            <w:pPr>
              <w:spacing w:before="20" w:after="20"/>
            </w:pPr>
            <w:r>
              <w:rPr>
                <w:rFonts w:ascii="Arial" w:hAnsi="Arial" w:cs="Arial" w:eastAsia="Arial"/>
                <w:b w:val="0"/>
                <w:i w:val="0"/>
                <w:sz w:val="18"/>
              </w:rPr>
              <w:t>PKG_REQUEST, PKG_TSU_RECOMMEND</w:t>
            </w:r>
          </w:p>
        </w:tc>
        <w:tc>
          <w:tcPr>
            <w:tcW w:type="dxa" w:w="1609"/>
          </w:tcPr>
          <w:p>
            <w:pPr>
              <w:spacing w:before="20" w:after="20"/>
            </w:pPr>
            <w:r>
              <w:rPr>
                <w:rFonts w:ascii="Arial" w:hAnsi="Arial" w:cs="Arial" w:eastAsia="Arial"/>
                <w:b w:val="0"/>
                <w:i w:val="0"/>
                <w:sz w:val="18"/>
              </w:rPr>
              <w:t>Body: companyId; type; scope; title*; clientId; lineCode*; coverTypeCode; productCode; baseVersionNo; marketSegments; reason*; reasonNote; negotiationRequired; terms; source; details</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Changes a package request (draft, or TSU review).</w:t>
            </w:r>
          </w:p>
        </w:tc>
      </w:tr>
      <w:tr>
        <w:trPr>
          <w:cantSplit/>
        </w:trPr>
        <w:tc>
          <w:tcPr>
            <w:tcW w:type="dxa" w:w="2202"/>
          </w:tcPr>
          <w:p>
            <w:pPr>
              <w:spacing w:before="20" w:after="20"/>
            </w:pPr>
            <w:r>
              <w:rPr>
                <w:rFonts w:ascii="Arial" w:hAnsi="Arial" w:cs="Arial" w:eastAsia="Arial"/>
                <w:b w:val="0"/>
                <w:i w:val="0"/>
                <w:sz w:val="18"/>
              </w:rPr>
              <w:t>POST product-maintenance/requests/{request-id}/submit</w:t>
            </w:r>
          </w:p>
        </w:tc>
        <w:tc>
          <w:tcPr>
            <w:tcW w:type="dxa" w:w="1609"/>
          </w:tcPr>
          <w:p>
            <w:pPr>
              <w:spacing w:before="20" w:after="20"/>
            </w:pPr>
            <w:r>
              <w:rPr>
                <w:rFonts w:ascii="Arial" w:hAnsi="Arial" w:cs="Arial" w:eastAsia="Arial"/>
                <w:b w:val="0"/>
                <w:i w:val="0"/>
                <w:sz w:val="18"/>
              </w:rPr>
              <w:t>PKG_REQUEST</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Submits a request for Marketing approval.</w:t>
            </w:r>
          </w:p>
        </w:tc>
      </w:tr>
      <w:tr>
        <w:trPr>
          <w:cantSplit/>
        </w:trPr>
        <w:tc>
          <w:tcPr>
            <w:tcW w:type="dxa" w:w="2202"/>
          </w:tcPr>
          <w:p>
            <w:pPr>
              <w:spacing w:before="20" w:after="20"/>
            </w:pPr>
            <w:r>
              <w:rPr>
                <w:rFonts w:ascii="Arial" w:hAnsi="Arial" w:cs="Arial" w:eastAsia="Arial"/>
                <w:b w:val="0"/>
                <w:i w:val="0"/>
                <w:sz w:val="18"/>
              </w:rPr>
              <w:t>POST product-maintenance/requests/{request-id}/approve</w:t>
            </w:r>
          </w:p>
        </w:tc>
        <w:tc>
          <w:tcPr>
            <w:tcW w:type="dxa" w:w="1609"/>
          </w:tcPr>
          <w:p>
            <w:pPr>
              <w:spacing w:before="20" w:after="20"/>
            </w:pPr>
            <w:r>
              <w:rPr>
                <w:rFonts w:ascii="Arial" w:hAnsi="Arial" w:cs="Arial" w:eastAsia="Arial"/>
                <w:b w:val="0"/>
                <w:i w:val="0"/>
                <w:sz w:val="18"/>
              </w:rPr>
              <w:t>PKG_REQUEST_APPROVE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Marketing approval.</w:t>
            </w:r>
          </w:p>
        </w:tc>
      </w:tr>
      <w:tr>
        <w:trPr>
          <w:cantSplit/>
        </w:trPr>
        <w:tc>
          <w:tcPr>
            <w:tcW w:type="dxa" w:w="2202"/>
          </w:tcPr>
          <w:p>
            <w:pPr>
              <w:spacing w:before="20" w:after="20"/>
            </w:pPr>
            <w:r>
              <w:rPr>
                <w:rFonts w:ascii="Arial" w:hAnsi="Arial" w:cs="Arial" w:eastAsia="Arial"/>
                <w:b w:val="0"/>
                <w:i w:val="0"/>
                <w:sz w:val="18"/>
              </w:rPr>
              <w:t>POST product-maintenance/requests/{request-id}/recommend</w:t>
            </w:r>
          </w:p>
        </w:tc>
        <w:tc>
          <w:tcPr>
            <w:tcW w:type="dxa" w:w="1609"/>
          </w:tcPr>
          <w:p>
            <w:pPr>
              <w:spacing w:before="20" w:after="20"/>
            </w:pPr>
            <w:r>
              <w:rPr>
                <w:rFonts w:ascii="Arial" w:hAnsi="Arial" w:cs="Arial" w:eastAsia="Arial"/>
                <w:b w:val="0"/>
                <w:i w:val="0"/>
                <w:sz w:val="18"/>
              </w:rPr>
              <w:t>PKG_TSU_RECOMMEND</w:t>
            </w:r>
          </w:p>
        </w:tc>
        <w:tc>
          <w:tcPr>
            <w:tcW w:type="dxa" w:w="1609"/>
          </w:tcPr>
          <w:p>
            <w:pPr>
              <w:spacing w:before="20" w:after="20"/>
            </w:pPr>
            <w:r>
              <w:rPr>
                <w:rFonts w:ascii="Arial" w:hAnsi="Arial" w:cs="Arial" w:eastAsia="Arial"/>
                <w:b w:val="0"/>
                <w:i w:val="0"/>
                <w:sz w:val="18"/>
              </w:rPr>
              <w:t>Body: text*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TSU Team Lead recommendation.</w:t>
            </w:r>
          </w:p>
        </w:tc>
      </w:tr>
      <w:tr>
        <w:trPr>
          <w:cantSplit/>
        </w:trPr>
        <w:tc>
          <w:tcPr>
            <w:tcW w:type="dxa" w:w="2202"/>
          </w:tcPr>
          <w:p>
            <w:pPr>
              <w:spacing w:before="20" w:after="20"/>
            </w:pPr>
            <w:r>
              <w:rPr>
                <w:rFonts w:ascii="Arial" w:hAnsi="Arial" w:cs="Arial" w:eastAsia="Arial"/>
                <w:b w:val="0"/>
                <w:i w:val="0"/>
                <w:sz w:val="18"/>
              </w:rPr>
              <w:t>POST product-maintenance/requests/{request-id}/tsu-approve</w:t>
            </w:r>
          </w:p>
        </w:tc>
        <w:tc>
          <w:tcPr>
            <w:tcW w:type="dxa" w:w="1609"/>
          </w:tcPr>
          <w:p>
            <w:pPr>
              <w:spacing w:before="20" w:after="20"/>
            </w:pPr>
            <w:r>
              <w:rPr>
                <w:rFonts w:ascii="Arial" w:hAnsi="Arial" w:cs="Arial" w:eastAsia="Arial"/>
                <w:b w:val="0"/>
                <w:i w:val="0"/>
                <w:sz w:val="18"/>
              </w:rPr>
              <w:t>PKG_TSU_APPROVE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TSU Head approval (with or without negotiation, by the request's flag).</w:t>
            </w:r>
          </w:p>
        </w:tc>
      </w:tr>
      <w:tr>
        <w:trPr>
          <w:cantSplit/>
        </w:trPr>
        <w:tc>
          <w:tcPr>
            <w:tcW w:type="dxa" w:w="2202"/>
          </w:tcPr>
          <w:p>
            <w:pPr>
              <w:spacing w:before="20" w:after="20"/>
            </w:pPr>
            <w:r>
              <w:rPr>
                <w:rFonts w:ascii="Arial" w:hAnsi="Arial" w:cs="Arial" w:eastAsia="Arial"/>
                <w:b w:val="0"/>
                <w:i w:val="0"/>
                <w:sz w:val="18"/>
              </w:rPr>
              <w:t>GET product-maintenance/requests/{request-id}/form.pdf</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Package Request Form PDF.</w:t>
            </w:r>
          </w:p>
        </w:tc>
      </w:tr>
      <w:tr>
        <w:trPr>
          <w:cantSplit/>
        </w:trPr>
        <w:tc>
          <w:tcPr>
            <w:tcW w:type="dxa" w:w="2202"/>
          </w:tcPr>
          <w:p>
            <w:pPr>
              <w:spacing w:before="20" w:after="20"/>
            </w:pPr>
            <w:r>
              <w:rPr>
                <w:rFonts w:ascii="Arial" w:hAnsi="Arial" w:cs="Arial" w:eastAsia="Arial"/>
                <w:b w:val="0"/>
                <w:i w:val="0"/>
                <w:sz w:val="18"/>
              </w:rPr>
              <w:t>GET product-maintenance/prefill</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Query: productCode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productCode, versionNo, versionStatus, terms</w:t>
            </w:r>
          </w:p>
        </w:tc>
        <w:tc>
          <w:tcPr>
            <w:tcW w:type="dxa" w:w="1524"/>
          </w:tcPr>
          <w:p>
            <w:pPr>
              <w:spacing w:before="20" w:after="20"/>
            </w:pPr>
            <w:r>
              <w:rPr>
                <w:rFonts w:ascii="Arial" w:hAnsi="Arial" w:cs="Arial" w:eastAsia="Arial"/>
                <w:b w:val="0"/>
                <w:i w:val="0"/>
                <w:sz w:val="18"/>
              </w:rPr>
              <w:t>Terms of a package's current version to pre-fill a request.</w:t>
            </w:r>
          </w:p>
        </w:tc>
      </w:tr>
      <w:tr>
        <w:trPr>
          <w:cantSplit/>
        </w:trPr>
        <w:tc>
          <w:tcPr>
            <w:tcW w:type="dxa" w:w="2202"/>
          </w:tcPr>
          <w:p>
            <w:pPr>
              <w:spacing w:before="20" w:after="20"/>
            </w:pPr>
            <w:r>
              <w:rPr>
                <w:rFonts w:ascii="Arial" w:hAnsi="Arial" w:cs="Arial" w:eastAsia="Arial"/>
                <w:b w:val="0"/>
                <w:i w:val="0"/>
                <w:sz w:val="18"/>
              </w:rPr>
              <w:t>GET product-maintenance/requests/{request-id}/routing</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source, details, marketing, mancom, deployment</w:t>
            </w:r>
          </w:p>
        </w:tc>
        <w:tc>
          <w:tcPr>
            <w:tcW w:type="dxa" w:w="1524"/>
          </w:tcPr>
          <w:p>
            <w:pPr>
              <w:spacing w:before="20" w:after="20"/>
            </w:pPr>
            <w:r>
              <w:rPr>
                <w:rFonts w:ascii="Arial" w:hAnsi="Arial" w:cs="Arial" w:eastAsia="Arial"/>
                <w:b w:val="0"/>
                <w:i w:val="0"/>
                <w:sz w:val="18"/>
              </w:rPr>
              <w:t>The routing facts of a request.</w:t>
            </w:r>
          </w:p>
        </w:tc>
      </w:tr>
      <w:tr>
        <w:trPr>
          <w:cantSplit/>
        </w:trPr>
        <w:tc>
          <w:tcPr>
            <w:tcW w:type="dxa" w:w="2202"/>
          </w:tcPr>
          <w:p>
            <w:pPr>
              <w:spacing w:before="20" w:after="20"/>
            </w:pPr>
            <w:r>
              <w:rPr>
                <w:rFonts w:ascii="Arial" w:hAnsi="Arial" w:cs="Arial" w:eastAsia="Arial"/>
                <w:b w:val="0"/>
                <w:i w:val="0"/>
                <w:sz w:val="18"/>
              </w:rPr>
              <w:t>POST product-maintenance/requests/{request-id}/mancom-approvers</w:t>
            </w:r>
          </w:p>
        </w:tc>
        <w:tc>
          <w:tcPr>
            <w:tcW w:type="dxa" w:w="1609"/>
          </w:tcPr>
          <w:p>
            <w:pPr>
              <w:spacing w:before="20" w:after="20"/>
            </w:pPr>
            <w:r>
              <w:rPr>
                <w:rFonts w:ascii="Arial" w:hAnsi="Arial" w:cs="Arial" w:eastAsia="Arial"/>
                <w:b w:val="0"/>
                <w:i w:val="0"/>
                <w:sz w:val="18"/>
              </w:rPr>
              <w:t>PKG_NEGOTIATE, PKG_TSU_APPROVE</w:t>
            </w:r>
          </w:p>
        </w:tc>
        <w:tc>
          <w:tcPr>
            <w:tcW w:type="dxa" w:w="1609"/>
          </w:tcPr>
          <w:p>
            <w:pPr>
              <w:spacing w:before="20" w:after="20"/>
            </w:pPr>
            <w:r>
              <w:rPr>
                <w:rFonts w:ascii="Arial" w:hAnsi="Arial" w:cs="Arial" w:eastAsia="Arial"/>
                <w:b w:val="0"/>
                <w:i w:val="0"/>
                <w:sz w:val="18"/>
              </w:rPr>
              <w:t>Body: approvers*</w:t>
            </w:r>
          </w:p>
        </w:tc>
        <w:tc>
          <w:tcPr>
            <w:tcW w:type="dxa" w:w="1694"/>
          </w:tcPr>
          <w:p>
            <w:pPr>
              <w:spacing w:before="20" w:after="20"/>
            </w:pPr>
            <w:r>
              <w:rPr>
                <w:rFonts w:ascii="Arial" w:hAnsi="Arial" w:cs="Arial" w:eastAsia="Arial"/>
                <w:b w:val="0"/>
                <w:i w:val="0"/>
                <w:sz w:val="18"/>
              </w:rPr>
              <w:t>source, details, marketing, mancom, deployment</w:t>
            </w:r>
          </w:p>
        </w:tc>
        <w:tc>
          <w:tcPr>
            <w:tcW w:type="dxa" w:w="1524"/>
          </w:tcPr>
          <w:p>
            <w:pPr>
              <w:spacing w:before="20" w:after="20"/>
            </w:pPr>
            <w:r>
              <w:rPr>
                <w:rFonts w:ascii="Arial" w:hAnsi="Arial" w:cs="Arial" w:eastAsia="Arial"/>
                <w:b w:val="0"/>
                <w:i w:val="0"/>
                <w:sz w:val="18"/>
              </w:rPr>
              <w:t>Selects the ManCom approvers.</w:t>
            </w:r>
          </w:p>
        </w:tc>
      </w:tr>
      <w:tr>
        <w:trPr>
          <w:cantSplit/>
        </w:trPr>
        <w:tc>
          <w:tcPr>
            <w:tcW w:type="dxa" w:w="2202"/>
          </w:tcPr>
          <w:p>
            <w:pPr>
              <w:spacing w:before="20" w:after="20"/>
            </w:pPr>
            <w:r>
              <w:rPr>
                <w:rFonts w:ascii="Arial" w:hAnsi="Arial" w:cs="Arial" w:eastAsia="Arial"/>
                <w:b w:val="0"/>
                <w:i w:val="0"/>
                <w:sz w:val="18"/>
              </w:rPr>
              <w:t>POST product-maintenance/requests/{request-id}/mancom-decision</w:t>
            </w:r>
          </w:p>
        </w:tc>
        <w:tc>
          <w:tcPr>
            <w:tcW w:type="dxa" w:w="1609"/>
          </w:tcPr>
          <w:p>
            <w:pPr>
              <w:spacing w:before="20" w:after="20"/>
            </w:pPr>
            <w:r>
              <w:rPr>
                <w:rFonts w:ascii="Arial" w:hAnsi="Arial" w:cs="Arial" w:eastAsia="Arial"/>
                <w:b w:val="0"/>
                <w:i w:val="0"/>
                <w:sz w:val="18"/>
              </w:rPr>
              <w:t>PKG_MANCOM_SIGNOFF</w:t>
            </w:r>
          </w:p>
        </w:tc>
        <w:tc>
          <w:tcPr>
            <w:tcW w:type="dxa" w:w="1609"/>
          </w:tcPr>
          <w:p>
            <w:pPr>
              <w:spacing w:before="20" w:after="20"/>
            </w:pPr>
            <w:r>
              <w:rPr>
                <w:rFonts w:ascii="Arial" w:hAnsi="Arial" w:cs="Arial" w:eastAsia="Arial"/>
                <w:b w:val="0"/>
                <w:i w:val="0"/>
                <w:sz w:val="18"/>
              </w:rPr>
              <w:t>Body: decision*; remarks</w:t>
            </w:r>
          </w:p>
        </w:tc>
        <w:tc>
          <w:tcPr>
            <w:tcW w:type="dxa" w:w="1694"/>
          </w:tcPr>
          <w:p>
            <w:pPr>
              <w:spacing w:before="20" w:after="20"/>
            </w:pPr>
            <w:r>
              <w:rPr>
                <w:rFonts w:ascii="Arial" w:hAnsi="Arial" w:cs="Arial" w:eastAsia="Arial"/>
                <w:b w:val="0"/>
                <w:i w:val="0"/>
                <w:sz w:val="18"/>
              </w:rPr>
              <w:t>source, details, marketing, mancom, deployment</w:t>
            </w:r>
          </w:p>
        </w:tc>
        <w:tc>
          <w:tcPr>
            <w:tcW w:type="dxa" w:w="1524"/>
          </w:tcPr>
          <w:p>
            <w:pPr>
              <w:spacing w:before="20" w:after="20"/>
            </w:pPr>
            <w:r>
              <w:rPr>
                <w:rFonts w:ascii="Arial" w:hAnsi="Arial" w:cs="Arial" w:eastAsia="Arial"/>
                <w:b w:val="0"/>
                <w:i w:val="0"/>
                <w:sz w:val="18"/>
              </w:rPr>
              <w:t>The decision of a selected ManCom approver.</w:t>
            </w:r>
          </w:p>
        </w:tc>
      </w:tr>
      <w:tr>
        <w:trPr>
          <w:cantSplit/>
        </w:trPr>
        <w:tc>
          <w:tcPr>
            <w:tcW w:type="dxa" w:w="2202"/>
          </w:tcPr>
          <w:p>
            <w:pPr>
              <w:spacing w:before="20" w:after="20"/>
            </w:pPr>
            <w:r>
              <w:rPr>
                <w:rFonts w:ascii="Arial" w:hAnsi="Arial" w:cs="Arial" w:eastAsia="Arial"/>
                <w:b w:val="0"/>
                <w:i w:val="0"/>
                <w:sz w:val="18"/>
              </w:rPr>
              <w:t>POST product-maintenance/requests/{request-id}/request-deployment</w:t>
            </w:r>
          </w:p>
        </w:tc>
        <w:tc>
          <w:tcPr>
            <w:tcW w:type="dxa" w:w="1609"/>
          </w:tcPr>
          <w:p>
            <w:pPr>
              <w:spacing w:before="20" w:after="20"/>
            </w:pPr>
            <w:r>
              <w:rPr>
                <w:rFonts w:ascii="Arial" w:hAnsi="Arial" w:cs="Arial" w:eastAsia="Arial"/>
                <w:b w:val="0"/>
                <w:i w:val="0"/>
                <w:sz w:val="18"/>
              </w:rPr>
              <w:t>PKG_NEGOTIATE, PKG_REQUEST</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source, details, marketing, mancom, deployment</w:t>
            </w:r>
          </w:p>
        </w:tc>
        <w:tc>
          <w:tcPr>
            <w:tcW w:type="dxa" w:w="1524"/>
          </w:tcPr>
          <w:p>
            <w:pPr>
              <w:spacing w:before="20" w:after="20"/>
            </w:pPr>
            <w:r>
              <w:rPr>
                <w:rFonts w:ascii="Arial" w:hAnsi="Arial" w:cs="Arial" w:eastAsia="Arial"/>
                <w:b w:val="0"/>
                <w:i w:val="0"/>
                <w:sz w:val="18"/>
              </w:rPr>
              <w:t>Request for Deployment.</w:t>
            </w:r>
          </w:p>
        </w:tc>
      </w:tr>
      <w:tr>
        <w:trPr>
          <w:cantSplit/>
        </w:trPr>
        <w:tc>
          <w:tcPr>
            <w:tcW w:type="dxa" w:w="2202"/>
          </w:tcPr>
          <w:p>
            <w:pPr>
              <w:spacing w:before="20" w:after="20"/>
            </w:pPr>
            <w:r>
              <w:rPr>
                <w:rFonts w:ascii="Arial" w:hAnsi="Arial" w:cs="Arial" w:eastAsia="Arial"/>
                <w:b w:val="0"/>
                <w:i w:val="0"/>
                <w:sz w:val="18"/>
              </w:rPr>
              <w:t>GET product-maintenance/requests/{request-id}/rounds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roundNo, status, qsNo, qsTemplate, qsNotes, replyDue, preparedBy, approvedBy, sentAt and 3 more</w:t>
            </w:r>
          </w:p>
        </w:tc>
        <w:tc>
          <w:tcPr>
            <w:tcW w:type="dxa" w:w="1524"/>
          </w:tcPr>
          <w:p>
            <w:pPr>
              <w:spacing w:before="20" w:after="20"/>
            </w:pPr>
            <w:r>
              <w:rPr>
                <w:rFonts w:ascii="Arial" w:hAnsi="Arial" w:cs="Arial" w:eastAsia="Arial"/>
                <w:b w:val="0"/>
                <w:i w:val="0"/>
                <w:sz w:val="18"/>
              </w:rPr>
              <w:t>Rounds with their responses, first round first.</w:t>
            </w:r>
          </w:p>
        </w:tc>
      </w:tr>
      <w:tr>
        <w:trPr>
          <w:cantSplit/>
        </w:trPr>
        <w:tc>
          <w:tcPr>
            <w:tcW w:type="dxa" w:w="2202"/>
          </w:tcPr>
          <w:p>
            <w:pPr>
              <w:spacing w:before="20" w:after="20"/>
            </w:pPr>
            <w:r>
              <w:rPr>
                <w:rFonts w:ascii="Arial" w:hAnsi="Arial" w:cs="Arial" w:eastAsia="Arial"/>
                <w:b w:val="0"/>
                <w:i w:val="0"/>
                <w:sz w:val="18"/>
              </w:rPr>
              <w:t>POST product-maintenance/requests/{request-id}/rounds</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insurers; notes</w:t>
            </w:r>
          </w:p>
        </w:tc>
        <w:tc>
          <w:tcPr>
            <w:tcW w:type="dxa" w:w="1694"/>
          </w:tcPr>
          <w:p>
            <w:pPr>
              <w:spacing w:before="20" w:after="20"/>
            </w:pPr>
            <w:r>
              <w:rPr>
                <w:rFonts w:ascii="Arial" w:hAnsi="Arial" w:cs="Arial" w:eastAsia="Arial"/>
                <w:b w:val="0"/>
                <w:i w:val="0"/>
                <w:sz w:val="18"/>
              </w:rPr>
              <w:t>id, roundNo, status, qsNo, qsTemplate, qsNotes, replyDue, preparedBy, approvedBy, sentAt and 3 more</w:t>
            </w:r>
          </w:p>
        </w:tc>
        <w:tc>
          <w:tcPr>
            <w:tcW w:type="dxa" w:w="1524"/>
          </w:tcPr>
          <w:p>
            <w:pPr>
              <w:spacing w:before="20" w:after="20"/>
            </w:pPr>
            <w:r>
              <w:rPr>
                <w:rFonts w:ascii="Arial" w:hAnsi="Arial" w:cs="Arial" w:eastAsia="Arial"/>
                <w:b w:val="0"/>
                <w:i w:val="0"/>
                <w:sz w:val="18"/>
              </w:rPr>
              <w:t>Revises the quotation slip: closes the sent round and opens the next one.</w:t>
            </w:r>
          </w:p>
        </w:tc>
      </w:tr>
      <w:tr>
        <w:trPr>
          <w:cantSplit/>
        </w:trPr>
        <w:tc>
          <w:tcPr>
            <w:tcW w:type="dxa" w:w="2202"/>
          </w:tcPr>
          <w:p>
            <w:pPr>
              <w:spacing w:before="20" w:after="20"/>
            </w:pPr>
            <w:r>
              <w:rPr>
                <w:rFonts w:ascii="Arial" w:hAnsi="Arial" w:cs="Arial" w:eastAsia="Arial"/>
                <w:b w:val="0"/>
                <w:i w:val="0"/>
                <w:sz w:val="18"/>
              </w:rPr>
              <w:t>PUT product-maintenance/requests/{request-id}/rounds/{round-no}</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insurers; notes</w:t>
            </w:r>
          </w:p>
        </w:tc>
        <w:tc>
          <w:tcPr>
            <w:tcW w:type="dxa" w:w="1694"/>
          </w:tcPr>
          <w:p>
            <w:pPr>
              <w:spacing w:before="20" w:after="20"/>
            </w:pPr>
            <w:r>
              <w:rPr>
                <w:rFonts w:ascii="Arial" w:hAnsi="Arial" w:cs="Arial" w:eastAsia="Arial"/>
                <w:b w:val="0"/>
                <w:i w:val="0"/>
                <w:sz w:val="18"/>
              </w:rPr>
              <w:t>id, roundNo, status, qsNo, qsTemplate, qsNotes, replyDue, preparedBy, approvedBy, sentAt and 3 more</w:t>
            </w:r>
          </w:p>
        </w:tc>
        <w:tc>
          <w:tcPr>
            <w:tcW w:type="dxa" w:w="1524"/>
          </w:tcPr>
          <w:p>
            <w:pPr>
              <w:spacing w:before="20" w:after="20"/>
            </w:pPr>
            <w:r>
              <w:rPr>
                <w:rFonts w:ascii="Arial" w:hAnsi="Arial" w:cs="Arial" w:eastAsia="Arial"/>
                <w:b w:val="0"/>
                <w:i w:val="0"/>
                <w:sz w:val="18"/>
              </w:rPr>
              <w:t>Changes the insurers and notes of a round's slip before it is sent.</w:t>
            </w:r>
          </w:p>
        </w:tc>
      </w:tr>
      <w:tr>
        <w:trPr>
          <w:cantSplit/>
        </w:trPr>
        <w:tc>
          <w:tcPr>
            <w:tcW w:type="dxa" w:w="2202"/>
          </w:tcPr>
          <w:p>
            <w:pPr>
              <w:spacing w:before="20" w:after="20"/>
            </w:pPr>
            <w:r>
              <w:rPr>
                <w:rFonts w:ascii="Arial" w:hAnsi="Arial" w:cs="Arial" w:eastAsia="Arial"/>
                <w:b w:val="0"/>
                <w:i w:val="0"/>
                <w:sz w:val="18"/>
              </w:rPr>
              <w:t>POST product-maintenance/requests/{request-id}/rounds/{round-no}/quotation-slip/submit</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replyBy</w:t>
            </w:r>
          </w:p>
        </w:tc>
        <w:tc>
          <w:tcPr>
            <w:tcW w:type="dxa" w:w="1694"/>
          </w:tcPr>
          <w:p>
            <w:pPr>
              <w:spacing w:before="20" w:after="20"/>
            </w:pPr>
            <w:r>
              <w:rPr>
                <w:rFonts w:ascii="Arial" w:hAnsi="Arial" w:cs="Arial" w:eastAsia="Arial"/>
                <w:b w:val="0"/>
                <w:i w:val="0"/>
                <w:sz w:val="18"/>
              </w:rPr>
              <w:t>id, roundNo, status, qsNo, qsTemplate, qsNotes, replyDue, preparedBy, approvedBy, sentAt and 3 more</w:t>
            </w:r>
          </w:p>
        </w:tc>
        <w:tc>
          <w:tcPr>
            <w:tcW w:type="dxa" w:w="1524"/>
          </w:tcPr>
          <w:p>
            <w:pPr>
              <w:spacing w:before="20" w:after="20"/>
            </w:pPr>
            <w:r>
              <w:rPr>
                <w:rFonts w:ascii="Arial" w:hAnsi="Arial" w:cs="Arial" w:eastAsia="Arial"/>
                <w:b w:val="0"/>
                <w:i w:val="0"/>
                <w:sz w:val="18"/>
              </w:rPr>
              <w:t>Submits a round's slip for approval.</w:t>
            </w:r>
          </w:p>
        </w:tc>
      </w:tr>
      <w:tr>
        <w:trPr>
          <w:cantSplit/>
        </w:trPr>
        <w:tc>
          <w:tcPr>
            <w:tcW w:type="dxa" w:w="2202"/>
          </w:tcPr>
          <w:p>
            <w:pPr>
              <w:spacing w:before="20" w:after="20"/>
            </w:pPr>
            <w:r>
              <w:rPr>
                <w:rFonts w:ascii="Arial" w:hAnsi="Arial" w:cs="Arial" w:eastAsia="Arial"/>
                <w:b w:val="0"/>
                <w:i w:val="0"/>
                <w:sz w:val="18"/>
              </w:rPr>
              <w:t>POST product-maintenance/requests/{request-id}/rounds/{round-no}/quotation-slip/approve</w:t>
            </w:r>
          </w:p>
        </w:tc>
        <w:tc>
          <w:tcPr>
            <w:tcW w:type="dxa" w:w="1609"/>
          </w:tcPr>
          <w:p>
            <w:pPr>
              <w:spacing w:before="20" w:after="20"/>
            </w:pPr>
            <w:r>
              <w:rPr>
                <w:rFonts w:ascii="Arial" w:hAnsi="Arial" w:cs="Arial" w:eastAsia="Arial"/>
                <w:b w:val="0"/>
                <w:i w:val="0"/>
                <w:sz w:val="18"/>
              </w:rPr>
              <w:t>PKG_QS_APPROVE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roundNo, status, qsNo, qsTemplate, qsNotes, replyDue, preparedBy, approvedBy, sentAt and 3 more</w:t>
            </w:r>
          </w:p>
        </w:tc>
        <w:tc>
          <w:tcPr>
            <w:tcW w:type="dxa" w:w="1524"/>
          </w:tcPr>
          <w:p>
            <w:pPr>
              <w:spacing w:before="20" w:after="20"/>
            </w:pPr>
            <w:r>
              <w:rPr>
                <w:rFonts w:ascii="Arial" w:hAnsi="Arial" w:cs="Arial" w:eastAsia="Arial"/>
                <w:b w:val="0"/>
                <w:i w:val="0"/>
                <w:sz w:val="18"/>
              </w:rPr>
              <w:t>Approves a round's slip and sends it to the insurers (four eyes).</w:t>
            </w:r>
          </w:p>
        </w:tc>
      </w:tr>
      <w:tr>
        <w:trPr>
          <w:cantSplit/>
        </w:trPr>
        <w:tc>
          <w:tcPr>
            <w:tcW w:type="dxa" w:w="2202"/>
          </w:tcPr>
          <w:p>
            <w:pPr>
              <w:spacing w:before="20" w:after="20"/>
            </w:pPr>
            <w:r>
              <w:rPr>
                <w:rFonts w:ascii="Arial" w:hAnsi="Arial" w:cs="Arial" w:eastAsia="Arial"/>
                <w:b w:val="0"/>
                <w:i w:val="0"/>
                <w:sz w:val="18"/>
              </w:rPr>
              <w:t>GET product-maintenance/requests/{request-id}/rounds/{round-no}/quotation-slip.pdf</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quotation slip PDF of a round.</w:t>
            </w:r>
          </w:p>
        </w:tc>
      </w:tr>
      <w:tr>
        <w:trPr>
          <w:cantSplit/>
        </w:trPr>
        <w:tc>
          <w:tcPr>
            <w:tcW w:type="dxa" w:w="2202"/>
          </w:tcPr>
          <w:p>
            <w:pPr>
              <w:spacing w:before="20" w:after="20"/>
            </w:pPr>
            <w:r>
              <w:rPr>
                <w:rFonts w:ascii="Arial" w:hAnsi="Arial" w:cs="Arial" w:eastAsia="Arial"/>
                <w:b w:val="0"/>
                <w:i w:val="0"/>
                <w:sz w:val="18"/>
              </w:rPr>
              <w:t>POST product-maintenance/requests/{request-id}/rounds/{round-no}/insurers/{insurer-code}/resend</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response, responseName, responseDate, remarks, insurers, recordedBy, recordedAt</w:t>
            </w:r>
          </w:p>
        </w:tc>
        <w:tc>
          <w:tcPr>
            <w:tcW w:type="dxa" w:w="1524"/>
          </w:tcPr>
          <w:p>
            <w:pPr>
              <w:spacing w:before="20" w:after="20"/>
            </w:pPr>
            <w:r>
              <w:rPr>
                <w:rFonts w:ascii="Arial" w:hAnsi="Arial" w:cs="Arial" w:eastAsia="Arial"/>
                <w:b w:val="0"/>
                <w:i w:val="0"/>
                <w:sz w:val="18"/>
              </w:rPr>
              <w:t>Resends a round's slip to one insurer.</w:t>
            </w:r>
          </w:p>
        </w:tc>
      </w:tr>
      <w:tr>
        <w:trPr>
          <w:cantSplit/>
        </w:trPr>
        <w:tc>
          <w:tcPr>
            <w:tcW w:type="dxa" w:w="2202"/>
          </w:tcPr>
          <w:p>
            <w:pPr>
              <w:spacing w:before="20" w:after="20"/>
            </w:pPr>
            <w:r>
              <w:rPr>
                <w:rFonts w:ascii="Arial" w:hAnsi="Arial" w:cs="Arial" w:eastAsia="Arial"/>
                <w:b w:val="0"/>
                <w:i w:val="0"/>
                <w:sz w:val="18"/>
              </w:rPr>
              <w:t>GET product-maintenance/requests/{request-id}/rounds/{round-no}/comparative</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roundNo, fields, headers, rows</w:t>
            </w:r>
          </w:p>
        </w:tc>
        <w:tc>
          <w:tcPr>
            <w:tcW w:type="dxa" w:w="1524"/>
          </w:tcPr>
          <w:p>
            <w:pPr>
              <w:spacing w:before="20" w:after="20"/>
            </w:pPr>
            <w:r>
              <w:rPr>
                <w:rFonts w:ascii="Arial" w:hAnsi="Arial" w:cs="Arial" w:eastAsia="Arial"/>
                <w:b w:val="0"/>
                <w:i w:val="0"/>
                <w:sz w:val="18"/>
              </w:rPr>
              <w:t>The live comparative table of a round.</w:t>
            </w:r>
          </w:p>
        </w:tc>
      </w:tr>
      <w:tr>
        <w:trPr>
          <w:cantSplit/>
        </w:trPr>
        <w:tc>
          <w:tcPr>
            <w:tcW w:type="dxa" w:w="2202"/>
          </w:tcPr>
          <w:p>
            <w:pPr>
              <w:spacing w:before="20" w:after="20"/>
            </w:pPr>
            <w:r>
              <w:rPr>
                <w:rFonts w:ascii="Arial" w:hAnsi="Arial" w:cs="Arial" w:eastAsia="Arial"/>
                <w:b w:val="0"/>
                <w:i w:val="0"/>
                <w:sz w:val="18"/>
              </w:rPr>
              <w:t>PUT product-maintenance/requests/{request-id}/responses/{response-id}</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response*; responseDate; remarks; insurers</w:t>
            </w:r>
          </w:p>
        </w:tc>
        <w:tc>
          <w:tcPr>
            <w:tcW w:type="dxa" w:w="1694"/>
          </w:tcPr>
          <w:p>
            <w:pPr>
              <w:spacing w:before="20" w:after="20"/>
            </w:pPr>
            <w:r>
              <w:rPr>
                <w:rFonts w:ascii="Arial" w:hAnsi="Arial" w:cs="Arial" w:eastAsia="Arial"/>
                <w:b w:val="0"/>
                <w:i w:val="0"/>
                <w:sz w:val="18"/>
              </w:rPr>
              <w:t>id, response, responseName, responseDate, remarks, insurers, recordedBy, recordedAt</w:t>
            </w:r>
          </w:p>
        </w:tc>
        <w:tc>
          <w:tcPr>
            <w:tcW w:type="dxa" w:w="1524"/>
          </w:tcPr>
          <w:p>
            <w:pPr>
              <w:spacing w:before="20" w:after="20"/>
            </w:pPr>
            <w:r>
              <w:rPr>
                <w:rFonts w:ascii="Arial" w:hAnsi="Arial" w:cs="Arial" w:eastAsia="Arial"/>
                <w:b w:val="0"/>
                <w:i w:val="0"/>
                <w:sz w:val="18"/>
              </w:rPr>
              <w:t>Records an insurer's outcome and terms.</w:t>
            </w:r>
          </w:p>
        </w:tc>
      </w:tr>
      <w:tr>
        <w:trPr>
          <w:cantSplit/>
        </w:trPr>
        <w:tc>
          <w:tcPr>
            <w:tcW w:type="dxa" w:w="2202"/>
          </w:tcPr>
          <w:p>
            <w:pPr>
              <w:spacing w:before="20" w:after="20"/>
            </w:pPr>
            <w:r>
              <w:rPr>
                <w:rFonts w:ascii="Arial" w:hAnsi="Arial" w:cs="Arial" w:eastAsia="Arial"/>
                <w:b w:val="0"/>
                <w:i w:val="0"/>
                <w:sz w:val="18"/>
              </w:rPr>
              <w:t>POST product-maintenance/requests/{request-id}/responses/{response-id}/document</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Query: file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response, responseName, responseDate, remarks, insurers, recordedBy, recordedAt</w:t>
            </w:r>
          </w:p>
        </w:tc>
        <w:tc>
          <w:tcPr>
            <w:tcW w:type="dxa" w:w="1524"/>
          </w:tcPr>
          <w:p>
            <w:pPr>
              <w:spacing w:before="20" w:after="20"/>
            </w:pPr>
            <w:r>
              <w:rPr>
                <w:rFonts w:ascii="Arial" w:hAnsi="Arial" w:cs="Arial" w:eastAsia="Arial"/>
                <w:b w:val="0"/>
                <w:i w:val="0"/>
                <w:sz w:val="18"/>
              </w:rPr>
              <w:t>Attaches an insurer's response document.</w:t>
            </w:r>
          </w:p>
        </w:tc>
      </w:tr>
      <w:tr>
        <w:trPr>
          <w:cantSplit/>
        </w:trPr>
        <w:tc>
          <w:tcPr>
            <w:tcW w:type="dxa" w:w="2202"/>
          </w:tcPr>
          <w:p>
            <w:pPr>
              <w:spacing w:before="20" w:after="20"/>
            </w:pPr>
            <w:r>
              <w:rPr>
                <w:rFonts w:ascii="Arial" w:hAnsi="Arial" w:cs="Arial" w:eastAsia="Arial"/>
                <w:b w:val="0"/>
                <w:i w:val="0"/>
                <w:sz w:val="18"/>
              </w:rPr>
              <w:t>GET product-maintenance/requests/{request-id}/responses/history</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responseId, revision, outcome, rate, minimumPremium, conditions, remarks, changedBy, changedAt</w:t>
            </w:r>
          </w:p>
        </w:tc>
        <w:tc>
          <w:tcPr>
            <w:tcW w:type="dxa" w:w="1524"/>
          </w:tcPr>
          <w:p>
            <w:pPr>
              <w:spacing w:before="20" w:after="20"/>
            </w:pPr>
            <w:r>
              <w:rPr>
                <w:rFonts w:ascii="Arial" w:hAnsi="Arial" w:cs="Arial" w:eastAsia="Arial"/>
                <w:b w:val="0"/>
                <w:i w:val="0"/>
                <w:sz w:val="18"/>
              </w:rPr>
              <w:t>Revision history of the responses.</w:t>
            </w:r>
          </w:p>
        </w:tc>
      </w:tr>
      <w:tr>
        <w:trPr>
          <w:cantSplit/>
        </w:trPr>
        <w:tc>
          <w:tcPr>
            <w:tcW w:type="dxa" w:w="2202"/>
          </w:tcPr>
          <w:p>
            <w:pPr>
              <w:spacing w:before="20" w:after="20"/>
            </w:pPr>
            <w:r>
              <w:rPr>
                <w:rFonts w:ascii="Arial" w:hAnsi="Arial" w:cs="Arial" w:eastAsia="Arial"/>
                <w:b w:val="0"/>
                <w:i w:val="0"/>
                <w:sz w:val="18"/>
              </w:rPr>
              <w:t>POST product-maintenance/requests/{request-id}/terms-final</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insurers;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Terms final: chooses the insurers and compiles the comparative master.</w:t>
            </w:r>
          </w:p>
        </w:tc>
      </w:tr>
      <w:tr>
        <w:trPr>
          <w:cantSplit/>
        </w:trPr>
        <w:tc>
          <w:tcPr>
            <w:tcW w:type="dxa" w:w="2202"/>
          </w:tcPr>
          <w:p>
            <w:pPr>
              <w:spacing w:before="20" w:after="20"/>
            </w:pPr>
            <w:r>
              <w:rPr>
                <w:rFonts w:ascii="Arial" w:hAnsi="Arial" w:cs="Arial" w:eastAsia="Arial"/>
                <w:b w:val="0"/>
                <w:i w:val="0"/>
                <w:sz w:val="18"/>
              </w:rPr>
              <w:t>POST product-maintenance/requests/{request-id}/release-to-marketing</w:t>
            </w:r>
          </w:p>
        </w:tc>
        <w:tc>
          <w:tcPr>
            <w:tcW w:type="dxa" w:w="1609"/>
          </w:tcPr>
          <w:p>
            <w:pPr>
              <w:spacing w:before="20" w:after="20"/>
            </w:pPr>
            <w:r>
              <w:rPr>
                <w:rFonts w:ascii="Arial" w:hAnsi="Arial" w:cs="Arial" w:eastAsia="Arial"/>
                <w:b w:val="0"/>
                <w:i w:val="0"/>
                <w:sz w:val="18"/>
              </w:rPr>
              <w:t>PKG_TSU_APPROVE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Releases the negotiated terms to Marketing (client-specific package).</w:t>
            </w:r>
          </w:p>
        </w:tc>
      </w:tr>
      <w:tr>
        <w:trPr>
          <w:cantSplit/>
        </w:trPr>
        <w:tc>
          <w:tcPr>
            <w:tcW w:type="dxa" w:w="2202"/>
          </w:tcPr>
          <w:p>
            <w:pPr>
              <w:spacing w:before="20" w:after="20"/>
            </w:pPr>
            <w:r>
              <w:rPr>
                <w:rFonts w:ascii="Arial" w:hAnsi="Arial" w:cs="Arial" w:eastAsia="Arial"/>
                <w:b w:val="0"/>
                <w:i w:val="0"/>
                <w:sz w:val="18"/>
              </w:rPr>
              <w:t>POST product-maintenance/requests/{request-id}/skip-marketing-review</w:t>
            </w:r>
          </w:p>
        </w:tc>
        <w:tc>
          <w:tcPr>
            <w:tcW w:type="dxa" w:w="1609"/>
          </w:tcPr>
          <w:p>
            <w:pPr>
              <w:spacing w:before="20" w:after="20"/>
            </w:pPr>
            <w:r>
              <w:rPr>
                <w:rFonts w:ascii="Arial" w:hAnsi="Arial" w:cs="Arial" w:eastAsia="Arial"/>
                <w:b w:val="0"/>
                <w:i w:val="0"/>
                <w:sz w:val="18"/>
              </w:rPr>
              <w:t>PKG_TSU_APPROVE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Moves a generic programme's terms straight to the requirements.</w:t>
            </w:r>
          </w:p>
        </w:tc>
      </w:tr>
      <w:tr>
        <w:trPr>
          <w:cantSplit/>
        </w:trPr>
        <w:tc>
          <w:tcPr>
            <w:tcW w:type="dxa" w:w="2202"/>
          </w:tcPr>
          <w:p>
            <w:pPr>
              <w:spacing w:before="20" w:after="20"/>
            </w:pPr>
            <w:r>
              <w:rPr>
                <w:rFonts w:ascii="Arial" w:hAnsi="Arial" w:cs="Arial" w:eastAsia="Arial"/>
                <w:b w:val="0"/>
                <w:i w:val="0"/>
                <w:sz w:val="18"/>
              </w:rPr>
              <w:t>POST product-maintenance/requests/{request-id}/accept-terms</w:t>
            </w:r>
          </w:p>
        </w:tc>
        <w:tc>
          <w:tcPr>
            <w:tcW w:type="dxa" w:w="1609"/>
          </w:tcPr>
          <w:p>
            <w:pPr>
              <w:spacing w:before="20" w:after="20"/>
            </w:pPr>
            <w:r>
              <w:rPr>
                <w:rFonts w:ascii="Arial" w:hAnsi="Arial" w:cs="Arial" w:eastAsia="Arial"/>
                <w:b w:val="0"/>
                <w:i w:val="0"/>
                <w:sz w:val="18"/>
              </w:rPr>
              <w:t>PKG_REQUEST</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Marketing accepts the negotiated terms.</w:t>
            </w:r>
          </w:p>
        </w:tc>
      </w:tr>
      <w:tr>
        <w:trPr>
          <w:cantSplit/>
        </w:trPr>
        <w:tc>
          <w:tcPr>
            <w:tcW w:type="dxa" w:w="2202"/>
          </w:tcPr>
          <w:p>
            <w:pPr>
              <w:spacing w:before="20" w:after="20"/>
            </w:pPr>
            <w:r>
              <w:rPr>
                <w:rFonts w:ascii="Arial" w:hAnsi="Arial" w:cs="Arial" w:eastAsia="Arial"/>
                <w:b w:val="0"/>
                <w:i w:val="0"/>
                <w:sz w:val="18"/>
              </w:rPr>
              <w:t>GET product-maintenance/requests/{request-id}/comparatives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roundNo, kind, parentOutputId, current, title, fields, insurers, templateVersion, attachmentId and 3 more</w:t>
            </w:r>
          </w:p>
        </w:tc>
        <w:tc>
          <w:tcPr>
            <w:tcW w:type="dxa" w:w="1524"/>
          </w:tcPr>
          <w:p>
            <w:pPr>
              <w:spacing w:before="20" w:after="20"/>
            </w:pPr>
            <w:r>
              <w:rPr>
                <w:rFonts w:ascii="Arial" w:hAnsi="Arial" w:cs="Arial" w:eastAsia="Arial"/>
                <w:b w:val="0"/>
                <w:i w:val="0"/>
                <w:sz w:val="18"/>
              </w:rPr>
              <w:t>Stored comparative outputs, newest first.</w:t>
            </w:r>
          </w:p>
        </w:tc>
      </w:tr>
      <w:tr>
        <w:trPr>
          <w:cantSplit/>
        </w:trPr>
        <w:tc>
          <w:tcPr>
            <w:tcW w:type="dxa" w:w="2202"/>
          </w:tcPr>
          <w:p>
            <w:pPr>
              <w:spacing w:before="20" w:after="20"/>
            </w:pPr>
            <w:r>
              <w:rPr>
                <w:rFonts w:ascii="Arial" w:hAnsi="Arial" w:cs="Arial" w:eastAsia="Arial"/>
                <w:b w:val="0"/>
                <w:i w:val="0"/>
                <w:sz w:val="18"/>
              </w:rPr>
              <w:t>POST product-maintenance/requests/{request-id}/comparatives/master</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roundNo, kind, parentOutputId, current, title, fields, insurers, templateVersion, attachmentId and 3 more</w:t>
            </w:r>
          </w:p>
        </w:tc>
        <w:tc>
          <w:tcPr>
            <w:tcW w:type="dxa" w:w="1524"/>
          </w:tcPr>
          <w:p>
            <w:pPr>
              <w:spacing w:before="20" w:after="20"/>
            </w:pPr>
            <w:r>
              <w:rPr>
                <w:rFonts w:ascii="Arial" w:hAnsi="Arial" w:cs="Arial" w:eastAsia="Arial"/>
                <w:b w:val="0"/>
                <w:i w:val="0"/>
                <w:sz w:val="18"/>
              </w:rPr>
              <w:t>Compiles a new audit master from the latest round.</w:t>
            </w:r>
          </w:p>
        </w:tc>
      </w:tr>
      <w:tr>
        <w:trPr>
          <w:cantSplit/>
        </w:trPr>
        <w:tc>
          <w:tcPr>
            <w:tcW w:type="dxa" w:w="2202"/>
          </w:tcPr>
          <w:p>
            <w:pPr>
              <w:spacing w:before="20" w:after="20"/>
            </w:pPr>
            <w:r>
              <w:rPr>
                <w:rFonts w:ascii="Arial" w:hAnsi="Arial" w:cs="Arial" w:eastAsia="Arial"/>
                <w:b w:val="0"/>
                <w:i w:val="0"/>
                <w:sz w:val="18"/>
              </w:rPr>
              <w:t>POST product-maintenance/requests/{request-id}/comparatives</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title*; fields; insurers</w:t>
            </w:r>
          </w:p>
        </w:tc>
        <w:tc>
          <w:tcPr>
            <w:tcW w:type="dxa" w:w="1694"/>
          </w:tcPr>
          <w:p>
            <w:pPr>
              <w:spacing w:before="20" w:after="20"/>
            </w:pPr>
            <w:r>
              <w:rPr>
                <w:rFonts w:ascii="Arial" w:hAnsi="Arial" w:cs="Arial" w:eastAsia="Arial"/>
                <w:b w:val="0"/>
                <w:i w:val="0"/>
                <w:sz w:val="18"/>
              </w:rPr>
              <w:t>id, roundNo, kind, parentOutputId, current, title, fields, insurers, templateVersion, attachmentId and 3 more</w:t>
            </w:r>
          </w:p>
        </w:tc>
        <w:tc>
          <w:tcPr>
            <w:tcW w:type="dxa" w:w="1524"/>
          </w:tcPr>
          <w:p>
            <w:pPr>
              <w:spacing w:before="20" w:after="20"/>
            </w:pPr>
            <w:r>
              <w:rPr>
                <w:rFonts w:ascii="Arial" w:hAnsi="Arial" w:cs="Arial" w:eastAsia="Arial"/>
                <w:b w:val="0"/>
                <w:i w:val="0"/>
                <w:sz w:val="18"/>
              </w:rPr>
              <w:t>Generates a client view of the current master.</w:t>
            </w:r>
          </w:p>
        </w:tc>
      </w:tr>
      <w:tr>
        <w:trPr>
          <w:cantSplit/>
        </w:trPr>
        <w:tc>
          <w:tcPr>
            <w:tcW w:type="dxa" w:w="2202"/>
          </w:tcPr>
          <w:p>
            <w:pPr>
              <w:spacing w:before="20" w:after="20"/>
            </w:pPr>
            <w:r>
              <w:rPr>
                <w:rFonts w:ascii="Arial" w:hAnsi="Arial" w:cs="Arial" w:eastAsia="Arial"/>
                <w:b w:val="0"/>
                <w:i w:val="0"/>
                <w:sz w:val="18"/>
              </w:rPr>
              <w:t>GET product-maintenance/requests/{request-id}/comparatives/{output-id}.pdf</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An output as PDF.</w:t>
            </w:r>
          </w:p>
        </w:tc>
      </w:tr>
      <w:tr>
        <w:trPr>
          <w:cantSplit/>
        </w:trPr>
        <w:tc>
          <w:tcPr>
            <w:tcW w:type="dxa" w:w="2202"/>
          </w:tcPr>
          <w:p>
            <w:pPr>
              <w:spacing w:before="20" w:after="20"/>
            </w:pPr>
            <w:r>
              <w:rPr>
                <w:rFonts w:ascii="Arial" w:hAnsi="Arial" w:cs="Arial" w:eastAsia="Arial"/>
                <w:b w:val="0"/>
                <w:i w:val="0"/>
                <w:sz w:val="18"/>
              </w:rPr>
              <w:t>GET product-maintenance/requests/{request-id}/comparatives/{output-id}.xlsx</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An output as Excel.</w:t>
            </w:r>
          </w:p>
        </w:tc>
      </w:tr>
      <w:tr>
        <w:trPr>
          <w:cantSplit/>
        </w:trPr>
        <w:tc>
          <w:tcPr>
            <w:tcW w:type="dxa" w:w="2202"/>
          </w:tcPr>
          <w:p>
            <w:pPr>
              <w:spacing w:before="20" w:after="20"/>
            </w:pPr>
            <w:r>
              <w:rPr>
                <w:rFonts w:ascii="Arial" w:hAnsi="Arial" w:cs="Arial" w:eastAsia="Arial"/>
                <w:b w:val="0"/>
                <w:i w:val="0"/>
                <w:sz w:val="18"/>
              </w:rPr>
              <w:t>GET product-maintenance/requests/{request-id}/requirements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missing, signoffs</w:t>
            </w:r>
          </w:p>
        </w:tc>
        <w:tc>
          <w:tcPr>
            <w:tcW w:type="dxa" w:w="1524"/>
          </w:tcPr>
          <w:p>
            <w:pPr>
              <w:spacing w:before="20" w:after="20"/>
            </w:pPr>
            <w:r>
              <w:rPr>
                <w:rFonts w:ascii="Arial" w:hAnsi="Arial" w:cs="Arial" w:eastAsia="Arial"/>
                <w:b w:val="0"/>
                <w:i w:val="0"/>
                <w:sz w:val="18"/>
              </w:rPr>
              <w:t>What the requirements pack lacks, and the ManCom decisions.</w:t>
            </w:r>
          </w:p>
        </w:tc>
      </w:tr>
      <w:tr>
        <w:trPr>
          <w:cantSplit/>
        </w:trPr>
        <w:tc>
          <w:tcPr>
            <w:tcW w:type="dxa" w:w="2202"/>
          </w:tcPr>
          <w:p>
            <w:pPr>
              <w:spacing w:before="20" w:after="20"/>
            </w:pPr>
            <w:r>
              <w:rPr>
                <w:rFonts w:ascii="Arial" w:hAnsi="Arial" w:cs="Arial" w:eastAsia="Arial"/>
                <w:b w:val="0"/>
                <w:i w:val="0"/>
                <w:sz w:val="18"/>
              </w:rPr>
              <w:t>PUT product-maintenance/requests/{request-id}/requirements</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scheme; dates</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Completes the proposed rate scheme and dates.</w:t>
            </w:r>
          </w:p>
        </w:tc>
      </w:tr>
      <w:tr>
        <w:trPr>
          <w:cantSplit/>
        </w:trPr>
        <w:tc>
          <w:tcPr>
            <w:tcW w:type="dxa" w:w="2202"/>
          </w:tcPr>
          <w:p>
            <w:pPr>
              <w:spacing w:before="20" w:after="20"/>
            </w:pPr>
            <w:r>
              <w:rPr>
                <w:rFonts w:ascii="Arial" w:hAnsi="Arial" w:cs="Arial" w:eastAsia="Arial"/>
                <w:b w:val="0"/>
                <w:i w:val="0"/>
                <w:sz w:val="18"/>
              </w:rPr>
              <w:t>POST product-maintenance/requests/{request-id}/submit-requirements</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Submits the requirements pack to ManCom.</w:t>
            </w:r>
          </w:p>
        </w:tc>
      </w:tr>
      <w:tr>
        <w:trPr>
          <w:cantSplit/>
        </w:trPr>
        <w:tc>
          <w:tcPr>
            <w:tcW w:type="dxa" w:w="2202"/>
          </w:tcPr>
          <w:p>
            <w:pPr>
              <w:spacing w:before="20" w:after="20"/>
            </w:pPr>
            <w:r>
              <w:rPr>
                <w:rFonts w:ascii="Arial" w:hAnsi="Arial" w:cs="Arial" w:eastAsia="Arial"/>
                <w:b w:val="0"/>
                <w:i w:val="0"/>
                <w:sz w:val="18"/>
              </w:rPr>
              <w:t>GET product-maintenance/requests/{request-id}/package-slip.pdf</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package slip to print for signature.</w:t>
            </w:r>
          </w:p>
        </w:tc>
      </w:tr>
      <w:tr>
        <w:trPr>
          <w:cantSplit/>
        </w:trPr>
        <w:tc>
          <w:tcPr>
            <w:tcW w:type="dxa" w:w="2202"/>
          </w:tcPr>
          <w:p>
            <w:pPr>
              <w:spacing w:before="20" w:after="20"/>
            </w:pPr>
            <w:r>
              <w:rPr>
                <w:rFonts w:ascii="Arial" w:hAnsi="Arial" w:cs="Arial" w:eastAsia="Arial"/>
                <w:b w:val="0"/>
                <w:i w:val="0"/>
                <w:sz w:val="18"/>
              </w:rPr>
              <w:t>POST product-maintenance/requests/{request-id}/signoff</w:t>
            </w:r>
          </w:p>
        </w:tc>
        <w:tc>
          <w:tcPr>
            <w:tcW w:type="dxa" w:w="1609"/>
          </w:tcPr>
          <w:p>
            <w:pPr>
              <w:spacing w:before="20" w:after="20"/>
            </w:pPr>
            <w:r>
              <w:rPr>
                <w:rFonts w:ascii="Arial" w:hAnsi="Arial" w:cs="Arial" w:eastAsia="Arial"/>
                <w:b w:val="0"/>
                <w:i w:val="0"/>
                <w:sz w:val="18"/>
              </w:rPr>
              <w:t>PKG_MANCOM_SIGNOFF</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decision, reference, signedBy, signedAt, comment, signedSheetAttachmentId</w:t>
            </w:r>
          </w:p>
        </w:tc>
        <w:tc>
          <w:tcPr>
            <w:tcW w:type="dxa" w:w="1524"/>
          </w:tcPr>
          <w:p>
            <w:pPr>
              <w:spacing w:before="20" w:after="20"/>
            </w:pPr>
            <w:r>
              <w:rPr>
                <w:rFonts w:ascii="Arial" w:hAnsi="Arial" w:cs="Arial" w:eastAsia="Arial"/>
                <w:b w:val="0"/>
                <w:i w:val="0"/>
                <w:sz w:val="18"/>
              </w:rPr>
              <w:t>ManCom sign-off.</w:t>
            </w:r>
          </w:p>
        </w:tc>
      </w:tr>
      <w:tr>
        <w:trPr>
          <w:cantSplit/>
        </w:trPr>
        <w:tc>
          <w:tcPr>
            <w:tcW w:type="dxa" w:w="2202"/>
          </w:tcPr>
          <w:p>
            <w:pPr>
              <w:spacing w:before="20" w:after="20"/>
            </w:pPr>
            <w:r>
              <w:rPr>
                <w:rFonts w:ascii="Arial" w:hAnsi="Arial" w:cs="Arial" w:eastAsia="Arial"/>
                <w:b w:val="0"/>
                <w:i w:val="0"/>
                <w:sz w:val="18"/>
              </w:rPr>
              <w:t>POST product-maintenance/requests/{request-id}/setup</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productCode; productName; changeSummary;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MBS set-up of the package version.</w:t>
            </w:r>
          </w:p>
        </w:tc>
      </w:tr>
      <w:tr>
        <w:trPr>
          <w:cantSplit/>
        </w:trPr>
        <w:tc>
          <w:tcPr>
            <w:tcW w:type="dxa" w:w="2202"/>
          </w:tcPr>
          <w:p>
            <w:pPr>
              <w:spacing w:before="20" w:after="20"/>
            </w:pPr>
            <w:r>
              <w:rPr>
                <w:rFonts w:ascii="Arial" w:hAnsi="Arial" w:cs="Arial" w:eastAsia="Arial"/>
                <w:b w:val="0"/>
                <w:i w:val="0"/>
                <w:sz w:val="18"/>
              </w:rPr>
              <w:t>POST product-maintenance/requests/{request-id}/return-incomplete</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reasonCode*;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MBS returns incomplete requirements to TSU.</w:t>
            </w:r>
          </w:p>
        </w:tc>
      </w:tr>
      <w:tr>
        <w:trPr>
          <w:cantSplit/>
        </w:trPr>
        <w:tc>
          <w:tcPr>
            <w:tcW w:type="dxa" w:w="2202"/>
          </w:tcPr>
          <w:p>
            <w:pPr>
              <w:spacing w:before="20" w:after="20"/>
            </w:pPr>
            <w:r>
              <w:rPr>
                <w:rFonts w:ascii="Arial" w:hAnsi="Arial" w:cs="Arial" w:eastAsia="Arial"/>
                <w:b w:val="0"/>
                <w:i w:val="0"/>
                <w:sz w:val="18"/>
              </w:rPr>
              <w:t>POST product-maintenance/requests/{request-id}/retire</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MBS retires the package of a RETIRE request.</w:t>
            </w:r>
          </w:p>
        </w:tc>
      </w:tr>
      <w:tr>
        <w:trPr>
          <w:cantSplit/>
        </w:trPr>
        <w:tc>
          <w:tcPr>
            <w:tcW w:type="dxa" w:w="2202"/>
          </w:tcPr>
          <w:p>
            <w:pPr>
              <w:spacing w:before="20" w:after="20"/>
            </w:pPr>
            <w:r>
              <w:rPr>
                <w:rFonts w:ascii="Arial" w:hAnsi="Arial" w:cs="Arial" w:eastAsia="Arial"/>
                <w:b w:val="0"/>
                <w:i w:val="0"/>
                <w:sz w:val="18"/>
              </w:rPr>
              <w:t>GET product-maintenance/requests/{request-id}/advisories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requestId, productCode, versionNo, type, status, groups, emailTo, subject, body and 5 more</w:t>
            </w:r>
          </w:p>
        </w:tc>
        <w:tc>
          <w:tcPr>
            <w:tcW w:type="dxa" w:w="1524"/>
          </w:tcPr>
          <w:p>
            <w:pPr>
              <w:spacing w:before="20" w:after="20"/>
            </w:pPr>
            <w:r>
              <w:rPr>
                <w:rFonts w:ascii="Arial" w:hAnsi="Arial" w:cs="Arial" w:eastAsia="Arial"/>
                <w:b w:val="0"/>
                <w:i w:val="0"/>
                <w:sz w:val="18"/>
              </w:rPr>
              <w:t>Advisories of a request, newest first.</w:t>
            </w:r>
          </w:p>
        </w:tc>
      </w:tr>
      <w:tr>
        <w:trPr>
          <w:cantSplit/>
        </w:trPr>
        <w:tc>
          <w:tcPr>
            <w:tcW w:type="dxa" w:w="2202"/>
          </w:tcPr>
          <w:p>
            <w:pPr>
              <w:spacing w:before="20" w:after="20"/>
            </w:pPr>
            <w:r>
              <w:rPr>
                <w:rFonts w:ascii="Arial" w:hAnsi="Arial" w:cs="Arial" w:eastAsia="Arial"/>
                <w:b w:val="0"/>
                <w:i w:val="0"/>
                <w:sz w:val="18"/>
              </w:rPr>
              <w:t>GET workflow/queue</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Query: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workflowCode, stageCode, stageName, entityType, entityId, reference, title, link, originatingUnit and 6 more</w:t>
            </w:r>
          </w:p>
        </w:tc>
        <w:tc>
          <w:tcPr>
            <w:tcW w:type="dxa" w:w="1524"/>
          </w:tcPr>
          <w:p>
            <w:pPr>
              <w:spacing w:before="20" w:after="20"/>
            </w:pPr>
            <w:r>
              <w:rPr>
                <w:rFonts w:ascii="Arial" w:hAnsi="Arial" w:cs="Arial" w:eastAsia="Arial"/>
                <w:b w:val="0"/>
                <w:i w:val="0"/>
                <w:sz w:val="18"/>
              </w:rPr>
              <w:t>Items of my queues.</w:t>
            </w:r>
          </w:p>
        </w:tc>
      </w:tr>
      <w:tr>
        <w:trPr>
          <w:cantSplit/>
        </w:trPr>
        <w:tc>
          <w:tcPr>
            <w:tcW w:type="dxa" w:w="2202"/>
          </w:tcPr>
          <w:p>
            <w:pPr>
              <w:spacing w:before="20" w:after="20"/>
            </w:pPr>
            <w:r>
              <w:rPr>
                <w:rFonts w:ascii="Arial" w:hAnsi="Arial" w:cs="Arial" w:eastAsia="Arial"/>
                <w:b w:val="0"/>
                <w:i w:val="0"/>
                <w:sz w:val="18"/>
              </w:rPr>
              <w:t>GET workflow/counts</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workflowCode, stageCode, stageName, open, overdue, mine</w:t>
            </w:r>
          </w:p>
        </w:tc>
        <w:tc>
          <w:tcPr>
            <w:tcW w:type="dxa" w:w="1524"/>
          </w:tcPr>
          <w:p>
            <w:pPr>
              <w:spacing w:before="20" w:after="20"/>
            </w:pPr>
            <w:r>
              <w:rPr>
                <w:rFonts w:ascii="Arial" w:hAnsi="Arial" w:cs="Arial" w:eastAsia="Arial"/>
                <w:b w:val="0"/>
                <w:i w:val="0"/>
                <w:sz w:val="18"/>
              </w:rPr>
              <w:t>My Work tiles.</w:t>
            </w:r>
          </w:p>
        </w:tc>
      </w:tr>
      <w:tr>
        <w:trPr>
          <w:cantSplit/>
        </w:trPr>
        <w:tc>
          <w:tcPr>
            <w:tcW w:type="dxa" w:w="2202"/>
          </w:tcPr>
          <w:p>
            <w:pPr>
              <w:spacing w:before="20" w:after="20"/>
            </w:pPr>
            <w:r>
              <w:rPr>
                <w:rFonts w:ascii="Arial" w:hAnsi="Arial" w:cs="Arial" w:eastAsia="Arial"/>
                <w:b w:val="0"/>
                <w:i w:val="0"/>
                <w:sz w:val="18"/>
              </w:rPr>
              <w:t>GET workflow/cases/by-record</w:t>
            </w:r>
          </w:p>
        </w:tc>
        <w:tc>
          <w:tcPr>
            <w:tcW w:type="dxa" w:w="1609"/>
          </w:tcPr>
          <w:p>
            <w:pPr>
              <w:spacing w:before="20" w:after="20"/>
            </w:pPr>
            <w:r>
              <w:rPr>
                <w:rFonts w:ascii="Arial" w:hAnsi="Arial" w:cs="Arial" w:eastAsia="Arial"/>
                <w:b w:val="0"/>
                <w:i w:val="0"/>
                <w:sz w:val="18"/>
              </w:rPr>
              <w:t xml:space="preserve"> (or one of 5 report permissions of other modules)</w:t>
            </w:r>
          </w:p>
        </w:tc>
        <w:tc>
          <w:tcPr>
            <w:tcW w:type="dxa" w:w="1609"/>
          </w:tcPr>
          <w:p>
            <w:pPr>
              <w:spacing w:before="20" w:after="20"/>
            </w:pPr>
            <w:r>
              <w:rPr>
                <w:rFonts w:ascii="Arial" w:hAnsi="Arial" w:cs="Arial" w:eastAsia="Arial"/>
                <w:b w:val="0"/>
                <w:i w:val="0"/>
                <w:sz w:val="18"/>
              </w:rPr>
              <w:t>Query: entityType, entityId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item, stageTerminal, slaHours, actions, history, stages</w:t>
            </w:r>
          </w:p>
        </w:tc>
        <w:tc>
          <w:tcPr>
            <w:tcW w:type="dxa" w:w="1524"/>
          </w:tcPr>
          <w:p>
            <w:pPr>
              <w:spacing w:before="20" w:after="20"/>
            </w:pPr>
            <w:r>
              <w:rPr>
                <w:rFonts w:ascii="Arial" w:hAnsi="Arial" w:cs="Arial" w:eastAsia="Arial"/>
                <w:b w:val="0"/>
                <w:i w:val="0"/>
                <w:sz w:val="18"/>
              </w:rPr>
              <w:t>Workflow panel of a record.</w:t>
            </w:r>
          </w:p>
        </w:tc>
      </w:tr>
      <w:tr>
        <w:trPr>
          <w:cantSplit/>
        </w:trPr>
        <w:tc>
          <w:tcPr>
            <w:tcW w:type="dxa" w:w="2202"/>
          </w:tcPr>
          <w:p>
            <w:pPr>
              <w:spacing w:before="20" w:after="20"/>
            </w:pPr>
            <w:r>
              <w:rPr>
                <w:rFonts w:ascii="Arial" w:hAnsi="Arial" w:cs="Arial" w:eastAsia="Arial"/>
                <w:b w:val="0"/>
                <w:i w:val="0"/>
                <w:sz w:val="18"/>
              </w:rPr>
              <w:t>POST workflow/cases/{cas-id}/claim</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workflowCode, stageCode, stageName, entityType, entityId, reference, title, link, originatingUnit and 6 more</w:t>
            </w:r>
          </w:p>
        </w:tc>
        <w:tc>
          <w:tcPr>
            <w:tcW w:type="dxa" w:w="1524"/>
          </w:tcPr>
          <w:p>
            <w:pPr>
              <w:spacing w:before="20" w:after="20"/>
            </w:pPr>
            <w:r>
              <w:rPr>
                <w:rFonts w:ascii="Arial" w:hAnsi="Arial" w:cs="Arial" w:eastAsia="Arial"/>
                <w:b w:val="0"/>
                <w:i w:val="0"/>
                <w:sz w:val="18"/>
              </w:rPr>
              <w:t>Takes an unassigned item from my queue.</w:t>
            </w:r>
          </w:p>
        </w:tc>
      </w:tr>
      <w:tr>
        <w:trPr>
          <w:cantSplit/>
        </w:trPr>
        <w:tc>
          <w:tcPr>
            <w:tcW w:type="dxa" w:w="2202"/>
          </w:tcPr>
          <w:p>
            <w:pPr>
              <w:spacing w:before="20" w:after="20"/>
            </w:pPr>
            <w:r>
              <w:rPr>
                <w:rFonts w:ascii="Arial" w:hAnsi="Arial" w:cs="Arial" w:eastAsia="Arial"/>
                <w:b w:val="0"/>
                <w:i w:val="0"/>
                <w:sz w:val="18"/>
              </w:rPr>
              <w:t>GET workflow/cases/{cas-id}/assignees</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result</w:t>
            </w:r>
          </w:p>
        </w:tc>
        <w:tc>
          <w:tcPr>
            <w:tcW w:type="dxa" w:w="1524"/>
          </w:tcPr>
          <w:p>
            <w:pPr>
              <w:spacing w:before="20" w:after="20"/>
            </w:pPr>
            <w:r>
              <w:rPr>
                <w:rFonts w:ascii="Arial" w:hAnsi="Arial" w:cs="Arial" w:eastAsia="Arial"/>
                <w:b w:val="0"/>
                <w:i w:val="0"/>
                <w:sz w:val="18"/>
              </w:rPr>
              <w:t>Users an item may be assigned to.</w:t>
            </w:r>
          </w:p>
        </w:tc>
      </w:tr>
      <w:tr>
        <w:trPr>
          <w:cantSplit/>
        </w:trPr>
        <w:tc>
          <w:tcPr>
            <w:tcW w:type="dxa" w:w="2202"/>
          </w:tcPr>
          <w:p>
            <w:pPr>
              <w:spacing w:before="20" w:after="20"/>
            </w:pPr>
            <w:r>
              <w:rPr>
                <w:rFonts w:ascii="Arial" w:hAnsi="Arial" w:cs="Arial" w:eastAsia="Arial"/>
                <w:b w:val="0"/>
                <w:i w:val="0"/>
                <w:sz w:val="18"/>
              </w:rPr>
              <w:t>POST workflow/cases/{cas-id}/assign</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assignee</w:t>
            </w:r>
          </w:p>
        </w:tc>
        <w:tc>
          <w:tcPr>
            <w:tcW w:type="dxa" w:w="1694"/>
          </w:tcPr>
          <w:p>
            <w:pPr>
              <w:spacing w:before="20" w:after="20"/>
            </w:pPr>
            <w:r>
              <w:rPr>
                <w:rFonts w:ascii="Arial" w:hAnsi="Arial" w:cs="Arial" w:eastAsia="Arial"/>
                <w:b w:val="0"/>
                <w:i w:val="0"/>
                <w:sz w:val="18"/>
              </w:rPr>
              <w:t>id, workflowCode, stageCode, stageName, entityType, entityId, reference, title, link, originatingUnit and 6 more</w:t>
            </w:r>
          </w:p>
        </w:tc>
        <w:tc>
          <w:tcPr>
            <w:tcW w:type="dxa" w:w="1524"/>
          </w:tcPr>
          <w:p>
            <w:pPr>
              <w:spacing w:before="20" w:after="20"/>
            </w:pPr>
            <w:r>
              <w:rPr>
                <w:rFonts w:ascii="Arial" w:hAnsi="Arial" w:cs="Arial" w:eastAsia="Arial"/>
                <w:b w:val="0"/>
                <w:i w:val="0"/>
                <w:sz w:val="18"/>
              </w:rPr>
              <w:t>Assigns or re-assigns an item (team leader).</w:t>
            </w:r>
          </w:p>
        </w:tc>
      </w:tr>
    </w:tbl>
    <w:p>
      <w:pPr>
        <w:spacing w:after="40"/>
      </w:pPr>
    </w:p>
    <w:p>
      <w:pPr>
        <w:pStyle w:val="Heading2"/>
      </w:pPr>
      <w:r>
        <w:t>Negotiation and comparative tables</w:t>
      </w:r>
    </w:p>
    <w:p>
      <w:pPr>
        <w:keepNext/>
        <w:spacing w:before="120" w:after="60"/>
        <w:ind w:left="363"/>
      </w:pPr>
      <w:r>
        <w:rPr>
          <w:rFonts w:ascii="Arial" w:hAnsi="Arial" w:cs="Arial" w:eastAsia="Arial"/>
          <w:b/>
          <w:i w:val="0"/>
          <w:sz w:val="18"/>
        </w:rPr>
        <w:t>Table 84: Negotiation and comparative tables: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product-maintenance/terms/{term-type}/{type-id}</w:t>
            </w:r>
          </w:p>
        </w:tc>
        <w:tc>
          <w:tcPr>
            <w:tcW w:type="dxa" w:w="1609"/>
          </w:tcPr>
          <w:p>
            <w:pPr>
              <w:spacing w:before="20" w:after="20"/>
            </w:pPr>
            <w:r>
              <w:rPr>
                <w:rFonts w:ascii="Arial" w:hAnsi="Arial" w:cs="Arial" w:eastAsia="Arial"/>
                <w:b w:val="0"/>
                <w:i w:val="0"/>
                <w:sz w:val="18"/>
              </w:rPr>
              <w:t>PROPOSAL_REQUEST, PROPOSAL_APPROVE, PRODUCT_VIEW, PKG_REPORT_VIEW (or one of 2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table, Map&lt;String, labels, Map&lt;String, answers</w:t>
            </w:r>
          </w:p>
        </w:tc>
        <w:tc>
          <w:tcPr>
            <w:tcW w:type="dxa" w:w="1524"/>
          </w:tcPr>
          <w:p>
            <w:pPr>
              <w:spacing w:before="20" w:after="20"/>
            </w:pPr>
            <w:r>
              <w:rPr>
                <w:rFonts w:ascii="Arial" w:hAnsi="Arial" w:cs="Arial" w:eastAsia="Arial"/>
                <w:b w:val="0"/>
                <w:i w:val="0"/>
                <w:sz w:val="18"/>
              </w:rPr>
              <w:t>The comparative table.</w:t>
            </w:r>
          </w:p>
        </w:tc>
      </w:tr>
      <w:tr>
        <w:trPr>
          <w:cantSplit/>
        </w:trPr>
        <w:tc>
          <w:tcPr>
            <w:tcW w:type="dxa" w:w="2202"/>
          </w:tcPr>
          <w:p>
            <w:pPr>
              <w:spacing w:before="20" w:after="20"/>
            </w:pPr>
            <w:r>
              <w:rPr>
                <w:rFonts w:ascii="Arial" w:hAnsi="Arial" w:cs="Arial" w:eastAsia="Arial"/>
                <w:b w:val="0"/>
                <w:i w:val="0"/>
                <w:sz w:val="18"/>
              </w:rPr>
              <w:t>PUT product-maintenance/terms/{term-type}/{type-id}/fields</w:t>
            </w:r>
          </w:p>
        </w:tc>
        <w:tc>
          <w:tcPr>
            <w:tcW w:type="dxa" w:w="1609"/>
          </w:tcPr>
          <w:p>
            <w:pPr>
              <w:spacing w:before="20" w:after="20"/>
            </w:pPr>
            <w:r>
              <w:rPr>
                <w:rFonts w:ascii="Arial" w:hAnsi="Arial" w:cs="Arial" w:eastAsia="Arial"/>
                <w:b w:val="0"/>
                <w:i w:val="0"/>
                <w:sz w:val="18"/>
              </w:rPr>
              <w:t>PKG_NEGOTIATE (or one of 1 report permissions of other modules)</w:t>
            </w:r>
          </w:p>
        </w:tc>
        <w:tc>
          <w:tcPr>
            <w:tcW w:type="dxa" w:w="1609"/>
          </w:tcPr>
          <w:p>
            <w:pPr>
              <w:spacing w:before="20" w:after="20"/>
            </w:pPr>
            <w:r>
              <w:rPr>
                <w:rFonts w:ascii="Arial" w:hAnsi="Arial" w:cs="Arial" w:eastAsia="Arial"/>
                <w:b w:val="0"/>
                <w:i w:val="0"/>
                <w:sz w:val="18"/>
              </w:rPr>
              <w:t>Body: shown; client</w:t>
            </w:r>
          </w:p>
        </w:tc>
        <w:tc>
          <w:tcPr>
            <w:tcW w:type="dxa" w:w="1694"/>
          </w:tcPr>
          <w:p>
            <w:pPr>
              <w:spacing w:before="20" w:after="20"/>
            </w:pPr>
            <w:r>
              <w:rPr>
                <w:rFonts w:ascii="Arial" w:hAnsi="Arial" w:cs="Arial" w:eastAsia="Arial"/>
                <w:b w:val="0"/>
                <w:i w:val="0"/>
                <w:sz w:val="18"/>
              </w:rPr>
              <w:t>table, Map&lt;String, labels, Map&lt;String, answers</w:t>
            </w:r>
          </w:p>
        </w:tc>
        <w:tc>
          <w:tcPr>
            <w:tcW w:type="dxa" w:w="1524"/>
          </w:tcPr>
          <w:p>
            <w:pPr>
              <w:spacing w:before="20" w:after="20"/>
            </w:pPr>
            <w:r>
              <w:rPr>
                <w:rFonts w:ascii="Arial" w:hAnsi="Arial" w:cs="Arial" w:eastAsia="Arial"/>
                <w:b w:val="0"/>
                <w:i w:val="0"/>
                <w:sz w:val="18"/>
              </w:rPr>
              <w:t>Chooses the fields shown and sent to the client.</w:t>
            </w:r>
          </w:p>
        </w:tc>
      </w:tr>
      <w:tr>
        <w:trPr>
          <w:cantSplit/>
        </w:trPr>
        <w:tc>
          <w:tcPr>
            <w:tcW w:type="dxa" w:w="2202"/>
          </w:tcPr>
          <w:p>
            <w:pPr>
              <w:spacing w:before="20" w:after="20"/>
            </w:pPr>
            <w:r>
              <w:rPr>
                <w:rFonts w:ascii="Arial" w:hAnsi="Arial" w:cs="Arial" w:eastAsia="Arial"/>
                <w:b w:val="0"/>
                <w:i w:val="0"/>
                <w:sz w:val="18"/>
              </w:rPr>
              <w:t>PUT product-maintenance/terms/{term-type}/{type-id}/options/{option-insurer}</w:t>
            </w:r>
          </w:p>
        </w:tc>
        <w:tc>
          <w:tcPr>
            <w:tcW w:type="dxa" w:w="1609"/>
          </w:tcPr>
          <w:p>
            <w:pPr>
              <w:spacing w:before="20" w:after="20"/>
            </w:pPr>
            <w:r>
              <w:rPr>
                <w:rFonts w:ascii="Arial" w:hAnsi="Arial" w:cs="Arial" w:eastAsia="Arial"/>
                <w:b w:val="0"/>
                <w:i w:val="0"/>
                <w:sz w:val="18"/>
              </w:rPr>
              <w:t>PKG_NEGOTIATE (or one of 1 report permissions of other modules)</w:t>
            </w:r>
          </w:p>
        </w:tc>
        <w:tc>
          <w:tcPr>
            <w:tcW w:type="dxa" w:w="1609"/>
          </w:tcPr>
          <w:p>
            <w:pPr>
              <w:spacing w:before="20" w:after="20"/>
            </w:pPr>
            <w:r>
              <w:rPr>
                <w:rFonts w:ascii="Arial" w:hAnsi="Arial" w:cs="Arial" w:eastAsia="Arial"/>
                <w:b w:val="0"/>
                <w:i w:val="0"/>
                <w:sz w:val="18"/>
              </w:rPr>
              <w:t>Body: optionNo; answer*; otherAnswer; Map&lt;String; values</w:t>
            </w:r>
          </w:p>
        </w:tc>
        <w:tc>
          <w:tcPr>
            <w:tcW w:type="dxa" w:w="1694"/>
          </w:tcPr>
          <w:p>
            <w:pPr>
              <w:spacing w:before="20" w:after="20"/>
            </w:pPr>
            <w:r>
              <w:rPr>
                <w:rFonts w:ascii="Arial" w:hAnsi="Arial" w:cs="Arial" w:eastAsia="Arial"/>
                <w:b w:val="0"/>
                <w:i w:val="0"/>
                <w:sz w:val="18"/>
              </w:rPr>
              <w:t>table, Map&lt;String, labels, Map&lt;String, answers</w:t>
            </w:r>
          </w:p>
        </w:tc>
        <w:tc>
          <w:tcPr>
            <w:tcW w:type="dxa" w:w="1524"/>
          </w:tcPr>
          <w:p>
            <w:pPr>
              <w:spacing w:before="20" w:after="20"/>
            </w:pPr>
            <w:r>
              <w:rPr>
                <w:rFonts w:ascii="Arial" w:hAnsi="Arial" w:cs="Arial" w:eastAsia="Arial"/>
                <w:b w:val="0"/>
                <w:i w:val="0"/>
                <w:sz w:val="18"/>
              </w:rPr>
              <w:t>Saves a quotation option of an insurer with its response.</w:t>
            </w:r>
          </w:p>
        </w:tc>
      </w:tr>
      <w:tr>
        <w:trPr>
          <w:cantSplit/>
        </w:trPr>
        <w:tc>
          <w:tcPr>
            <w:tcW w:type="dxa" w:w="2202"/>
          </w:tcPr>
          <w:p>
            <w:pPr>
              <w:spacing w:before="20" w:after="20"/>
            </w:pPr>
            <w:r>
              <w:rPr>
                <w:rFonts w:ascii="Arial" w:hAnsi="Arial" w:cs="Arial" w:eastAsia="Arial"/>
                <w:b w:val="0"/>
                <w:i w:val="0"/>
                <w:sz w:val="18"/>
              </w:rPr>
              <w:t>DELETE product-maintenance/terms/{term-type}/{type-id}/options/{option-insurer}/{option-no}</w:t>
            </w:r>
          </w:p>
        </w:tc>
        <w:tc>
          <w:tcPr>
            <w:tcW w:type="dxa" w:w="1609"/>
          </w:tcPr>
          <w:p>
            <w:pPr>
              <w:spacing w:before="20" w:after="20"/>
            </w:pPr>
            <w:r>
              <w:rPr>
                <w:rFonts w:ascii="Arial" w:hAnsi="Arial" w:cs="Arial" w:eastAsia="Arial"/>
                <w:b w:val="0"/>
                <w:i w:val="0"/>
                <w:sz w:val="18"/>
              </w:rPr>
              <w:t>PKG_NEGOTIATE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table, Map&lt;String, labels, Map&lt;String, answers</w:t>
            </w:r>
          </w:p>
        </w:tc>
        <w:tc>
          <w:tcPr>
            <w:tcW w:type="dxa" w:w="1524"/>
          </w:tcPr>
          <w:p>
            <w:pPr>
              <w:spacing w:before="20" w:after="20"/>
            </w:pPr>
            <w:r>
              <w:rPr>
                <w:rFonts w:ascii="Arial" w:hAnsi="Arial" w:cs="Arial" w:eastAsia="Arial"/>
                <w:b w:val="0"/>
                <w:i w:val="0"/>
                <w:sz w:val="18"/>
              </w:rPr>
              <w:t>Removes a quotation option.</w:t>
            </w:r>
          </w:p>
        </w:tc>
      </w:tr>
      <w:tr>
        <w:trPr>
          <w:cantSplit/>
        </w:trPr>
        <w:tc>
          <w:tcPr>
            <w:tcW w:type="dxa" w:w="2202"/>
          </w:tcPr>
          <w:p>
            <w:pPr>
              <w:spacing w:before="20" w:after="20"/>
            </w:pPr>
            <w:r>
              <w:rPr>
                <w:rFonts w:ascii="Arial" w:hAnsi="Arial" w:cs="Arial" w:eastAsia="Arial"/>
                <w:b w:val="0"/>
                <w:i w:val="0"/>
                <w:sz w:val="18"/>
              </w:rPr>
              <w:t>PUT product-maintenance/terms/{term-type}/{type-id}/final-terms</w:t>
            </w:r>
          </w:p>
        </w:tc>
        <w:tc>
          <w:tcPr>
            <w:tcW w:type="dxa" w:w="1609"/>
          </w:tcPr>
          <w:p>
            <w:pPr>
              <w:spacing w:before="20" w:after="20"/>
            </w:pPr>
            <w:r>
              <w:rPr>
                <w:rFonts w:ascii="Arial" w:hAnsi="Arial" w:cs="Arial" w:eastAsia="Arial"/>
                <w:b w:val="0"/>
                <w:i w:val="0"/>
                <w:sz w:val="18"/>
              </w:rPr>
              <w:t>PROPOSAL_REQUEST, PKG_REQUEST, PKG_NEGOTIATE (or one of 1 report permissions of other modules)</w:t>
            </w:r>
          </w:p>
        </w:tc>
        <w:tc>
          <w:tcPr>
            <w:tcW w:type="dxa" w:w="1609"/>
          </w:tcPr>
          <w:p>
            <w:pPr>
              <w:spacing w:before="20" w:after="20"/>
            </w:pPr>
            <w:r>
              <w:rPr>
                <w:rFonts w:ascii="Arial" w:hAnsi="Arial" w:cs="Arial" w:eastAsia="Arial"/>
                <w:b w:val="0"/>
                <w:i w:val="0"/>
                <w:sz w:val="18"/>
              </w:rPr>
              <w:t>Body: SCIM resource</w:t>
            </w:r>
          </w:p>
        </w:tc>
        <w:tc>
          <w:tcPr>
            <w:tcW w:type="dxa" w:w="1694"/>
          </w:tcPr>
          <w:p>
            <w:pPr>
              <w:spacing w:before="20" w:after="20"/>
            </w:pPr>
            <w:r>
              <w:rPr>
                <w:rFonts w:ascii="Arial" w:hAnsi="Arial" w:cs="Arial" w:eastAsia="Arial"/>
                <w:b w:val="0"/>
                <w:i w:val="0"/>
                <w:sz w:val="18"/>
              </w:rPr>
              <w:t>table, Map&lt;String, labels, Map&lt;String, answers</w:t>
            </w:r>
          </w:p>
        </w:tc>
        <w:tc>
          <w:tcPr>
            <w:tcW w:type="dxa" w:w="1524"/>
          </w:tcPr>
          <w:p>
            <w:pPr>
              <w:spacing w:before="20" w:after="20"/>
            </w:pPr>
            <w:r>
              <w:rPr>
                <w:rFonts w:ascii="Arial" w:hAnsi="Arial" w:cs="Arial" w:eastAsia="Arial"/>
                <w:b w:val="0"/>
                <w:i w:val="0"/>
                <w:sz w:val="18"/>
              </w:rPr>
              <w:t>Changes the Final Terms for Proposal.</w:t>
            </w:r>
          </w:p>
        </w:tc>
      </w:tr>
      <w:tr>
        <w:trPr>
          <w:cantSplit/>
        </w:trPr>
        <w:tc>
          <w:tcPr>
            <w:tcW w:type="dxa" w:w="2202"/>
          </w:tcPr>
          <w:p>
            <w:pPr>
              <w:spacing w:before="20" w:after="20"/>
            </w:pPr>
            <w:r>
              <w:rPr>
                <w:rFonts w:ascii="Arial" w:hAnsi="Arial" w:cs="Arial" w:eastAsia="Arial"/>
                <w:b w:val="0"/>
                <w:i w:val="0"/>
                <w:sz w:val="18"/>
              </w:rPr>
              <w:t>GET product-maintenance/terms/{term-type}/{type-id}/final-terms/history</w:t>
            </w:r>
          </w:p>
        </w:tc>
        <w:tc>
          <w:tcPr>
            <w:tcW w:type="dxa" w:w="1609"/>
          </w:tcPr>
          <w:p>
            <w:pPr>
              <w:spacing w:before="20" w:after="20"/>
            </w:pPr>
            <w:r>
              <w:rPr>
                <w:rFonts w:ascii="Arial" w:hAnsi="Arial" w:cs="Arial" w:eastAsia="Arial"/>
                <w:b w:val="0"/>
                <w:i w:val="0"/>
                <w:sz w:val="18"/>
              </w:rPr>
              <w:t>PROPOSAL_REQUEST, PROPOSAL_APPROVE, PRODUCT_VIEW, PKG_REPORT_VIEW (or one of 2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field, oldValue, newValue, changedBy, changedAt</w:t>
            </w:r>
          </w:p>
        </w:tc>
        <w:tc>
          <w:tcPr>
            <w:tcW w:type="dxa" w:w="1524"/>
          </w:tcPr>
          <w:p>
            <w:pPr>
              <w:spacing w:before="20" w:after="20"/>
            </w:pPr>
            <w:r>
              <w:rPr>
                <w:rFonts w:ascii="Arial" w:hAnsi="Arial" w:cs="Arial" w:eastAsia="Arial"/>
                <w:b w:val="0"/>
                <w:i w:val="0"/>
                <w:sz w:val="18"/>
              </w:rPr>
              <w:t>The history of the Final Terms for Proposal.</w:t>
            </w:r>
          </w:p>
        </w:tc>
      </w:tr>
      <w:tr>
        <w:trPr>
          <w:cantSplit/>
        </w:trPr>
        <w:tc>
          <w:tcPr>
            <w:tcW w:type="dxa" w:w="2202"/>
          </w:tcPr>
          <w:p>
            <w:pPr>
              <w:spacing w:before="20" w:after="20"/>
            </w:pPr>
            <w:r>
              <w:rPr>
                <w:rFonts w:ascii="Arial" w:hAnsi="Arial" w:cs="Arial" w:eastAsia="Arial"/>
                <w:b w:val="0"/>
                <w:i w:val="0"/>
                <w:sz w:val="18"/>
              </w:rPr>
              <w:t>POST product-maintenance/terms/{term-type}/{type-id}/proceed</w:t>
            </w:r>
          </w:p>
        </w:tc>
        <w:tc>
          <w:tcPr>
            <w:tcW w:type="dxa" w:w="1609"/>
          </w:tcPr>
          <w:p>
            <w:pPr>
              <w:spacing w:before="20" w:after="20"/>
            </w:pPr>
            <w:r>
              <w:rPr>
                <w:rFonts w:ascii="Arial" w:hAnsi="Arial" w:cs="Arial" w:eastAsia="Arial"/>
                <w:b w:val="0"/>
                <w:i w:val="0"/>
                <w:sz w:val="18"/>
              </w:rPr>
              <w:t>PROPOSAL_REQUEST, PKG_REQUEST, PKG_NEGOTIATE (or one of 1 report permissions of other modules)</w:t>
            </w:r>
          </w:p>
        </w:tc>
        <w:tc>
          <w:tcPr>
            <w:tcW w:type="dxa" w:w="1609"/>
          </w:tcPr>
          <w:p>
            <w:pPr>
              <w:spacing w:before="20" w:after="20"/>
            </w:pPr>
            <w:r>
              <w:rPr>
                <w:rFonts w:ascii="Arial" w:hAnsi="Arial" w:cs="Arial" w:eastAsia="Arial"/>
                <w:b w:val="0"/>
                <w:i w:val="0"/>
                <w:sz w:val="18"/>
              </w:rPr>
              <w:t>Body: insurers; comment</w:t>
            </w:r>
          </w:p>
        </w:tc>
        <w:tc>
          <w:tcPr>
            <w:tcW w:type="dxa" w:w="1694"/>
          </w:tcPr>
          <w:p>
            <w:pPr>
              <w:spacing w:before="20" w:after="20"/>
            </w:pPr>
            <w:r>
              <w:rPr>
                <w:rFonts w:ascii="Arial" w:hAnsi="Arial" w:cs="Arial" w:eastAsia="Arial"/>
                <w:b w:val="0"/>
                <w:i w:val="0"/>
                <w:sz w:val="18"/>
              </w:rPr>
              <w:t>table, Map&lt;String, labels, Map&lt;String, answers</w:t>
            </w:r>
          </w:p>
        </w:tc>
        <w:tc>
          <w:tcPr>
            <w:tcW w:type="dxa" w:w="1524"/>
          </w:tcPr>
          <w:p>
            <w:pPr>
              <w:spacing w:before="20" w:after="20"/>
            </w:pPr>
            <w:r>
              <w:rPr>
                <w:rFonts w:ascii="Arial" w:hAnsi="Arial" w:cs="Arial" w:eastAsia="Arial"/>
                <w:b w:val="0"/>
                <w:i w:val="0"/>
                <w:sz w:val="18"/>
              </w:rPr>
              <w:t>Selects the insurers and proceeds to the proposal.</w:t>
            </w:r>
          </w:p>
        </w:tc>
      </w:tr>
      <w:tr>
        <w:trPr>
          <w:cantSplit/>
        </w:trPr>
        <w:tc>
          <w:tcPr>
            <w:tcW w:type="dxa" w:w="2202"/>
          </w:tcPr>
          <w:p>
            <w:pPr>
              <w:spacing w:before="20" w:after="20"/>
            </w:pPr>
            <w:r>
              <w:rPr>
                <w:rFonts w:ascii="Arial" w:hAnsi="Arial" w:cs="Arial" w:eastAsia="Arial"/>
                <w:b w:val="0"/>
                <w:i w:val="0"/>
                <w:sz w:val="18"/>
              </w:rPr>
              <w:t>POST product-maintenance/terms/{term-type}/{type-id}/proposals</w:t>
            </w:r>
          </w:p>
        </w:tc>
        <w:tc>
          <w:tcPr>
            <w:tcW w:type="dxa" w:w="1609"/>
          </w:tcPr>
          <w:p>
            <w:pPr>
              <w:spacing w:before="20" w:after="20"/>
            </w:pPr>
            <w:r>
              <w:rPr>
                <w:rFonts w:ascii="Arial" w:hAnsi="Arial" w:cs="Arial" w:eastAsia="Arial"/>
                <w:b w:val="0"/>
                <w:i w:val="0"/>
                <w:sz w:val="18"/>
              </w:rPr>
              <w:t>PKG_NEGOTIATE (or one of 1 report permissions of other modules)</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List of id, insurerCode, insurerName, versionNo, fileName, attachmentId, generatedBy, generatedAt</w:t>
            </w:r>
          </w:p>
        </w:tc>
        <w:tc>
          <w:tcPr>
            <w:tcW w:type="dxa" w:w="1524"/>
          </w:tcPr>
          <w:p>
            <w:pPr>
              <w:spacing w:before="20" w:after="20"/>
            </w:pPr>
            <w:r>
              <w:rPr>
                <w:rFonts w:ascii="Arial" w:hAnsi="Arial" w:cs="Arial" w:eastAsia="Arial"/>
                <w:b w:val="0"/>
                <w:i w:val="0"/>
                <w:sz w:val="18"/>
              </w:rPr>
              <w:t>Generates the proposal slips of the selected insurers.</w:t>
            </w:r>
          </w:p>
        </w:tc>
      </w:tr>
      <w:tr>
        <w:trPr>
          <w:cantSplit/>
        </w:trPr>
        <w:tc>
          <w:tcPr>
            <w:tcW w:type="dxa" w:w="2202"/>
          </w:tcPr>
          <w:p>
            <w:pPr>
              <w:spacing w:before="20" w:after="20"/>
            </w:pPr>
            <w:r>
              <w:rPr>
                <w:rFonts w:ascii="Arial" w:hAnsi="Arial" w:cs="Arial" w:eastAsia="Arial"/>
                <w:b w:val="0"/>
                <w:i w:val="0"/>
                <w:sz w:val="18"/>
              </w:rPr>
              <w:t>GET product-maintenance/terms/{term-type}/{type-id}/proposals</w:t>
            </w:r>
          </w:p>
        </w:tc>
        <w:tc>
          <w:tcPr>
            <w:tcW w:type="dxa" w:w="1609"/>
          </w:tcPr>
          <w:p>
            <w:pPr>
              <w:spacing w:before="20" w:after="20"/>
            </w:pPr>
            <w:r>
              <w:rPr>
                <w:rFonts w:ascii="Arial" w:hAnsi="Arial" w:cs="Arial" w:eastAsia="Arial"/>
                <w:b w:val="0"/>
                <w:i w:val="0"/>
                <w:sz w:val="18"/>
              </w:rPr>
              <w:t>PROPOSAL_REQUEST, PROPOSAL_APPROVE, PRODUCT_VIEW, PKG_REPORT_VIEW (or one of 2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insurerCode, insurerName, versionNo, fileName, attachmentId, generatedBy, generatedAt</w:t>
            </w:r>
          </w:p>
        </w:tc>
        <w:tc>
          <w:tcPr>
            <w:tcW w:type="dxa" w:w="1524"/>
          </w:tcPr>
          <w:p>
            <w:pPr>
              <w:spacing w:before="20" w:after="20"/>
            </w:pPr>
            <w:r>
              <w:rPr>
                <w:rFonts w:ascii="Arial" w:hAnsi="Arial" w:cs="Arial" w:eastAsia="Arial"/>
                <w:b w:val="0"/>
                <w:i w:val="0"/>
                <w:sz w:val="18"/>
              </w:rPr>
              <w:t>The proposal slips generated.</w:t>
            </w:r>
          </w:p>
        </w:tc>
      </w:tr>
      <w:tr>
        <w:trPr>
          <w:cantSplit/>
        </w:trPr>
        <w:tc>
          <w:tcPr>
            <w:tcW w:type="dxa" w:w="2202"/>
          </w:tcPr>
          <w:p>
            <w:pPr>
              <w:spacing w:before="20" w:after="20"/>
            </w:pPr>
            <w:r>
              <w:rPr>
                <w:rFonts w:ascii="Arial" w:hAnsi="Arial" w:cs="Arial" w:eastAsia="Arial"/>
                <w:b w:val="0"/>
                <w:i w:val="0"/>
                <w:sz w:val="18"/>
              </w:rPr>
              <w:t>GET product-maintenance/terms/{term-type}/{type-id}/export</w:t>
            </w:r>
          </w:p>
        </w:tc>
        <w:tc>
          <w:tcPr>
            <w:tcW w:type="dxa" w:w="1609"/>
          </w:tcPr>
          <w:p>
            <w:pPr>
              <w:spacing w:before="20" w:after="20"/>
            </w:pPr>
            <w:r>
              <w:rPr>
                <w:rFonts w:ascii="Arial" w:hAnsi="Arial" w:cs="Arial" w:eastAsia="Arial"/>
                <w:b w:val="0"/>
                <w:i w:val="0"/>
                <w:sz w:val="18"/>
              </w:rPr>
              <w:t>PROPOSAL_REQUEST, PROPOSAL_APPROVE, PRODUCT_VIEW, PKG_REPORT_VIEW (or one of 2 report permissions of other modules)</w:t>
            </w:r>
          </w:p>
        </w:tc>
        <w:tc>
          <w:tcPr>
            <w:tcW w:type="dxa" w:w="1609"/>
          </w:tcPr>
          <w:p>
            <w:pPr>
              <w:spacing w:before="20" w:after="20"/>
            </w:pPr>
            <w:r>
              <w:rPr>
                <w:rFonts w:ascii="Arial" w:hAnsi="Arial" w:cs="Arial" w:eastAsia="Arial"/>
                <w:b w:val="0"/>
                <w:i w:val="0"/>
                <w:sz w:val="18"/>
              </w:rPr>
              <w:t>Query: format?</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comparative table with the fields chosen for the client.</w:t>
            </w:r>
          </w:p>
        </w:tc>
      </w:tr>
      <w:tr>
        <w:trPr>
          <w:cantSplit/>
        </w:trPr>
        <w:tc>
          <w:tcPr>
            <w:tcW w:type="dxa" w:w="2202"/>
          </w:tcPr>
          <w:p>
            <w:pPr>
              <w:spacing w:before="20" w:after="20"/>
            </w:pPr>
            <w:r>
              <w:rPr>
                <w:rFonts w:ascii="Arial" w:hAnsi="Arial" w:cs="Arial" w:eastAsia="Arial"/>
                <w:b w:val="0"/>
                <w:i w:val="0"/>
                <w:sz w:val="18"/>
              </w:rPr>
              <w:t>GET product-maintenance/terms/{term-type}/{type-id}/client-responses</w:t>
            </w:r>
          </w:p>
        </w:tc>
        <w:tc>
          <w:tcPr>
            <w:tcW w:type="dxa" w:w="1609"/>
          </w:tcPr>
          <w:p>
            <w:pPr>
              <w:spacing w:before="20" w:after="20"/>
            </w:pPr>
            <w:r>
              <w:rPr>
                <w:rFonts w:ascii="Arial" w:hAnsi="Arial" w:cs="Arial" w:eastAsia="Arial"/>
                <w:b w:val="0"/>
                <w:i w:val="0"/>
                <w:sz w:val="18"/>
              </w:rPr>
              <w:t>PROPOSAL_REQUEST, PROPOSAL_APPROVE, PRODUCT_VIEW, PKG_REPORT_VIEW (or one of 2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response, responseName, responseDate, remarks, insurers, recordedBy, recordedAt</w:t>
            </w:r>
          </w:p>
        </w:tc>
        <w:tc>
          <w:tcPr>
            <w:tcW w:type="dxa" w:w="1524"/>
          </w:tcPr>
          <w:p>
            <w:pPr>
              <w:spacing w:before="20" w:after="20"/>
            </w:pPr>
            <w:r>
              <w:rPr>
                <w:rFonts w:ascii="Arial" w:hAnsi="Arial" w:cs="Arial" w:eastAsia="Arial"/>
                <w:b w:val="0"/>
                <w:i w:val="0"/>
                <w:sz w:val="18"/>
              </w:rPr>
              <w:t>The client responses of a quotation request.</w:t>
            </w:r>
          </w:p>
        </w:tc>
      </w:tr>
      <w:tr>
        <w:trPr>
          <w:cantSplit/>
        </w:trPr>
        <w:tc>
          <w:tcPr>
            <w:tcW w:type="dxa" w:w="2202"/>
          </w:tcPr>
          <w:p>
            <w:pPr>
              <w:spacing w:before="20" w:after="20"/>
            </w:pPr>
            <w:r>
              <w:rPr>
                <w:rFonts w:ascii="Arial" w:hAnsi="Arial" w:cs="Arial" w:eastAsia="Arial"/>
                <w:b w:val="0"/>
                <w:i w:val="0"/>
                <w:sz w:val="18"/>
              </w:rPr>
              <w:t>POST product-maintenance/terms/{term-type}/{type-id}/client-responses</w:t>
            </w:r>
          </w:p>
        </w:tc>
        <w:tc>
          <w:tcPr>
            <w:tcW w:type="dxa" w:w="1609"/>
          </w:tcPr>
          <w:p>
            <w:pPr>
              <w:spacing w:before="20" w:after="20"/>
            </w:pPr>
            <w:r>
              <w:rPr>
                <w:rFonts w:ascii="Arial" w:hAnsi="Arial" w:cs="Arial" w:eastAsia="Arial"/>
                <w:b w:val="0"/>
                <w:i w:val="0"/>
                <w:sz w:val="18"/>
              </w:rPr>
              <w:t>PROPOSAL_REQUEST</w:t>
            </w:r>
          </w:p>
        </w:tc>
        <w:tc>
          <w:tcPr>
            <w:tcW w:type="dxa" w:w="1609"/>
          </w:tcPr>
          <w:p>
            <w:pPr>
              <w:spacing w:before="20" w:after="20"/>
            </w:pPr>
            <w:r>
              <w:rPr>
                <w:rFonts w:ascii="Arial" w:hAnsi="Arial" w:cs="Arial" w:eastAsia="Arial"/>
                <w:b w:val="0"/>
                <w:i w:val="0"/>
                <w:sz w:val="18"/>
              </w:rPr>
              <w:t>Body: response*; responseDate; remarks; insurers</w:t>
            </w:r>
          </w:p>
        </w:tc>
        <w:tc>
          <w:tcPr>
            <w:tcW w:type="dxa" w:w="1694"/>
          </w:tcPr>
          <w:p>
            <w:pPr>
              <w:spacing w:before="20" w:after="20"/>
            </w:pPr>
            <w:r>
              <w:rPr>
                <w:rFonts w:ascii="Arial" w:hAnsi="Arial" w:cs="Arial" w:eastAsia="Arial"/>
                <w:b w:val="0"/>
                <w:i w:val="0"/>
                <w:sz w:val="18"/>
              </w:rPr>
              <w:t>id, response, responseName, responseDate, remarks, insurers, recordedBy, recordedAt</w:t>
            </w:r>
          </w:p>
        </w:tc>
        <w:tc>
          <w:tcPr>
            <w:tcW w:type="dxa" w:w="1524"/>
          </w:tcPr>
          <w:p>
            <w:pPr>
              <w:spacing w:before="20" w:after="20"/>
            </w:pPr>
            <w:r>
              <w:rPr>
                <w:rFonts w:ascii="Arial" w:hAnsi="Arial" w:cs="Arial" w:eastAsia="Arial"/>
                <w:b w:val="0"/>
                <w:i w:val="0"/>
                <w:sz w:val="18"/>
              </w:rPr>
              <w:t>Records the client response to the proposal of a quotation request.</w:t>
            </w:r>
          </w:p>
        </w:tc>
      </w:tr>
    </w:tbl>
    <w:p>
      <w:pPr>
        <w:spacing w:after="40"/>
      </w:pPr>
    </w:p>
    <w:p>
      <w:pPr>
        <w:pStyle w:val="Heading2"/>
      </w:pPr>
      <w:r>
        <w:t>Advisories, expiry and deactivation</w:t>
      </w:r>
    </w:p>
    <w:p>
      <w:pPr>
        <w:keepNext/>
        <w:spacing w:before="120" w:after="60"/>
        <w:ind w:left="363"/>
      </w:pPr>
      <w:r>
        <w:rPr>
          <w:rFonts w:ascii="Arial" w:hAnsi="Arial" w:cs="Arial" w:eastAsia="Arial"/>
          <w:b/>
          <w:i w:val="0"/>
          <w:sz w:val="18"/>
        </w:rPr>
        <w:t>Table 85: Advisories, expiry and deactivation: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product-maintenance/advisories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requestId, productCode, versionNo, type, status, groups, emailTo, subject, body and 5 more</w:t>
            </w:r>
          </w:p>
        </w:tc>
        <w:tc>
          <w:tcPr>
            <w:tcW w:type="dxa" w:w="1524"/>
          </w:tcPr>
          <w:p>
            <w:pPr>
              <w:spacing w:before="20" w:after="20"/>
            </w:pPr>
            <w:r>
              <w:rPr>
                <w:rFonts w:ascii="Arial" w:hAnsi="Arial" w:cs="Arial" w:eastAsia="Arial"/>
                <w:b w:val="0"/>
                <w:i w:val="0"/>
                <w:sz w:val="18"/>
              </w:rPr>
              <w:t>Draft advisories of a company.</w:t>
            </w:r>
          </w:p>
        </w:tc>
      </w:tr>
      <w:tr>
        <w:trPr>
          <w:cantSplit/>
        </w:trPr>
        <w:tc>
          <w:tcPr>
            <w:tcW w:type="dxa" w:w="2202"/>
          </w:tcPr>
          <w:p>
            <w:pPr>
              <w:spacing w:before="20" w:after="20"/>
            </w:pPr>
            <w:r>
              <w:rPr>
                <w:rFonts w:ascii="Arial" w:hAnsi="Arial" w:cs="Arial" w:eastAsia="Arial"/>
                <w:b w:val="0"/>
                <w:i w:val="0"/>
                <w:sz w:val="18"/>
              </w:rPr>
              <w:t>PUT product-maintenance/advisories/{advisory-id}</w:t>
            </w:r>
          </w:p>
        </w:tc>
        <w:tc>
          <w:tcPr>
            <w:tcW w:type="dxa" w:w="1609"/>
          </w:tcPr>
          <w:p>
            <w:pPr>
              <w:spacing w:before="20" w:after="20"/>
            </w:pPr>
            <w:r>
              <w:rPr>
                <w:rFonts w:ascii="Arial" w:hAnsi="Arial" w:cs="Arial" w:eastAsia="Arial"/>
                <w:b w:val="0"/>
                <w:i w:val="0"/>
                <w:sz w:val="18"/>
              </w:rPr>
              <w:t>PKG_ADVISORY</w:t>
            </w:r>
          </w:p>
        </w:tc>
        <w:tc>
          <w:tcPr>
            <w:tcW w:type="dxa" w:w="1609"/>
          </w:tcPr>
          <w:p>
            <w:pPr>
              <w:spacing w:before="20" w:after="20"/>
            </w:pPr>
            <w:r>
              <w:rPr>
                <w:rFonts w:ascii="Arial" w:hAnsi="Arial" w:cs="Arial" w:eastAsia="Arial"/>
                <w:b w:val="0"/>
                <w:i w:val="0"/>
                <w:sz w:val="18"/>
              </w:rPr>
              <w:t>Body: groups; emailTo; subject*; body*</w:t>
            </w:r>
          </w:p>
        </w:tc>
        <w:tc>
          <w:tcPr>
            <w:tcW w:type="dxa" w:w="1694"/>
          </w:tcPr>
          <w:p>
            <w:pPr>
              <w:spacing w:before="20" w:after="20"/>
            </w:pPr>
            <w:r>
              <w:rPr>
                <w:rFonts w:ascii="Arial" w:hAnsi="Arial" w:cs="Arial" w:eastAsia="Arial"/>
                <w:b w:val="0"/>
                <w:i w:val="0"/>
                <w:sz w:val="18"/>
              </w:rPr>
              <w:t>id, requestId, productCode, versionNo, type, status, groups, emailTo, subject, body and 5 more</w:t>
            </w:r>
          </w:p>
        </w:tc>
        <w:tc>
          <w:tcPr>
            <w:tcW w:type="dxa" w:w="1524"/>
          </w:tcPr>
          <w:p>
            <w:pPr>
              <w:spacing w:before="20" w:after="20"/>
            </w:pPr>
            <w:r>
              <w:rPr>
                <w:rFonts w:ascii="Arial" w:hAnsi="Arial" w:cs="Arial" w:eastAsia="Arial"/>
                <w:b w:val="0"/>
                <w:i w:val="0"/>
                <w:sz w:val="18"/>
              </w:rPr>
              <w:t>Changes a draft advisory.</w:t>
            </w:r>
          </w:p>
        </w:tc>
      </w:tr>
      <w:tr>
        <w:trPr>
          <w:cantSplit/>
        </w:trPr>
        <w:tc>
          <w:tcPr>
            <w:tcW w:type="dxa" w:w="2202"/>
          </w:tcPr>
          <w:p>
            <w:pPr>
              <w:spacing w:before="20" w:after="20"/>
            </w:pPr>
            <w:r>
              <w:rPr>
                <w:rFonts w:ascii="Arial" w:hAnsi="Arial" w:cs="Arial" w:eastAsia="Arial"/>
                <w:b w:val="0"/>
                <w:i w:val="0"/>
                <w:sz w:val="18"/>
              </w:rPr>
              <w:t>POST product-maintenance/advisories/{advisory-id}/send</w:t>
            </w:r>
          </w:p>
        </w:tc>
        <w:tc>
          <w:tcPr>
            <w:tcW w:type="dxa" w:w="1609"/>
          </w:tcPr>
          <w:p>
            <w:pPr>
              <w:spacing w:before="20" w:after="20"/>
            </w:pPr>
            <w:r>
              <w:rPr>
                <w:rFonts w:ascii="Arial" w:hAnsi="Arial" w:cs="Arial" w:eastAsia="Arial"/>
                <w:b w:val="0"/>
                <w:i w:val="0"/>
                <w:sz w:val="18"/>
              </w:rPr>
              <w:t>PKG_ADVISORY</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requestId, productCode, versionNo, type, status, groups, emailTo, subject, body and 5 more</w:t>
            </w:r>
          </w:p>
        </w:tc>
        <w:tc>
          <w:tcPr>
            <w:tcW w:type="dxa" w:w="1524"/>
          </w:tcPr>
          <w:p>
            <w:pPr>
              <w:spacing w:before="20" w:after="20"/>
            </w:pPr>
            <w:r>
              <w:rPr>
                <w:rFonts w:ascii="Arial" w:hAnsi="Arial" w:cs="Arial" w:eastAsia="Arial"/>
                <w:b w:val="0"/>
                <w:i w:val="0"/>
                <w:sz w:val="18"/>
              </w:rPr>
              <w:t>Sends an advisory (blocked without the supporting documents).</w:t>
            </w:r>
          </w:p>
        </w:tc>
      </w:tr>
      <w:tr>
        <w:trPr>
          <w:cantSplit/>
        </w:trPr>
        <w:tc>
          <w:tcPr>
            <w:tcW w:type="dxa" w:w="2202"/>
          </w:tcPr>
          <w:p>
            <w:pPr>
              <w:spacing w:before="20" w:after="20"/>
            </w:pPr>
            <w:r>
              <w:rPr>
                <w:rFonts w:ascii="Arial" w:hAnsi="Arial" w:cs="Arial" w:eastAsia="Arial"/>
                <w:b w:val="0"/>
                <w:i w:val="0"/>
                <w:sz w:val="18"/>
              </w:rPr>
              <w:t>GET product-maintenance/expiry</w:t>
            </w:r>
          </w:p>
        </w:tc>
        <w:tc>
          <w:tcPr>
            <w:tcW w:type="dxa" w:w="1609"/>
          </w:tcPr>
          <w:p>
            <w:pPr>
              <w:spacing w:before="20" w:after="20"/>
            </w:pPr>
            <w:r>
              <w:rPr>
                <w:rFonts w:ascii="Arial" w:hAnsi="Arial" w:cs="Arial" w:eastAsia="Arial"/>
                <w:b w:val="0"/>
                <w:i w:val="0"/>
                <w:sz w:val="18"/>
              </w:rPr>
              <w:t>PKG_NEGOTIATE, PRODUCT_MAINTAIN, PKG_REPORT_VIEW</w:t>
            </w:r>
          </w:p>
        </w:tc>
        <w:tc>
          <w:tcPr>
            <w:tcW w:type="dxa" w:w="1609"/>
          </w:tcPr>
          <w:p>
            <w:pPr>
              <w:spacing w:before="20" w:after="20"/>
            </w:pPr>
            <w:r>
              <w:rPr>
                <w:rFonts w:ascii="Arial" w:hAnsi="Arial" w:cs="Arial" w:eastAsia="Arial"/>
                <w:b w:val="0"/>
                <w:i w:val="0"/>
                <w:sz w:val="18"/>
              </w:rPr>
              <w:t>Query: companyId, within?</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productCode, productName, versionNo, packageEndDate, anniversaryDate, daysLeft, renewalRequestId, renewalRequestNo, renewalStage</w:t>
            </w:r>
          </w:p>
        </w:tc>
        <w:tc>
          <w:tcPr>
            <w:tcW w:type="dxa" w:w="1524"/>
          </w:tcPr>
          <w:p>
            <w:pPr>
              <w:spacing w:before="20" w:after="20"/>
            </w:pPr>
            <w:r>
              <w:rPr>
                <w:rFonts w:ascii="Arial" w:hAnsi="Arial" w:cs="Arial" w:eastAsia="Arial"/>
                <w:b w:val="0"/>
                <w:i w:val="0"/>
                <w:sz w:val="18"/>
              </w:rPr>
              <w:t>Released packages ending within n days, with their renewal status.</w:t>
            </w:r>
          </w:p>
        </w:tc>
      </w:tr>
      <w:tr>
        <w:trPr>
          <w:cantSplit/>
        </w:trPr>
        <w:tc>
          <w:tcPr>
            <w:tcW w:type="dxa" w:w="2202"/>
          </w:tcPr>
          <w:p>
            <w:pPr>
              <w:spacing w:before="20" w:after="20"/>
            </w:pPr>
            <w:r>
              <w:rPr>
                <w:rFonts w:ascii="Arial" w:hAnsi="Arial" w:cs="Arial" w:eastAsia="Arial"/>
                <w:b w:val="0"/>
                <w:i w:val="0"/>
                <w:sz w:val="18"/>
              </w:rPr>
              <w:t>POST product-maintenance/expiry/renewal-requests</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companyId; productCodes</w:t>
            </w:r>
          </w:p>
        </w:tc>
        <w:tc>
          <w:tcPr>
            <w:tcW w:type="dxa" w:w="1694"/>
          </w:tcPr>
          <w:p>
            <w:pPr>
              <w:spacing w:before="20" w:after="20"/>
            </w:pPr>
            <w:r>
              <w:rPr>
                <w:rFonts w:ascii="Arial" w:hAnsi="Arial" w:cs="Arial" w:eastAsia="Arial"/>
                <w:b w:val="0"/>
                <w:i w:val="0"/>
                <w:sz w:val="18"/>
              </w:rPr>
              <w:t>List of productCode, requestId, requestNo, created</w:t>
            </w:r>
          </w:p>
        </w:tc>
        <w:tc>
          <w:tcPr>
            <w:tcW w:type="dxa" w:w="1524"/>
          </w:tcPr>
          <w:p>
            <w:pPr>
              <w:spacing w:before="20" w:after="20"/>
            </w:pPr>
            <w:r>
              <w:rPr>
                <w:rFonts w:ascii="Arial" w:hAnsi="Arial" w:cs="Arial" w:eastAsia="Arial"/>
                <w:b w:val="0"/>
                <w:i w:val="0"/>
                <w:sz w:val="18"/>
              </w:rPr>
              <w:t>Generates renewal requests for packages (bulk action).</w:t>
            </w:r>
          </w:p>
        </w:tc>
      </w:tr>
      <w:tr>
        <w:trPr>
          <w:cantSplit/>
        </w:trPr>
        <w:tc>
          <w:tcPr>
            <w:tcW w:type="dxa" w:w="2202"/>
          </w:tcPr>
          <w:p>
            <w:pPr>
              <w:spacing w:before="20" w:after="20"/>
            </w:pPr>
            <w:r>
              <w:rPr>
                <w:rFonts w:ascii="Arial" w:hAnsi="Arial" w:cs="Arial" w:eastAsia="Arial"/>
                <w:b w:val="0"/>
                <w:i w:val="0"/>
                <w:sz w:val="18"/>
              </w:rPr>
              <w:t>GET product-maintenance/deactivations/settings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route, approvers</w:t>
            </w:r>
          </w:p>
        </w:tc>
        <w:tc>
          <w:tcPr>
            <w:tcW w:type="dxa" w:w="1524"/>
          </w:tcPr>
          <w:p>
            <w:pPr>
              <w:spacing w:before="20" w:after="20"/>
            </w:pPr>
            <w:r>
              <w:rPr>
                <w:rFonts w:ascii="Arial" w:hAnsi="Arial" w:cs="Arial" w:eastAsia="Arial"/>
                <w:b w:val="0"/>
                <w:i w:val="0"/>
                <w:sz w:val="18"/>
              </w:rPr>
              <w:t>The route of the setting and the approvers to choose from.</w:t>
            </w:r>
          </w:p>
        </w:tc>
      </w:tr>
      <w:tr>
        <w:trPr>
          <w:cantSplit/>
        </w:trPr>
        <w:tc>
          <w:tcPr>
            <w:tcW w:type="dxa" w:w="2202"/>
          </w:tcPr>
          <w:p>
            <w:pPr>
              <w:spacing w:before="20" w:after="20"/>
            </w:pPr>
            <w:r>
              <w:rPr>
                <w:rFonts w:ascii="Arial" w:hAnsi="Arial" w:cs="Arial" w:eastAsia="Arial"/>
                <w:b w:val="0"/>
                <w:i w:val="0"/>
                <w:sz w:val="18"/>
              </w:rPr>
              <w:t>GET product-maintenance/deactivations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Query: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requestNo, productCode, versionNo, packageName, effectiveDate, reason, remarks, approver, status and 8 more</w:t>
            </w:r>
          </w:p>
        </w:tc>
        <w:tc>
          <w:tcPr>
            <w:tcW w:type="dxa" w:w="1524"/>
          </w:tcPr>
          <w:p>
            <w:pPr>
              <w:spacing w:before="20" w:after="20"/>
            </w:pPr>
            <w:r>
              <w:rPr>
                <w:rFonts w:ascii="Arial" w:hAnsi="Arial" w:cs="Arial" w:eastAsia="Arial"/>
                <w:b w:val="0"/>
                <w:i w:val="0"/>
                <w:sz w:val="18"/>
              </w:rPr>
              <w:t>The Deactivation Request List, newest first.</w:t>
            </w:r>
          </w:p>
        </w:tc>
      </w:tr>
      <w:tr>
        <w:trPr>
          <w:cantSplit/>
        </w:trPr>
        <w:tc>
          <w:tcPr>
            <w:tcW w:type="dxa" w:w="2202"/>
          </w:tcPr>
          <w:p>
            <w:pPr>
              <w:spacing w:before="20" w:after="20"/>
            </w:pPr>
            <w:r>
              <w:rPr>
                <w:rFonts w:ascii="Arial" w:hAnsi="Arial" w:cs="Arial" w:eastAsia="Arial"/>
                <w:b w:val="0"/>
                <w:i w:val="0"/>
                <w:sz w:val="18"/>
              </w:rPr>
              <w:t>GET product-maintenance/deactivations/{deactivation-id}</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requestNo, productCode, versionNo, packageName, effectiveDate, reason, remarks, approver, status and 8 more</w:t>
            </w:r>
          </w:p>
        </w:tc>
        <w:tc>
          <w:tcPr>
            <w:tcW w:type="dxa" w:w="1524"/>
          </w:tcPr>
          <w:p>
            <w:pPr>
              <w:spacing w:before="20" w:after="20"/>
            </w:pPr>
            <w:r>
              <w:rPr>
                <w:rFonts w:ascii="Arial" w:hAnsi="Arial" w:cs="Arial" w:eastAsia="Arial"/>
                <w:b w:val="0"/>
                <w:i w:val="0"/>
                <w:sz w:val="18"/>
              </w:rPr>
              <w:t>One request.</w:t>
            </w:r>
          </w:p>
        </w:tc>
      </w:tr>
      <w:tr>
        <w:trPr>
          <w:cantSplit/>
        </w:trPr>
        <w:tc>
          <w:tcPr>
            <w:tcW w:type="dxa" w:w="2202"/>
          </w:tcPr>
          <w:p>
            <w:pPr>
              <w:spacing w:before="20" w:after="20"/>
            </w:pPr>
            <w:r>
              <w:rPr>
                <w:rFonts w:ascii="Arial" w:hAnsi="Arial" w:cs="Arial" w:eastAsia="Arial"/>
                <w:b w:val="0"/>
                <w:i w:val="0"/>
                <w:sz w:val="18"/>
              </w:rPr>
              <w:t>POST product-maintenance/deactivations</w:t>
            </w:r>
          </w:p>
        </w:tc>
        <w:tc>
          <w:tcPr>
            <w:tcW w:type="dxa" w:w="1609"/>
          </w:tcPr>
          <w:p>
            <w:pPr>
              <w:spacing w:before="20" w:after="20"/>
            </w:pPr>
            <w:r>
              <w:rPr>
                <w:rFonts w:ascii="Arial" w:hAnsi="Arial" w:cs="Arial" w:eastAsia="Arial"/>
                <w:b w:val="0"/>
                <w:i w:val="0"/>
                <w:sz w:val="18"/>
              </w:rPr>
              <w:t>PKG_REQUEST, PRODUCT_MAINTAIN</w:t>
            </w:r>
          </w:p>
        </w:tc>
        <w:tc>
          <w:tcPr>
            <w:tcW w:type="dxa" w:w="1609"/>
          </w:tcPr>
          <w:p>
            <w:pPr>
              <w:spacing w:before="20" w:after="20"/>
            </w:pPr>
            <w:r>
              <w:rPr>
                <w:rFonts w:ascii="Arial" w:hAnsi="Arial" w:cs="Arial" w:eastAsia="Arial"/>
                <w:b w:val="0"/>
                <w:i w:val="0"/>
                <w:sz w:val="18"/>
              </w:rPr>
              <w:t>Body: companyId*; productCode*; effectiveDate*; reason*; remarks; approver*</w:t>
            </w:r>
          </w:p>
        </w:tc>
        <w:tc>
          <w:tcPr>
            <w:tcW w:type="dxa" w:w="1694"/>
          </w:tcPr>
          <w:p>
            <w:pPr>
              <w:spacing w:before="20" w:after="20"/>
            </w:pPr>
            <w:r>
              <w:rPr>
                <w:rFonts w:ascii="Arial" w:hAnsi="Arial" w:cs="Arial" w:eastAsia="Arial"/>
                <w:b w:val="0"/>
                <w:i w:val="0"/>
                <w:sz w:val="18"/>
              </w:rPr>
              <w:t>id, requestNo, productCode, versionNo, packageName, effectiveDate, reason, remarks, approver, status and 8 more</w:t>
            </w:r>
          </w:p>
        </w:tc>
        <w:tc>
          <w:tcPr>
            <w:tcW w:type="dxa" w:w="1524"/>
          </w:tcPr>
          <w:p>
            <w:pPr>
              <w:spacing w:before="20" w:after="20"/>
            </w:pPr>
            <w:r>
              <w:rPr>
                <w:rFonts w:ascii="Arial" w:hAnsi="Arial" w:cs="Arial" w:eastAsia="Arial"/>
                <w:b w:val="0"/>
                <w:i w:val="0"/>
                <w:sz w:val="18"/>
              </w:rPr>
              <w:t>Submits a deactivation request.</w:t>
            </w:r>
          </w:p>
        </w:tc>
      </w:tr>
      <w:tr>
        <w:trPr>
          <w:cantSplit/>
        </w:trPr>
        <w:tc>
          <w:tcPr>
            <w:tcW w:type="dxa" w:w="2202"/>
          </w:tcPr>
          <w:p>
            <w:pPr>
              <w:spacing w:before="20" w:after="20"/>
            </w:pPr>
            <w:r>
              <w:rPr>
                <w:rFonts w:ascii="Arial" w:hAnsi="Arial" w:cs="Arial" w:eastAsia="Arial"/>
                <w:b w:val="0"/>
                <w:i w:val="0"/>
                <w:sz w:val="18"/>
              </w:rPr>
              <w:t>POST product-maintenance/deactivations/{deactivation-id}/approve</w:t>
            </w:r>
          </w:p>
        </w:tc>
        <w:tc>
          <w:tcPr>
            <w:tcW w:type="dxa" w:w="1609"/>
          </w:tcPr>
          <w:p>
            <w:pPr>
              <w:spacing w:before="20" w:after="20"/>
            </w:pPr>
            <w:r>
              <w:rPr>
                <w:rFonts w:ascii="Arial" w:hAnsi="Arial" w:cs="Arial" w:eastAsia="Arial"/>
                <w:b w:val="0"/>
                <w:i w:val="0"/>
                <w:sz w:val="18"/>
              </w:rPr>
              <w:t>PKG_TSU_APPROVE</w:t>
            </w:r>
          </w:p>
        </w:tc>
        <w:tc>
          <w:tcPr>
            <w:tcW w:type="dxa" w:w="1609"/>
          </w:tcPr>
          <w:p>
            <w:pPr>
              <w:spacing w:before="20" w:after="20"/>
            </w:pPr>
            <w:r>
              <w:rPr>
                <w:rFonts w:ascii="Arial" w:hAnsi="Arial" w:cs="Arial" w:eastAsia="Arial"/>
                <w:b w:val="0"/>
                <w:i w:val="0"/>
                <w:sz w:val="18"/>
              </w:rPr>
              <w:t>Body: remarks</w:t>
            </w:r>
          </w:p>
        </w:tc>
        <w:tc>
          <w:tcPr>
            <w:tcW w:type="dxa" w:w="1694"/>
          </w:tcPr>
          <w:p>
            <w:pPr>
              <w:spacing w:before="20" w:after="20"/>
            </w:pPr>
            <w:r>
              <w:rPr>
                <w:rFonts w:ascii="Arial" w:hAnsi="Arial" w:cs="Arial" w:eastAsia="Arial"/>
                <w:b w:val="0"/>
                <w:i w:val="0"/>
                <w:sz w:val="18"/>
              </w:rPr>
              <w:t>id, requestNo, productCode, versionNo, packageName, effectiveDate, reason, remarks, approver, status and 8 more</w:t>
            </w:r>
          </w:p>
        </w:tc>
        <w:tc>
          <w:tcPr>
            <w:tcW w:type="dxa" w:w="1524"/>
          </w:tcPr>
          <w:p>
            <w:pPr>
              <w:spacing w:before="20" w:after="20"/>
            </w:pPr>
            <w:r>
              <w:rPr>
                <w:rFonts w:ascii="Arial" w:hAnsi="Arial" w:cs="Arial" w:eastAsia="Arial"/>
                <w:b w:val="0"/>
                <w:i w:val="0"/>
                <w:sz w:val="18"/>
              </w:rPr>
              <w:t>Approves a request (the selected approver).</w:t>
            </w:r>
          </w:p>
        </w:tc>
      </w:tr>
      <w:tr>
        <w:trPr>
          <w:cantSplit/>
        </w:trPr>
        <w:tc>
          <w:tcPr>
            <w:tcW w:type="dxa" w:w="2202"/>
          </w:tcPr>
          <w:p>
            <w:pPr>
              <w:spacing w:before="20" w:after="20"/>
            </w:pPr>
            <w:r>
              <w:rPr>
                <w:rFonts w:ascii="Arial" w:hAnsi="Arial" w:cs="Arial" w:eastAsia="Arial"/>
                <w:b w:val="0"/>
                <w:i w:val="0"/>
                <w:sz w:val="18"/>
              </w:rPr>
              <w:t>POST product-maintenance/deactivations/{deactivation-id}/reject</w:t>
            </w:r>
          </w:p>
        </w:tc>
        <w:tc>
          <w:tcPr>
            <w:tcW w:type="dxa" w:w="1609"/>
          </w:tcPr>
          <w:p>
            <w:pPr>
              <w:spacing w:before="20" w:after="20"/>
            </w:pPr>
            <w:r>
              <w:rPr>
                <w:rFonts w:ascii="Arial" w:hAnsi="Arial" w:cs="Arial" w:eastAsia="Arial"/>
                <w:b w:val="0"/>
                <w:i w:val="0"/>
                <w:sz w:val="18"/>
              </w:rPr>
              <w:t>PKG_TSU_APPROVE</w:t>
            </w:r>
          </w:p>
        </w:tc>
        <w:tc>
          <w:tcPr>
            <w:tcW w:type="dxa" w:w="1609"/>
          </w:tcPr>
          <w:p>
            <w:pPr>
              <w:spacing w:before="20" w:after="20"/>
            </w:pPr>
            <w:r>
              <w:rPr>
                <w:rFonts w:ascii="Arial" w:hAnsi="Arial" w:cs="Arial" w:eastAsia="Arial"/>
                <w:b w:val="0"/>
                <w:i w:val="0"/>
                <w:sz w:val="18"/>
              </w:rPr>
              <w:t>Body: remarks</w:t>
            </w:r>
          </w:p>
        </w:tc>
        <w:tc>
          <w:tcPr>
            <w:tcW w:type="dxa" w:w="1694"/>
          </w:tcPr>
          <w:p>
            <w:pPr>
              <w:spacing w:before="20" w:after="20"/>
            </w:pPr>
            <w:r>
              <w:rPr>
                <w:rFonts w:ascii="Arial" w:hAnsi="Arial" w:cs="Arial" w:eastAsia="Arial"/>
                <w:b w:val="0"/>
                <w:i w:val="0"/>
                <w:sz w:val="18"/>
              </w:rPr>
              <w:t>id, requestNo, productCode, versionNo, packageName, effectiveDate, reason, remarks, approver, status and 8 more</w:t>
            </w:r>
          </w:p>
        </w:tc>
        <w:tc>
          <w:tcPr>
            <w:tcW w:type="dxa" w:w="1524"/>
          </w:tcPr>
          <w:p>
            <w:pPr>
              <w:spacing w:before="20" w:after="20"/>
            </w:pPr>
            <w:r>
              <w:rPr>
                <w:rFonts w:ascii="Arial" w:hAnsi="Arial" w:cs="Arial" w:eastAsia="Arial"/>
                <w:b w:val="0"/>
                <w:i w:val="0"/>
                <w:sz w:val="18"/>
              </w:rPr>
              <w:t>Rejects a request with the approval remarks (the selected approver).</w:t>
            </w:r>
          </w:p>
        </w:tc>
      </w:tr>
      <w:tr>
        <w:trPr>
          <w:cantSplit/>
        </w:trPr>
        <w:tc>
          <w:tcPr>
            <w:tcW w:type="dxa" w:w="2202"/>
          </w:tcPr>
          <w:p>
            <w:pPr>
              <w:spacing w:before="20" w:after="20"/>
            </w:pPr>
            <w:r>
              <w:rPr>
                <w:rFonts w:ascii="Arial" w:hAnsi="Arial" w:cs="Arial" w:eastAsia="Arial"/>
                <w:b w:val="0"/>
                <w:i w:val="0"/>
                <w:sz w:val="18"/>
              </w:rPr>
              <w:t>POST product-maintenance/deactivations/{deactivation-id}/cancel</w:t>
            </w:r>
          </w:p>
        </w:tc>
        <w:tc>
          <w:tcPr>
            <w:tcW w:type="dxa" w:w="1609"/>
          </w:tcPr>
          <w:p>
            <w:pPr>
              <w:spacing w:before="20" w:after="20"/>
            </w:pPr>
            <w:r>
              <w:rPr>
                <w:rFonts w:ascii="Arial" w:hAnsi="Arial" w:cs="Arial" w:eastAsia="Arial"/>
                <w:b w:val="0"/>
                <w:i w:val="0"/>
                <w:sz w:val="18"/>
              </w:rPr>
              <w:t>PKG_REQUEST, PRODUCT_MAINTAIN</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requestNo, productCode, versionNo, packageName, effectiveDate, reason, remarks, approver, status and 8 more</w:t>
            </w:r>
          </w:p>
        </w:tc>
        <w:tc>
          <w:tcPr>
            <w:tcW w:type="dxa" w:w="1524"/>
          </w:tcPr>
          <w:p>
            <w:pPr>
              <w:spacing w:before="20" w:after="20"/>
            </w:pPr>
            <w:r>
              <w:rPr>
                <w:rFonts w:ascii="Arial" w:hAnsi="Arial" w:cs="Arial" w:eastAsia="Arial"/>
                <w:b w:val="0"/>
                <w:i w:val="0"/>
                <w:sz w:val="18"/>
              </w:rPr>
              <w:t>Withdraws a pending request (the requestor).</w:t>
            </w:r>
          </w:p>
        </w:tc>
      </w:tr>
      <w:tr>
        <w:trPr>
          <w:cantSplit/>
        </w:trPr>
        <w:tc>
          <w:tcPr>
            <w:tcW w:type="dxa" w:w="2202"/>
          </w:tcPr>
          <w:p>
            <w:pPr>
              <w:spacing w:before="20" w:after="20"/>
            </w:pPr>
            <w:r>
              <w:rPr>
                <w:rFonts w:ascii="Arial" w:hAnsi="Arial" w:cs="Arial" w:eastAsia="Arial"/>
                <w:b w:val="0"/>
                <w:i w:val="0"/>
                <w:sz w:val="18"/>
              </w:rPr>
              <w:t>POST product-maintenance/deactivations/{deactivation-id}/reassign</w:t>
            </w:r>
          </w:p>
        </w:tc>
        <w:tc>
          <w:tcPr>
            <w:tcW w:type="dxa" w:w="1609"/>
          </w:tcPr>
          <w:p>
            <w:pPr>
              <w:spacing w:before="20" w:after="20"/>
            </w:pPr>
            <w:r>
              <w:rPr>
                <w:rFonts w:ascii="Arial" w:hAnsi="Arial" w:cs="Arial" w:eastAsia="Arial"/>
                <w:b w:val="0"/>
                <w:i w:val="0"/>
                <w:sz w:val="18"/>
              </w:rPr>
              <w:t>PKG_TSU_APPROVE (or one of 1 report permissions of other modules)</w:t>
            </w:r>
          </w:p>
        </w:tc>
        <w:tc>
          <w:tcPr>
            <w:tcW w:type="dxa" w:w="1609"/>
          </w:tcPr>
          <w:p>
            <w:pPr>
              <w:spacing w:before="20" w:after="20"/>
            </w:pPr>
            <w:r>
              <w:rPr>
                <w:rFonts w:ascii="Arial" w:hAnsi="Arial" w:cs="Arial" w:eastAsia="Arial"/>
                <w:b w:val="0"/>
                <w:i w:val="0"/>
                <w:sz w:val="18"/>
              </w:rPr>
              <w:t>Body: approver*</w:t>
            </w:r>
          </w:p>
        </w:tc>
        <w:tc>
          <w:tcPr>
            <w:tcW w:type="dxa" w:w="1694"/>
          </w:tcPr>
          <w:p>
            <w:pPr>
              <w:spacing w:before="20" w:after="20"/>
            </w:pPr>
            <w:r>
              <w:rPr>
                <w:rFonts w:ascii="Arial" w:hAnsi="Arial" w:cs="Arial" w:eastAsia="Arial"/>
                <w:b w:val="0"/>
                <w:i w:val="0"/>
                <w:sz w:val="18"/>
              </w:rPr>
              <w:t>id, requestNo, productCode, versionNo, packageName, effectiveDate, reason, remarks, approver, status and 8 more</w:t>
            </w:r>
          </w:p>
        </w:tc>
        <w:tc>
          <w:tcPr>
            <w:tcW w:type="dxa" w:w="1524"/>
          </w:tcPr>
          <w:p>
            <w:pPr>
              <w:spacing w:before="20" w:after="20"/>
            </w:pPr>
            <w:r>
              <w:rPr>
                <w:rFonts w:ascii="Arial" w:hAnsi="Arial" w:cs="Arial" w:eastAsia="Arial"/>
                <w:b w:val="0"/>
                <w:i w:val="0"/>
                <w:sz w:val="18"/>
              </w:rPr>
              <w:t>Gives a pending request to another approver.</w:t>
            </w:r>
          </w:p>
        </w:tc>
      </w:tr>
    </w:tbl>
    <w:p>
      <w:pPr>
        <w:spacing w:after="40"/>
      </w:pPr>
    </w:p>
    <w:p>
      <w:pPr>
        <w:pStyle w:val="Heading2"/>
      </w:pPr>
      <w:r>
        <w:t>Workspace, reports and audit</w:t>
      </w:r>
    </w:p>
    <w:p>
      <w:pPr>
        <w:keepNext/>
        <w:spacing w:before="120" w:after="60"/>
        <w:ind w:left="363"/>
      </w:pPr>
      <w:r>
        <w:rPr>
          <w:rFonts w:ascii="Arial" w:hAnsi="Arial" w:cs="Arial" w:eastAsia="Arial"/>
          <w:b/>
          <w:i w:val="0"/>
          <w:sz w:val="18"/>
        </w:rPr>
        <w:t>Table 86: Workspace, reports and audit: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product-maintenance/master-changes</w:t>
            </w:r>
          </w:p>
        </w:tc>
        <w:tc>
          <w:tcPr>
            <w:tcW w:type="dxa" w:w="1609"/>
          </w:tcPr>
          <w:p>
            <w:pPr>
              <w:spacing w:before="20" w:after="20"/>
            </w:pPr>
            <w:r>
              <w:rPr>
                <w:rFonts w:ascii="Arial" w:hAnsi="Arial" w:cs="Arial" w:eastAsia="Arial"/>
                <w:b w:val="0"/>
                <w:i w:val="0"/>
                <w:sz w:val="18"/>
              </w:rPr>
              <w:t>PRODUCT_MAINTAIN, PKG_REPORT_VIEW</w:t>
            </w:r>
          </w:p>
        </w:tc>
        <w:tc>
          <w:tcPr>
            <w:tcW w:type="dxa" w:w="1609"/>
          </w:tcPr>
          <w:p>
            <w:pPr>
              <w:spacing w:before="20" w:after="20"/>
            </w:pPr>
            <w:r>
              <w:rPr>
                <w:rFonts w:ascii="Arial" w:hAnsi="Arial" w:cs="Arial" w:eastAsia="Arial"/>
                <w:b w:val="0"/>
                <w:i w:val="0"/>
                <w:sz w:val="18"/>
              </w:rPr>
              <w:t>Query: status?,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target, connected, pending, failed, changes</w:t>
            </w:r>
          </w:p>
        </w:tc>
        <w:tc>
          <w:tcPr>
            <w:tcW w:type="dxa" w:w="1524"/>
          </w:tcPr>
          <w:p>
            <w:pPr>
              <w:spacing w:before="20" w:after="20"/>
            </w:pPr>
            <w:r>
              <w:rPr>
                <w:rFonts w:ascii="Arial" w:hAnsi="Arial" w:cs="Arial" w:eastAsia="Arial"/>
                <w:b w:val="0"/>
                <w:i w:val="0"/>
                <w:sz w:val="18"/>
              </w:rPr>
              <w:t>The changes, newest first.</w:t>
            </w:r>
          </w:p>
        </w:tc>
      </w:tr>
      <w:tr>
        <w:trPr>
          <w:cantSplit/>
        </w:trPr>
        <w:tc>
          <w:tcPr>
            <w:tcW w:type="dxa" w:w="2202"/>
          </w:tcPr>
          <w:p>
            <w:pPr>
              <w:spacing w:before="20" w:after="20"/>
            </w:pPr>
            <w:r>
              <w:rPr>
                <w:rFonts w:ascii="Arial" w:hAnsi="Arial" w:cs="Arial" w:eastAsia="Arial"/>
                <w:b w:val="0"/>
                <w:i w:val="0"/>
                <w:sz w:val="18"/>
              </w:rPr>
              <w:t>POST product-maintenance/master-changes/transfer</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fileName, sent, waiting, target</w:t>
            </w:r>
          </w:p>
        </w:tc>
        <w:tc>
          <w:tcPr>
            <w:tcW w:type="dxa" w:w="1524"/>
          </w:tcPr>
          <w:p>
            <w:pPr>
              <w:spacing w:before="20" w:after="20"/>
            </w:pPr>
            <w:r>
              <w:rPr>
                <w:rFonts w:ascii="Arial" w:hAnsi="Arial" w:cs="Arial" w:eastAsia="Arial"/>
                <w:b w:val="0"/>
                <w:i w:val="0"/>
                <w:sz w:val="18"/>
              </w:rPr>
              <w:t>Sends the pending changes now.</w:t>
            </w:r>
          </w:p>
        </w:tc>
      </w:tr>
      <w:tr>
        <w:trPr>
          <w:cantSplit/>
        </w:trPr>
        <w:tc>
          <w:tcPr>
            <w:tcW w:type="dxa" w:w="2202"/>
          </w:tcPr>
          <w:p>
            <w:pPr>
              <w:spacing w:before="20" w:after="20"/>
            </w:pPr>
            <w:r>
              <w:rPr>
                <w:rFonts w:ascii="Arial" w:hAnsi="Arial" w:cs="Arial" w:eastAsia="Arial"/>
                <w:b w:val="0"/>
                <w:i w:val="0"/>
                <w:sz w:val="18"/>
              </w:rPr>
              <w:t>POST product-maintenance/master-changes/{master-change-id}/reprocess</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fileName, sent, waiting, target</w:t>
            </w:r>
          </w:p>
        </w:tc>
        <w:tc>
          <w:tcPr>
            <w:tcW w:type="dxa" w:w="1524"/>
          </w:tcPr>
          <w:p>
            <w:pPr>
              <w:spacing w:before="20" w:after="20"/>
            </w:pPr>
            <w:r>
              <w:rPr>
                <w:rFonts w:ascii="Arial" w:hAnsi="Arial" w:cs="Arial" w:eastAsia="Arial"/>
                <w:b w:val="0"/>
                <w:i w:val="0"/>
                <w:sz w:val="18"/>
              </w:rPr>
              <w:t>Sends a failed change again.</w:t>
            </w:r>
          </w:p>
        </w:tc>
      </w:tr>
      <w:tr>
        <w:trPr>
          <w:cantSplit/>
        </w:trPr>
        <w:tc>
          <w:tcPr>
            <w:tcW w:type="dxa" w:w="2202"/>
          </w:tcPr>
          <w:p>
            <w:pPr>
              <w:spacing w:before="20" w:after="20"/>
            </w:pPr>
            <w:r>
              <w:rPr>
                <w:rFonts w:ascii="Arial" w:hAnsi="Arial" w:cs="Arial" w:eastAsia="Arial"/>
                <w:b w:val="0"/>
                <w:i w:val="0"/>
                <w:sz w:val="18"/>
              </w:rPr>
              <w:t>GET product-maintenance/master-changes/simulator/files</w:t>
            </w:r>
          </w:p>
        </w:tc>
        <w:tc>
          <w:tcPr>
            <w:tcW w:type="dxa" w:w="1609"/>
          </w:tcPr>
          <w:p>
            <w:pPr>
              <w:spacing w:before="20" w:after="20"/>
            </w:pPr>
            <w:r>
              <w:rPr>
                <w:rFonts w:ascii="Arial" w:hAnsi="Arial" w:cs="Arial" w:eastAsia="Arial"/>
                <w:b w:val="0"/>
                <w:i w:val="0"/>
                <w:sz w:val="18"/>
              </w:rPr>
              <w:t>PRODUCT_MAINTAIN,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fileName, recordCount, receivedAt, content</w:t>
            </w:r>
          </w:p>
        </w:tc>
        <w:tc>
          <w:tcPr>
            <w:tcW w:type="dxa" w:w="1524"/>
          </w:tcPr>
          <w:p>
            <w:pPr>
              <w:spacing w:before="20" w:after="20"/>
            </w:pPr>
            <w:r>
              <w:rPr>
                <w:rFonts w:ascii="Arial" w:hAnsi="Arial" w:cs="Arial" w:eastAsia="Arial"/>
                <w:b w:val="0"/>
                <w:i w:val="0"/>
                <w:sz w:val="18"/>
              </w:rPr>
              <w:t>The files received by the simulated receiving system (SIT and UAT).</w:t>
            </w:r>
          </w:p>
        </w:tc>
      </w:tr>
      <w:tr>
        <w:trPr>
          <w:cantSplit/>
        </w:trPr>
        <w:tc>
          <w:tcPr>
            <w:tcW w:type="dxa" w:w="2202"/>
          </w:tcPr>
          <w:p>
            <w:pPr>
              <w:spacing w:before="20" w:after="20"/>
            </w:pPr>
            <w:r>
              <w:rPr>
                <w:rFonts w:ascii="Arial" w:hAnsi="Arial" w:cs="Arial" w:eastAsia="Arial"/>
                <w:b w:val="0"/>
                <w:i w:val="0"/>
                <w:sz w:val="18"/>
              </w:rPr>
              <w:t>GET product-maintenance/placement-reports</w:t>
            </w:r>
          </w:p>
        </w:tc>
        <w:tc>
          <w:tcPr>
            <w:tcW w:type="dxa" w:w="1609"/>
          </w:tcPr>
          <w:p>
            <w:pPr>
              <w:spacing w:before="20" w:after="20"/>
            </w:pPr>
            <w:r>
              <w:rPr>
                <w:rFonts w:ascii="Arial" w:hAnsi="Arial" w:cs="Arial" w:eastAsia="Arial"/>
                <w:b w:val="0"/>
                <w:i w:val="0"/>
                <w:sz w:val="18"/>
              </w:rPr>
              <w:t>PKG_REPORT_VIEW</w:t>
            </w:r>
          </w:p>
        </w:tc>
        <w:tc>
          <w:tcPr>
            <w:tcW w:type="dxa" w:w="1609"/>
          </w:tcPr>
          <w:p>
            <w:pPr>
              <w:spacing w:before="20" w:after="20"/>
            </w:pPr>
            <w:r>
              <w:rPr>
                <w:rFonts w:ascii="Arial" w:hAnsi="Arial" w:cs="Arial" w:eastAsia="Arial"/>
                <w:b w:val="0"/>
                <w:i w:val="0"/>
                <w:sz w:val="18"/>
              </w:rPr>
              <w:t>Query: companyId,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reportDate, periodFrom, periodTo, fileName, recordCount, scope, trigger, generatedBy, generatedAt</w:t>
            </w:r>
          </w:p>
        </w:tc>
        <w:tc>
          <w:tcPr>
            <w:tcW w:type="dxa" w:w="1524"/>
          </w:tcPr>
          <w:p>
            <w:pPr>
              <w:spacing w:before="20" w:after="20"/>
            </w:pPr>
            <w:r>
              <w:rPr>
                <w:rFonts w:ascii="Arial" w:hAnsi="Arial" w:cs="Arial" w:eastAsia="Arial"/>
                <w:b w:val="0"/>
                <w:i w:val="0"/>
                <w:sz w:val="18"/>
              </w:rPr>
              <w:t>The reports of a company, newest first.</w:t>
            </w:r>
          </w:p>
        </w:tc>
      </w:tr>
      <w:tr>
        <w:trPr>
          <w:cantSplit/>
        </w:trPr>
        <w:tc>
          <w:tcPr>
            <w:tcW w:type="dxa" w:w="2202"/>
          </w:tcPr>
          <w:p>
            <w:pPr>
              <w:spacing w:before="20" w:after="20"/>
            </w:pPr>
            <w:r>
              <w:rPr>
                <w:rFonts w:ascii="Arial" w:hAnsi="Arial" w:cs="Arial" w:eastAsia="Arial"/>
                <w:b w:val="0"/>
                <w:i w:val="0"/>
                <w:sz w:val="18"/>
              </w:rPr>
              <w:t>GET product-maintenance/placement-reports/settings</w:t>
            </w:r>
          </w:p>
        </w:tc>
        <w:tc>
          <w:tcPr>
            <w:tcW w:type="dxa" w:w="1609"/>
          </w:tcPr>
          <w:p>
            <w:pPr>
              <w:spacing w:before="20" w:after="20"/>
            </w:pPr>
            <w:r>
              <w:rPr>
                <w:rFonts w:ascii="Arial" w:hAnsi="Arial" w:cs="Arial" w:eastAsia="Arial"/>
                <w:b w:val="0"/>
                <w:i w:val="0"/>
                <w:sz w:val="18"/>
              </w:rPr>
              <w:t>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day, time, periodDays, scope, nextRun</w:t>
            </w:r>
          </w:p>
        </w:tc>
        <w:tc>
          <w:tcPr>
            <w:tcW w:type="dxa" w:w="1524"/>
          </w:tcPr>
          <w:p>
            <w:pPr>
              <w:spacing w:before="20" w:after="20"/>
            </w:pPr>
            <w:r>
              <w:rPr>
                <w:rFonts w:ascii="Arial" w:hAnsi="Arial" w:cs="Arial" w:eastAsia="Arial"/>
                <w:b w:val="0"/>
                <w:i w:val="0"/>
                <w:sz w:val="18"/>
              </w:rPr>
              <w:t>The schedule and scope in force.</w:t>
            </w:r>
          </w:p>
        </w:tc>
      </w:tr>
      <w:tr>
        <w:trPr>
          <w:cantSplit/>
        </w:trPr>
        <w:tc>
          <w:tcPr>
            <w:tcW w:type="dxa" w:w="2202"/>
          </w:tcPr>
          <w:p>
            <w:pPr>
              <w:spacing w:before="20" w:after="20"/>
            </w:pPr>
            <w:r>
              <w:rPr>
                <w:rFonts w:ascii="Arial" w:hAnsi="Arial" w:cs="Arial" w:eastAsia="Arial"/>
                <w:b w:val="0"/>
                <w:i w:val="0"/>
                <w:sz w:val="18"/>
              </w:rPr>
              <w:t>POST product-maintenance/placement-reports/generate</w:t>
            </w:r>
          </w:p>
        </w:tc>
        <w:tc>
          <w:tcPr>
            <w:tcW w:type="dxa" w:w="1609"/>
          </w:tcPr>
          <w:p>
            <w:pPr>
              <w:spacing w:before="20" w:after="20"/>
            </w:pPr>
            <w:r>
              <w:rPr>
                <w:rFonts w:ascii="Arial" w:hAnsi="Arial" w:cs="Arial" w:eastAsia="Arial"/>
                <w:b w:val="0"/>
                <w:i w:val="0"/>
                <w:sz w:val="18"/>
              </w:rPr>
              <w:t>PKG_REPORT_VIEW</w:t>
            </w:r>
          </w:p>
        </w:tc>
        <w:tc>
          <w:tcPr>
            <w:tcW w:type="dxa" w:w="1609"/>
          </w:tcPr>
          <w:p>
            <w:pPr>
              <w:spacing w:before="20" w:after="20"/>
            </w:pPr>
            <w:r>
              <w:rPr>
                <w:rFonts w:ascii="Arial" w:hAnsi="Arial" w:cs="Arial" w:eastAsia="Arial"/>
                <w:b w:val="0"/>
                <w:i w:val="0"/>
                <w:sz w:val="18"/>
              </w:rPr>
              <w:t>Body: companyId*</w:t>
            </w:r>
          </w:p>
        </w:tc>
        <w:tc>
          <w:tcPr>
            <w:tcW w:type="dxa" w:w="1694"/>
          </w:tcPr>
          <w:p>
            <w:pPr>
              <w:spacing w:before="20" w:after="20"/>
            </w:pPr>
            <w:r>
              <w:rPr>
                <w:rFonts w:ascii="Arial" w:hAnsi="Arial" w:cs="Arial" w:eastAsia="Arial"/>
                <w:b w:val="0"/>
                <w:i w:val="0"/>
                <w:sz w:val="18"/>
              </w:rPr>
              <w:t>id, reportDate, periodFrom, periodTo, fileName, recordCount, scope, trigger, generatedBy, generatedAt</w:t>
            </w:r>
          </w:p>
        </w:tc>
        <w:tc>
          <w:tcPr>
            <w:tcW w:type="dxa" w:w="1524"/>
          </w:tcPr>
          <w:p>
            <w:pPr>
              <w:spacing w:before="20" w:after="20"/>
            </w:pPr>
            <w:r>
              <w:rPr>
                <w:rFonts w:ascii="Arial" w:hAnsi="Arial" w:cs="Arial" w:eastAsia="Arial"/>
                <w:b w:val="0"/>
                <w:i w:val="0"/>
                <w:sz w:val="18"/>
              </w:rPr>
              <w:t>Generates the report of today on request.</w:t>
            </w:r>
          </w:p>
        </w:tc>
      </w:tr>
      <w:tr>
        <w:trPr>
          <w:cantSplit/>
        </w:trPr>
        <w:tc>
          <w:tcPr>
            <w:tcW w:type="dxa" w:w="2202"/>
          </w:tcPr>
          <w:p>
            <w:pPr>
              <w:spacing w:before="20" w:after="20"/>
            </w:pPr>
            <w:r>
              <w:rPr>
                <w:rFonts w:ascii="Arial" w:hAnsi="Arial" w:cs="Arial" w:eastAsia="Arial"/>
                <w:b w:val="0"/>
                <w:i w:val="0"/>
                <w:sz w:val="18"/>
              </w:rPr>
              <w:t>GET product-maintenance/placement-reports/{placement-report-id}/preview</w:t>
            </w:r>
          </w:p>
        </w:tc>
        <w:tc>
          <w:tcPr>
            <w:tcW w:type="dxa" w:w="1609"/>
          </w:tcPr>
          <w:p>
            <w:pPr>
              <w:spacing w:before="20" w:after="20"/>
            </w:pPr>
            <w:r>
              <w:rPr>
                <w:rFonts w:ascii="Arial" w:hAnsi="Arial" w:cs="Arial" w:eastAsia="Arial"/>
                <w:b w:val="0"/>
                <w:i w:val="0"/>
                <w:sz w:val="18"/>
              </w:rPr>
              <w:t>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report, columns, List&lt;Map&lt;String, rows</w:t>
            </w:r>
          </w:p>
        </w:tc>
        <w:tc>
          <w:tcPr>
            <w:tcW w:type="dxa" w:w="1524"/>
          </w:tcPr>
          <w:p>
            <w:pPr>
              <w:spacing w:before="20" w:after="20"/>
            </w:pPr>
            <w:r>
              <w:rPr>
                <w:rFonts w:ascii="Arial" w:hAnsi="Arial" w:cs="Arial" w:eastAsia="Arial"/>
                <w:b w:val="0"/>
                <w:i w:val="0"/>
                <w:sz w:val="18"/>
              </w:rPr>
              <w:t>The preview of a report: the rows of its Excel file.</w:t>
            </w:r>
          </w:p>
        </w:tc>
      </w:tr>
      <w:tr>
        <w:trPr>
          <w:cantSplit/>
        </w:trPr>
        <w:tc>
          <w:tcPr>
            <w:tcW w:type="dxa" w:w="2202"/>
          </w:tcPr>
          <w:p>
            <w:pPr>
              <w:spacing w:before="20" w:after="20"/>
            </w:pPr>
            <w:r>
              <w:rPr>
                <w:rFonts w:ascii="Arial" w:hAnsi="Arial" w:cs="Arial" w:eastAsia="Arial"/>
                <w:b w:val="0"/>
                <w:i w:val="0"/>
                <w:sz w:val="18"/>
              </w:rPr>
              <w:t>GET product-maintenance/placement-reports/{placement-report-id}/file</w:t>
            </w:r>
          </w:p>
        </w:tc>
        <w:tc>
          <w:tcPr>
            <w:tcW w:type="dxa" w:w="1609"/>
          </w:tcPr>
          <w:p>
            <w:pPr>
              <w:spacing w:before="20" w:after="20"/>
            </w:pPr>
            <w:r>
              <w:rPr>
                <w:rFonts w:ascii="Arial" w:hAnsi="Arial" w:cs="Arial" w:eastAsia="Arial"/>
                <w:b w:val="0"/>
                <w:i w:val="0"/>
                <w:sz w:val="18"/>
              </w:rPr>
              <w:t>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Excel file of a report.</w:t>
            </w:r>
          </w:p>
        </w:tc>
      </w:tr>
      <w:tr>
        <w:trPr>
          <w:cantSplit/>
        </w:trPr>
        <w:tc>
          <w:tcPr>
            <w:tcW w:type="dxa" w:w="2202"/>
          </w:tcPr>
          <w:p>
            <w:pPr>
              <w:spacing w:before="20" w:after="20"/>
            </w:pPr>
            <w:r>
              <w:rPr>
                <w:rFonts w:ascii="Arial" w:hAnsi="Arial" w:cs="Arial" w:eastAsia="Arial"/>
                <w:b w:val="0"/>
                <w:i w:val="0"/>
                <w:sz w:val="18"/>
              </w:rPr>
              <w:t>GET product-maintenance/dashboard/officers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result</w:t>
            </w:r>
          </w:p>
        </w:tc>
        <w:tc>
          <w:tcPr>
            <w:tcW w:type="dxa" w:w="1524"/>
          </w:tcPr>
          <w:p>
            <w:pPr>
              <w:spacing w:before="20" w:after="20"/>
            </w:pPr>
            <w:r>
              <w:rPr>
                <w:rFonts w:ascii="Arial" w:hAnsi="Arial" w:cs="Arial" w:eastAsia="Arial"/>
                <w:b w:val="0"/>
                <w:i w:val="0"/>
                <w:sz w:val="18"/>
              </w:rPr>
              <w:t>The TSU officers of the TSU Officer filter.</w:t>
            </w:r>
          </w:p>
        </w:tc>
      </w:tr>
      <w:tr>
        <w:trPr>
          <w:cantSplit/>
        </w:trPr>
        <w:tc>
          <w:tcPr>
            <w:tcW w:type="dxa" w:w="2202"/>
          </w:tcPr>
          <w:p>
            <w:pPr>
              <w:spacing w:before="20" w:after="20"/>
            </w:pPr>
            <w:r>
              <w:rPr>
                <w:rFonts w:ascii="Arial" w:hAnsi="Arial" w:cs="Arial" w:eastAsia="Arial"/>
                <w:b w:val="0"/>
                <w:i w:val="0"/>
                <w:sz w:val="18"/>
              </w:rPr>
              <w:t>GET product-maintenance/dashboard</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counts, kpis</w:t>
            </w:r>
          </w:p>
        </w:tc>
        <w:tc>
          <w:tcPr>
            <w:tcW w:type="dxa" w:w="1524"/>
          </w:tcPr>
          <w:p>
            <w:pPr>
              <w:spacing w:before="20" w:after="20"/>
            </w:pPr>
            <w:r>
              <w:rPr>
                <w:rFonts w:ascii="Arial" w:hAnsi="Arial" w:cs="Arial" w:eastAsia="Arial"/>
                <w:b w:val="0"/>
                <w:i w:val="0"/>
                <w:sz w:val="18"/>
              </w:rPr>
              <w:t>The KPI counts for the filters.</w:t>
            </w:r>
          </w:p>
        </w:tc>
      </w:tr>
      <w:tr>
        <w:trPr>
          <w:cantSplit/>
        </w:trPr>
        <w:tc>
          <w:tcPr>
            <w:tcW w:type="dxa" w:w="2202"/>
          </w:tcPr>
          <w:p>
            <w:pPr>
              <w:spacing w:before="20" w:after="20"/>
            </w:pPr>
            <w:r>
              <w:rPr>
                <w:rFonts w:ascii="Arial" w:hAnsi="Arial" w:cs="Arial" w:eastAsia="Arial"/>
                <w:b w:val="0"/>
                <w:i w:val="0"/>
                <w:sz w:val="18"/>
              </w:rPr>
              <w:t>GET product-maintenance/dashboard/rows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Query: kpi,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kind, id, requestNo, requestType, lineCode, productLine, requestedBy, assignee, status, submittedAt and 2 more</w:t>
            </w:r>
          </w:p>
        </w:tc>
        <w:tc>
          <w:tcPr>
            <w:tcW w:type="dxa" w:w="1524"/>
          </w:tcPr>
          <w:p>
            <w:pPr>
              <w:spacing w:before="20" w:after="20"/>
            </w:pPr>
            <w:r>
              <w:rPr>
                <w:rFonts w:ascii="Arial" w:hAnsi="Arial" w:cs="Arial" w:eastAsia="Arial"/>
                <w:b w:val="0"/>
                <w:i w:val="0"/>
                <w:sz w:val="18"/>
              </w:rPr>
              <w:t>The drill-down rows of one KPI, oldest first.</w:t>
            </w:r>
          </w:p>
        </w:tc>
      </w:tr>
      <w:tr>
        <w:trPr>
          <w:cantSplit/>
        </w:trPr>
        <w:tc>
          <w:tcPr>
            <w:tcW w:type="dxa" w:w="2202"/>
          </w:tcPr>
          <w:p>
            <w:pPr>
              <w:spacing w:before="20" w:after="20"/>
            </w:pPr>
            <w:r>
              <w:rPr>
                <w:rFonts w:ascii="Arial" w:hAnsi="Arial" w:cs="Arial" w:eastAsia="Arial"/>
                <w:b w:val="0"/>
                <w:i w:val="0"/>
                <w:sz w:val="18"/>
              </w:rPr>
              <w:t>GET product-maintenance/matrix</w:t>
            </w:r>
          </w:p>
        </w:tc>
        <w:tc>
          <w:tcPr>
            <w:tcW w:type="dxa" w:w="1609"/>
          </w:tcPr>
          <w:p>
            <w:pPr>
              <w:spacing w:before="20" w:after="20"/>
            </w:pPr>
            <w:r>
              <w:rPr>
                <w:rFonts w:ascii="Arial" w:hAnsi="Arial" w:cs="Arial" w:eastAsia="Arial"/>
                <w:b w:val="0"/>
                <w:i w:val="0"/>
                <w:sz w:val="18"/>
              </w:rPr>
              <w:t>PRODUCT_VIEW</w:t>
            </w:r>
          </w:p>
        </w:tc>
        <w:tc>
          <w:tcPr>
            <w:tcW w:type="dxa" w:w="1609"/>
          </w:tcPr>
          <w:p>
            <w:pPr>
              <w:spacing w:before="20" w:after="20"/>
            </w:pPr>
            <w:r>
              <w:rPr>
                <w:rFonts w:ascii="Arial" w:hAnsi="Arial" w:cs="Arial" w:eastAsia="Arial"/>
                <w:b w:val="0"/>
                <w:i w:val="0"/>
                <w:sz w:val="18"/>
              </w:rPr>
              <w:t>Query: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noticeDays</w:t>
            </w:r>
          </w:p>
        </w:tc>
        <w:tc>
          <w:tcPr>
            <w:tcW w:type="dxa" w:w="1524"/>
          </w:tcPr>
          <w:p>
            <w:pPr>
              <w:spacing w:before="20" w:after="20"/>
            </w:pPr>
            <w:r>
              <w:rPr>
                <w:rFonts w:ascii="Arial" w:hAnsi="Arial" w:cs="Arial" w:eastAsia="Arial"/>
                <w:b w:val="0"/>
                <w:i w:val="0"/>
                <w:sz w:val="18"/>
              </w:rPr>
              <w:t>One page of the Product Matrix.</w:t>
            </w:r>
          </w:p>
        </w:tc>
      </w:tr>
      <w:tr>
        <w:trPr>
          <w:cantSplit/>
        </w:trPr>
        <w:tc>
          <w:tcPr>
            <w:tcW w:type="dxa" w:w="2202"/>
          </w:tcPr>
          <w:p>
            <w:pPr>
              <w:spacing w:before="20" w:after="20"/>
            </w:pPr>
            <w:r>
              <w:rPr>
                <w:rFonts w:ascii="Arial" w:hAnsi="Arial" w:cs="Arial" w:eastAsia="Arial"/>
                <w:b w:val="0"/>
                <w:i w:val="0"/>
                <w:sz w:val="18"/>
              </w:rPr>
              <w:t>GET product-maintenance/quotation-requests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Query: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requestNo, requestDate, referenceNo, businessType, assuredName, lineCode, productLine, accountOfficer, tsuUser and 6 more</w:t>
            </w:r>
          </w:p>
        </w:tc>
        <w:tc>
          <w:tcPr>
            <w:tcW w:type="dxa" w:w="1524"/>
          </w:tcPr>
          <w:p>
            <w:pPr>
              <w:spacing w:before="20" w:after="20"/>
            </w:pPr>
            <w:r>
              <w:rPr>
                <w:rFonts w:ascii="Arial" w:hAnsi="Arial" w:cs="Arial" w:eastAsia="Arial"/>
                <w:b w:val="0"/>
                <w:i w:val="0"/>
                <w:sz w:val="18"/>
              </w:rPr>
              <w:t>One page of the Quotation Request List.</w:t>
            </w:r>
          </w:p>
        </w:tc>
      </w:tr>
      <w:tr>
        <w:trPr>
          <w:cantSplit/>
        </w:trPr>
        <w:tc>
          <w:tcPr>
            <w:tcW w:type="dxa" w:w="2202"/>
          </w:tcPr>
          <w:p>
            <w:pPr>
              <w:spacing w:before="20" w:after="20"/>
            </w:pPr>
            <w:r>
              <w:rPr>
                <w:rFonts w:ascii="Arial" w:hAnsi="Arial" w:cs="Arial" w:eastAsia="Arial"/>
                <w:b w:val="0"/>
                <w:i w:val="0"/>
                <w:sz w:val="18"/>
              </w:rPr>
              <w:t>GET product-maintenance/audit-logs</w:t>
            </w:r>
          </w:p>
        </w:tc>
        <w:tc>
          <w:tcPr>
            <w:tcW w:type="dxa" w:w="1609"/>
          </w:tcPr>
          <w:p>
            <w:pPr>
              <w:spacing w:before="20" w:after="20"/>
            </w:pPr>
            <w:r>
              <w:rPr>
                <w:rFonts w:ascii="Arial" w:hAnsi="Arial" w:cs="Arial" w:eastAsia="Arial"/>
                <w:b w:val="0"/>
                <w:i w:val="0"/>
                <w:sz w:val="18"/>
              </w:rPr>
              <w:t>PRODUCT_VIEW, PKG_REPORT_VIEW, AUDIT_VIEW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occurredAt, username, entityType, entityId, action, summary, module, windowsId, actionLabel and 6 more</w:t>
            </w:r>
          </w:p>
        </w:tc>
        <w:tc>
          <w:tcPr>
            <w:tcW w:type="dxa" w:w="1524"/>
          </w:tcPr>
          <w:p>
            <w:pPr>
              <w:spacing w:before="20" w:after="20"/>
            </w:pPr>
            <w:r>
              <w:rPr>
                <w:rFonts w:ascii="Arial" w:hAnsi="Arial" w:cs="Arial" w:eastAsia="Arial"/>
                <w:b w:val="0"/>
                <w:i w:val="0"/>
                <w:sz w:val="18"/>
              </w:rPr>
              <w:t>Searches the Product Maintenance audit logs.</w:t>
            </w:r>
          </w:p>
        </w:tc>
      </w:tr>
      <w:tr>
        <w:trPr>
          <w:cantSplit/>
        </w:trPr>
        <w:tc>
          <w:tcPr>
            <w:tcW w:type="dxa" w:w="2202"/>
          </w:tcPr>
          <w:p>
            <w:pPr>
              <w:spacing w:before="20" w:after="20"/>
            </w:pPr>
            <w:r>
              <w:rPr>
                <w:rFonts w:ascii="Arial" w:hAnsi="Arial" w:cs="Arial" w:eastAsia="Arial"/>
                <w:b w:val="0"/>
                <w:i w:val="0"/>
                <w:sz w:val="18"/>
              </w:rPr>
              <w:t>POST reports/{report-code}/export</w:t>
            </w:r>
          </w:p>
        </w:tc>
        <w:tc>
          <w:tcPr>
            <w:tcW w:type="dxa" w:w="1609"/>
          </w:tcPr>
          <w:p>
            <w:pPr>
              <w:spacing w:before="20" w:after="20"/>
            </w:pPr>
            <w:r>
              <w:rPr>
                <w:rFonts w:ascii="Arial" w:hAnsi="Arial" w:cs="Arial" w:eastAsia="Arial"/>
                <w:b w:val="0"/>
                <w:i w:val="0"/>
                <w:sz w:val="18"/>
              </w:rPr>
              <w:t xml:space="preserve"> (or one of 14 report permissions of other modules)</w:t>
            </w:r>
          </w:p>
        </w:tc>
        <w:tc>
          <w:tcPr>
            <w:tcW w:type="dxa" w:w="1609"/>
          </w:tcPr>
          <w:p>
            <w:pPr>
              <w:spacing w:before="20" w:after="20"/>
            </w:pPr>
            <w:r>
              <w:rPr>
                <w:rFonts w:ascii="Arial" w:hAnsi="Arial" w:cs="Arial" w:eastAsia="Arial"/>
                <w:b w:val="0"/>
                <w:i w:val="0"/>
                <w:sz w:val="18"/>
              </w:rPr>
              <w:t>Query: format, paper?, orientation?, fitToWidth?, filter?</w:t>
            </w:r>
          </w:p>
          <w:p>
            <w:pPr>
              <w:spacing w:before="20" w:after="20"/>
            </w:pPr>
            <w:r>
              <w:rPr>
                <w:rFonts w:ascii="Arial" w:hAnsi="Arial" w:cs="Arial" w:eastAsia="Arial"/>
                <w:b w:val="0"/>
                <w:i w:val="0"/>
                <w:sz w:val="18"/>
              </w:rPr>
              <w:t>Body: SCIM resource</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Exports a report as a file, with the PDF print options and the column filters of the viewer.</w:t>
            </w:r>
          </w:p>
        </w:tc>
      </w:tr>
      <w:tr>
        <w:trPr>
          <w:cantSplit/>
        </w:trPr>
        <w:tc>
          <w:tcPr>
            <w:tcW w:type="dxa" w:w="2202"/>
          </w:tcPr>
          <w:p>
            <w:pPr>
              <w:spacing w:before="20" w:after="20"/>
            </w:pPr>
            <w:r>
              <w:rPr>
                <w:rFonts w:ascii="Arial" w:hAnsi="Arial" w:cs="Arial" w:eastAsia="Arial"/>
                <w:b w:val="0"/>
                <w:i w:val="0"/>
                <w:sz w:val="18"/>
              </w:rPr>
              <w:t>GET attachments/{attachment-id}/content</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Downloads a file the user may see (document access classes, BRID-025): a redirect to the presigned link of the stored file, or the bytes of a file not yet copied to the file store.</w:t>
            </w:r>
          </w:p>
        </w:tc>
      </w:tr>
    </w:tbl>
    <w:p>
      <w:pPr>
        <w:spacing w:after="40"/>
      </w:pPr>
    </w:p>
    <w:p>
      <w:pPr>
        <w:pStyle w:val="Heading2"/>
      </w:pPr>
      <w:r>
        <w:t>Product catalogue</w:t>
      </w:r>
    </w:p>
    <w:p>
      <w:pPr>
        <w:keepNext/>
        <w:spacing w:before="120" w:after="60"/>
        <w:ind w:left="363"/>
      </w:pPr>
      <w:r>
        <w:rPr>
          <w:rFonts w:ascii="Arial" w:hAnsi="Arial" w:cs="Arial" w:eastAsia="Arial"/>
          <w:b/>
          <w:i w:val="0"/>
          <w:sz w:val="18"/>
        </w:rPr>
        <w:t>Table 87: Product catalogue: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catalog/lines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code, name, riskItemKind, ratingMethod, sortOrder, codePattern, recordStatus, maker, authorizedBy</w:t>
            </w:r>
          </w:p>
        </w:tc>
        <w:tc>
          <w:tcPr>
            <w:tcW w:type="dxa" w:w="1524"/>
          </w:tcPr>
          <w:p>
            <w:pPr>
              <w:spacing w:before="20" w:after="20"/>
            </w:pPr>
            <w:r>
              <w:rPr>
                <w:rFonts w:ascii="Arial" w:hAnsi="Arial" w:cs="Arial" w:eastAsia="Arial"/>
                <w:b w:val="0"/>
                <w:i w:val="0"/>
                <w:sz w:val="18"/>
              </w:rPr>
              <w:t>Product lines.</w:t>
            </w:r>
          </w:p>
        </w:tc>
      </w:tr>
      <w:tr>
        <w:trPr>
          <w:cantSplit/>
        </w:trPr>
        <w:tc>
          <w:tcPr>
            <w:tcW w:type="dxa" w:w="2202"/>
          </w:tcPr>
          <w:p>
            <w:pPr>
              <w:spacing w:before="20" w:after="20"/>
            </w:pPr>
            <w:r>
              <w:rPr>
                <w:rFonts w:ascii="Arial" w:hAnsi="Arial" w:cs="Arial" w:eastAsia="Arial"/>
                <w:b w:val="0"/>
                <w:i w:val="0"/>
                <w:sz w:val="18"/>
              </w:rPr>
              <w:t>POST catalog/lines</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code*; name*; riskItemKind*; ratingMethod*; sortOrder; codePattern</w:t>
            </w:r>
          </w:p>
        </w:tc>
        <w:tc>
          <w:tcPr>
            <w:tcW w:type="dxa" w:w="1694"/>
          </w:tcPr>
          <w:p>
            <w:pPr>
              <w:spacing w:before="20" w:after="20"/>
            </w:pPr>
            <w:r>
              <w:rPr>
                <w:rFonts w:ascii="Arial" w:hAnsi="Arial" w:cs="Arial" w:eastAsia="Arial"/>
                <w:b w:val="0"/>
                <w:i w:val="0"/>
                <w:sz w:val="18"/>
              </w:rPr>
              <w:t>id, code, name, riskItemKind, ratingMethod, sortOrder, codePattern, recordStatus, maker, authorizedBy</w:t>
            </w:r>
          </w:p>
        </w:tc>
        <w:tc>
          <w:tcPr>
            <w:tcW w:type="dxa" w:w="1524"/>
          </w:tcPr>
          <w:p>
            <w:pPr>
              <w:spacing w:before="20" w:after="20"/>
            </w:pPr>
            <w:r>
              <w:rPr>
                <w:rFonts w:ascii="Arial" w:hAnsi="Arial" w:cs="Arial" w:eastAsia="Arial"/>
                <w:b w:val="0"/>
                <w:i w:val="0"/>
                <w:sz w:val="18"/>
              </w:rPr>
              <w:t>Adds a product line.</w:t>
            </w:r>
          </w:p>
        </w:tc>
      </w:tr>
      <w:tr>
        <w:trPr>
          <w:cantSplit/>
        </w:trPr>
        <w:tc>
          <w:tcPr>
            <w:tcW w:type="dxa" w:w="2202"/>
          </w:tcPr>
          <w:p>
            <w:pPr>
              <w:spacing w:before="20" w:after="20"/>
            </w:pPr>
            <w:r>
              <w:rPr>
                <w:rFonts w:ascii="Arial" w:hAnsi="Arial" w:cs="Arial" w:eastAsia="Arial"/>
                <w:b w:val="0"/>
                <w:i w:val="0"/>
                <w:sz w:val="18"/>
              </w:rPr>
              <w:t>PUT catalog/lines/{line-code}</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code*; name*; riskItemKind*; ratingMethod*; sortOrder; codePattern</w:t>
            </w:r>
          </w:p>
        </w:tc>
        <w:tc>
          <w:tcPr>
            <w:tcW w:type="dxa" w:w="1694"/>
          </w:tcPr>
          <w:p>
            <w:pPr>
              <w:spacing w:before="20" w:after="20"/>
            </w:pPr>
            <w:r>
              <w:rPr>
                <w:rFonts w:ascii="Arial" w:hAnsi="Arial" w:cs="Arial" w:eastAsia="Arial"/>
                <w:b w:val="0"/>
                <w:i w:val="0"/>
                <w:sz w:val="18"/>
              </w:rPr>
              <w:t>id, code, name, riskItemKind, ratingMethod, sortOrder, codePattern, recordStatus, maker, authorizedBy</w:t>
            </w:r>
          </w:p>
        </w:tc>
        <w:tc>
          <w:tcPr>
            <w:tcW w:type="dxa" w:w="1524"/>
          </w:tcPr>
          <w:p>
            <w:pPr>
              <w:spacing w:before="20" w:after="20"/>
            </w:pPr>
            <w:r>
              <w:rPr>
                <w:rFonts w:ascii="Arial" w:hAnsi="Arial" w:cs="Arial" w:eastAsia="Arial"/>
                <w:b w:val="0"/>
                <w:i w:val="0"/>
                <w:sz w:val="18"/>
              </w:rPr>
              <w:t>Changes a product line.</w:t>
            </w:r>
          </w:p>
        </w:tc>
      </w:tr>
      <w:tr>
        <w:trPr>
          <w:cantSplit/>
        </w:trPr>
        <w:tc>
          <w:tcPr>
            <w:tcW w:type="dxa" w:w="2202"/>
          </w:tcPr>
          <w:p>
            <w:pPr>
              <w:spacing w:before="20" w:after="20"/>
            </w:pPr>
            <w:r>
              <w:rPr>
                <w:rFonts w:ascii="Arial" w:hAnsi="Arial" w:cs="Arial" w:eastAsia="Arial"/>
                <w:b w:val="0"/>
                <w:i w:val="0"/>
                <w:sz w:val="18"/>
              </w:rPr>
              <w:t>GET catalog/cover-types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lineCode, code, name, sortOrder, parentCode, recordStatus, maker, authorizedBy</w:t>
            </w:r>
          </w:p>
        </w:tc>
        <w:tc>
          <w:tcPr>
            <w:tcW w:type="dxa" w:w="1524"/>
          </w:tcPr>
          <w:p>
            <w:pPr>
              <w:spacing w:before="20" w:after="20"/>
            </w:pPr>
            <w:r>
              <w:rPr>
                <w:rFonts w:ascii="Arial" w:hAnsi="Arial" w:cs="Arial" w:eastAsia="Arial"/>
                <w:b w:val="0"/>
                <w:i w:val="0"/>
                <w:sz w:val="18"/>
              </w:rPr>
              <w:t>Cover types of every line.</w:t>
            </w:r>
          </w:p>
        </w:tc>
      </w:tr>
      <w:tr>
        <w:trPr>
          <w:cantSplit/>
        </w:trPr>
        <w:tc>
          <w:tcPr>
            <w:tcW w:type="dxa" w:w="2202"/>
          </w:tcPr>
          <w:p>
            <w:pPr>
              <w:spacing w:before="20" w:after="20"/>
            </w:pPr>
            <w:r>
              <w:rPr>
                <w:rFonts w:ascii="Arial" w:hAnsi="Arial" w:cs="Arial" w:eastAsia="Arial"/>
                <w:b w:val="0"/>
                <w:i w:val="0"/>
                <w:sz w:val="18"/>
              </w:rPr>
              <w:t>POST catalog/cover-types</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lineCode*; code*; name*; sortOrder; parentCode</w:t>
            </w:r>
          </w:p>
        </w:tc>
        <w:tc>
          <w:tcPr>
            <w:tcW w:type="dxa" w:w="1694"/>
          </w:tcPr>
          <w:p>
            <w:pPr>
              <w:spacing w:before="20" w:after="20"/>
            </w:pPr>
            <w:r>
              <w:rPr>
                <w:rFonts w:ascii="Arial" w:hAnsi="Arial" w:cs="Arial" w:eastAsia="Arial"/>
                <w:b w:val="0"/>
                <w:i w:val="0"/>
                <w:sz w:val="18"/>
              </w:rPr>
              <w:t>id, lineCode, code, name, sortOrder, parentCode, recordStatus, maker, authorizedBy</w:t>
            </w:r>
          </w:p>
        </w:tc>
        <w:tc>
          <w:tcPr>
            <w:tcW w:type="dxa" w:w="1524"/>
          </w:tcPr>
          <w:p>
            <w:pPr>
              <w:spacing w:before="20" w:after="20"/>
            </w:pPr>
            <w:r>
              <w:rPr>
                <w:rFonts w:ascii="Arial" w:hAnsi="Arial" w:cs="Arial" w:eastAsia="Arial"/>
                <w:b w:val="0"/>
                <w:i w:val="0"/>
                <w:sz w:val="18"/>
              </w:rPr>
              <w:t>Adds a cover type.</w:t>
            </w:r>
          </w:p>
        </w:tc>
      </w:tr>
      <w:tr>
        <w:trPr>
          <w:cantSplit/>
        </w:trPr>
        <w:tc>
          <w:tcPr>
            <w:tcW w:type="dxa" w:w="2202"/>
          </w:tcPr>
          <w:p>
            <w:pPr>
              <w:spacing w:before="20" w:after="20"/>
            </w:pPr>
            <w:r>
              <w:rPr>
                <w:rFonts w:ascii="Arial" w:hAnsi="Arial" w:cs="Arial" w:eastAsia="Arial"/>
                <w:b w:val="0"/>
                <w:i w:val="0"/>
                <w:sz w:val="18"/>
              </w:rPr>
              <w:t>PUT catalog/cover-types/{cover-type-id}</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lineCode*; code*; name*; sortOrder; parentCode</w:t>
            </w:r>
          </w:p>
        </w:tc>
        <w:tc>
          <w:tcPr>
            <w:tcW w:type="dxa" w:w="1694"/>
          </w:tcPr>
          <w:p>
            <w:pPr>
              <w:spacing w:before="20" w:after="20"/>
            </w:pPr>
            <w:r>
              <w:rPr>
                <w:rFonts w:ascii="Arial" w:hAnsi="Arial" w:cs="Arial" w:eastAsia="Arial"/>
                <w:b w:val="0"/>
                <w:i w:val="0"/>
                <w:sz w:val="18"/>
              </w:rPr>
              <w:t>id, lineCode, code, name, sortOrder, parentCode, recordStatus, maker, authorizedBy</w:t>
            </w:r>
          </w:p>
        </w:tc>
        <w:tc>
          <w:tcPr>
            <w:tcW w:type="dxa" w:w="1524"/>
          </w:tcPr>
          <w:p>
            <w:pPr>
              <w:spacing w:before="20" w:after="20"/>
            </w:pPr>
            <w:r>
              <w:rPr>
                <w:rFonts w:ascii="Arial" w:hAnsi="Arial" w:cs="Arial" w:eastAsia="Arial"/>
                <w:b w:val="0"/>
                <w:i w:val="0"/>
                <w:sz w:val="18"/>
              </w:rPr>
              <w:t>Renames a cover type.</w:t>
            </w:r>
          </w:p>
        </w:tc>
      </w:tr>
      <w:tr>
        <w:trPr>
          <w:cantSplit/>
        </w:trPr>
        <w:tc>
          <w:tcPr>
            <w:tcW w:type="dxa" w:w="2202"/>
          </w:tcPr>
          <w:p>
            <w:pPr>
              <w:spacing w:before="20" w:after="20"/>
            </w:pPr>
            <w:r>
              <w:rPr>
                <w:rFonts w:ascii="Arial" w:hAnsi="Arial" w:cs="Arial" w:eastAsia="Arial"/>
                <w:b w:val="0"/>
                <w:i w:val="0"/>
                <w:sz w:val="18"/>
              </w:rPr>
              <w:t>GET catalog/products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line?, packaged?, segment?, q?, activeOnly?, lifecycle?, origin?</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code, name, lineCode, coverTypeCode, packaged, fleetCapable, marketSegments, mortgageApplicable, directPaymentEligible and 24 more</w:t>
            </w:r>
          </w:p>
        </w:tc>
        <w:tc>
          <w:tcPr>
            <w:tcW w:type="dxa" w:w="1524"/>
          </w:tcPr>
          <w:p>
            <w:pPr>
              <w:spacing w:before="20" w:after="20"/>
            </w:pPr>
            <w:r>
              <w:rPr>
                <w:rFonts w:ascii="Arial" w:hAnsi="Arial" w:cs="Arial" w:eastAsia="Arial"/>
                <w:b w:val="0"/>
                <w:i w:val="0"/>
                <w:sz w:val="18"/>
              </w:rPr>
              <w:t>Products matching the filters.</w:t>
            </w:r>
          </w:p>
        </w:tc>
      </w:tr>
      <w:tr>
        <w:trPr>
          <w:cantSplit/>
        </w:trPr>
        <w:tc>
          <w:tcPr>
            <w:tcW w:type="dxa" w:w="2202"/>
          </w:tcPr>
          <w:p>
            <w:pPr>
              <w:spacing w:before="20" w:after="20"/>
            </w:pPr>
            <w:r>
              <w:rPr>
                <w:rFonts w:ascii="Arial" w:hAnsi="Arial" w:cs="Arial" w:eastAsia="Arial"/>
                <w:b w:val="0"/>
                <w:i w:val="0"/>
                <w:sz w:val="18"/>
              </w:rPr>
              <w:t>GET catalog/products/{product-code}</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product, lineName, riskItemKind, ratingMethod, fieldRules, requiredDocuments</w:t>
            </w:r>
          </w:p>
        </w:tc>
        <w:tc>
          <w:tcPr>
            <w:tcW w:type="dxa" w:w="1524"/>
          </w:tcPr>
          <w:p>
            <w:pPr>
              <w:spacing w:before="20" w:after="20"/>
            </w:pPr>
            <w:r>
              <w:rPr>
                <w:rFonts w:ascii="Arial" w:hAnsi="Arial" w:cs="Arial" w:eastAsia="Arial"/>
                <w:b w:val="0"/>
                <w:i w:val="0"/>
                <w:sz w:val="18"/>
              </w:rPr>
              <w:t>A product with its line, minimum fields and mandatory documents.</w:t>
            </w:r>
          </w:p>
        </w:tc>
      </w:tr>
      <w:tr>
        <w:trPr>
          <w:cantSplit/>
        </w:trPr>
        <w:tc>
          <w:tcPr>
            <w:tcW w:type="dxa" w:w="2202"/>
          </w:tcPr>
          <w:p>
            <w:pPr>
              <w:spacing w:before="20" w:after="20"/>
            </w:pPr>
            <w:r>
              <w:rPr>
                <w:rFonts w:ascii="Arial" w:hAnsi="Arial" w:cs="Arial" w:eastAsia="Arial"/>
                <w:b w:val="0"/>
                <w:i w:val="0"/>
                <w:sz w:val="18"/>
              </w:rPr>
              <w:t>POST catalog/products</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code*; name*; lineCode*; coverTypeCode; packaged; fleetCapable; marketSegments; mortgageApplicable; directPaymentEligible; multiYearAllowed; maxTermYears; ffyEligible; paymentGate*; defaultRate; defaultCommissionRate*; minimumPremium*; maxSumInsured; tsuInvolvement; description; incentiveEligible; incentiveAmount; incentiveRate; policyType; insuredName; approver</w:t>
            </w:r>
          </w:p>
        </w:tc>
        <w:tc>
          <w:tcPr>
            <w:tcW w:type="dxa" w:w="1694"/>
          </w:tcPr>
          <w:p>
            <w:pPr>
              <w:spacing w:before="20" w:after="20"/>
            </w:pPr>
            <w:r>
              <w:rPr>
                <w:rFonts w:ascii="Arial" w:hAnsi="Arial" w:cs="Arial" w:eastAsia="Arial"/>
                <w:b w:val="0"/>
                <w:i w:val="0"/>
                <w:sz w:val="18"/>
              </w:rPr>
              <w:t>id, code, name, lineCode, coverTypeCode, packaged, fleetCapable, marketSegments, mortgageApplicable, directPaymentEligible and 24 more</w:t>
            </w:r>
          </w:p>
        </w:tc>
        <w:tc>
          <w:tcPr>
            <w:tcW w:type="dxa" w:w="1524"/>
          </w:tcPr>
          <w:p>
            <w:pPr>
              <w:spacing w:before="20" w:after="20"/>
            </w:pPr>
            <w:r>
              <w:rPr>
                <w:rFonts w:ascii="Arial" w:hAnsi="Arial" w:cs="Arial" w:eastAsia="Arial"/>
                <w:b w:val="0"/>
                <w:i w:val="0"/>
                <w:sz w:val="18"/>
              </w:rPr>
              <w:t>Adds a product.</w:t>
            </w:r>
          </w:p>
        </w:tc>
      </w:tr>
      <w:tr>
        <w:trPr>
          <w:cantSplit/>
        </w:trPr>
        <w:tc>
          <w:tcPr>
            <w:tcW w:type="dxa" w:w="2202"/>
          </w:tcPr>
          <w:p>
            <w:pPr>
              <w:spacing w:before="20" w:after="20"/>
            </w:pPr>
            <w:r>
              <w:rPr>
                <w:rFonts w:ascii="Arial" w:hAnsi="Arial" w:cs="Arial" w:eastAsia="Arial"/>
                <w:b w:val="0"/>
                <w:i w:val="0"/>
                <w:sz w:val="18"/>
              </w:rPr>
              <w:t>PUT catalog/products/{product-code}</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code*; name*; lineCode*; coverTypeCode; packaged; fleetCapable; marketSegments; mortgageApplicable; directPaymentEligible; multiYearAllowed; maxTermYears; ffyEligible; paymentGate*; defaultRate; defaultCommissionRate*; minimumPremium*; maxSumInsured; tsuInvolvement; description; incentiveEligible; incentiveAmount; incentiveRate; policyType; insuredName; approver</w:t>
            </w:r>
          </w:p>
        </w:tc>
        <w:tc>
          <w:tcPr>
            <w:tcW w:type="dxa" w:w="1694"/>
          </w:tcPr>
          <w:p>
            <w:pPr>
              <w:spacing w:before="20" w:after="20"/>
            </w:pPr>
            <w:r>
              <w:rPr>
                <w:rFonts w:ascii="Arial" w:hAnsi="Arial" w:cs="Arial" w:eastAsia="Arial"/>
                <w:b w:val="0"/>
                <w:i w:val="0"/>
                <w:sz w:val="18"/>
              </w:rPr>
              <w:t>id, code, name, lineCode, coverTypeCode, packaged, fleetCapable, marketSegments, mortgageApplicable, directPaymentEligible and 24 more</w:t>
            </w:r>
          </w:p>
        </w:tc>
        <w:tc>
          <w:tcPr>
            <w:tcW w:type="dxa" w:w="1524"/>
          </w:tcPr>
          <w:p>
            <w:pPr>
              <w:spacing w:before="20" w:after="20"/>
            </w:pPr>
            <w:r>
              <w:rPr>
                <w:rFonts w:ascii="Arial" w:hAnsi="Arial" w:cs="Arial" w:eastAsia="Arial"/>
                <w:b w:val="0"/>
                <w:i w:val="0"/>
                <w:sz w:val="18"/>
              </w:rPr>
              <w:t>Changes a product.</w:t>
            </w:r>
          </w:p>
        </w:tc>
      </w:tr>
      <w:tr>
        <w:trPr>
          <w:cantSplit/>
        </w:trPr>
        <w:tc>
          <w:tcPr>
            <w:tcW w:type="dxa" w:w="2202"/>
          </w:tcPr>
          <w:p>
            <w:pPr>
              <w:spacing w:before="20" w:after="20"/>
            </w:pPr>
            <w:r>
              <w:rPr>
                <w:rFonts w:ascii="Arial" w:hAnsi="Arial" w:cs="Arial" w:eastAsia="Arial"/>
                <w:b w:val="0"/>
                <w:i w:val="0"/>
                <w:sz w:val="18"/>
              </w:rPr>
              <w:t>GET catalog/products/{product-code}/versions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productCode, productName, versionNo, status, effectiveFrom, effectiveTo, packageEndDate, defaultRate, minimumPremium, sourceRequestNo and 6 more</w:t>
            </w:r>
          </w:p>
        </w:tc>
        <w:tc>
          <w:tcPr>
            <w:tcW w:type="dxa" w:w="1524"/>
          </w:tcPr>
          <w:p>
            <w:pPr>
              <w:spacing w:before="20" w:after="20"/>
            </w:pPr>
            <w:r>
              <w:rPr>
                <w:rFonts w:ascii="Arial" w:hAnsi="Arial" w:cs="Arial" w:eastAsia="Arial"/>
                <w:b w:val="0"/>
                <w:i w:val="0"/>
                <w:sz w:val="18"/>
              </w:rPr>
              <w:t>Every version of a product, newest first.</w:t>
            </w:r>
          </w:p>
        </w:tc>
      </w:tr>
      <w:tr>
        <w:trPr>
          <w:cantSplit/>
        </w:trPr>
        <w:tc>
          <w:tcPr>
            <w:tcW w:type="dxa" w:w="2202"/>
          </w:tcPr>
          <w:p>
            <w:pPr>
              <w:spacing w:before="20" w:after="20"/>
            </w:pPr>
            <w:r>
              <w:rPr>
                <w:rFonts w:ascii="Arial" w:hAnsi="Arial" w:cs="Arial" w:eastAsia="Arial"/>
                <w:b w:val="0"/>
                <w:i w:val="0"/>
                <w:sz w:val="18"/>
              </w:rPr>
              <w:t>GET catalog/products/{product-code}/versions/{version-no}</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summary, lineCode, coverTypeCode, packageStartDate, anniversaryDate, scheme, coverages, insurers, insurerTerms, mancomSignoffRef and 7 more</w:t>
            </w:r>
          </w:p>
        </w:tc>
        <w:tc>
          <w:tcPr>
            <w:tcW w:type="dxa" w:w="1524"/>
          </w:tcPr>
          <w:p>
            <w:pPr>
              <w:spacing w:before="20" w:after="20"/>
            </w:pPr>
            <w:r>
              <w:rPr>
                <w:rFonts w:ascii="Arial" w:hAnsi="Arial" w:cs="Arial" w:eastAsia="Arial"/>
                <w:b w:val="0"/>
                <w:i w:val="0"/>
                <w:sz w:val="18"/>
              </w:rPr>
              <w:t>One version with its content.</w:t>
            </w:r>
          </w:p>
        </w:tc>
      </w:tr>
      <w:tr>
        <w:trPr>
          <w:cantSplit/>
        </w:trPr>
        <w:tc>
          <w:tcPr>
            <w:tcW w:type="dxa" w:w="2202"/>
          </w:tcPr>
          <w:p>
            <w:pPr>
              <w:spacing w:before="20" w:after="20"/>
            </w:pPr>
            <w:r>
              <w:rPr>
                <w:rFonts w:ascii="Arial" w:hAnsi="Arial" w:cs="Arial" w:eastAsia="Arial"/>
                <w:b w:val="0"/>
                <w:i w:val="0"/>
                <w:sz w:val="18"/>
              </w:rPr>
              <w:t>POST catalog/products/{product-code}/versions</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companyId*; changeSummary*</w:t>
            </w:r>
          </w:p>
        </w:tc>
        <w:tc>
          <w:tcPr>
            <w:tcW w:type="dxa" w:w="1694"/>
          </w:tcPr>
          <w:p>
            <w:pPr>
              <w:spacing w:before="20" w:after="20"/>
            </w:pPr>
            <w:r>
              <w:rPr>
                <w:rFonts w:ascii="Arial" w:hAnsi="Arial" w:cs="Arial" w:eastAsia="Arial"/>
                <w:b w:val="0"/>
                <w:i w:val="0"/>
                <w:sz w:val="18"/>
              </w:rPr>
              <w:t>summary, lineCode, coverTypeCode, packageStartDate, anniversaryDate, scheme, coverages, insurers, insurerTerms, mancomSignoffRef and 7 more</w:t>
            </w:r>
          </w:p>
        </w:tc>
        <w:tc>
          <w:tcPr>
            <w:tcW w:type="dxa" w:w="1524"/>
          </w:tcPr>
          <w:p>
            <w:pPr>
              <w:spacing w:before="20" w:after="20"/>
            </w:pPr>
            <w:r>
              <w:rPr>
                <w:rFonts w:ascii="Arial" w:hAnsi="Arial" w:cs="Arial" w:eastAsia="Arial"/>
                <w:b w:val="0"/>
                <w:i w:val="0"/>
                <w:sz w:val="18"/>
              </w:rPr>
              <w:t>"New Version": a DRAFT copied from the version in force (MBS).</w:t>
            </w:r>
          </w:p>
        </w:tc>
      </w:tr>
      <w:tr>
        <w:trPr>
          <w:cantSplit/>
        </w:trPr>
        <w:tc>
          <w:tcPr>
            <w:tcW w:type="dxa" w:w="2202"/>
          </w:tcPr>
          <w:p>
            <w:pPr>
              <w:spacing w:before="20" w:after="20"/>
            </w:pPr>
            <w:r>
              <w:rPr>
                <w:rFonts w:ascii="Arial" w:hAnsi="Arial" w:cs="Arial" w:eastAsia="Arial"/>
                <w:b w:val="0"/>
                <w:i w:val="0"/>
                <w:sz w:val="18"/>
              </w:rPr>
              <w:t>PUT catalog/products/{product-code}/versions/{version-no}</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companyId*; rateScheme*; dates*; coverages; insurers; insurerTerms; changeSummary; mancomSignoffRef</w:t>
            </w:r>
          </w:p>
        </w:tc>
        <w:tc>
          <w:tcPr>
            <w:tcW w:type="dxa" w:w="1694"/>
          </w:tcPr>
          <w:p>
            <w:pPr>
              <w:spacing w:before="20" w:after="20"/>
            </w:pPr>
            <w:r>
              <w:rPr>
                <w:rFonts w:ascii="Arial" w:hAnsi="Arial" w:cs="Arial" w:eastAsia="Arial"/>
                <w:b w:val="0"/>
                <w:i w:val="0"/>
                <w:sz w:val="18"/>
              </w:rPr>
              <w:t>summary, lineCode, coverTypeCode, packageStartDate, anniversaryDate, scheme, coverages, insurers, insurerTerms, mancomSignoffRef and 7 more</w:t>
            </w:r>
          </w:p>
        </w:tc>
        <w:tc>
          <w:tcPr>
            <w:tcW w:type="dxa" w:w="1524"/>
          </w:tcPr>
          <w:p>
            <w:pPr>
              <w:spacing w:before="20" w:after="20"/>
            </w:pPr>
            <w:r>
              <w:rPr>
                <w:rFonts w:ascii="Arial" w:hAnsi="Arial" w:cs="Arial" w:eastAsia="Arial"/>
                <w:b w:val="0"/>
                <w:i w:val="0"/>
                <w:sz w:val="18"/>
              </w:rPr>
              <w:t>Replaces the content of a DRAFT version (MBS).</w:t>
            </w:r>
          </w:p>
        </w:tc>
      </w:tr>
      <w:tr>
        <w:trPr>
          <w:cantSplit/>
        </w:trPr>
        <w:tc>
          <w:tcPr>
            <w:tcW w:type="dxa" w:w="2202"/>
          </w:tcPr>
          <w:p>
            <w:pPr>
              <w:spacing w:before="20" w:after="20"/>
            </w:pPr>
            <w:r>
              <w:rPr>
                <w:rFonts w:ascii="Arial" w:hAnsi="Arial" w:cs="Arial" w:eastAsia="Arial"/>
                <w:b w:val="0"/>
                <w:i w:val="0"/>
                <w:sz w:val="18"/>
              </w:rPr>
              <w:t>POST catalog/products/{product-code}/versions/{version-no}/submit</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summary, lineCode, coverTypeCode, packageStartDate, anniversaryDate, scheme, coverages, insurers, insurerTerms, mancomSignoffRef and 7 more</w:t>
            </w:r>
          </w:p>
        </w:tc>
        <w:tc>
          <w:tcPr>
            <w:tcW w:type="dxa" w:w="1524"/>
          </w:tcPr>
          <w:p>
            <w:pPr>
              <w:spacing w:before="20" w:after="20"/>
            </w:pPr>
            <w:r>
              <w:rPr>
                <w:rFonts w:ascii="Arial" w:hAnsi="Arial" w:cs="Arial" w:eastAsia="Arial"/>
                <w:b w:val="0"/>
                <w:i w:val="0"/>
                <w:sz w:val="18"/>
              </w:rPr>
              <w:t>Submits a complete draft for validation (MBS).</w:t>
            </w:r>
          </w:p>
        </w:tc>
      </w:tr>
      <w:tr>
        <w:trPr>
          <w:cantSplit/>
        </w:trPr>
        <w:tc>
          <w:tcPr>
            <w:tcW w:type="dxa" w:w="2202"/>
          </w:tcPr>
          <w:p>
            <w:pPr>
              <w:spacing w:before="20" w:after="20"/>
            </w:pPr>
            <w:r>
              <w:rPr>
                <w:rFonts w:ascii="Arial" w:hAnsi="Arial" w:cs="Arial" w:eastAsia="Arial"/>
                <w:b w:val="0"/>
                <w:i w:val="0"/>
                <w:sz w:val="18"/>
              </w:rPr>
              <w:t>POST catalog/products/{product-code}/versions/{version-no}/validate</w:t>
            </w:r>
          </w:p>
        </w:tc>
        <w:tc>
          <w:tcPr>
            <w:tcW w:type="dxa" w:w="1609"/>
          </w:tcPr>
          <w:p>
            <w:pPr>
              <w:spacing w:before="20" w:after="20"/>
            </w:pPr>
            <w:r>
              <w:rPr>
                <w:rFonts w:ascii="Arial" w:hAnsi="Arial" w:cs="Arial" w:eastAsia="Arial"/>
                <w:b w:val="0"/>
                <w:i w:val="0"/>
                <w:sz w:val="18"/>
              </w:rPr>
              <w:t>PRODUCT_VALIDATE</w:t>
            </w:r>
          </w:p>
        </w:tc>
        <w:tc>
          <w:tcPr>
            <w:tcW w:type="dxa" w:w="1609"/>
          </w:tcPr>
          <w:p>
            <w:pPr>
              <w:spacing w:before="20" w:after="20"/>
            </w:pPr>
            <w:r>
              <w:rPr>
                <w:rFonts w:ascii="Arial" w:hAnsi="Arial" w:cs="Arial" w:eastAsia="Arial"/>
                <w:b w:val="0"/>
                <w:i w:val="0"/>
                <w:sz w:val="18"/>
              </w:rPr>
              <w:t>Body: checklist</w:t>
            </w:r>
          </w:p>
        </w:tc>
        <w:tc>
          <w:tcPr>
            <w:tcW w:type="dxa" w:w="1694"/>
          </w:tcPr>
          <w:p>
            <w:pPr>
              <w:spacing w:before="20" w:after="20"/>
            </w:pPr>
            <w:r>
              <w:rPr>
                <w:rFonts w:ascii="Arial" w:hAnsi="Arial" w:cs="Arial" w:eastAsia="Arial"/>
                <w:b w:val="0"/>
                <w:i w:val="0"/>
                <w:sz w:val="18"/>
              </w:rPr>
              <w:t>summary, lineCode, coverTypeCode, packageStartDate, anniversaryDate, scheme, coverages, insurers, insurerTerms, mancomSignoffRef and 7 more</w:t>
            </w:r>
          </w:p>
        </w:tc>
        <w:tc>
          <w:tcPr>
            <w:tcW w:type="dxa" w:w="1524"/>
          </w:tcPr>
          <w:p>
            <w:pPr>
              <w:spacing w:before="20" w:after="20"/>
            </w:pPr>
            <w:r>
              <w:rPr>
                <w:rFonts w:ascii="Arial" w:hAnsi="Arial" w:cs="Arial" w:eastAsia="Arial"/>
                <w:b w:val="0"/>
                <w:i w:val="0"/>
                <w:sz w:val="18"/>
              </w:rPr>
              <w:t>Validates and releases a submitted version.</w:t>
            </w:r>
          </w:p>
        </w:tc>
      </w:tr>
      <w:tr>
        <w:trPr>
          <w:cantSplit/>
        </w:trPr>
        <w:tc>
          <w:tcPr>
            <w:tcW w:type="dxa" w:w="2202"/>
          </w:tcPr>
          <w:p>
            <w:pPr>
              <w:spacing w:before="20" w:after="20"/>
            </w:pPr>
            <w:r>
              <w:rPr>
                <w:rFonts w:ascii="Arial" w:hAnsi="Arial" w:cs="Arial" w:eastAsia="Arial"/>
                <w:b w:val="0"/>
                <w:i w:val="0"/>
                <w:sz w:val="18"/>
              </w:rPr>
              <w:t>POST catalog/products/{product-code}/versions/{version-no}/return</w:t>
            </w:r>
          </w:p>
        </w:tc>
        <w:tc>
          <w:tcPr>
            <w:tcW w:type="dxa" w:w="1609"/>
          </w:tcPr>
          <w:p>
            <w:pPr>
              <w:spacing w:before="20" w:after="20"/>
            </w:pPr>
            <w:r>
              <w:rPr>
                <w:rFonts w:ascii="Arial" w:hAnsi="Arial" w:cs="Arial" w:eastAsia="Arial"/>
                <w:b w:val="0"/>
                <w:i w:val="0"/>
                <w:sz w:val="18"/>
              </w:rPr>
              <w:t>PRODUCT_VALIDATE</w:t>
            </w:r>
          </w:p>
        </w:tc>
        <w:tc>
          <w:tcPr>
            <w:tcW w:type="dxa" w:w="1609"/>
          </w:tcPr>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summary, lineCode, coverTypeCode, packageStartDate, anniversaryDate, scheme, coverages, insurers, insurerTerms, mancomSignoffRef and 7 more</w:t>
            </w:r>
          </w:p>
        </w:tc>
        <w:tc>
          <w:tcPr>
            <w:tcW w:type="dxa" w:w="1524"/>
          </w:tcPr>
          <w:p>
            <w:pPr>
              <w:spacing w:before="20" w:after="20"/>
            </w:pPr>
            <w:r>
              <w:rPr>
                <w:rFonts w:ascii="Arial" w:hAnsi="Arial" w:cs="Arial" w:eastAsia="Arial"/>
                <w:b w:val="0"/>
                <w:i w:val="0"/>
                <w:sz w:val="18"/>
              </w:rPr>
              <w:t>Returns a submitted version to MBS with a reason.</w:t>
            </w:r>
          </w:p>
        </w:tc>
      </w:tr>
      <w:tr>
        <w:trPr>
          <w:cantSplit/>
        </w:trPr>
        <w:tc>
          <w:tcPr>
            <w:tcW w:type="dxa" w:w="2202"/>
          </w:tcPr>
          <w:p>
            <w:pPr>
              <w:spacing w:before="20" w:after="20"/>
            </w:pPr>
            <w:r>
              <w:rPr>
                <w:rFonts w:ascii="Arial" w:hAnsi="Arial" w:cs="Arial" w:eastAsia="Arial"/>
                <w:b w:val="0"/>
                <w:i w:val="0"/>
                <w:sz w:val="18"/>
              </w:rPr>
              <w:t>GET catalog/validation-queue</w:t>
            </w:r>
          </w:p>
        </w:tc>
        <w:tc>
          <w:tcPr>
            <w:tcW w:type="dxa" w:w="1609"/>
          </w:tcPr>
          <w:p>
            <w:pPr>
              <w:spacing w:before="20" w:after="20"/>
            </w:pPr>
            <w:r>
              <w:rPr>
                <w:rFonts w:ascii="Arial" w:hAnsi="Arial" w:cs="Arial" w:eastAsia="Arial"/>
                <w:b w:val="0"/>
                <w:i w:val="0"/>
                <w:sz w:val="18"/>
              </w:rPr>
              <w:t>PRODUCT_VALIDATE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productCode, productName, versionNo, status, effectiveFrom, effectiveTo, packageEndDate, defaultRate, minimumPremium, sourceRequestNo and 6 more</w:t>
            </w:r>
          </w:p>
        </w:tc>
        <w:tc>
          <w:tcPr>
            <w:tcW w:type="dxa" w:w="1524"/>
          </w:tcPr>
          <w:p>
            <w:pPr>
              <w:spacing w:before="20" w:after="20"/>
            </w:pPr>
            <w:r>
              <w:rPr>
                <w:rFonts w:ascii="Arial" w:hAnsi="Arial" w:cs="Arial" w:eastAsia="Arial"/>
                <w:b w:val="0"/>
                <w:i w:val="0"/>
                <w:sz w:val="18"/>
              </w:rPr>
              <w:t>The versions waiting for validation, oldest first (Validation Queue).</w:t>
            </w:r>
          </w:p>
        </w:tc>
      </w:tr>
      <w:tr>
        <w:trPr>
          <w:cantSplit/>
        </w:trPr>
        <w:tc>
          <w:tcPr>
            <w:tcW w:type="dxa" w:w="2202"/>
          </w:tcPr>
          <w:p>
            <w:pPr>
              <w:spacing w:before="20" w:after="20"/>
            </w:pPr>
            <w:r>
              <w:rPr>
                <w:rFonts w:ascii="Arial" w:hAnsi="Arial" w:cs="Arial" w:eastAsia="Arial"/>
                <w:b w:val="0"/>
                <w:i w:val="0"/>
                <w:sz w:val="18"/>
              </w:rPr>
              <w:t>POST catalog/records/{record-kind}/{kind-id}/authorize</w:t>
            </w:r>
          </w:p>
        </w:tc>
        <w:tc>
          <w:tcPr>
            <w:tcW w:type="dxa" w:w="1609"/>
          </w:tcPr>
          <w:p>
            <w:pPr>
              <w:spacing w:before="20" w:after="20"/>
            </w:pPr>
            <w:r>
              <w:rPr>
                <w:rFonts w:ascii="Arial" w:hAnsi="Arial" w:cs="Arial" w:eastAsia="Arial"/>
                <w:b w:val="0"/>
                <w:i w:val="0"/>
                <w:sz w:val="18"/>
              </w:rPr>
              <w:t>MASTER_AUTHORIZE, PRODUCT_AUTHORIZE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kind, id, reference, description, recordStatus, maker, authorizedBy</w:t>
            </w:r>
          </w:p>
        </w:tc>
        <w:tc>
          <w:tcPr>
            <w:tcW w:type="dxa" w:w="1524"/>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2202"/>
          </w:tcPr>
          <w:p>
            <w:pPr>
              <w:spacing w:before="20" w:after="20"/>
            </w:pPr>
            <w:r>
              <w:rPr>
                <w:rFonts w:ascii="Arial" w:hAnsi="Arial" w:cs="Arial" w:eastAsia="Arial"/>
                <w:b w:val="0"/>
                <w:i w:val="0"/>
                <w:sz w:val="18"/>
              </w:rPr>
              <w:t>POST catalog/records/{record-kind}/{kind-id}/deactivate</w:t>
            </w:r>
          </w:p>
        </w:tc>
        <w:tc>
          <w:tcPr>
            <w:tcW w:type="dxa" w:w="1609"/>
          </w:tcPr>
          <w:p>
            <w:pPr>
              <w:spacing w:before="20" w:after="20"/>
            </w:pPr>
            <w:r>
              <w:rPr>
                <w:rFonts w:ascii="Arial" w:hAnsi="Arial" w:cs="Arial" w:eastAsia="Arial"/>
                <w:b w:val="0"/>
                <w:i w:val="0"/>
                <w:sz w:val="18"/>
              </w:rPr>
              <w:t>MASTER_MAINTAIN, PRODUCT_MAINTAIN, INCENTIVE_CRITERIA_MAINTAIN, PRODUCT_AUTHORIZE</w:t>
            </w:r>
          </w:p>
        </w:tc>
        <w:tc>
          <w:tcPr>
            <w:tcW w:type="dxa" w:w="1609"/>
          </w:tcPr>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kind, id, reference, description, recordStatus, maker, authorizedBy</w:t>
            </w:r>
          </w:p>
        </w:tc>
        <w:tc>
          <w:tcPr>
            <w:tcW w:type="dxa" w:w="1524"/>
          </w:tcPr>
          <w:p>
            <w:pPr>
              <w:spacing w:before="20" w:after="20"/>
            </w:pPr>
            <w:r>
              <w:rPr>
                <w:rFonts w:ascii="Arial" w:hAnsi="Arial" w:cs="Arial" w:eastAsia="Arial"/>
                <w:b w:val="0"/>
                <w:i w:val="0"/>
                <w:sz w:val="18"/>
              </w:rPr>
              <w:t>Deactivates a record; the reason is kept in the audit trail of the record.</w:t>
            </w:r>
          </w:p>
        </w:tc>
      </w:tr>
      <w:tr>
        <w:trPr>
          <w:cantSplit/>
        </w:trPr>
        <w:tc>
          <w:tcPr>
            <w:tcW w:type="dxa" w:w="2202"/>
          </w:tcPr>
          <w:p>
            <w:pPr>
              <w:spacing w:before="20" w:after="20"/>
            </w:pPr>
            <w:r>
              <w:rPr>
                <w:rFonts w:ascii="Arial" w:hAnsi="Arial" w:cs="Arial" w:eastAsia="Arial"/>
                <w:b w:val="0"/>
                <w:i w:val="0"/>
                <w:sz w:val="18"/>
              </w:rPr>
              <w:t>GET catalog/field-rules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scope, scopeCode, target, fieldKey, label, required, sortOrder, ruleType, lovType and 6 more</w:t>
            </w:r>
          </w:p>
        </w:tc>
        <w:tc>
          <w:tcPr>
            <w:tcW w:type="dxa" w:w="1524"/>
          </w:tcPr>
          <w:p>
            <w:pPr>
              <w:spacing w:before="20" w:after="20"/>
            </w:pPr>
            <w:r>
              <w:rPr>
                <w:rFonts w:ascii="Arial" w:hAnsi="Arial" w:cs="Arial" w:eastAsia="Arial"/>
                <w:b w:val="0"/>
                <w:i w:val="0"/>
                <w:sz w:val="18"/>
              </w:rPr>
              <w:t>Every minimum-field rule.</w:t>
            </w:r>
          </w:p>
        </w:tc>
      </w:tr>
      <w:tr>
        <w:trPr>
          <w:cantSplit/>
        </w:trPr>
        <w:tc>
          <w:tcPr>
            <w:tcW w:type="dxa" w:w="2202"/>
          </w:tcPr>
          <w:p>
            <w:pPr>
              <w:spacing w:before="20" w:after="20"/>
            </w:pPr>
            <w:r>
              <w:rPr>
                <w:rFonts w:ascii="Arial" w:hAnsi="Arial" w:cs="Arial" w:eastAsia="Arial"/>
                <w:b w:val="0"/>
                <w:i w:val="0"/>
                <w:sz w:val="18"/>
              </w:rPr>
              <w:t>POST catalog/field-rules</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scope*; scopeCode*; target*; fieldKey*; label*; required; sortOrder; ruleType; lovType; minValue; maxValue; pattern</w:t>
            </w:r>
          </w:p>
        </w:tc>
        <w:tc>
          <w:tcPr>
            <w:tcW w:type="dxa" w:w="1694"/>
          </w:tcPr>
          <w:p>
            <w:pPr>
              <w:spacing w:before="20" w:after="20"/>
            </w:pPr>
            <w:r>
              <w:rPr>
                <w:rFonts w:ascii="Arial" w:hAnsi="Arial" w:cs="Arial" w:eastAsia="Arial"/>
                <w:b w:val="0"/>
                <w:i w:val="0"/>
                <w:sz w:val="18"/>
              </w:rPr>
              <w:t>id, scope, scopeCode, target, fieldKey, label, required, sortOrder, ruleType, lovType and 6 more</w:t>
            </w:r>
          </w:p>
        </w:tc>
        <w:tc>
          <w:tcPr>
            <w:tcW w:type="dxa" w:w="1524"/>
          </w:tcPr>
          <w:p>
            <w:pPr>
              <w:spacing w:before="20" w:after="20"/>
            </w:pPr>
            <w:r>
              <w:rPr>
                <w:rFonts w:ascii="Arial" w:hAnsi="Arial" w:cs="Arial" w:eastAsia="Arial"/>
                <w:b w:val="0"/>
                <w:i w:val="0"/>
                <w:sz w:val="18"/>
              </w:rPr>
              <w:t>Adds a minimum-field rule.</w:t>
            </w:r>
          </w:p>
        </w:tc>
      </w:tr>
      <w:tr>
        <w:trPr>
          <w:cantSplit/>
        </w:trPr>
        <w:tc>
          <w:tcPr>
            <w:tcW w:type="dxa" w:w="2202"/>
          </w:tcPr>
          <w:p>
            <w:pPr>
              <w:spacing w:before="20" w:after="20"/>
            </w:pPr>
            <w:r>
              <w:rPr>
                <w:rFonts w:ascii="Arial" w:hAnsi="Arial" w:cs="Arial" w:eastAsia="Arial"/>
                <w:b w:val="0"/>
                <w:i w:val="0"/>
                <w:sz w:val="18"/>
              </w:rPr>
              <w:t>PUT catalog/field-rules/{field-rule-id}</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scope*; scopeCode*; target*; fieldKey*; label*; required; sortOrder; ruleType; lovType; minValue; maxValue; pattern</w:t>
            </w:r>
          </w:p>
        </w:tc>
        <w:tc>
          <w:tcPr>
            <w:tcW w:type="dxa" w:w="1694"/>
          </w:tcPr>
          <w:p>
            <w:pPr>
              <w:spacing w:before="20" w:after="20"/>
            </w:pPr>
            <w:r>
              <w:rPr>
                <w:rFonts w:ascii="Arial" w:hAnsi="Arial" w:cs="Arial" w:eastAsia="Arial"/>
                <w:b w:val="0"/>
                <w:i w:val="0"/>
                <w:sz w:val="18"/>
              </w:rPr>
              <w:t>id, scope, scopeCode, target, fieldKey, label, required, sortOrder, ruleType, lovType and 6 more</w:t>
            </w:r>
          </w:p>
        </w:tc>
        <w:tc>
          <w:tcPr>
            <w:tcW w:type="dxa" w:w="1524"/>
          </w:tcPr>
          <w:p>
            <w:pPr>
              <w:spacing w:before="20" w:after="20"/>
            </w:pPr>
            <w:r>
              <w:rPr>
                <w:rFonts w:ascii="Arial" w:hAnsi="Arial" w:cs="Arial" w:eastAsia="Arial"/>
                <w:b w:val="0"/>
                <w:i w:val="0"/>
                <w:sz w:val="18"/>
              </w:rPr>
              <w:t>Changes a minimum-field rule.</w:t>
            </w:r>
          </w:p>
        </w:tc>
      </w:tr>
      <w:tr>
        <w:trPr>
          <w:cantSplit/>
        </w:trPr>
        <w:tc>
          <w:tcPr>
            <w:tcW w:type="dxa" w:w="2202"/>
          </w:tcPr>
          <w:p>
            <w:pPr>
              <w:spacing w:before="20" w:after="20"/>
            </w:pPr>
            <w:r>
              <w:rPr>
                <w:rFonts w:ascii="Arial" w:hAnsi="Arial" w:cs="Arial" w:eastAsia="Arial"/>
                <w:b w:val="0"/>
                <w:i w:val="0"/>
                <w:sz w:val="18"/>
              </w:rPr>
              <w:t>GET catalog/document-rules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scope, scopeCode, documentType, required, recordStatus, maker, authorizedBy</w:t>
            </w:r>
          </w:p>
        </w:tc>
        <w:tc>
          <w:tcPr>
            <w:tcW w:type="dxa" w:w="1524"/>
          </w:tcPr>
          <w:p>
            <w:pPr>
              <w:spacing w:before="20" w:after="20"/>
            </w:pPr>
            <w:r>
              <w:rPr>
                <w:rFonts w:ascii="Arial" w:hAnsi="Arial" w:cs="Arial" w:eastAsia="Arial"/>
                <w:b w:val="0"/>
                <w:i w:val="0"/>
                <w:sz w:val="18"/>
              </w:rPr>
              <w:t>Every document rule.</w:t>
            </w:r>
          </w:p>
        </w:tc>
      </w:tr>
      <w:tr>
        <w:trPr>
          <w:cantSplit/>
        </w:trPr>
        <w:tc>
          <w:tcPr>
            <w:tcW w:type="dxa" w:w="2202"/>
          </w:tcPr>
          <w:p>
            <w:pPr>
              <w:spacing w:before="20" w:after="20"/>
            </w:pPr>
            <w:r>
              <w:rPr>
                <w:rFonts w:ascii="Arial" w:hAnsi="Arial" w:cs="Arial" w:eastAsia="Arial"/>
                <w:b w:val="0"/>
                <w:i w:val="0"/>
                <w:sz w:val="18"/>
              </w:rPr>
              <w:t>POST catalog/document-rules</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scope*; scopeCode*; documentType*; required</w:t>
            </w:r>
          </w:p>
        </w:tc>
        <w:tc>
          <w:tcPr>
            <w:tcW w:type="dxa" w:w="1694"/>
          </w:tcPr>
          <w:p>
            <w:pPr>
              <w:spacing w:before="20" w:after="20"/>
            </w:pPr>
            <w:r>
              <w:rPr>
                <w:rFonts w:ascii="Arial" w:hAnsi="Arial" w:cs="Arial" w:eastAsia="Arial"/>
                <w:b w:val="0"/>
                <w:i w:val="0"/>
                <w:sz w:val="18"/>
              </w:rPr>
              <w:t>id, scope, scopeCode, documentType, required, recordStatus, maker, authorizedBy</w:t>
            </w:r>
          </w:p>
        </w:tc>
        <w:tc>
          <w:tcPr>
            <w:tcW w:type="dxa" w:w="1524"/>
          </w:tcPr>
          <w:p>
            <w:pPr>
              <w:spacing w:before="20" w:after="20"/>
            </w:pPr>
            <w:r>
              <w:rPr>
                <w:rFonts w:ascii="Arial" w:hAnsi="Arial" w:cs="Arial" w:eastAsia="Arial"/>
                <w:b w:val="0"/>
                <w:i w:val="0"/>
                <w:sz w:val="18"/>
              </w:rPr>
              <w:t>Adds a document rule.</w:t>
            </w:r>
          </w:p>
        </w:tc>
      </w:tr>
      <w:tr>
        <w:trPr>
          <w:cantSplit/>
        </w:trPr>
        <w:tc>
          <w:tcPr>
            <w:tcW w:type="dxa" w:w="2202"/>
          </w:tcPr>
          <w:p>
            <w:pPr>
              <w:spacing w:before="20" w:after="20"/>
            </w:pPr>
            <w:r>
              <w:rPr>
                <w:rFonts w:ascii="Arial" w:hAnsi="Arial" w:cs="Arial" w:eastAsia="Arial"/>
                <w:b w:val="0"/>
                <w:i w:val="0"/>
                <w:sz w:val="18"/>
              </w:rPr>
              <w:t>PUT catalog/document-rules/{document-rule-id}</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scope*; scopeCode*; documentType*; required</w:t>
            </w:r>
          </w:p>
        </w:tc>
        <w:tc>
          <w:tcPr>
            <w:tcW w:type="dxa" w:w="1694"/>
          </w:tcPr>
          <w:p>
            <w:pPr>
              <w:spacing w:before="20" w:after="20"/>
            </w:pPr>
            <w:r>
              <w:rPr>
                <w:rFonts w:ascii="Arial" w:hAnsi="Arial" w:cs="Arial" w:eastAsia="Arial"/>
                <w:b w:val="0"/>
                <w:i w:val="0"/>
                <w:sz w:val="18"/>
              </w:rPr>
              <w:t>id, scope, scopeCode, documentType, required, recordStatus, maker, authorizedBy</w:t>
            </w:r>
          </w:p>
        </w:tc>
        <w:tc>
          <w:tcPr>
            <w:tcW w:type="dxa" w:w="1524"/>
          </w:tcPr>
          <w:p>
            <w:pPr>
              <w:spacing w:before="20" w:after="20"/>
            </w:pPr>
            <w:r>
              <w:rPr>
                <w:rFonts w:ascii="Arial" w:hAnsi="Arial" w:cs="Arial" w:eastAsia="Arial"/>
                <w:b w:val="0"/>
                <w:i w:val="0"/>
                <w:sz w:val="18"/>
              </w:rPr>
              <w:t>Changes the mandatory flag of a document rule.</w:t>
            </w:r>
          </w:p>
        </w:tc>
      </w:tr>
      <w:tr>
        <w:trPr>
          <w:cantSplit/>
        </w:trPr>
        <w:tc>
          <w:tcPr>
            <w:tcW w:type="dxa" w:w="2202"/>
          </w:tcPr>
          <w:p>
            <w:pPr>
              <w:spacing w:before="20" w:after="20"/>
            </w:pPr>
            <w:r>
              <w:rPr>
                <w:rFonts w:ascii="Arial" w:hAnsi="Arial" w:cs="Arial" w:eastAsia="Arial"/>
                <w:b w:val="0"/>
                <w:i w:val="0"/>
                <w:sz w:val="18"/>
              </w:rPr>
              <w:t>GET catalog/tsu-rules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code, description, productClass, lineCode, minFleetUnits, minLocations, tsiAbove, endorsementType, priority and 3 more</w:t>
            </w:r>
          </w:p>
        </w:tc>
        <w:tc>
          <w:tcPr>
            <w:tcW w:type="dxa" w:w="1524"/>
          </w:tcPr>
          <w:p>
            <w:pPr>
              <w:spacing w:before="20" w:after="20"/>
            </w:pPr>
            <w:r>
              <w:rPr>
                <w:rFonts w:ascii="Arial" w:hAnsi="Arial" w:cs="Arial" w:eastAsia="Arial"/>
                <w:b w:val="0"/>
                <w:i w:val="0"/>
                <w:sz w:val="18"/>
              </w:rPr>
              <w:t>TSU routing rules in evaluation order.</w:t>
            </w:r>
          </w:p>
        </w:tc>
      </w:tr>
      <w:tr>
        <w:trPr>
          <w:cantSplit/>
        </w:trPr>
        <w:tc>
          <w:tcPr>
            <w:tcW w:type="dxa" w:w="2202"/>
          </w:tcPr>
          <w:p>
            <w:pPr>
              <w:spacing w:before="20" w:after="20"/>
            </w:pPr>
            <w:r>
              <w:rPr>
                <w:rFonts w:ascii="Arial" w:hAnsi="Arial" w:cs="Arial" w:eastAsia="Arial"/>
                <w:b w:val="0"/>
                <w:i w:val="0"/>
                <w:sz w:val="18"/>
              </w:rPr>
              <w:t>POST catalog/tsu-rules</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code*; description*; productClass; lineCode; minFleetUnits; minLocations; tsiAbove; endorsementType; priority</w:t>
            </w:r>
          </w:p>
        </w:tc>
        <w:tc>
          <w:tcPr>
            <w:tcW w:type="dxa" w:w="1694"/>
          </w:tcPr>
          <w:p>
            <w:pPr>
              <w:spacing w:before="20" w:after="20"/>
            </w:pPr>
            <w:r>
              <w:rPr>
                <w:rFonts w:ascii="Arial" w:hAnsi="Arial" w:cs="Arial" w:eastAsia="Arial"/>
                <w:b w:val="0"/>
                <w:i w:val="0"/>
                <w:sz w:val="18"/>
              </w:rPr>
              <w:t>id, code, description, productClass, lineCode, minFleetUnits, minLocations, tsiAbove, endorsementType, priority and 3 more</w:t>
            </w:r>
          </w:p>
        </w:tc>
        <w:tc>
          <w:tcPr>
            <w:tcW w:type="dxa" w:w="1524"/>
          </w:tcPr>
          <w:p>
            <w:pPr>
              <w:spacing w:before="20" w:after="20"/>
            </w:pPr>
            <w:r>
              <w:rPr>
                <w:rFonts w:ascii="Arial" w:hAnsi="Arial" w:cs="Arial" w:eastAsia="Arial"/>
                <w:b w:val="0"/>
                <w:i w:val="0"/>
                <w:sz w:val="18"/>
              </w:rPr>
              <w:t>Adds a TSU routing rule.</w:t>
            </w:r>
          </w:p>
        </w:tc>
      </w:tr>
      <w:tr>
        <w:trPr>
          <w:cantSplit/>
        </w:trPr>
        <w:tc>
          <w:tcPr>
            <w:tcW w:type="dxa" w:w="2202"/>
          </w:tcPr>
          <w:p>
            <w:pPr>
              <w:spacing w:before="20" w:after="20"/>
            </w:pPr>
            <w:r>
              <w:rPr>
                <w:rFonts w:ascii="Arial" w:hAnsi="Arial" w:cs="Arial" w:eastAsia="Arial"/>
                <w:b w:val="0"/>
                <w:i w:val="0"/>
                <w:sz w:val="18"/>
              </w:rPr>
              <w:t>PUT catalog/tsu-rules/{tsu-rule-id}</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code*; description*; productClass; lineCode; minFleetUnits; minLocations; tsiAbove; endorsementType; priority</w:t>
            </w:r>
          </w:p>
        </w:tc>
        <w:tc>
          <w:tcPr>
            <w:tcW w:type="dxa" w:w="1694"/>
          </w:tcPr>
          <w:p>
            <w:pPr>
              <w:spacing w:before="20" w:after="20"/>
            </w:pPr>
            <w:r>
              <w:rPr>
                <w:rFonts w:ascii="Arial" w:hAnsi="Arial" w:cs="Arial" w:eastAsia="Arial"/>
                <w:b w:val="0"/>
                <w:i w:val="0"/>
                <w:sz w:val="18"/>
              </w:rPr>
              <w:t>id, code, description, productClass, lineCode, minFleetUnits, minLocations, tsiAbove, endorsementType, priority and 3 more</w:t>
            </w:r>
          </w:p>
        </w:tc>
        <w:tc>
          <w:tcPr>
            <w:tcW w:type="dxa" w:w="1524"/>
          </w:tcPr>
          <w:p>
            <w:pPr>
              <w:spacing w:before="20" w:after="20"/>
            </w:pPr>
            <w:r>
              <w:rPr>
                <w:rFonts w:ascii="Arial" w:hAnsi="Arial" w:cs="Arial" w:eastAsia="Arial"/>
                <w:b w:val="0"/>
                <w:i w:val="0"/>
                <w:sz w:val="18"/>
              </w:rPr>
              <w:t>Changes a TSU routing rule.</w:t>
            </w:r>
          </w:p>
        </w:tc>
      </w:tr>
      <w:tr>
        <w:trPr>
          <w:cantSplit/>
        </w:trPr>
        <w:tc>
          <w:tcPr>
            <w:tcW w:type="dxa" w:w="2202"/>
          </w:tcPr>
          <w:p>
            <w:pPr>
              <w:spacing w:before="20" w:after="20"/>
            </w:pPr>
            <w:r>
              <w:rPr>
                <w:rFonts w:ascii="Arial" w:hAnsi="Arial" w:cs="Arial" w:eastAsia="Arial"/>
                <w:b w:val="0"/>
                <w:i w:val="0"/>
                <w:sz w:val="18"/>
              </w:rPr>
              <w:t>GET catalog/coverages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line?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lineCode, code, name, kind, basic, sortOrder, recordStatus, maker, authorizedBy</w:t>
            </w:r>
          </w:p>
        </w:tc>
        <w:tc>
          <w:tcPr>
            <w:tcW w:type="dxa" w:w="1524"/>
          </w:tcPr>
          <w:p>
            <w:pPr>
              <w:spacing w:before="20" w:after="20"/>
            </w:pPr>
            <w:r>
              <w:rPr>
                <w:rFonts w:ascii="Arial" w:hAnsi="Arial" w:cs="Arial" w:eastAsia="Arial"/>
                <w:b w:val="0"/>
                <w:i w:val="0"/>
                <w:sz w:val="18"/>
              </w:rPr>
              <w:t>Coverages of a line, or of every line.</w:t>
            </w:r>
          </w:p>
        </w:tc>
      </w:tr>
      <w:tr>
        <w:trPr>
          <w:cantSplit/>
        </w:trPr>
        <w:tc>
          <w:tcPr>
            <w:tcW w:type="dxa" w:w="2202"/>
          </w:tcPr>
          <w:p>
            <w:pPr>
              <w:spacing w:before="20" w:after="20"/>
            </w:pPr>
            <w:r>
              <w:rPr>
                <w:rFonts w:ascii="Arial" w:hAnsi="Arial" w:cs="Arial" w:eastAsia="Arial"/>
                <w:b w:val="0"/>
                <w:i w:val="0"/>
                <w:sz w:val="18"/>
              </w:rPr>
              <w:t>POST catalog/coverages</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lineCode*; code*; name*; kind*; basic; sortOrder</w:t>
            </w:r>
          </w:p>
        </w:tc>
        <w:tc>
          <w:tcPr>
            <w:tcW w:type="dxa" w:w="1694"/>
          </w:tcPr>
          <w:p>
            <w:pPr>
              <w:spacing w:before="20" w:after="20"/>
            </w:pPr>
            <w:r>
              <w:rPr>
                <w:rFonts w:ascii="Arial" w:hAnsi="Arial" w:cs="Arial" w:eastAsia="Arial"/>
                <w:b w:val="0"/>
                <w:i w:val="0"/>
                <w:sz w:val="18"/>
              </w:rPr>
              <w:t>id, lineCode, code, name, kind, basic, sortOrder, recordStatus, maker, authorizedBy</w:t>
            </w:r>
          </w:p>
        </w:tc>
        <w:tc>
          <w:tcPr>
            <w:tcW w:type="dxa" w:w="1524"/>
          </w:tcPr>
          <w:p>
            <w:pPr>
              <w:spacing w:before="20" w:after="20"/>
            </w:pPr>
            <w:r>
              <w:rPr>
                <w:rFonts w:ascii="Arial" w:hAnsi="Arial" w:cs="Arial" w:eastAsia="Arial"/>
                <w:b w:val="0"/>
                <w:i w:val="0"/>
                <w:sz w:val="18"/>
              </w:rPr>
              <w:t>Adds a coverage.</w:t>
            </w:r>
          </w:p>
        </w:tc>
      </w:tr>
      <w:tr>
        <w:trPr>
          <w:cantSplit/>
        </w:trPr>
        <w:tc>
          <w:tcPr>
            <w:tcW w:type="dxa" w:w="2202"/>
          </w:tcPr>
          <w:p>
            <w:pPr>
              <w:spacing w:before="20" w:after="20"/>
            </w:pPr>
            <w:r>
              <w:rPr>
                <w:rFonts w:ascii="Arial" w:hAnsi="Arial" w:cs="Arial" w:eastAsia="Arial"/>
                <w:b w:val="0"/>
                <w:i w:val="0"/>
                <w:sz w:val="18"/>
              </w:rPr>
              <w:t>PUT catalog/coverages/{coverage-id}</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lineCode*; code*; name*; kind*; basic; sortOrder</w:t>
            </w:r>
          </w:p>
        </w:tc>
        <w:tc>
          <w:tcPr>
            <w:tcW w:type="dxa" w:w="1694"/>
          </w:tcPr>
          <w:p>
            <w:pPr>
              <w:spacing w:before="20" w:after="20"/>
            </w:pPr>
            <w:r>
              <w:rPr>
                <w:rFonts w:ascii="Arial" w:hAnsi="Arial" w:cs="Arial" w:eastAsia="Arial"/>
                <w:b w:val="0"/>
                <w:i w:val="0"/>
                <w:sz w:val="18"/>
              </w:rPr>
              <w:t>id, lineCode, code, name, kind, basic, sortOrder, recordStatus, maker, authorizedBy</w:t>
            </w:r>
          </w:p>
        </w:tc>
        <w:tc>
          <w:tcPr>
            <w:tcW w:type="dxa" w:w="1524"/>
          </w:tcPr>
          <w:p>
            <w:pPr>
              <w:spacing w:before="20" w:after="20"/>
            </w:pPr>
            <w:r>
              <w:rPr>
                <w:rFonts w:ascii="Arial" w:hAnsi="Arial" w:cs="Arial" w:eastAsia="Arial"/>
                <w:b w:val="0"/>
                <w:i w:val="0"/>
                <w:sz w:val="18"/>
              </w:rPr>
              <w:t>Changes a coverage.</w:t>
            </w:r>
          </w:p>
        </w:tc>
      </w:tr>
      <w:tr>
        <w:trPr>
          <w:cantSplit/>
        </w:trPr>
        <w:tc>
          <w:tcPr>
            <w:tcW w:type="dxa" w:w="2202"/>
          </w:tcPr>
          <w:p>
            <w:pPr>
              <w:spacing w:before="20" w:after="20"/>
            </w:pPr>
            <w:r>
              <w:rPr>
                <w:rFonts w:ascii="Arial" w:hAnsi="Arial" w:cs="Arial" w:eastAsia="Arial"/>
                <w:b w:val="0"/>
                <w:i w:val="0"/>
                <w:sz w:val="18"/>
              </w:rPr>
              <w:t>GET catalog/clauses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code, kind, lineCode, title, wording, effectiveFrom, effectiveTo, recordStatus, maker and 1 more</w:t>
            </w:r>
          </w:p>
        </w:tc>
        <w:tc>
          <w:tcPr>
            <w:tcW w:type="dxa" w:w="1524"/>
          </w:tcPr>
          <w:p>
            <w:pPr>
              <w:spacing w:before="20" w:after="20"/>
            </w:pPr>
            <w:r>
              <w:rPr>
                <w:rFonts w:ascii="Arial" w:hAnsi="Arial" w:cs="Arial" w:eastAsia="Arial"/>
                <w:b w:val="0"/>
                <w:i w:val="0"/>
                <w:sz w:val="18"/>
              </w:rPr>
              <w:t>The clause library.</w:t>
            </w:r>
          </w:p>
        </w:tc>
      </w:tr>
      <w:tr>
        <w:trPr>
          <w:cantSplit/>
        </w:trPr>
        <w:tc>
          <w:tcPr>
            <w:tcW w:type="dxa" w:w="2202"/>
          </w:tcPr>
          <w:p>
            <w:pPr>
              <w:spacing w:before="20" w:after="20"/>
            </w:pPr>
            <w:r>
              <w:rPr>
                <w:rFonts w:ascii="Arial" w:hAnsi="Arial" w:cs="Arial" w:eastAsia="Arial"/>
                <w:b w:val="0"/>
                <w:i w:val="0"/>
                <w:sz w:val="18"/>
              </w:rPr>
              <w:t>POST catalog/clauses</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code*; kind*; lineCode; title*; wording*; effectiveFrom*; effectiveTo</w:t>
            </w:r>
          </w:p>
        </w:tc>
        <w:tc>
          <w:tcPr>
            <w:tcW w:type="dxa" w:w="1694"/>
          </w:tcPr>
          <w:p>
            <w:pPr>
              <w:spacing w:before="20" w:after="20"/>
            </w:pPr>
            <w:r>
              <w:rPr>
                <w:rFonts w:ascii="Arial" w:hAnsi="Arial" w:cs="Arial" w:eastAsia="Arial"/>
                <w:b w:val="0"/>
                <w:i w:val="0"/>
                <w:sz w:val="18"/>
              </w:rPr>
              <w:t>id, code, kind, lineCode, title, wording, effectiveFrom, effectiveTo, recordStatus, maker and 1 more</w:t>
            </w:r>
          </w:p>
        </w:tc>
        <w:tc>
          <w:tcPr>
            <w:tcW w:type="dxa" w:w="1524"/>
          </w:tcPr>
          <w:p>
            <w:pPr>
              <w:spacing w:before="20" w:after="20"/>
            </w:pPr>
            <w:r>
              <w:rPr>
                <w:rFonts w:ascii="Arial" w:hAnsi="Arial" w:cs="Arial" w:eastAsia="Arial"/>
                <w:b w:val="0"/>
                <w:i w:val="0"/>
                <w:sz w:val="18"/>
              </w:rPr>
              <w:t>Adds a clause.</w:t>
            </w:r>
          </w:p>
        </w:tc>
      </w:tr>
      <w:tr>
        <w:trPr>
          <w:cantSplit/>
        </w:trPr>
        <w:tc>
          <w:tcPr>
            <w:tcW w:type="dxa" w:w="2202"/>
          </w:tcPr>
          <w:p>
            <w:pPr>
              <w:spacing w:before="20" w:after="20"/>
            </w:pPr>
            <w:r>
              <w:rPr>
                <w:rFonts w:ascii="Arial" w:hAnsi="Arial" w:cs="Arial" w:eastAsia="Arial"/>
                <w:b w:val="0"/>
                <w:i w:val="0"/>
                <w:sz w:val="18"/>
              </w:rPr>
              <w:t>PUT catalog/clauses/{claus-id}</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code*; kind*; lineCode; title*; wording*; effectiveFrom*; effectiveTo</w:t>
            </w:r>
          </w:p>
        </w:tc>
        <w:tc>
          <w:tcPr>
            <w:tcW w:type="dxa" w:w="1694"/>
          </w:tcPr>
          <w:p>
            <w:pPr>
              <w:spacing w:before="20" w:after="20"/>
            </w:pPr>
            <w:r>
              <w:rPr>
                <w:rFonts w:ascii="Arial" w:hAnsi="Arial" w:cs="Arial" w:eastAsia="Arial"/>
                <w:b w:val="0"/>
                <w:i w:val="0"/>
                <w:sz w:val="18"/>
              </w:rPr>
              <w:t>id, code, kind, lineCode, title, wording, effectiveFrom, effectiveTo, recordStatus, maker and 1 more</w:t>
            </w:r>
          </w:p>
        </w:tc>
        <w:tc>
          <w:tcPr>
            <w:tcW w:type="dxa" w:w="1524"/>
          </w:tcPr>
          <w:p>
            <w:pPr>
              <w:spacing w:before="20" w:after="20"/>
            </w:pPr>
            <w:r>
              <w:rPr>
                <w:rFonts w:ascii="Arial" w:hAnsi="Arial" w:cs="Arial" w:eastAsia="Arial"/>
                <w:b w:val="0"/>
                <w:i w:val="0"/>
                <w:sz w:val="18"/>
              </w:rPr>
              <w:t>Changes a clause.</w:t>
            </w:r>
          </w:p>
        </w:tc>
      </w:tr>
      <w:tr>
        <w:trPr>
          <w:cantSplit/>
        </w:trPr>
        <w:tc>
          <w:tcPr>
            <w:tcW w:type="dxa" w:w="2202"/>
          </w:tcPr>
          <w:p>
            <w:pPr>
              <w:spacing w:before="20" w:after="20"/>
            </w:pPr>
            <w:r>
              <w:rPr>
                <w:rFonts w:ascii="Arial" w:hAnsi="Arial" w:cs="Arial" w:eastAsia="Arial"/>
                <w:b w:val="0"/>
                <w:i w:val="0"/>
                <w:sz w:val="18"/>
              </w:rPr>
              <w:t>GET catalog/incentive-criteria/parameters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incentiveType?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key, label, valueType, incentiveTypes</w:t>
            </w:r>
          </w:p>
        </w:tc>
        <w:tc>
          <w:tcPr>
            <w:tcW w:type="dxa" w:w="1524"/>
          </w:tcPr>
          <w:p>
            <w:pPr>
              <w:spacing w:before="20" w:after="20"/>
            </w:pPr>
            <w:r>
              <w:rPr>
                <w:rFonts w:ascii="Arial" w:hAnsi="Arial" w:cs="Arial" w:eastAsia="Arial"/>
                <w:b w:val="0"/>
                <w:i w:val="0"/>
                <w:sz w:val="18"/>
              </w:rPr>
              <w:t>The rule parameters an incentive type may carry, with their labels and kinds of value.</w:t>
            </w:r>
          </w:p>
        </w:tc>
      </w:tr>
      <w:tr>
        <w:trPr>
          <w:cantSplit/>
        </w:trPr>
        <w:tc>
          <w:tcPr>
            <w:tcW w:type="dxa" w:w="2202"/>
          </w:tcPr>
          <w:p>
            <w:pPr>
              <w:spacing w:before="20" w:after="20"/>
            </w:pPr>
            <w:r>
              <w:rPr>
                <w:rFonts w:ascii="Arial" w:hAnsi="Arial" w:cs="Arial" w:eastAsia="Arial"/>
                <w:b w:val="0"/>
                <w:i w:val="0"/>
                <w:sz w:val="18"/>
              </w:rPr>
              <w:t>GET catalog/incentive-criteria</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companyId, code, name, incentiveType, valueBasis, value, ruleParams, description, products and 6 more</w:t>
            </w:r>
          </w:p>
        </w:tc>
        <w:tc>
          <w:tcPr>
            <w:tcW w:type="dxa" w:w="1524"/>
          </w:tcPr>
          <w:p>
            <w:pPr>
              <w:spacing w:before="20" w:after="20"/>
            </w:pPr>
            <w:r>
              <w:rPr>
                <w:rFonts w:ascii="Arial" w:hAnsi="Arial" w:cs="Arial" w:eastAsia="Arial"/>
                <w:b w:val="0"/>
                <w:i w:val="0"/>
                <w:sz w:val="18"/>
              </w:rPr>
              <w:t>Every row of a company's criteria (current and history).</w:t>
            </w:r>
          </w:p>
        </w:tc>
      </w:tr>
      <w:tr>
        <w:trPr>
          <w:cantSplit/>
        </w:trPr>
        <w:tc>
          <w:tcPr>
            <w:tcW w:type="dxa" w:w="2202"/>
          </w:tcPr>
          <w:p>
            <w:pPr>
              <w:spacing w:before="20" w:after="20"/>
            </w:pPr>
            <w:r>
              <w:rPr>
                <w:rFonts w:ascii="Arial" w:hAnsi="Arial" w:cs="Arial" w:eastAsia="Arial"/>
                <w:b w:val="0"/>
                <w:i w:val="0"/>
                <w:sz w:val="18"/>
              </w:rPr>
              <w:t>GET catalog/incentive-criteria/{incentive-criteria-id}/history</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companyId, code, name, incentiveType, valueBasis, value, ruleParams, description, products and 6 more</w:t>
            </w:r>
          </w:p>
        </w:tc>
        <w:tc>
          <w:tcPr>
            <w:tcW w:type="dxa" w:w="1524"/>
          </w:tcPr>
          <w:p>
            <w:pPr>
              <w:spacing w:before="20" w:after="20"/>
            </w:pPr>
            <w:r>
              <w:rPr>
                <w:rFonts w:ascii="Arial" w:hAnsi="Arial" w:cs="Arial" w:eastAsia="Arial"/>
                <w:b w:val="0"/>
                <w:i w:val="0"/>
                <w:sz w:val="18"/>
              </w:rPr>
              <w:t>The rows of the criterion code of a row, newest first.</w:t>
            </w:r>
          </w:p>
        </w:tc>
      </w:tr>
      <w:tr>
        <w:trPr>
          <w:cantSplit/>
        </w:trPr>
        <w:tc>
          <w:tcPr>
            <w:tcW w:type="dxa" w:w="2202"/>
          </w:tcPr>
          <w:p>
            <w:pPr>
              <w:spacing w:before="20" w:after="20"/>
            </w:pPr>
            <w:r>
              <w:rPr>
                <w:rFonts w:ascii="Arial" w:hAnsi="Arial" w:cs="Arial" w:eastAsia="Arial"/>
                <w:b w:val="0"/>
                <w:i w:val="0"/>
                <w:sz w:val="18"/>
              </w:rPr>
              <w:t>POST catalog/incentive-criteria</w:t>
            </w:r>
          </w:p>
        </w:tc>
        <w:tc>
          <w:tcPr>
            <w:tcW w:type="dxa" w:w="1609"/>
          </w:tcPr>
          <w:p>
            <w:pPr>
              <w:spacing w:before="20" w:after="20"/>
            </w:pPr>
            <w:r>
              <w:rPr>
                <w:rFonts w:ascii="Arial" w:hAnsi="Arial" w:cs="Arial" w:eastAsia="Arial"/>
                <w:b w:val="0"/>
                <w:i w:val="0"/>
                <w:sz w:val="18"/>
              </w:rPr>
              <w:t>INCENTIVE_CRITERIA_MAINTAIN</w:t>
            </w:r>
          </w:p>
        </w:tc>
        <w:tc>
          <w:tcPr>
            <w:tcW w:type="dxa" w:w="1609"/>
          </w:tcPr>
          <w:p>
            <w:pPr>
              <w:spacing w:before="20" w:after="20"/>
            </w:pPr>
            <w:r>
              <w:rPr>
                <w:rFonts w:ascii="Arial" w:hAnsi="Arial" w:cs="Arial" w:eastAsia="Arial"/>
                <w:b w:val="0"/>
                <w:i w:val="0"/>
                <w:sz w:val="18"/>
              </w:rPr>
              <w:t>Body: companyId*; code*; name*; incentiveType*; valueBasis*; value; ruleParams; description; products*; effectiveFrom*; effectiveTo</w:t>
            </w:r>
          </w:p>
        </w:tc>
        <w:tc>
          <w:tcPr>
            <w:tcW w:type="dxa" w:w="1694"/>
          </w:tcPr>
          <w:p>
            <w:pPr>
              <w:spacing w:before="20" w:after="20"/>
            </w:pPr>
            <w:r>
              <w:rPr>
                <w:rFonts w:ascii="Arial" w:hAnsi="Arial" w:cs="Arial" w:eastAsia="Arial"/>
                <w:b w:val="0"/>
                <w:i w:val="0"/>
                <w:sz w:val="18"/>
              </w:rPr>
              <w:t>id, companyId, code, name, incentiveType, valueBasis, value, ruleParams, description, products and 6 more</w:t>
            </w:r>
          </w:p>
        </w:tc>
        <w:tc>
          <w:tcPr>
            <w:tcW w:type="dxa" w:w="1524"/>
          </w:tcPr>
          <w:p>
            <w:pPr>
              <w:spacing w:before="20" w:after="20"/>
            </w:pPr>
            <w:r>
              <w:rPr>
                <w:rFonts w:ascii="Arial" w:hAnsi="Arial" w:cs="Arial" w:eastAsia="Arial"/>
                <w:b w:val="0"/>
                <w:i w:val="0"/>
                <w:sz w:val="18"/>
              </w:rPr>
              <w:t>Creates a criterion, pending authorisation.</w:t>
            </w:r>
          </w:p>
        </w:tc>
      </w:tr>
      <w:tr>
        <w:trPr>
          <w:cantSplit/>
        </w:trPr>
        <w:tc>
          <w:tcPr>
            <w:tcW w:type="dxa" w:w="2202"/>
          </w:tcPr>
          <w:p>
            <w:pPr>
              <w:spacing w:before="20" w:after="20"/>
            </w:pPr>
            <w:r>
              <w:rPr>
                <w:rFonts w:ascii="Arial" w:hAnsi="Arial" w:cs="Arial" w:eastAsia="Arial"/>
                <w:b w:val="0"/>
                <w:i w:val="0"/>
                <w:sz w:val="18"/>
              </w:rPr>
              <w:t>PUT catalog/incentive-criteria/{incentive-criteria-id}</w:t>
            </w:r>
          </w:p>
        </w:tc>
        <w:tc>
          <w:tcPr>
            <w:tcW w:type="dxa" w:w="1609"/>
          </w:tcPr>
          <w:p>
            <w:pPr>
              <w:spacing w:before="20" w:after="20"/>
            </w:pPr>
            <w:r>
              <w:rPr>
                <w:rFonts w:ascii="Arial" w:hAnsi="Arial" w:cs="Arial" w:eastAsia="Arial"/>
                <w:b w:val="0"/>
                <w:i w:val="0"/>
                <w:sz w:val="18"/>
              </w:rPr>
              <w:t>INCENTIVE_CRITERIA_MAINTAIN</w:t>
            </w:r>
          </w:p>
        </w:tc>
        <w:tc>
          <w:tcPr>
            <w:tcW w:type="dxa" w:w="1609"/>
          </w:tcPr>
          <w:p>
            <w:pPr>
              <w:spacing w:before="20" w:after="20"/>
            </w:pPr>
            <w:r>
              <w:rPr>
                <w:rFonts w:ascii="Arial" w:hAnsi="Arial" w:cs="Arial" w:eastAsia="Arial"/>
                <w:b w:val="0"/>
                <w:i w:val="0"/>
                <w:sz w:val="18"/>
              </w:rPr>
              <w:t>Body: companyId*; code*; name*; incentiveType*; valueBasis*; value; ruleParams; description; products*; effectiveFrom*; effectiveTo</w:t>
            </w:r>
          </w:p>
        </w:tc>
        <w:tc>
          <w:tcPr>
            <w:tcW w:type="dxa" w:w="1694"/>
          </w:tcPr>
          <w:p>
            <w:pPr>
              <w:spacing w:before="20" w:after="20"/>
            </w:pPr>
            <w:r>
              <w:rPr>
                <w:rFonts w:ascii="Arial" w:hAnsi="Arial" w:cs="Arial" w:eastAsia="Arial"/>
                <w:b w:val="0"/>
                <w:i w:val="0"/>
                <w:sz w:val="18"/>
              </w:rPr>
              <w:t>id, companyId, code, name, incentiveType, valueBasis, value, ruleParams, description, products and 6 more</w:t>
            </w:r>
          </w:p>
        </w:tc>
        <w:tc>
          <w:tcPr>
            <w:tcW w:type="dxa" w:w="1524"/>
          </w:tcPr>
          <w:p>
            <w:pPr>
              <w:spacing w:before="20" w:after="20"/>
            </w:pPr>
            <w:r>
              <w:rPr>
                <w:rFonts w:ascii="Arial" w:hAnsi="Arial" w:cs="Arial" w:eastAsia="Arial"/>
                <w:b w:val="0"/>
                <w:i w:val="0"/>
                <w:sz w:val="18"/>
              </w:rPr>
              <w:t>Changes a pending row, or amends an active one (a successor row, pending authorisation).</w:t>
            </w:r>
          </w:p>
        </w:tc>
      </w:tr>
      <w:tr>
        <w:trPr>
          <w:cantSplit/>
        </w:trPr>
        <w:tc>
          <w:tcPr>
            <w:tcW w:type="dxa" w:w="2202"/>
          </w:tcPr>
          <w:p>
            <w:pPr>
              <w:spacing w:before="20" w:after="20"/>
            </w:pPr>
            <w:r>
              <w:rPr>
                <w:rFonts w:ascii="Arial" w:hAnsi="Arial" w:cs="Arial" w:eastAsia="Arial"/>
                <w:b w:val="0"/>
                <w:i w:val="0"/>
                <w:sz w:val="18"/>
              </w:rPr>
              <w:t>POST catalog/incentive-criteria/{incentive-criteria-id}/deactivate</w:t>
            </w:r>
          </w:p>
        </w:tc>
        <w:tc>
          <w:tcPr>
            <w:tcW w:type="dxa" w:w="1609"/>
          </w:tcPr>
          <w:p>
            <w:pPr>
              <w:spacing w:before="20" w:after="20"/>
            </w:pPr>
            <w:r>
              <w:rPr>
                <w:rFonts w:ascii="Arial" w:hAnsi="Arial" w:cs="Arial" w:eastAsia="Arial"/>
                <w:b w:val="0"/>
                <w:i w:val="0"/>
                <w:sz w:val="18"/>
              </w:rPr>
              <w:t>INCENTIVE_CRITERIA_MAINTAIN</w:t>
            </w:r>
          </w:p>
        </w:tc>
        <w:tc>
          <w:tcPr>
            <w:tcW w:type="dxa" w:w="1609"/>
          </w:tcPr>
          <w:p>
            <w:pPr>
              <w:spacing w:before="20" w:after="20"/>
            </w:pPr>
            <w:r>
              <w:rPr>
                <w:rFonts w:ascii="Arial" w:hAnsi="Arial" w:cs="Arial" w:eastAsia="Arial"/>
                <w:b w:val="0"/>
                <w:i w:val="0"/>
                <w:sz w:val="18"/>
              </w:rPr>
              <w:t>Body: lastDay; reason</w:t>
            </w:r>
          </w:p>
        </w:tc>
        <w:tc>
          <w:tcPr>
            <w:tcW w:type="dxa" w:w="1694"/>
          </w:tcPr>
          <w:p>
            <w:pPr>
              <w:spacing w:before="20" w:after="20"/>
            </w:pPr>
            <w:r>
              <w:rPr>
                <w:rFonts w:ascii="Arial" w:hAnsi="Arial" w:cs="Arial" w:eastAsia="Arial"/>
                <w:b w:val="0"/>
                <w:i w:val="0"/>
                <w:sz w:val="18"/>
              </w:rPr>
              <w:t>id, companyId, code, name, incentiveType, valueBasis, value, ruleParams, description, products and 6 more</w:t>
            </w:r>
          </w:p>
        </w:tc>
        <w:tc>
          <w:tcPr>
            <w:tcW w:type="dxa" w:w="1524"/>
          </w:tcPr>
          <w:p>
            <w:pPr>
              <w:spacing w:before="20" w:after="20"/>
            </w:pPr>
            <w:r>
              <w:rPr>
                <w:rFonts w:ascii="Arial" w:hAnsi="Arial" w:cs="Arial" w:eastAsia="Arial"/>
                <w:b w:val="0"/>
                <w:i w:val="0"/>
                <w:sz w:val="18"/>
              </w:rPr>
              <w:t>Deactivates a criterion (it stays in the history).</w:t>
            </w:r>
          </w:p>
        </w:tc>
      </w:tr>
      <w:tr>
        <w:trPr>
          <w:cantSplit/>
        </w:trPr>
        <w:tc>
          <w:tcPr>
            <w:tcW w:type="dxa" w:w="2202"/>
          </w:tcPr>
          <w:p>
            <w:pPr>
              <w:spacing w:before="20" w:after="20"/>
            </w:pPr>
            <w:r>
              <w:rPr>
                <w:rFonts w:ascii="Arial" w:hAnsi="Arial" w:cs="Arial" w:eastAsia="Arial"/>
                <w:b w:val="0"/>
                <w:i w:val="0"/>
                <w:sz w:val="18"/>
              </w:rPr>
              <w:t>GET catalog/insurers</w:t>
            </w:r>
          </w:p>
        </w:tc>
        <w:tc>
          <w:tcPr>
            <w:tcW w:type="dxa" w:w="1609"/>
          </w:tcPr>
          <w:p>
            <w:pPr>
              <w:spacing w:before="20" w:after="20"/>
            </w:pPr>
            <w:r>
              <w:rPr>
                <w:rFonts w:ascii="Arial" w:hAnsi="Arial" w:cs="Arial" w:eastAsia="Arial"/>
                <w:b w:val="0"/>
                <w:i w:val="0"/>
                <w:sz w:val="18"/>
              </w:rPr>
              <w:t>MASTER_VIEW, PRODUCT_VIEW (or one of 12 report permissions of other modules)</w:t>
            </w:r>
          </w:p>
        </w:tc>
        <w:tc>
          <w:tcPr>
            <w:tcW w:type="dxa" w:w="1609"/>
          </w:tcPr>
          <w:p>
            <w:pPr>
              <w:spacing w:before="20" w:after="20"/>
            </w:pPr>
            <w:r>
              <w:rPr>
                <w:rFonts w:ascii="Arial" w:hAnsi="Arial" w:cs="Arial" w:eastAsia="Arial"/>
                <w:b w:val="0"/>
                <w:i w:val="0"/>
                <w:sz w:val="18"/>
              </w:rPr>
              <w:t>Query: companyId, origin?</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companyId, partyCode, name, shortName, accreditationNo, accreditedUntil, placementChannel, placementEmails, defaultCreditDays and 6 more</w:t>
            </w:r>
          </w:p>
        </w:tc>
        <w:tc>
          <w:tcPr>
            <w:tcW w:type="dxa" w:w="1524"/>
          </w:tcPr>
          <w:p>
            <w:pPr>
              <w:spacing w:before="20" w:after="20"/>
            </w:pPr>
            <w:r>
              <w:rPr>
                <w:rFonts w:ascii="Arial" w:hAnsi="Arial" w:cs="Arial" w:eastAsia="Arial"/>
                <w:b w:val="0"/>
                <w:i w:val="0"/>
                <w:sz w:val="18"/>
              </w:rPr>
              <w:t>Insurers of a company.</w:t>
            </w:r>
          </w:p>
        </w:tc>
      </w:tr>
      <w:tr>
        <w:trPr>
          <w:cantSplit/>
        </w:trPr>
        <w:tc>
          <w:tcPr>
            <w:tcW w:type="dxa" w:w="2202"/>
          </w:tcPr>
          <w:p>
            <w:pPr>
              <w:spacing w:before="20" w:after="20"/>
            </w:pPr>
            <w:r>
              <w:rPr>
                <w:rFonts w:ascii="Arial" w:hAnsi="Arial" w:cs="Arial" w:eastAsia="Arial"/>
                <w:b w:val="0"/>
                <w:i w:val="0"/>
                <w:sz w:val="18"/>
              </w:rPr>
              <w:t>GET catalog/insurers/{insurer-id}</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insurer, branches, commissions, contacts, bankAccounts, products</w:t>
            </w:r>
          </w:p>
        </w:tc>
        <w:tc>
          <w:tcPr>
            <w:tcW w:type="dxa" w:w="1524"/>
          </w:tcPr>
          <w:p>
            <w:pPr>
              <w:spacing w:before="20" w:after="20"/>
            </w:pPr>
            <w:r>
              <w:rPr>
                <w:rFonts w:ascii="Arial" w:hAnsi="Arial" w:cs="Arial" w:eastAsia="Arial"/>
                <w:b w:val="0"/>
                <w:i w:val="0"/>
                <w:sz w:val="18"/>
              </w:rPr>
              <w:t>An insurer with its branches, commission rates, contacts, bank accounts and linked products.</w:t>
            </w:r>
          </w:p>
        </w:tc>
      </w:tr>
      <w:tr>
        <w:trPr>
          <w:cantSplit/>
        </w:trPr>
        <w:tc>
          <w:tcPr>
            <w:tcW w:type="dxa" w:w="2202"/>
          </w:tcPr>
          <w:p>
            <w:pPr>
              <w:spacing w:before="20" w:after="20"/>
            </w:pPr>
            <w:r>
              <w:rPr>
                <w:rFonts w:ascii="Arial" w:hAnsi="Arial" w:cs="Arial" w:eastAsia="Arial"/>
                <w:b w:val="0"/>
                <w:i w:val="0"/>
                <w:sz w:val="18"/>
              </w:rPr>
              <w:t>PUT catalog/insurers/{insurer-id}/remittance</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paymentTerms; cycle; mode; email; currency</w:t>
            </w:r>
          </w:p>
        </w:tc>
        <w:tc>
          <w:tcPr>
            <w:tcW w:type="dxa" w:w="1694"/>
          </w:tcPr>
          <w:p>
            <w:pPr>
              <w:spacing w:before="20" w:after="20"/>
            </w:pPr>
            <w:r>
              <w:rPr>
                <w:rFonts w:ascii="Arial" w:hAnsi="Arial" w:cs="Arial" w:eastAsia="Arial"/>
                <w:b w:val="0"/>
                <w:i w:val="0"/>
                <w:sz w:val="18"/>
              </w:rPr>
              <w:t>id, companyId, partyCode, name, shortName, accreditationNo, accreditedUntil, placementChannel, placementEmails, defaultCreditDays and 6 more</w:t>
            </w:r>
          </w:p>
        </w:tc>
        <w:tc>
          <w:tcPr>
            <w:tcW w:type="dxa" w:w="1524"/>
          </w:tcPr>
          <w:p>
            <w:pPr>
              <w:spacing w:before="20" w:after="20"/>
            </w:pPr>
            <w:r>
              <w:rPr>
                <w:rFonts w:ascii="Arial" w:hAnsi="Arial" w:cs="Arial" w:eastAsia="Arial"/>
                <w:b w:val="0"/>
                <w:i w:val="0"/>
                <w:sz w:val="18"/>
              </w:rPr>
              <w:t>Changes the payment terms and remittance details of an insurer (maker; pending authorization).</w:t>
            </w:r>
          </w:p>
        </w:tc>
      </w:tr>
      <w:tr>
        <w:trPr>
          <w:cantSplit/>
        </w:trPr>
        <w:tc>
          <w:tcPr>
            <w:tcW w:type="dxa" w:w="2202"/>
          </w:tcPr>
          <w:p>
            <w:pPr>
              <w:spacing w:before="20" w:after="20"/>
            </w:pPr>
            <w:r>
              <w:rPr>
                <w:rFonts w:ascii="Arial" w:hAnsi="Arial" w:cs="Arial" w:eastAsia="Arial"/>
                <w:b w:val="0"/>
                <w:i w:val="0"/>
                <w:sz w:val="18"/>
              </w:rPr>
              <w:t>POST catalog/insurers/{insurer-id}/contacts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role*; name*; position; email; phone</w:t>
            </w:r>
          </w:p>
        </w:tc>
        <w:tc>
          <w:tcPr>
            <w:tcW w:type="dxa" w:w="1694"/>
          </w:tcPr>
          <w:p>
            <w:pPr>
              <w:spacing w:before="20" w:after="20"/>
            </w:pPr>
            <w:r>
              <w:rPr>
                <w:rFonts w:ascii="Arial" w:hAnsi="Arial" w:cs="Arial" w:eastAsia="Arial"/>
                <w:b w:val="0"/>
                <w:i w:val="0"/>
                <w:sz w:val="18"/>
              </w:rPr>
              <w:t>id, insurerId, role, name, position, email, phone, recordStatus, maker, authorizedBy</w:t>
            </w:r>
          </w:p>
        </w:tc>
        <w:tc>
          <w:tcPr>
            <w:tcW w:type="dxa" w:w="1524"/>
          </w:tcPr>
          <w:p>
            <w:pPr>
              <w:spacing w:before="20" w:after="20"/>
            </w:pPr>
            <w:r>
              <w:rPr>
                <w:rFonts w:ascii="Arial" w:hAnsi="Arial" w:cs="Arial" w:eastAsia="Arial"/>
                <w:b w:val="0"/>
                <w:i w:val="0"/>
                <w:sz w:val="18"/>
              </w:rPr>
              <w:t>Adds a contact person (maker; pending authorization).</w:t>
            </w:r>
          </w:p>
        </w:tc>
      </w:tr>
      <w:tr>
        <w:trPr>
          <w:cantSplit/>
        </w:trPr>
        <w:tc>
          <w:tcPr>
            <w:tcW w:type="dxa" w:w="2202"/>
          </w:tcPr>
          <w:p>
            <w:pPr>
              <w:spacing w:before="20" w:after="20"/>
            </w:pPr>
            <w:r>
              <w:rPr>
                <w:rFonts w:ascii="Arial" w:hAnsi="Arial" w:cs="Arial" w:eastAsia="Arial"/>
                <w:b w:val="0"/>
                <w:i w:val="0"/>
                <w:sz w:val="18"/>
              </w:rPr>
              <w:t>PUT catalog/insurers/contacts/{contact-id}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role*; name*; position; email; phone</w:t>
            </w:r>
          </w:p>
        </w:tc>
        <w:tc>
          <w:tcPr>
            <w:tcW w:type="dxa" w:w="1694"/>
          </w:tcPr>
          <w:p>
            <w:pPr>
              <w:spacing w:before="20" w:after="20"/>
            </w:pPr>
            <w:r>
              <w:rPr>
                <w:rFonts w:ascii="Arial" w:hAnsi="Arial" w:cs="Arial" w:eastAsia="Arial"/>
                <w:b w:val="0"/>
                <w:i w:val="0"/>
                <w:sz w:val="18"/>
              </w:rPr>
              <w:t>id, insurerId, role, name, position, email, phone, recordStatus, maker, authorizedBy</w:t>
            </w:r>
          </w:p>
        </w:tc>
        <w:tc>
          <w:tcPr>
            <w:tcW w:type="dxa" w:w="1524"/>
          </w:tcPr>
          <w:p>
            <w:pPr>
              <w:spacing w:before="20" w:after="20"/>
            </w:pPr>
            <w:r>
              <w:rPr>
                <w:rFonts w:ascii="Arial" w:hAnsi="Arial" w:cs="Arial" w:eastAsia="Arial"/>
                <w:b w:val="0"/>
                <w:i w:val="0"/>
                <w:sz w:val="18"/>
              </w:rPr>
              <w:t>Changes a contact person (maker; pending authorization).</w:t>
            </w:r>
          </w:p>
        </w:tc>
      </w:tr>
      <w:tr>
        <w:trPr>
          <w:cantSplit/>
        </w:trPr>
        <w:tc>
          <w:tcPr>
            <w:tcW w:type="dxa" w:w="2202"/>
          </w:tcPr>
          <w:p>
            <w:pPr>
              <w:spacing w:before="20" w:after="20"/>
            </w:pPr>
            <w:r>
              <w:rPr>
                <w:rFonts w:ascii="Arial" w:hAnsi="Arial" w:cs="Arial" w:eastAsia="Arial"/>
                <w:b w:val="0"/>
                <w:i w:val="0"/>
                <w:sz w:val="18"/>
              </w:rPr>
              <w:t>POST catalog/insurers/{insurer-id}/bank-accounts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purpose*; bankName*; bankBranch; accountNo*; accountName*; currency*; primaryAccount</w:t>
            </w:r>
          </w:p>
        </w:tc>
        <w:tc>
          <w:tcPr>
            <w:tcW w:type="dxa" w:w="1694"/>
          </w:tcPr>
          <w:p>
            <w:pPr>
              <w:spacing w:before="20" w:after="20"/>
            </w:pPr>
            <w:r>
              <w:rPr>
                <w:rFonts w:ascii="Arial" w:hAnsi="Arial" w:cs="Arial" w:eastAsia="Arial"/>
                <w:b w:val="0"/>
                <w:i w:val="0"/>
                <w:sz w:val="18"/>
              </w:rPr>
              <w:t>id, insurerId, purpose, bankName, bankBranch, accountNo, accountName, currency, primaryAccount, recordStatus and 2 more</w:t>
            </w:r>
          </w:p>
        </w:tc>
        <w:tc>
          <w:tcPr>
            <w:tcW w:type="dxa" w:w="1524"/>
          </w:tcPr>
          <w:p>
            <w:pPr>
              <w:spacing w:before="20" w:after="20"/>
            </w:pPr>
            <w:r>
              <w:rPr>
                <w:rFonts w:ascii="Arial" w:hAnsi="Arial" w:cs="Arial" w:eastAsia="Arial"/>
                <w:b w:val="0"/>
                <w:i w:val="0"/>
                <w:sz w:val="18"/>
              </w:rPr>
              <w:t>Adds a bank account (maker; pending authorization).</w:t>
            </w:r>
          </w:p>
        </w:tc>
      </w:tr>
      <w:tr>
        <w:trPr>
          <w:cantSplit/>
        </w:trPr>
        <w:tc>
          <w:tcPr>
            <w:tcW w:type="dxa" w:w="2202"/>
          </w:tcPr>
          <w:p>
            <w:pPr>
              <w:spacing w:before="20" w:after="20"/>
            </w:pPr>
            <w:r>
              <w:rPr>
                <w:rFonts w:ascii="Arial" w:hAnsi="Arial" w:cs="Arial" w:eastAsia="Arial"/>
                <w:b w:val="0"/>
                <w:i w:val="0"/>
                <w:sz w:val="18"/>
              </w:rPr>
              <w:t>PUT catalog/insurers/bank-accounts/{account-id}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purpose*; bankName*; bankBranch; accountNo*; accountName*; currency*; primaryAccount</w:t>
            </w:r>
          </w:p>
        </w:tc>
        <w:tc>
          <w:tcPr>
            <w:tcW w:type="dxa" w:w="1694"/>
          </w:tcPr>
          <w:p>
            <w:pPr>
              <w:spacing w:before="20" w:after="20"/>
            </w:pPr>
            <w:r>
              <w:rPr>
                <w:rFonts w:ascii="Arial" w:hAnsi="Arial" w:cs="Arial" w:eastAsia="Arial"/>
                <w:b w:val="0"/>
                <w:i w:val="0"/>
                <w:sz w:val="18"/>
              </w:rPr>
              <w:t>id, insurerId, purpose, bankName, bankBranch, accountNo, accountName, currency, primaryAccount, recordStatus and 2 more</w:t>
            </w:r>
          </w:p>
        </w:tc>
        <w:tc>
          <w:tcPr>
            <w:tcW w:type="dxa" w:w="1524"/>
          </w:tcPr>
          <w:p>
            <w:pPr>
              <w:spacing w:before="20" w:after="20"/>
            </w:pPr>
            <w:r>
              <w:rPr>
                <w:rFonts w:ascii="Arial" w:hAnsi="Arial" w:cs="Arial" w:eastAsia="Arial"/>
                <w:b w:val="0"/>
                <w:i w:val="0"/>
                <w:sz w:val="18"/>
              </w:rPr>
              <w:t>Changes a bank account (maker; pending authorization).</w:t>
            </w:r>
          </w:p>
        </w:tc>
      </w:tr>
      <w:tr>
        <w:trPr>
          <w:cantSplit/>
        </w:trPr>
        <w:tc>
          <w:tcPr>
            <w:tcW w:type="dxa" w:w="2202"/>
          </w:tcPr>
          <w:p>
            <w:pPr>
              <w:spacing w:before="20" w:after="20"/>
            </w:pPr>
            <w:r>
              <w:rPr>
                <w:rFonts w:ascii="Arial" w:hAnsi="Arial" w:cs="Arial" w:eastAsia="Arial"/>
                <w:b w:val="0"/>
                <w:i w:val="0"/>
                <w:sz w:val="18"/>
              </w:rPr>
              <w:t>POST catalog/insurers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companyId*; partyCode*; name*; shortName; accreditationNo; accreditedUntil; placementChannel*; placementEmails; defaultCreditDays; taxId; address; email; phone; taxStatus</w:t>
            </w:r>
          </w:p>
        </w:tc>
        <w:tc>
          <w:tcPr>
            <w:tcW w:type="dxa" w:w="1694"/>
          </w:tcPr>
          <w:p>
            <w:pPr>
              <w:spacing w:before="20" w:after="20"/>
            </w:pPr>
            <w:r>
              <w:rPr>
                <w:rFonts w:ascii="Arial" w:hAnsi="Arial" w:cs="Arial" w:eastAsia="Arial"/>
                <w:b w:val="0"/>
                <w:i w:val="0"/>
                <w:sz w:val="18"/>
              </w:rPr>
              <w:t>id, companyId, partyCode, name, shortName, accreditationNo, accreditedUntil, placementChannel, placementEmails, defaultCreditDays and 6 more</w:t>
            </w:r>
          </w:p>
        </w:tc>
        <w:tc>
          <w:tcPr>
            <w:tcW w:type="dxa" w:w="1524"/>
          </w:tcPr>
          <w:p>
            <w:pPr>
              <w:spacing w:before="20" w:after="20"/>
            </w:pPr>
            <w:r>
              <w:rPr>
                <w:rFonts w:ascii="Arial" w:hAnsi="Arial" w:cs="Arial" w:eastAsia="Arial"/>
                <w:b w:val="0"/>
                <w:i w:val="0"/>
                <w:sz w:val="18"/>
              </w:rPr>
              <w:t>Adds an insurer (and its party).</w:t>
            </w:r>
          </w:p>
        </w:tc>
      </w:tr>
      <w:tr>
        <w:trPr>
          <w:cantSplit/>
        </w:trPr>
        <w:tc>
          <w:tcPr>
            <w:tcW w:type="dxa" w:w="2202"/>
          </w:tcPr>
          <w:p>
            <w:pPr>
              <w:spacing w:before="20" w:after="20"/>
            </w:pPr>
            <w:r>
              <w:rPr>
                <w:rFonts w:ascii="Arial" w:hAnsi="Arial" w:cs="Arial" w:eastAsia="Arial"/>
                <w:b w:val="0"/>
                <w:i w:val="0"/>
                <w:sz w:val="18"/>
              </w:rPr>
              <w:t>PUT catalog/insurers/{insurer-id}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companyId*; partyCode*; name*; shortName; accreditationNo; accreditedUntil; placementChannel*; placementEmails; defaultCreditDays; taxId; address; email; phone; taxStatus</w:t>
            </w:r>
          </w:p>
        </w:tc>
        <w:tc>
          <w:tcPr>
            <w:tcW w:type="dxa" w:w="1694"/>
          </w:tcPr>
          <w:p>
            <w:pPr>
              <w:spacing w:before="20" w:after="20"/>
            </w:pPr>
            <w:r>
              <w:rPr>
                <w:rFonts w:ascii="Arial" w:hAnsi="Arial" w:cs="Arial" w:eastAsia="Arial"/>
                <w:b w:val="0"/>
                <w:i w:val="0"/>
                <w:sz w:val="18"/>
              </w:rPr>
              <w:t>id, companyId, partyCode, name, shortName, accreditationNo, accreditedUntil, placementChannel, placementEmails, defaultCreditDays and 6 more</w:t>
            </w:r>
          </w:p>
        </w:tc>
        <w:tc>
          <w:tcPr>
            <w:tcW w:type="dxa" w:w="1524"/>
          </w:tcPr>
          <w:p>
            <w:pPr>
              <w:spacing w:before="20" w:after="20"/>
            </w:pPr>
            <w:r>
              <w:rPr>
                <w:rFonts w:ascii="Arial" w:hAnsi="Arial" w:cs="Arial" w:eastAsia="Arial"/>
                <w:b w:val="0"/>
                <w:i w:val="0"/>
                <w:sz w:val="18"/>
              </w:rPr>
              <w:t>Changes an insurer profile.</w:t>
            </w:r>
          </w:p>
        </w:tc>
      </w:tr>
      <w:tr>
        <w:trPr>
          <w:cantSplit/>
        </w:trPr>
        <w:tc>
          <w:tcPr>
            <w:tcW w:type="dxa" w:w="2202"/>
          </w:tcPr>
          <w:p>
            <w:pPr>
              <w:spacing w:before="20" w:after="20"/>
            </w:pPr>
            <w:r>
              <w:rPr>
                <w:rFonts w:ascii="Arial" w:hAnsi="Arial" w:cs="Arial" w:eastAsia="Arial"/>
                <w:b w:val="0"/>
                <w:i w:val="0"/>
                <w:sz w:val="18"/>
              </w:rPr>
              <w:t>POST catalog/insurers/{insurer-id}/branches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code*; name*; city; lgtRate*; placementEmail</w:t>
            </w:r>
          </w:p>
        </w:tc>
        <w:tc>
          <w:tcPr>
            <w:tcW w:type="dxa" w:w="1694"/>
          </w:tcPr>
          <w:p>
            <w:pPr>
              <w:spacing w:before="20" w:after="20"/>
            </w:pPr>
            <w:r>
              <w:rPr>
                <w:rFonts w:ascii="Arial" w:hAnsi="Arial" w:cs="Arial" w:eastAsia="Arial"/>
                <w:b w:val="0"/>
                <w:i w:val="0"/>
                <w:sz w:val="18"/>
              </w:rPr>
              <w:t>id, insurerId, code, name, city, lgtRate, placementEmail, recordStatus, maker, authorizedBy</w:t>
            </w:r>
          </w:p>
        </w:tc>
        <w:tc>
          <w:tcPr>
            <w:tcW w:type="dxa" w:w="1524"/>
          </w:tcPr>
          <w:p>
            <w:pPr>
              <w:spacing w:before="20" w:after="20"/>
            </w:pPr>
            <w:r>
              <w:rPr>
                <w:rFonts w:ascii="Arial" w:hAnsi="Arial" w:cs="Arial" w:eastAsia="Arial"/>
                <w:b w:val="0"/>
                <w:i w:val="0"/>
                <w:sz w:val="18"/>
              </w:rPr>
              <w:t>Adds a branch.</w:t>
            </w:r>
          </w:p>
        </w:tc>
      </w:tr>
      <w:tr>
        <w:trPr>
          <w:cantSplit/>
        </w:trPr>
        <w:tc>
          <w:tcPr>
            <w:tcW w:type="dxa" w:w="2202"/>
          </w:tcPr>
          <w:p>
            <w:pPr>
              <w:spacing w:before="20" w:after="20"/>
            </w:pPr>
            <w:r>
              <w:rPr>
                <w:rFonts w:ascii="Arial" w:hAnsi="Arial" w:cs="Arial" w:eastAsia="Arial"/>
                <w:b w:val="0"/>
                <w:i w:val="0"/>
                <w:sz w:val="18"/>
              </w:rPr>
              <w:t>PUT catalog/insurers/branches/{branch-id}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code*; name*; city; lgtRate*; placementEmail</w:t>
            </w:r>
          </w:p>
        </w:tc>
        <w:tc>
          <w:tcPr>
            <w:tcW w:type="dxa" w:w="1694"/>
          </w:tcPr>
          <w:p>
            <w:pPr>
              <w:spacing w:before="20" w:after="20"/>
            </w:pPr>
            <w:r>
              <w:rPr>
                <w:rFonts w:ascii="Arial" w:hAnsi="Arial" w:cs="Arial" w:eastAsia="Arial"/>
                <w:b w:val="0"/>
                <w:i w:val="0"/>
                <w:sz w:val="18"/>
              </w:rPr>
              <w:t>id, insurerId, code, name, city, lgtRate, placementEmail, recordStatus, maker, authorizedBy</w:t>
            </w:r>
          </w:p>
        </w:tc>
        <w:tc>
          <w:tcPr>
            <w:tcW w:type="dxa" w:w="1524"/>
          </w:tcPr>
          <w:p>
            <w:pPr>
              <w:spacing w:before="20" w:after="20"/>
            </w:pPr>
            <w:r>
              <w:rPr>
                <w:rFonts w:ascii="Arial" w:hAnsi="Arial" w:cs="Arial" w:eastAsia="Arial"/>
                <w:b w:val="0"/>
                <w:i w:val="0"/>
                <w:sz w:val="18"/>
              </w:rPr>
              <w:t>Changes a branch.</w:t>
            </w:r>
          </w:p>
        </w:tc>
      </w:tr>
      <w:tr>
        <w:trPr>
          <w:cantSplit/>
        </w:trPr>
        <w:tc>
          <w:tcPr>
            <w:tcW w:type="dxa" w:w="2202"/>
          </w:tcPr>
          <w:p>
            <w:pPr>
              <w:spacing w:before="20" w:after="20"/>
            </w:pPr>
            <w:r>
              <w:rPr>
                <w:rFonts w:ascii="Arial" w:hAnsi="Arial" w:cs="Arial" w:eastAsia="Arial"/>
                <w:b w:val="0"/>
                <w:i w:val="0"/>
                <w:sz w:val="18"/>
              </w:rPr>
              <w:t>POST catalog/insurers/{insurer-id}/commissions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productCode; rate*; effectiveFrom*; effectiveTo</w:t>
            </w:r>
          </w:p>
        </w:tc>
        <w:tc>
          <w:tcPr>
            <w:tcW w:type="dxa" w:w="1694"/>
          </w:tcPr>
          <w:p>
            <w:pPr>
              <w:spacing w:before="20" w:after="20"/>
            </w:pPr>
            <w:r>
              <w:rPr>
                <w:rFonts w:ascii="Arial" w:hAnsi="Arial" w:cs="Arial" w:eastAsia="Arial"/>
                <w:b w:val="0"/>
                <w:i w:val="0"/>
                <w:sz w:val="18"/>
              </w:rPr>
              <w:t>id, insurerCode, productCode, rate, effectiveFrom, effectiveTo, recordStatus, maker, authorizedBy, origin</w:t>
            </w:r>
          </w:p>
        </w:tc>
        <w:tc>
          <w:tcPr>
            <w:tcW w:type="dxa" w:w="1524"/>
          </w:tcPr>
          <w:p>
            <w:pPr>
              <w:spacing w:before="20" w:after="20"/>
            </w:pPr>
            <w:r>
              <w:rPr>
                <w:rFonts w:ascii="Arial" w:hAnsi="Arial" w:cs="Arial" w:eastAsia="Arial"/>
                <w:b w:val="0"/>
                <w:i w:val="0"/>
                <w:sz w:val="18"/>
              </w:rPr>
              <w:t>Adds a commission rate.</w:t>
            </w:r>
          </w:p>
        </w:tc>
      </w:tr>
      <w:tr>
        <w:trPr>
          <w:cantSplit/>
        </w:trPr>
        <w:tc>
          <w:tcPr>
            <w:tcW w:type="dxa" w:w="2202"/>
          </w:tcPr>
          <w:p>
            <w:pPr>
              <w:spacing w:before="20" w:after="20"/>
            </w:pPr>
            <w:r>
              <w:rPr>
                <w:rFonts w:ascii="Arial" w:hAnsi="Arial" w:cs="Arial" w:eastAsia="Arial"/>
                <w:b w:val="0"/>
                <w:i w:val="0"/>
                <w:sz w:val="18"/>
              </w:rPr>
              <w:t>PUT catalog/insurers/commissions/{rate-id}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productCode; rate*; effectiveFrom*; effectiveTo</w:t>
            </w:r>
          </w:p>
        </w:tc>
        <w:tc>
          <w:tcPr>
            <w:tcW w:type="dxa" w:w="1694"/>
          </w:tcPr>
          <w:p>
            <w:pPr>
              <w:spacing w:before="20" w:after="20"/>
            </w:pPr>
            <w:r>
              <w:rPr>
                <w:rFonts w:ascii="Arial" w:hAnsi="Arial" w:cs="Arial" w:eastAsia="Arial"/>
                <w:b w:val="0"/>
                <w:i w:val="0"/>
                <w:sz w:val="18"/>
              </w:rPr>
              <w:t>id, insurerCode, productCode, rate, effectiveFrom, effectiveTo, recordStatus, maker, authorizedBy, origin</w:t>
            </w:r>
          </w:p>
        </w:tc>
        <w:tc>
          <w:tcPr>
            <w:tcW w:type="dxa" w:w="1524"/>
          </w:tcPr>
          <w:p>
            <w:pPr>
              <w:spacing w:before="20" w:after="20"/>
            </w:pPr>
            <w:r>
              <w:rPr>
                <w:rFonts w:ascii="Arial" w:hAnsi="Arial" w:cs="Arial" w:eastAsia="Arial"/>
                <w:b w:val="0"/>
                <w:i w:val="0"/>
                <w:sz w:val="18"/>
              </w:rPr>
              <w:t>Changes a commission rate.</w:t>
            </w:r>
          </w:p>
        </w:tc>
      </w:tr>
      <w:tr>
        <w:trPr>
          <w:cantSplit/>
        </w:trPr>
        <w:tc>
          <w:tcPr>
            <w:tcW w:type="dxa" w:w="2202"/>
          </w:tcPr>
          <w:p>
            <w:pPr>
              <w:spacing w:before="20" w:after="20"/>
            </w:pPr>
            <w:r>
              <w:rPr>
                <w:rFonts w:ascii="Arial" w:hAnsi="Arial" w:cs="Arial" w:eastAsia="Arial"/>
                <w:b w:val="0"/>
                <w:i w:val="0"/>
                <w:sz w:val="18"/>
              </w:rPr>
              <w:t>GET catalog/rates/taxes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rateCode, lineCode, rate, effectiveFrom, effectiveTo, recordStatus, maker, authorizedBy</w:t>
            </w:r>
          </w:p>
        </w:tc>
        <w:tc>
          <w:tcPr>
            <w:tcW w:type="dxa" w:w="1524"/>
          </w:tcPr>
          <w:p>
            <w:pPr>
              <w:spacing w:before="20" w:after="20"/>
            </w:pPr>
            <w:r>
              <w:rPr>
                <w:rFonts w:ascii="Arial" w:hAnsi="Arial" w:cs="Arial" w:eastAsia="Arial"/>
                <w:b w:val="0"/>
                <w:i w:val="0"/>
                <w:sz w:val="18"/>
              </w:rPr>
              <w:t>Taxes and rating factors.</w:t>
            </w:r>
          </w:p>
        </w:tc>
      </w:tr>
      <w:tr>
        <w:trPr>
          <w:cantSplit/>
        </w:trPr>
        <w:tc>
          <w:tcPr>
            <w:tcW w:type="dxa" w:w="2202"/>
          </w:tcPr>
          <w:p>
            <w:pPr>
              <w:spacing w:before="20" w:after="20"/>
            </w:pPr>
            <w:r>
              <w:rPr>
                <w:rFonts w:ascii="Arial" w:hAnsi="Arial" w:cs="Arial" w:eastAsia="Arial"/>
                <w:b w:val="0"/>
                <w:i w:val="0"/>
                <w:sz w:val="18"/>
              </w:rPr>
              <w:t>POST catalog/rates/taxes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rateCode*; lineCode; rate*; effectiveFrom*; effectiveTo</w:t>
            </w:r>
          </w:p>
        </w:tc>
        <w:tc>
          <w:tcPr>
            <w:tcW w:type="dxa" w:w="1694"/>
          </w:tcPr>
          <w:p>
            <w:pPr>
              <w:spacing w:before="20" w:after="20"/>
            </w:pPr>
            <w:r>
              <w:rPr>
                <w:rFonts w:ascii="Arial" w:hAnsi="Arial" w:cs="Arial" w:eastAsia="Arial"/>
                <w:b w:val="0"/>
                <w:i w:val="0"/>
                <w:sz w:val="18"/>
              </w:rPr>
              <w:t>id, rateCode, lineCode, rate, effectiveFrom, effectiveTo, recordStatus, maker, authorizedBy</w:t>
            </w:r>
          </w:p>
        </w:tc>
        <w:tc>
          <w:tcPr>
            <w:tcW w:type="dxa" w:w="1524"/>
          </w:tcPr>
          <w:p>
            <w:pPr>
              <w:spacing w:before="20" w:after="20"/>
            </w:pPr>
            <w:r>
              <w:rPr>
                <w:rFonts w:ascii="Arial" w:hAnsi="Arial" w:cs="Arial" w:eastAsia="Arial"/>
                <w:b w:val="0"/>
                <w:i w:val="0"/>
                <w:sz w:val="18"/>
              </w:rPr>
              <w:t>Adds a tax or factor row.</w:t>
            </w:r>
          </w:p>
        </w:tc>
      </w:tr>
      <w:tr>
        <w:trPr>
          <w:cantSplit/>
        </w:trPr>
        <w:tc>
          <w:tcPr>
            <w:tcW w:type="dxa" w:w="2202"/>
          </w:tcPr>
          <w:p>
            <w:pPr>
              <w:spacing w:before="20" w:after="20"/>
            </w:pPr>
            <w:r>
              <w:rPr>
                <w:rFonts w:ascii="Arial" w:hAnsi="Arial" w:cs="Arial" w:eastAsia="Arial"/>
                <w:b w:val="0"/>
                <w:i w:val="0"/>
                <w:sz w:val="18"/>
              </w:rPr>
              <w:t>PUT catalog/rates/taxes/{taxe-id}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rateCode*; lineCode; rate*; effectiveFrom*; effectiveTo</w:t>
            </w:r>
          </w:p>
        </w:tc>
        <w:tc>
          <w:tcPr>
            <w:tcW w:type="dxa" w:w="1694"/>
          </w:tcPr>
          <w:p>
            <w:pPr>
              <w:spacing w:before="20" w:after="20"/>
            </w:pPr>
            <w:r>
              <w:rPr>
                <w:rFonts w:ascii="Arial" w:hAnsi="Arial" w:cs="Arial" w:eastAsia="Arial"/>
                <w:b w:val="0"/>
                <w:i w:val="0"/>
                <w:sz w:val="18"/>
              </w:rPr>
              <w:t>id, rateCode, lineCode, rate, effectiveFrom, effectiveTo, recordStatus, maker, authorizedBy</w:t>
            </w:r>
          </w:p>
        </w:tc>
        <w:tc>
          <w:tcPr>
            <w:tcW w:type="dxa" w:w="1524"/>
          </w:tcPr>
          <w:p>
            <w:pPr>
              <w:spacing w:before="20" w:after="20"/>
            </w:pPr>
            <w:r>
              <w:rPr>
                <w:rFonts w:ascii="Arial" w:hAnsi="Arial" w:cs="Arial" w:eastAsia="Arial"/>
                <w:b w:val="0"/>
                <w:i w:val="0"/>
                <w:sz w:val="18"/>
              </w:rPr>
              <w:t>Changes a tax or factor row.</w:t>
            </w:r>
          </w:p>
        </w:tc>
      </w:tr>
      <w:tr>
        <w:trPr>
          <w:cantSplit/>
        </w:trPr>
        <w:tc>
          <w:tcPr>
            <w:tcW w:type="dxa" w:w="2202"/>
          </w:tcPr>
          <w:p>
            <w:pPr>
              <w:spacing w:before="20" w:after="20"/>
            </w:pPr>
            <w:r>
              <w:rPr>
                <w:rFonts w:ascii="Arial" w:hAnsi="Arial" w:cs="Arial" w:eastAsia="Arial"/>
                <w:b w:val="0"/>
                <w:i w:val="0"/>
                <w:sz w:val="18"/>
              </w:rPr>
              <w:t>GET catalog/rates/short-period</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monthsCovered, percentOfAnnual, effectiveFrom, effectiveTo, recordStatus, maker, authorizedBy</w:t>
            </w:r>
          </w:p>
        </w:tc>
        <w:tc>
          <w:tcPr>
            <w:tcW w:type="dxa" w:w="1524"/>
          </w:tcPr>
          <w:p>
            <w:pPr>
              <w:spacing w:before="20" w:after="20"/>
            </w:pPr>
            <w:r>
              <w:rPr>
                <w:rFonts w:ascii="Arial" w:hAnsi="Arial" w:cs="Arial" w:eastAsia="Arial"/>
                <w:b w:val="0"/>
                <w:i w:val="0"/>
                <w:sz w:val="18"/>
              </w:rPr>
              <w:t>The short-period table.</w:t>
            </w:r>
          </w:p>
        </w:tc>
      </w:tr>
      <w:tr>
        <w:trPr>
          <w:cantSplit/>
        </w:trPr>
        <w:tc>
          <w:tcPr>
            <w:tcW w:type="dxa" w:w="2202"/>
          </w:tcPr>
          <w:p>
            <w:pPr>
              <w:spacing w:before="20" w:after="20"/>
            </w:pPr>
            <w:r>
              <w:rPr>
                <w:rFonts w:ascii="Arial" w:hAnsi="Arial" w:cs="Arial" w:eastAsia="Arial"/>
                <w:b w:val="0"/>
                <w:i w:val="0"/>
                <w:sz w:val="18"/>
              </w:rPr>
              <w:t>POST catalog/rates/short-period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monthsCovered; percentOfAnnual*; effectiveFrom*; effectiveTo</w:t>
            </w:r>
          </w:p>
        </w:tc>
        <w:tc>
          <w:tcPr>
            <w:tcW w:type="dxa" w:w="1694"/>
          </w:tcPr>
          <w:p>
            <w:pPr>
              <w:spacing w:before="20" w:after="20"/>
            </w:pPr>
            <w:r>
              <w:rPr>
                <w:rFonts w:ascii="Arial" w:hAnsi="Arial" w:cs="Arial" w:eastAsia="Arial"/>
                <w:b w:val="0"/>
                <w:i w:val="0"/>
                <w:sz w:val="18"/>
              </w:rPr>
              <w:t>id, monthsCovered, percentOfAnnual, effectiveFrom, effectiveTo, recordStatus, maker, authorizedBy</w:t>
            </w:r>
          </w:p>
        </w:tc>
        <w:tc>
          <w:tcPr>
            <w:tcW w:type="dxa" w:w="1524"/>
          </w:tcPr>
          <w:p>
            <w:pPr>
              <w:spacing w:before="20" w:after="20"/>
            </w:pPr>
            <w:r>
              <w:rPr>
                <w:rFonts w:ascii="Arial" w:hAnsi="Arial" w:cs="Arial" w:eastAsia="Arial"/>
                <w:b w:val="0"/>
                <w:i w:val="0"/>
                <w:sz w:val="18"/>
              </w:rPr>
              <w:t>Adds a short-period row.</w:t>
            </w:r>
          </w:p>
        </w:tc>
      </w:tr>
      <w:tr>
        <w:trPr>
          <w:cantSplit/>
        </w:trPr>
        <w:tc>
          <w:tcPr>
            <w:tcW w:type="dxa" w:w="2202"/>
          </w:tcPr>
          <w:p>
            <w:pPr>
              <w:spacing w:before="20" w:after="20"/>
            </w:pPr>
            <w:r>
              <w:rPr>
                <w:rFonts w:ascii="Arial" w:hAnsi="Arial" w:cs="Arial" w:eastAsia="Arial"/>
                <w:b w:val="0"/>
                <w:i w:val="0"/>
                <w:sz w:val="18"/>
              </w:rPr>
              <w:t>PUT catalog/rates/short-period/{short-period-id}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monthsCovered; percentOfAnnual*; effectiveFrom*; effectiveTo</w:t>
            </w:r>
          </w:p>
        </w:tc>
        <w:tc>
          <w:tcPr>
            <w:tcW w:type="dxa" w:w="1694"/>
          </w:tcPr>
          <w:p>
            <w:pPr>
              <w:spacing w:before="20" w:after="20"/>
            </w:pPr>
            <w:r>
              <w:rPr>
                <w:rFonts w:ascii="Arial" w:hAnsi="Arial" w:cs="Arial" w:eastAsia="Arial"/>
                <w:b w:val="0"/>
                <w:i w:val="0"/>
                <w:sz w:val="18"/>
              </w:rPr>
              <w:t>id, monthsCovered, percentOfAnnual, effectiveFrom, effectiveTo, recordStatus, maker, authorizedBy</w:t>
            </w:r>
          </w:p>
        </w:tc>
        <w:tc>
          <w:tcPr>
            <w:tcW w:type="dxa" w:w="1524"/>
          </w:tcPr>
          <w:p>
            <w:pPr>
              <w:spacing w:before="20" w:after="20"/>
            </w:pPr>
            <w:r>
              <w:rPr>
                <w:rFonts w:ascii="Arial" w:hAnsi="Arial" w:cs="Arial" w:eastAsia="Arial"/>
                <w:b w:val="0"/>
                <w:i w:val="0"/>
                <w:sz w:val="18"/>
              </w:rPr>
              <w:t>Changes a short-period row.</w:t>
            </w:r>
          </w:p>
        </w:tc>
      </w:tr>
      <w:tr>
        <w:trPr>
          <w:cantSplit/>
        </w:trPr>
        <w:tc>
          <w:tcPr>
            <w:tcW w:type="dxa" w:w="2202"/>
          </w:tcPr>
          <w:p>
            <w:pPr>
              <w:spacing w:before="20" w:after="20"/>
            </w:pPr>
            <w:r>
              <w:rPr>
                <w:rFonts w:ascii="Arial" w:hAnsi="Arial" w:cs="Arial" w:eastAsia="Arial"/>
                <w:b w:val="0"/>
                <w:i w:val="0"/>
                <w:sz w:val="18"/>
              </w:rPr>
              <w:t>GET catalog/rates/motor-limits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coverage, limitAmount, premium, effectiveFrom, effectiveTo, recordStatus, maker, authorizedBy</w:t>
            </w:r>
          </w:p>
        </w:tc>
        <w:tc>
          <w:tcPr>
            <w:tcW w:type="dxa" w:w="1524"/>
          </w:tcPr>
          <w:p>
            <w:pPr>
              <w:spacing w:before="20" w:after="20"/>
            </w:pPr>
            <w:r>
              <w:rPr>
                <w:rFonts w:ascii="Arial" w:hAnsi="Arial" w:cs="Arial" w:eastAsia="Arial"/>
                <w:b w:val="0"/>
                <w:i w:val="0"/>
                <w:sz w:val="18"/>
              </w:rPr>
              <w:t>Motor BI / PD limits.</w:t>
            </w:r>
          </w:p>
        </w:tc>
      </w:tr>
      <w:tr>
        <w:trPr>
          <w:cantSplit/>
        </w:trPr>
        <w:tc>
          <w:tcPr>
            <w:tcW w:type="dxa" w:w="2202"/>
          </w:tcPr>
          <w:p>
            <w:pPr>
              <w:spacing w:before="20" w:after="20"/>
            </w:pPr>
            <w:r>
              <w:rPr>
                <w:rFonts w:ascii="Arial" w:hAnsi="Arial" w:cs="Arial" w:eastAsia="Arial"/>
                <w:b w:val="0"/>
                <w:i w:val="0"/>
                <w:sz w:val="18"/>
              </w:rPr>
              <w:t>POST catalog/rates/motor-limits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coverage*; limitAmount*; premium*; effectiveFrom*; effectiveTo</w:t>
            </w:r>
          </w:p>
        </w:tc>
        <w:tc>
          <w:tcPr>
            <w:tcW w:type="dxa" w:w="1694"/>
          </w:tcPr>
          <w:p>
            <w:pPr>
              <w:spacing w:before="20" w:after="20"/>
            </w:pPr>
            <w:r>
              <w:rPr>
                <w:rFonts w:ascii="Arial" w:hAnsi="Arial" w:cs="Arial" w:eastAsia="Arial"/>
                <w:b w:val="0"/>
                <w:i w:val="0"/>
                <w:sz w:val="18"/>
              </w:rPr>
              <w:t>id, coverage, limitAmount, premium, effectiveFrom, effectiveTo, recordStatus, maker, authorizedBy</w:t>
            </w:r>
          </w:p>
        </w:tc>
        <w:tc>
          <w:tcPr>
            <w:tcW w:type="dxa" w:w="1524"/>
          </w:tcPr>
          <w:p>
            <w:pPr>
              <w:spacing w:before="20" w:after="20"/>
            </w:pPr>
            <w:r>
              <w:rPr>
                <w:rFonts w:ascii="Arial" w:hAnsi="Arial" w:cs="Arial" w:eastAsia="Arial"/>
                <w:b w:val="0"/>
                <w:i w:val="0"/>
                <w:sz w:val="18"/>
              </w:rPr>
              <w:t>Adds a motor limit row.</w:t>
            </w:r>
          </w:p>
        </w:tc>
      </w:tr>
      <w:tr>
        <w:trPr>
          <w:cantSplit/>
        </w:trPr>
        <w:tc>
          <w:tcPr>
            <w:tcW w:type="dxa" w:w="2202"/>
          </w:tcPr>
          <w:p>
            <w:pPr>
              <w:spacing w:before="20" w:after="20"/>
            </w:pPr>
            <w:r>
              <w:rPr>
                <w:rFonts w:ascii="Arial" w:hAnsi="Arial" w:cs="Arial" w:eastAsia="Arial"/>
                <w:b w:val="0"/>
                <w:i w:val="0"/>
                <w:sz w:val="18"/>
              </w:rPr>
              <w:t>PUT catalog/rates/motor-limits/{motor-limit-id}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coverage*; limitAmount*; premium*; effectiveFrom*; effectiveTo</w:t>
            </w:r>
          </w:p>
        </w:tc>
        <w:tc>
          <w:tcPr>
            <w:tcW w:type="dxa" w:w="1694"/>
          </w:tcPr>
          <w:p>
            <w:pPr>
              <w:spacing w:before="20" w:after="20"/>
            </w:pPr>
            <w:r>
              <w:rPr>
                <w:rFonts w:ascii="Arial" w:hAnsi="Arial" w:cs="Arial" w:eastAsia="Arial"/>
                <w:b w:val="0"/>
                <w:i w:val="0"/>
                <w:sz w:val="18"/>
              </w:rPr>
              <w:t>id, coverage, limitAmount, premium, effectiveFrom, effectiveTo, recordStatus, maker, authorizedBy</w:t>
            </w:r>
          </w:p>
        </w:tc>
        <w:tc>
          <w:tcPr>
            <w:tcW w:type="dxa" w:w="1524"/>
          </w:tcPr>
          <w:p>
            <w:pPr>
              <w:spacing w:before="20" w:after="20"/>
            </w:pPr>
            <w:r>
              <w:rPr>
                <w:rFonts w:ascii="Arial" w:hAnsi="Arial" w:cs="Arial" w:eastAsia="Arial"/>
                <w:b w:val="0"/>
                <w:i w:val="0"/>
                <w:sz w:val="18"/>
              </w:rPr>
              <w:t>Changes a motor limit row.</w:t>
            </w:r>
          </w:p>
        </w:tc>
      </w:tr>
      <w:tr>
        <w:trPr>
          <w:cantSplit/>
        </w:trPr>
        <w:tc>
          <w:tcPr>
            <w:tcW w:type="dxa" w:w="2202"/>
          </w:tcPr>
          <w:p>
            <w:pPr>
              <w:spacing w:before="20" w:after="20"/>
            </w:pPr>
            <w:r>
              <w:rPr>
                <w:rFonts w:ascii="Arial" w:hAnsi="Arial" w:cs="Arial" w:eastAsia="Arial"/>
                <w:b w:val="0"/>
                <w:i w:val="0"/>
                <w:sz w:val="18"/>
              </w:rPr>
              <w:t>GET catalog/rates/other-charges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enabled, charges</w:t>
            </w:r>
          </w:p>
        </w:tc>
        <w:tc>
          <w:tcPr>
            <w:tcW w:type="dxa" w:w="1524"/>
          </w:tcPr>
          <w:p>
            <w:pPr>
              <w:spacing w:before="20" w:after="20"/>
            </w:pPr>
            <w:r>
              <w:rPr>
                <w:rFonts w:ascii="Arial" w:hAnsi="Arial" w:cs="Arial" w:eastAsia="Arial"/>
                <w:b w:val="0"/>
                <w:i w:val="0"/>
                <w:sz w:val="18"/>
              </w:rPr>
              <w:t>The charge rows and the billing switch.</w:t>
            </w:r>
          </w:p>
        </w:tc>
      </w:tr>
      <w:tr>
        <w:trPr>
          <w:cantSplit/>
        </w:trPr>
        <w:tc>
          <w:tcPr>
            <w:tcW w:type="dxa" w:w="2202"/>
          </w:tcPr>
          <w:p>
            <w:pPr>
              <w:spacing w:before="20" w:after="20"/>
            </w:pPr>
            <w:r>
              <w:rPr>
                <w:rFonts w:ascii="Arial" w:hAnsi="Arial" w:cs="Arial" w:eastAsia="Arial"/>
                <w:b w:val="0"/>
                <w:i w:val="0"/>
                <w:sz w:val="18"/>
              </w:rPr>
              <w:t>POST catalog/rates/other-charges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companyId*; chargeCode*; name*; lineCode; productCode; basis*; value*; vatTreatment; glAccountCode*; effectiveFrom*; effectiveTo</w:t>
            </w:r>
          </w:p>
        </w:tc>
        <w:tc>
          <w:tcPr>
            <w:tcW w:type="dxa" w:w="1694"/>
          </w:tcPr>
          <w:p>
            <w:pPr>
              <w:spacing w:before="20" w:after="20"/>
            </w:pPr>
            <w:r>
              <w:rPr>
                <w:rFonts w:ascii="Arial" w:hAnsi="Arial" w:cs="Arial" w:eastAsia="Arial"/>
                <w:b w:val="0"/>
                <w:i w:val="0"/>
                <w:sz w:val="18"/>
              </w:rPr>
              <w:t>id, chargeCode, name, lineCode, productCode, basis, value, vatTreatment, glAccountCode, effectiveFrom and 4 more</w:t>
            </w:r>
          </w:p>
        </w:tc>
        <w:tc>
          <w:tcPr>
            <w:tcW w:type="dxa" w:w="1524"/>
          </w:tcPr>
          <w:p>
            <w:pPr>
              <w:spacing w:before="20" w:after="20"/>
            </w:pPr>
            <w:r>
              <w:rPr>
                <w:rFonts w:ascii="Arial" w:hAnsi="Arial" w:cs="Arial" w:eastAsia="Arial"/>
                <w:b w:val="0"/>
                <w:i w:val="0"/>
                <w:sz w:val="18"/>
              </w:rPr>
              <w:t>Adds a charge row, pending authorization.</w:t>
            </w:r>
          </w:p>
        </w:tc>
      </w:tr>
      <w:tr>
        <w:trPr>
          <w:cantSplit/>
        </w:trPr>
        <w:tc>
          <w:tcPr>
            <w:tcW w:type="dxa" w:w="2202"/>
          </w:tcPr>
          <w:p>
            <w:pPr>
              <w:spacing w:before="20" w:after="20"/>
            </w:pPr>
            <w:r>
              <w:rPr>
                <w:rFonts w:ascii="Arial" w:hAnsi="Arial" w:cs="Arial" w:eastAsia="Arial"/>
                <w:b w:val="0"/>
                <w:i w:val="0"/>
                <w:sz w:val="18"/>
              </w:rPr>
              <w:t>PUT catalog/rates/other-charges/{other-charge-id}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companyId*; chargeCode*; name*; lineCode; productCode; basis*; value*; vatTreatment; glAccountCode*; effectiveFrom*; effectiveTo</w:t>
            </w:r>
          </w:p>
        </w:tc>
        <w:tc>
          <w:tcPr>
            <w:tcW w:type="dxa" w:w="1694"/>
          </w:tcPr>
          <w:p>
            <w:pPr>
              <w:spacing w:before="20" w:after="20"/>
            </w:pPr>
            <w:r>
              <w:rPr>
                <w:rFonts w:ascii="Arial" w:hAnsi="Arial" w:cs="Arial" w:eastAsia="Arial"/>
                <w:b w:val="0"/>
                <w:i w:val="0"/>
                <w:sz w:val="18"/>
              </w:rPr>
              <w:t>id, chargeCode, name, lineCode, productCode, basis, value, vatTreatment, glAccountCode, effectiveFrom and 4 more</w:t>
            </w:r>
          </w:p>
        </w:tc>
        <w:tc>
          <w:tcPr>
            <w:tcW w:type="dxa" w:w="1524"/>
          </w:tcPr>
          <w:p>
            <w:pPr>
              <w:spacing w:before="20" w:after="20"/>
            </w:pPr>
            <w:r>
              <w:rPr>
                <w:rFonts w:ascii="Arial" w:hAnsi="Arial" w:cs="Arial" w:eastAsia="Arial"/>
                <w:b w:val="0"/>
                <w:i w:val="0"/>
                <w:sz w:val="18"/>
              </w:rPr>
              <w:t>Changes a charge row, pending authorization.</w:t>
            </w:r>
          </w:p>
        </w:tc>
      </w:tr>
      <w:tr>
        <w:trPr>
          <w:cantSplit/>
        </w:trPr>
        <w:tc>
          <w:tcPr>
            <w:tcW w:type="dxa" w:w="2202"/>
          </w:tcPr>
          <w:p>
            <w:pPr>
              <w:spacing w:before="20" w:after="20"/>
            </w:pPr>
            <w:r>
              <w:rPr>
                <w:rFonts w:ascii="Arial" w:hAnsi="Arial" w:cs="Arial" w:eastAsia="Arial"/>
                <w:b w:val="0"/>
                <w:i w:val="0"/>
                <w:sz w:val="18"/>
              </w:rPr>
              <w:t>POST catalog/rating/quote</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companyId*; productCode*; insurerCode; branchCode; items*; multiYear; basis; periodFrom; periodTo; commissionRate; endorsement; schemeVersion</w:t>
            </w:r>
          </w:p>
        </w:tc>
        <w:tc>
          <w:tcPr>
            <w:tcW w:type="dxa" w:w="1694"/>
          </w:tcPr>
          <w:p>
            <w:pPr>
              <w:spacing w:before="20" w:after="20"/>
            </w:pPr>
            <w:r>
              <w:rPr>
                <w:rFonts w:ascii="Arial" w:hAnsi="Arial" w:cs="Arial" w:eastAsia="Arial"/>
                <w:b w:val="0"/>
                <w:i w:val="0"/>
                <w:sz w:val="18"/>
              </w:rPr>
              <w:t>breakdown, rates, basis, shortPeriodPercent, schemeVersion, schemeRate, schemeEffectiveFrom, nonCurrent, schemeDeviation</w:t>
            </w:r>
          </w:p>
        </w:tc>
        <w:tc>
          <w:tcPr>
            <w:tcW w:type="dxa" w:w="1524"/>
          </w:tcPr>
          <w:p>
            <w:pPr>
              <w:spacing w:before="20" w:after="20"/>
            </w:pPr>
            <w:r>
              <w:rPr>
                <w:rFonts w:ascii="Arial" w:hAnsi="Arial" w:cs="Arial" w:eastAsia="Arial"/>
                <w:b w:val="0"/>
                <w:i w:val="0"/>
                <w:sz w:val="18"/>
              </w:rPr>
              <w:t>Computes the premium breakdown; nothing is stored.</w:t>
            </w:r>
          </w:p>
        </w:tc>
      </w:tr>
      <w:tr>
        <w:trPr>
          <w:cantSplit/>
        </w:trPr>
        <w:tc>
          <w:tcPr>
            <w:tcW w:type="dxa" w:w="2202"/>
          </w:tcPr>
          <w:p>
            <w:pPr>
              <w:spacing w:before="20" w:after="20"/>
            </w:pPr>
            <w:r>
              <w:rPr>
                <w:rFonts w:ascii="Arial" w:hAnsi="Arial" w:cs="Arial" w:eastAsia="Arial"/>
                <w:b w:val="0"/>
                <w:i w:val="0"/>
                <w:sz w:val="18"/>
              </w:rPr>
              <w:t>GET catalog/rate-scheme-exceptions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transactionRef?</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referenceNo, productCode, purpose, requestedVersionNo, requestedRate, transactionRef, reason, validUntil, recordStatus and 6 more</w:t>
            </w:r>
          </w:p>
        </w:tc>
        <w:tc>
          <w:tcPr>
            <w:tcW w:type="dxa" w:w="1524"/>
          </w:tcPr>
          <w:p>
            <w:pPr>
              <w:spacing w:before="20" w:after="20"/>
            </w:pPr>
            <w:r>
              <w:rPr>
                <w:rFonts w:ascii="Arial" w:hAnsi="Arial" w:cs="Arial" w:eastAsia="Arial"/>
                <w:b w:val="0"/>
                <w:i w:val="0"/>
                <w:sz w:val="18"/>
              </w:rPr>
              <w:t>Every exception, or those of one transaction, newest first.</w:t>
            </w:r>
          </w:p>
        </w:tc>
      </w:tr>
      <w:tr>
        <w:trPr>
          <w:cantSplit/>
        </w:trPr>
        <w:tc>
          <w:tcPr>
            <w:tcW w:type="dxa" w:w="2202"/>
          </w:tcPr>
          <w:p>
            <w:pPr>
              <w:spacing w:before="20" w:after="20"/>
            </w:pPr>
            <w:r>
              <w:rPr>
                <w:rFonts w:ascii="Arial" w:hAnsi="Arial" w:cs="Arial" w:eastAsia="Arial"/>
                <w:b w:val="0"/>
                <w:i w:val="0"/>
                <w:sz w:val="18"/>
              </w:rPr>
              <w:t>POST catalog/rate-scheme-exceptions</w:t>
            </w:r>
          </w:p>
        </w:tc>
        <w:tc>
          <w:tcPr>
            <w:tcW w:type="dxa" w:w="1609"/>
          </w:tcPr>
          <w:p>
            <w:pPr>
              <w:spacing w:before="20" w:after="20"/>
            </w:pPr>
            <w:r>
              <w:rPr>
                <w:rFonts w:ascii="Arial" w:hAnsi="Arial" w:cs="Arial" w:eastAsia="Arial"/>
                <w:b w:val="0"/>
                <w:i w:val="0"/>
                <w:sz w:val="18"/>
              </w:rPr>
              <w:t>PRODUCT_MAINTAIN (or one of 2 report permissions of other modules)</w:t>
            </w:r>
          </w:p>
        </w:tc>
        <w:tc>
          <w:tcPr>
            <w:tcW w:type="dxa" w:w="1609"/>
          </w:tcPr>
          <w:p>
            <w:pPr>
              <w:spacing w:before="20" w:after="20"/>
            </w:pPr>
            <w:r>
              <w:rPr>
                <w:rFonts w:ascii="Arial" w:hAnsi="Arial" w:cs="Arial" w:eastAsia="Arial"/>
                <w:b w:val="0"/>
                <w:i w:val="0"/>
                <w:sz w:val="18"/>
              </w:rPr>
              <w:t>Body: productCode*; purpose; requestedVersionNo; requestedRate; transactionRef*; reason*; validUntil</w:t>
            </w:r>
          </w:p>
        </w:tc>
        <w:tc>
          <w:tcPr>
            <w:tcW w:type="dxa" w:w="1694"/>
          </w:tcPr>
          <w:p>
            <w:pPr>
              <w:spacing w:before="20" w:after="20"/>
            </w:pPr>
            <w:r>
              <w:rPr>
                <w:rFonts w:ascii="Arial" w:hAnsi="Arial" w:cs="Arial" w:eastAsia="Arial"/>
                <w:b w:val="0"/>
                <w:i w:val="0"/>
                <w:sz w:val="18"/>
              </w:rPr>
              <w:t>id, referenceNo, productCode, purpose, requestedVersionNo, requestedRate, transactionRef, reason, validUntil, recordStatus and 6 more</w:t>
            </w:r>
          </w:p>
        </w:tc>
        <w:tc>
          <w:tcPr>
            <w:tcW w:type="dxa" w:w="1524"/>
          </w:tcPr>
          <w:p>
            <w:pPr>
              <w:spacing w:before="20" w:after="20"/>
            </w:pPr>
            <w:r>
              <w:rPr>
                <w:rFonts w:ascii="Arial" w:hAnsi="Arial" w:cs="Arial" w:eastAsia="Arial"/>
                <w:b w:val="0"/>
                <w:i w:val="0"/>
                <w:sz w:val="18"/>
              </w:rPr>
              <w:t>Requests an exception, pending authorisation.</w:t>
            </w:r>
          </w:p>
        </w:tc>
      </w:tr>
      <w:tr>
        <w:trPr>
          <w:cantSplit/>
        </w:trPr>
        <w:tc>
          <w:tcPr>
            <w:tcW w:type="dxa" w:w="2202"/>
          </w:tcPr>
          <w:p>
            <w:pPr>
              <w:spacing w:before="20" w:after="20"/>
            </w:pPr>
            <w:r>
              <w:rPr>
                <w:rFonts w:ascii="Arial" w:hAnsi="Arial" w:cs="Arial" w:eastAsia="Arial"/>
                <w:b w:val="0"/>
                <w:i w:val="0"/>
                <w:sz w:val="18"/>
              </w:rPr>
              <w:t>GET catalog/rate-scheme-exceptions/{rate-scheme-exception-reference}</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exception, productName, currentVersionNo, schemeRate</w:t>
            </w:r>
          </w:p>
        </w:tc>
        <w:tc>
          <w:tcPr>
            <w:tcW w:type="dxa" w:w="1524"/>
          </w:tcPr>
          <w:p>
            <w:pPr>
              <w:spacing w:before="20" w:after="20"/>
            </w:pPr>
            <w:r>
              <w:rPr>
                <w:rFonts w:ascii="Arial" w:hAnsi="Arial" w:cs="Arial" w:eastAsia="Arial"/>
                <w:b w:val="0"/>
                <w:i w:val="0"/>
                <w:sz w:val="18"/>
              </w:rPr>
              <w:t>One exception with the product name and the scheme in force.</w:t>
            </w:r>
          </w:p>
        </w:tc>
      </w:tr>
      <w:tr>
        <w:trPr>
          <w:cantSplit/>
        </w:trPr>
        <w:tc>
          <w:tcPr>
            <w:tcW w:type="dxa" w:w="2202"/>
          </w:tcPr>
          <w:p>
            <w:pPr>
              <w:spacing w:before="20" w:after="20"/>
            </w:pPr>
            <w:r>
              <w:rPr>
                <w:rFonts w:ascii="Arial" w:hAnsi="Arial" w:cs="Arial" w:eastAsia="Arial"/>
                <w:b w:val="0"/>
                <w:i w:val="0"/>
                <w:sz w:val="18"/>
              </w:rPr>
              <w:t>POST catalog/rate-scheme-exceptions/{rate-scheme-exception-reference}/approve</w:t>
            </w:r>
          </w:p>
        </w:tc>
        <w:tc>
          <w:tcPr>
            <w:tcW w:type="dxa" w:w="1609"/>
          </w:tcPr>
          <w:p>
            <w:pPr>
              <w:spacing w:before="20" w:after="20"/>
            </w:pPr>
            <w:r>
              <w:rPr>
                <w:rFonts w:ascii="Arial" w:hAnsi="Arial" w:cs="Arial" w:eastAsia="Arial"/>
                <w:b w:val="0"/>
                <w:i w:val="0"/>
                <w:sz w:val="18"/>
              </w:rPr>
              <w:t>PRODUCT_AUTHORIZE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referenceNo, productCode, purpose, requestedVersionNo, requestedRate, transactionRef, reason, validUntil, recordStatus and 6 more</w:t>
            </w:r>
          </w:p>
        </w:tc>
        <w:tc>
          <w:tcPr>
            <w:tcW w:type="dxa" w:w="1524"/>
          </w:tcPr>
          <w:p>
            <w:pPr>
              <w:spacing w:before="20" w:after="20"/>
            </w:pPr>
            <w:r>
              <w:rPr>
                <w:rFonts w:ascii="Arial" w:hAnsi="Arial" w:cs="Arial" w:eastAsia="Arial"/>
                <w:b w:val="0"/>
                <w:i w:val="0"/>
                <w:sz w:val="18"/>
              </w:rPr>
              <w:t>Approves a pending exception (checker, never the requester).</w:t>
            </w:r>
          </w:p>
        </w:tc>
      </w:tr>
      <w:tr>
        <w:trPr>
          <w:cantSplit/>
        </w:trPr>
        <w:tc>
          <w:tcPr>
            <w:tcW w:type="dxa" w:w="2202"/>
          </w:tcPr>
          <w:p>
            <w:pPr>
              <w:spacing w:before="20" w:after="20"/>
            </w:pPr>
            <w:r>
              <w:rPr>
                <w:rFonts w:ascii="Arial" w:hAnsi="Arial" w:cs="Arial" w:eastAsia="Arial"/>
                <w:b w:val="0"/>
                <w:i w:val="0"/>
                <w:sz w:val="18"/>
              </w:rPr>
              <w:t>POST catalog/rate-scheme-exceptions/{rate-scheme-exception-reference}/reject</w:t>
            </w:r>
          </w:p>
        </w:tc>
        <w:tc>
          <w:tcPr>
            <w:tcW w:type="dxa" w:w="1609"/>
          </w:tcPr>
          <w:p>
            <w:pPr>
              <w:spacing w:before="20" w:after="20"/>
            </w:pPr>
            <w:r>
              <w:rPr>
                <w:rFonts w:ascii="Arial" w:hAnsi="Arial" w:cs="Arial" w:eastAsia="Arial"/>
                <w:b w:val="0"/>
                <w:i w:val="0"/>
                <w:sz w:val="18"/>
              </w:rPr>
              <w:t>PRODUCT_AUTHORIZE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referenceNo, productCode, purpose, requestedVersionNo, requestedRate, transactionRef, reason, validUntil, recordStatus and 6 more</w:t>
            </w:r>
          </w:p>
        </w:tc>
        <w:tc>
          <w:tcPr>
            <w:tcW w:type="dxa" w:w="1524"/>
          </w:tcPr>
          <w:p>
            <w:pPr>
              <w:spacing w:before="20" w:after="20"/>
            </w:pPr>
            <w:r>
              <w:rPr>
                <w:rFonts w:ascii="Arial" w:hAnsi="Arial" w:cs="Arial" w:eastAsia="Arial"/>
                <w:b w:val="0"/>
                <w:i w:val="0"/>
                <w:sz w:val="18"/>
              </w:rPr>
              <w:t>Rejects a pending exception with its reason (checker, never the requester).</w:t>
            </w:r>
          </w:p>
        </w:tc>
      </w:tr>
      <w:tr>
        <w:trPr>
          <w:cantSplit/>
        </w:trPr>
        <w:tc>
          <w:tcPr>
            <w:tcW w:type="dxa" w:w="2202"/>
          </w:tcPr>
          <w:p>
            <w:pPr>
              <w:spacing w:before="20" w:after="20"/>
            </w:pPr>
            <w:r>
              <w:rPr>
                <w:rFonts w:ascii="Arial" w:hAnsi="Arial" w:cs="Arial" w:eastAsia="Arial"/>
                <w:b w:val="0"/>
                <w:i w:val="0"/>
                <w:sz w:val="18"/>
              </w:rPr>
              <w:t>GET catalog/sales-organisation/export</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organisation as an Excel file (officers by name).</w:t>
            </w:r>
          </w:p>
        </w:tc>
      </w:tr>
      <w:tr>
        <w:trPr>
          <w:cantSplit/>
        </w:trPr>
        <w:tc>
          <w:tcPr>
            <w:tcW w:type="dxa" w:w="2202"/>
          </w:tcPr>
          <w:p>
            <w:pPr>
              <w:spacing w:before="20" w:after="20"/>
            </w:pPr>
            <w:r>
              <w:rPr>
                <w:rFonts w:ascii="Arial" w:hAnsi="Arial" w:cs="Arial" w:eastAsia="Arial"/>
                <w:b w:val="0"/>
                <w:i w:val="0"/>
                <w:sz w:val="18"/>
              </w:rPr>
              <w:t>POST catalog/sales-organisation/units/{unit-id}/deactivate</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id, level, code, name, parentCode, costCenter, headUsername, recordStatus, maker, authorizedBy and 5 more</w:t>
            </w:r>
          </w:p>
        </w:tc>
        <w:tc>
          <w:tcPr>
            <w:tcW w:type="dxa" w:w="1524"/>
          </w:tcPr>
          <w:p>
            <w:pPr>
              <w:spacing w:before="20" w:after="20"/>
            </w:pPr>
            <w:r>
              <w:rPr>
                <w:rFonts w:ascii="Arial" w:hAnsi="Arial" w:cs="Arial" w:eastAsia="Arial"/>
                <w:b w:val="0"/>
                <w:i w:val="0"/>
                <w:sz w:val="18"/>
              </w:rPr>
              <w:t>Deactivates a unit with a reason (refused while it has active sub-units or officers).</w:t>
            </w:r>
          </w:p>
        </w:tc>
      </w:tr>
      <w:tr>
        <w:trPr>
          <w:cantSplit/>
        </w:trPr>
        <w:tc>
          <w:tcPr>
            <w:tcW w:type="dxa" w:w="2202"/>
          </w:tcPr>
          <w:p>
            <w:pPr>
              <w:spacing w:before="20" w:after="20"/>
            </w:pPr>
            <w:r>
              <w:rPr>
                <w:rFonts w:ascii="Arial" w:hAnsi="Arial" w:cs="Arial" w:eastAsia="Arial"/>
                <w:b w:val="0"/>
                <w:i w:val="0"/>
                <w:sz w:val="18"/>
              </w:rPr>
              <w:t>POST catalog/sales-organisation/units/{unit-id}/reactivate</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id, level, code, name, parentCode, costCenter, headUsername, recordStatus, maker, authorizedBy and 5 more</w:t>
            </w:r>
          </w:p>
        </w:tc>
        <w:tc>
          <w:tcPr>
            <w:tcW w:type="dxa" w:w="1524"/>
          </w:tcPr>
          <w:p>
            <w:pPr>
              <w:spacing w:before="20" w:after="20"/>
            </w:pPr>
            <w:r>
              <w:rPr>
                <w:rFonts w:ascii="Arial" w:hAnsi="Arial" w:cs="Arial" w:eastAsia="Arial"/>
                <w:b w:val="0"/>
                <w:i w:val="0"/>
                <w:sz w:val="18"/>
              </w:rPr>
              <w:t>Reactivates an inactive unit with a reason; it waits for authorization again.</w:t>
            </w:r>
          </w:p>
        </w:tc>
      </w:tr>
      <w:tr>
        <w:trPr>
          <w:cantSplit/>
        </w:trPr>
        <w:tc>
          <w:tcPr>
            <w:tcW w:type="dxa" w:w="2202"/>
          </w:tcPr>
          <w:p>
            <w:pPr>
              <w:spacing w:before="20" w:after="20"/>
            </w:pPr>
            <w:r>
              <w:rPr>
                <w:rFonts w:ascii="Arial" w:hAnsi="Arial" w:cs="Arial" w:eastAsia="Arial"/>
                <w:b w:val="0"/>
                <w:i w:val="0"/>
                <w:sz w:val="18"/>
              </w:rPr>
              <w:t>POST catalog/sales-organisation/officers/{officer-id}/remove</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id, teamCode, username, recordStatus, maker, authorizedBy, assignedSince, statusReason, lastChangedAt, authorizedAt</w:t>
            </w:r>
          </w:p>
        </w:tc>
        <w:tc>
          <w:tcPr>
            <w:tcW w:type="dxa" w:w="1524"/>
          </w:tcPr>
          <w:p>
            <w:pPr>
              <w:spacing w:before="20" w:after="20"/>
            </w:pPr>
            <w:r>
              <w:rPr>
                <w:rFonts w:ascii="Arial" w:hAnsi="Arial" w:cs="Arial" w:eastAsia="Arial"/>
                <w:b w:val="0"/>
                <w:i w:val="0"/>
                <w:sz w:val="18"/>
              </w:rPr>
              <w:t>Removes an account officer from the team with a reason.</w:t>
            </w:r>
          </w:p>
        </w:tc>
      </w:tr>
      <w:tr>
        <w:trPr>
          <w:cantSplit/>
        </w:trPr>
        <w:tc>
          <w:tcPr>
            <w:tcW w:type="dxa" w:w="2202"/>
          </w:tcPr>
          <w:p>
            <w:pPr>
              <w:spacing w:before="20" w:after="20"/>
            </w:pPr>
            <w:r>
              <w:rPr>
                <w:rFonts w:ascii="Arial" w:hAnsi="Arial" w:cs="Arial" w:eastAsia="Arial"/>
                <w:b w:val="0"/>
                <w:i w:val="0"/>
                <w:sz w:val="18"/>
              </w:rPr>
              <w:t>GET catalog/sales-organisation</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units, officers</w:t>
            </w:r>
          </w:p>
        </w:tc>
        <w:tc>
          <w:tcPr>
            <w:tcW w:type="dxa" w:w="1524"/>
          </w:tcPr>
          <w:p>
            <w:pPr>
              <w:spacing w:before="20" w:after="20"/>
            </w:pPr>
            <w:r>
              <w:rPr>
                <w:rFonts w:ascii="Arial" w:hAnsi="Arial" w:cs="Arial" w:eastAsia="Arial"/>
                <w:b w:val="0"/>
                <w:i w:val="0"/>
                <w:sz w:val="18"/>
              </w:rPr>
              <w:t>Units and officers of a company.</w:t>
            </w:r>
          </w:p>
        </w:tc>
      </w:tr>
      <w:tr>
        <w:trPr>
          <w:cantSplit/>
        </w:trPr>
        <w:tc>
          <w:tcPr>
            <w:tcW w:type="dxa" w:w="2202"/>
          </w:tcPr>
          <w:p>
            <w:pPr>
              <w:spacing w:before="20" w:after="20"/>
            </w:pPr>
            <w:r>
              <w:rPr>
                <w:rFonts w:ascii="Arial" w:hAnsi="Arial" w:cs="Arial" w:eastAsia="Arial"/>
                <w:b w:val="0"/>
                <w:i w:val="0"/>
                <w:sz w:val="18"/>
              </w:rPr>
              <w:t>GET catalog/sales-organisation/assignment</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companyId, username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region, department, team, costCenter</w:t>
            </w:r>
          </w:p>
        </w:tc>
        <w:tc>
          <w:tcPr>
            <w:tcW w:type="dxa" w:w="1524"/>
          </w:tcPr>
          <w:p>
            <w:pPr>
              <w:spacing w:before="20" w:after="20"/>
            </w:pPr>
            <w:r>
              <w:rPr>
                <w:rFonts w:ascii="Arial" w:hAnsi="Arial" w:cs="Arial" w:eastAsia="Arial"/>
                <w:b w:val="0"/>
                <w:i w:val="0"/>
                <w:sz w:val="18"/>
              </w:rPr>
              <w:t>Sales unit and cost center of an account officer (account defaults).</w:t>
            </w:r>
          </w:p>
        </w:tc>
      </w:tr>
      <w:tr>
        <w:trPr>
          <w:cantSplit/>
        </w:trPr>
        <w:tc>
          <w:tcPr>
            <w:tcW w:type="dxa" w:w="2202"/>
          </w:tcPr>
          <w:p>
            <w:pPr>
              <w:spacing w:before="20" w:after="20"/>
            </w:pPr>
            <w:r>
              <w:rPr>
                <w:rFonts w:ascii="Arial" w:hAnsi="Arial" w:cs="Arial" w:eastAsia="Arial"/>
                <w:b w:val="0"/>
                <w:i w:val="0"/>
                <w:sz w:val="18"/>
              </w:rPr>
              <w:t>POST catalog/sales-organisation/units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companyId*; level*; code*; name*; parentCode; costCenter</w:t>
            </w:r>
          </w:p>
        </w:tc>
        <w:tc>
          <w:tcPr>
            <w:tcW w:type="dxa" w:w="1694"/>
          </w:tcPr>
          <w:p>
            <w:pPr>
              <w:spacing w:before="20" w:after="20"/>
            </w:pPr>
            <w:r>
              <w:rPr>
                <w:rFonts w:ascii="Arial" w:hAnsi="Arial" w:cs="Arial" w:eastAsia="Arial"/>
                <w:b w:val="0"/>
                <w:i w:val="0"/>
                <w:sz w:val="18"/>
              </w:rPr>
              <w:t>id, level, code, name, parentCode, costCenter, headUsername, recordStatus, maker, authorizedBy and 5 more</w:t>
            </w:r>
          </w:p>
        </w:tc>
        <w:tc>
          <w:tcPr>
            <w:tcW w:type="dxa" w:w="1524"/>
          </w:tcPr>
          <w:p>
            <w:pPr>
              <w:spacing w:before="20" w:after="20"/>
            </w:pPr>
            <w:r>
              <w:rPr>
                <w:rFonts w:ascii="Arial" w:hAnsi="Arial" w:cs="Arial" w:eastAsia="Arial"/>
                <w:b w:val="0"/>
                <w:i w:val="0"/>
                <w:sz w:val="18"/>
              </w:rPr>
              <w:t>Adds a unit.</w:t>
            </w:r>
          </w:p>
        </w:tc>
      </w:tr>
      <w:tr>
        <w:trPr>
          <w:cantSplit/>
        </w:trPr>
        <w:tc>
          <w:tcPr>
            <w:tcW w:type="dxa" w:w="2202"/>
          </w:tcPr>
          <w:p>
            <w:pPr>
              <w:spacing w:before="20" w:after="20"/>
            </w:pPr>
            <w:r>
              <w:rPr>
                <w:rFonts w:ascii="Arial" w:hAnsi="Arial" w:cs="Arial" w:eastAsia="Arial"/>
                <w:b w:val="0"/>
                <w:i w:val="0"/>
                <w:sz w:val="18"/>
              </w:rPr>
              <w:t>PUT catalog/sales-organisation/units/{unit-id}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companyId*; level*; code*; name*; parentCode; costCenter</w:t>
            </w:r>
          </w:p>
        </w:tc>
        <w:tc>
          <w:tcPr>
            <w:tcW w:type="dxa" w:w="1694"/>
          </w:tcPr>
          <w:p>
            <w:pPr>
              <w:spacing w:before="20" w:after="20"/>
            </w:pPr>
            <w:r>
              <w:rPr>
                <w:rFonts w:ascii="Arial" w:hAnsi="Arial" w:cs="Arial" w:eastAsia="Arial"/>
                <w:b w:val="0"/>
                <w:i w:val="0"/>
                <w:sz w:val="18"/>
              </w:rPr>
              <w:t>id, level, code, name, parentCode, costCenter, headUsername, recordStatus, maker, authorizedBy and 5 more</w:t>
            </w:r>
          </w:p>
        </w:tc>
        <w:tc>
          <w:tcPr>
            <w:tcW w:type="dxa" w:w="1524"/>
          </w:tcPr>
          <w:p>
            <w:pPr>
              <w:spacing w:before="20" w:after="20"/>
            </w:pPr>
            <w:r>
              <w:rPr>
                <w:rFonts w:ascii="Arial" w:hAnsi="Arial" w:cs="Arial" w:eastAsia="Arial"/>
                <w:b w:val="0"/>
                <w:i w:val="0"/>
                <w:sz w:val="18"/>
              </w:rPr>
              <w:t>Changes a unit.</w:t>
            </w:r>
          </w:p>
        </w:tc>
      </w:tr>
      <w:tr>
        <w:trPr>
          <w:cantSplit/>
        </w:trPr>
        <w:tc>
          <w:tcPr>
            <w:tcW w:type="dxa" w:w="2202"/>
          </w:tcPr>
          <w:p>
            <w:pPr>
              <w:spacing w:before="20" w:after="20"/>
            </w:pPr>
            <w:r>
              <w:rPr>
                <w:rFonts w:ascii="Arial" w:hAnsi="Arial" w:cs="Arial" w:eastAsia="Arial"/>
                <w:b w:val="0"/>
                <w:i w:val="0"/>
                <w:sz w:val="18"/>
              </w:rPr>
              <w:t>POST catalog/sales-organisation/officers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companyId*; teamCode*; username*</w:t>
            </w:r>
          </w:p>
        </w:tc>
        <w:tc>
          <w:tcPr>
            <w:tcW w:type="dxa" w:w="1694"/>
          </w:tcPr>
          <w:p>
            <w:pPr>
              <w:spacing w:before="20" w:after="20"/>
            </w:pPr>
            <w:r>
              <w:rPr>
                <w:rFonts w:ascii="Arial" w:hAnsi="Arial" w:cs="Arial" w:eastAsia="Arial"/>
                <w:b w:val="0"/>
                <w:i w:val="0"/>
                <w:sz w:val="18"/>
              </w:rPr>
              <w:t>id, teamCode, username, recordStatus, maker, authorizedBy, assignedSince, statusReason, lastChangedAt, authorizedAt</w:t>
            </w:r>
          </w:p>
        </w:tc>
        <w:tc>
          <w:tcPr>
            <w:tcW w:type="dxa" w:w="1524"/>
          </w:tcPr>
          <w:p>
            <w:pPr>
              <w:spacing w:before="20" w:after="20"/>
            </w:pPr>
            <w:r>
              <w:rPr>
                <w:rFonts w:ascii="Arial" w:hAnsi="Arial" w:cs="Arial" w:eastAsia="Arial"/>
                <w:b w:val="0"/>
                <w:i w:val="0"/>
                <w:sz w:val="18"/>
              </w:rPr>
              <w:t>Places a user in a team.</w:t>
            </w:r>
          </w:p>
        </w:tc>
      </w:tr>
    </w:tbl>
    <w:p>
      <w:pPr>
        <w:spacing w:after="40"/>
      </w:pPr>
    </w:p>
    <w:p>
      <w:pPr>
        <w:pStyle w:val="Heading2"/>
      </w:pPr>
      <w:r>
        <w:t>Request Field Checks</w:t>
      </w:r>
    </w:p>
    <w:p>
      <w:pPr>
        <w:keepNext/>
        <w:spacing w:before="120" w:after="60"/>
        <w:ind w:left="363"/>
      </w:pPr>
      <w:r>
        <w:rPr>
          <w:rFonts w:ascii="Arial" w:hAnsi="Arial" w:cs="Arial" w:eastAsia="Arial"/>
          <w:b/>
          <w:i w:val="0"/>
          <w:sz w:val="18"/>
        </w:rPr>
        <w:t>Table 88: Request fields of the operations with a body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92"/>
        <w:gridCol w:w="1322"/>
        <w:gridCol w:w="1410"/>
        <w:gridCol w:w="528"/>
        <w:gridCol w:w="1675"/>
        <w:gridCol w:w="1410"/>
      </w:tblGrid>
      <w:tr>
        <w:trPr>
          <w:tblHeader/>
          <w:cantSplit/>
        </w:trPr>
        <w:tc>
          <w:tcPr>
            <w:tcW w:type="dxa" w:w="2292"/>
            <w:shd w:val="clear" w:color="auto" w:fill="D9E2F3"/>
          </w:tcPr>
          <w:p>
            <w:pPr>
              <w:spacing w:before="20" w:after="20"/>
            </w:pPr>
            <w:r>
              <w:rPr>
                <w:rFonts w:ascii="Arial" w:hAnsi="Arial" w:cs="Arial" w:eastAsia="Arial"/>
                <w:b/>
                <w:i w:val="0"/>
                <w:sz w:val="18"/>
              </w:rPr>
              <w:t>Operation</w:t>
            </w:r>
          </w:p>
        </w:tc>
        <w:tc>
          <w:tcPr>
            <w:tcW w:type="dxa" w:w="1322"/>
            <w:shd w:val="clear" w:color="auto" w:fill="D9E2F3"/>
          </w:tcPr>
          <w:p>
            <w:pPr>
              <w:spacing w:before="20" w:after="20"/>
            </w:pPr>
            <w:r>
              <w:rPr>
                <w:rFonts w:ascii="Arial" w:hAnsi="Arial" w:cs="Arial" w:eastAsia="Arial"/>
                <w:b/>
                <w:i w:val="0"/>
                <w:sz w:val="18"/>
              </w:rPr>
              <w:t>Field</w:t>
            </w:r>
          </w:p>
        </w:tc>
        <w:tc>
          <w:tcPr>
            <w:tcW w:type="dxa" w:w="1410"/>
            <w:shd w:val="clear" w:color="auto" w:fill="D9E2F3"/>
          </w:tcPr>
          <w:p>
            <w:pPr>
              <w:spacing w:before="20" w:after="20"/>
            </w:pPr>
            <w:r>
              <w:rPr>
                <w:rFonts w:ascii="Arial" w:hAnsi="Arial" w:cs="Arial" w:eastAsia="Arial"/>
                <w:b/>
                <w:i w:val="0"/>
                <w:sz w:val="18"/>
              </w:rPr>
              <w:t>Type</w:t>
            </w:r>
          </w:p>
        </w:tc>
        <w:tc>
          <w:tcPr>
            <w:tcW w:type="dxa" w:w="528"/>
            <w:shd w:val="clear" w:color="auto" w:fill="D9E2F3"/>
          </w:tcPr>
          <w:p>
            <w:pPr>
              <w:spacing w:before="20" w:after="20"/>
            </w:pPr>
            <w:r>
              <w:rPr>
                <w:rFonts w:ascii="Arial" w:hAnsi="Arial" w:cs="Arial" w:eastAsia="Arial"/>
                <w:b/>
                <w:i w:val="0"/>
                <w:sz w:val="18"/>
              </w:rPr>
              <w:t>Mand.</w:t>
            </w:r>
          </w:p>
        </w:tc>
        <w:tc>
          <w:tcPr>
            <w:tcW w:type="dxa" w:w="1675"/>
            <w:shd w:val="clear" w:color="auto" w:fill="D9E2F3"/>
          </w:tcPr>
          <w:p>
            <w:pPr>
              <w:spacing w:before="20" w:after="20"/>
            </w:pPr>
            <w:r>
              <w:rPr>
                <w:rFonts w:ascii="Arial" w:hAnsi="Arial" w:cs="Arial" w:eastAsia="Arial"/>
                <w:b/>
                <w:i w:val="0"/>
                <w:sz w:val="18"/>
              </w:rPr>
              <w:t>Service check</w:t>
            </w:r>
          </w:p>
        </w:tc>
        <w:tc>
          <w:tcPr>
            <w:tcW w:type="dxa" w:w="1410"/>
            <w:shd w:val="clear" w:color="auto" w:fill="D9E2F3"/>
          </w:tcPr>
          <w:p>
            <w:pPr>
              <w:spacing w:before="20" w:after="20"/>
            </w:pPr>
            <w:r>
              <w:rPr>
                <w:rFonts w:ascii="Arial" w:hAnsi="Arial" w:cs="Arial" w:eastAsia="Arial"/>
                <w:b/>
                <w:i w:val="0"/>
                <w:sz w:val="18"/>
              </w:rPr>
              <w:t>Explicit message</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type</w:t>
            </w:r>
          </w:p>
        </w:tc>
        <w:tc>
          <w:tcPr>
            <w:tcW w:type="dxa" w:w="1410"/>
          </w:tcPr>
          <w:p>
            <w:pPr>
              <w:spacing w:before="20" w:after="20"/>
            </w:pPr>
            <w:r>
              <w:rPr>
                <w:rFonts w:ascii="Arial" w:hAnsi="Arial" w:cs="Arial" w:eastAsia="Arial"/>
                <w:b w:val="0"/>
                <w:i w:val="0"/>
                <w:sz w:val="18"/>
              </w:rPr>
              <w:t>Code (NEW, AMEND, UPDATE, RENEW, RETIRE, REACTIVATE)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scope</w:t>
            </w:r>
          </w:p>
        </w:tc>
        <w:tc>
          <w:tcPr>
            <w:tcW w:type="dxa" w:w="1410"/>
          </w:tcPr>
          <w:p>
            <w:pPr>
              <w:spacing w:before="20" w:after="20"/>
            </w:pPr>
            <w:r>
              <w:rPr>
                <w:rFonts w:ascii="Arial" w:hAnsi="Arial" w:cs="Arial" w:eastAsia="Arial"/>
                <w:b w:val="0"/>
                <w:i w:val="0"/>
                <w:sz w:val="18"/>
              </w:rPr>
              <w:t>Code (GENERIC, CLIENT_SPECIFIC)</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title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clientId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coverTypeCode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baseVersionNo</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marketSegments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reasonNote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negotiationRequired</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terms</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source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details</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product-maintenance/requests/{request-id}/submit</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product-maintenance/requests/{request-id}/recommend</w:t>
            </w:r>
          </w:p>
        </w:tc>
        <w:tc>
          <w:tcPr>
            <w:tcW w:type="dxa" w:w="1322"/>
          </w:tcPr>
          <w:p>
            <w:pPr>
              <w:spacing w:before="20" w:after="20"/>
            </w:pPr>
            <w:r>
              <w:rPr>
                <w:rFonts w:ascii="Arial" w:hAnsi="Arial" w:cs="Arial" w:eastAsia="Arial"/>
                <w:b w:val="0"/>
                <w:i w:val="0"/>
                <w:sz w:val="18"/>
              </w:rPr>
              <w:t>text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product-maintenance/requests/{request-id}/mancom-approvers</w:t>
            </w:r>
          </w:p>
        </w:tc>
        <w:tc>
          <w:tcPr>
            <w:tcW w:type="dxa" w:w="1322"/>
          </w:tcPr>
          <w:p>
            <w:pPr>
              <w:spacing w:before="20" w:after="20"/>
            </w:pPr>
            <w:r>
              <w:rPr>
                <w:rFonts w:ascii="Arial" w:hAnsi="Arial" w:cs="Arial" w:eastAsia="Arial"/>
                <w:b w:val="0"/>
                <w:i w:val="0"/>
                <w:sz w:val="18"/>
              </w:rPr>
              <w:t>approvers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at least one; each value: 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product-maintenance/requests/{request-id}/mancom-decision</w:t>
            </w:r>
          </w:p>
        </w:tc>
        <w:tc>
          <w:tcPr>
            <w:tcW w:type="dxa" w:w="1322"/>
          </w:tcPr>
          <w:p>
            <w:pPr>
              <w:spacing w:before="20" w:after="20"/>
            </w:pPr>
            <w:r>
              <w:rPr>
                <w:rFonts w:ascii="Arial" w:hAnsi="Arial" w:cs="Arial" w:eastAsia="Arial"/>
                <w:b w:val="0"/>
                <w:i w:val="0"/>
                <w:sz w:val="18"/>
              </w:rPr>
              <w:t>decision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product-maintenance/requests/{request-id}/mancom-decision</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product-maintenance/requests/{request-id}/rounds</w:t>
            </w:r>
          </w:p>
        </w:tc>
        <w:tc>
          <w:tcPr>
            <w:tcW w:type="dxa" w:w="1322"/>
          </w:tcPr>
          <w:p>
            <w:pPr>
              <w:spacing w:before="20" w:after="20"/>
            </w:pPr>
            <w:r>
              <w:rPr>
                <w:rFonts w:ascii="Arial" w:hAnsi="Arial" w:cs="Arial" w:eastAsia="Arial"/>
                <w:b w:val="0"/>
                <w:i w:val="0"/>
                <w:sz w:val="18"/>
              </w:rPr>
              <w:t>insurers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product-maintenance/requests/{request-id}/rounds</w:t>
            </w:r>
          </w:p>
        </w:tc>
        <w:tc>
          <w:tcPr>
            <w:tcW w:type="dxa" w:w="1322"/>
          </w:tcPr>
          <w:p>
            <w:pPr>
              <w:spacing w:before="20" w:after="20"/>
            </w:pPr>
            <w:r>
              <w:rPr>
                <w:rFonts w:ascii="Arial" w:hAnsi="Arial" w:cs="Arial" w:eastAsia="Arial"/>
                <w:b w:val="0"/>
                <w:i w:val="0"/>
                <w:sz w:val="18"/>
              </w:rPr>
              <w:t>notes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product-maintenance/requests/{request-id}/rounds/{round-no}/quotation-slip/submit</w:t>
            </w:r>
          </w:p>
        </w:tc>
        <w:tc>
          <w:tcPr>
            <w:tcW w:type="dxa" w:w="1322"/>
          </w:tcPr>
          <w:p>
            <w:pPr>
              <w:spacing w:before="20" w:after="20"/>
            </w:pPr>
            <w:r>
              <w:rPr>
                <w:rFonts w:ascii="Arial" w:hAnsi="Arial" w:cs="Arial" w:eastAsia="Arial"/>
                <w:b w:val="0"/>
                <w:i w:val="0"/>
                <w:sz w:val="18"/>
              </w:rPr>
              <w:t>replyBy</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product-maintenance/requests/{request-id}/responses/{response-id}</w:t>
            </w:r>
          </w:p>
        </w:tc>
        <w:tc>
          <w:tcPr>
            <w:tcW w:type="dxa" w:w="1322"/>
          </w:tcPr>
          <w:p>
            <w:pPr>
              <w:spacing w:before="20" w:after="20"/>
            </w:pPr>
            <w:r>
              <w:rPr>
                <w:rFonts w:ascii="Arial" w:hAnsi="Arial" w:cs="Arial" w:eastAsia="Arial"/>
                <w:b w:val="0"/>
                <w:i w:val="0"/>
                <w:sz w:val="18"/>
              </w:rPr>
              <w:t>response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product-maintenance/requests/{request-id}/responses/{response-id}</w:t>
            </w:r>
          </w:p>
        </w:tc>
        <w:tc>
          <w:tcPr>
            <w:tcW w:type="dxa" w:w="1322"/>
          </w:tcPr>
          <w:p>
            <w:pPr>
              <w:spacing w:before="20" w:after="20"/>
            </w:pPr>
            <w:r>
              <w:rPr>
                <w:rFonts w:ascii="Arial" w:hAnsi="Arial" w:cs="Arial" w:eastAsia="Arial"/>
                <w:b w:val="0"/>
                <w:i w:val="0"/>
                <w:sz w:val="18"/>
              </w:rPr>
              <w:t>responseDate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product-maintenance/requests/{request-id}/responses/{response-id}</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product-maintenance/requests/{request-id}/responses/{response-id}</w:t>
            </w:r>
          </w:p>
        </w:tc>
        <w:tc>
          <w:tcPr>
            <w:tcW w:type="dxa" w:w="1322"/>
          </w:tcPr>
          <w:p>
            <w:pPr>
              <w:spacing w:before="20" w:after="20"/>
            </w:pPr>
            <w:r>
              <w:rPr>
                <w:rFonts w:ascii="Arial" w:hAnsi="Arial" w:cs="Arial" w:eastAsia="Arial"/>
                <w:b w:val="0"/>
                <w:i w:val="0"/>
                <w:sz w:val="18"/>
              </w:rPr>
              <w:t>insurers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product-maintenance/requests/{request-id}/terms-final</w:t>
            </w:r>
          </w:p>
        </w:tc>
        <w:tc>
          <w:tcPr>
            <w:tcW w:type="dxa" w:w="1322"/>
          </w:tcPr>
          <w:p>
            <w:pPr>
              <w:spacing w:before="20" w:after="20"/>
            </w:pPr>
            <w:r>
              <w:rPr>
                <w:rFonts w:ascii="Arial" w:hAnsi="Arial" w:cs="Arial" w:eastAsia="Arial"/>
                <w:b w:val="0"/>
                <w:i w:val="0"/>
                <w:sz w:val="18"/>
              </w:rPr>
              <w:t>insurers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product-maintenance/requests/{request-id}/terms-final</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product-maintenance/terms/{term-type}/{type-id}/fields</w:t>
            </w:r>
          </w:p>
        </w:tc>
        <w:tc>
          <w:tcPr>
            <w:tcW w:type="dxa" w:w="1322"/>
          </w:tcPr>
          <w:p>
            <w:pPr>
              <w:spacing w:before="20" w:after="20"/>
            </w:pPr>
            <w:r>
              <w:rPr>
                <w:rFonts w:ascii="Arial" w:hAnsi="Arial" w:cs="Arial" w:eastAsia="Arial"/>
                <w:b w:val="0"/>
                <w:i w:val="0"/>
                <w:sz w:val="18"/>
              </w:rPr>
              <w:t>shown</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product-maintenance/terms/{term-type}/{type-id}/fields</w:t>
            </w:r>
          </w:p>
        </w:tc>
        <w:tc>
          <w:tcPr>
            <w:tcW w:type="dxa" w:w="1322"/>
          </w:tcPr>
          <w:p>
            <w:pPr>
              <w:spacing w:before="20" w:after="20"/>
            </w:pPr>
            <w:r>
              <w:rPr>
                <w:rFonts w:ascii="Arial" w:hAnsi="Arial" w:cs="Arial" w:eastAsia="Arial"/>
                <w:b w:val="0"/>
                <w:i w:val="0"/>
                <w:sz w:val="18"/>
              </w:rPr>
              <w:t>client</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product-maintenance/terms/{term-type}/{type-id}/options/{option-insurer}</w:t>
            </w:r>
          </w:p>
        </w:tc>
        <w:tc>
          <w:tcPr>
            <w:tcW w:type="dxa" w:w="1322"/>
          </w:tcPr>
          <w:p>
            <w:pPr>
              <w:spacing w:before="20" w:after="20"/>
            </w:pPr>
            <w:r>
              <w:rPr>
                <w:rFonts w:ascii="Arial" w:hAnsi="Arial" w:cs="Arial" w:eastAsia="Arial"/>
                <w:b w:val="0"/>
                <w:i w:val="0"/>
                <w:sz w:val="18"/>
              </w:rPr>
              <w:t>optionNo</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product-maintenance/terms/{term-type}/{type-id}/options/{option-insurer}</w:t>
            </w:r>
          </w:p>
        </w:tc>
        <w:tc>
          <w:tcPr>
            <w:tcW w:type="dxa" w:w="1322"/>
          </w:tcPr>
          <w:p>
            <w:pPr>
              <w:spacing w:before="20" w:after="20"/>
            </w:pPr>
            <w:r>
              <w:rPr>
                <w:rFonts w:ascii="Arial" w:hAnsi="Arial" w:cs="Arial" w:eastAsia="Arial"/>
                <w:b w:val="0"/>
                <w:i w:val="0"/>
                <w:sz w:val="18"/>
              </w:rPr>
              <w:t>answer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product-maintenance/terms/{term-type}/{type-id}/options/{option-insurer}</w:t>
            </w:r>
          </w:p>
        </w:tc>
        <w:tc>
          <w:tcPr>
            <w:tcW w:type="dxa" w:w="1322"/>
          </w:tcPr>
          <w:p>
            <w:pPr>
              <w:spacing w:before="20" w:after="20"/>
            </w:pPr>
            <w:r>
              <w:rPr>
                <w:rFonts w:ascii="Arial" w:hAnsi="Arial" w:cs="Arial" w:eastAsia="Arial"/>
                <w:b w:val="0"/>
                <w:i w:val="0"/>
                <w:sz w:val="18"/>
              </w:rPr>
              <w:t>otherAnswer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product-maintenance/terms/{term-type}/{type-id}/options/{option-insurer}</w:t>
            </w:r>
          </w:p>
        </w:tc>
        <w:tc>
          <w:tcPr>
            <w:tcW w:type="dxa" w:w="1322"/>
          </w:tcPr>
          <w:p>
            <w:pPr>
              <w:spacing w:before="20" w:after="20"/>
            </w:pPr>
            <w:r>
              <w:rPr>
                <w:rFonts w:ascii="Arial" w:hAnsi="Arial" w:cs="Arial" w:eastAsia="Arial"/>
                <w:b w:val="0"/>
                <w:i w:val="0"/>
                <w:sz w:val="18"/>
              </w:rPr>
              <w:t>Map&lt;String</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product-maintenance/terms/{term-type}/{type-id}/options/{option-insurer}</w:t>
            </w:r>
          </w:p>
        </w:tc>
        <w:tc>
          <w:tcPr>
            <w:tcW w:type="dxa" w:w="1322"/>
          </w:tcPr>
          <w:p>
            <w:pPr>
              <w:spacing w:before="20" w:after="20"/>
            </w:pPr>
            <w:r>
              <w:rPr>
                <w:rFonts w:ascii="Arial" w:hAnsi="Arial" w:cs="Arial" w:eastAsia="Arial"/>
                <w:b w:val="0"/>
                <w:i w:val="0"/>
                <w:sz w:val="18"/>
              </w:rPr>
              <w:t>values</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product-maintenance/terms/{term-type}/{type-id}/proceed</w:t>
            </w:r>
          </w:p>
        </w:tc>
        <w:tc>
          <w:tcPr>
            <w:tcW w:type="dxa" w:w="1322"/>
          </w:tcPr>
          <w:p>
            <w:pPr>
              <w:spacing w:before="20" w:after="20"/>
            </w:pPr>
            <w:r>
              <w:rPr>
                <w:rFonts w:ascii="Arial" w:hAnsi="Arial" w:cs="Arial" w:eastAsia="Arial"/>
                <w:b w:val="0"/>
                <w:i w:val="0"/>
                <w:sz w:val="18"/>
              </w:rPr>
              <w:t>insurers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product-maintenance/terms/{term-type}/{type-id}/proceed</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product-maintenance/terms/{term-type}/{type-id}/proposals</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product-maintenance/requests/{request-id}/comparatives</w:t>
            </w:r>
          </w:p>
        </w:tc>
        <w:tc>
          <w:tcPr>
            <w:tcW w:type="dxa" w:w="1322"/>
          </w:tcPr>
          <w:p>
            <w:pPr>
              <w:spacing w:before="20" w:after="20"/>
            </w:pPr>
            <w:r>
              <w:rPr>
                <w:rFonts w:ascii="Arial" w:hAnsi="Arial" w:cs="Arial" w:eastAsia="Arial"/>
                <w:b w:val="0"/>
                <w:i w:val="0"/>
                <w:sz w:val="18"/>
              </w:rPr>
              <w:t>title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product-maintenance/requests/{request-id}/comparatives</w:t>
            </w:r>
          </w:p>
        </w:tc>
        <w:tc>
          <w:tcPr>
            <w:tcW w:type="dxa" w:w="1322"/>
          </w:tcPr>
          <w:p>
            <w:pPr>
              <w:spacing w:before="20" w:after="20"/>
            </w:pPr>
            <w:r>
              <w:rPr>
                <w:rFonts w:ascii="Arial" w:hAnsi="Arial" w:cs="Arial" w:eastAsia="Arial"/>
                <w:b w:val="0"/>
                <w:i w:val="0"/>
                <w:sz w:val="18"/>
              </w:rPr>
              <w:t>fields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product-maintenance/requests/{request-id}/comparatives</w:t>
            </w:r>
          </w:p>
        </w:tc>
        <w:tc>
          <w:tcPr>
            <w:tcW w:type="dxa" w:w="1322"/>
          </w:tcPr>
          <w:p>
            <w:pPr>
              <w:spacing w:before="20" w:after="20"/>
            </w:pPr>
            <w:r>
              <w:rPr>
                <w:rFonts w:ascii="Arial" w:hAnsi="Arial" w:cs="Arial" w:eastAsia="Arial"/>
                <w:b w:val="0"/>
                <w:i w:val="0"/>
                <w:sz w:val="18"/>
              </w:rPr>
              <w:t>insurers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product-maintenance/requests/{request-id}/requirements</w:t>
            </w:r>
          </w:p>
        </w:tc>
        <w:tc>
          <w:tcPr>
            <w:tcW w:type="dxa" w:w="1322"/>
          </w:tcPr>
          <w:p>
            <w:pPr>
              <w:spacing w:before="20" w:after="20"/>
            </w:pPr>
            <w:r>
              <w:rPr>
                <w:rFonts w:ascii="Arial" w:hAnsi="Arial" w:cs="Arial" w:eastAsia="Arial"/>
                <w:b w:val="0"/>
                <w:i w:val="0"/>
                <w:sz w:val="18"/>
              </w:rPr>
              <w:t>scheme</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product-maintenance/requests/{request-id}/requirements</w:t>
            </w:r>
          </w:p>
        </w:tc>
        <w:tc>
          <w:tcPr>
            <w:tcW w:type="dxa" w:w="1322"/>
          </w:tcPr>
          <w:p>
            <w:pPr>
              <w:spacing w:before="20" w:after="20"/>
            </w:pPr>
            <w:r>
              <w:rPr>
                <w:rFonts w:ascii="Arial" w:hAnsi="Arial" w:cs="Arial" w:eastAsia="Arial"/>
                <w:b w:val="0"/>
                <w:i w:val="0"/>
                <w:sz w:val="18"/>
              </w:rPr>
              <w:t>dates</w:t>
            </w:r>
          </w:p>
        </w:tc>
        <w:tc>
          <w:tcPr>
            <w:tcW w:type="dxa" w:w="1410"/>
          </w:tcPr>
          <w:p>
            <w:pPr>
              <w:spacing w:before="20" w:after="20"/>
            </w:pPr>
            <w:r>
              <w:rPr>
                <w:rFonts w:ascii="Arial" w:hAnsi="Arial" w:cs="Arial" w:eastAsia="Arial"/>
                <w:b w:val="0"/>
                <w:i w:val="0"/>
                <w:sz w:val="18"/>
              </w:rPr>
              <w:t>Code (PERIOD, AS_OF, YEAR)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product-maintenance/requests/{request-id}/setup</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product-maintenance/requests/{request-id}/setup</w:t>
            </w:r>
          </w:p>
        </w:tc>
        <w:tc>
          <w:tcPr>
            <w:tcW w:type="dxa" w:w="1322"/>
          </w:tcPr>
          <w:p>
            <w:pPr>
              <w:spacing w:before="20" w:after="20"/>
            </w:pPr>
            <w:r>
              <w:rPr>
                <w:rFonts w:ascii="Arial" w:hAnsi="Arial" w:cs="Arial" w:eastAsia="Arial"/>
                <w:b w:val="0"/>
                <w:i w:val="0"/>
                <w:sz w:val="18"/>
              </w:rPr>
              <w:t>productName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product-maintenance/requests/{request-id}/setup</w:t>
            </w:r>
          </w:p>
        </w:tc>
        <w:tc>
          <w:tcPr>
            <w:tcW w:type="dxa" w:w="1322"/>
          </w:tcPr>
          <w:p>
            <w:pPr>
              <w:spacing w:before="20" w:after="20"/>
            </w:pPr>
            <w:r>
              <w:rPr>
                <w:rFonts w:ascii="Arial" w:hAnsi="Arial" w:cs="Arial" w:eastAsia="Arial"/>
                <w:b w:val="0"/>
                <w:i w:val="0"/>
                <w:sz w:val="18"/>
              </w:rPr>
              <w:t>changeSummary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product-maintenance/requests/{request-id}/setup</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product-maintenance/requests/{request-id}/return-incomplete</w:t>
            </w:r>
          </w:p>
        </w:tc>
        <w:tc>
          <w:tcPr>
            <w:tcW w:type="dxa" w:w="1322"/>
          </w:tcPr>
          <w:p>
            <w:pPr>
              <w:spacing w:before="20" w:after="20"/>
            </w:pPr>
            <w:r>
              <w:rPr>
                <w:rFonts w:ascii="Arial" w:hAnsi="Arial" w:cs="Arial" w:eastAsia="Arial"/>
                <w:b w:val="0"/>
                <w:i w:val="0"/>
                <w:sz w:val="18"/>
              </w:rPr>
              <w:t>reasonCode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product-maintenance/requests/{request-id}/return-incomplete</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product-maintenance/advisories/{advisory-id}</w:t>
            </w:r>
          </w:p>
        </w:tc>
        <w:tc>
          <w:tcPr>
            <w:tcW w:type="dxa" w:w="1322"/>
          </w:tcPr>
          <w:p>
            <w:pPr>
              <w:spacing w:before="20" w:after="20"/>
            </w:pPr>
            <w:r>
              <w:rPr>
                <w:rFonts w:ascii="Arial" w:hAnsi="Arial" w:cs="Arial" w:eastAsia="Arial"/>
                <w:b w:val="0"/>
                <w:i w:val="0"/>
                <w:sz w:val="18"/>
              </w:rPr>
              <w:t>groups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product-maintenance/advisories/{advisory-id}</w:t>
            </w:r>
          </w:p>
        </w:tc>
        <w:tc>
          <w:tcPr>
            <w:tcW w:type="dxa" w:w="1322"/>
          </w:tcPr>
          <w:p>
            <w:pPr>
              <w:spacing w:before="20" w:after="20"/>
            </w:pPr>
            <w:r>
              <w:rPr>
                <w:rFonts w:ascii="Arial" w:hAnsi="Arial" w:cs="Arial" w:eastAsia="Arial"/>
                <w:b w:val="0"/>
                <w:i w:val="0"/>
                <w:sz w:val="18"/>
              </w:rPr>
              <w:t>emailTo</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product-maintenance/advisories/{advisory-id}</w:t>
            </w:r>
          </w:p>
        </w:tc>
        <w:tc>
          <w:tcPr>
            <w:tcW w:type="dxa" w:w="1322"/>
          </w:tcPr>
          <w:p>
            <w:pPr>
              <w:spacing w:before="20" w:after="20"/>
            </w:pPr>
            <w:r>
              <w:rPr>
                <w:rFonts w:ascii="Arial" w:hAnsi="Arial" w:cs="Arial" w:eastAsia="Arial"/>
                <w:b w:val="0"/>
                <w:i w:val="0"/>
                <w:sz w:val="18"/>
              </w:rPr>
              <w:t>subject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product-maintenance/advisories/{advisory-id}</w:t>
            </w:r>
          </w:p>
        </w:tc>
        <w:tc>
          <w:tcPr>
            <w:tcW w:type="dxa" w:w="1322"/>
          </w:tcPr>
          <w:p>
            <w:pPr>
              <w:spacing w:before="20" w:after="20"/>
            </w:pPr>
            <w:r>
              <w:rPr>
                <w:rFonts w:ascii="Arial" w:hAnsi="Arial" w:cs="Arial" w:eastAsia="Arial"/>
                <w:b w:val="0"/>
                <w:i w:val="0"/>
                <w:sz w:val="18"/>
              </w:rPr>
              <w:t>body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8000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product-maintenance/expiry/renewal-requests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product-maintenance/expiry/renewal-requests</w:t>
            </w:r>
          </w:p>
        </w:tc>
        <w:tc>
          <w:tcPr>
            <w:tcW w:type="dxa" w:w="1322"/>
          </w:tcPr>
          <w:p>
            <w:pPr>
              <w:spacing w:before="20" w:after="20"/>
            </w:pPr>
            <w:r>
              <w:rPr>
                <w:rFonts w:ascii="Arial" w:hAnsi="Arial" w:cs="Arial" w:eastAsia="Arial"/>
                <w:b w:val="0"/>
                <w:i w:val="0"/>
                <w:sz w:val="18"/>
              </w:rPr>
              <w:t>productCodes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w:t>
            </w:r>
          </w:p>
        </w:tc>
        <w:tc>
          <w:tcPr>
            <w:tcW w:type="dxa" w:w="1322"/>
          </w:tcPr>
          <w:p>
            <w:pPr>
              <w:spacing w:before="20" w:after="20"/>
            </w:pPr>
            <w:r>
              <w:rPr>
                <w:rFonts w:ascii="Arial" w:hAnsi="Arial" w:cs="Arial" w:eastAsia="Arial"/>
                <w:b w:val="0"/>
                <w:i w:val="0"/>
                <w:sz w:val="18"/>
              </w:rPr>
              <w:t>effectiveDate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w:t>
            </w:r>
          </w:p>
        </w:tc>
        <w:tc>
          <w:tcPr>
            <w:tcW w:type="dxa" w:w="1322"/>
          </w:tcPr>
          <w:p>
            <w:pPr>
              <w:spacing w:before="20" w:after="20"/>
            </w:pPr>
            <w:r>
              <w:rPr>
                <w:rFonts w:ascii="Arial" w:hAnsi="Arial" w:cs="Arial" w:eastAsia="Arial"/>
                <w:b w:val="0"/>
                <w:i w:val="0"/>
                <w:sz w:val="18"/>
              </w:rPr>
              <w:t>approver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product-maintenance/deactivations/{deactivation-id}/approve</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product-maintenance/deactivations/{deactivation-id}/reassign</w:t>
            </w:r>
          </w:p>
        </w:tc>
        <w:tc>
          <w:tcPr>
            <w:tcW w:type="dxa" w:w="1322"/>
          </w:tcPr>
          <w:p>
            <w:pPr>
              <w:spacing w:before="20" w:after="20"/>
            </w:pPr>
            <w:r>
              <w:rPr>
                <w:rFonts w:ascii="Arial" w:hAnsi="Arial" w:cs="Arial" w:eastAsia="Arial"/>
                <w:b w:val="0"/>
                <w:i w:val="0"/>
                <w:sz w:val="18"/>
              </w:rPr>
              <w:t>approver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product-maintenance/placement-reports/generate</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catalog/lines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 format [A-Z0-9_]+</w:t>
            </w:r>
          </w:p>
        </w:tc>
        <w:tc>
          <w:tcPr>
            <w:tcW w:type="dxa" w:w="1410"/>
          </w:tcPr>
          <w:p>
            <w:pPr>
              <w:spacing w:before="20" w:after="20"/>
            </w:pPr>
            <w:r>
              <w:rPr>
                <w:rFonts w:ascii="Arial" w:hAnsi="Arial" w:cs="Arial" w:eastAsia="Arial"/>
                <w:b w:val="0"/>
                <w:i w:val="0"/>
                <w:sz w:val="18"/>
              </w:rPr>
              <w:t>use A-Z, 0-9 and _</w:t>
            </w:r>
          </w:p>
        </w:tc>
      </w:tr>
      <w:tr>
        <w:trPr>
          <w:cantSplit/>
        </w:trPr>
        <w:tc>
          <w:tcPr>
            <w:tcW w:type="dxa" w:w="2292"/>
          </w:tcPr>
          <w:p>
            <w:pPr>
              <w:spacing w:before="20" w:after="20"/>
            </w:pPr>
            <w:r>
              <w:rPr>
                <w:rFonts w:ascii="Arial" w:hAnsi="Arial" w:cs="Arial" w:eastAsia="Arial"/>
                <w:b w:val="0"/>
                <w:i w:val="0"/>
                <w:sz w:val="18"/>
              </w:rPr>
              <w:t>POST catalog/lines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catalog/lines</w:t>
            </w:r>
          </w:p>
        </w:tc>
        <w:tc>
          <w:tcPr>
            <w:tcW w:type="dxa" w:w="1322"/>
          </w:tcPr>
          <w:p>
            <w:pPr>
              <w:spacing w:before="20" w:after="20"/>
            </w:pPr>
            <w:r>
              <w:rPr>
                <w:rFonts w:ascii="Arial" w:hAnsi="Arial" w:cs="Arial" w:eastAsia="Arial"/>
                <w:b w:val="0"/>
                <w:i w:val="0"/>
                <w:sz w:val="18"/>
              </w:rPr>
              <w:t>riskItemKind</w:t>
            </w:r>
          </w:p>
        </w:tc>
        <w:tc>
          <w:tcPr>
            <w:tcW w:type="dxa" w:w="1410"/>
          </w:tcPr>
          <w:p>
            <w:pPr>
              <w:spacing w:before="20" w:after="20"/>
            </w:pPr>
            <w:r>
              <w:rPr>
                <w:rFonts w:ascii="Arial" w:hAnsi="Arial" w:cs="Arial" w:eastAsia="Arial"/>
                <w:b w:val="0"/>
                <w:i w:val="0"/>
                <w:sz w:val="18"/>
              </w:rPr>
              <w:t>Code (VEHICLE, PROPERTY_LOCATION, PERSON, GENERIC)</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catalog/lines</w:t>
            </w:r>
          </w:p>
        </w:tc>
        <w:tc>
          <w:tcPr>
            <w:tcW w:type="dxa" w:w="1322"/>
          </w:tcPr>
          <w:p>
            <w:pPr>
              <w:spacing w:before="20" w:after="20"/>
            </w:pPr>
            <w:r>
              <w:rPr>
                <w:rFonts w:ascii="Arial" w:hAnsi="Arial" w:cs="Arial" w:eastAsia="Arial"/>
                <w:b w:val="0"/>
                <w:i w:val="0"/>
                <w:sz w:val="18"/>
              </w:rPr>
              <w:t>ratingMethod</w:t>
            </w:r>
          </w:p>
        </w:tc>
        <w:tc>
          <w:tcPr>
            <w:tcW w:type="dxa" w:w="1410"/>
          </w:tcPr>
          <w:p>
            <w:pPr>
              <w:spacing w:before="20" w:after="20"/>
            </w:pPr>
            <w:r>
              <w:rPr>
                <w:rFonts w:ascii="Arial" w:hAnsi="Arial" w:cs="Arial" w:eastAsia="Arial"/>
                <w:b w:val="0"/>
                <w:i w:val="0"/>
                <w:sz w:val="18"/>
              </w:rPr>
              <w:t>Code (PROPERTY, MOTOR, GENERIC)</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catalog/lines</w:t>
            </w:r>
          </w:p>
        </w:tc>
        <w:tc>
          <w:tcPr>
            <w:tcW w:type="dxa" w:w="1322"/>
          </w:tcPr>
          <w:p>
            <w:pPr>
              <w:spacing w:before="20" w:after="20"/>
            </w:pPr>
            <w:r>
              <w:rPr>
                <w:rFonts w:ascii="Arial" w:hAnsi="Arial" w:cs="Arial" w:eastAsia="Arial"/>
                <w:b w:val="0"/>
                <w:i w:val="0"/>
                <w:sz w:val="18"/>
              </w:rPr>
              <w:t>sortOrder</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 or zero</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catalog/lines</w:t>
            </w:r>
          </w:p>
        </w:tc>
        <w:tc>
          <w:tcPr>
            <w:tcW w:type="dxa" w:w="1322"/>
          </w:tcPr>
          <w:p>
            <w:pPr>
              <w:spacing w:before="20" w:after="20"/>
            </w:pPr>
            <w:r>
              <w:rPr>
                <w:rFonts w:ascii="Arial" w:hAnsi="Arial" w:cs="Arial" w:eastAsia="Arial"/>
                <w:b w:val="0"/>
                <w:i w:val="0"/>
                <w:sz w:val="18"/>
              </w:rPr>
              <w:t>codePattern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catalog/cover-types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catalog/cover-types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 format [A-Z0-9_]+</w:t>
            </w:r>
          </w:p>
        </w:tc>
        <w:tc>
          <w:tcPr>
            <w:tcW w:type="dxa" w:w="1410"/>
          </w:tcPr>
          <w:p>
            <w:pPr>
              <w:spacing w:before="20" w:after="20"/>
            </w:pPr>
            <w:r>
              <w:rPr>
                <w:rFonts w:ascii="Arial" w:hAnsi="Arial" w:cs="Arial" w:eastAsia="Arial"/>
                <w:b w:val="0"/>
                <w:i w:val="0"/>
                <w:sz w:val="18"/>
              </w:rPr>
              <w:t>use A-Z, 0-9 and _</w:t>
            </w:r>
          </w:p>
        </w:tc>
      </w:tr>
      <w:tr>
        <w:trPr>
          <w:cantSplit/>
        </w:trPr>
        <w:tc>
          <w:tcPr>
            <w:tcW w:type="dxa" w:w="2292"/>
          </w:tcPr>
          <w:p>
            <w:pPr>
              <w:spacing w:before="20" w:after="20"/>
            </w:pPr>
            <w:r>
              <w:rPr>
                <w:rFonts w:ascii="Arial" w:hAnsi="Arial" w:cs="Arial" w:eastAsia="Arial"/>
                <w:b w:val="0"/>
                <w:i w:val="0"/>
                <w:sz w:val="18"/>
              </w:rPr>
              <w:t>POST catalog/cover-types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catalog/cover-types</w:t>
            </w:r>
          </w:p>
        </w:tc>
        <w:tc>
          <w:tcPr>
            <w:tcW w:type="dxa" w:w="1322"/>
          </w:tcPr>
          <w:p>
            <w:pPr>
              <w:spacing w:before="20" w:after="20"/>
            </w:pPr>
            <w:r>
              <w:rPr>
                <w:rFonts w:ascii="Arial" w:hAnsi="Arial" w:cs="Arial" w:eastAsia="Arial"/>
                <w:b w:val="0"/>
                <w:i w:val="0"/>
                <w:sz w:val="18"/>
              </w:rPr>
              <w:t>sortOrder</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 or zero</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catalog/cover-types</w:t>
            </w:r>
          </w:p>
        </w:tc>
        <w:tc>
          <w:tcPr>
            <w:tcW w:type="dxa" w:w="1322"/>
          </w:tcPr>
          <w:p>
            <w:pPr>
              <w:spacing w:before="20" w:after="20"/>
            </w:pPr>
            <w:r>
              <w:rPr>
                <w:rFonts w:ascii="Arial" w:hAnsi="Arial" w:cs="Arial" w:eastAsia="Arial"/>
                <w:b w:val="0"/>
                <w:i w:val="0"/>
                <w:sz w:val="18"/>
              </w:rPr>
              <w:t>parentCode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 format [A-Z0-9]+</w:t>
            </w:r>
          </w:p>
        </w:tc>
        <w:tc>
          <w:tcPr>
            <w:tcW w:type="dxa" w:w="1410"/>
          </w:tcPr>
          <w:p>
            <w:pPr>
              <w:spacing w:before="20" w:after="20"/>
            </w:pPr>
            <w:r>
              <w:rPr>
                <w:rFonts w:ascii="Arial" w:hAnsi="Arial" w:cs="Arial" w:eastAsia="Arial"/>
                <w:b w:val="0"/>
                <w:i w:val="0"/>
                <w:sz w:val="18"/>
              </w:rPr>
              <w:t>use A-Z and 0-9</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coverTypeCode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packaged</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fleetCapable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marketSegments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mortgageApplicable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directPaymentEligible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multiYearAllowed</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maxTermYears</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1; maximum 10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ffyEligible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paymentGate</w:t>
            </w:r>
          </w:p>
        </w:tc>
        <w:tc>
          <w:tcPr>
            <w:tcW w:type="dxa" w:w="1410"/>
          </w:tcPr>
          <w:p>
            <w:pPr>
              <w:spacing w:before="20" w:after="20"/>
            </w:pPr>
            <w:r>
              <w:rPr>
                <w:rFonts w:ascii="Arial" w:hAnsi="Arial" w:cs="Arial" w:eastAsia="Arial"/>
                <w:b w:val="0"/>
                <w:i w:val="0"/>
                <w:sz w:val="18"/>
              </w:rPr>
              <w:t>Code (PAID, CLIENT_CONFIRMATION)</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defaultRate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defaultCommissionRate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minimumPremium</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maxSumInsured</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0.01</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tsuInvolvement</w:t>
            </w:r>
          </w:p>
        </w:tc>
        <w:tc>
          <w:tcPr>
            <w:tcW w:type="dxa" w:w="1410"/>
          </w:tcPr>
          <w:p>
            <w:pPr>
              <w:spacing w:before="20" w:after="20"/>
            </w:pPr>
            <w:r>
              <w:rPr>
                <w:rFonts w:ascii="Arial" w:hAnsi="Arial" w:cs="Arial" w:eastAsia="Arial"/>
                <w:b w:val="0"/>
                <w:i w:val="0"/>
                <w:sz w:val="18"/>
              </w:rPr>
              <w:t>Code (ALWAYS, NEVER, BY_RULES)</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description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incentiveEligible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incentiveAmount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incentiveRate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policyType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insuredName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approver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catalog/products/{product-code}/versions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catalog/products/{product-code}/versions</w:t>
            </w:r>
          </w:p>
        </w:tc>
        <w:tc>
          <w:tcPr>
            <w:tcW w:type="dxa" w:w="1322"/>
          </w:tcPr>
          <w:p>
            <w:pPr>
              <w:spacing w:before="20" w:after="20"/>
            </w:pPr>
            <w:r>
              <w:rPr>
                <w:rFonts w:ascii="Arial" w:hAnsi="Arial" w:cs="Arial" w:eastAsia="Arial"/>
                <w:b w:val="0"/>
                <w:i w:val="0"/>
                <w:sz w:val="18"/>
              </w:rPr>
              <w:t>changeSummary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rateScheme</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dates</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coverages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at most 100 items</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insurers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at most 50 items</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insurerTerms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at most 2000 items</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changeSummary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mancomSignoffRef</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60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catalog/products/{product-code}/versions/{version-no}/validate</w:t>
            </w:r>
          </w:p>
        </w:tc>
        <w:tc>
          <w:tcPr>
            <w:tcW w:type="dxa" w:w="1322"/>
          </w:tcPr>
          <w:p>
            <w:pPr>
              <w:spacing w:before="20" w:after="20"/>
            </w:pPr>
            <w:r>
              <w:rPr>
                <w:rFonts w:ascii="Arial" w:hAnsi="Arial" w:cs="Arial" w:eastAsia="Arial"/>
                <w:b w:val="0"/>
                <w:i w:val="0"/>
                <w:sz w:val="18"/>
              </w:rPr>
              <w:t>checklist</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at most 20 items; each value: required, not blank; at most 200 items</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catalog/products/{product-code}/versions/{version-no}/return</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scope</w:t>
            </w:r>
          </w:p>
        </w:tc>
        <w:tc>
          <w:tcPr>
            <w:tcW w:type="dxa" w:w="1410"/>
          </w:tcPr>
          <w:p>
            <w:pPr>
              <w:spacing w:before="20" w:after="20"/>
            </w:pPr>
            <w:r>
              <w:rPr>
                <w:rFonts w:ascii="Arial" w:hAnsi="Arial" w:cs="Arial" w:eastAsia="Arial"/>
                <w:b w:val="0"/>
                <w:i w:val="0"/>
                <w:sz w:val="18"/>
              </w:rPr>
              <w:t>Code (ALL, LINE, PRODUCT)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scopeCode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target</w:t>
            </w:r>
          </w:p>
        </w:tc>
        <w:tc>
          <w:tcPr>
            <w:tcW w:type="dxa" w:w="1410"/>
          </w:tcPr>
          <w:p>
            <w:pPr>
              <w:spacing w:before="20" w:after="20"/>
            </w:pPr>
            <w:r>
              <w:rPr>
                <w:rFonts w:ascii="Arial" w:hAnsi="Arial" w:cs="Arial" w:eastAsia="Arial"/>
                <w:b w:val="0"/>
                <w:i w:val="0"/>
                <w:sz w:val="18"/>
              </w:rPr>
              <w:t>Code (ACCOUNT, ITEM)</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fieldKey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80; format [A-Za-z0-9|]+</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label</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sortOrder</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 or zero</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ruleType</w:t>
            </w:r>
          </w:p>
        </w:tc>
        <w:tc>
          <w:tcPr>
            <w:tcW w:type="dxa" w:w="1410"/>
          </w:tcPr>
          <w:p>
            <w:pPr>
              <w:spacing w:before="20" w:after="20"/>
            </w:pPr>
            <w:r>
              <w:rPr>
                <w:rFonts w:ascii="Arial" w:hAnsi="Arial" w:cs="Arial" w:eastAsia="Arial"/>
                <w:b w:val="0"/>
                <w:i w:val="0"/>
                <w:sz w:val="18"/>
              </w:rPr>
              <w:t>Code (REQUIRED, LOV, RANGE, PATTERN)</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lovType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minValue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maxValue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pattern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catalog/document-rules</w:t>
            </w:r>
          </w:p>
        </w:tc>
        <w:tc>
          <w:tcPr>
            <w:tcW w:type="dxa" w:w="1322"/>
          </w:tcPr>
          <w:p>
            <w:pPr>
              <w:spacing w:before="20" w:after="20"/>
            </w:pPr>
            <w:r>
              <w:rPr>
                <w:rFonts w:ascii="Arial" w:hAnsi="Arial" w:cs="Arial" w:eastAsia="Arial"/>
                <w:b w:val="0"/>
                <w:i w:val="0"/>
                <w:sz w:val="18"/>
              </w:rPr>
              <w:t>scope</w:t>
            </w:r>
          </w:p>
        </w:tc>
        <w:tc>
          <w:tcPr>
            <w:tcW w:type="dxa" w:w="1410"/>
          </w:tcPr>
          <w:p>
            <w:pPr>
              <w:spacing w:before="20" w:after="20"/>
            </w:pPr>
            <w:r>
              <w:rPr>
                <w:rFonts w:ascii="Arial" w:hAnsi="Arial" w:cs="Arial" w:eastAsia="Arial"/>
                <w:b w:val="0"/>
                <w:i w:val="0"/>
                <w:sz w:val="18"/>
              </w:rPr>
              <w:t>Code (ALL, LINE, PRODUCT)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catalog/document-rules</w:t>
            </w:r>
          </w:p>
        </w:tc>
        <w:tc>
          <w:tcPr>
            <w:tcW w:type="dxa" w:w="1322"/>
          </w:tcPr>
          <w:p>
            <w:pPr>
              <w:spacing w:before="20" w:after="20"/>
            </w:pPr>
            <w:r>
              <w:rPr>
                <w:rFonts w:ascii="Arial" w:hAnsi="Arial" w:cs="Arial" w:eastAsia="Arial"/>
                <w:b w:val="0"/>
                <w:i w:val="0"/>
                <w:sz w:val="18"/>
              </w:rPr>
              <w:t>scopeCode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catalog/document-rules</w:t>
            </w:r>
          </w:p>
        </w:tc>
        <w:tc>
          <w:tcPr>
            <w:tcW w:type="dxa" w:w="1322"/>
          </w:tcPr>
          <w:p>
            <w:pPr>
              <w:spacing w:before="20" w:after="20"/>
            </w:pPr>
            <w:r>
              <w:rPr>
                <w:rFonts w:ascii="Arial" w:hAnsi="Arial" w:cs="Arial" w:eastAsia="Arial"/>
                <w:b w:val="0"/>
                <w:i w:val="0"/>
                <w:sz w:val="18"/>
              </w:rPr>
              <w:t>documentType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catalog/document-rules</w:t>
            </w:r>
          </w:p>
        </w:tc>
        <w:tc>
          <w:tcPr>
            <w:tcW w:type="dxa" w:w="1322"/>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 format [A-Z0-9_]+</w:t>
            </w:r>
          </w:p>
        </w:tc>
        <w:tc>
          <w:tcPr>
            <w:tcW w:type="dxa" w:w="1410"/>
          </w:tcPr>
          <w:p>
            <w:pPr>
              <w:spacing w:before="20" w:after="20"/>
            </w:pPr>
            <w:r>
              <w:rPr>
                <w:rFonts w:ascii="Arial" w:hAnsi="Arial" w:cs="Arial" w:eastAsia="Arial"/>
                <w:b w:val="0"/>
                <w:i w:val="0"/>
                <w:sz w:val="18"/>
              </w:rPr>
              <w:t>use A-Z, 0-9 and _</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description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productClass</w:t>
            </w:r>
          </w:p>
        </w:tc>
        <w:tc>
          <w:tcPr>
            <w:tcW w:type="dxa" w:w="1410"/>
          </w:tcPr>
          <w:p>
            <w:pPr>
              <w:spacing w:before="20" w:after="20"/>
            </w:pPr>
            <w:r>
              <w:rPr>
                <w:rFonts w:ascii="Arial" w:hAnsi="Arial" w:cs="Arial" w:eastAsia="Arial"/>
                <w:b w:val="0"/>
                <w:i w:val="0"/>
                <w:sz w:val="18"/>
              </w:rPr>
              <w:t>Code (PACKAGE, NON_PACKAGE, ANY)</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minFleetUnits</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minLocations</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tsiAbove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endorsementType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priority</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 or zero</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catalog/coverages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catalog/coverages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catalog/coverages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catalog/coverages</w:t>
            </w:r>
          </w:p>
        </w:tc>
        <w:tc>
          <w:tcPr>
            <w:tcW w:type="dxa" w:w="1322"/>
          </w:tcPr>
          <w:p>
            <w:pPr>
              <w:spacing w:before="20" w:after="20"/>
            </w:pPr>
            <w:r>
              <w:rPr>
                <w:rFonts w:ascii="Arial" w:hAnsi="Arial" w:cs="Arial" w:eastAsia="Arial"/>
                <w:b w:val="0"/>
                <w:i w:val="0"/>
                <w:sz w:val="18"/>
              </w:rPr>
              <w:t>kind</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catalog/coverages</w:t>
            </w:r>
          </w:p>
        </w:tc>
        <w:tc>
          <w:tcPr>
            <w:tcW w:type="dxa" w:w="1322"/>
          </w:tcPr>
          <w:p>
            <w:pPr>
              <w:spacing w:before="20" w:after="20"/>
            </w:pPr>
            <w:r>
              <w:rPr>
                <w:rFonts w:ascii="Arial" w:hAnsi="Arial" w:cs="Arial" w:eastAsia="Arial"/>
                <w:b w:val="0"/>
                <w:i w:val="0"/>
                <w:sz w:val="18"/>
              </w:rPr>
              <w:t>basic</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catalog/coverages</w:t>
            </w:r>
          </w:p>
        </w:tc>
        <w:tc>
          <w:tcPr>
            <w:tcW w:type="dxa" w:w="1322"/>
          </w:tcPr>
          <w:p>
            <w:pPr>
              <w:spacing w:before="20" w:after="20"/>
            </w:pPr>
            <w:r>
              <w:rPr>
                <w:rFonts w:ascii="Arial" w:hAnsi="Arial" w:cs="Arial" w:eastAsia="Arial"/>
                <w:b w:val="0"/>
                <w:i w:val="0"/>
                <w:sz w:val="18"/>
              </w:rPr>
              <w:t>sortOrder</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 or zero</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catalog/clauses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catalog/clauses</w:t>
            </w:r>
          </w:p>
        </w:tc>
        <w:tc>
          <w:tcPr>
            <w:tcW w:type="dxa" w:w="1322"/>
          </w:tcPr>
          <w:p>
            <w:pPr>
              <w:spacing w:before="20" w:after="20"/>
            </w:pPr>
            <w:r>
              <w:rPr>
                <w:rFonts w:ascii="Arial" w:hAnsi="Arial" w:cs="Arial" w:eastAsia="Arial"/>
                <w:b w:val="0"/>
                <w:i w:val="0"/>
                <w:sz w:val="18"/>
              </w:rPr>
              <w:t>kind</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catalog/clauses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catalog/clauses</w:t>
            </w:r>
          </w:p>
        </w:tc>
        <w:tc>
          <w:tcPr>
            <w:tcW w:type="dxa" w:w="1322"/>
          </w:tcPr>
          <w:p>
            <w:pPr>
              <w:spacing w:before="20" w:after="20"/>
            </w:pPr>
            <w:r>
              <w:rPr>
                <w:rFonts w:ascii="Arial" w:hAnsi="Arial" w:cs="Arial" w:eastAsia="Arial"/>
                <w:b w:val="0"/>
                <w:i w:val="0"/>
                <w:sz w:val="18"/>
              </w:rPr>
              <w:t>title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catalog/clauses</w:t>
            </w:r>
          </w:p>
        </w:tc>
        <w:tc>
          <w:tcPr>
            <w:tcW w:type="dxa" w:w="1322"/>
          </w:tcPr>
          <w:p>
            <w:pPr>
              <w:spacing w:before="20" w:after="20"/>
            </w:pPr>
            <w:r>
              <w:rPr>
                <w:rFonts w:ascii="Arial" w:hAnsi="Arial" w:cs="Arial" w:eastAsia="Arial"/>
                <w:b w:val="0"/>
                <w:i w:val="0"/>
                <w:sz w:val="18"/>
              </w:rPr>
              <w:t>wording</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catalog/clauses</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catalog/clauses</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 format [A-Z0-9_-]+</w:t>
            </w:r>
          </w:p>
        </w:tc>
        <w:tc>
          <w:tcPr>
            <w:tcW w:type="dxa" w:w="1410"/>
          </w:tcPr>
          <w:p>
            <w:pPr>
              <w:spacing w:before="20" w:after="20"/>
            </w:pPr>
            <w:r>
              <w:rPr>
                <w:rFonts w:ascii="Arial" w:hAnsi="Arial" w:cs="Arial" w:eastAsia="Arial"/>
                <w:b w:val="0"/>
                <w:i w:val="0"/>
                <w:sz w:val="18"/>
              </w:rPr>
              <w:t>use A-Z, 0-9, _ and -</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incentiveType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valueBasis</w:t>
            </w:r>
          </w:p>
        </w:tc>
        <w:tc>
          <w:tcPr>
            <w:tcW w:type="dxa" w:w="1410"/>
          </w:tcPr>
          <w:p>
            <w:pPr>
              <w:spacing w:before="20" w:after="20"/>
            </w:pPr>
            <w:r>
              <w:rPr>
                <w:rFonts w:ascii="Arial" w:hAnsi="Arial" w:cs="Arial" w:eastAsia="Arial"/>
                <w:b w:val="0"/>
                <w:i w:val="0"/>
                <w:sz w:val="18"/>
              </w:rPr>
              <w:t>Code (RATE, FIXED_AMOUNT, RULE)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value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ruleParams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description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products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at least one; at most 200 items</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catalog/incentive-criteria/{incentive-criteria-id}/deactivate</w:t>
            </w:r>
          </w:p>
        </w:tc>
        <w:tc>
          <w:tcPr>
            <w:tcW w:type="dxa" w:w="1322"/>
          </w:tcPr>
          <w:p>
            <w:pPr>
              <w:spacing w:before="20" w:after="20"/>
            </w:pPr>
            <w:r>
              <w:rPr>
                <w:rFonts w:ascii="Arial" w:hAnsi="Arial" w:cs="Arial" w:eastAsia="Arial"/>
                <w:b w:val="0"/>
                <w:i w:val="0"/>
                <w:sz w:val="18"/>
              </w:rPr>
              <w:t>lastDay</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catalog/incentive-criteria/{incentive-criteria-id}/deactivate</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catalog/insurers/{insurer-id}/remittance</w:t>
            </w:r>
          </w:p>
        </w:tc>
        <w:tc>
          <w:tcPr>
            <w:tcW w:type="dxa" w:w="1322"/>
          </w:tcPr>
          <w:p>
            <w:pPr>
              <w:spacing w:before="20" w:after="20"/>
            </w:pPr>
            <w:r>
              <w:rPr>
                <w:rFonts w:ascii="Arial" w:hAnsi="Arial" w:cs="Arial" w:eastAsia="Arial"/>
                <w:b w:val="0"/>
                <w:i w:val="0"/>
                <w:sz w:val="18"/>
              </w:rPr>
              <w:t>paymentTerms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catalog/insurers/{insurer-id}/remittance</w:t>
            </w:r>
          </w:p>
        </w:tc>
        <w:tc>
          <w:tcPr>
            <w:tcW w:type="dxa" w:w="1322"/>
          </w:tcPr>
          <w:p>
            <w:pPr>
              <w:spacing w:before="20" w:after="20"/>
            </w:pPr>
            <w:r>
              <w:rPr>
                <w:rFonts w:ascii="Arial" w:hAnsi="Arial" w:cs="Arial" w:eastAsia="Arial"/>
                <w:b w:val="0"/>
                <w:i w:val="0"/>
                <w:sz w:val="18"/>
              </w:rPr>
              <w:t>cycle</w:t>
            </w:r>
          </w:p>
        </w:tc>
        <w:tc>
          <w:tcPr>
            <w:tcW w:type="dxa" w:w="1410"/>
          </w:tcPr>
          <w:p>
            <w:pPr>
              <w:spacing w:before="20" w:after="20"/>
            </w:pPr>
            <w:r>
              <w:rPr>
                <w:rFonts w:ascii="Arial" w:hAnsi="Arial" w:cs="Arial" w:eastAsia="Arial"/>
                <w:b w:val="0"/>
                <w:i w:val="0"/>
                <w:sz w:val="18"/>
              </w:rPr>
              <w:t>Code (DAILY, WEEKLY, SEMI_MONTHLY, MONTHLY)</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catalog/insurers/{insurer-id}/remittance</w:t>
            </w:r>
          </w:p>
        </w:tc>
        <w:tc>
          <w:tcPr>
            <w:tcW w:type="dxa" w:w="1322"/>
          </w:tcPr>
          <w:p>
            <w:pPr>
              <w:spacing w:before="20" w:after="20"/>
            </w:pPr>
            <w:r>
              <w:rPr>
                <w:rFonts w:ascii="Arial" w:hAnsi="Arial" w:cs="Arial" w:eastAsia="Arial"/>
                <w:b w:val="0"/>
                <w:i w:val="0"/>
                <w:sz w:val="18"/>
              </w:rPr>
              <w:t>mode</w:t>
            </w:r>
          </w:p>
        </w:tc>
        <w:tc>
          <w:tcPr>
            <w:tcW w:type="dxa" w:w="1410"/>
          </w:tcPr>
          <w:p>
            <w:pPr>
              <w:spacing w:before="20" w:after="20"/>
            </w:pPr>
            <w:r>
              <w:rPr>
                <w:rFonts w:ascii="Arial" w:hAnsi="Arial" w:cs="Arial" w:eastAsia="Arial"/>
                <w:b w:val="0"/>
                <w:i w:val="0"/>
                <w:sz w:val="18"/>
              </w:rPr>
              <w:t>Code (CHECK, FUND_TRANSFER, ONLINE_BANKING)</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catalog/insurers/{insurer-id}/remittance</w:t>
            </w:r>
          </w:p>
        </w:tc>
        <w:tc>
          <w:tcPr>
            <w:tcW w:type="dxa" w:w="1322"/>
          </w:tcPr>
          <w:p>
            <w:pPr>
              <w:spacing w:before="20" w:after="20"/>
            </w:pPr>
            <w:r>
              <w:rPr>
                <w:rFonts w:ascii="Arial" w:hAnsi="Arial" w:cs="Arial" w:eastAsia="Arial"/>
                <w:b w:val="0"/>
                <w:i w:val="0"/>
                <w:sz w:val="18"/>
              </w:rPr>
              <w:t>email</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email;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catalog/insurers/{insurer-id}/remittance</w:t>
            </w:r>
          </w:p>
        </w:tc>
        <w:tc>
          <w:tcPr>
            <w:tcW w:type="dxa" w:w="1322"/>
          </w:tcPr>
          <w:p>
            <w:pPr>
              <w:spacing w:before="20" w:after="20"/>
            </w:pPr>
            <w:r>
              <w:rPr>
                <w:rFonts w:ascii="Arial" w:hAnsi="Arial" w:cs="Arial" w:eastAsia="Arial"/>
                <w:b w:val="0"/>
                <w:i w:val="0"/>
                <w:sz w:val="18"/>
              </w:rPr>
              <w:t>currency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format [A-Z]{3}</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catalog/insurers/{insurer-id}/contacts</w:t>
            </w:r>
          </w:p>
        </w:tc>
        <w:tc>
          <w:tcPr>
            <w:tcW w:type="dxa" w:w="1322"/>
          </w:tcPr>
          <w:p>
            <w:pPr>
              <w:spacing w:before="20" w:after="20"/>
            </w:pPr>
            <w:r>
              <w:rPr>
                <w:rFonts w:ascii="Arial" w:hAnsi="Arial" w:cs="Arial" w:eastAsia="Arial"/>
                <w:b w:val="0"/>
                <w:i w:val="0"/>
                <w:sz w:val="18"/>
              </w:rPr>
              <w:t>role</w:t>
            </w:r>
          </w:p>
        </w:tc>
        <w:tc>
          <w:tcPr>
            <w:tcW w:type="dxa" w:w="1410"/>
          </w:tcPr>
          <w:p>
            <w:pPr>
              <w:spacing w:before="20" w:after="20"/>
            </w:pPr>
            <w:r>
              <w:rPr>
                <w:rFonts w:ascii="Arial" w:hAnsi="Arial" w:cs="Arial" w:eastAsia="Arial"/>
                <w:b w:val="0"/>
                <w:i w:val="0"/>
                <w:sz w:val="18"/>
              </w:rPr>
              <w:t>Code (PLACEMENT, CLAIMS, ACCOUNTING, REMITTANCE, RELATIONSHIP, OTHER)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catalog/insurers/{insurer-id}/contacts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catalog/insurers/{insurer-id}/contacts</w:t>
            </w:r>
          </w:p>
        </w:tc>
        <w:tc>
          <w:tcPr>
            <w:tcW w:type="dxa" w:w="1322"/>
          </w:tcPr>
          <w:p>
            <w:pPr>
              <w:spacing w:before="20" w:after="20"/>
            </w:pPr>
            <w:r>
              <w:rPr>
                <w:rFonts w:ascii="Arial" w:hAnsi="Arial" w:cs="Arial" w:eastAsia="Arial"/>
                <w:b w:val="0"/>
                <w:i w:val="0"/>
                <w:sz w:val="18"/>
              </w:rPr>
              <w:t>position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80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catalog/insurers/{insurer-id}/contacts</w:t>
            </w:r>
          </w:p>
        </w:tc>
        <w:tc>
          <w:tcPr>
            <w:tcW w:type="dxa" w:w="1322"/>
          </w:tcPr>
          <w:p>
            <w:pPr>
              <w:spacing w:before="20" w:after="20"/>
            </w:pPr>
            <w:r>
              <w:rPr>
                <w:rFonts w:ascii="Arial" w:hAnsi="Arial" w:cs="Arial" w:eastAsia="Arial"/>
                <w:b w:val="0"/>
                <w:i w:val="0"/>
                <w:sz w:val="18"/>
              </w:rPr>
              <w:t>email</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email;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catalog/insurers/{insurer-id}/contacts</w:t>
            </w:r>
          </w:p>
        </w:tc>
        <w:tc>
          <w:tcPr>
            <w:tcW w:type="dxa" w:w="1322"/>
          </w:tcPr>
          <w:p>
            <w:pPr>
              <w:spacing w:before="20" w:after="20"/>
            </w:pPr>
            <w:r>
              <w:rPr>
                <w:rFonts w:ascii="Arial" w:hAnsi="Arial" w:cs="Arial" w:eastAsia="Arial"/>
                <w:b w:val="0"/>
                <w:i w:val="0"/>
                <w:sz w:val="18"/>
              </w:rPr>
              <w:t>phone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catalog/insurers/{insurer-id}/bank-accounts</w:t>
            </w:r>
          </w:p>
        </w:tc>
        <w:tc>
          <w:tcPr>
            <w:tcW w:type="dxa" w:w="1322"/>
          </w:tcPr>
          <w:p>
            <w:pPr>
              <w:spacing w:before="20" w:after="20"/>
            </w:pPr>
            <w:r>
              <w:rPr>
                <w:rFonts w:ascii="Arial" w:hAnsi="Arial" w:cs="Arial" w:eastAsia="Arial"/>
                <w:b w:val="0"/>
                <w:i w:val="0"/>
                <w:sz w:val="18"/>
              </w:rPr>
              <w:t>purpose</w:t>
            </w:r>
          </w:p>
        </w:tc>
        <w:tc>
          <w:tcPr>
            <w:tcW w:type="dxa" w:w="1410"/>
          </w:tcPr>
          <w:p>
            <w:pPr>
              <w:spacing w:before="20" w:after="20"/>
            </w:pPr>
            <w:r>
              <w:rPr>
                <w:rFonts w:ascii="Arial" w:hAnsi="Arial" w:cs="Arial" w:eastAsia="Arial"/>
                <w:b w:val="0"/>
                <w:i w:val="0"/>
                <w:sz w:val="18"/>
              </w:rPr>
              <w:t>Code (REMITTANCE, REFUND, COMMISSION)</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catalog/insurers/{insurer-id}/bank-accounts</w:t>
            </w:r>
          </w:p>
        </w:tc>
        <w:tc>
          <w:tcPr>
            <w:tcW w:type="dxa" w:w="1322"/>
          </w:tcPr>
          <w:p>
            <w:pPr>
              <w:spacing w:before="20" w:after="20"/>
            </w:pPr>
            <w:r>
              <w:rPr>
                <w:rFonts w:ascii="Arial" w:hAnsi="Arial" w:cs="Arial" w:eastAsia="Arial"/>
                <w:b w:val="0"/>
                <w:i w:val="0"/>
                <w:sz w:val="18"/>
              </w:rPr>
              <w:t>bankName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catalog/insurers/{insurer-id}/bank-accounts</w:t>
            </w:r>
          </w:p>
        </w:tc>
        <w:tc>
          <w:tcPr>
            <w:tcW w:type="dxa" w:w="1322"/>
          </w:tcPr>
          <w:p>
            <w:pPr>
              <w:spacing w:before="20" w:after="20"/>
            </w:pPr>
            <w:r>
              <w:rPr>
                <w:rFonts w:ascii="Arial" w:hAnsi="Arial" w:cs="Arial" w:eastAsia="Arial"/>
                <w:b w:val="0"/>
                <w:i w:val="0"/>
                <w:sz w:val="18"/>
              </w:rPr>
              <w:t>bankBranch</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catalog/insurers/{insurer-id}/bank-accounts</w:t>
            </w:r>
          </w:p>
        </w:tc>
        <w:tc>
          <w:tcPr>
            <w:tcW w:type="dxa" w:w="1322"/>
          </w:tcPr>
          <w:p>
            <w:pPr>
              <w:spacing w:before="20" w:after="20"/>
            </w:pPr>
            <w:r>
              <w:rPr>
                <w:rFonts w:ascii="Arial" w:hAnsi="Arial" w:cs="Arial" w:eastAsia="Arial"/>
                <w:b w:val="0"/>
                <w:i w:val="0"/>
                <w:sz w:val="18"/>
              </w:rPr>
              <w:t>accountNo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40; format [0-9A-Za-z\-]+</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catalog/insurers/{insurer-id}/bank-accounts</w:t>
            </w:r>
          </w:p>
        </w:tc>
        <w:tc>
          <w:tcPr>
            <w:tcW w:type="dxa" w:w="1322"/>
          </w:tcPr>
          <w:p>
            <w:pPr>
              <w:spacing w:before="20" w:after="20"/>
            </w:pPr>
            <w:r>
              <w:rPr>
                <w:rFonts w:ascii="Arial" w:hAnsi="Arial" w:cs="Arial" w:eastAsia="Arial"/>
                <w:b w:val="0"/>
                <w:i w:val="0"/>
                <w:sz w:val="18"/>
              </w:rPr>
              <w:t>accountName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catalog/insurers/{insurer-id}/bank-accounts</w:t>
            </w:r>
          </w:p>
        </w:tc>
        <w:tc>
          <w:tcPr>
            <w:tcW w:type="dxa" w:w="1322"/>
          </w:tcPr>
          <w:p>
            <w:pPr>
              <w:spacing w:before="20" w:after="20"/>
            </w:pPr>
            <w:r>
              <w:rPr>
                <w:rFonts w:ascii="Arial" w:hAnsi="Arial" w:cs="Arial" w:eastAsia="Arial"/>
                <w:b w:val="0"/>
                <w:i w:val="0"/>
                <w:sz w:val="18"/>
              </w:rPr>
              <w:t>currency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format [A-Z]{3}</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catalog/insurers/{insurer-id}/bank-accounts</w:t>
            </w:r>
          </w:p>
        </w:tc>
        <w:tc>
          <w:tcPr>
            <w:tcW w:type="dxa" w:w="1322"/>
          </w:tcPr>
          <w:p>
            <w:pPr>
              <w:spacing w:before="20" w:after="20"/>
            </w:pPr>
            <w:r>
              <w:rPr>
                <w:rFonts w:ascii="Arial" w:hAnsi="Arial" w:cs="Arial" w:eastAsia="Arial"/>
                <w:b w:val="0"/>
                <w:i w:val="0"/>
                <w:sz w:val="18"/>
              </w:rPr>
              <w:t>primaryAccount</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partyCode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 format [A-Z0-9\-]+</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shortName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accreditationNo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accreditedUntil</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placementChannel</w:t>
            </w:r>
          </w:p>
        </w:tc>
        <w:tc>
          <w:tcPr>
            <w:tcW w:type="dxa" w:w="1410"/>
          </w:tcPr>
          <w:p>
            <w:pPr>
              <w:spacing w:before="20" w:after="20"/>
            </w:pPr>
            <w:r>
              <w:rPr>
                <w:rFonts w:ascii="Arial" w:hAnsi="Arial" w:cs="Arial" w:eastAsia="Arial"/>
                <w:b w:val="0"/>
                <w:i w:val="0"/>
                <w:sz w:val="18"/>
              </w:rPr>
              <w:t>Code (EMAIL, SFTP, API)</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placementEmails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email</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defaultCreditDays</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 maximum 365</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taxId</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address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email</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email;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phone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taxStatus</w:t>
            </w:r>
          </w:p>
        </w:tc>
        <w:tc>
          <w:tcPr>
            <w:tcW w:type="dxa" w:w="1410"/>
          </w:tcPr>
          <w:p>
            <w:pPr>
              <w:spacing w:before="20" w:after="20"/>
            </w:pPr>
            <w:r>
              <w:rPr>
                <w:rFonts w:ascii="Arial" w:hAnsi="Arial" w:cs="Arial" w:eastAsia="Arial"/>
                <w:b w:val="0"/>
                <w:i w:val="0"/>
                <w:sz w:val="18"/>
              </w:rPr>
              <w:t>Code (VAT_REGISTERED, NON_VAT)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catalog/insurers/{insurer-id}/branches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 format [A-Z0-9_]+</w:t>
            </w:r>
          </w:p>
        </w:tc>
        <w:tc>
          <w:tcPr>
            <w:tcW w:type="dxa" w:w="1410"/>
          </w:tcPr>
          <w:p>
            <w:pPr>
              <w:spacing w:before="20" w:after="20"/>
            </w:pPr>
            <w:r>
              <w:rPr>
                <w:rFonts w:ascii="Arial" w:hAnsi="Arial" w:cs="Arial" w:eastAsia="Arial"/>
                <w:b w:val="0"/>
                <w:i w:val="0"/>
                <w:sz w:val="18"/>
              </w:rPr>
              <w:t>use A-Z, 0-9 and _</w:t>
            </w:r>
          </w:p>
        </w:tc>
      </w:tr>
      <w:tr>
        <w:trPr>
          <w:cantSplit/>
        </w:trPr>
        <w:tc>
          <w:tcPr>
            <w:tcW w:type="dxa" w:w="2292"/>
          </w:tcPr>
          <w:p>
            <w:pPr>
              <w:spacing w:before="20" w:after="20"/>
            </w:pPr>
            <w:r>
              <w:rPr>
                <w:rFonts w:ascii="Arial" w:hAnsi="Arial" w:cs="Arial" w:eastAsia="Arial"/>
                <w:b w:val="0"/>
                <w:i w:val="0"/>
                <w:sz w:val="18"/>
              </w:rPr>
              <w:t>POST catalog/insurers/{insurer-id}/branches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catalog/insurers/{insurer-id}/branches</w:t>
            </w:r>
          </w:p>
        </w:tc>
        <w:tc>
          <w:tcPr>
            <w:tcW w:type="dxa" w:w="1322"/>
          </w:tcPr>
          <w:p>
            <w:pPr>
              <w:spacing w:before="20" w:after="20"/>
            </w:pPr>
            <w:r>
              <w:rPr>
                <w:rFonts w:ascii="Arial" w:hAnsi="Arial" w:cs="Arial" w:eastAsia="Arial"/>
                <w:b w:val="0"/>
                <w:i w:val="0"/>
                <w:sz w:val="18"/>
              </w:rPr>
              <w:t>city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80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catalog/insurers/{insurer-id}/branches</w:t>
            </w:r>
          </w:p>
        </w:tc>
        <w:tc>
          <w:tcPr>
            <w:tcW w:type="dxa" w:w="1322"/>
          </w:tcPr>
          <w:p>
            <w:pPr>
              <w:spacing w:before="20" w:after="20"/>
            </w:pPr>
            <w:r>
              <w:rPr>
                <w:rFonts w:ascii="Arial" w:hAnsi="Arial" w:cs="Arial" w:eastAsia="Arial"/>
                <w:b w:val="0"/>
                <w:i w:val="0"/>
                <w:sz w:val="18"/>
              </w:rPr>
              <w:t>lgtRate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catalog/insurers/{insurer-id}/branches</w:t>
            </w:r>
          </w:p>
        </w:tc>
        <w:tc>
          <w:tcPr>
            <w:tcW w:type="dxa" w:w="1322"/>
          </w:tcPr>
          <w:p>
            <w:pPr>
              <w:spacing w:before="20" w:after="20"/>
            </w:pPr>
            <w:r>
              <w:rPr>
                <w:rFonts w:ascii="Arial" w:hAnsi="Arial" w:cs="Arial" w:eastAsia="Arial"/>
                <w:b w:val="0"/>
                <w:i w:val="0"/>
                <w:sz w:val="18"/>
              </w:rPr>
              <w:t>placementEmail</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email;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catalog/insurers/{insurer-id}/commissions</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catalog/insurers/{insurer-id}/commissions</w:t>
            </w:r>
          </w:p>
        </w:tc>
        <w:tc>
          <w:tcPr>
            <w:tcW w:type="dxa" w:w="1322"/>
          </w:tcPr>
          <w:p>
            <w:pPr>
              <w:spacing w:before="20" w:after="20"/>
            </w:pPr>
            <w:r>
              <w:rPr>
                <w:rFonts w:ascii="Arial" w:hAnsi="Arial" w:cs="Arial" w:eastAsia="Arial"/>
                <w:b w:val="0"/>
                <w:i w:val="0"/>
                <w:sz w:val="18"/>
              </w:rPr>
              <w:t>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catalog/insurers/{insurer-id}/commissions</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catalog/insurers/{insurer-id}/commissions</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catalog/rates/taxes</w:t>
            </w:r>
          </w:p>
        </w:tc>
        <w:tc>
          <w:tcPr>
            <w:tcW w:type="dxa" w:w="1322"/>
          </w:tcPr>
          <w:p>
            <w:pPr>
              <w:spacing w:before="20" w:after="20"/>
            </w:pPr>
            <w:r>
              <w:rPr>
                <w:rFonts w:ascii="Arial" w:hAnsi="Arial" w:cs="Arial" w:eastAsia="Arial"/>
                <w:b w:val="0"/>
                <w:i w:val="0"/>
                <w:sz w:val="18"/>
              </w:rPr>
              <w:t>rateCode</w:t>
            </w:r>
          </w:p>
        </w:tc>
        <w:tc>
          <w:tcPr>
            <w:tcW w:type="dxa" w:w="1410"/>
          </w:tcPr>
          <w:p>
            <w:pPr>
              <w:spacing w:before="20" w:after="20"/>
            </w:pPr>
            <w:r>
              <w:rPr>
                <w:rFonts w:ascii="Arial" w:hAnsi="Arial" w:cs="Arial" w:eastAsia="Arial"/>
                <w:b w:val="0"/>
                <w:i w:val="0"/>
                <w:sz w:val="18"/>
              </w:rPr>
              <w:t>Code (DST, PREMIUM_TAX, VAT_PREMIUM, FIRE_SERVICE_TAX, VAT_COMMISSION, MOTOR_OD_ANNUAL, ...)</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catalog/rates/taxes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catalog/rates/taxes</w:t>
            </w:r>
          </w:p>
        </w:tc>
        <w:tc>
          <w:tcPr>
            <w:tcW w:type="dxa" w:w="1322"/>
          </w:tcPr>
          <w:p>
            <w:pPr>
              <w:spacing w:before="20" w:after="20"/>
            </w:pPr>
            <w:r>
              <w:rPr>
                <w:rFonts w:ascii="Arial" w:hAnsi="Arial" w:cs="Arial" w:eastAsia="Arial"/>
                <w:b w:val="0"/>
                <w:i w:val="0"/>
                <w:sz w:val="18"/>
              </w:rPr>
              <w:t>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catalog/rates/taxes</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catalog/rates/taxes</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catalog/rates/short-period</w:t>
            </w:r>
          </w:p>
        </w:tc>
        <w:tc>
          <w:tcPr>
            <w:tcW w:type="dxa" w:w="1322"/>
          </w:tcPr>
          <w:p>
            <w:pPr>
              <w:spacing w:before="20" w:after="20"/>
            </w:pPr>
            <w:r>
              <w:rPr>
                <w:rFonts w:ascii="Arial" w:hAnsi="Arial" w:cs="Arial" w:eastAsia="Arial"/>
                <w:b w:val="0"/>
                <w:i w:val="0"/>
                <w:sz w:val="18"/>
              </w:rPr>
              <w:t>monthsCovered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1; maximum 12</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catalog/rates/short-period</w:t>
            </w:r>
          </w:p>
        </w:tc>
        <w:tc>
          <w:tcPr>
            <w:tcW w:type="dxa" w:w="1322"/>
          </w:tcPr>
          <w:p>
            <w:pPr>
              <w:spacing w:before="20" w:after="20"/>
            </w:pPr>
            <w:r>
              <w:rPr>
                <w:rFonts w:ascii="Arial" w:hAnsi="Arial" w:cs="Arial" w:eastAsia="Arial"/>
                <w:b w:val="0"/>
                <w:i w:val="0"/>
                <w:sz w:val="18"/>
              </w:rPr>
              <w:t>percentOfAnnual</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catalog/rates/short-period</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catalog/rates/short-period</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catalog/rates/motor-limits</w:t>
            </w:r>
          </w:p>
        </w:tc>
        <w:tc>
          <w:tcPr>
            <w:tcW w:type="dxa" w:w="1322"/>
          </w:tcPr>
          <w:p>
            <w:pPr>
              <w:spacing w:before="20" w:after="20"/>
            </w:pPr>
            <w:r>
              <w:rPr>
                <w:rFonts w:ascii="Arial" w:hAnsi="Arial" w:cs="Arial" w:eastAsia="Arial"/>
                <w:b w:val="0"/>
                <w:i w:val="0"/>
                <w:sz w:val="18"/>
              </w:rPr>
              <w:t>coverage</w:t>
            </w:r>
          </w:p>
        </w:tc>
        <w:tc>
          <w:tcPr>
            <w:tcW w:type="dxa" w:w="1410"/>
          </w:tcPr>
          <w:p>
            <w:pPr>
              <w:spacing w:before="20" w:after="20"/>
            </w:pPr>
            <w:r>
              <w:rPr>
                <w:rFonts w:ascii="Arial" w:hAnsi="Arial" w:cs="Arial" w:eastAsia="Arial"/>
                <w:b w:val="0"/>
                <w:i w:val="0"/>
                <w:sz w:val="18"/>
              </w:rPr>
              <w:t>Code (BI, PD)</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catalog/rates/motor-limits</w:t>
            </w:r>
          </w:p>
        </w:tc>
        <w:tc>
          <w:tcPr>
            <w:tcW w:type="dxa" w:w="1322"/>
          </w:tcPr>
          <w:p>
            <w:pPr>
              <w:spacing w:before="20" w:after="20"/>
            </w:pPr>
            <w:r>
              <w:rPr>
                <w:rFonts w:ascii="Arial" w:hAnsi="Arial" w:cs="Arial" w:eastAsia="Arial"/>
                <w:b w:val="0"/>
                <w:i w:val="0"/>
                <w:sz w:val="18"/>
              </w:rPr>
              <w:t>limitAmount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0.01</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catalog/rates/motor-limits</w:t>
            </w:r>
          </w:p>
        </w:tc>
        <w:tc>
          <w:tcPr>
            <w:tcW w:type="dxa" w:w="1322"/>
          </w:tcPr>
          <w:p>
            <w:pPr>
              <w:spacing w:before="20" w:after="20"/>
            </w:pPr>
            <w:r>
              <w:rPr>
                <w:rFonts w:ascii="Arial" w:hAnsi="Arial" w:cs="Arial" w:eastAsia="Arial"/>
                <w:b w:val="0"/>
                <w:i w:val="0"/>
                <w:sz w:val="18"/>
              </w:rPr>
              <w:t>premium</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catalog/rates/motor-limits</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catalog/rates/motor-limits</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chargeCode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 format [A-Z0-9_]+</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basis</w:t>
            </w:r>
          </w:p>
        </w:tc>
        <w:tc>
          <w:tcPr>
            <w:tcW w:type="dxa" w:w="1410"/>
          </w:tcPr>
          <w:p>
            <w:pPr>
              <w:spacing w:before="20" w:after="20"/>
            </w:pPr>
            <w:r>
              <w:rPr>
                <w:rFonts w:ascii="Arial" w:hAnsi="Arial" w:cs="Arial" w:eastAsia="Arial"/>
                <w:b w:val="0"/>
                <w:i w:val="0"/>
                <w:sz w:val="18"/>
              </w:rPr>
              <w:t>Code (AMOUNT, RATE)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value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vatTreatment</w:t>
            </w:r>
          </w:p>
        </w:tc>
        <w:tc>
          <w:tcPr>
            <w:tcW w:type="dxa" w:w="1410"/>
          </w:tcPr>
          <w:p>
            <w:pPr>
              <w:spacing w:before="20" w:after="20"/>
            </w:pPr>
            <w:r>
              <w:rPr>
                <w:rFonts w:ascii="Arial" w:hAnsi="Arial" w:cs="Arial" w:eastAsia="Arial"/>
                <w:b w:val="0"/>
                <w:i w:val="0"/>
                <w:sz w:val="18"/>
              </w:rPr>
              <w:t>Code (VATABLE, EXEMPT, ZERO_RATED)</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glAccountCode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insurerCode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branchCode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items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at least one; at most 500 items</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multiYear</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basis</w:t>
            </w:r>
          </w:p>
        </w:tc>
        <w:tc>
          <w:tcPr>
            <w:tcW w:type="dxa" w:w="1410"/>
          </w:tcPr>
          <w:p>
            <w:pPr>
              <w:spacing w:before="20" w:after="20"/>
            </w:pPr>
            <w:r>
              <w:rPr>
                <w:rFonts w:ascii="Arial" w:hAnsi="Arial" w:cs="Arial" w:eastAsia="Arial"/>
                <w:b w:val="0"/>
                <w:i w:val="0"/>
                <w:sz w:val="18"/>
              </w:rPr>
              <w:t>Code (ANNUAL, PRO_RATA, SHORT_PERIOD)</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periodFrom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periodTo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commissionRate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endorsement</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schemeVersion</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w:t>
            </w:r>
          </w:p>
        </w:tc>
        <w:tc>
          <w:tcPr>
            <w:tcW w:type="dxa" w:w="1322"/>
          </w:tcPr>
          <w:p>
            <w:pPr>
              <w:spacing w:before="20" w:after="20"/>
            </w:pPr>
            <w:r>
              <w:rPr>
                <w:rFonts w:ascii="Arial" w:hAnsi="Arial" w:cs="Arial" w:eastAsia="Arial"/>
                <w:b w:val="0"/>
                <w:i w:val="0"/>
                <w:sz w:val="18"/>
              </w:rPr>
              <w:t>purpose</w:t>
            </w:r>
          </w:p>
        </w:tc>
        <w:tc>
          <w:tcPr>
            <w:tcW w:type="dxa" w:w="1410"/>
          </w:tcPr>
          <w:p>
            <w:pPr>
              <w:spacing w:before="20" w:after="20"/>
            </w:pPr>
            <w:r>
              <w:rPr>
                <w:rFonts w:ascii="Arial" w:hAnsi="Arial" w:cs="Arial" w:eastAsia="Arial"/>
                <w:b w:val="0"/>
                <w:i w:val="0"/>
                <w:sz w:val="18"/>
              </w:rPr>
              <w:t>Code (NEW_BUSINESS, RENEWAL, ENDORSEMENT)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w:t>
            </w:r>
          </w:p>
        </w:tc>
        <w:tc>
          <w:tcPr>
            <w:tcW w:type="dxa" w:w="1322"/>
          </w:tcPr>
          <w:p>
            <w:pPr>
              <w:spacing w:before="20" w:after="20"/>
            </w:pPr>
            <w:r>
              <w:rPr>
                <w:rFonts w:ascii="Arial" w:hAnsi="Arial" w:cs="Arial" w:eastAsia="Arial"/>
                <w:b w:val="0"/>
                <w:i w:val="0"/>
                <w:sz w:val="18"/>
              </w:rPr>
              <w:t>requestedVersionNo</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w:t>
            </w:r>
          </w:p>
        </w:tc>
        <w:tc>
          <w:tcPr>
            <w:tcW w:type="dxa" w:w="1322"/>
          </w:tcPr>
          <w:p>
            <w:pPr>
              <w:spacing w:before="20" w:after="20"/>
            </w:pPr>
            <w:r>
              <w:rPr>
                <w:rFonts w:ascii="Arial" w:hAnsi="Arial" w:cs="Arial" w:eastAsia="Arial"/>
                <w:b w:val="0"/>
                <w:i w:val="0"/>
                <w:sz w:val="18"/>
              </w:rPr>
              <w:t>requestedRate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w:t>
            </w:r>
          </w:p>
        </w:tc>
        <w:tc>
          <w:tcPr>
            <w:tcW w:type="dxa" w:w="1322"/>
          </w:tcPr>
          <w:p>
            <w:pPr>
              <w:spacing w:before="20" w:after="20"/>
            </w:pPr>
            <w:r>
              <w:rPr>
                <w:rFonts w:ascii="Arial" w:hAnsi="Arial" w:cs="Arial" w:eastAsia="Arial"/>
                <w:b w:val="0"/>
                <w:i w:val="0"/>
                <w:sz w:val="18"/>
              </w:rPr>
              <w:t>transactionRef</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w:t>
            </w:r>
          </w:p>
        </w:tc>
        <w:tc>
          <w:tcPr>
            <w:tcW w:type="dxa" w:w="1322"/>
          </w:tcPr>
          <w:p>
            <w:pPr>
              <w:spacing w:before="20" w:after="20"/>
            </w:pPr>
            <w:r>
              <w:rPr>
                <w:rFonts w:ascii="Arial" w:hAnsi="Arial" w:cs="Arial" w:eastAsia="Arial"/>
                <w:b w:val="0"/>
                <w:i w:val="0"/>
                <w:sz w:val="18"/>
              </w:rPr>
              <w:t>validUntil</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catalog/rate-scheme-exceptions/{rate-scheme-exception-reference}/approve</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catalog/sales-organisation/units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catalog/sales-organisation/units</w:t>
            </w:r>
          </w:p>
        </w:tc>
        <w:tc>
          <w:tcPr>
            <w:tcW w:type="dxa" w:w="1322"/>
          </w:tcPr>
          <w:p>
            <w:pPr>
              <w:spacing w:before="20" w:after="20"/>
            </w:pPr>
            <w:r>
              <w:rPr>
                <w:rFonts w:ascii="Arial" w:hAnsi="Arial" w:cs="Arial" w:eastAsia="Arial"/>
                <w:b w:val="0"/>
                <w:i w:val="0"/>
                <w:sz w:val="18"/>
              </w:rPr>
              <w:t>level</w:t>
            </w:r>
          </w:p>
        </w:tc>
        <w:tc>
          <w:tcPr>
            <w:tcW w:type="dxa" w:w="1410"/>
          </w:tcPr>
          <w:p>
            <w:pPr>
              <w:spacing w:before="20" w:after="20"/>
            </w:pPr>
            <w:r>
              <w:rPr>
                <w:rFonts w:ascii="Arial" w:hAnsi="Arial" w:cs="Arial" w:eastAsia="Arial"/>
                <w:b w:val="0"/>
                <w:i w:val="0"/>
                <w:sz w:val="18"/>
              </w:rPr>
              <w:t>Code (REGION, DEPARTMENT, TEAM)</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catalog/sales-organisation/units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 format [A-Z0-9_]+</w:t>
            </w:r>
          </w:p>
        </w:tc>
        <w:tc>
          <w:tcPr>
            <w:tcW w:type="dxa" w:w="1410"/>
          </w:tcPr>
          <w:p>
            <w:pPr>
              <w:spacing w:before="20" w:after="20"/>
            </w:pPr>
            <w:r>
              <w:rPr>
                <w:rFonts w:ascii="Arial" w:hAnsi="Arial" w:cs="Arial" w:eastAsia="Arial"/>
                <w:b w:val="0"/>
                <w:i w:val="0"/>
                <w:sz w:val="18"/>
              </w:rPr>
              <w:t>use A-Z, 0-9 and _</w:t>
            </w:r>
          </w:p>
        </w:tc>
      </w:tr>
      <w:tr>
        <w:trPr>
          <w:cantSplit/>
        </w:trPr>
        <w:tc>
          <w:tcPr>
            <w:tcW w:type="dxa" w:w="2292"/>
          </w:tcPr>
          <w:p>
            <w:pPr>
              <w:spacing w:before="20" w:after="20"/>
            </w:pPr>
            <w:r>
              <w:rPr>
                <w:rFonts w:ascii="Arial" w:hAnsi="Arial" w:cs="Arial" w:eastAsia="Arial"/>
                <w:b w:val="0"/>
                <w:i w:val="0"/>
                <w:sz w:val="18"/>
              </w:rPr>
              <w:t>POST catalog/sales-organisation/units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catalog/sales-organisation/units</w:t>
            </w:r>
          </w:p>
        </w:tc>
        <w:tc>
          <w:tcPr>
            <w:tcW w:type="dxa" w:w="1322"/>
          </w:tcPr>
          <w:p>
            <w:pPr>
              <w:spacing w:before="20" w:after="20"/>
            </w:pPr>
            <w:r>
              <w:rPr>
                <w:rFonts w:ascii="Arial" w:hAnsi="Arial" w:cs="Arial" w:eastAsia="Arial"/>
                <w:b w:val="0"/>
                <w:i w:val="0"/>
                <w:sz w:val="18"/>
              </w:rPr>
              <w:t>parentCode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catalog/sales-organisation/units</w:t>
            </w:r>
          </w:p>
        </w:tc>
        <w:tc>
          <w:tcPr>
            <w:tcW w:type="dxa" w:w="1322"/>
          </w:tcPr>
          <w:p>
            <w:pPr>
              <w:spacing w:before="20" w:after="20"/>
            </w:pPr>
            <w:r>
              <w:rPr>
                <w:rFonts w:ascii="Arial" w:hAnsi="Arial" w:cs="Arial" w:eastAsia="Arial"/>
                <w:b w:val="0"/>
                <w:i w:val="0"/>
                <w:sz w:val="18"/>
              </w:rPr>
              <w:t>costCenter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catalog/sales-organisation/officers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catalog/sales-organisation/officers</w:t>
            </w:r>
          </w:p>
        </w:tc>
        <w:tc>
          <w:tcPr>
            <w:tcW w:type="dxa" w:w="1322"/>
          </w:tcPr>
          <w:p>
            <w:pPr>
              <w:spacing w:before="20" w:after="20"/>
            </w:pPr>
            <w:r>
              <w:rPr>
                <w:rFonts w:ascii="Arial" w:hAnsi="Arial" w:cs="Arial" w:eastAsia="Arial"/>
                <w:b w:val="0"/>
                <w:i w:val="0"/>
                <w:sz w:val="18"/>
              </w:rPr>
              <w:t>teamCode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catalog/sales-organisation/officers</w:t>
            </w:r>
          </w:p>
        </w:tc>
        <w:tc>
          <w:tcPr>
            <w:tcW w:type="dxa" w:w="1322"/>
          </w:tcPr>
          <w:p>
            <w:pPr>
              <w:spacing w:before="20" w:after="20"/>
            </w:pPr>
            <w:r>
              <w:rPr>
                <w:rFonts w:ascii="Arial" w:hAnsi="Arial" w:cs="Arial" w:eastAsia="Arial"/>
                <w:b w:val="0"/>
                <w:i w:val="0"/>
                <w:sz w:val="18"/>
              </w:rPr>
              <w:t>username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workflow/cases/{cas-id}/assign</w:t>
            </w:r>
          </w:p>
        </w:tc>
        <w:tc>
          <w:tcPr>
            <w:tcW w:type="dxa" w:w="1322"/>
          </w:tcPr>
          <w:p>
            <w:pPr>
              <w:spacing w:before="20" w:after="20"/>
            </w:pPr>
            <w:r>
              <w:rPr>
                <w:rFonts w:ascii="Arial" w:hAnsi="Arial" w:cs="Arial" w:eastAsia="Arial"/>
                <w:b w:val="0"/>
                <w:i w:val="0"/>
                <w:sz w:val="18"/>
              </w:rPr>
              <w:t>assignee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w:t>
            </w:r>
          </w:p>
        </w:tc>
        <w:tc>
          <w:tcPr>
            <w:tcW w:type="dxa" w:w="1410"/>
          </w:tcPr>
          <w:p>
            <w:pPr>
              <w:spacing w:before="20" w:after="20"/>
            </w:pPr>
            <w:r>
              <w:rPr>
                <w:rFonts w:ascii="Arial" w:hAnsi="Arial" w:cs="Arial" w:eastAsia="Arial"/>
                <w:b w:val="0"/>
                <w:i w:val="0"/>
                <w:sz w:val="18"/>
              </w:rPr>
              <w:t>-</w:t>
            </w:r>
          </w:p>
        </w:tc>
      </w:tr>
    </w:tbl>
    <w:p>
      <w:pPr>
        <w:spacing w:after="40"/>
      </w:pPr>
    </w:p>
    <w:p>
      <w:pPr>
        <w:pStyle w:val="Heading1"/>
        <w:pageBreakBefore/>
      </w:pPr>
      <w:r>
        <w:t>Business Rule Implementation</w:t>
      </w:r>
    </w:p>
    <w:p>
      <w:pPr>
        <w:keepNext/>
        <w:spacing w:before="120" w:after="60"/>
        <w:ind w:left="363"/>
      </w:pPr>
      <w:r>
        <w:rPr>
          <w:rFonts w:ascii="Arial" w:hAnsi="Arial" w:cs="Arial" w:eastAsia="Arial"/>
          <w:b/>
          <w:i w:val="0"/>
          <w:sz w:val="18"/>
        </w:rPr>
        <w:t>Table 89: Where each business rule of the FRS is enforced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02"/>
        <w:gridCol w:w="2389"/>
        <w:gridCol w:w="2757"/>
        <w:gridCol w:w="2389"/>
      </w:tblGrid>
      <w:tr>
        <w:trPr>
          <w:tblHeader/>
          <w:cantSplit/>
        </w:trPr>
        <w:tc>
          <w:tcPr>
            <w:tcW w:type="dxa" w:w="1102"/>
            <w:shd w:val="clear" w:color="auto" w:fill="D9E2F3"/>
          </w:tcPr>
          <w:p>
            <w:pPr>
              <w:spacing w:before="20" w:after="20"/>
            </w:pPr>
            <w:r>
              <w:rPr>
                <w:rFonts w:ascii="Arial" w:hAnsi="Arial" w:cs="Arial" w:eastAsia="Arial"/>
                <w:b/>
                <w:i w:val="0"/>
                <w:sz w:val="18"/>
              </w:rPr>
              <w:t>Rule</w:t>
            </w:r>
          </w:p>
        </w:tc>
        <w:tc>
          <w:tcPr>
            <w:tcW w:type="dxa" w:w="2389"/>
            <w:shd w:val="clear" w:color="auto" w:fill="D9E2F3"/>
          </w:tcPr>
          <w:p>
            <w:pPr>
              <w:spacing w:before="20" w:after="20"/>
            </w:pPr>
            <w:r>
              <w:rPr>
                <w:rFonts w:ascii="Arial" w:hAnsi="Arial" w:cs="Arial" w:eastAsia="Arial"/>
                <w:b/>
                <w:i w:val="0"/>
                <w:sz w:val="18"/>
              </w:rPr>
              <w:t>Screen</w:t>
            </w:r>
          </w:p>
        </w:tc>
        <w:tc>
          <w:tcPr>
            <w:tcW w:type="dxa" w:w="2757"/>
            <w:shd w:val="clear" w:color="auto" w:fill="D9E2F3"/>
          </w:tcPr>
          <w:p>
            <w:pPr>
              <w:spacing w:before="20" w:after="20"/>
            </w:pPr>
            <w:r>
              <w:rPr>
                <w:rFonts w:ascii="Arial" w:hAnsi="Arial" w:cs="Arial" w:eastAsia="Arial"/>
                <w:b/>
                <w:i w:val="0"/>
                <w:sz w:val="18"/>
              </w:rPr>
              <w:t>Service (message code)</w:t>
            </w:r>
          </w:p>
        </w:tc>
        <w:tc>
          <w:tcPr>
            <w:tcW w:type="dxa" w:w="2389"/>
            <w:shd w:val="clear" w:color="auto" w:fill="D9E2F3"/>
          </w:tcPr>
          <w:p>
            <w:pPr>
              <w:spacing w:before="20" w:after="20"/>
            </w:pPr>
            <w:r>
              <w:rPr>
                <w:rFonts w:ascii="Arial" w:hAnsi="Arial" w:cs="Arial" w:eastAsia="Arial"/>
                <w:b/>
                <w:i w:val="0"/>
                <w:sz w:val="18"/>
              </w:rPr>
              <w:t>Data or job</w:t>
            </w:r>
          </w:p>
        </w:tc>
      </w:tr>
      <w:tr>
        <w:trPr>
          <w:cantSplit/>
        </w:trPr>
        <w:tc>
          <w:tcPr>
            <w:tcW w:type="dxa" w:w="1102"/>
          </w:tcPr>
          <w:p>
            <w:pPr>
              <w:spacing w:before="20" w:after="20"/>
            </w:pPr>
            <w:r>
              <w:rPr>
                <w:rFonts w:ascii="Arial" w:hAnsi="Arial" w:cs="Arial" w:eastAsia="Arial"/>
                <w:b w:val="0"/>
                <w:i w:val="0"/>
                <w:sz w:val="18"/>
              </w:rPr>
              <w:t>BR-PM-01</w:t>
            </w:r>
          </w:p>
        </w:tc>
        <w:tc>
          <w:tcPr>
            <w:tcW w:type="dxa" w:w="2389"/>
          </w:tcPr>
          <w:p>
            <w:pPr>
              <w:spacing w:before="20" w:after="20"/>
            </w:pPr>
            <w:r>
              <w:rPr>
                <w:rFonts w:ascii="Arial" w:hAnsi="Arial" w:cs="Arial" w:eastAsia="Arial"/>
                <w:b w:val="0"/>
                <w:i w:val="0"/>
                <w:sz w:val="18"/>
              </w:rPr>
              <w:t>Decision buttons hidden from the maker.</w:t>
            </w:r>
          </w:p>
        </w:tc>
        <w:tc>
          <w:tcPr>
            <w:tcW w:type="dxa" w:w="2757"/>
          </w:tcPr>
          <w:p>
            <w:pPr>
              <w:spacing w:before="20" w:after="20"/>
            </w:pPr>
            <w:r>
              <w:rPr>
                <w:rFonts w:ascii="Arial" w:hAnsi="Arial" w:cs="Arial" w:eastAsia="Arial"/>
                <w:b w:val="0"/>
                <w:i w:val="0"/>
                <w:sz w:val="18"/>
              </w:rPr>
              <w:t>PKG_FOUR_EYES; QS_FOUR_EYES; MAKER_CHECKER_VIOLATION; PM_APPROVER.</w:t>
            </w:r>
          </w:p>
        </w:tc>
        <w:tc>
          <w:tcPr>
            <w:tcW w:type="dxa" w:w="2389"/>
          </w:tcPr>
          <w:p>
            <w:pPr>
              <w:spacing w:before="20" w:after="20"/>
            </w:pPr>
            <w:r>
              <w:rPr>
                <w:rFonts w:ascii="Arial" w:hAnsi="Arial" w:cs="Arial" w:eastAsia="Arial"/>
                <w:b w:val="0"/>
                <w:i w:val="0"/>
                <w:sz w:val="18"/>
              </w:rPr>
              <w:t>Maker, submitter and decider recorded on each record.</w:t>
            </w:r>
          </w:p>
        </w:tc>
      </w:tr>
      <w:tr>
        <w:trPr>
          <w:cantSplit/>
        </w:trPr>
        <w:tc>
          <w:tcPr>
            <w:tcW w:type="dxa" w:w="1102"/>
          </w:tcPr>
          <w:p>
            <w:pPr>
              <w:spacing w:before="20" w:after="20"/>
            </w:pPr>
            <w:r>
              <w:rPr>
                <w:rFonts w:ascii="Arial" w:hAnsi="Arial" w:cs="Arial" w:eastAsia="Arial"/>
                <w:b w:val="0"/>
                <w:i w:val="0"/>
                <w:sz w:val="18"/>
              </w:rPr>
              <w:t>BR-PM-02</w:t>
            </w:r>
          </w:p>
        </w:tc>
        <w:tc>
          <w:tcPr>
            <w:tcW w:type="dxa" w:w="2389"/>
          </w:tcPr>
          <w:p>
            <w:pPr>
              <w:spacing w:before="20" w:after="20"/>
            </w:pPr>
            <w:r>
              <w:rPr>
                <w:rFonts w:ascii="Arial" w:hAnsi="Arial" w:cs="Arial" w:eastAsia="Arial"/>
                <w:b w:val="0"/>
                <w:i w:val="0"/>
                <w:sz w:val="18"/>
              </w:rPr>
              <w:t>Version history on the product.</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Daily job PACKAGE_VERSION_LIFECYCLE supersedes the previous version.</w:t>
            </w:r>
          </w:p>
        </w:tc>
      </w:tr>
      <w:tr>
        <w:trPr>
          <w:cantSplit/>
        </w:trPr>
        <w:tc>
          <w:tcPr>
            <w:tcW w:type="dxa" w:w="1102"/>
          </w:tcPr>
          <w:p>
            <w:pPr>
              <w:spacing w:before="20" w:after="20"/>
            </w:pPr>
            <w:r>
              <w:rPr>
                <w:rFonts w:ascii="Arial" w:hAnsi="Arial" w:cs="Arial" w:eastAsia="Arial"/>
                <w:b w:val="0"/>
                <w:i w:val="0"/>
                <w:sz w:val="18"/>
              </w:rPr>
              <w:t>BR-PM-03</w:t>
            </w:r>
          </w:p>
        </w:tc>
        <w:tc>
          <w:tcPr>
            <w:tcW w:type="dxa" w:w="2389"/>
          </w:tcPr>
          <w:p>
            <w:pPr>
              <w:spacing w:before="20" w:after="20"/>
            </w:pPr>
            <w:r>
              <w:rPr>
                <w:rFonts w:ascii="Arial" w:hAnsi="Arial" w:cs="Arial" w:eastAsia="Arial"/>
                <w:b w:val="0"/>
                <w:i w:val="0"/>
                <w:sz w:val="18"/>
              </w:rPr>
              <w:t>Rate scheme notice on the quotation.</w:t>
            </w:r>
          </w:p>
        </w:tc>
        <w:tc>
          <w:tcPr>
            <w:tcW w:type="dxa" w:w="2757"/>
          </w:tcPr>
          <w:p>
            <w:pPr>
              <w:spacing w:before="20" w:after="20"/>
            </w:pPr>
            <w:r>
              <w:rPr>
                <w:rFonts w:ascii="Arial" w:hAnsi="Arial" w:cs="Arial" w:eastAsia="Arial"/>
                <w:b w:val="0"/>
                <w:i w:val="0"/>
                <w:sz w:val="18"/>
              </w:rPr>
              <w:t>RATE_SCHEME_NOT_CURRENT; INSURER_NOT_ON_PACKAGE.</w:t>
            </w:r>
          </w:p>
        </w:tc>
        <w:tc>
          <w:tcPr>
            <w:tcW w:type="dxa" w:w="2389"/>
          </w:tcPr>
          <w:p>
            <w:pPr>
              <w:spacing w:before="20" w:after="20"/>
            </w:pPr>
            <w:r>
              <w:rPr>
                <w:rFonts w:ascii="Arial" w:hAnsi="Arial" w:cs="Arial" w:eastAsia="Arial"/>
                <w:b w:val="0"/>
                <w:i w:val="0"/>
                <w:sz w:val="18"/>
              </w:rPr>
              <w:t>Version number stored on quotation, account and invoice.</w:t>
            </w:r>
          </w:p>
        </w:tc>
      </w:tr>
      <w:tr>
        <w:trPr>
          <w:cantSplit/>
        </w:trPr>
        <w:tc>
          <w:tcPr>
            <w:tcW w:type="dxa" w:w="1102"/>
          </w:tcPr>
          <w:p>
            <w:pPr>
              <w:spacing w:before="20" w:after="20"/>
            </w:pPr>
            <w:r>
              <w:rPr>
                <w:rFonts w:ascii="Arial" w:hAnsi="Arial" w:cs="Arial" w:eastAsia="Arial"/>
                <w:b w:val="0"/>
                <w:i w:val="0"/>
                <w:sz w:val="18"/>
              </w:rPr>
              <w:t>BR-PM-04</w:t>
            </w:r>
          </w:p>
        </w:tc>
        <w:tc>
          <w:tcPr>
            <w:tcW w:type="dxa" w:w="2389"/>
          </w:tcPr>
          <w:p>
            <w:pPr>
              <w:spacing w:before="20" w:after="20"/>
            </w:pPr>
            <w:r>
              <w:rPr>
                <w:rFonts w:ascii="Arial" w:hAnsi="Arial" w:cs="Arial" w:eastAsia="Arial"/>
                <w:b w:val="0"/>
                <w:i w:val="0"/>
                <w:sz w:val="18"/>
              </w:rPr>
              <w:t>-</w:t>
            </w:r>
          </w:p>
        </w:tc>
        <w:tc>
          <w:tcPr>
            <w:tcW w:type="dxa" w:w="2757"/>
          </w:tcPr>
          <w:p>
            <w:pPr>
              <w:spacing w:before="20" w:after="20"/>
            </w:pPr>
            <w:r>
              <w:rPr>
                <w:rFonts w:ascii="Arial" w:hAnsi="Arial" w:cs="Arial" w:eastAsia="Arial"/>
                <w:b w:val="0"/>
                <w:i w:val="0"/>
                <w:sz w:val="18"/>
              </w:rPr>
              <w:t>PACKAGE_SHARES_INVALID; PKG_SHARES_INVALID; PACKAGE_INSURER_TERMS_MISSING.</w:t>
            </w:r>
          </w:p>
        </w:tc>
        <w:tc>
          <w:tcPr>
            <w:tcW w:type="dxa" w:w="2389"/>
          </w:tcPr>
          <w:p>
            <w:pPr>
              <w:spacing w:before="20" w:after="20"/>
            </w:pPr>
            <w:r>
              <w:rPr>
                <w:rFonts w:ascii="Arial" w:hAnsi="Arial" w:cs="Arial" w:eastAsia="Arial"/>
                <w:b w:val="0"/>
                <w:i w:val="0"/>
                <w:sz w:val="18"/>
              </w:rPr>
              <w:t>-</w:t>
            </w:r>
          </w:p>
        </w:tc>
      </w:tr>
      <w:tr>
        <w:trPr>
          <w:cantSplit/>
        </w:trPr>
        <w:tc>
          <w:tcPr>
            <w:tcW w:type="dxa" w:w="1102"/>
          </w:tcPr>
          <w:p>
            <w:pPr>
              <w:spacing w:before="20" w:after="20"/>
            </w:pPr>
            <w:r>
              <w:rPr>
                <w:rFonts w:ascii="Arial" w:hAnsi="Arial" w:cs="Arial" w:eastAsia="Arial"/>
                <w:b w:val="0"/>
                <w:i w:val="0"/>
                <w:sz w:val="18"/>
              </w:rPr>
              <w:t>BR-PM-05</w:t>
            </w:r>
          </w:p>
        </w:tc>
        <w:tc>
          <w:tcPr>
            <w:tcW w:type="dxa" w:w="2389"/>
          </w:tcPr>
          <w:p>
            <w:pPr>
              <w:spacing w:before="20" w:after="20"/>
            </w:pPr>
            <w:r>
              <w:rPr>
                <w:rFonts w:ascii="Arial" w:hAnsi="Arial" w:cs="Arial" w:eastAsia="Arial"/>
                <w:b w:val="0"/>
                <w:i w:val="0"/>
                <w:sz w:val="18"/>
              </w:rPr>
              <w:t>No delete action.</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Records end-dated or expired; audit trail insert-only.</w:t>
            </w:r>
          </w:p>
        </w:tc>
      </w:tr>
      <w:tr>
        <w:trPr>
          <w:cantSplit/>
        </w:trPr>
        <w:tc>
          <w:tcPr>
            <w:tcW w:type="dxa" w:w="1102"/>
          </w:tcPr>
          <w:p>
            <w:pPr>
              <w:spacing w:before="20" w:after="20"/>
            </w:pPr>
            <w:r>
              <w:rPr>
                <w:rFonts w:ascii="Arial" w:hAnsi="Arial" w:cs="Arial" w:eastAsia="Arial"/>
                <w:b w:val="0"/>
                <w:i w:val="0"/>
                <w:sz w:val="18"/>
              </w:rPr>
              <w:t>BR-PM-06</w:t>
            </w:r>
          </w:p>
        </w:tc>
        <w:tc>
          <w:tcPr>
            <w:tcW w:type="dxa" w:w="2389"/>
          </w:tcPr>
          <w:p>
            <w:pPr>
              <w:spacing w:before="20" w:after="20"/>
            </w:pPr>
            <w:r>
              <w:rPr>
                <w:rFonts w:ascii="Arial" w:hAnsi="Arial" w:cs="Arial" w:eastAsia="Arial"/>
                <w:b w:val="0"/>
                <w:i w:val="0"/>
                <w:sz w:val="18"/>
              </w:rPr>
              <w:t>Expired tab only for authorised users.</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Lists filtered by permission.</w:t>
            </w:r>
          </w:p>
        </w:tc>
      </w:tr>
      <w:tr>
        <w:trPr>
          <w:cantSplit/>
        </w:trPr>
        <w:tc>
          <w:tcPr>
            <w:tcW w:type="dxa" w:w="1102"/>
          </w:tcPr>
          <w:p>
            <w:pPr>
              <w:spacing w:before="20" w:after="20"/>
            </w:pPr>
            <w:r>
              <w:rPr>
                <w:rFonts w:ascii="Arial" w:hAnsi="Arial" w:cs="Arial" w:eastAsia="Arial"/>
                <w:b w:val="0"/>
                <w:i w:val="0"/>
                <w:sz w:val="18"/>
              </w:rPr>
              <w:t>BR-PM-07</w:t>
            </w:r>
          </w:p>
        </w:tc>
        <w:tc>
          <w:tcPr>
            <w:tcW w:type="dxa" w:w="2389"/>
          </w:tcPr>
          <w:p>
            <w:pPr>
              <w:spacing w:before="20" w:after="20"/>
            </w:pPr>
            <w:r>
              <w:rPr>
                <w:rFonts w:ascii="Arial" w:hAnsi="Arial" w:cs="Arial" w:eastAsia="Arial"/>
                <w:b w:val="0"/>
                <w:i w:val="0"/>
                <w:sz w:val="18"/>
              </w:rPr>
              <w:t>Slip actions hidden after sign-off.</w:t>
            </w:r>
          </w:p>
        </w:tc>
        <w:tc>
          <w:tcPr>
            <w:tcW w:type="dxa" w:w="2757"/>
          </w:tcPr>
          <w:p>
            <w:pPr>
              <w:spacing w:before="20" w:after="20"/>
            </w:pPr>
            <w:r>
              <w:rPr>
                <w:rFonts w:ascii="Arial" w:hAnsi="Arial" w:cs="Arial" w:eastAsia="Arial"/>
                <w:b w:val="0"/>
                <w:i w:val="0"/>
                <w:sz w:val="18"/>
              </w:rPr>
              <w:t>QS_LOCKED.</w:t>
            </w:r>
          </w:p>
        </w:tc>
        <w:tc>
          <w:tcPr>
            <w:tcW w:type="dxa" w:w="2389"/>
          </w:tcPr>
          <w:p>
            <w:pPr>
              <w:spacing w:before="20" w:after="20"/>
            </w:pPr>
            <w:r>
              <w:rPr>
                <w:rFonts w:ascii="Arial" w:hAnsi="Arial" w:cs="Arial" w:eastAsia="Arial"/>
                <w:b w:val="0"/>
                <w:i w:val="0"/>
                <w:sz w:val="18"/>
              </w:rPr>
              <w:t>-</w:t>
            </w:r>
          </w:p>
        </w:tc>
      </w:tr>
      <w:tr>
        <w:trPr>
          <w:cantSplit/>
        </w:trPr>
        <w:tc>
          <w:tcPr>
            <w:tcW w:type="dxa" w:w="1102"/>
          </w:tcPr>
          <w:p>
            <w:pPr>
              <w:spacing w:before="20" w:after="20"/>
            </w:pPr>
            <w:r>
              <w:rPr>
                <w:rFonts w:ascii="Arial" w:hAnsi="Arial" w:cs="Arial" w:eastAsia="Arial"/>
                <w:b w:val="0"/>
                <w:i w:val="0"/>
                <w:sz w:val="18"/>
              </w:rPr>
              <w:t>BR-PM-08</w:t>
            </w:r>
          </w:p>
        </w:tc>
        <w:tc>
          <w:tcPr>
            <w:tcW w:type="dxa" w:w="2389"/>
          </w:tcPr>
          <w:p>
            <w:pPr>
              <w:spacing w:before="20" w:after="20"/>
            </w:pPr>
            <w:r>
              <w:rPr>
                <w:rFonts w:ascii="Arial" w:hAnsi="Arial" w:cs="Arial" w:eastAsia="Arial"/>
                <w:b w:val="0"/>
                <w:i w:val="0"/>
                <w:sz w:val="18"/>
              </w:rPr>
              <w:t>Request for Deployment only after approval.</w:t>
            </w:r>
          </w:p>
        </w:tc>
        <w:tc>
          <w:tcPr>
            <w:tcW w:type="dxa" w:w="2757"/>
          </w:tcPr>
          <w:p>
            <w:pPr>
              <w:spacing w:before="20" w:after="20"/>
            </w:pPr>
            <w:r>
              <w:rPr>
                <w:rFonts w:ascii="Arial" w:hAnsi="Arial" w:cs="Arial" w:eastAsia="Arial"/>
                <w:b w:val="0"/>
                <w:i w:val="0"/>
                <w:sz w:val="18"/>
              </w:rPr>
              <w:t>PKG_DEPLOYMENT_NOT_READY.</w:t>
            </w:r>
          </w:p>
        </w:tc>
        <w:tc>
          <w:tcPr>
            <w:tcW w:type="dxa" w:w="2389"/>
          </w:tcPr>
          <w:p>
            <w:pPr>
              <w:spacing w:before="20" w:after="20"/>
            </w:pPr>
            <w:r>
              <w:rPr>
                <w:rFonts w:ascii="Arial" w:hAnsi="Arial" w:cs="Arial" w:eastAsia="Arial"/>
                <w:b w:val="0"/>
                <w:i w:val="0"/>
                <w:sz w:val="18"/>
              </w:rPr>
              <w:t>Setting PM_DEPLOYMENT_REQUEST.</w:t>
            </w:r>
          </w:p>
        </w:tc>
      </w:tr>
      <w:tr>
        <w:trPr>
          <w:cantSplit/>
        </w:trPr>
        <w:tc>
          <w:tcPr>
            <w:tcW w:type="dxa" w:w="1102"/>
          </w:tcPr>
          <w:p>
            <w:pPr>
              <w:spacing w:before="20" w:after="20"/>
            </w:pPr>
            <w:r>
              <w:rPr>
                <w:rFonts w:ascii="Arial" w:hAnsi="Arial" w:cs="Arial" w:eastAsia="Arial"/>
                <w:b w:val="0"/>
                <w:i w:val="0"/>
                <w:sz w:val="18"/>
              </w:rPr>
              <w:t>BR-PM-09</w:t>
            </w:r>
          </w:p>
        </w:tc>
        <w:tc>
          <w:tcPr>
            <w:tcW w:type="dxa" w:w="2389"/>
          </w:tcPr>
          <w:p>
            <w:pPr>
              <w:spacing w:before="20" w:after="20"/>
            </w:pPr>
            <w:r>
              <w:rPr>
                <w:rFonts w:ascii="Arial" w:hAnsi="Arial" w:cs="Arial" w:eastAsia="Arial"/>
                <w:b w:val="0"/>
                <w:i w:val="0"/>
                <w:sz w:val="18"/>
              </w:rPr>
              <w:t>Validate and Release needs every checklist item.</w:t>
            </w:r>
          </w:p>
        </w:tc>
        <w:tc>
          <w:tcPr>
            <w:tcW w:type="dxa" w:w="2757"/>
          </w:tcPr>
          <w:p>
            <w:pPr>
              <w:spacing w:before="20" w:after="20"/>
            </w:pPr>
            <w:r>
              <w:rPr>
                <w:rFonts w:ascii="Arial" w:hAnsi="Arial" w:cs="Arial" w:eastAsia="Arial"/>
                <w:b w:val="0"/>
                <w:i w:val="0"/>
                <w:sz w:val="18"/>
              </w:rPr>
              <w:t>VERSION_NOT_FOR_VALIDATION.</w:t>
            </w:r>
          </w:p>
        </w:tc>
        <w:tc>
          <w:tcPr>
            <w:tcW w:type="dxa" w:w="2389"/>
          </w:tcPr>
          <w:p>
            <w:pPr>
              <w:spacing w:before="20" w:after="20"/>
            </w:pPr>
            <w:r>
              <w:rPr>
                <w:rFonts w:ascii="Arial" w:hAnsi="Arial" w:cs="Arial" w:eastAsia="Arial"/>
                <w:b w:val="0"/>
                <w:i w:val="0"/>
                <w:sz w:val="18"/>
              </w:rPr>
              <w:t>Only RELEASED versions are rated.</w:t>
            </w:r>
          </w:p>
        </w:tc>
      </w:tr>
      <w:tr>
        <w:trPr>
          <w:cantSplit/>
        </w:trPr>
        <w:tc>
          <w:tcPr>
            <w:tcW w:type="dxa" w:w="1102"/>
          </w:tcPr>
          <w:p>
            <w:pPr>
              <w:spacing w:before="20" w:after="20"/>
            </w:pPr>
            <w:r>
              <w:rPr>
                <w:rFonts w:ascii="Arial" w:hAnsi="Arial" w:cs="Arial" w:eastAsia="Arial"/>
                <w:b w:val="0"/>
                <w:i w:val="0"/>
                <w:sz w:val="18"/>
              </w:rPr>
              <w:t>BR-PM-10</w:t>
            </w:r>
          </w:p>
        </w:tc>
        <w:tc>
          <w:tcPr>
            <w:tcW w:type="dxa" w:w="2389"/>
          </w:tcPr>
          <w:p>
            <w:pPr>
              <w:spacing w:before="20" w:after="20"/>
            </w:pPr>
            <w:r>
              <w:rPr>
                <w:rFonts w:ascii="Arial" w:hAnsi="Arial" w:cs="Arial" w:eastAsia="Arial"/>
                <w:b w:val="0"/>
                <w:i w:val="0"/>
                <w:sz w:val="18"/>
              </w:rPr>
              <w:t>Overdue and due-soon marking.</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Service-level settings PKG_SLA_*; overdue alert.</w:t>
            </w:r>
          </w:p>
        </w:tc>
      </w:tr>
      <w:tr>
        <w:trPr>
          <w:cantSplit/>
        </w:trPr>
        <w:tc>
          <w:tcPr>
            <w:tcW w:type="dxa" w:w="1102"/>
          </w:tcPr>
          <w:p>
            <w:pPr>
              <w:spacing w:before="20" w:after="20"/>
            </w:pPr>
            <w:r>
              <w:rPr>
                <w:rFonts w:ascii="Arial" w:hAnsi="Arial" w:cs="Arial" w:eastAsia="Arial"/>
                <w:b w:val="0"/>
                <w:i w:val="0"/>
                <w:sz w:val="18"/>
              </w:rPr>
              <w:t>BR-PM-11</w:t>
            </w:r>
          </w:p>
        </w:tc>
        <w:tc>
          <w:tcPr>
            <w:tcW w:type="dxa" w:w="2389"/>
          </w:tcPr>
          <w:p>
            <w:pPr>
              <w:spacing w:before="20" w:after="20"/>
            </w:pPr>
            <w:r>
              <w:rPr>
                <w:rFonts w:ascii="Arial" w:hAnsi="Arial" w:cs="Arial" w:eastAsia="Arial"/>
                <w:b w:val="0"/>
                <w:i w:val="0"/>
                <w:sz w:val="18"/>
              </w:rPr>
              <w:t>-</w:t>
            </w:r>
          </w:p>
        </w:tc>
        <w:tc>
          <w:tcPr>
            <w:tcW w:type="dxa" w:w="2757"/>
          </w:tcPr>
          <w:p>
            <w:pPr>
              <w:spacing w:before="20" w:after="20"/>
            </w:pPr>
            <w:r>
              <w:rPr>
                <w:rFonts w:ascii="Arial" w:hAnsi="Arial" w:cs="Arial" w:eastAsia="Arial"/>
                <w:b w:val="0"/>
                <w:i w:val="0"/>
                <w:sz w:val="18"/>
              </w:rPr>
              <w:t>INSURER_NO_EMAIL.</w:t>
            </w:r>
          </w:p>
        </w:tc>
        <w:tc>
          <w:tcPr>
            <w:tcW w:type="dxa" w:w="2389"/>
          </w:tcPr>
          <w:p>
            <w:pPr>
              <w:spacing w:before="20" w:after="20"/>
            </w:pPr>
            <w:r>
              <w:rPr>
                <w:rFonts w:ascii="Arial" w:hAnsi="Arial" w:cs="Arial" w:eastAsia="Arial"/>
                <w:b w:val="0"/>
                <w:i w:val="0"/>
                <w:sz w:val="18"/>
              </w:rPr>
              <w:t>Every e-mail with an attachment is protected; password e-mail queued.</w:t>
            </w:r>
          </w:p>
        </w:tc>
      </w:tr>
      <w:tr>
        <w:trPr>
          <w:cantSplit/>
        </w:trPr>
        <w:tc>
          <w:tcPr>
            <w:tcW w:type="dxa" w:w="1102"/>
          </w:tcPr>
          <w:p>
            <w:pPr>
              <w:spacing w:before="20" w:after="20"/>
            </w:pPr>
            <w:r>
              <w:rPr>
                <w:rFonts w:ascii="Arial" w:hAnsi="Arial" w:cs="Arial" w:eastAsia="Arial"/>
                <w:b w:val="0"/>
                <w:i w:val="0"/>
                <w:sz w:val="18"/>
              </w:rPr>
              <w:t>BR-PM-12</w:t>
            </w:r>
          </w:p>
        </w:tc>
        <w:tc>
          <w:tcPr>
            <w:tcW w:type="dxa" w:w="2389"/>
          </w:tcPr>
          <w:p>
            <w:pPr>
              <w:spacing w:before="20" w:after="20"/>
            </w:pPr>
            <w:r>
              <w:rPr>
                <w:rFonts w:ascii="Arial" w:hAnsi="Arial" w:cs="Arial" w:eastAsia="Arial"/>
                <w:b w:val="0"/>
                <w:i w:val="0"/>
                <w:sz w:val="18"/>
              </w:rPr>
              <w:t>Renewal and set-up actions hidden when one is open.</w:t>
            </w:r>
          </w:p>
        </w:tc>
        <w:tc>
          <w:tcPr>
            <w:tcW w:type="dxa" w:w="2757"/>
          </w:tcPr>
          <w:p>
            <w:pPr>
              <w:spacing w:before="20" w:after="20"/>
            </w:pPr>
            <w:r>
              <w:rPr>
                <w:rFonts w:ascii="Arial" w:hAnsi="Arial" w:cs="Arial" w:eastAsia="Arial"/>
                <w:b w:val="0"/>
                <w:i w:val="0"/>
                <w:sz w:val="18"/>
              </w:rPr>
              <w:t>PKG_RENEWAL_NONE; VERSION_IN_PROGRESS.</w:t>
            </w:r>
          </w:p>
        </w:tc>
        <w:tc>
          <w:tcPr>
            <w:tcW w:type="dxa" w:w="2389"/>
          </w:tcPr>
          <w:p>
            <w:pPr>
              <w:spacing w:before="20" w:after="20"/>
            </w:pPr>
            <w:r>
              <w:rPr>
                <w:rFonts w:ascii="Arial" w:hAnsi="Arial" w:cs="Arial" w:eastAsia="Arial"/>
                <w:b w:val="0"/>
                <w:i w:val="0"/>
                <w:sz w:val="18"/>
              </w:rPr>
              <w:t>-</w:t>
            </w:r>
          </w:p>
        </w:tc>
      </w:tr>
      <w:tr>
        <w:trPr>
          <w:cantSplit/>
        </w:trPr>
        <w:tc>
          <w:tcPr>
            <w:tcW w:type="dxa" w:w="1102"/>
          </w:tcPr>
          <w:p>
            <w:pPr>
              <w:spacing w:before="20" w:after="20"/>
            </w:pPr>
            <w:r>
              <w:rPr>
                <w:rFonts w:ascii="Arial" w:hAnsi="Arial" w:cs="Arial" w:eastAsia="Arial"/>
                <w:b w:val="0"/>
                <w:i w:val="0"/>
                <w:sz w:val="18"/>
              </w:rPr>
              <w:t>BR-PM-13</w:t>
            </w:r>
          </w:p>
        </w:tc>
        <w:tc>
          <w:tcPr>
            <w:tcW w:type="dxa" w:w="2389"/>
          </w:tcPr>
          <w:p>
            <w:pPr>
              <w:spacing w:before="20" w:after="20"/>
            </w:pPr>
            <w:r>
              <w:rPr>
                <w:rFonts w:ascii="Arial" w:hAnsi="Arial" w:cs="Arial" w:eastAsia="Arial"/>
                <w:b w:val="0"/>
                <w:i w:val="0"/>
                <w:sz w:val="18"/>
              </w:rPr>
              <w:t>-</w:t>
            </w:r>
          </w:p>
        </w:tc>
        <w:tc>
          <w:tcPr>
            <w:tcW w:type="dxa" w:w="2757"/>
          </w:tcPr>
          <w:p>
            <w:pPr>
              <w:spacing w:before="20" w:after="20"/>
            </w:pPr>
            <w:r>
              <w:rPr>
                <w:rFonts w:ascii="Arial" w:hAnsi="Arial" w:cs="Arial" w:eastAsia="Arial"/>
                <w:b w:val="0"/>
                <w:i w:val="0"/>
                <w:sz w:val="18"/>
              </w:rPr>
              <w:t>INCENTIVE_PERIOD_OVERLAP; INCENTIVE_PRODUCT_NOT_ACTIVE.</w:t>
            </w:r>
          </w:p>
        </w:tc>
        <w:tc>
          <w:tcPr>
            <w:tcW w:type="dxa" w:w="2389"/>
          </w:tcPr>
          <w:p>
            <w:pPr>
              <w:spacing w:before="20" w:after="20"/>
            </w:pPr>
            <w:r>
              <w:rPr>
                <w:rFonts w:ascii="Arial" w:hAnsi="Arial" w:cs="Arial" w:eastAsia="Arial"/>
                <w:b w:val="0"/>
                <w:i w:val="0"/>
                <w:sz w:val="18"/>
              </w:rPr>
              <w:t>-</w:t>
            </w:r>
          </w:p>
        </w:tc>
      </w:tr>
      <w:tr>
        <w:trPr>
          <w:cantSplit/>
        </w:trPr>
        <w:tc>
          <w:tcPr>
            <w:tcW w:type="dxa" w:w="1102"/>
          </w:tcPr>
          <w:p>
            <w:pPr>
              <w:spacing w:before="20" w:after="20"/>
            </w:pPr>
            <w:r>
              <w:rPr>
                <w:rFonts w:ascii="Arial" w:hAnsi="Arial" w:cs="Arial" w:eastAsia="Arial"/>
                <w:b w:val="0"/>
                <w:i w:val="0"/>
                <w:sz w:val="18"/>
              </w:rPr>
              <w:t>BR-PM-14</w:t>
            </w:r>
          </w:p>
        </w:tc>
        <w:tc>
          <w:tcPr>
            <w:tcW w:type="dxa" w:w="2389"/>
          </w:tcPr>
          <w:p>
            <w:pPr>
              <w:spacing w:before="20" w:after="20"/>
            </w:pPr>
            <w:r>
              <w:rPr>
                <w:rFonts w:ascii="Arial" w:hAnsi="Arial" w:cs="Arial" w:eastAsia="Arial"/>
                <w:b w:val="0"/>
                <w:i w:val="0"/>
                <w:sz w:val="18"/>
              </w:rPr>
              <w:t>Send Advisory disabled until documents are attached.</w:t>
            </w:r>
          </w:p>
        </w:tc>
        <w:tc>
          <w:tcPr>
            <w:tcW w:type="dxa" w:w="2757"/>
          </w:tcPr>
          <w:p>
            <w:pPr>
              <w:spacing w:before="20" w:after="20"/>
            </w:pPr>
            <w:r>
              <w:rPr>
                <w:rFonts w:ascii="Arial" w:hAnsi="Arial" w:cs="Arial" w:eastAsia="Arial"/>
                <w:b w:val="0"/>
                <w:i w:val="0"/>
                <w:sz w:val="18"/>
              </w:rPr>
              <w:t>ADVISORY_DOCUMENTS_MISSING.</w:t>
            </w:r>
          </w:p>
        </w:tc>
        <w:tc>
          <w:tcPr>
            <w:tcW w:type="dxa" w:w="2389"/>
          </w:tcPr>
          <w:p>
            <w:pPr>
              <w:spacing w:before="20" w:after="20"/>
            </w:pPr>
            <w:r>
              <w:rPr>
                <w:rFonts w:ascii="Arial" w:hAnsi="Arial" w:cs="Arial" w:eastAsia="Arial"/>
                <w:b w:val="0"/>
                <w:i w:val="0"/>
                <w:sz w:val="18"/>
              </w:rPr>
              <w:t>-</w:t>
            </w:r>
          </w:p>
        </w:tc>
      </w:tr>
    </w:tbl>
    <w:p>
      <w:pPr>
        <w:spacing w:after="40"/>
      </w:pPr>
    </w:p>
    <w:p>
      <w:pPr>
        <w:pStyle w:val="Heading1"/>
        <w:pageBreakBefore/>
      </w:pPr>
      <w:r>
        <w:t>Status Models and Transitions</w:t>
      </w:r>
    </w:p>
    <w:p>
      <w:pPr>
        <w:keepNext/>
        <w:spacing w:before="120" w:after="60"/>
        <w:ind w:left="363"/>
      </w:pPr>
      <w:r>
        <w:rPr>
          <w:rFonts w:ascii="Arial" w:hAnsi="Arial" w:cs="Arial" w:eastAsia="Arial"/>
          <w:b/>
          <w:i w:val="0"/>
          <w:sz w:val="18"/>
        </w:rPr>
        <w:t>Table 90: Package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39"/>
        <w:gridCol w:w="1586"/>
        <w:gridCol w:w="2997"/>
        <w:gridCol w:w="2115"/>
      </w:tblGrid>
      <w:tr>
        <w:trPr>
          <w:tblHeader/>
          <w:cantSplit/>
        </w:trPr>
        <w:tc>
          <w:tcPr>
            <w:tcW w:type="dxa" w:w="1939"/>
            <w:shd w:val="clear" w:color="auto" w:fill="D9E2F3"/>
          </w:tcPr>
          <w:p>
            <w:pPr>
              <w:spacing w:before="20" w:after="20"/>
            </w:pPr>
            <w:r>
              <w:rPr>
                <w:rFonts w:ascii="Arial" w:hAnsi="Arial" w:cs="Arial" w:eastAsia="Arial"/>
                <w:b/>
                <w:i w:val="0"/>
                <w:sz w:val="18"/>
              </w:rPr>
              <w:t>Code</w:t>
            </w:r>
          </w:p>
        </w:tc>
        <w:tc>
          <w:tcPr>
            <w:tcW w:type="dxa" w:w="1586"/>
            <w:shd w:val="clear" w:color="auto" w:fill="D9E2F3"/>
          </w:tcPr>
          <w:p>
            <w:pPr>
              <w:spacing w:before="20" w:after="20"/>
            </w:pPr>
            <w:r>
              <w:rPr>
                <w:rFonts w:ascii="Arial" w:hAnsi="Arial" w:cs="Arial" w:eastAsia="Arial"/>
                <w:b/>
                <w:i w:val="0"/>
                <w:sz w:val="18"/>
              </w:rPr>
              <w:t>Status</w:t>
            </w:r>
          </w:p>
        </w:tc>
        <w:tc>
          <w:tcPr>
            <w:tcW w:type="dxa" w:w="2997"/>
            <w:shd w:val="clear" w:color="auto" w:fill="D9E2F3"/>
          </w:tcPr>
          <w:p>
            <w:pPr>
              <w:spacing w:before="20" w:after="20"/>
            </w:pPr>
            <w:r>
              <w:rPr>
                <w:rFonts w:ascii="Arial" w:hAnsi="Arial" w:cs="Arial" w:eastAsia="Arial"/>
                <w:b/>
                <w:i w:val="0"/>
                <w:sz w:val="18"/>
              </w:rPr>
              <w:t>Reached by</w:t>
            </w:r>
          </w:p>
        </w:tc>
        <w:tc>
          <w:tcPr>
            <w:tcW w:type="dxa" w:w="2115"/>
            <w:shd w:val="clear" w:color="auto" w:fill="D9E2F3"/>
          </w:tcPr>
          <w:p>
            <w:pPr>
              <w:spacing w:before="20" w:after="20"/>
            </w:pPr>
            <w:r>
              <w:rPr>
                <w:rFonts w:ascii="Arial" w:hAnsi="Arial" w:cs="Arial" w:eastAsia="Arial"/>
                <w:b/>
                <w:i w:val="0"/>
                <w:sz w:val="18"/>
              </w:rPr>
              <w:t>Next</w:t>
            </w:r>
          </w:p>
        </w:tc>
      </w:tr>
      <w:tr>
        <w:trPr>
          <w:cantSplit/>
        </w:trPr>
        <w:tc>
          <w:tcPr>
            <w:tcW w:type="dxa" w:w="1939"/>
          </w:tcPr>
          <w:p>
            <w:pPr>
              <w:spacing w:before="20" w:after="20"/>
            </w:pPr>
            <w:r>
              <w:rPr>
                <w:rFonts w:ascii="Arial" w:hAnsi="Arial" w:cs="Arial" w:eastAsia="Arial"/>
                <w:b w:val="0"/>
                <w:i w:val="0"/>
                <w:sz w:val="18"/>
              </w:rPr>
              <w:t>DRAFT</w:t>
            </w:r>
          </w:p>
        </w:tc>
        <w:tc>
          <w:tcPr>
            <w:tcW w:type="dxa" w:w="1586"/>
          </w:tcPr>
          <w:p>
            <w:pPr>
              <w:spacing w:before="20" w:after="20"/>
            </w:pPr>
            <w:r>
              <w:rPr>
                <w:rFonts w:ascii="Arial" w:hAnsi="Arial" w:cs="Arial" w:eastAsia="Arial"/>
                <w:b w:val="0"/>
                <w:i w:val="0"/>
                <w:sz w:val="18"/>
              </w:rPr>
              <w:t>Draft request</w:t>
            </w:r>
          </w:p>
        </w:tc>
        <w:tc>
          <w:tcPr>
            <w:tcW w:type="dxa" w:w="2997"/>
          </w:tcPr>
          <w:p>
            <w:pPr>
              <w:spacing w:before="20" w:after="20"/>
            </w:pPr>
            <w:r>
              <w:rPr>
                <w:rFonts w:ascii="Arial" w:hAnsi="Arial" w:cs="Arial" w:eastAsia="Arial"/>
                <w:b w:val="0"/>
                <w:i w:val="0"/>
                <w:sz w:val="18"/>
              </w:rPr>
              <w:t>Save Draft</w:t>
            </w:r>
          </w:p>
        </w:tc>
        <w:tc>
          <w:tcPr>
            <w:tcW w:type="dxa" w:w="2115"/>
          </w:tcPr>
          <w:p>
            <w:pPr>
              <w:spacing w:before="20" w:after="20"/>
            </w:pPr>
            <w:r>
              <w:rPr>
                <w:rFonts w:ascii="Arial" w:hAnsi="Arial" w:cs="Arial" w:eastAsia="Arial"/>
                <w:b w:val="0"/>
                <w:i w:val="0"/>
                <w:sz w:val="18"/>
              </w:rPr>
              <w:t>FOR_MKT_APPROVAL, FOR_TSU_REVIEW, VOIDED</w:t>
            </w:r>
          </w:p>
        </w:tc>
      </w:tr>
      <w:tr>
        <w:trPr>
          <w:cantSplit/>
        </w:trPr>
        <w:tc>
          <w:tcPr>
            <w:tcW w:type="dxa" w:w="1939"/>
          </w:tcPr>
          <w:p>
            <w:pPr>
              <w:spacing w:before="20" w:after="20"/>
            </w:pPr>
            <w:r>
              <w:rPr>
                <w:rFonts w:ascii="Arial" w:hAnsi="Arial" w:cs="Arial" w:eastAsia="Arial"/>
                <w:b w:val="0"/>
                <w:i w:val="0"/>
                <w:sz w:val="18"/>
              </w:rPr>
              <w:t>FOR_MKT_APPROVAL</w:t>
            </w:r>
          </w:p>
        </w:tc>
        <w:tc>
          <w:tcPr>
            <w:tcW w:type="dxa" w:w="1586"/>
          </w:tcPr>
          <w:p>
            <w:pPr>
              <w:spacing w:before="20" w:after="20"/>
            </w:pPr>
            <w:r>
              <w:rPr>
                <w:rFonts w:ascii="Arial" w:hAnsi="Arial" w:cs="Arial" w:eastAsia="Arial"/>
                <w:b w:val="0"/>
                <w:i w:val="0"/>
                <w:sz w:val="18"/>
              </w:rPr>
              <w:t>For Marketing approval</w:t>
            </w:r>
          </w:p>
        </w:tc>
        <w:tc>
          <w:tcPr>
            <w:tcW w:type="dxa" w:w="2997"/>
          </w:tcPr>
          <w:p>
            <w:pPr>
              <w:spacing w:before="20" w:after="20"/>
            </w:pPr>
            <w:r>
              <w:rPr>
                <w:rFonts w:ascii="Arial" w:hAnsi="Arial" w:cs="Arial" w:eastAsia="Arial"/>
                <w:b w:val="0"/>
                <w:i w:val="0"/>
                <w:sz w:val="18"/>
              </w:rPr>
              <w:t>Submit for Approval (Marketing source)</w:t>
            </w:r>
          </w:p>
        </w:tc>
        <w:tc>
          <w:tcPr>
            <w:tcW w:type="dxa" w:w="2115"/>
          </w:tcPr>
          <w:p>
            <w:pPr>
              <w:spacing w:before="20" w:after="20"/>
            </w:pPr>
            <w:r>
              <w:rPr>
                <w:rFonts w:ascii="Arial" w:hAnsi="Arial" w:cs="Arial" w:eastAsia="Arial"/>
                <w:b w:val="0"/>
                <w:i w:val="0"/>
                <w:sz w:val="18"/>
              </w:rPr>
              <w:t>FOR_TSU_REVIEW, DRAFT</w:t>
            </w:r>
          </w:p>
        </w:tc>
      </w:tr>
      <w:tr>
        <w:trPr>
          <w:cantSplit/>
        </w:trPr>
        <w:tc>
          <w:tcPr>
            <w:tcW w:type="dxa" w:w="1939"/>
          </w:tcPr>
          <w:p>
            <w:pPr>
              <w:spacing w:before="20" w:after="20"/>
            </w:pPr>
            <w:r>
              <w:rPr>
                <w:rFonts w:ascii="Arial" w:hAnsi="Arial" w:cs="Arial" w:eastAsia="Arial"/>
                <w:b w:val="0"/>
                <w:i w:val="0"/>
                <w:sz w:val="18"/>
              </w:rPr>
              <w:t>FOR_TSU_REVIEW</w:t>
            </w:r>
          </w:p>
        </w:tc>
        <w:tc>
          <w:tcPr>
            <w:tcW w:type="dxa" w:w="1586"/>
          </w:tcPr>
          <w:p>
            <w:pPr>
              <w:spacing w:before="20" w:after="20"/>
            </w:pPr>
            <w:r>
              <w:rPr>
                <w:rFonts w:ascii="Arial" w:hAnsi="Arial" w:cs="Arial" w:eastAsia="Arial"/>
                <w:b w:val="0"/>
                <w:i w:val="0"/>
                <w:sz w:val="18"/>
              </w:rPr>
              <w:t>For TSU review</w:t>
            </w:r>
          </w:p>
        </w:tc>
        <w:tc>
          <w:tcPr>
            <w:tcW w:type="dxa" w:w="2997"/>
          </w:tcPr>
          <w:p>
            <w:pPr>
              <w:spacing w:before="20" w:after="20"/>
            </w:pPr>
            <w:r>
              <w:rPr>
                <w:rFonts w:ascii="Arial" w:hAnsi="Arial" w:cs="Arial" w:eastAsia="Arial"/>
                <w:b w:val="0"/>
                <w:i w:val="0"/>
                <w:sz w:val="18"/>
              </w:rPr>
              <w:t>Approve (Marketing); Submit (TSU or insurer source)</w:t>
            </w:r>
          </w:p>
        </w:tc>
        <w:tc>
          <w:tcPr>
            <w:tcW w:type="dxa" w:w="2115"/>
          </w:tcPr>
          <w:p>
            <w:pPr>
              <w:spacing w:before="20" w:after="20"/>
            </w:pPr>
            <w:r>
              <w:rPr>
                <w:rFonts w:ascii="Arial" w:hAnsi="Arial" w:cs="Arial" w:eastAsia="Arial"/>
                <w:b w:val="0"/>
                <w:i w:val="0"/>
                <w:sz w:val="18"/>
              </w:rPr>
              <w:t>FOR_TSU_APPROVAL, DRAFT</w:t>
            </w:r>
          </w:p>
        </w:tc>
      </w:tr>
      <w:tr>
        <w:trPr>
          <w:cantSplit/>
        </w:trPr>
        <w:tc>
          <w:tcPr>
            <w:tcW w:type="dxa" w:w="1939"/>
          </w:tcPr>
          <w:p>
            <w:pPr>
              <w:spacing w:before="20" w:after="20"/>
            </w:pPr>
            <w:r>
              <w:rPr>
                <w:rFonts w:ascii="Arial" w:hAnsi="Arial" w:cs="Arial" w:eastAsia="Arial"/>
                <w:b w:val="0"/>
                <w:i w:val="0"/>
                <w:sz w:val="18"/>
              </w:rPr>
              <w:t>FOR_TSU_APPROVAL</w:t>
            </w:r>
          </w:p>
        </w:tc>
        <w:tc>
          <w:tcPr>
            <w:tcW w:type="dxa" w:w="1586"/>
          </w:tcPr>
          <w:p>
            <w:pPr>
              <w:spacing w:before="20" w:after="20"/>
            </w:pPr>
            <w:r>
              <w:rPr>
                <w:rFonts w:ascii="Arial" w:hAnsi="Arial" w:cs="Arial" w:eastAsia="Arial"/>
                <w:b w:val="0"/>
                <w:i w:val="0"/>
                <w:sz w:val="18"/>
              </w:rPr>
              <w:t>For TSU Head approval</w:t>
            </w:r>
          </w:p>
        </w:tc>
        <w:tc>
          <w:tcPr>
            <w:tcW w:type="dxa" w:w="2997"/>
          </w:tcPr>
          <w:p>
            <w:pPr>
              <w:spacing w:before="20" w:after="20"/>
            </w:pPr>
            <w:r>
              <w:rPr>
                <w:rFonts w:ascii="Arial" w:hAnsi="Arial" w:cs="Arial" w:eastAsia="Arial"/>
                <w:b w:val="0"/>
                <w:i w:val="0"/>
                <w:sz w:val="18"/>
              </w:rPr>
              <w:t>Recommend for Approval</w:t>
            </w:r>
          </w:p>
        </w:tc>
        <w:tc>
          <w:tcPr>
            <w:tcW w:type="dxa" w:w="2115"/>
          </w:tcPr>
          <w:p>
            <w:pPr>
              <w:spacing w:before="20" w:after="20"/>
            </w:pPr>
            <w:r>
              <w:rPr>
                <w:rFonts w:ascii="Arial" w:hAnsi="Arial" w:cs="Arial" w:eastAsia="Arial"/>
                <w:b w:val="0"/>
                <w:i w:val="0"/>
                <w:sz w:val="18"/>
              </w:rPr>
              <w:t>NEGOTIATION, REQUIREMENTS_PREP, NOT_PROCEEDED</w:t>
            </w:r>
          </w:p>
        </w:tc>
      </w:tr>
      <w:tr>
        <w:trPr>
          <w:cantSplit/>
        </w:trPr>
        <w:tc>
          <w:tcPr>
            <w:tcW w:type="dxa" w:w="1939"/>
          </w:tcPr>
          <w:p>
            <w:pPr>
              <w:spacing w:before="20" w:after="20"/>
            </w:pPr>
            <w:r>
              <w:rPr>
                <w:rFonts w:ascii="Arial" w:hAnsi="Arial" w:cs="Arial" w:eastAsia="Arial"/>
                <w:b w:val="0"/>
                <w:i w:val="0"/>
                <w:sz w:val="18"/>
              </w:rPr>
              <w:t>NEGOTIATION</w:t>
            </w:r>
          </w:p>
        </w:tc>
        <w:tc>
          <w:tcPr>
            <w:tcW w:type="dxa" w:w="1586"/>
          </w:tcPr>
          <w:p>
            <w:pPr>
              <w:spacing w:before="20" w:after="20"/>
            </w:pPr>
            <w:r>
              <w:rPr>
                <w:rFonts w:ascii="Arial" w:hAnsi="Arial" w:cs="Arial" w:eastAsia="Arial"/>
                <w:b w:val="0"/>
                <w:i w:val="0"/>
                <w:sz w:val="18"/>
              </w:rPr>
              <w:t>Insurer negotiation</w:t>
            </w:r>
          </w:p>
        </w:tc>
        <w:tc>
          <w:tcPr>
            <w:tcW w:type="dxa" w:w="2997"/>
          </w:tcPr>
          <w:p>
            <w:pPr>
              <w:spacing w:before="20" w:after="20"/>
            </w:pPr>
            <w:r>
              <w:rPr>
                <w:rFonts w:ascii="Arial" w:hAnsi="Arial" w:cs="Arial" w:eastAsia="Arial"/>
                <w:b w:val="0"/>
                <w:i w:val="0"/>
                <w:sz w:val="18"/>
              </w:rPr>
              <w:t>Approve for Negotiation</w:t>
            </w:r>
          </w:p>
        </w:tc>
        <w:tc>
          <w:tcPr>
            <w:tcW w:type="dxa" w:w="2115"/>
          </w:tcPr>
          <w:p>
            <w:pPr>
              <w:spacing w:before="20" w:after="20"/>
            </w:pPr>
            <w:r>
              <w:rPr>
                <w:rFonts w:ascii="Arial" w:hAnsi="Arial" w:cs="Arial" w:eastAsia="Arial"/>
                <w:b w:val="0"/>
                <w:i w:val="0"/>
                <w:sz w:val="18"/>
              </w:rPr>
              <w:t>TERMS_REVIEW, NOT_PROCEEDED</w:t>
            </w:r>
          </w:p>
        </w:tc>
      </w:tr>
      <w:tr>
        <w:trPr>
          <w:cantSplit/>
        </w:trPr>
        <w:tc>
          <w:tcPr>
            <w:tcW w:type="dxa" w:w="1939"/>
          </w:tcPr>
          <w:p>
            <w:pPr>
              <w:spacing w:before="20" w:after="20"/>
            </w:pPr>
            <w:r>
              <w:rPr>
                <w:rFonts w:ascii="Arial" w:hAnsi="Arial" w:cs="Arial" w:eastAsia="Arial"/>
                <w:b w:val="0"/>
                <w:i w:val="0"/>
                <w:sz w:val="18"/>
              </w:rPr>
              <w:t>TERMS_REVIEW</w:t>
            </w:r>
          </w:p>
        </w:tc>
        <w:tc>
          <w:tcPr>
            <w:tcW w:type="dxa" w:w="1586"/>
          </w:tcPr>
          <w:p>
            <w:pPr>
              <w:spacing w:before="20" w:after="20"/>
            </w:pPr>
            <w:r>
              <w:rPr>
                <w:rFonts w:ascii="Arial" w:hAnsi="Arial" w:cs="Arial" w:eastAsia="Arial"/>
                <w:b w:val="0"/>
                <w:i w:val="0"/>
                <w:sz w:val="18"/>
              </w:rPr>
              <w:t>Negotiated terms review</w:t>
            </w:r>
          </w:p>
        </w:tc>
        <w:tc>
          <w:tcPr>
            <w:tcW w:type="dxa" w:w="2997"/>
          </w:tcPr>
          <w:p>
            <w:pPr>
              <w:spacing w:before="20" w:after="20"/>
            </w:pPr>
            <w:r>
              <w:rPr>
                <w:rFonts w:ascii="Arial" w:hAnsi="Arial" w:cs="Arial" w:eastAsia="Arial"/>
                <w:b w:val="0"/>
                <w:i w:val="0"/>
                <w:sz w:val="18"/>
              </w:rPr>
              <w:t>Terms Final</w:t>
            </w:r>
          </w:p>
        </w:tc>
        <w:tc>
          <w:tcPr>
            <w:tcW w:type="dxa" w:w="2115"/>
          </w:tcPr>
          <w:p>
            <w:pPr>
              <w:spacing w:before="20" w:after="20"/>
            </w:pPr>
            <w:r>
              <w:rPr>
                <w:rFonts w:ascii="Arial" w:hAnsi="Arial" w:cs="Arial" w:eastAsia="Arial"/>
                <w:b w:val="0"/>
                <w:i w:val="0"/>
                <w:sz w:val="18"/>
              </w:rPr>
              <w:t>FOR_MKT_REVIEW, REQUIREMENTS_PREP</w:t>
            </w:r>
          </w:p>
        </w:tc>
      </w:tr>
      <w:tr>
        <w:trPr>
          <w:cantSplit/>
        </w:trPr>
        <w:tc>
          <w:tcPr>
            <w:tcW w:type="dxa" w:w="1939"/>
          </w:tcPr>
          <w:p>
            <w:pPr>
              <w:spacing w:before="20" w:after="20"/>
            </w:pPr>
            <w:r>
              <w:rPr>
                <w:rFonts w:ascii="Arial" w:hAnsi="Arial" w:cs="Arial" w:eastAsia="Arial"/>
                <w:b w:val="0"/>
                <w:i w:val="0"/>
                <w:sz w:val="18"/>
              </w:rPr>
              <w:t>FOR_MKT_REVIEW</w:t>
            </w:r>
          </w:p>
        </w:tc>
        <w:tc>
          <w:tcPr>
            <w:tcW w:type="dxa" w:w="1586"/>
          </w:tcPr>
          <w:p>
            <w:pPr>
              <w:spacing w:before="20" w:after="20"/>
            </w:pPr>
            <w:r>
              <w:rPr>
                <w:rFonts w:ascii="Arial" w:hAnsi="Arial" w:cs="Arial" w:eastAsia="Arial"/>
                <w:b w:val="0"/>
                <w:i w:val="0"/>
                <w:sz w:val="18"/>
              </w:rPr>
              <w:t>Marketing review of terms</w:t>
            </w:r>
          </w:p>
        </w:tc>
        <w:tc>
          <w:tcPr>
            <w:tcW w:type="dxa" w:w="2997"/>
          </w:tcPr>
          <w:p>
            <w:pPr>
              <w:spacing w:before="20" w:after="20"/>
            </w:pPr>
            <w:r>
              <w:rPr>
                <w:rFonts w:ascii="Arial" w:hAnsi="Arial" w:cs="Arial" w:eastAsia="Arial"/>
                <w:b w:val="0"/>
                <w:i w:val="0"/>
                <w:sz w:val="18"/>
              </w:rPr>
              <w:t>Release to Marketing</w:t>
            </w:r>
          </w:p>
        </w:tc>
        <w:tc>
          <w:tcPr>
            <w:tcW w:type="dxa" w:w="2115"/>
          </w:tcPr>
          <w:p>
            <w:pPr>
              <w:spacing w:before="20" w:after="20"/>
            </w:pPr>
            <w:r>
              <w:rPr>
                <w:rFonts w:ascii="Arial" w:hAnsi="Arial" w:cs="Arial" w:eastAsia="Arial"/>
                <w:b w:val="0"/>
                <w:i w:val="0"/>
                <w:sz w:val="18"/>
              </w:rPr>
              <w:t>REQUIREMENTS_PREP, NEGOTIATION</w:t>
            </w:r>
          </w:p>
        </w:tc>
      </w:tr>
      <w:tr>
        <w:trPr>
          <w:cantSplit/>
        </w:trPr>
        <w:tc>
          <w:tcPr>
            <w:tcW w:type="dxa" w:w="1939"/>
          </w:tcPr>
          <w:p>
            <w:pPr>
              <w:spacing w:before="20" w:after="20"/>
            </w:pPr>
            <w:r>
              <w:rPr>
                <w:rFonts w:ascii="Arial" w:hAnsi="Arial" w:cs="Arial" w:eastAsia="Arial"/>
                <w:b w:val="0"/>
                <w:i w:val="0"/>
                <w:sz w:val="18"/>
              </w:rPr>
              <w:t>REQUIREMENTS_PREP</w:t>
            </w:r>
          </w:p>
        </w:tc>
        <w:tc>
          <w:tcPr>
            <w:tcW w:type="dxa" w:w="1586"/>
          </w:tcPr>
          <w:p>
            <w:pPr>
              <w:spacing w:before="20" w:after="20"/>
            </w:pPr>
            <w:r>
              <w:rPr>
                <w:rFonts w:ascii="Arial" w:hAnsi="Arial" w:cs="Arial" w:eastAsia="Arial"/>
                <w:b w:val="0"/>
                <w:i w:val="0"/>
                <w:sz w:val="18"/>
              </w:rPr>
              <w:t>Requirements preparation</w:t>
            </w:r>
          </w:p>
        </w:tc>
        <w:tc>
          <w:tcPr>
            <w:tcW w:type="dxa" w:w="2997"/>
          </w:tcPr>
          <w:p>
            <w:pPr>
              <w:spacing w:before="20" w:after="20"/>
            </w:pPr>
            <w:r>
              <w:rPr>
                <w:rFonts w:ascii="Arial" w:hAnsi="Arial" w:cs="Arial" w:eastAsia="Arial"/>
                <w:b w:val="0"/>
                <w:i w:val="0"/>
                <w:sz w:val="18"/>
              </w:rPr>
              <w:t>Proceed to Requirements; Accept Terms</w:t>
            </w:r>
          </w:p>
        </w:tc>
        <w:tc>
          <w:tcPr>
            <w:tcW w:type="dxa" w:w="2115"/>
          </w:tcPr>
          <w:p>
            <w:pPr>
              <w:spacing w:before="20" w:after="20"/>
            </w:pPr>
            <w:r>
              <w:rPr>
                <w:rFonts w:ascii="Arial" w:hAnsi="Arial" w:cs="Arial" w:eastAsia="Arial"/>
                <w:b w:val="0"/>
                <w:i w:val="0"/>
                <w:sz w:val="18"/>
              </w:rPr>
              <w:t>FOR_MANCOM</w:t>
            </w:r>
          </w:p>
        </w:tc>
      </w:tr>
      <w:tr>
        <w:trPr>
          <w:cantSplit/>
        </w:trPr>
        <w:tc>
          <w:tcPr>
            <w:tcW w:type="dxa" w:w="1939"/>
          </w:tcPr>
          <w:p>
            <w:pPr>
              <w:spacing w:before="20" w:after="20"/>
            </w:pPr>
            <w:r>
              <w:rPr>
                <w:rFonts w:ascii="Arial" w:hAnsi="Arial" w:cs="Arial" w:eastAsia="Arial"/>
                <w:b w:val="0"/>
                <w:i w:val="0"/>
                <w:sz w:val="18"/>
              </w:rPr>
              <w:t>FOR_MANCOM</w:t>
            </w:r>
          </w:p>
        </w:tc>
        <w:tc>
          <w:tcPr>
            <w:tcW w:type="dxa" w:w="1586"/>
          </w:tcPr>
          <w:p>
            <w:pPr>
              <w:spacing w:before="20" w:after="20"/>
            </w:pPr>
            <w:r>
              <w:rPr>
                <w:rFonts w:ascii="Arial" w:hAnsi="Arial" w:cs="Arial" w:eastAsia="Arial"/>
                <w:b w:val="0"/>
                <w:i w:val="0"/>
                <w:sz w:val="18"/>
              </w:rPr>
              <w:t>For ManCom sign-off</w:t>
            </w:r>
          </w:p>
        </w:tc>
        <w:tc>
          <w:tcPr>
            <w:tcW w:type="dxa" w:w="2997"/>
          </w:tcPr>
          <w:p>
            <w:pPr>
              <w:spacing w:before="20" w:after="20"/>
            </w:pPr>
            <w:r>
              <w:rPr>
                <w:rFonts w:ascii="Arial" w:hAnsi="Arial" w:cs="Arial" w:eastAsia="Arial"/>
                <w:b w:val="0"/>
                <w:i w:val="0"/>
                <w:sz w:val="18"/>
              </w:rPr>
              <w:t>Submit Requirements for ManCom Sign-off</w:t>
            </w:r>
          </w:p>
        </w:tc>
        <w:tc>
          <w:tcPr>
            <w:tcW w:type="dxa" w:w="2115"/>
          </w:tcPr>
          <w:p>
            <w:pPr>
              <w:spacing w:before="20" w:after="20"/>
            </w:pPr>
            <w:r>
              <w:rPr>
                <w:rFonts w:ascii="Arial" w:hAnsi="Arial" w:cs="Arial" w:eastAsia="Arial"/>
                <w:b w:val="0"/>
                <w:i w:val="0"/>
                <w:sz w:val="18"/>
              </w:rPr>
              <w:t>WITH_MBS, MANCOM_APPROVED, REQUIREMENTS_PREP</w:t>
            </w:r>
          </w:p>
        </w:tc>
      </w:tr>
      <w:tr>
        <w:trPr>
          <w:cantSplit/>
        </w:trPr>
        <w:tc>
          <w:tcPr>
            <w:tcW w:type="dxa" w:w="1939"/>
          </w:tcPr>
          <w:p>
            <w:pPr>
              <w:spacing w:before="20" w:after="20"/>
            </w:pPr>
            <w:r>
              <w:rPr>
                <w:rFonts w:ascii="Arial" w:hAnsi="Arial" w:cs="Arial" w:eastAsia="Arial"/>
                <w:b w:val="0"/>
                <w:i w:val="0"/>
                <w:sz w:val="18"/>
              </w:rPr>
              <w:t>MANCOM_APPROVED</w:t>
            </w:r>
          </w:p>
        </w:tc>
        <w:tc>
          <w:tcPr>
            <w:tcW w:type="dxa" w:w="1586"/>
          </w:tcPr>
          <w:p>
            <w:pPr>
              <w:spacing w:before="20" w:after="20"/>
            </w:pPr>
            <w:r>
              <w:rPr>
                <w:rFonts w:ascii="Arial" w:hAnsi="Arial" w:cs="Arial" w:eastAsia="Arial"/>
                <w:b w:val="0"/>
                <w:i w:val="0"/>
                <w:sz w:val="18"/>
              </w:rPr>
              <w:t>ManCom approved, deployment to request</w:t>
            </w:r>
          </w:p>
        </w:tc>
        <w:tc>
          <w:tcPr>
            <w:tcW w:type="dxa" w:w="2997"/>
          </w:tcPr>
          <w:p>
            <w:pPr>
              <w:spacing w:before="20" w:after="20"/>
            </w:pPr>
            <w:r>
              <w:rPr>
                <w:rFonts w:ascii="Arial" w:hAnsi="Arial" w:cs="Arial" w:eastAsia="Arial"/>
                <w:b w:val="0"/>
                <w:i w:val="0"/>
                <w:sz w:val="18"/>
              </w:rPr>
              <w:t>Last ManCom approval (setting MANUAL)</w:t>
            </w:r>
          </w:p>
        </w:tc>
        <w:tc>
          <w:tcPr>
            <w:tcW w:type="dxa" w:w="2115"/>
          </w:tcPr>
          <w:p>
            <w:pPr>
              <w:spacing w:before="20" w:after="20"/>
            </w:pPr>
            <w:r>
              <w:rPr>
                <w:rFonts w:ascii="Arial" w:hAnsi="Arial" w:cs="Arial" w:eastAsia="Arial"/>
                <w:b w:val="0"/>
                <w:i w:val="0"/>
                <w:sz w:val="18"/>
              </w:rPr>
              <w:t>WITH_MBS</w:t>
            </w:r>
          </w:p>
        </w:tc>
      </w:tr>
      <w:tr>
        <w:trPr>
          <w:cantSplit/>
        </w:trPr>
        <w:tc>
          <w:tcPr>
            <w:tcW w:type="dxa" w:w="1939"/>
          </w:tcPr>
          <w:p>
            <w:pPr>
              <w:spacing w:before="20" w:after="20"/>
            </w:pPr>
            <w:r>
              <w:rPr>
                <w:rFonts w:ascii="Arial" w:hAnsi="Arial" w:cs="Arial" w:eastAsia="Arial"/>
                <w:b w:val="0"/>
                <w:i w:val="0"/>
                <w:sz w:val="18"/>
              </w:rPr>
              <w:t>WITH_MBS</w:t>
            </w:r>
          </w:p>
        </w:tc>
        <w:tc>
          <w:tcPr>
            <w:tcW w:type="dxa" w:w="1586"/>
          </w:tcPr>
          <w:p>
            <w:pPr>
              <w:spacing w:before="20" w:after="20"/>
            </w:pPr>
            <w:r>
              <w:rPr>
                <w:rFonts w:ascii="Arial" w:hAnsi="Arial" w:cs="Arial" w:eastAsia="Arial"/>
                <w:b w:val="0"/>
                <w:i w:val="0"/>
                <w:sz w:val="18"/>
              </w:rPr>
              <w:t>With MBS for set-up</w:t>
            </w:r>
          </w:p>
        </w:tc>
        <w:tc>
          <w:tcPr>
            <w:tcW w:type="dxa" w:w="2997"/>
          </w:tcPr>
          <w:p>
            <w:pPr>
              <w:spacing w:before="20" w:after="20"/>
            </w:pPr>
            <w:r>
              <w:rPr>
                <w:rFonts w:ascii="Arial" w:hAnsi="Arial" w:cs="Arial" w:eastAsia="Arial"/>
                <w:b w:val="0"/>
                <w:i w:val="0"/>
                <w:sz w:val="18"/>
              </w:rPr>
              <w:t>Last ManCom approval (AUTO) or Request for Deployment</w:t>
            </w:r>
          </w:p>
        </w:tc>
        <w:tc>
          <w:tcPr>
            <w:tcW w:type="dxa" w:w="2115"/>
          </w:tcPr>
          <w:p>
            <w:pPr>
              <w:spacing w:before="20" w:after="20"/>
            </w:pPr>
            <w:r>
              <w:rPr>
                <w:rFonts w:ascii="Arial" w:hAnsi="Arial" w:cs="Arial" w:eastAsia="Arial"/>
                <w:b w:val="0"/>
                <w:i w:val="0"/>
                <w:sz w:val="18"/>
              </w:rPr>
              <w:t>FOR_VALIDATION, REQUIREMENTS_PREP, RETIRED</w:t>
            </w:r>
          </w:p>
        </w:tc>
      </w:tr>
      <w:tr>
        <w:trPr>
          <w:cantSplit/>
        </w:trPr>
        <w:tc>
          <w:tcPr>
            <w:tcW w:type="dxa" w:w="1939"/>
          </w:tcPr>
          <w:p>
            <w:pPr>
              <w:spacing w:before="20" w:after="20"/>
            </w:pPr>
            <w:r>
              <w:rPr>
                <w:rFonts w:ascii="Arial" w:hAnsi="Arial" w:cs="Arial" w:eastAsia="Arial"/>
                <w:b w:val="0"/>
                <w:i w:val="0"/>
                <w:sz w:val="18"/>
              </w:rPr>
              <w:t>FOR_VALIDATION</w:t>
            </w:r>
          </w:p>
        </w:tc>
        <w:tc>
          <w:tcPr>
            <w:tcW w:type="dxa" w:w="1586"/>
          </w:tcPr>
          <w:p>
            <w:pPr>
              <w:spacing w:before="20" w:after="20"/>
            </w:pPr>
            <w:r>
              <w:rPr>
                <w:rFonts w:ascii="Arial" w:hAnsi="Arial" w:cs="Arial" w:eastAsia="Arial"/>
                <w:b w:val="0"/>
                <w:i w:val="0"/>
                <w:sz w:val="18"/>
              </w:rPr>
              <w:t>Package version for validation</w:t>
            </w:r>
          </w:p>
        </w:tc>
        <w:tc>
          <w:tcPr>
            <w:tcW w:type="dxa" w:w="2997"/>
          </w:tcPr>
          <w:p>
            <w:pPr>
              <w:spacing w:before="20" w:after="20"/>
            </w:pPr>
            <w:r>
              <w:rPr>
                <w:rFonts w:ascii="Arial" w:hAnsi="Arial" w:cs="Arial" w:eastAsia="Arial"/>
                <w:b w:val="0"/>
                <w:i w:val="0"/>
                <w:sz w:val="18"/>
              </w:rPr>
              <w:t>Submit for Validation (version)</w:t>
            </w:r>
          </w:p>
        </w:tc>
        <w:tc>
          <w:tcPr>
            <w:tcW w:type="dxa" w:w="2115"/>
          </w:tcPr>
          <w:p>
            <w:pPr>
              <w:spacing w:before="20" w:after="20"/>
            </w:pPr>
            <w:r>
              <w:rPr>
                <w:rFonts w:ascii="Arial" w:hAnsi="Arial" w:cs="Arial" w:eastAsia="Arial"/>
                <w:b w:val="0"/>
                <w:i w:val="0"/>
                <w:sz w:val="18"/>
              </w:rPr>
              <w:t>RELEASED, WITH_MBS</w:t>
            </w:r>
          </w:p>
        </w:tc>
      </w:tr>
      <w:tr>
        <w:trPr>
          <w:cantSplit/>
        </w:trPr>
        <w:tc>
          <w:tcPr>
            <w:tcW w:type="dxa" w:w="1939"/>
          </w:tcPr>
          <w:p>
            <w:pPr>
              <w:spacing w:before="20" w:after="20"/>
            </w:pPr>
            <w:r>
              <w:rPr>
                <w:rFonts w:ascii="Arial" w:hAnsi="Arial" w:cs="Arial" w:eastAsia="Arial"/>
                <w:b w:val="0"/>
                <w:i w:val="0"/>
                <w:sz w:val="18"/>
              </w:rPr>
              <w:t>RELEASED</w:t>
            </w:r>
          </w:p>
        </w:tc>
        <w:tc>
          <w:tcPr>
            <w:tcW w:type="dxa" w:w="1586"/>
          </w:tcPr>
          <w:p>
            <w:pPr>
              <w:spacing w:before="20" w:after="20"/>
            </w:pPr>
            <w:r>
              <w:rPr>
                <w:rFonts w:ascii="Arial" w:hAnsi="Arial" w:cs="Arial" w:eastAsia="Arial"/>
                <w:b w:val="0"/>
                <w:i w:val="0"/>
                <w:sz w:val="18"/>
              </w:rPr>
              <w:t>Released</w:t>
            </w:r>
          </w:p>
        </w:tc>
        <w:tc>
          <w:tcPr>
            <w:tcW w:type="dxa" w:w="2997"/>
          </w:tcPr>
          <w:p>
            <w:pPr>
              <w:spacing w:before="20" w:after="20"/>
            </w:pPr>
            <w:r>
              <w:rPr>
                <w:rFonts w:ascii="Arial" w:hAnsi="Arial" w:cs="Arial" w:eastAsia="Arial"/>
                <w:b w:val="0"/>
                <w:i w:val="0"/>
                <w:sz w:val="18"/>
              </w:rPr>
              <w:t>Validate and Release</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RETIRED</w:t>
            </w:r>
          </w:p>
        </w:tc>
        <w:tc>
          <w:tcPr>
            <w:tcW w:type="dxa" w:w="1586"/>
          </w:tcPr>
          <w:p>
            <w:pPr>
              <w:spacing w:before="20" w:after="20"/>
            </w:pPr>
            <w:r>
              <w:rPr>
                <w:rFonts w:ascii="Arial" w:hAnsi="Arial" w:cs="Arial" w:eastAsia="Arial"/>
                <w:b w:val="0"/>
                <w:i w:val="0"/>
                <w:sz w:val="18"/>
              </w:rPr>
              <w:t>Package retired</w:t>
            </w:r>
          </w:p>
        </w:tc>
        <w:tc>
          <w:tcPr>
            <w:tcW w:type="dxa" w:w="2997"/>
          </w:tcPr>
          <w:p>
            <w:pPr>
              <w:spacing w:before="20" w:after="20"/>
            </w:pPr>
            <w:r>
              <w:rPr>
                <w:rFonts w:ascii="Arial" w:hAnsi="Arial" w:cs="Arial" w:eastAsia="Arial"/>
                <w:b w:val="0"/>
                <w:i w:val="0"/>
                <w:sz w:val="18"/>
              </w:rPr>
              <w:t>Retire Package</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NOT_PROCEEDED</w:t>
            </w:r>
          </w:p>
        </w:tc>
        <w:tc>
          <w:tcPr>
            <w:tcW w:type="dxa" w:w="1586"/>
          </w:tcPr>
          <w:p>
            <w:pPr>
              <w:spacing w:before="20" w:after="20"/>
            </w:pPr>
            <w:r>
              <w:rPr>
                <w:rFonts w:ascii="Arial" w:hAnsi="Arial" w:cs="Arial" w:eastAsia="Arial"/>
                <w:b w:val="0"/>
                <w:i w:val="0"/>
                <w:sz w:val="18"/>
              </w:rPr>
              <w:t>Not proceeded</w:t>
            </w:r>
          </w:p>
        </w:tc>
        <w:tc>
          <w:tcPr>
            <w:tcW w:type="dxa" w:w="2997"/>
          </w:tcPr>
          <w:p>
            <w:pPr>
              <w:spacing w:before="20" w:after="20"/>
            </w:pPr>
            <w:r>
              <w:rPr>
                <w:rFonts w:ascii="Arial" w:hAnsi="Arial" w:cs="Arial" w:eastAsia="Arial"/>
                <w:b w:val="0"/>
                <w:i w:val="0"/>
                <w:sz w:val="18"/>
              </w:rPr>
              <w:t>Close as Not Proceeded</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VOIDED</w:t>
            </w:r>
          </w:p>
        </w:tc>
        <w:tc>
          <w:tcPr>
            <w:tcW w:type="dxa" w:w="1586"/>
          </w:tcPr>
          <w:p>
            <w:pPr>
              <w:spacing w:before="20" w:after="20"/>
            </w:pPr>
            <w:r>
              <w:rPr>
                <w:rFonts w:ascii="Arial" w:hAnsi="Arial" w:cs="Arial" w:eastAsia="Arial"/>
                <w:b w:val="0"/>
                <w:i w:val="0"/>
                <w:sz w:val="18"/>
              </w:rPr>
              <w:t>Voided</w:t>
            </w:r>
          </w:p>
        </w:tc>
        <w:tc>
          <w:tcPr>
            <w:tcW w:type="dxa" w:w="2997"/>
          </w:tcPr>
          <w:p>
            <w:pPr>
              <w:spacing w:before="20" w:after="20"/>
            </w:pPr>
            <w:r>
              <w:rPr>
                <w:rFonts w:ascii="Arial" w:hAnsi="Arial" w:cs="Arial" w:eastAsia="Arial"/>
                <w:b w:val="0"/>
                <w:i w:val="0"/>
                <w:sz w:val="18"/>
              </w:rPr>
              <w:t>Void</w:t>
            </w:r>
          </w:p>
        </w:tc>
        <w:tc>
          <w:tcPr>
            <w:tcW w:type="dxa" w:w="2115"/>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91: Package version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39"/>
        <w:gridCol w:w="1586"/>
        <w:gridCol w:w="2997"/>
        <w:gridCol w:w="2115"/>
      </w:tblGrid>
      <w:tr>
        <w:trPr>
          <w:tblHeader/>
          <w:cantSplit/>
        </w:trPr>
        <w:tc>
          <w:tcPr>
            <w:tcW w:type="dxa" w:w="1939"/>
            <w:shd w:val="clear" w:color="auto" w:fill="D9E2F3"/>
          </w:tcPr>
          <w:p>
            <w:pPr>
              <w:spacing w:before="20" w:after="20"/>
            </w:pPr>
            <w:r>
              <w:rPr>
                <w:rFonts w:ascii="Arial" w:hAnsi="Arial" w:cs="Arial" w:eastAsia="Arial"/>
                <w:b/>
                <w:i w:val="0"/>
                <w:sz w:val="18"/>
              </w:rPr>
              <w:t>Code</w:t>
            </w:r>
          </w:p>
        </w:tc>
        <w:tc>
          <w:tcPr>
            <w:tcW w:type="dxa" w:w="1586"/>
            <w:shd w:val="clear" w:color="auto" w:fill="D9E2F3"/>
          </w:tcPr>
          <w:p>
            <w:pPr>
              <w:spacing w:before="20" w:after="20"/>
            </w:pPr>
            <w:r>
              <w:rPr>
                <w:rFonts w:ascii="Arial" w:hAnsi="Arial" w:cs="Arial" w:eastAsia="Arial"/>
                <w:b/>
                <w:i w:val="0"/>
                <w:sz w:val="18"/>
              </w:rPr>
              <w:t>Status</w:t>
            </w:r>
          </w:p>
        </w:tc>
        <w:tc>
          <w:tcPr>
            <w:tcW w:type="dxa" w:w="2997"/>
            <w:shd w:val="clear" w:color="auto" w:fill="D9E2F3"/>
          </w:tcPr>
          <w:p>
            <w:pPr>
              <w:spacing w:before="20" w:after="20"/>
            </w:pPr>
            <w:r>
              <w:rPr>
                <w:rFonts w:ascii="Arial" w:hAnsi="Arial" w:cs="Arial" w:eastAsia="Arial"/>
                <w:b/>
                <w:i w:val="0"/>
                <w:sz w:val="18"/>
              </w:rPr>
              <w:t>Reached by</w:t>
            </w:r>
          </w:p>
        </w:tc>
        <w:tc>
          <w:tcPr>
            <w:tcW w:type="dxa" w:w="2115"/>
            <w:shd w:val="clear" w:color="auto" w:fill="D9E2F3"/>
          </w:tcPr>
          <w:p>
            <w:pPr>
              <w:spacing w:before="20" w:after="20"/>
            </w:pPr>
            <w:r>
              <w:rPr>
                <w:rFonts w:ascii="Arial" w:hAnsi="Arial" w:cs="Arial" w:eastAsia="Arial"/>
                <w:b/>
                <w:i w:val="0"/>
                <w:sz w:val="18"/>
              </w:rPr>
              <w:t>Next</w:t>
            </w:r>
          </w:p>
        </w:tc>
      </w:tr>
      <w:tr>
        <w:trPr>
          <w:cantSplit/>
        </w:trPr>
        <w:tc>
          <w:tcPr>
            <w:tcW w:type="dxa" w:w="1939"/>
          </w:tcPr>
          <w:p>
            <w:pPr>
              <w:spacing w:before="20" w:after="20"/>
            </w:pPr>
            <w:r>
              <w:rPr>
                <w:rFonts w:ascii="Arial" w:hAnsi="Arial" w:cs="Arial" w:eastAsia="Arial"/>
                <w:b w:val="0"/>
                <w:i w:val="0"/>
                <w:sz w:val="18"/>
              </w:rPr>
              <w:t>DRAFT</w:t>
            </w:r>
          </w:p>
        </w:tc>
        <w:tc>
          <w:tcPr>
            <w:tcW w:type="dxa" w:w="1586"/>
          </w:tcPr>
          <w:p>
            <w:pPr>
              <w:spacing w:before="20" w:after="20"/>
            </w:pPr>
            <w:r>
              <w:rPr>
                <w:rFonts w:ascii="Arial" w:hAnsi="Arial" w:cs="Arial" w:eastAsia="Arial"/>
                <w:b w:val="0"/>
                <w:i w:val="0"/>
                <w:sz w:val="18"/>
              </w:rPr>
              <w:t>Draft</w:t>
            </w:r>
          </w:p>
        </w:tc>
        <w:tc>
          <w:tcPr>
            <w:tcW w:type="dxa" w:w="2997"/>
          </w:tcPr>
          <w:p>
            <w:pPr>
              <w:spacing w:before="20" w:after="20"/>
            </w:pPr>
            <w:r>
              <w:rPr>
                <w:rFonts w:ascii="Arial" w:hAnsi="Arial" w:cs="Arial" w:eastAsia="Arial"/>
                <w:b w:val="0"/>
                <w:i w:val="0"/>
                <w:sz w:val="18"/>
              </w:rPr>
              <w:t>New Version; Set Up Package Version; Return</w:t>
            </w:r>
          </w:p>
        </w:tc>
        <w:tc>
          <w:tcPr>
            <w:tcW w:type="dxa" w:w="2115"/>
          </w:tcPr>
          <w:p>
            <w:pPr>
              <w:spacing w:before="20" w:after="20"/>
            </w:pPr>
            <w:r>
              <w:rPr>
                <w:rFonts w:ascii="Arial" w:hAnsi="Arial" w:cs="Arial" w:eastAsia="Arial"/>
                <w:b w:val="0"/>
                <w:i w:val="0"/>
                <w:sz w:val="18"/>
              </w:rPr>
              <w:t>FOR_VALIDATION</w:t>
            </w:r>
          </w:p>
        </w:tc>
      </w:tr>
      <w:tr>
        <w:trPr>
          <w:cantSplit/>
        </w:trPr>
        <w:tc>
          <w:tcPr>
            <w:tcW w:type="dxa" w:w="1939"/>
          </w:tcPr>
          <w:p>
            <w:pPr>
              <w:spacing w:before="20" w:after="20"/>
            </w:pPr>
            <w:r>
              <w:rPr>
                <w:rFonts w:ascii="Arial" w:hAnsi="Arial" w:cs="Arial" w:eastAsia="Arial"/>
                <w:b w:val="0"/>
                <w:i w:val="0"/>
                <w:sz w:val="18"/>
              </w:rPr>
              <w:t>FOR_VALIDATION</w:t>
            </w:r>
          </w:p>
        </w:tc>
        <w:tc>
          <w:tcPr>
            <w:tcW w:type="dxa" w:w="1586"/>
          </w:tcPr>
          <w:p>
            <w:pPr>
              <w:spacing w:before="20" w:after="20"/>
            </w:pPr>
            <w:r>
              <w:rPr>
                <w:rFonts w:ascii="Arial" w:hAnsi="Arial" w:cs="Arial" w:eastAsia="Arial"/>
                <w:b w:val="0"/>
                <w:i w:val="0"/>
                <w:sz w:val="18"/>
              </w:rPr>
              <w:t>For Validation</w:t>
            </w:r>
          </w:p>
        </w:tc>
        <w:tc>
          <w:tcPr>
            <w:tcW w:type="dxa" w:w="2997"/>
          </w:tcPr>
          <w:p>
            <w:pPr>
              <w:spacing w:before="20" w:after="20"/>
            </w:pPr>
            <w:r>
              <w:rPr>
                <w:rFonts w:ascii="Arial" w:hAnsi="Arial" w:cs="Arial" w:eastAsia="Arial"/>
                <w:b w:val="0"/>
                <w:i w:val="0"/>
                <w:sz w:val="18"/>
              </w:rPr>
              <w:t>Submit for Validation</w:t>
            </w:r>
          </w:p>
        </w:tc>
        <w:tc>
          <w:tcPr>
            <w:tcW w:type="dxa" w:w="2115"/>
          </w:tcPr>
          <w:p>
            <w:pPr>
              <w:spacing w:before="20" w:after="20"/>
            </w:pPr>
            <w:r>
              <w:rPr>
                <w:rFonts w:ascii="Arial" w:hAnsi="Arial" w:cs="Arial" w:eastAsia="Arial"/>
                <w:b w:val="0"/>
                <w:i w:val="0"/>
                <w:sz w:val="18"/>
              </w:rPr>
              <w:t>RELEASED, DRAFT</w:t>
            </w:r>
          </w:p>
        </w:tc>
      </w:tr>
      <w:tr>
        <w:trPr>
          <w:cantSplit/>
        </w:trPr>
        <w:tc>
          <w:tcPr>
            <w:tcW w:type="dxa" w:w="1939"/>
          </w:tcPr>
          <w:p>
            <w:pPr>
              <w:spacing w:before="20" w:after="20"/>
            </w:pPr>
            <w:r>
              <w:rPr>
                <w:rFonts w:ascii="Arial" w:hAnsi="Arial" w:cs="Arial" w:eastAsia="Arial"/>
                <w:b w:val="0"/>
                <w:i w:val="0"/>
                <w:sz w:val="18"/>
              </w:rPr>
              <w:t>RELEASED</w:t>
            </w:r>
          </w:p>
        </w:tc>
        <w:tc>
          <w:tcPr>
            <w:tcW w:type="dxa" w:w="1586"/>
          </w:tcPr>
          <w:p>
            <w:pPr>
              <w:spacing w:before="20" w:after="20"/>
            </w:pPr>
            <w:r>
              <w:rPr>
                <w:rFonts w:ascii="Arial" w:hAnsi="Arial" w:cs="Arial" w:eastAsia="Arial"/>
                <w:b w:val="0"/>
                <w:i w:val="0"/>
                <w:sz w:val="18"/>
              </w:rPr>
              <w:t>Released</w:t>
            </w:r>
          </w:p>
        </w:tc>
        <w:tc>
          <w:tcPr>
            <w:tcW w:type="dxa" w:w="2997"/>
          </w:tcPr>
          <w:p>
            <w:pPr>
              <w:spacing w:before="20" w:after="20"/>
            </w:pPr>
            <w:r>
              <w:rPr>
                <w:rFonts w:ascii="Arial" w:hAnsi="Arial" w:cs="Arial" w:eastAsia="Arial"/>
                <w:b w:val="0"/>
                <w:i w:val="0"/>
                <w:sz w:val="18"/>
              </w:rPr>
              <w:t>Validate and Release</w:t>
            </w:r>
          </w:p>
        </w:tc>
        <w:tc>
          <w:tcPr>
            <w:tcW w:type="dxa" w:w="2115"/>
          </w:tcPr>
          <w:p>
            <w:pPr>
              <w:spacing w:before="20" w:after="20"/>
            </w:pPr>
            <w:r>
              <w:rPr>
                <w:rFonts w:ascii="Arial" w:hAnsi="Arial" w:cs="Arial" w:eastAsia="Arial"/>
                <w:b w:val="0"/>
                <w:i w:val="0"/>
                <w:sz w:val="18"/>
              </w:rPr>
              <w:t>SUPERSEDED, EXPIRED</w:t>
            </w:r>
          </w:p>
        </w:tc>
      </w:tr>
      <w:tr>
        <w:trPr>
          <w:cantSplit/>
        </w:trPr>
        <w:tc>
          <w:tcPr>
            <w:tcW w:type="dxa" w:w="1939"/>
          </w:tcPr>
          <w:p>
            <w:pPr>
              <w:spacing w:before="20" w:after="20"/>
            </w:pPr>
            <w:r>
              <w:rPr>
                <w:rFonts w:ascii="Arial" w:hAnsi="Arial" w:cs="Arial" w:eastAsia="Arial"/>
                <w:b w:val="0"/>
                <w:i w:val="0"/>
                <w:sz w:val="18"/>
              </w:rPr>
              <w:t>SUPERSEDED</w:t>
            </w:r>
          </w:p>
        </w:tc>
        <w:tc>
          <w:tcPr>
            <w:tcW w:type="dxa" w:w="1586"/>
          </w:tcPr>
          <w:p>
            <w:pPr>
              <w:spacing w:before="20" w:after="20"/>
            </w:pPr>
            <w:r>
              <w:rPr>
                <w:rFonts w:ascii="Arial" w:hAnsi="Arial" w:cs="Arial" w:eastAsia="Arial"/>
                <w:b w:val="0"/>
                <w:i w:val="0"/>
                <w:sz w:val="18"/>
              </w:rPr>
              <w:t>Superseded</w:t>
            </w:r>
          </w:p>
        </w:tc>
        <w:tc>
          <w:tcPr>
            <w:tcW w:type="dxa" w:w="2997"/>
          </w:tcPr>
          <w:p>
            <w:pPr>
              <w:spacing w:before="20" w:after="20"/>
            </w:pPr>
            <w:r>
              <w:rPr>
                <w:rFonts w:ascii="Arial" w:hAnsi="Arial" w:cs="Arial" w:eastAsia="Arial"/>
                <w:b w:val="0"/>
                <w:i w:val="0"/>
                <w:sz w:val="18"/>
              </w:rPr>
              <w:t>Release of a newer version (daily lifecycle)</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EXPIRED</w:t>
            </w:r>
          </w:p>
        </w:tc>
        <w:tc>
          <w:tcPr>
            <w:tcW w:type="dxa" w:w="1586"/>
          </w:tcPr>
          <w:p>
            <w:pPr>
              <w:spacing w:before="20" w:after="20"/>
            </w:pPr>
            <w:r>
              <w:rPr>
                <w:rFonts w:ascii="Arial" w:hAnsi="Arial" w:cs="Arial" w:eastAsia="Arial"/>
                <w:b w:val="0"/>
                <w:i w:val="0"/>
                <w:sz w:val="18"/>
              </w:rPr>
              <w:t>Expired</w:t>
            </w:r>
          </w:p>
        </w:tc>
        <w:tc>
          <w:tcPr>
            <w:tcW w:type="dxa" w:w="2997"/>
          </w:tcPr>
          <w:p>
            <w:pPr>
              <w:spacing w:before="20" w:after="20"/>
            </w:pPr>
            <w:r>
              <w:rPr>
                <w:rFonts w:ascii="Arial" w:hAnsi="Arial" w:cs="Arial" w:eastAsia="Arial"/>
                <w:b w:val="0"/>
                <w:i w:val="0"/>
                <w:sz w:val="18"/>
              </w:rPr>
              <w:t>Package end date passed (daily lifecycle)</w:t>
            </w:r>
          </w:p>
        </w:tc>
        <w:tc>
          <w:tcPr>
            <w:tcW w:type="dxa" w:w="2115"/>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92: Deactivation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39"/>
        <w:gridCol w:w="1586"/>
        <w:gridCol w:w="2997"/>
        <w:gridCol w:w="2115"/>
      </w:tblGrid>
      <w:tr>
        <w:trPr>
          <w:tblHeader/>
          <w:cantSplit/>
        </w:trPr>
        <w:tc>
          <w:tcPr>
            <w:tcW w:type="dxa" w:w="1939"/>
            <w:shd w:val="clear" w:color="auto" w:fill="D9E2F3"/>
          </w:tcPr>
          <w:p>
            <w:pPr>
              <w:spacing w:before="20" w:after="20"/>
            </w:pPr>
            <w:r>
              <w:rPr>
                <w:rFonts w:ascii="Arial" w:hAnsi="Arial" w:cs="Arial" w:eastAsia="Arial"/>
                <w:b/>
                <w:i w:val="0"/>
                <w:sz w:val="18"/>
              </w:rPr>
              <w:t>Code</w:t>
            </w:r>
          </w:p>
        </w:tc>
        <w:tc>
          <w:tcPr>
            <w:tcW w:type="dxa" w:w="1586"/>
            <w:shd w:val="clear" w:color="auto" w:fill="D9E2F3"/>
          </w:tcPr>
          <w:p>
            <w:pPr>
              <w:spacing w:before="20" w:after="20"/>
            </w:pPr>
            <w:r>
              <w:rPr>
                <w:rFonts w:ascii="Arial" w:hAnsi="Arial" w:cs="Arial" w:eastAsia="Arial"/>
                <w:b/>
                <w:i w:val="0"/>
                <w:sz w:val="18"/>
              </w:rPr>
              <w:t>Status</w:t>
            </w:r>
          </w:p>
        </w:tc>
        <w:tc>
          <w:tcPr>
            <w:tcW w:type="dxa" w:w="2997"/>
            <w:shd w:val="clear" w:color="auto" w:fill="D9E2F3"/>
          </w:tcPr>
          <w:p>
            <w:pPr>
              <w:spacing w:before="20" w:after="20"/>
            </w:pPr>
            <w:r>
              <w:rPr>
                <w:rFonts w:ascii="Arial" w:hAnsi="Arial" w:cs="Arial" w:eastAsia="Arial"/>
                <w:b/>
                <w:i w:val="0"/>
                <w:sz w:val="18"/>
              </w:rPr>
              <w:t>Reached by</w:t>
            </w:r>
          </w:p>
        </w:tc>
        <w:tc>
          <w:tcPr>
            <w:tcW w:type="dxa" w:w="2115"/>
            <w:shd w:val="clear" w:color="auto" w:fill="D9E2F3"/>
          </w:tcPr>
          <w:p>
            <w:pPr>
              <w:spacing w:before="20" w:after="20"/>
            </w:pPr>
            <w:r>
              <w:rPr>
                <w:rFonts w:ascii="Arial" w:hAnsi="Arial" w:cs="Arial" w:eastAsia="Arial"/>
                <w:b/>
                <w:i w:val="0"/>
                <w:sz w:val="18"/>
              </w:rPr>
              <w:t>Next</w:t>
            </w:r>
          </w:p>
        </w:tc>
      </w:tr>
      <w:tr>
        <w:trPr>
          <w:cantSplit/>
        </w:trPr>
        <w:tc>
          <w:tcPr>
            <w:tcW w:type="dxa" w:w="1939"/>
          </w:tcPr>
          <w:p>
            <w:pPr>
              <w:spacing w:before="20" w:after="20"/>
            </w:pPr>
            <w:r>
              <w:rPr>
                <w:rFonts w:ascii="Arial" w:hAnsi="Arial" w:cs="Arial" w:eastAsia="Arial"/>
                <w:b w:val="0"/>
                <w:i w:val="0"/>
                <w:sz w:val="18"/>
              </w:rPr>
              <w:t>PENDING</w:t>
            </w:r>
          </w:p>
        </w:tc>
        <w:tc>
          <w:tcPr>
            <w:tcW w:type="dxa" w:w="1586"/>
          </w:tcPr>
          <w:p>
            <w:pPr>
              <w:spacing w:before="20" w:after="20"/>
            </w:pPr>
            <w:r>
              <w:rPr>
                <w:rFonts w:ascii="Arial" w:hAnsi="Arial" w:cs="Arial" w:eastAsia="Arial"/>
                <w:b w:val="0"/>
                <w:i w:val="0"/>
                <w:sz w:val="18"/>
              </w:rPr>
              <w:t>Pending Approval</w:t>
            </w:r>
          </w:p>
        </w:tc>
        <w:tc>
          <w:tcPr>
            <w:tcW w:type="dxa" w:w="2997"/>
          </w:tcPr>
          <w:p>
            <w:pPr>
              <w:spacing w:before="20" w:after="20"/>
            </w:pPr>
            <w:r>
              <w:rPr>
                <w:rFonts w:ascii="Arial" w:hAnsi="Arial" w:cs="Arial" w:eastAsia="Arial"/>
                <w:b w:val="0"/>
                <w:i w:val="0"/>
                <w:sz w:val="18"/>
              </w:rPr>
              <w:t>Submit</w:t>
            </w:r>
          </w:p>
        </w:tc>
        <w:tc>
          <w:tcPr>
            <w:tcW w:type="dxa" w:w="2115"/>
          </w:tcPr>
          <w:p>
            <w:pPr>
              <w:spacing w:before="20" w:after="20"/>
            </w:pPr>
            <w:r>
              <w:rPr>
                <w:rFonts w:ascii="Arial" w:hAnsi="Arial" w:cs="Arial" w:eastAsia="Arial"/>
                <w:b w:val="0"/>
                <w:i w:val="0"/>
                <w:sz w:val="18"/>
              </w:rPr>
              <w:t>APPROVED, REJECTED, CANCELLED</w:t>
            </w:r>
          </w:p>
        </w:tc>
      </w:tr>
      <w:tr>
        <w:trPr>
          <w:cantSplit/>
        </w:trPr>
        <w:tc>
          <w:tcPr>
            <w:tcW w:type="dxa" w:w="1939"/>
          </w:tcPr>
          <w:p>
            <w:pPr>
              <w:spacing w:before="20" w:after="20"/>
            </w:pPr>
            <w:r>
              <w:rPr>
                <w:rFonts w:ascii="Arial" w:hAnsi="Arial" w:cs="Arial" w:eastAsia="Arial"/>
                <w:b w:val="0"/>
                <w:i w:val="0"/>
                <w:sz w:val="18"/>
              </w:rPr>
              <w:t>APPROVED</w:t>
            </w:r>
          </w:p>
        </w:tc>
        <w:tc>
          <w:tcPr>
            <w:tcW w:type="dxa" w:w="1586"/>
          </w:tcPr>
          <w:p>
            <w:pPr>
              <w:spacing w:before="20" w:after="20"/>
            </w:pPr>
            <w:r>
              <w:rPr>
                <w:rFonts w:ascii="Arial" w:hAnsi="Arial" w:cs="Arial" w:eastAsia="Arial"/>
                <w:b w:val="0"/>
                <w:i w:val="0"/>
                <w:sz w:val="18"/>
              </w:rPr>
              <w:t>Approved</w:t>
            </w:r>
          </w:p>
        </w:tc>
        <w:tc>
          <w:tcPr>
            <w:tcW w:type="dxa" w:w="2997"/>
          </w:tcPr>
          <w:p>
            <w:pPr>
              <w:spacing w:before="20" w:after="20"/>
            </w:pPr>
            <w:r>
              <w:rPr>
                <w:rFonts w:ascii="Arial" w:hAnsi="Arial" w:cs="Arial" w:eastAsia="Arial"/>
                <w:b w:val="0"/>
                <w:i w:val="0"/>
                <w:sz w:val="18"/>
              </w:rPr>
              <w:t>Approve</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REJECTED</w:t>
            </w:r>
          </w:p>
        </w:tc>
        <w:tc>
          <w:tcPr>
            <w:tcW w:type="dxa" w:w="1586"/>
          </w:tcPr>
          <w:p>
            <w:pPr>
              <w:spacing w:before="20" w:after="20"/>
            </w:pPr>
            <w:r>
              <w:rPr>
                <w:rFonts w:ascii="Arial" w:hAnsi="Arial" w:cs="Arial" w:eastAsia="Arial"/>
                <w:b w:val="0"/>
                <w:i w:val="0"/>
                <w:sz w:val="18"/>
              </w:rPr>
              <w:t>Rejected</w:t>
            </w:r>
          </w:p>
        </w:tc>
        <w:tc>
          <w:tcPr>
            <w:tcW w:type="dxa" w:w="2997"/>
          </w:tcPr>
          <w:p>
            <w:pPr>
              <w:spacing w:before="20" w:after="20"/>
            </w:pPr>
            <w:r>
              <w:rPr>
                <w:rFonts w:ascii="Arial" w:hAnsi="Arial" w:cs="Arial" w:eastAsia="Arial"/>
                <w:b w:val="0"/>
                <w:i w:val="0"/>
                <w:sz w:val="18"/>
              </w:rPr>
              <w:t>Reject</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CANCELLED</w:t>
            </w:r>
          </w:p>
        </w:tc>
        <w:tc>
          <w:tcPr>
            <w:tcW w:type="dxa" w:w="1586"/>
          </w:tcPr>
          <w:p>
            <w:pPr>
              <w:spacing w:before="20" w:after="20"/>
            </w:pPr>
            <w:r>
              <w:rPr>
                <w:rFonts w:ascii="Arial" w:hAnsi="Arial" w:cs="Arial" w:eastAsia="Arial"/>
                <w:b w:val="0"/>
                <w:i w:val="0"/>
                <w:sz w:val="18"/>
              </w:rPr>
              <w:t>Cancelled</w:t>
            </w:r>
          </w:p>
        </w:tc>
        <w:tc>
          <w:tcPr>
            <w:tcW w:type="dxa" w:w="2997"/>
          </w:tcPr>
          <w:p>
            <w:pPr>
              <w:spacing w:before="20" w:after="20"/>
            </w:pPr>
            <w:r>
              <w:rPr>
                <w:rFonts w:ascii="Arial" w:hAnsi="Arial" w:cs="Arial" w:eastAsia="Arial"/>
                <w:b w:val="0"/>
                <w:i w:val="0"/>
                <w:sz w:val="18"/>
              </w:rPr>
              <w:t>Withdraw</w:t>
            </w:r>
          </w:p>
        </w:tc>
        <w:tc>
          <w:tcPr>
            <w:tcW w:type="dxa" w:w="2115"/>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93: Quotation slip of a round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39"/>
        <w:gridCol w:w="1586"/>
        <w:gridCol w:w="2997"/>
        <w:gridCol w:w="2115"/>
      </w:tblGrid>
      <w:tr>
        <w:trPr>
          <w:tblHeader/>
          <w:cantSplit/>
        </w:trPr>
        <w:tc>
          <w:tcPr>
            <w:tcW w:type="dxa" w:w="1939"/>
            <w:shd w:val="clear" w:color="auto" w:fill="D9E2F3"/>
          </w:tcPr>
          <w:p>
            <w:pPr>
              <w:spacing w:before="20" w:after="20"/>
            </w:pPr>
            <w:r>
              <w:rPr>
                <w:rFonts w:ascii="Arial" w:hAnsi="Arial" w:cs="Arial" w:eastAsia="Arial"/>
                <w:b/>
                <w:i w:val="0"/>
                <w:sz w:val="18"/>
              </w:rPr>
              <w:t>Code</w:t>
            </w:r>
          </w:p>
        </w:tc>
        <w:tc>
          <w:tcPr>
            <w:tcW w:type="dxa" w:w="1586"/>
            <w:shd w:val="clear" w:color="auto" w:fill="D9E2F3"/>
          </w:tcPr>
          <w:p>
            <w:pPr>
              <w:spacing w:before="20" w:after="20"/>
            </w:pPr>
            <w:r>
              <w:rPr>
                <w:rFonts w:ascii="Arial" w:hAnsi="Arial" w:cs="Arial" w:eastAsia="Arial"/>
                <w:b/>
                <w:i w:val="0"/>
                <w:sz w:val="18"/>
              </w:rPr>
              <w:t>Status</w:t>
            </w:r>
          </w:p>
        </w:tc>
        <w:tc>
          <w:tcPr>
            <w:tcW w:type="dxa" w:w="2997"/>
            <w:shd w:val="clear" w:color="auto" w:fill="D9E2F3"/>
          </w:tcPr>
          <w:p>
            <w:pPr>
              <w:spacing w:before="20" w:after="20"/>
            </w:pPr>
            <w:r>
              <w:rPr>
                <w:rFonts w:ascii="Arial" w:hAnsi="Arial" w:cs="Arial" w:eastAsia="Arial"/>
                <w:b/>
                <w:i w:val="0"/>
                <w:sz w:val="18"/>
              </w:rPr>
              <w:t>Reached by</w:t>
            </w:r>
          </w:p>
        </w:tc>
        <w:tc>
          <w:tcPr>
            <w:tcW w:type="dxa" w:w="2115"/>
            <w:shd w:val="clear" w:color="auto" w:fill="D9E2F3"/>
          </w:tcPr>
          <w:p>
            <w:pPr>
              <w:spacing w:before="20" w:after="20"/>
            </w:pPr>
            <w:r>
              <w:rPr>
                <w:rFonts w:ascii="Arial" w:hAnsi="Arial" w:cs="Arial" w:eastAsia="Arial"/>
                <w:b/>
                <w:i w:val="0"/>
                <w:sz w:val="18"/>
              </w:rPr>
              <w:t>Next</w:t>
            </w:r>
          </w:p>
        </w:tc>
      </w:tr>
      <w:tr>
        <w:trPr>
          <w:cantSplit/>
        </w:trPr>
        <w:tc>
          <w:tcPr>
            <w:tcW w:type="dxa" w:w="1939"/>
          </w:tcPr>
          <w:p>
            <w:pPr>
              <w:spacing w:before="20" w:after="20"/>
            </w:pPr>
            <w:r>
              <w:rPr>
                <w:rFonts w:ascii="Arial" w:hAnsi="Arial" w:cs="Arial" w:eastAsia="Arial"/>
                <w:b w:val="0"/>
                <w:i w:val="0"/>
                <w:sz w:val="18"/>
              </w:rPr>
              <w:t>PREPARATION</w:t>
            </w:r>
          </w:p>
        </w:tc>
        <w:tc>
          <w:tcPr>
            <w:tcW w:type="dxa" w:w="1586"/>
          </w:tcPr>
          <w:p>
            <w:pPr>
              <w:spacing w:before="20" w:after="20"/>
            </w:pPr>
            <w:r>
              <w:rPr>
                <w:rFonts w:ascii="Arial" w:hAnsi="Arial" w:cs="Arial" w:eastAsia="Arial"/>
                <w:b w:val="0"/>
                <w:i w:val="0"/>
                <w:sz w:val="18"/>
              </w:rPr>
              <w:t>Preparation</w:t>
            </w:r>
          </w:p>
        </w:tc>
        <w:tc>
          <w:tcPr>
            <w:tcW w:type="dxa" w:w="2997"/>
          </w:tcPr>
          <w:p>
            <w:pPr>
              <w:spacing w:before="20" w:after="20"/>
            </w:pPr>
            <w:r>
              <w:rPr>
                <w:rFonts w:ascii="Arial" w:hAnsi="Arial" w:cs="Arial" w:eastAsia="Arial"/>
                <w:b w:val="0"/>
                <w:i w:val="0"/>
                <w:sz w:val="18"/>
              </w:rPr>
              <w:t>Revise Quotation Slip; approval of the request</w:t>
            </w:r>
          </w:p>
        </w:tc>
        <w:tc>
          <w:tcPr>
            <w:tcW w:type="dxa" w:w="2115"/>
          </w:tcPr>
          <w:p>
            <w:pPr>
              <w:spacing w:before="20" w:after="20"/>
            </w:pPr>
            <w:r>
              <w:rPr>
                <w:rFonts w:ascii="Arial" w:hAnsi="Arial" w:cs="Arial" w:eastAsia="Arial"/>
                <w:b w:val="0"/>
                <w:i w:val="0"/>
                <w:sz w:val="18"/>
              </w:rPr>
              <w:t>FOR_APPROVAL</w:t>
            </w:r>
          </w:p>
        </w:tc>
      </w:tr>
      <w:tr>
        <w:trPr>
          <w:cantSplit/>
        </w:trPr>
        <w:tc>
          <w:tcPr>
            <w:tcW w:type="dxa" w:w="1939"/>
          </w:tcPr>
          <w:p>
            <w:pPr>
              <w:spacing w:before="20" w:after="20"/>
            </w:pPr>
            <w:r>
              <w:rPr>
                <w:rFonts w:ascii="Arial" w:hAnsi="Arial" w:cs="Arial" w:eastAsia="Arial"/>
                <w:b w:val="0"/>
                <w:i w:val="0"/>
                <w:sz w:val="18"/>
              </w:rPr>
              <w:t>FOR_APPROVAL</w:t>
            </w:r>
          </w:p>
        </w:tc>
        <w:tc>
          <w:tcPr>
            <w:tcW w:type="dxa" w:w="1586"/>
          </w:tcPr>
          <w:p>
            <w:pPr>
              <w:spacing w:before="20" w:after="20"/>
            </w:pPr>
            <w:r>
              <w:rPr>
                <w:rFonts w:ascii="Arial" w:hAnsi="Arial" w:cs="Arial" w:eastAsia="Arial"/>
                <w:b w:val="0"/>
                <w:i w:val="0"/>
                <w:sz w:val="18"/>
              </w:rPr>
              <w:t>For approval</w:t>
            </w:r>
          </w:p>
        </w:tc>
        <w:tc>
          <w:tcPr>
            <w:tcW w:type="dxa" w:w="2997"/>
          </w:tcPr>
          <w:p>
            <w:pPr>
              <w:spacing w:before="20" w:after="20"/>
            </w:pPr>
            <w:r>
              <w:rPr>
                <w:rFonts w:ascii="Arial" w:hAnsi="Arial" w:cs="Arial" w:eastAsia="Arial"/>
                <w:b w:val="0"/>
                <w:i w:val="0"/>
                <w:sz w:val="18"/>
              </w:rPr>
              <w:t>Submit Slip for Approval</w:t>
            </w:r>
          </w:p>
        </w:tc>
        <w:tc>
          <w:tcPr>
            <w:tcW w:type="dxa" w:w="2115"/>
          </w:tcPr>
          <w:p>
            <w:pPr>
              <w:spacing w:before="20" w:after="20"/>
            </w:pPr>
            <w:r>
              <w:rPr>
                <w:rFonts w:ascii="Arial" w:hAnsi="Arial" w:cs="Arial" w:eastAsia="Arial"/>
                <w:b w:val="0"/>
                <w:i w:val="0"/>
                <w:sz w:val="18"/>
              </w:rPr>
              <w:t>SENT, PREPARATION</w:t>
            </w:r>
          </w:p>
        </w:tc>
      </w:tr>
      <w:tr>
        <w:trPr>
          <w:cantSplit/>
        </w:trPr>
        <w:tc>
          <w:tcPr>
            <w:tcW w:type="dxa" w:w="1939"/>
          </w:tcPr>
          <w:p>
            <w:pPr>
              <w:spacing w:before="20" w:after="20"/>
            </w:pPr>
            <w:r>
              <w:rPr>
                <w:rFonts w:ascii="Arial" w:hAnsi="Arial" w:cs="Arial" w:eastAsia="Arial"/>
                <w:b w:val="0"/>
                <w:i w:val="0"/>
                <w:sz w:val="18"/>
              </w:rPr>
              <w:t>SENT</w:t>
            </w:r>
          </w:p>
        </w:tc>
        <w:tc>
          <w:tcPr>
            <w:tcW w:type="dxa" w:w="1586"/>
          </w:tcPr>
          <w:p>
            <w:pPr>
              <w:spacing w:before="20" w:after="20"/>
            </w:pPr>
            <w:r>
              <w:rPr>
                <w:rFonts w:ascii="Arial" w:hAnsi="Arial" w:cs="Arial" w:eastAsia="Arial"/>
                <w:b w:val="0"/>
                <w:i w:val="0"/>
                <w:sz w:val="18"/>
              </w:rPr>
              <w:t>Sent</w:t>
            </w:r>
          </w:p>
        </w:tc>
        <w:tc>
          <w:tcPr>
            <w:tcW w:type="dxa" w:w="2997"/>
          </w:tcPr>
          <w:p>
            <w:pPr>
              <w:spacing w:before="20" w:after="20"/>
            </w:pPr>
            <w:r>
              <w:rPr>
                <w:rFonts w:ascii="Arial" w:hAnsi="Arial" w:cs="Arial" w:eastAsia="Arial"/>
                <w:b w:val="0"/>
                <w:i w:val="0"/>
                <w:sz w:val="18"/>
              </w:rPr>
              <w:t>Approve and Send</w:t>
            </w:r>
          </w:p>
        </w:tc>
        <w:tc>
          <w:tcPr>
            <w:tcW w:type="dxa" w:w="2115"/>
          </w:tcPr>
          <w:p>
            <w:pPr>
              <w:spacing w:before="20" w:after="20"/>
            </w:pPr>
            <w:r>
              <w:rPr>
                <w:rFonts w:ascii="Arial" w:hAnsi="Arial" w:cs="Arial" w:eastAsia="Arial"/>
                <w:b w:val="0"/>
                <w:i w:val="0"/>
                <w:sz w:val="18"/>
              </w:rPr>
              <w:t>CLOSED</w:t>
            </w:r>
          </w:p>
        </w:tc>
      </w:tr>
      <w:tr>
        <w:trPr>
          <w:cantSplit/>
        </w:trPr>
        <w:tc>
          <w:tcPr>
            <w:tcW w:type="dxa" w:w="1939"/>
          </w:tcPr>
          <w:p>
            <w:pPr>
              <w:spacing w:before="20" w:after="20"/>
            </w:pPr>
            <w:r>
              <w:rPr>
                <w:rFonts w:ascii="Arial" w:hAnsi="Arial" w:cs="Arial" w:eastAsia="Arial"/>
                <w:b w:val="0"/>
                <w:i w:val="0"/>
                <w:sz w:val="18"/>
              </w:rPr>
              <w:t>CLOSED</w:t>
            </w:r>
          </w:p>
        </w:tc>
        <w:tc>
          <w:tcPr>
            <w:tcW w:type="dxa" w:w="1586"/>
          </w:tcPr>
          <w:p>
            <w:pPr>
              <w:spacing w:before="20" w:after="20"/>
            </w:pPr>
            <w:r>
              <w:rPr>
                <w:rFonts w:ascii="Arial" w:hAnsi="Arial" w:cs="Arial" w:eastAsia="Arial"/>
                <w:b w:val="0"/>
                <w:i w:val="0"/>
                <w:sz w:val="18"/>
              </w:rPr>
              <w:t>Closed</w:t>
            </w:r>
          </w:p>
        </w:tc>
        <w:tc>
          <w:tcPr>
            <w:tcW w:type="dxa" w:w="2997"/>
          </w:tcPr>
          <w:p>
            <w:pPr>
              <w:spacing w:before="20" w:after="20"/>
            </w:pPr>
            <w:r>
              <w:rPr>
                <w:rFonts w:ascii="Arial" w:hAnsi="Arial" w:cs="Arial" w:eastAsia="Arial"/>
                <w:b w:val="0"/>
                <w:i w:val="0"/>
                <w:sz w:val="18"/>
              </w:rPr>
              <w:t>Next round or Terms Final</w:t>
            </w:r>
          </w:p>
        </w:tc>
        <w:tc>
          <w:tcPr>
            <w:tcW w:type="dxa" w:w="2115"/>
          </w:tcPr>
          <w:p>
            <w:pPr>
              <w:spacing w:before="20" w:after="20"/>
            </w:pPr>
            <w:r>
              <w:rPr>
                <w:rFonts w:ascii="Arial" w:hAnsi="Arial" w:cs="Arial" w:eastAsia="Arial"/>
                <w:b w:val="0"/>
                <w:i w:val="0"/>
                <w:sz w:val="18"/>
              </w:rPr>
              <w:t>-</w:t>
            </w:r>
          </w:p>
        </w:tc>
      </w:tr>
    </w:tbl>
    <w:p>
      <w:pPr>
        <w:spacing w:after="40"/>
      </w:pPr>
    </w:p>
    <w:p>
      <w:pPr>
        <w:spacing w:after="120"/>
        <w:ind w:left="363"/>
      </w:pPr>
      <w:r>
        <w:rPr>
          <w:rFonts w:ascii="Arial" w:hAnsi="Arial" w:cs="Arial" w:eastAsia="Arial"/>
          <w:b w:val="0"/>
          <w:i w:val="0"/>
          <w:sz w:val="20"/>
        </w:rPr>
        <w:t>Masters (coverages, clauses, field rules, insurers, rates, incentive criteria, sales units) follow the maker-checker statuses of the data dictionary (sheet Status models).</w:t>
      </w:r>
    </w:p>
    <w:p>
      <w:pPr>
        <w:pStyle w:val="Heading1"/>
        <w:pageBreakBefore/>
      </w:pPr>
      <w:r>
        <w:t>Jobs and Schedules</w:t>
      </w:r>
    </w:p>
    <w:p>
      <w:pPr>
        <w:keepNext/>
        <w:spacing w:before="120" w:after="60"/>
        <w:ind w:left="363"/>
      </w:pPr>
      <w:r>
        <w:rPr>
          <w:rFonts w:ascii="Arial" w:hAnsi="Arial" w:cs="Arial" w:eastAsia="Arial"/>
          <w:b/>
          <w:i w:val="0"/>
          <w:sz w:val="18"/>
        </w:rPr>
        <w:t>Table 94: Jobs (cron: second minute hour day month weekday)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73"/>
        <w:gridCol w:w="1470"/>
        <w:gridCol w:w="1286"/>
        <w:gridCol w:w="3308"/>
      </w:tblGrid>
      <w:tr>
        <w:trPr>
          <w:tblHeader/>
          <w:cantSplit/>
        </w:trPr>
        <w:tc>
          <w:tcPr>
            <w:tcW w:type="dxa" w:w="2573"/>
            <w:shd w:val="clear" w:color="auto" w:fill="D9E2F3"/>
          </w:tcPr>
          <w:p>
            <w:pPr>
              <w:spacing w:before="20" w:after="20"/>
            </w:pPr>
            <w:r>
              <w:rPr>
                <w:rFonts w:ascii="Arial" w:hAnsi="Arial" w:cs="Arial" w:eastAsia="Arial"/>
                <w:b/>
                <w:i w:val="0"/>
                <w:sz w:val="18"/>
              </w:rPr>
              <w:t>Job</w:t>
            </w:r>
          </w:p>
        </w:tc>
        <w:tc>
          <w:tcPr>
            <w:tcW w:type="dxa" w:w="1470"/>
            <w:shd w:val="clear" w:color="auto" w:fill="D9E2F3"/>
          </w:tcPr>
          <w:p>
            <w:pPr>
              <w:spacing w:before="20" w:after="20"/>
            </w:pPr>
            <w:r>
              <w:rPr>
                <w:rFonts w:ascii="Arial" w:hAnsi="Arial" w:cs="Arial" w:eastAsia="Arial"/>
                <w:b/>
                <w:i w:val="0"/>
                <w:sz w:val="18"/>
              </w:rPr>
              <w:t>Schedule (UTC)</w:t>
            </w:r>
          </w:p>
        </w:tc>
        <w:tc>
          <w:tcPr>
            <w:tcW w:type="dxa" w:w="1286"/>
            <w:shd w:val="clear" w:color="auto" w:fill="D9E2F3"/>
          </w:tcPr>
          <w:p>
            <w:pPr>
              <w:spacing w:before="20" w:after="20"/>
            </w:pPr>
            <w:r>
              <w:rPr>
                <w:rFonts w:ascii="Arial" w:hAnsi="Arial" w:cs="Arial" w:eastAsia="Arial"/>
                <w:b/>
                <w:i w:val="0"/>
                <w:sz w:val="18"/>
              </w:rPr>
              <w:t>Manila time</w:t>
            </w:r>
          </w:p>
        </w:tc>
        <w:tc>
          <w:tcPr>
            <w:tcW w:type="dxa" w:w="3308"/>
            <w:shd w:val="clear" w:color="auto" w:fill="D9E2F3"/>
          </w:tcPr>
          <w:p>
            <w:pPr>
              <w:spacing w:before="20" w:after="20"/>
            </w:pPr>
            <w:r>
              <w:rPr>
                <w:rFonts w:ascii="Arial" w:hAnsi="Arial" w:cs="Arial" w:eastAsia="Arial"/>
                <w:b/>
                <w:i w:val="0"/>
                <w:sz w:val="18"/>
              </w:rPr>
              <w:t>What it does</w:t>
            </w:r>
          </w:p>
        </w:tc>
      </w:tr>
      <w:tr>
        <w:trPr>
          <w:cantSplit/>
        </w:trPr>
        <w:tc>
          <w:tcPr>
            <w:tcW w:type="dxa" w:w="2573"/>
          </w:tcPr>
          <w:p>
            <w:pPr>
              <w:spacing w:before="20" w:after="20"/>
            </w:pPr>
            <w:r>
              <w:rPr>
                <w:rFonts w:ascii="Arial" w:hAnsi="Arial" w:cs="Arial" w:eastAsia="Arial"/>
                <w:b w:val="0"/>
                <w:i w:val="0"/>
                <w:sz w:val="18"/>
              </w:rPr>
              <w:t>PRODUCT_MASTER_TRANSFER</w:t>
            </w:r>
          </w:p>
        </w:tc>
        <w:tc>
          <w:tcPr>
            <w:tcW w:type="dxa" w:w="1470"/>
          </w:tcPr>
          <w:p>
            <w:pPr>
              <w:spacing w:before="20" w:after="20"/>
            </w:pPr>
            <w:r>
              <w:rPr>
                <w:rFonts w:ascii="Arial" w:hAnsi="Arial" w:cs="Arial" w:eastAsia="Arial"/>
                <w:b w:val="0"/>
                <w:i w:val="0"/>
                <w:sz w:val="18"/>
              </w:rPr>
              <w:t>0 */30 * * * *</w:t>
            </w:r>
          </w:p>
        </w:tc>
        <w:tc>
          <w:tcPr>
            <w:tcW w:type="dxa" w:w="1286"/>
          </w:tcPr>
          <w:p>
            <w:pPr>
              <w:spacing w:before="20" w:after="20"/>
            </w:pPr>
            <w:r>
              <w:rPr>
                <w:rFonts w:ascii="Arial" w:hAnsi="Arial" w:cs="Arial" w:eastAsia="Arial"/>
                <w:b w:val="0"/>
                <w:i w:val="0"/>
                <w:sz w:val="18"/>
              </w:rPr>
              <w:t>Every 30 minutes</w:t>
            </w:r>
          </w:p>
        </w:tc>
        <w:tc>
          <w:tcPr>
            <w:tcW w:type="dxa" w:w="3308"/>
          </w:tcPr>
          <w:p>
            <w:pPr>
              <w:spacing w:before="20" w:after="20"/>
            </w:pPr>
            <w:r>
              <w:rPr>
                <w:rFonts w:ascii="Arial" w:hAnsi="Arial" w:cs="Arial" w:eastAsia="Arial"/>
                <w:b w:val="0"/>
                <w:i w:val="0"/>
                <w:sz w:val="18"/>
              </w:rPr>
              <w:t>Writes the pending product master changes to the file for the receiving systems.</w:t>
            </w:r>
          </w:p>
        </w:tc>
      </w:tr>
      <w:tr>
        <w:trPr>
          <w:cantSplit/>
        </w:trPr>
        <w:tc>
          <w:tcPr>
            <w:tcW w:type="dxa" w:w="2573"/>
          </w:tcPr>
          <w:p>
            <w:pPr>
              <w:spacing w:before="20" w:after="20"/>
            </w:pPr>
            <w:r>
              <w:rPr>
                <w:rFonts w:ascii="Arial" w:hAnsi="Arial" w:cs="Arial" w:eastAsia="Arial"/>
                <w:b w:val="0"/>
                <w:i w:val="0"/>
                <w:sz w:val="18"/>
              </w:rPr>
              <w:t>PACKAGE_DEACTIVATION</w:t>
            </w:r>
          </w:p>
        </w:tc>
        <w:tc>
          <w:tcPr>
            <w:tcW w:type="dxa" w:w="1470"/>
          </w:tcPr>
          <w:p>
            <w:pPr>
              <w:spacing w:before="20" w:after="20"/>
            </w:pPr>
            <w:r>
              <w:rPr>
                <w:rFonts w:ascii="Arial" w:hAnsi="Arial" w:cs="Arial" w:eastAsia="Arial"/>
                <w:b w:val="0"/>
                <w:i w:val="0"/>
                <w:sz w:val="18"/>
              </w:rPr>
              <w:t>0 5 17 * * *</w:t>
            </w:r>
          </w:p>
        </w:tc>
        <w:tc>
          <w:tcPr>
            <w:tcW w:type="dxa" w:w="1286"/>
          </w:tcPr>
          <w:p>
            <w:pPr>
              <w:spacing w:before="20" w:after="20"/>
            </w:pPr>
            <w:r>
              <w:rPr>
                <w:rFonts w:ascii="Arial" w:hAnsi="Arial" w:cs="Arial" w:eastAsia="Arial"/>
                <w:b w:val="0"/>
                <w:i w:val="0"/>
                <w:sz w:val="18"/>
              </w:rPr>
              <w:t>Daily 01:05</w:t>
            </w:r>
          </w:p>
        </w:tc>
        <w:tc>
          <w:tcPr>
            <w:tcW w:type="dxa" w:w="3308"/>
          </w:tcPr>
          <w:p>
            <w:pPr>
              <w:spacing w:before="20" w:after="20"/>
            </w:pPr>
            <w:r>
              <w:rPr>
                <w:rFonts w:ascii="Arial" w:hAnsi="Arial" w:cs="Arial" w:eastAsia="Arial"/>
                <w:b w:val="0"/>
                <w:i w:val="0"/>
                <w:sz w:val="18"/>
              </w:rPr>
              <w:t>Retires packages whose approved deactivation is effective.</w:t>
            </w:r>
          </w:p>
        </w:tc>
      </w:tr>
      <w:tr>
        <w:trPr>
          <w:cantSplit/>
        </w:trPr>
        <w:tc>
          <w:tcPr>
            <w:tcW w:type="dxa" w:w="2573"/>
          </w:tcPr>
          <w:p>
            <w:pPr>
              <w:spacing w:before="20" w:after="20"/>
            </w:pPr>
            <w:r>
              <w:rPr>
                <w:rFonts w:ascii="Arial" w:hAnsi="Arial" w:cs="Arial" w:eastAsia="Arial"/>
                <w:b w:val="0"/>
                <w:i w:val="0"/>
                <w:sz w:val="18"/>
              </w:rPr>
              <w:t>PACKAGE_EXPIRY_MONITOR</w:t>
            </w:r>
          </w:p>
        </w:tc>
        <w:tc>
          <w:tcPr>
            <w:tcW w:type="dxa" w:w="1470"/>
          </w:tcPr>
          <w:p>
            <w:pPr>
              <w:spacing w:before="20" w:after="20"/>
            </w:pPr>
            <w:r>
              <w:rPr>
                <w:rFonts w:ascii="Arial" w:hAnsi="Arial" w:cs="Arial" w:eastAsia="Arial"/>
                <w:b w:val="0"/>
                <w:i w:val="0"/>
                <w:sz w:val="18"/>
              </w:rPr>
              <w:t>0 0 17 * * *</w:t>
            </w:r>
          </w:p>
        </w:tc>
        <w:tc>
          <w:tcPr>
            <w:tcW w:type="dxa" w:w="1286"/>
          </w:tcPr>
          <w:p>
            <w:pPr>
              <w:spacing w:before="20" w:after="20"/>
            </w:pPr>
            <w:r>
              <w:rPr>
                <w:rFonts w:ascii="Arial" w:hAnsi="Arial" w:cs="Arial" w:eastAsia="Arial"/>
                <w:b w:val="0"/>
                <w:i w:val="0"/>
                <w:sz w:val="18"/>
              </w:rPr>
              <w:t>Daily 01:00</w:t>
            </w:r>
          </w:p>
        </w:tc>
        <w:tc>
          <w:tcPr>
            <w:tcW w:type="dxa" w:w="3308"/>
          </w:tcPr>
          <w:p>
            <w:pPr>
              <w:spacing w:before="20" w:after="20"/>
            </w:pPr>
            <w:r>
              <w:rPr>
                <w:rFonts w:ascii="Arial" w:hAnsi="Arial" w:cs="Arial" w:eastAsia="Arial"/>
                <w:b w:val="0"/>
                <w:i w:val="0"/>
                <w:sz w:val="18"/>
              </w:rPr>
              <w:t>Expiry and anniversary alerts; renewal drafts when set.</w:t>
            </w:r>
          </w:p>
        </w:tc>
      </w:tr>
      <w:tr>
        <w:trPr>
          <w:cantSplit/>
        </w:trPr>
        <w:tc>
          <w:tcPr>
            <w:tcW w:type="dxa" w:w="2573"/>
          </w:tcPr>
          <w:p>
            <w:pPr>
              <w:spacing w:before="20" w:after="20"/>
            </w:pPr>
            <w:r>
              <w:rPr>
                <w:rFonts w:ascii="Arial" w:hAnsi="Arial" w:cs="Arial" w:eastAsia="Arial"/>
                <w:b w:val="0"/>
                <w:i w:val="0"/>
                <w:sz w:val="18"/>
              </w:rPr>
              <w:t>PLACEMENT_UPDATE_REPORT</w:t>
            </w:r>
          </w:p>
        </w:tc>
        <w:tc>
          <w:tcPr>
            <w:tcW w:type="dxa" w:w="1470"/>
          </w:tcPr>
          <w:p>
            <w:pPr>
              <w:spacing w:before="20" w:after="20"/>
            </w:pPr>
            <w:r>
              <w:rPr>
                <w:rFonts w:ascii="Arial" w:hAnsi="Arial" w:cs="Arial" w:eastAsia="Arial"/>
                <w:b w:val="0"/>
                <w:i w:val="0"/>
                <w:sz w:val="18"/>
              </w:rPr>
              <w:t>0 0 * * * *</w:t>
            </w:r>
          </w:p>
        </w:tc>
        <w:tc>
          <w:tcPr>
            <w:tcW w:type="dxa" w:w="1286"/>
          </w:tcPr>
          <w:p>
            <w:pPr>
              <w:spacing w:before="20" w:after="20"/>
            </w:pPr>
            <w:r>
              <w:rPr>
                <w:rFonts w:ascii="Arial" w:hAnsi="Arial" w:cs="Arial" w:eastAsia="Arial"/>
                <w:b w:val="0"/>
                <w:i w:val="0"/>
                <w:sz w:val="18"/>
              </w:rPr>
              <w:t>0 0 * * * *</w:t>
            </w:r>
          </w:p>
        </w:tc>
        <w:tc>
          <w:tcPr>
            <w:tcW w:type="dxa" w:w="3308"/>
          </w:tcPr>
          <w:p>
            <w:pPr>
              <w:spacing w:before="20" w:after="20"/>
            </w:pPr>
            <w:r>
              <w:rPr>
                <w:rFonts w:ascii="Arial" w:hAnsi="Arial" w:cs="Arial" w:eastAsia="Arial"/>
                <w:b w:val="0"/>
                <w:i w:val="0"/>
                <w:sz w:val="18"/>
              </w:rPr>
              <w:t>Generates the Consolidated Placement Update Report.</w:t>
            </w:r>
          </w:p>
        </w:tc>
      </w:tr>
      <w:tr>
        <w:trPr>
          <w:cantSplit/>
        </w:trPr>
        <w:tc>
          <w:tcPr>
            <w:tcW w:type="dxa" w:w="2573"/>
          </w:tcPr>
          <w:p>
            <w:pPr>
              <w:spacing w:before="20" w:after="20"/>
            </w:pPr>
            <w:r>
              <w:rPr>
                <w:rFonts w:ascii="Arial" w:hAnsi="Arial" w:cs="Arial" w:eastAsia="Arial"/>
                <w:b w:val="0"/>
                <w:i w:val="0"/>
                <w:sz w:val="18"/>
              </w:rPr>
              <w:t>PACKAGE_VERSION_LIFECYCLE</w:t>
            </w:r>
          </w:p>
        </w:tc>
        <w:tc>
          <w:tcPr>
            <w:tcW w:type="dxa" w:w="1470"/>
          </w:tcPr>
          <w:p>
            <w:pPr>
              <w:spacing w:before="20" w:after="20"/>
            </w:pPr>
            <w:r>
              <w:rPr>
                <w:rFonts w:ascii="Arial" w:hAnsi="Arial" w:cs="Arial" w:eastAsia="Arial"/>
                <w:b w:val="0"/>
                <w:i w:val="0"/>
                <w:sz w:val="18"/>
              </w:rPr>
              <w:t>0 0 17 * * *</w:t>
            </w:r>
          </w:p>
        </w:tc>
        <w:tc>
          <w:tcPr>
            <w:tcW w:type="dxa" w:w="1286"/>
          </w:tcPr>
          <w:p>
            <w:pPr>
              <w:spacing w:before="20" w:after="20"/>
            </w:pPr>
            <w:r>
              <w:rPr>
                <w:rFonts w:ascii="Arial" w:hAnsi="Arial" w:cs="Arial" w:eastAsia="Arial"/>
                <w:b w:val="0"/>
                <w:i w:val="0"/>
                <w:sz w:val="18"/>
              </w:rPr>
              <w:t>Daily 01:00</w:t>
            </w:r>
          </w:p>
        </w:tc>
        <w:tc>
          <w:tcPr>
            <w:tcW w:type="dxa" w:w="3308"/>
          </w:tcPr>
          <w:p>
            <w:pPr>
              <w:spacing w:before="20" w:after="20"/>
            </w:pPr>
            <w:r>
              <w:rPr>
                <w:rFonts w:ascii="Arial" w:hAnsi="Arial" w:cs="Arial" w:eastAsia="Arial"/>
                <w:b w:val="0"/>
                <w:i w:val="0"/>
                <w:sz w:val="18"/>
              </w:rPr>
              <w:t>Supersedes versions whose selling period ended; expires packages past their end date; flags incentive criteria.</w:t>
            </w:r>
          </w:p>
        </w:tc>
      </w:tr>
    </w:tbl>
    <w:p>
      <w:pPr>
        <w:spacing w:after="40"/>
      </w:pPr>
    </w:p>
    <w:p>
      <w:pPr>
        <w:spacing w:after="120"/>
        <w:ind w:left="363"/>
      </w:pPr>
      <w:r>
        <w:rPr>
          <w:rFonts w:ascii="Arial" w:hAnsi="Arial" w:cs="Arial" w:eastAsia="Arial"/>
          <w:b w:val="0"/>
          <w:i w:val="0"/>
          <w:sz w:val="20"/>
        </w:rPr>
        <w:t>Every run is recorded with its start, end, outcome and counts, and can be started at once from Operations › Jobs by a user with the job permission. Send Now on Product Master Transfers starts PRODUCT_MASTER_TRANSFER.</w:t>
      </w:r>
    </w:p>
    <w:p>
      <w:pPr>
        <w:pStyle w:val="Heading1"/>
        <w:pageBreakBefore/>
      </w:pPr>
      <w:r>
        <w:t>Audit Records</w:t>
      </w:r>
    </w:p>
    <w:p>
      <w:pPr>
        <w:keepNext/>
        <w:spacing w:before="120" w:after="60"/>
        <w:ind w:left="363"/>
      </w:pPr>
      <w:r>
        <w:rPr>
          <w:rFonts w:ascii="Arial" w:hAnsi="Arial" w:cs="Arial" w:eastAsia="Arial"/>
          <w:b/>
          <w:i w:val="0"/>
          <w:sz w:val="18"/>
        </w:rPr>
        <w:t>Table 95: Audit records written by the module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005"/>
        <w:gridCol w:w="2066"/>
        <w:gridCol w:w="3568"/>
      </w:tblGrid>
      <w:tr>
        <w:trPr>
          <w:tblHeader/>
          <w:cantSplit/>
        </w:trPr>
        <w:tc>
          <w:tcPr>
            <w:tcW w:type="dxa" w:w="3005"/>
            <w:shd w:val="clear" w:color="auto" w:fill="D9E2F3"/>
          </w:tcPr>
          <w:p>
            <w:pPr>
              <w:spacing w:before="20" w:after="20"/>
            </w:pPr>
            <w:r>
              <w:rPr>
                <w:rFonts w:ascii="Arial" w:hAnsi="Arial" w:cs="Arial" w:eastAsia="Arial"/>
                <w:b/>
                <w:i w:val="0"/>
                <w:sz w:val="18"/>
              </w:rPr>
              <w:t>Record</w:t>
            </w:r>
          </w:p>
        </w:tc>
        <w:tc>
          <w:tcPr>
            <w:tcW w:type="dxa" w:w="2066"/>
            <w:shd w:val="clear" w:color="auto" w:fill="D9E2F3"/>
          </w:tcPr>
          <w:p>
            <w:pPr>
              <w:spacing w:before="20" w:after="20"/>
            </w:pPr>
            <w:r>
              <w:rPr>
                <w:rFonts w:ascii="Arial" w:hAnsi="Arial" w:cs="Arial" w:eastAsia="Arial"/>
                <w:b/>
                <w:i w:val="0"/>
                <w:sz w:val="18"/>
              </w:rPr>
              <w:t>Action</w:t>
            </w:r>
          </w:p>
        </w:tc>
        <w:tc>
          <w:tcPr>
            <w:tcW w:type="dxa" w:w="3568"/>
            <w:shd w:val="clear" w:color="auto" w:fill="D9E2F3"/>
          </w:tcPr>
          <w:p>
            <w:pPr>
              <w:spacing w:before="20" w:after="20"/>
            </w:pPr>
            <w:r>
              <w:rPr>
                <w:rFonts w:ascii="Arial" w:hAnsi="Arial" w:cs="Arial" w:eastAsia="Arial"/>
                <w:b/>
                <w:i w:val="0"/>
                <w:sz w:val="18"/>
              </w:rPr>
              <w:t>Meaning</w:t>
            </w:r>
          </w:p>
        </w:tc>
      </w:tr>
      <w:tr>
        <w:trPr>
          <w:cantSplit/>
        </w:trPr>
        <w:tc>
          <w:tcPr>
            <w:tcW w:type="dxa" w:w="3005"/>
          </w:tcPr>
          <w:p>
            <w:pPr>
              <w:spacing w:before="20" w:after="20"/>
            </w:pPr>
            <w:r>
              <w:rPr>
                <w:rFonts w:ascii="Arial" w:hAnsi="Arial" w:cs="Arial" w:eastAsia="Arial"/>
                <w:b w:val="0"/>
                <w:i w:val="0"/>
                <w:sz w:val="18"/>
              </w:rPr>
              <w:t>Catalogue record</w:t>
            </w:r>
          </w:p>
        </w:tc>
        <w:tc>
          <w:tcPr>
            <w:tcW w:type="dxa" w:w="2066"/>
          </w:tcPr>
          <w:p>
            <w:pPr>
              <w:spacing w:before="20" w:after="20"/>
            </w:pPr>
            <w:r>
              <w:rPr>
                <w:rFonts w:ascii="Arial" w:hAnsi="Arial" w:cs="Arial" w:eastAsia="Arial"/>
                <w:b w:val="0"/>
                <w:i w:val="0"/>
                <w:sz w:val="18"/>
              </w:rPr>
              <w:t>AUTHORIZE</w:t>
            </w:r>
          </w:p>
        </w:tc>
        <w:tc>
          <w:tcPr>
            <w:tcW w:type="dxa" w:w="3568"/>
          </w:tcPr>
          <w:p>
            <w:pPr>
              <w:spacing w:before="20" w:after="20"/>
            </w:pPr>
            <w:r>
              <w:rPr>
                <w:rFonts w:ascii="Arial" w:hAnsi="Arial" w:cs="Arial" w:eastAsia="Arial"/>
                <w:b w:val="0"/>
                <w:i w:val="0"/>
                <w:sz w:val="18"/>
              </w:rPr>
              <w:t>Authorised</w:t>
            </w:r>
          </w:p>
        </w:tc>
      </w:tr>
      <w:tr>
        <w:trPr>
          <w:cantSplit/>
        </w:trPr>
        <w:tc>
          <w:tcPr>
            <w:tcW w:type="dxa" w:w="3005"/>
          </w:tcPr>
          <w:p>
            <w:pPr>
              <w:spacing w:before="20" w:after="20"/>
            </w:pPr>
            <w:r>
              <w:rPr>
                <w:rFonts w:ascii="Arial" w:hAnsi="Arial" w:cs="Arial" w:eastAsia="Arial"/>
                <w:b w:val="0"/>
                <w:i w:val="0"/>
                <w:sz w:val="18"/>
              </w:rPr>
              <w:t>Catalogue record</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Catalogue record</w:t>
            </w:r>
          </w:p>
        </w:tc>
        <w:tc>
          <w:tcPr>
            <w:tcW w:type="dxa" w:w="2066"/>
          </w:tcPr>
          <w:p>
            <w:pPr>
              <w:spacing w:before="20" w:after="20"/>
            </w:pPr>
            <w:r>
              <w:rPr>
                <w:rFonts w:ascii="Arial" w:hAnsi="Arial" w:cs="Arial" w:eastAsia="Arial"/>
                <w:b w:val="0"/>
                <w:i w:val="0"/>
                <w:sz w:val="18"/>
              </w:rPr>
              <w:t>DEACTIVATE</w:t>
            </w:r>
          </w:p>
        </w:tc>
        <w:tc>
          <w:tcPr>
            <w:tcW w:type="dxa" w:w="3568"/>
          </w:tcPr>
          <w:p>
            <w:pPr>
              <w:spacing w:before="20" w:after="20"/>
            </w:pPr>
            <w:r>
              <w:rPr>
                <w:rFonts w:ascii="Arial" w:hAnsi="Arial" w:cs="Arial" w:eastAsia="Arial"/>
                <w:b w:val="0"/>
                <w:i w:val="0"/>
                <w:sz w:val="18"/>
              </w:rPr>
              <w:t>Deactivated</w:t>
            </w:r>
          </w:p>
        </w:tc>
      </w:tr>
      <w:tr>
        <w:trPr>
          <w:cantSplit/>
        </w:trPr>
        <w:tc>
          <w:tcPr>
            <w:tcW w:type="dxa" w:w="3005"/>
          </w:tcPr>
          <w:p>
            <w:pPr>
              <w:spacing w:before="20" w:after="20"/>
            </w:pPr>
            <w:r>
              <w:rPr>
                <w:rFonts w:ascii="Arial" w:hAnsi="Arial" w:cs="Arial" w:eastAsia="Arial"/>
                <w:b w:val="0"/>
                <w:i w:val="0"/>
                <w:sz w:val="18"/>
              </w:rPr>
              <w:t>Catalogue record</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Clause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Clause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Commission rate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Commission rate</w:t>
            </w:r>
          </w:p>
        </w:tc>
        <w:tc>
          <w:tcPr>
            <w:tcW w:type="dxa" w:w="2066"/>
          </w:tcPr>
          <w:p>
            <w:pPr>
              <w:spacing w:before="20" w:after="20"/>
            </w:pPr>
            <w:r>
              <w:rPr>
                <w:rFonts w:ascii="Arial" w:hAnsi="Arial" w:cs="Arial" w:eastAsia="Arial"/>
                <w:b w:val="0"/>
                <w:i w:val="0"/>
                <w:sz w:val="18"/>
              </w:rPr>
              <w:t>DEACTIVATE</w:t>
            </w:r>
          </w:p>
        </w:tc>
        <w:tc>
          <w:tcPr>
            <w:tcW w:type="dxa" w:w="3568"/>
          </w:tcPr>
          <w:p>
            <w:pPr>
              <w:spacing w:before="20" w:after="20"/>
            </w:pPr>
            <w:r>
              <w:rPr>
                <w:rFonts w:ascii="Arial" w:hAnsi="Arial" w:cs="Arial" w:eastAsia="Arial"/>
                <w:b w:val="0"/>
                <w:i w:val="0"/>
                <w:sz w:val="18"/>
              </w:rPr>
              <w:t>Deactivated</w:t>
            </w:r>
          </w:p>
        </w:tc>
      </w:tr>
      <w:tr>
        <w:trPr>
          <w:cantSplit/>
        </w:trPr>
        <w:tc>
          <w:tcPr>
            <w:tcW w:type="dxa" w:w="3005"/>
          </w:tcPr>
          <w:p>
            <w:pPr>
              <w:spacing w:before="20" w:after="20"/>
            </w:pPr>
            <w:r>
              <w:rPr>
                <w:rFonts w:ascii="Arial" w:hAnsi="Arial" w:cs="Arial" w:eastAsia="Arial"/>
                <w:b w:val="0"/>
                <w:i w:val="0"/>
                <w:sz w:val="18"/>
              </w:rPr>
              <w:t>Commission rate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Comparative table or proposal</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Coverage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Coverage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Document rule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Document rule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Field rule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Field rule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Insurer</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Insurer</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Insurer bank account</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Insurer bank account</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Insurer branch</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Insurer branch</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Insurer contact</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Insurer contact</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Other charge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Other charge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Package advisory</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Package deactivation</w:t>
            </w:r>
          </w:p>
        </w:tc>
        <w:tc>
          <w:tcPr>
            <w:tcW w:type="dxa" w:w="2066"/>
          </w:tcPr>
          <w:p>
            <w:pPr>
              <w:spacing w:before="20" w:after="20"/>
            </w:pPr>
            <w:r>
              <w:rPr>
                <w:rFonts w:ascii="Arial" w:hAnsi="Arial" w:cs="Arial" w:eastAsia="Arial"/>
                <w:b w:val="0"/>
                <w:i w:val="0"/>
                <w:sz w:val="18"/>
              </w:rPr>
              <w:t>AUTHORIZE</w:t>
            </w:r>
          </w:p>
        </w:tc>
        <w:tc>
          <w:tcPr>
            <w:tcW w:type="dxa" w:w="3568"/>
          </w:tcPr>
          <w:p>
            <w:pPr>
              <w:spacing w:before="20" w:after="20"/>
            </w:pPr>
            <w:r>
              <w:rPr>
                <w:rFonts w:ascii="Arial" w:hAnsi="Arial" w:cs="Arial" w:eastAsia="Arial"/>
                <w:b w:val="0"/>
                <w:i w:val="0"/>
                <w:sz w:val="18"/>
              </w:rPr>
              <w:t>Authorised</w:t>
            </w:r>
          </w:p>
        </w:tc>
      </w:tr>
      <w:tr>
        <w:trPr>
          <w:cantSplit/>
        </w:trPr>
        <w:tc>
          <w:tcPr>
            <w:tcW w:type="dxa" w:w="3005"/>
          </w:tcPr>
          <w:p>
            <w:pPr>
              <w:spacing w:before="20" w:after="20"/>
            </w:pPr>
            <w:r>
              <w:rPr>
                <w:rFonts w:ascii="Arial" w:hAnsi="Arial" w:cs="Arial" w:eastAsia="Arial"/>
                <w:b w:val="0"/>
                <w:i w:val="0"/>
                <w:sz w:val="18"/>
              </w:rPr>
              <w:t>Package deactivation</w:t>
            </w:r>
          </w:p>
        </w:tc>
        <w:tc>
          <w:tcPr>
            <w:tcW w:type="dxa" w:w="2066"/>
          </w:tcPr>
          <w:p>
            <w:pPr>
              <w:spacing w:before="20" w:after="20"/>
            </w:pPr>
            <w:r>
              <w:rPr>
                <w:rFonts w:ascii="Arial" w:hAnsi="Arial" w:cs="Arial" w:eastAsia="Arial"/>
                <w:b w:val="0"/>
                <w:i w:val="0"/>
                <w:sz w:val="18"/>
              </w:rPr>
              <w:t>CLOSE</w:t>
            </w:r>
          </w:p>
        </w:tc>
        <w:tc>
          <w:tcPr>
            <w:tcW w:type="dxa" w:w="3568"/>
          </w:tcPr>
          <w:p>
            <w:pPr>
              <w:spacing w:before="20" w:after="20"/>
            </w:pPr>
            <w:r>
              <w:rPr>
                <w:rFonts w:ascii="Arial" w:hAnsi="Arial" w:cs="Arial" w:eastAsia="Arial"/>
                <w:b w:val="0"/>
                <w:i w:val="0"/>
                <w:sz w:val="18"/>
              </w:rPr>
              <w:t>Close</w:t>
            </w:r>
          </w:p>
        </w:tc>
      </w:tr>
      <w:tr>
        <w:trPr>
          <w:cantSplit/>
        </w:trPr>
        <w:tc>
          <w:tcPr>
            <w:tcW w:type="dxa" w:w="3005"/>
          </w:tcPr>
          <w:p>
            <w:pPr>
              <w:spacing w:before="20" w:after="20"/>
            </w:pPr>
            <w:r>
              <w:rPr>
                <w:rFonts w:ascii="Arial" w:hAnsi="Arial" w:cs="Arial" w:eastAsia="Arial"/>
                <w:b w:val="0"/>
                <w:i w:val="0"/>
                <w:sz w:val="18"/>
              </w:rPr>
              <w:t>Package deactivation</w:t>
            </w:r>
          </w:p>
        </w:tc>
        <w:tc>
          <w:tcPr>
            <w:tcW w:type="dxa" w:w="2066"/>
          </w:tcPr>
          <w:p>
            <w:pPr>
              <w:spacing w:before="20" w:after="20"/>
            </w:pPr>
            <w:r>
              <w:rPr>
                <w:rFonts w:ascii="Arial" w:hAnsi="Arial" w:cs="Arial" w:eastAsia="Arial"/>
                <w:b w:val="0"/>
                <w:i w:val="0"/>
                <w:sz w:val="18"/>
              </w:rPr>
              <w:t>REJECT</w:t>
            </w:r>
          </w:p>
        </w:tc>
        <w:tc>
          <w:tcPr>
            <w:tcW w:type="dxa" w:w="3568"/>
          </w:tcPr>
          <w:p>
            <w:pPr>
              <w:spacing w:before="20" w:after="20"/>
            </w:pPr>
            <w:r>
              <w:rPr>
                <w:rFonts w:ascii="Arial" w:hAnsi="Arial" w:cs="Arial" w:eastAsia="Arial"/>
                <w:b w:val="0"/>
                <w:i w:val="0"/>
                <w:sz w:val="18"/>
              </w:rPr>
              <w:t>Rejected</w:t>
            </w:r>
          </w:p>
        </w:tc>
      </w:tr>
      <w:tr>
        <w:trPr>
          <w:cantSplit/>
        </w:trPr>
        <w:tc>
          <w:tcPr>
            <w:tcW w:type="dxa" w:w="3005"/>
          </w:tcPr>
          <w:p>
            <w:pPr>
              <w:spacing w:before="20" w:after="20"/>
            </w:pPr>
            <w:r>
              <w:rPr>
                <w:rFonts w:ascii="Arial" w:hAnsi="Arial" w:cs="Arial" w:eastAsia="Arial"/>
                <w:b w:val="0"/>
                <w:i w:val="0"/>
                <w:sz w:val="18"/>
              </w:rPr>
              <w:t>Package deactivation</w:t>
            </w:r>
          </w:p>
        </w:tc>
        <w:tc>
          <w:tcPr>
            <w:tcW w:type="dxa" w:w="2066"/>
          </w:tcPr>
          <w:p>
            <w:pPr>
              <w:spacing w:before="20" w:after="20"/>
            </w:pPr>
            <w:r>
              <w:rPr>
                <w:rFonts w:ascii="Arial" w:hAnsi="Arial" w:cs="Arial" w:eastAsia="Arial"/>
                <w:b w:val="0"/>
                <w:i w:val="0"/>
                <w:sz w:val="18"/>
              </w:rPr>
              <w:t>SUBMIT</w:t>
            </w:r>
          </w:p>
        </w:tc>
        <w:tc>
          <w:tcPr>
            <w:tcW w:type="dxa" w:w="3568"/>
          </w:tcPr>
          <w:p>
            <w:pPr>
              <w:spacing w:before="20" w:after="20"/>
            </w:pPr>
            <w:r>
              <w:rPr>
                <w:rFonts w:ascii="Arial" w:hAnsi="Arial" w:cs="Arial" w:eastAsia="Arial"/>
                <w:b w:val="0"/>
                <w:i w:val="0"/>
                <w:sz w:val="18"/>
              </w:rPr>
              <w:t>Submitted</w:t>
            </w:r>
          </w:p>
        </w:tc>
      </w:tr>
      <w:tr>
        <w:trPr>
          <w:cantSplit/>
        </w:trPr>
        <w:tc>
          <w:tcPr>
            <w:tcW w:type="dxa" w:w="3005"/>
          </w:tcPr>
          <w:p>
            <w:pPr>
              <w:spacing w:before="20" w:after="20"/>
            </w:pPr>
            <w:r>
              <w:rPr>
                <w:rFonts w:ascii="Arial" w:hAnsi="Arial" w:cs="Arial" w:eastAsia="Arial"/>
                <w:b w:val="0"/>
                <w:i w:val="0"/>
                <w:sz w:val="18"/>
              </w:rPr>
              <w:t>Package deactivation</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Package version</w:t>
            </w:r>
          </w:p>
        </w:tc>
        <w:tc>
          <w:tcPr>
            <w:tcW w:type="dxa" w:w="2066"/>
          </w:tcPr>
          <w:p>
            <w:pPr>
              <w:spacing w:before="20" w:after="20"/>
            </w:pPr>
            <w:r>
              <w:rPr>
                <w:rFonts w:ascii="Arial" w:hAnsi="Arial" w:cs="Arial" w:eastAsia="Arial"/>
                <w:b w:val="0"/>
                <w:i w:val="0"/>
                <w:sz w:val="18"/>
              </w:rPr>
              <w:t>AUTHORIZE</w:t>
            </w:r>
          </w:p>
        </w:tc>
        <w:tc>
          <w:tcPr>
            <w:tcW w:type="dxa" w:w="3568"/>
          </w:tcPr>
          <w:p>
            <w:pPr>
              <w:spacing w:before="20" w:after="20"/>
            </w:pPr>
            <w:r>
              <w:rPr>
                <w:rFonts w:ascii="Arial" w:hAnsi="Arial" w:cs="Arial" w:eastAsia="Arial"/>
                <w:b w:val="0"/>
                <w:i w:val="0"/>
                <w:sz w:val="18"/>
              </w:rPr>
              <w:t>Authorised</w:t>
            </w:r>
          </w:p>
        </w:tc>
      </w:tr>
      <w:tr>
        <w:trPr>
          <w:cantSplit/>
        </w:trPr>
        <w:tc>
          <w:tcPr>
            <w:tcW w:type="dxa" w:w="3005"/>
          </w:tcPr>
          <w:p>
            <w:pPr>
              <w:spacing w:before="20" w:after="20"/>
            </w:pPr>
            <w:r>
              <w:rPr>
                <w:rFonts w:ascii="Arial" w:hAnsi="Arial" w:cs="Arial" w:eastAsia="Arial"/>
                <w:b w:val="0"/>
                <w:i w:val="0"/>
                <w:sz w:val="18"/>
              </w:rPr>
              <w:t>Package version</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Package version</w:t>
            </w:r>
          </w:p>
        </w:tc>
        <w:tc>
          <w:tcPr>
            <w:tcW w:type="dxa" w:w="2066"/>
          </w:tcPr>
          <w:p>
            <w:pPr>
              <w:spacing w:before="20" w:after="20"/>
            </w:pPr>
            <w:r>
              <w:rPr>
                <w:rFonts w:ascii="Arial" w:hAnsi="Arial" w:cs="Arial" w:eastAsia="Arial"/>
                <w:b w:val="0"/>
                <w:i w:val="0"/>
                <w:sz w:val="18"/>
              </w:rPr>
              <w:t>REJECT</w:t>
            </w:r>
          </w:p>
        </w:tc>
        <w:tc>
          <w:tcPr>
            <w:tcW w:type="dxa" w:w="3568"/>
          </w:tcPr>
          <w:p>
            <w:pPr>
              <w:spacing w:before="20" w:after="20"/>
            </w:pPr>
            <w:r>
              <w:rPr>
                <w:rFonts w:ascii="Arial" w:hAnsi="Arial" w:cs="Arial" w:eastAsia="Arial"/>
                <w:b w:val="0"/>
                <w:i w:val="0"/>
                <w:sz w:val="18"/>
              </w:rPr>
              <w:t>Rejected</w:t>
            </w:r>
          </w:p>
        </w:tc>
      </w:tr>
      <w:tr>
        <w:trPr>
          <w:cantSplit/>
        </w:trPr>
        <w:tc>
          <w:tcPr>
            <w:tcW w:type="dxa" w:w="3005"/>
          </w:tcPr>
          <w:p>
            <w:pPr>
              <w:spacing w:before="20" w:after="20"/>
            </w:pPr>
            <w:r>
              <w:rPr>
                <w:rFonts w:ascii="Arial" w:hAnsi="Arial" w:cs="Arial" w:eastAsia="Arial"/>
                <w:b w:val="0"/>
                <w:i w:val="0"/>
                <w:sz w:val="18"/>
              </w:rPr>
              <w:t>Package version</w:t>
            </w:r>
          </w:p>
        </w:tc>
        <w:tc>
          <w:tcPr>
            <w:tcW w:type="dxa" w:w="2066"/>
          </w:tcPr>
          <w:p>
            <w:pPr>
              <w:spacing w:before="20" w:after="20"/>
            </w:pPr>
            <w:r>
              <w:rPr>
                <w:rFonts w:ascii="Arial" w:hAnsi="Arial" w:cs="Arial" w:eastAsia="Arial"/>
                <w:b w:val="0"/>
                <w:i w:val="0"/>
                <w:sz w:val="18"/>
              </w:rPr>
              <w:t>SUBMIT</w:t>
            </w:r>
          </w:p>
        </w:tc>
        <w:tc>
          <w:tcPr>
            <w:tcW w:type="dxa" w:w="3568"/>
          </w:tcPr>
          <w:p>
            <w:pPr>
              <w:spacing w:before="20" w:after="20"/>
            </w:pPr>
            <w:r>
              <w:rPr>
                <w:rFonts w:ascii="Arial" w:hAnsi="Arial" w:cs="Arial" w:eastAsia="Arial"/>
                <w:b w:val="0"/>
                <w:i w:val="0"/>
                <w:sz w:val="18"/>
              </w:rPr>
              <w:t>Submitted</w:t>
            </w:r>
          </w:p>
        </w:tc>
      </w:tr>
      <w:tr>
        <w:trPr>
          <w:cantSplit/>
        </w:trPr>
        <w:tc>
          <w:tcPr>
            <w:tcW w:type="dxa" w:w="3005"/>
          </w:tcPr>
          <w:p>
            <w:pPr>
              <w:spacing w:before="20" w:after="20"/>
            </w:pPr>
            <w:r>
              <w:rPr>
                <w:rFonts w:ascii="Arial" w:hAnsi="Arial" w:cs="Arial" w:eastAsia="Arial"/>
                <w:b w:val="0"/>
                <w:i w:val="0"/>
                <w:sz w:val="18"/>
              </w:rPr>
              <w:t>Package version</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Product</w:t>
            </w:r>
          </w:p>
        </w:tc>
        <w:tc>
          <w:tcPr>
            <w:tcW w:type="dxa" w:w="2066"/>
          </w:tcPr>
          <w:p>
            <w:pPr>
              <w:spacing w:before="20" w:after="20"/>
            </w:pPr>
            <w:r>
              <w:rPr>
                <w:rFonts w:ascii="Arial" w:hAnsi="Arial" w:cs="Arial" w:eastAsia="Arial"/>
                <w:b w:val="0"/>
                <w:i w:val="0"/>
                <w:sz w:val="18"/>
              </w:rPr>
              <w:t>DEACTIVATE</w:t>
            </w:r>
          </w:p>
        </w:tc>
        <w:tc>
          <w:tcPr>
            <w:tcW w:type="dxa" w:w="3568"/>
          </w:tcPr>
          <w:p>
            <w:pPr>
              <w:spacing w:before="20" w:after="20"/>
            </w:pPr>
            <w:r>
              <w:rPr>
                <w:rFonts w:ascii="Arial" w:hAnsi="Arial" w:cs="Arial" w:eastAsia="Arial"/>
                <w:b w:val="0"/>
                <w:i w:val="0"/>
                <w:sz w:val="18"/>
              </w:rPr>
              <w:t>Deactivated</w:t>
            </w:r>
          </w:p>
        </w:tc>
      </w:tr>
      <w:tr>
        <w:trPr>
          <w:cantSplit/>
        </w:trPr>
        <w:tc>
          <w:tcPr>
            <w:tcW w:type="dxa" w:w="3005"/>
          </w:tcPr>
          <w:p>
            <w:pPr>
              <w:spacing w:before="20" w:after="20"/>
            </w:pPr>
            <w:r>
              <w:rPr>
                <w:rFonts w:ascii="Arial" w:hAnsi="Arial" w:cs="Arial" w:eastAsia="Arial"/>
                <w:b w:val="0"/>
                <w:i w:val="0"/>
                <w:sz w:val="18"/>
              </w:rPr>
              <w:t>Product</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Product master transfer</w:t>
            </w:r>
          </w:p>
        </w:tc>
        <w:tc>
          <w:tcPr>
            <w:tcW w:type="dxa" w:w="2066"/>
          </w:tcPr>
          <w:p>
            <w:pPr>
              <w:spacing w:before="20" w:after="20"/>
            </w:pPr>
            <w:r>
              <w:rPr>
                <w:rFonts w:ascii="Arial" w:hAnsi="Arial" w:cs="Arial" w:eastAsia="Arial"/>
                <w:b w:val="0"/>
                <w:i w:val="0"/>
                <w:sz w:val="18"/>
              </w:rPr>
              <w:t>RUN</w:t>
            </w:r>
          </w:p>
        </w:tc>
        <w:tc>
          <w:tcPr>
            <w:tcW w:type="dxa" w:w="3568"/>
          </w:tcPr>
          <w:p>
            <w:pPr>
              <w:spacing w:before="20" w:after="20"/>
            </w:pPr>
            <w:r>
              <w:rPr>
                <w:rFonts w:ascii="Arial" w:hAnsi="Arial" w:cs="Arial" w:eastAsia="Arial"/>
                <w:b w:val="0"/>
                <w:i w:val="0"/>
                <w:sz w:val="18"/>
              </w:rPr>
              <w:t>Run</w:t>
            </w:r>
          </w:p>
        </w:tc>
      </w:tr>
      <w:tr>
        <w:trPr>
          <w:cantSplit/>
        </w:trPr>
        <w:tc>
          <w:tcPr>
            <w:tcW w:type="dxa" w:w="3005"/>
          </w:tcPr>
          <w:p>
            <w:pPr>
              <w:spacing w:before="20" w:after="20"/>
            </w:pPr>
            <w:r>
              <w:rPr>
                <w:rFonts w:ascii="Arial" w:hAnsi="Arial" w:cs="Arial" w:eastAsia="Arial"/>
                <w:b w:val="0"/>
                <w:i w:val="0"/>
                <w:sz w:val="18"/>
              </w:rPr>
              <w:t>Rate exception</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Rate exception</w:t>
            </w:r>
          </w:p>
        </w:tc>
        <w:tc>
          <w:tcPr>
            <w:tcW w:type="dxa" w:w="2066"/>
          </w:tcPr>
          <w:p>
            <w:pPr>
              <w:spacing w:before="20" w:after="20"/>
            </w:pPr>
            <w:r>
              <w:rPr>
                <w:rFonts w:ascii="Arial" w:hAnsi="Arial" w:cs="Arial" w:eastAsia="Arial"/>
                <w:b w:val="0"/>
                <w:i w:val="0"/>
                <w:sz w:val="18"/>
              </w:rPr>
              <w:t>REJECT</w:t>
            </w:r>
          </w:p>
        </w:tc>
        <w:tc>
          <w:tcPr>
            <w:tcW w:type="dxa" w:w="3568"/>
          </w:tcPr>
          <w:p>
            <w:pPr>
              <w:spacing w:before="20" w:after="20"/>
            </w:pPr>
            <w:r>
              <w:rPr>
                <w:rFonts w:ascii="Arial" w:hAnsi="Arial" w:cs="Arial" w:eastAsia="Arial"/>
                <w:b w:val="0"/>
                <w:i w:val="0"/>
                <w:sz w:val="18"/>
              </w:rPr>
              <w:t>Rejected</w:t>
            </w:r>
          </w:p>
        </w:tc>
      </w:tr>
      <w:tr>
        <w:trPr>
          <w:cantSplit/>
        </w:trPr>
        <w:tc>
          <w:tcPr>
            <w:tcW w:type="dxa" w:w="3005"/>
          </w:tcPr>
          <w:p>
            <w:pPr>
              <w:spacing w:before="20" w:after="20"/>
            </w:pPr>
            <w:r>
              <w:rPr>
                <w:rFonts w:ascii="Arial" w:hAnsi="Arial" w:cs="Arial" w:eastAsia="Arial"/>
                <w:b w:val="0"/>
                <w:i w:val="0"/>
                <w:sz w:val="18"/>
              </w:rPr>
              <w:t>Sales officer</w:t>
            </w:r>
          </w:p>
        </w:tc>
        <w:tc>
          <w:tcPr>
            <w:tcW w:type="dxa" w:w="2066"/>
          </w:tcPr>
          <w:p>
            <w:pPr>
              <w:spacing w:before="20" w:after="20"/>
            </w:pPr>
            <w:r>
              <w:rPr>
                <w:rFonts w:ascii="Arial" w:hAnsi="Arial" w:cs="Arial" w:eastAsia="Arial"/>
                <w:b w:val="0"/>
                <w:i w:val="0"/>
                <w:sz w:val="18"/>
              </w:rPr>
              <w:t>DEACTIVATE</w:t>
            </w:r>
          </w:p>
        </w:tc>
        <w:tc>
          <w:tcPr>
            <w:tcW w:type="dxa" w:w="3568"/>
          </w:tcPr>
          <w:p>
            <w:pPr>
              <w:spacing w:before="20" w:after="20"/>
            </w:pPr>
            <w:r>
              <w:rPr>
                <w:rFonts w:ascii="Arial" w:hAnsi="Arial" w:cs="Arial" w:eastAsia="Arial"/>
                <w:b w:val="0"/>
                <w:i w:val="0"/>
                <w:sz w:val="18"/>
              </w:rPr>
              <w:t>Deactivated</w:t>
            </w:r>
          </w:p>
        </w:tc>
      </w:tr>
      <w:tr>
        <w:trPr>
          <w:cantSplit/>
        </w:trPr>
        <w:tc>
          <w:tcPr>
            <w:tcW w:type="dxa" w:w="3005"/>
          </w:tcPr>
          <w:p>
            <w:pPr>
              <w:spacing w:before="20" w:after="20"/>
            </w:pPr>
            <w:r>
              <w:rPr>
                <w:rFonts w:ascii="Arial" w:hAnsi="Arial" w:cs="Arial" w:eastAsia="Arial"/>
                <w:b w:val="0"/>
                <w:i w:val="0"/>
                <w:sz w:val="18"/>
              </w:rPr>
              <w:t>Sales unit</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Sales unit</w:t>
            </w:r>
          </w:p>
        </w:tc>
        <w:tc>
          <w:tcPr>
            <w:tcW w:type="dxa" w:w="2066"/>
          </w:tcPr>
          <w:p>
            <w:pPr>
              <w:spacing w:before="20" w:after="20"/>
            </w:pPr>
            <w:r>
              <w:rPr>
                <w:rFonts w:ascii="Arial" w:hAnsi="Arial" w:cs="Arial" w:eastAsia="Arial"/>
                <w:b w:val="0"/>
                <w:i w:val="0"/>
                <w:sz w:val="18"/>
              </w:rPr>
              <w:t>DEACTIVATE</w:t>
            </w:r>
          </w:p>
        </w:tc>
        <w:tc>
          <w:tcPr>
            <w:tcW w:type="dxa" w:w="3568"/>
          </w:tcPr>
          <w:p>
            <w:pPr>
              <w:spacing w:before="20" w:after="20"/>
            </w:pPr>
            <w:r>
              <w:rPr>
                <w:rFonts w:ascii="Arial" w:hAnsi="Arial" w:cs="Arial" w:eastAsia="Arial"/>
                <w:b w:val="0"/>
                <w:i w:val="0"/>
                <w:sz w:val="18"/>
              </w:rPr>
              <w:t>Deactivated</w:t>
            </w:r>
          </w:p>
        </w:tc>
      </w:tr>
      <w:tr>
        <w:trPr>
          <w:cantSplit/>
        </w:trPr>
        <w:tc>
          <w:tcPr>
            <w:tcW w:type="dxa" w:w="3005"/>
          </w:tcPr>
          <w:p>
            <w:pPr>
              <w:spacing w:before="20" w:after="20"/>
            </w:pPr>
            <w:r>
              <w:rPr>
                <w:rFonts w:ascii="Arial" w:hAnsi="Arial" w:cs="Arial" w:eastAsia="Arial"/>
                <w:b w:val="0"/>
                <w:i w:val="0"/>
                <w:sz w:val="18"/>
              </w:rPr>
              <w:t>Sales unit</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TSU rule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TSU rule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bl>
    <w:p>
      <w:pPr>
        <w:spacing w:after="40"/>
      </w:pPr>
    </w:p>
    <w:p>
      <w:pPr>
        <w:spacing w:after="120"/>
        <w:ind w:left="363"/>
      </w:pPr>
      <w:r>
        <w:rPr>
          <w:rFonts w:ascii="Arial" w:hAnsi="Arial" w:cs="Arial" w:eastAsia="Arial"/>
          <w:b w:val="0"/>
          <w:i w:val="0"/>
          <w:sz w:val="20"/>
        </w:rPr>
        <w:t>Each record holds the user, time (UTC), source address, record and, for a change, the values before and after. Package requests also keep their workflow history (stage, action, user, time, comment). The audit trail is insert-only.</w:t>
      </w:r>
    </w:p>
    <w:p>
      <w:pPr>
        <w:pStyle w:val="Heading1"/>
        <w:pageBreakBefore/>
      </w:pPr>
      <w:r>
        <w:t>Security: Permission per Action</w:t>
      </w:r>
    </w:p>
    <w:p>
      <w:pPr>
        <w:keepNext/>
        <w:spacing w:before="120" w:after="60"/>
        <w:ind w:left="363"/>
      </w:pPr>
      <w:r>
        <w:rPr>
          <w:rFonts w:ascii="Arial" w:hAnsi="Arial" w:cs="Arial" w:eastAsia="Arial"/>
          <w:b/>
          <w:i w:val="0"/>
          <w:sz w:val="18"/>
        </w:rPr>
        <w:t>Table 96: Permission checked by the service, and the walkthrough personas that hold it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380"/>
        <w:gridCol w:w="2629"/>
        <w:gridCol w:w="2629"/>
      </w:tblGrid>
      <w:tr>
        <w:trPr>
          <w:tblHeader/>
          <w:cantSplit/>
        </w:trPr>
        <w:tc>
          <w:tcPr>
            <w:tcW w:type="dxa" w:w="3380"/>
            <w:shd w:val="clear" w:color="auto" w:fill="D9E2F3"/>
          </w:tcPr>
          <w:p>
            <w:pPr>
              <w:spacing w:before="20" w:after="20"/>
            </w:pPr>
            <w:r>
              <w:rPr>
                <w:rFonts w:ascii="Arial" w:hAnsi="Arial" w:cs="Arial" w:eastAsia="Arial"/>
                <w:b/>
                <w:i w:val="0"/>
                <w:sz w:val="18"/>
              </w:rPr>
              <w:t>Operation</w:t>
            </w:r>
          </w:p>
        </w:tc>
        <w:tc>
          <w:tcPr>
            <w:tcW w:type="dxa" w:w="2629"/>
            <w:shd w:val="clear" w:color="auto" w:fill="D9E2F3"/>
          </w:tcPr>
          <w:p>
            <w:pPr>
              <w:spacing w:before="20" w:after="20"/>
            </w:pPr>
            <w:r>
              <w:rPr>
                <w:rFonts w:ascii="Arial" w:hAnsi="Arial" w:cs="Arial" w:eastAsia="Arial"/>
                <w:b/>
                <w:i w:val="0"/>
                <w:sz w:val="18"/>
              </w:rPr>
              <w:t>Permission (any of)</w:t>
            </w:r>
          </w:p>
        </w:tc>
        <w:tc>
          <w:tcPr>
            <w:tcW w:type="dxa" w:w="2629"/>
            <w:shd w:val="clear" w:color="auto" w:fill="D9E2F3"/>
          </w:tcPr>
          <w:p>
            <w:pPr>
              <w:spacing w:before="20" w:after="20"/>
            </w:pPr>
            <w:r>
              <w:rPr>
                <w:rFonts w:ascii="Arial" w:hAnsi="Arial" w:cs="Arial" w:eastAsia="Arial"/>
                <w:b/>
                <w:i w:val="0"/>
                <w:sz w:val="18"/>
              </w:rPr>
              <w:t>Personas holding it</w:t>
            </w:r>
          </w:p>
        </w:tc>
      </w:tr>
      <w:tr>
        <w:trPr>
          <w:cantSplit/>
        </w:trPr>
        <w:tc>
          <w:tcPr>
            <w:tcW w:type="dxa" w:w="3380"/>
          </w:tcPr>
          <w:p>
            <w:pPr>
              <w:spacing w:before="20" w:after="20"/>
            </w:pPr>
            <w:r>
              <w:rPr>
                <w:rFonts w:ascii="Arial" w:hAnsi="Arial" w:cs="Arial" w:eastAsia="Arial"/>
                <w:b w:val="0"/>
                <w:i w:val="0"/>
                <w:sz w:val="18"/>
              </w:rPr>
              <w:t>GET product-maintenance/requests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product-maintenance/requests</w:t>
            </w:r>
          </w:p>
        </w:tc>
        <w:tc>
          <w:tcPr>
            <w:tcW w:type="dxa" w:w="2629"/>
          </w:tcPr>
          <w:p>
            <w:pPr>
              <w:spacing w:before="20" w:after="20"/>
            </w:pPr>
            <w:r>
              <w:rPr>
                <w:rFonts w:ascii="Arial" w:hAnsi="Arial" w:cs="Arial" w:eastAsia="Arial"/>
                <w:b w:val="0"/>
                <w:i w:val="0"/>
                <w:sz w:val="18"/>
              </w:rPr>
              <w:t>PKG_REQUEST</w:t>
            </w:r>
          </w:p>
        </w:tc>
        <w:tc>
          <w:tcPr>
            <w:tcW w:type="dxa" w:w="2629"/>
          </w:tcPr>
          <w:p>
            <w:pPr>
              <w:spacing w:before="20" w:after="20"/>
            </w:pPr>
            <w:r>
              <w:rPr>
                <w:rFonts w:ascii="Arial" w:hAnsi="Arial" w:cs="Arial" w:eastAsia="Arial"/>
                <w:b w:val="0"/>
                <w:i w:val="0"/>
                <w:sz w:val="18"/>
              </w:rPr>
              <w:t>Marketing Account Officer, Marketing Approver, TSU Officer</w:t>
            </w:r>
          </w:p>
        </w:tc>
      </w:tr>
      <w:tr>
        <w:trPr>
          <w:cantSplit/>
        </w:trPr>
        <w:tc>
          <w:tcPr>
            <w:tcW w:type="dxa" w:w="3380"/>
          </w:tcPr>
          <w:p>
            <w:pPr>
              <w:spacing w:before="20" w:after="20"/>
            </w:pPr>
            <w:r>
              <w:rPr>
                <w:rFonts w:ascii="Arial" w:hAnsi="Arial" w:cs="Arial" w:eastAsia="Arial"/>
                <w:b w:val="0"/>
                <w:i w:val="0"/>
                <w:sz w:val="18"/>
              </w:rPr>
              <w:t>GET product-maintenance/requests/{request-id}</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PUT product-maintenance/requests/{request-id}</w:t>
            </w:r>
          </w:p>
        </w:tc>
        <w:tc>
          <w:tcPr>
            <w:tcW w:type="dxa" w:w="2629"/>
          </w:tcPr>
          <w:p>
            <w:pPr>
              <w:spacing w:before="20" w:after="20"/>
            </w:pPr>
            <w:r>
              <w:rPr>
                <w:rFonts w:ascii="Arial" w:hAnsi="Arial" w:cs="Arial" w:eastAsia="Arial"/>
                <w:b w:val="0"/>
                <w:i w:val="0"/>
                <w:sz w:val="18"/>
              </w:rPr>
              <w:t>PKG_REQUEST, PKG_TSU_RECOMMEND</w:t>
            </w:r>
          </w:p>
        </w:tc>
        <w:tc>
          <w:tcPr>
            <w:tcW w:type="dxa" w:w="2629"/>
          </w:tcPr>
          <w:p>
            <w:pPr>
              <w:spacing w:before="20" w:after="20"/>
            </w:pPr>
            <w:r>
              <w:rPr>
                <w:rFonts w:ascii="Arial" w:hAnsi="Arial" w:cs="Arial" w:eastAsia="Arial"/>
                <w:b w:val="0"/>
                <w:i w:val="0"/>
                <w:sz w:val="18"/>
              </w:rPr>
              <w:t>Marketing Account Officer, Marketing Approver, TSU Officer, TSU Team Lead</w:t>
            </w:r>
          </w:p>
        </w:tc>
      </w:tr>
      <w:tr>
        <w:trPr>
          <w:cantSplit/>
        </w:trPr>
        <w:tc>
          <w:tcPr>
            <w:tcW w:type="dxa" w:w="3380"/>
          </w:tcPr>
          <w:p>
            <w:pPr>
              <w:spacing w:before="20" w:after="20"/>
            </w:pPr>
            <w:r>
              <w:rPr>
                <w:rFonts w:ascii="Arial" w:hAnsi="Arial" w:cs="Arial" w:eastAsia="Arial"/>
                <w:b w:val="0"/>
                <w:i w:val="0"/>
                <w:sz w:val="18"/>
              </w:rPr>
              <w:t>POST product-maintenance/requests/{request-id}/submit</w:t>
            </w:r>
          </w:p>
        </w:tc>
        <w:tc>
          <w:tcPr>
            <w:tcW w:type="dxa" w:w="2629"/>
          </w:tcPr>
          <w:p>
            <w:pPr>
              <w:spacing w:before="20" w:after="20"/>
            </w:pPr>
            <w:r>
              <w:rPr>
                <w:rFonts w:ascii="Arial" w:hAnsi="Arial" w:cs="Arial" w:eastAsia="Arial"/>
                <w:b w:val="0"/>
                <w:i w:val="0"/>
                <w:sz w:val="18"/>
              </w:rPr>
              <w:t>PKG_REQUEST</w:t>
            </w:r>
          </w:p>
        </w:tc>
        <w:tc>
          <w:tcPr>
            <w:tcW w:type="dxa" w:w="2629"/>
          </w:tcPr>
          <w:p>
            <w:pPr>
              <w:spacing w:before="20" w:after="20"/>
            </w:pPr>
            <w:r>
              <w:rPr>
                <w:rFonts w:ascii="Arial" w:hAnsi="Arial" w:cs="Arial" w:eastAsia="Arial"/>
                <w:b w:val="0"/>
                <w:i w:val="0"/>
                <w:sz w:val="18"/>
              </w:rPr>
              <w:t>Marketing Account Officer, Marketing Approver, TSU Officer</w:t>
            </w:r>
          </w:p>
        </w:tc>
      </w:tr>
      <w:tr>
        <w:trPr>
          <w:cantSplit/>
        </w:trPr>
        <w:tc>
          <w:tcPr>
            <w:tcW w:type="dxa" w:w="3380"/>
          </w:tcPr>
          <w:p>
            <w:pPr>
              <w:spacing w:before="20" w:after="20"/>
            </w:pPr>
            <w:r>
              <w:rPr>
                <w:rFonts w:ascii="Arial" w:hAnsi="Arial" w:cs="Arial" w:eastAsia="Arial"/>
                <w:b w:val="0"/>
                <w:i w:val="0"/>
                <w:sz w:val="18"/>
              </w:rPr>
              <w:t>POST product-maintenance/requests/{request-id}/approve</w:t>
            </w:r>
          </w:p>
        </w:tc>
        <w:tc>
          <w:tcPr>
            <w:tcW w:type="dxa" w:w="2629"/>
          </w:tcPr>
          <w:p>
            <w:pPr>
              <w:spacing w:before="20" w:after="20"/>
            </w:pPr>
            <w:r>
              <w:rPr>
                <w:rFonts w:ascii="Arial" w:hAnsi="Arial" w:cs="Arial" w:eastAsia="Arial"/>
                <w:b w:val="0"/>
                <w:i w:val="0"/>
                <w:sz w:val="18"/>
              </w:rPr>
              <w:t>PKG_REQUEST_APPROVE</w:t>
            </w:r>
          </w:p>
        </w:tc>
        <w:tc>
          <w:tcPr>
            <w:tcW w:type="dxa" w:w="2629"/>
          </w:tcPr>
          <w:p>
            <w:pPr>
              <w:spacing w:before="20" w:after="20"/>
            </w:pPr>
            <w:r>
              <w:rPr>
                <w:rFonts w:ascii="Arial" w:hAnsi="Arial" w:cs="Arial" w:eastAsia="Arial"/>
                <w:b w:val="0"/>
                <w:i w:val="0"/>
                <w:sz w:val="18"/>
              </w:rPr>
              <w:t>Marketing Approver</w:t>
            </w:r>
          </w:p>
        </w:tc>
      </w:tr>
      <w:tr>
        <w:trPr>
          <w:cantSplit/>
        </w:trPr>
        <w:tc>
          <w:tcPr>
            <w:tcW w:type="dxa" w:w="3380"/>
          </w:tcPr>
          <w:p>
            <w:pPr>
              <w:spacing w:before="20" w:after="20"/>
            </w:pPr>
            <w:r>
              <w:rPr>
                <w:rFonts w:ascii="Arial" w:hAnsi="Arial" w:cs="Arial" w:eastAsia="Arial"/>
                <w:b w:val="0"/>
                <w:i w:val="0"/>
                <w:sz w:val="18"/>
              </w:rPr>
              <w:t>POST product-maintenance/requests/{request-id}/recommend</w:t>
            </w:r>
          </w:p>
        </w:tc>
        <w:tc>
          <w:tcPr>
            <w:tcW w:type="dxa" w:w="2629"/>
          </w:tcPr>
          <w:p>
            <w:pPr>
              <w:spacing w:before="20" w:after="20"/>
            </w:pPr>
            <w:r>
              <w:rPr>
                <w:rFonts w:ascii="Arial" w:hAnsi="Arial" w:cs="Arial" w:eastAsia="Arial"/>
                <w:b w:val="0"/>
                <w:i w:val="0"/>
                <w:sz w:val="18"/>
              </w:rPr>
              <w:t>PKG_TSU_RECOMMEND</w:t>
            </w:r>
          </w:p>
        </w:tc>
        <w:tc>
          <w:tcPr>
            <w:tcW w:type="dxa" w:w="2629"/>
          </w:tcPr>
          <w:p>
            <w:pPr>
              <w:spacing w:before="20" w:after="20"/>
            </w:pPr>
            <w:r>
              <w:rPr>
                <w:rFonts w:ascii="Arial" w:hAnsi="Arial" w:cs="Arial" w:eastAsia="Arial"/>
                <w:b w:val="0"/>
                <w:i w:val="0"/>
                <w:sz w:val="18"/>
              </w:rPr>
              <w:t>TSU Team Lead</w:t>
            </w:r>
          </w:p>
        </w:tc>
      </w:tr>
      <w:tr>
        <w:trPr>
          <w:cantSplit/>
        </w:trPr>
        <w:tc>
          <w:tcPr>
            <w:tcW w:type="dxa" w:w="3380"/>
          </w:tcPr>
          <w:p>
            <w:pPr>
              <w:spacing w:before="20" w:after="20"/>
            </w:pPr>
            <w:r>
              <w:rPr>
                <w:rFonts w:ascii="Arial" w:hAnsi="Arial" w:cs="Arial" w:eastAsia="Arial"/>
                <w:b w:val="0"/>
                <w:i w:val="0"/>
                <w:sz w:val="18"/>
              </w:rPr>
              <w:t>POST product-maintenance/requests/{request-id}/tsu-approve</w:t>
            </w:r>
          </w:p>
        </w:tc>
        <w:tc>
          <w:tcPr>
            <w:tcW w:type="dxa" w:w="2629"/>
          </w:tcPr>
          <w:p>
            <w:pPr>
              <w:spacing w:before="20" w:after="20"/>
            </w:pPr>
            <w:r>
              <w:rPr>
                <w:rFonts w:ascii="Arial" w:hAnsi="Arial" w:cs="Arial" w:eastAsia="Arial"/>
                <w:b w:val="0"/>
                <w:i w:val="0"/>
                <w:sz w:val="18"/>
              </w:rPr>
              <w:t>PKG_TSU_APPROVE</w:t>
            </w:r>
          </w:p>
        </w:tc>
        <w:tc>
          <w:tcPr>
            <w:tcW w:type="dxa" w:w="2629"/>
          </w:tcPr>
          <w:p>
            <w:pPr>
              <w:spacing w:before="20" w:after="20"/>
            </w:pPr>
            <w:r>
              <w:rPr>
                <w:rFonts w:ascii="Arial" w:hAnsi="Arial" w:cs="Arial" w:eastAsia="Arial"/>
                <w:b w:val="0"/>
                <w:i w:val="0"/>
                <w:sz w:val="18"/>
              </w:rPr>
              <w:t>TSU Head</w:t>
            </w:r>
          </w:p>
        </w:tc>
      </w:tr>
      <w:tr>
        <w:trPr>
          <w:cantSplit/>
        </w:trPr>
        <w:tc>
          <w:tcPr>
            <w:tcW w:type="dxa" w:w="3380"/>
          </w:tcPr>
          <w:p>
            <w:pPr>
              <w:spacing w:before="20" w:after="20"/>
            </w:pPr>
            <w:r>
              <w:rPr>
                <w:rFonts w:ascii="Arial" w:hAnsi="Arial" w:cs="Arial" w:eastAsia="Arial"/>
                <w:b w:val="0"/>
                <w:i w:val="0"/>
                <w:sz w:val="18"/>
              </w:rPr>
              <w:t>GET product-maintenance/requests/{request-id}/form.pdf</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product-maintenance/prefill</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product-maintenance/counts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product-maintenance/requests/{request-id}/routing</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product-maintenance/requests/{request-id}/mancom-approvers</w:t>
            </w:r>
          </w:p>
        </w:tc>
        <w:tc>
          <w:tcPr>
            <w:tcW w:type="dxa" w:w="2629"/>
          </w:tcPr>
          <w:p>
            <w:pPr>
              <w:spacing w:before="20" w:after="20"/>
            </w:pPr>
            <w:r>
              <w:rPr>
                <w:rFonts w:ascii="Arial" w:hAnsi="Arial" w:cs="Arial" w:eastAsia="Arial"/>
                <w:b w:val="0"/>
                <w:i w:val="0"/>
                <w:sz w:val="18"/>
              </w:rPr>
              <w:t>PKG_NEGOTIATE, PKG_TSU_APPROVE</w:t>
            </w:r>
          </w:p>
        </w:tc>
        <w:tc>
          <w:tcPr>
            <w:tcW w:type="dxa" w:w="2629"/>
          </w:tcPr>
          <w:p>
            <w:pPr>
              <w:spacing w:before="20" w:after="20"/>
            </w:pPr>
            <w:r>
              <w:rPr>
                <w:rFonts w:ascii="Arial" w:hAnsi="Arial" w:cs="Arial" w:eastAsia="Arial"/>
                <w:b w:val="0"/>
                <w:i w:val="0"/>
                <w:sz w:val="18"/>
              </w:rPr>
              <w:t>TSU Officer, TSU Team Lead, TSU Head</w:t>
            </w:r>
          </w:p>
        </w:tc>
      </w:tr>
      <w:tr>
        <w:trPr>
          <w:cantSplit/>
        </w:trPr>
        <w:tc>
          <w:tcPr>
            <w:tcW w:type="dxa" w:w="3380"/>
          </w:tcPr>
          <w:p>
            <w:pPr>
              <w:spacing w:before="20" w:after="20"/>
            </w:pPr>
            <w:r>
              <w:rPr>
                <w:rFonts w:ascii="Arial" w:hAnsi="Arial" w:cs="Arial" w:eastAsia="Arial"/>
                <w:b w:val="0"/>
                <w:i w:val="0"/>
                <w:sz w:val="18"/>
              </w:rPr>
              <w:t>POST product-maintenance/requests/{request-id}/mancom-decision</w:t>
            </w:r>
          </w:p>
        </w:tc>
        <w:tc>
          <w:tcPr>
            <w:tcW w:type="dxa" w:w="2629"/>
          </w:tcPr>
          <w:p>
            <w:pPr>
              <w:spacing w:before="20" w:after="20"/>
            </w:pPr>
            <w:r>
              <w:rPr>
                <w:rFonts w:ascii="Arial" w:hAnsi="Arial" w:cs="Arial" w:eastAsia="Arial"/>
                <w:b w:val="0"/>
                <w:i w:val="0"/>
                <w:sz w:val="18"/>
              </w:rPr>
              <w:t>PKG_MANCOM_SIGNOFF</w:t>
            </w:r>
          </w:p>
        </w:tc>
        <w:tc>
          <w:tcPr>
            <w:tcW w:type="dxa" w:w="2629"/>
          </w:tcPr>
          <w:p>
            <w:pPr>
              <w:spacing w:before="20" w:after="20"/>
            </w:pPr>
            <w:r>
              <w:rPr>
                <w:rFonts w:ascii="Arial" w:hAnsi="Arial" w:cs="Arial" w:eastAsia="Arial"/>
                <w:b w:val="0"/>
                <w:i w:val="0"/>
                <w:sz w:val="18"/>
              </w:rPr>
              <w:t>ManCom Member</w:t>
            </w:r>
          </w:p>
        </w:tc>
      </w:tr>
      <w:tr>
        <w:trPr>
          <w:cantSplit/>
        </w:trPr>
        <w:tc>
          <w:tcPr>
            <w:tcW w:type="dxa" w:w="3380"/>
          </w:tcPr>
          <w:p>
            <w:pPr>
              <w:spacing w:before="20" w:after="20"/>
            </w:pPr>
            <w:r>
              <w:rPr>
                <w:rFonts w:ascii="Arial" w:hAnsi="Arial" w:cs="Arial" w:eastAsia="Arial"/>
                <w:b w:val="0"/>
                <w:i w:val="0"/>
                <w:sz w:val="18"/>
              </w:rPr>
              <w:t>POST product-maintenance/requests/{request-id}/request-deployment</w:t>
            </w:r>
          </w:p>
        </w:tc>
        <w:tc>
          <w:tcPr>
            <w:tcW w:type="dxa" w:w="2629"/>
          </w:tcPr>
          <w:p>
            <w:pPr>
              <w:spacing w:before="20" w:after="20"/>
            </w:pPr>
            <w:r>
              <w:rPr>
                <w:rFonts w:ascii="Arial" w:hAnsi="Arial" w:cs="Arial" w:eastAsia="Arial"/>
                <w:b w:val="0"/>
                <w:i w:val="0"/>
                <w:sz w:val="18"/>
              </w:rPr>
              <w:t>PKG_NEGOTIATE, PKG_REQUEST</w:t>
            </w:r>
          </w:p>
        </w:tc>
        <w:tc>
          <w:tcPr>
            <w:tcW w:type="dxa" w:w="2629"/>
          </w:tcPr>
          <w:p>
            <w:pPr>
              <w:spacing w:before="20" w:after="20"/>
            </w:pPr>
            <w:r>
              <w:rPr>
                <w:rFonts w:ascii="Arial" w:hAnsi="Arial" w:cs="Arial" w:eastAsia="Arial"/>
                <w:b w:val="0"/>
                <w:i w:val="0"/>
                <w:sz w:val="18"/>
              </w:rPr>
              <w:t>Marketing Account Officer, Marketing Approver, TSU Officer, TSU Team Lead</w:t>
            </w:r>
          </w:p>
        </w:tc>
      </w:tr>
      <w:tr>
        <w:trPr>
          <w:cantSplit/>
        </w:trPr>
        <w:tc>
          <w:tcPr>
            <w:tcW w:type="dxa" w:w="3380"/>
          </w:tcPr>
          <w:p>
            <w:pPr>
              <w:spacing w:before="20" w:after="20"/>
            </w:pPr>
            <w:r>
              <w:rPr>
                <w:rFonts w:ascii="Arial" w:hAnsi="Arial" w:cs="Arial" w:eastAsia="Arial"/>
                <w:b w:val="0"/>
                <w:i w:val="0"/>
                <w:sz w:val="18"/>
              </w:rPr>
              <w:t>GET product-maintenance/requests/{request-id}/rounds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product-maintenance/requests/{request-id}/rounds</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PUT product-maintenance/requests/{request-id}/rounds/{round-no}</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POST product-maintenance/requests/{request-id}/rounds/{round-no}/quotation-slip/submit</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POST product-maintenance/requests/{request-id}/rounds/{round-no}/quotation-slip/approve</w:t>
            </w:r>
          </w:p>
        </w:tc>
        <w:tc>
          <w:tcPr>
            <w:tcW w:type="dxa" w:w="2629"/>
          </w:tcPr>
          <w:p>
            <w:pPr>
              <w:spacing w:before="20" w:after="20"/>
            </w:pPr>
            <w:r>
              <w:rPr>
                <w:rFonts w:ascii="Arial" w:hAnsi="Arial" w:cs="Arial" w:eastAsia="Arial"/>
                <w:b w:val="0"/>
                <w:i w:val="0"/>
                <w:sz w:val="18"/>
              </w:rPr>
              <w:t>PKG_QS_APPROVE</w:t>
            </w:r>
          </w:p>
        </w:tc>
        <w:tc>
          <w:tcPr>
            <w:tcW w:type="dxa" w:w="2629"/>
          </w:tcPr>
          <w:p>
            <w:pPr>
              <w:spacing w:before="20" w:after="20"/>
            </w:pPr>
            <w:r>
              <w:rPr>
                <w:rFonts w:ascii="Arial" w:hAnsi="Arial" w:cs="Arial" w:eastAsia="Arial"/>
                <w:b w:val="0"/>
                <w:i w:val="0"/>
                <w:sz w:val="18"/>
              </w:rPr>
              <w:t>TSU Team Lead</w:t>
            </w:r>
          </w:p>
        </w:tc>
      </w:tr>
      <w:tr>
        <w:trPr>
          <w:cantSplit/>
        </w:trPr>
        <w:tc>
          <w:tcPr>
            <w:tcW w:type="dxa" w:w="3380"/>
          </w:tcPr>
          <w:p>
            <w:pPr>
              <w:spacing w:before="20" w:after="20"/>
            </w:pPr>
            <w:r>
              <w:rPr>
                <w:rFonts w:ascii="Arial" w:hAnsi="Arial" w:cs="Arial" w:eastAsia="Arial"/>
                <w:b w:val="0"/>
                <w:i w:val="0"/>
                <w:sz w:val="18"/>
              </w:rPr>
              <w:t>GET product-maintenance/requests/{request-id}/rounds/{round-no}/quotation-slip.pdf</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product-maintenance/requests/{request-id}/rounds/{round-no}/insurers/{insurer-code}/resend</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GET product-maintenance/requests/{request-id}/rounds/{round-no}/comparative</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PUT product-maintenance/requests/{request-id}/responses/{response-id}</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POST product-maintenance/requests/{request-id}/responses/{response-id}/document</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GET product-maintenance/requests/{request-id}/responses/history</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product-maintenance/requests/{request-id}/terms-final</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POST product-maintenance/requests/{request-id}/release-to-marketing</w:t>
            </w:r>
          </w:p>
        </w:tc>
        <w:tc>
          <w:tcPr>
            <w:tcW w:type="dxa" w:w="2629"/>
          </w:tcPr>
          <w:p>
            <w:pPr>
              <w:spacing w:before="20" w:after="20"/>
            </w:pPr>
            <w:r>
              <w:rPr>
                <w:rFonts w:ascii="Arial" w:hAnsi="Arial" w:cs="Arial" w:eastAsia="Arial"/>
                <w:b w:val="0"/>
                <w:i w:val="0"/>
                <w:sz w:val="18"/>
              </w:rPr>
              <w:t>PKG_TSU_APPROVE</w:t>
            </w:r>
          </w:p>
        </w:tc>
        <w:tc>
          <w:tcPr>
            <w:tcW w:type="dxa" w:w="2629"/>
          </w:tcPr>
          <w:p>
            <w:pPr>
              <w:spacing w:before="20" w:after="20"/>
            </w:pPr>
            <w:r>
              <w:rPr>
                <w:rFonts w:ascii="Arial" w:hAnsi="Arial" w:cs="Arial" w:eastAsia="Arial"/>
                <w:b w:val="0"/>
                <w:i w:val="0"/>
                <w:sz w:val="18"/>
              </w:rPr>
              <w:t>TSU Head</w:t>
            </w:r>
          </w:p>
        </w:tc>
      </w:tr>
      <w:tr>
        <w:trPr>
          <w:cantSplit/>
        </w:trPr>
        <w:tc>
          <w:tcPr>
            <w:tcW w:type="dxa" w:w="3380"/>
          </w:tcPr>
          <w:p>
            <w:pPr>
              <w:spacing w:before="20" w:after="20"/>
            </w:pPr>
            <w:r>
              <w:rPr>
                <w:rFonts w:ascii="Arial" w:hAnsi="Arial" w:cs="Arial" w:eastAsia="Arial"/>
                <w:b w:val="0"/>
                <w:i w:val="0"/>
                <w:sz w:val="18"/>
              </w:rPr>
              <w:t>POST product-maintenance/requests/{request-id}/skip-marketing-review</w:t>
            </w:r>
          </w:p>
        </w:tc>
        <w:tc>
          <w:tcPr>
            <w:tcW w:type="dxa" w:w="2629"/>
          </w:tcPr>
          <w:p>
            <w:pPr>
              <w:spacing w:before="20" w:after="20"/>
            </w:pPr>
            <w:r>
              <w:rPr>
                <w:rFonts w:ascii="Arial" w:hAnsi="Arial" w:cs="Arial" w:eastAsia="Arial"/>
                <w:b w:val="0"/>
                <w:i w:val="0"/>
                <w:sz w:val="18"/>
              </w:rPr>
              <w:t>PKG_TSU_APPROVE</w:t>
            </w:r>
          </w:p>
        </w:tc>
        <w:tc>
          <w:tcPr>
            <w:tcW w:type="dxa" w:w="2629"/>
          </w:tcPr>
          <w:p>
            <w:pPr>
              <w:spacing w:before="20" w:after="20"/>
            </w:pPr>
            <w:r>
              <w:rPr>
                <w:rFonts w:ascii="Arial" w:hAnsi="Arial" w:cs="Arial" w:eastAsia="Arial"/>
                <w:b w:val="0"/>
                <w:i w:val="0"/>
                <w:sz w:val="18"/>
              </w:rPr>
              <w:t>TSU Head</w:t>
            </w:r>
          </w:p>
        </w:tc>
      </w:tr>
      <w:tr>
        <w:trPr>
          <w:cantSplit/>
        </w:trPr>
        <w:tc>
          <w:tcPr>
            <w:tcW w:type="dxa" w:w="3380"/>
          </w:tcPr>
          <w:p>
            <w:pPr>
              <w:spacing w:before="20" w:after="20"/>
            </w:pPr>
            <w:r>
              <w:rPr>
                <w:rFonts w:ascii="Arial" w:hAnsi="Arial" w:cs="Arial" w:eastAsia="Arial"/>
                <w:b w:val="0"/>
                <w:i w:val="0"/>
                <w:sz w:val="18"/>
              </w:rPr>
              <w:t>POST product-maintenance/requests/{request-id}/accept-terms</w:t>
            </w:r>
          </w:p>
        </w:tc>
        <w:tc>
          <w:tcPr>
            <w:tcW w:type="dxa" w:w="2629"/>
          </w:tcPr>
          <w:p>
            <w:pPr>
              <w:spacing w:before="20" w:after="20"/>
            </w:pPr>
            <w:r>
              <w:rPr>
                <w:rFonts w:ascii="Arial" w:hAnsi="Arial" w:cs="Arial" w:eastAsia="Arial"/>
                <w:b w:val="0"/>
                <w:i w:val="0"/>
                <w:sz w:val="18"/>
              </w:rPr>
              <w:t>PKG_REQUEST</w:t>
            </w:r>
          </w:p>
        </w:tc>
        <w:tc>
          <w:tcPr>
            <w:tcW w:type="dxa" w:w="2629"/>
          </w:tcPr>
          <w:p>
            <w:pPr>
              <w:spacing w:before="20" w:after="20"/>
            </w:pPr>
            <w:r>
              <w:rPr>
                <w:rFonts w:ascii="Arial" w:hAnsi="Arial" w:cs="Arial" w:eastAsia="Arial"/>
                <w:b w:val="0"/>
                <w:i w:val="0"/>
                <w:sz w:val="18"/>
              </w:rPr>
              <w:t>Marketing Account Officer, Marketing Approver, TSU Officer</w:t>
            </w:r>
          </w:p>
        </w:tc>
      </w:tr>
      <w:tr>
        <w:trPr>
          <w:cantSplit/>
        </w:trPr>
        <w:tc>
          <w:tcPr>
            <w:tcW w:type="dxa" w:w="3380"/>
          </w:tcPr>
          <w:p>
            <w:pPr>
              <w:spacing w:before="20" w:after="20"/>
            </w:pPr>
            <w:r>
              <w:rPr>
                <w:rFonts w:ascii="Arial" w:hAnsi="Arial" w:cs="Arial" w:eastAsia="Arial"/>
                <w:b w:val="0"/>
                <w:i w:val="0"/>
                <w:sz w:val="18"/>
              </w:rPr>
              <w:t>GET product-maintenance/terms/{term-type}/{type-id}</w:t>
            </w:r>
          </w:p>
        </w:tc>
        <w:tc>
          <w:tcPr>
            <w:tcW w:type="dxa" w:w="2629"/>
          </w:tcPr>
          <w:p>
            <w:pPr>
              <w:spacing w:before="20" w:after="20"/>
            </w:pPr>
            <w:r>
              <w:rPr>
                <w:rFonts w:ascii="Arial" w:hAnsi="Arial" w:cs="Arial" w:eastAsia="Arial"/>
                <w:b w:val="0"/>
                <w:i w:val="0"/>
                <w:sz w:val="18"/>
              </w:rPr>
              <w:t>PROPOSAL_REQUEST, PROPOSAL_APPROVE, TSU_PROCESS, TSU_APPROVE, 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PUT product-maintenance/terms/{term-type}/{type-id}/fields</w:t>
            </w:r>
          </w:p>
        </w:tc>
        <w:tc>
          <w:tcPr>
            <w:tcW w:type="dxa" w:w="2629"/>
          </w:tcPr>
          <w:p>
            <w:pPr>
              <w:spacing w:before="20" w:after="20"/>
            </w:pPr>
            <w:r>
              <w:rPr>
                <w:rFonts w:ascii="Arial" w:hAnsi="Arial" w:cs="Arial" w:eastAsia="Arial"/>
                <w:b w:val="0"/>
                <w:i w:val="0"/>
                <w:sz w:val="18"/>
              </w:rPr>
              <w:t>TSU_PROCESS, 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PUT product-maintenance/terms/{term-type}/{type-id}/options/{option-insurer}</w:t>
            </w:r>
          </w:p>
        </w:tc>
        <w:tc>
          <w:tcPr>
            <w:tcW w:type="dxa" w:w="2629"/>
          </w:tcPr>
          <w:p>
            <w:pPr>
              <w:spacing w:before="20" w:after="20"/>
            </w:pPr>
            <w:r>
              <w:rPr>
                <w:rFonts w:ascii="Arial" w:hAnsi="Arial" w:cs="Arial" w:eastAsia="Arial"/>
                <w:b w:val="0"/>
                <w:i w:val="0"/>
                <w:sz w:val="18"/>
              </w:rPr>
              <w:t>TSU_PROCESS, 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DELETE product-maintenance/terms/{term-type}/{type-id}/options/{option-insurer}/{option-no}</w:t>
            </w:r>
          </w:p>
        </w:tc>
        <w:tc>
          <w:tcPr>
            <w:tcW w:type="dxa" w:w="2629"/>
          </w:tcPr>
          <w:p>
            <w:pPr>
              <w:spacing w:before="20" w:after="20"/>
            </w:pPr>
            <w:r>
              <w:rPr>
                <w:rFonts w:ascii="Arial" w:hAnsi="Arial" w:cs="Arial" w:eastAsia="Arial"/>
                <w:b w:val="0"/>
                <w:i w:val="0"/>
                <w:sz w:val="18"/>
              </w:rPr>
              <w:t>TSU_PROCESS, 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PUT product-maintenance/terms/{term-type}/{type-id}/final-terms</w:t>
            </w:r>
          </w:p>
        </w:tc>
        <w:tc>
          <w:tcPr>
            <w:tcW w:type="dxa" w:w="2629"/>
          </w:tcPr>
          <w:p>
            <w:pPr>
              <w:spacing w:before="20" w:after="20"/>
            </w:pPr>
            <w:r>
              <w:rPr>
                <w:rFonts w:ascii="Arial" w:hAnsi="Arial" w:cs="Arial" w:eastAsia="Arial"/>
                <w:b w:val="0"/>
                <w:i w:val="0"/>
                <w:sz w:val="18"/>
              </w:rPr>
              <w:t>PROPOSAL_REQUEST, TSU_PROCESS, PKG_REQUEST, PKG_NEGOTIATE</w:t>
            </w:r>
          </w:p>
        </w:tc>
        <w:tc>
          <w:tcPr>
            <w:tcW w:type="dxa" w:w="2629"/>
          </w:tcPr>
          <w:p>
            <w:pPr>
              <w:spacing w:before="20" w:after="20"/>
            </w:pPr>
            <w:r>
              <w:rPr>
                <w:rFonts w:ascii="Arial" w:hAnsi="Arial" w:cs="Arial" w:eastAsia="Arial"/>
                <w:b w:val="0"/>
                <w:i w:val="0"/>
                <w:sz w:val="18"/>
              </w:rPr>
              <w:t>Marketing Account Officer, Marketing Approver, TSU Officer, TSU Team Lead</w:t>
            </w:r>
          </w:p>
        </w:tc>
      </w:tr>
      <w:tr>
        <w:trPr>
          <w:cantSplit/>
        </w:trPr>
        <w:tc>
          <w:tcPr>
            <w:tcW w:type="dxa" w:w="3380"/>
          </w:tcPr>
          <w:p>
            <w:pPr>
              <w:spacing w:before="20" w:after="20"/>
            </w:pPr>
            <w:r>
              <w:rPr>
                <w:rFonts w:ascii="Arial" w:hAnsi="Arial" w:cs="Arial" w:eastAsia="Arial"/>
                <w:b w:val="0"/>
                <w:i w:val="0"/>
                <w:sz w:val="18"/>
              </w:rPr>
              <w:t>GET product-maintenance/terms/{term-type}/{type-id}/final-terms/history</w:t>
            </w:r>
          </w:p>
        </w:tc>
        <w:tc>
          <w:tcPr>
            <w:tcW w:type="dxa" w:w="2629"/>
          </w:tcPr>
          <w:p>
            <w:pPr>
              <w:spacing w:before="20" w:after="20"/>
            </w:pPr>
            <w:r>
              <w:rPr>
                <w:rFonts w:ascii="Arial" w:hAnsi="Arial" w:cs="Arial" w:eastAsia="Arial"/>
                <w:b w:val="0"/>
                <w:i w:val="0"/>
                <w:sz w:val="18"/>
              </w:rPr>
              <w:t>PROPOSAL_REQUEST, PROPOSAL_APPROVE, TSU_PROCESS, TSU_APPROVE, 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product-maintenance/terms/{term-type}/{type-id}/proceed</w:t>
            </w:r>
          </w:p>
        </w:tc>
        <w:tc>
          <w:tcPr>
            <w:tcW w:type="dxa" w:w="2629"/>
          </w:tcPr>
          <w:p>
            <w:pPr>
              <w:spacing w:before="20" w:after="20"/>
            </w:pPr>
            <w:r>
              <w:rPr>
                <w:rFonts w:ascii="Arial" w:hAnsi="Arial" w:cs="Arial" w:eastAsia="Arial"/>
                <w:b w:val="0"/>
                <w:i w:val="0"/>
                <w:sz w:val="18"/>
              </w:rPr>
              <w:t>PROPOSAL_REQUEST, TSU_PROCESS, PKG_REQUEST, PKG_NEGOTIATE</w:t>
            </w:r>
          </w:p>
        </w:tc>
        <w:tc>
          <w:tcPr>
            <w:tcW w:type="dxa" w:w="2629"/>
          </w:tcPr>
          <w:p>
            <w:pPr>
              <w:spacing w:before="20" w:after="20"/>
            </w:pPr>
            <w:r>
              <w:rPr>
                <w:rFonts w:ascii="Arial" w:hAnsi="Arial" w:cs="Arial" w:eastAsia="Arial"/>
                <w:b w:val="0"/>
                <w:i w:val="0"/>
                <w:sz w:val="18"/>
              </w:rPr>
              <w:t>Marketing Account Officer, Marketing Approver, TSU Officer, TSU Team Lead</w:t>
            </w:r>
          </w:p>
        </w:tc>
      </w:tr>
      <w:tr>
        <w:trPr>
          <w:cantSplit/>
        </w:trPr>
        <w:tc>
          <w:tcPr>
            <w:tcW w:type="dxa" w:w="3380"/>
          </w:tcPr>
          <w:p>
            <w:pPr>
              <w:spacing w:before="20" w:after="20"/>
            </w:pPr>
            <w:r>
              <w:rPr>
                <w:rFonts w:ascii="Arial" w:hAnsi="Arial" w:cs="Arial" w:eastAsia="Arial"/>
                <w:b w:val="0"/>
                <w:i w:val="0"/>
                <w:sz w:val="18"/>
              </w:rPr>
              <w:t>POST product-maintenance/terms/{term-type}/{type-id}/proposals</w:t>
            </w:r>
          </w:p>
        </w:tc>
        <w:tc>
          <w:tcPr>
            <w:tcW w:type="dxa" w:w="2629"/>
          </w:tcPr>
          <w:p>
            <w:pPr>
              <w:spacing w:before="20" w:after="20"/>
            </w:pPr>
            <w:r>
              <w:rPr>
                <w:rFonts w:ascii="Arial" w:hAnsi="Arial" w:cs="Arial" w:eastAsia="Arial"/>
                <w:b w:val="0"/>
                <w:i w:val="0"/>
                <w:sz w:val="18"/>
              </w:rPr>
              <w:t>TSU_PROCESS, 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GET product-maintenance/terms/{term-type}/{type-id}/proposals</w:t>
            </w:r>
          </w:p>
        </w:tc>
        <w:tc>
          <w:tcPr>
            <w:tcW w:type="dxa" w:w="2629"/>
          </w:tcPr>
          <w:p>
            <w:pPr>
              <w:spacing w:before="20" w:after="20"/>
            </w:pPr>
            <w:r>
              <w:rPr>
                <w:rFonts w:ascii="Arial" w:hAnsi="Arial" w:cs="Arial" w:eastAsia="Arial"/>
                <w:b w:val="0"/>
                <w:i w:val="0"/>
                <w:sz w:val="18"/>
              </w:rPr>
              <w:t>PROPOSAL_REQUEST, PROPOSAL_APPROVE, TSU_PROCESS, TSU_APPROVE, 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product-maintenance/terms/{term-type}/{type-id}/export</w:t>
            </w:r>
          </w:p>
        </w:tc>
        <w:tc>
          <w:tcPr>
            <w:tcW w:type="dxa" w:w="2629"/>
          </w:tcPr>
          <w:p>
            <w:pPr>
              <w:spacing w:before="20" w:after="20"/>
            </w:pPr>
            <w:r>
              <w:rPr>
                <w:rFonts w:ascii="Arial" w:hAnsi="Arial" w:cs="Arial" w:eastAsia="Arial"/>
                <w:b w:val="0"/>
                <w:i w:val="0"/>
                <w:sz w:val="18"/>
              </w:rPr>
              <w:t>PROPOSAL_REQUEST, PROPOSAL_APPROVE, TSU_PROCESS, TSU_APPROVE, 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product-maintenance/terms/{term-type}/{type-id}/client-responses</w:t>
            </w:r>
          </w:p>
        </w:tc>
        <w:tc>
          <w:tcPr>
            <w:tcW w:type="dxa" w:w="2629"/>
          </w:tcPr>
          <w:p>
            <w:pPr>
              <w:spacing w:before="20" w:after="20"/>
            </w:pPr>
            <w:r>
              <w:rPr>
                <w:rFonts w:ascii="Arial" w:hAnsi="Arial" w:cs="Arial" w:eastAsia="Arial"/>
                <w:b w:val="0"/>
                <w:i w:val="0"/>
                <w:sz w:val="18"/>
              </w:rPr>
              <w:t>PROPOSAL_REQUEST, PROPOSAL_APPROVE, TSU_PROCESS, TSU_APPROVE, 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product-maintenance/terms/{term-type}/{type-id}/client-responses</w:t>
            </w:r>
          </w:p>
        </w:tc>
        <w:tc>
          <w:tcPr>
            <w:tcW w:type="dxa" w:w="2629"/>
          </w:tcPr>
          <w:p>
            <w:pPr>
              <w:spacing w:before="20" w:after="20"/>
            </w:pPr>
            <w:r>
              <w:rPr>
                <w:rFonts w:ascii="Arial" w:hAnsi="Arial" w:cs="Arial" w:eastAsia="Arial"/>
                <w:b w:val="0"/>
                <w:i w:val="0"/>
                <w:sz w:val="18"/>
              </w:rPr>
              <w:t>PROPOSAL_REQUEST</w:t>
            </w:r>
          </w:p>
        </w:tc>
        <w:tc>
          <w:tcPr>
            <w:tcW w:type="dxa" w:w="2629"/>
          </w:tcPr>
          <w:p>
            <w:pPr>
              <w:spacing w:before="20" w:after="20"/>
            </w:pPr>
            <w:r>
              <w:rPr>
                <w:rFonts w:ascii="Arial" w:hAnsi="Arial" w:cs="Arial" w:eastAsia="Arial"/>
                <w:b w:val="0"/>
                <w:i w:val="0"/>
                <w:sz w:val="18"/>
              </w:rPr>
              <w:t>Marketing Account Officer, Marketing Approver</w:t>
            </w:r>
          </w:p>
        </w:tc>
      </w:tr>
      <w:tr>
        <w:trPr>
          <w:cantSplit/>
        </w:trPr>
        <w:tc>
          <w:tcPr>
            <w:tcW w:type="dxa" w:w="3380"/>
          </w:tcPr>
          <w:p>
            <w:pPr>
              <w:spacing w:before="20" w:after="20"/>
            </w:pPr>
            <w:r>
              <w:rPr>
                <w:rFonts w:ascii="Arial" w:hAnsi="Arial" w:cs="Arial" w:eastAsia="Arial"/>
                <w:b w:val="0"/>
                <w:i w:val="0"/>
                <w:sz w:val="18"/>
              </w:rPr>
              <w:t>GET product-maintenance/requests/{request-id}/comparatives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product-maintenance/requests/{request-id}/comparatives/master</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POST product-maintenance/requests/{request-id}/comparatives</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GET product-maintenance/requests/{request-id}/comparatives/{output-id}.pdf</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product-maintenance/requests/{request-id}/comparatives/{output-id}.xlsx</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product-maintenance/requests/{request-id}/requirements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PUT product-maintenance/requests/{request-id}/requirements</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POST product-maintenance/requests/{request-id}/submit-requirements</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GET product-maintenance/requests/{request-id}/package-slip.pdf</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product-maintenance/requests/{request-id}/signoff</w:t>
            </w:r>
          </w:p>
        </w:tc>
        <w:tc>
          <w:tcPr>
            <w:tcW w:type="dxa" w:w="2629"/>
          </w:tcPr>
          <w:p>
            <w:pPr>
              <w:spacing w:before="20" w:after="20"/>
            </w:pPr>
            <w:r>
              <w:rPr>
                <w:rFonts w:ascii="Arial" w:hAnsi="Arial" w:cs="Arial" w:eastAsia="Arial"/>
                <w:b w:val="0"/>
                <w:i w:val="0"/>
                <w:sz w:val="18"/>
              </w:rPr>
              <w:t>PKG_MANCOM_SIGNOFF</w:t>
            </w:r>
          </w:p>
        </w:tc>
        <w:tc>
          <w:tcPr>
            <w:tcW w:type="dxa" w:w="2629"/>
          </w:tcPr>
          <w:p>
            <w:pPr>
              <w:spacing w:before="20" w:after="20"/>
            </w:pPr>
            <w:r>
              <w:rPr>
                <w:rFonts w:ascii="Arial" w:hAnsi="Arial" w:cs="Arial" w:eastAsia="Arial"/>
                <w:b w:val="0"/>
                <w:i w:val="0"/>
                <w:sz w:val="18"/>
              </w:rPr>
              <w:t>ManCom Member</w:t>
            </w:r>
          </w:p>
        </w:tc>
      </w:tr>
      <w:tr>
        <w:trPr>
          <w:cantSplit/>
        </w:trPr>
        <w:tc>
          <w:tcPr>
            <w:tcW w:type="dxa" w:w="3380"/>
          </w:tcPr>
          <w:p>
            <w:pPr>
              <w:spacing w:before="20" w:after="20"/>
            </w:pPr>
            <w:r>
              <w:rPr>
                <w:rFonts w:ascii="Arial" w:hAnsi="Arial" w:cs="Arial" w:eastAsia="Arial"/>
                <w:b w:val="0"/>
                <w:i w:val="0"/>
                <w:sz w:val="18"/>
              </w:rPr>
              <w:t>POST product-maintenance/requests/{request-id}/setup</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POST product-maintenance/requests/{request-id}/return-incomplete</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POST product-maintenance/requests/{request-id}/retire</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GET product-maintenance/requests/{request-id}/advisories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product-maintenance/advisories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PUT product-maintenance/advisories/{advisory-id}</w:t>
            </w:r>
          </w:p>
        </w:tc>
        <w:tc>
          <w:tcPr>
            <w:tcW w:type="dxa" w:w="2629"/>
          </w:tcPr>
          <w:p>
            <w:pPr>
              <w:spacing w:before="20" w:after="20"/>
            </w:pPr>
            <w:r>
              <w:rPr>
                <w:rFonts w:ascii="Arial" w:hAnsi="Arial" w:cs="Arial" w:eastAsia="Arial"/>
                <w:b w:val="0"/>
                <w:i w:val="0"/>
                <w:sz w:val="18"/>
              </w:rPr>
              <w:t>PKG_ADVISORY</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POST product-maintenance/advisories/{advisory-id}/send</w:t>
            </w:r>
          </w:p>
        </w:tc>
        <w:tc>
          <w:tcPr>
            <w:tcW w:type="dxa" w:w="2629"/>
          </w:tcPr>
          <w:p>
            <w:pPr>
              <w:spacing w:before="20" w:after="20"/>
            </w:pPr>
            <w:r>
              <w:rPr>
                <w:rFonts w:ascii="Arial" w:hAnsi="Arial" w:cs="Arial" w:eastAsia="Arial"/>
                <w:b w:val="0"/>
                <w:i w:val="0"/>
                <w:sz w:val="18"/>
              </w:rPr>
              <w:t>PKG_ADVISORY</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GET product-maintenance/expiry</w:t>
            </w:r>
          </w:p>
        </w:tc>
        <w:tc>
          <w:tcPr>
            <w:tcW w:type="dxa" w:w="2629"/>
          </w:tcPr>
          <w:p>
            <w:pPr>
              <w:spacing w:before="20" w:after="20"/>
            </w:pPr>
            <w:r>
              <w:rPr>
                <w:rFonts w:ascii="Arial" w:hAnsi="Arial" w:cs="Arial" w:eastAsia="Arial"/>
                <w:b w:val="0"/>
                <w:i w:val="0"/>
                <w:sz w:val="18"/>
              </w:rPr>
              <w:t>PKG_NEGOTIATE, PRODUCT_MAINTAIN, PKG_REPORT_VIEW</w:t>
            </w:r>
          </w:p>
        </w:tc>
        <w:tc>
          <w:tcPr>
            <w:tcW w:type="dxa" w:w="2629"/>
          </w:tcPr>
          <w:p>
            <w:pPr>
              <w:spacing w:before="20" w:after="20"/>
            </w:pPr>
            <w:r>
              <w:rPr>
                <w:rFonts w:ascii="Arial" w:hAnsi="Arial" w:cs="Arial" w:eastAsia="Arial"/>
                <w:b w:val="0"/>
                <w:i w:val="0"/>
                <w:sz w:val="18"/>
              </w:rPr>
              <w:t>Marketing Approver, TSU Officer,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product-maintenance/expiry/renewal-requests</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GET product-maintenance/deactivations/settings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product-maintenance/deactivations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product-maintenance/deactivations/{deactivation-id}</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product-maintenance/deactivations</w:t>
            </w:r>
          </w:p>
        </w:tc>
        <w:tc>
          <w:tcPr>
            <w:tcW w:type="dxa" w:w="2629"/>
          </w:tcPr>
          <w:p>
            <w:pPr>
              <w:spacing w:before="20" w:after="20"/>
            </w:pPr>
            <w:r>
              <w:rPr>
                <w:rFonts w:ascii="Arial" w:hAnsi="Arial" w:cs="Arial" w:eastAsia="Arial"/>
                <w:b w:val="0"/>
                <w:i w:val="0"/>
                <w:sz w:val="18"/>
              </w:rPr>
              <w:t>PKG_REQUEST, PRODUCT_MAINTAIN</w:t>
            </w:r>
          </w:p>
        </w:tc>
        <w:tc>
          <w:tcPr>
            <w:tcW w:type="dxa" w:w="2629"/>
          </w:tcPr>
          <w:p>
            <w:pPr>
              <w:spacing w:before="20" w:after="20"/>
            </w:pPr>
            <w:r>
              <w:rPr>
                <w:rFonts w:ascii="Arial" w:hAnsi="Arial" w:cs="Arial" w:eastAsia="Arial"/>
                <w:b w:val="0"/>
                <w:i w:val="0"/>
                <w:sz w:val="18"/>
              </w:rPr>
              <w:t>Marketing Account Officer, Marketing Approver, TSU Officer, MBS</w:t>
            </w:r>
          </w:p>
        </w:tc>
      </w:tr>
      <w:tr>
        <w:trPr>
          <w:cantSplit/>
        </w:trPr>
        <w:tc>
          <w:tcPr>
            <w:tcW w:type="dxa" w:w="3380"/>
          </w:tcPr>
          <w:p>
            <w:pPr>
              <w:spacing w:before="20" w:after="20"/>
            </w:pPr>
            <w:r>
              <w:rPr>
                <w:rFonts w:ascii="Arial" w:hAnsi="Arial" w:cs="Arial" w:eastAsia="Arial"/>
                <w:b w:val="0"/>
                <w:i w:val="0"/>
                <w:sz w:val="18"/>
              </w:rPr>
              <w:t>POST product-maintenance/deactivations/{deactivation-id}/approve</w:t>
            </w:r>
          </w:p>
        </w:tc>
        <w:tc>
          <w:tcPr>
            <w:tcW w:type="dxa" w:w="2629"/>
          </w:tcPr>
          <w:p>
            <w:pPr>
              <w:spacing w:before="20" w:after="20"/>
            </w:pPr>
            <w:r>
              <w:rPr>
                <w:rFonts w:ascii="Arial" w:hAnsi="Arial" w:cs="Arial" w:eastAsia="Arial"/>
                <w:b w:val="0"/>
                <w:i w:val="0"/>
                <w:sz w:val="18"/>
              </w:rPr>
              <w:t>PKG_TSU_APPROVE</w:t>
            </w:r>
          </w:p>
        </w:tc>
        <w:tc>
          <w:tcPr>
            <w:tcW w:type="dxa" w:w="2629"/>
          </w:tcPr>
          <w:p>
            <w:pPr>
              <w:spacing w:before="20" w:after="20"/>
            </w:pPr>
            <w:r>
              <w:rPr>
                <w:rFonts w:ascii="Arial" w:hAnsi="Arial" w:cs="Arial" w:eastAsia="Arial"/>
                <w:b w:val="0"/>
                <w:i w:val="0"/>
                <w:sz w:val="18"/>
              </w:rPr>
              <w:t>TSU Head</w:t>
            </w:r>
          </w:p>
        </w:tc>
      </w:tr>
      <w:tr>
        <w:trPr>
          <w:cantSplit/>
        </w:trPr>
        <w:tc>
          <w:tcPr>
            <w:tcW w:type="dxa" w:w="3380"/>
          </w:tcPr>
          <w:p>
            <w:pPr>
              <w:spacing w:before="20" w:after="20"/>
            </w:pPr>
            <w:r>
              <w:rPr>
                <w:rFonts w:ascii="Arial" w:hAnsi="Arial" w:cs="Arial" w:eastAsia="Arial"/>
                <w:b w:val="0"/>
                <w:i w:val="0"/>
                <w:sz w:val="18"/>
              </w:rPr>
              <w:t>POST product-maintenance/deactivations/{deactivation-id}/reject</w:t>
            </w:r>
          </w:p>
        </w:tc>
        <w:tc>
          <w:tcPr>
            <w:tcW w:type="dxa" w:w="2629"/>
          </w:tcPr>
          <w:p>
            <w:pPr>
              <w:spacing w:before="20" w:after="20"/>
            </w:pPr>
            <w:r>
              <w:rPr>
                <w:rFonts w:ascii="Arial" w:hAnsi="Arial" w:cs="Arial" w:eastAsia="Arial"/>
                <w:b w:val="0"/>
                <w:i w:val="0"/>
                <w:sz w:val="18"/>
              </w:rPr>
              <w:t>PKG_TSU_APPROVE</w:t>
            </w:r>
          </w:p>
        </w:tc>
        <w:tc>
          <w:tcPr>
            <w:tcW w:type="dxa" w:w="2629"/>
          </w:tcPr>
          <w:p>
            <w:pPr>
              <w:spacing w:before="20" w:after="20"/>
            </w:pPr>
            <w:r>
              <w:rPr>
                <w:rFonts w:ascii="Arial" w:hAnsi="Arial" w:cs="Arial" w:eastAsia="Arial"/>
                <w:b w:val="0"/>
                <w:i w:val="0"/>
                <w:sz w:val="18"/>
              </w:rPr>
              <w:t>TSU Head</w:t>
            </w:r>
          </w:p>
        </w:tc>
      </w:tr>
      <w:tr>
        <w:trPr>
          <w:cantSplit/>
        </w:trPr>
        <w:tc>
          <w:tcPr>
            <w:tcW w:type="dxa" w:w="3380"/>
          </w:tcPr>
          <w:p>
            <w:pPr>
              <w:spacing w:before="20" w:after="20"/>
            </w:pPr>
            <w:r>
              <w:rPr>
                <w:rFonts w:ascii="Arial" w:hAnsi="Arial" w:cs="Arial" w:eastAsia="Arial"/>
                <w:b w:val="0"/>
                <w:i w:val="0"/>
                <w:sz w:val="18"/>
              </w:rPr>
              <w:t>POST product-maintenance/deactivations/{deactivation-id}/cancel</w:t>
            </w:r>
          </w:p>
        </w:tc>
        <w:tc>
          <w:tcPr>
            <w:tcW w:type="dxa" w:w="2629"/>
          </w:tcPr>
          <w:p>
            <w:pPr>
              <w:spacing w:before="20" w:after="20"/>
            </w:pPr>
            <w:r>
              <w:rPr>
                <w:rFonts w:ascii="Arial" w:hAnsi="Arial" w:cs="Arial" w:eastAsia="Arial"/>
                <w:b w:val="0"/>
                <w:i w:val="0"/>
                <w:sz w:val="18"/>
              </w:rPr>
              <w:t>PKG_REQUEST, PRODUCT_MAINTAIN</w:t>
            </w:r>
          </w:p>
        </w:tc>
        <w:tc>
          <w:tcPr>
            <w:tcW w:type="dxa" w:w="2629"/>
          </w:tcPr>
          <w:p>
            <w:pPr>
              <w:spacing w:before="20" w:after="20"/>
            </w:pPr>
            <w:r>
              <w:rPr>
                <w:rFonts w:ascii="Arial" w:hAnsi="Arial" w:cs="Arial" w:eastAsia="Arial"/>
                <w:b w:val="0"/>
                <w:i w:val="0"/>
                <w:sz w:val="18"/>
              </w:rPr>
              <w:t>Marketing Account Officer, Marketing Approver, TSU Officer, MBS</w:t>
            </w:r>
          </w:p>
        </w:tc>
      </w:tr>
      <w:tr>
        <w:trPr>
          <w:cantSplit/>
        </w:trPr>
        <w:tc>
          <w:tcPr>
            <w:tcW w:type="dxa" w:w="3380"/>
          </w:tcPr>
          <w:p>
            <w:pPr>
              <w:spacing w:before="20" w:after="20"/>
            </w:pPr>
            <w:r>
              <w:rPr>
                <w:rFonts w:ascii="Arial" w:hAnsi="Arial" w:cs="Arial" w:eastAsia="Arial"/>
                <w:b w:val="0"/>
                <w:i w:val="0"/>
                <w:sz w:val="18"/>
              </w:rPr>
              <w:t>POST product-maintenance/deactivations/{deactivation-id}/reassign</w:t>
            </w:r>
          </w:p>
        </w:tc>
        <w:tc>
          <w:tcPr>
            <w:tcW w:type="dxa" w:w="2629"/>
          </w:tcPr>
          <w:p>
            <w:pPr>
              <w:spacing w:before="20" w:after="20"/>
            </w:pPr>
            <w:r>
              <w:rPr>
                <w:rFonts w:ascii="Arial" w:hAnsi="Arial" w:cs="Arial" w:eastAsia="Arial"/>
                <w:b w:val="0"/>
                <w:i w:val="0"/>
                <w:sz w:val="18"/>
              </w:rPr>
              <w:t>WORK_ASSIGN, PKG_TSU_APPROVE</w:t>
            </w:r>
          </w:p>
        </w:tc>
        <w:tc>
          <w:tcPr>
            <w:tcW w:type="dxa" w:w="2629"/>
          </w:tcPr>
          <w:p>
            <w:pPr>
              <w:spacing w:before="20" w:after="20"/>
            </w:pPr>
            <w:r>
              <w:rPr>
                <w:rFonts w:ascii="Arial" w:hAnsi="Arial" w:cs="Arial" w:eastAsia="Arial"/>
                <w:b w:val="0"/>
                <w:i w:val="0"/>
                <w:sz w:val="18"/>
              </w:rPr>
              <w:t>Marketing Approver, TSU Team Lead, TSU Head</w:t>
            </w:r>
          </w:p>
        </w:tc>
      </w:tr>
      <w:tr>
        <w:trPr>
          <w:cantSplit/>
        </w:trPr>
        <w:tc>
          <w:tcPr>
            <w:tcW w:type="dxa" w:w="3380"/>
          </w:tcPr>
          <w:p>
            <w:pPr>
              <w:spacing w:before="20" w:after="20"/>
            </w:pPr>
            <w:r>
              <w:rPr>
                <w:rFonts w:ascii="Arial" w:hAnsi="Arial" w:cs="Arial" w:eastAsia="Arial"/>
                <w:b w:val="0"/>
                <w:i w:val="0"/>
                <w:sz w:val="18"/>
              </w:rPr>
              <w:t>GET product-maintenance/master-changes</w:t>
            </w:r>
          </w:p>
        </w:tc>
        <w:tc>
          <w:tcPr>
            <w:tcW w:type="dxa" w:w="2629"/>
          </w:tcPr>
          <w:p>
            <w:pPr>
              <w:spacing w:before="20" w:after="20"/>
            </w:pPr>
            <w:r>
              <w:rPr>
                <w:rFonts w:ascii="Arial" w:hAnsi="Arial" w:cs="Arial" w:eastAsia="Arial"/>
                <w:b w:val="0"/>
                <w:i w:val="0"/>
                <w:sz w:val="18"/>
              </w:rPr>
              <w:t>PRODUCT_MAINTAIN, PKG_REPORT_VIEW</w:t>
            </w:r>
          </w:p>
        </w:tc>
        <w:tc>
          <w:tcPr>
            <w:tcW w:type="dxa" w:w="2629"/>
          </w:tcPr>
          <w:p>
            <w:pPr>
              <w:spacing w:before="20" w:after="20"/>
            </w:pPr>
            <w:r>
              <w:rPr>
                <w:rFonts w:ascii="Arial" w:hAnsi="Arial" w:cs="Arial" w:eastAsia="Arial"/>
                <w:b w:val="0"/>
                <w:i w:val="0"/>
                <w:sz w:val="18"/>
              </w:rPr>
              <w:t>Marketing Approver,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product-maintenance/master-changes/transfer</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POST product-maintenance/master-changes/{master-change-id}/reprocess</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GET product-maintenance/master-changes/simulator/files</w:t>
            </w:r>
          </w:p>
        </w:tc>
        <w:tc>
          <w:tcPr>
            <w:tcW w:type="dxa" w:w="2629"/>
          </w:tcPr>
          <w:p>
            <w:pPr>
              <w:spacing w:before="20" w:after="20"/>
            </w:pPr>
            <w:r>
              <w:rPr>
                <w:rFonts w:ascii="Arial" w:hAnsi="Arial" w:cs="Arial" w:eastAsia="Arial"/>
                <w:b w:val="0"/>
                <w:i w:val="0"/>
                <w:sz w:val="18"/>
              </w:rPr>
              <w:t>PRODUCT_MAINTAIN, PKG_REPORT_VIEW</w:t>
            </w:r>
          </w:p>
        </w:tc>
        <w:tc>
          <w:tcPr>
            <w:tcW w:type="dxa" w:w="2629"/>
          </w:tcPr>
          <w:p>
            <w:pPr>
              <w:spacing w:before="20" w:after="20"/>
            </w:pPr>
            <w:r>
              <w:rPr>
                <w:rFonts w:ascii="Arial" w:hAnsi="Arial" w:cs="Arial" w:eastAsia="Arial"/>
                <w:b w:val="0"/>
                <w:i w:val="0"/>
                <w:sz w:val="18"/>
              </w:rPr>
              <w:t>Marketing Approver,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GET product-maintenance/placement-reports</w:t>
            </w:r>
          </w:p>
        </w:tc>
        <w:tc>
          <w:tcPr>
            <w:tcW w:type="dxa" w:w="2629"/>
          </w:tcPr>
          <w:p>
            <w:pPr>
              <w:spacing w:before="20" w:after="20"/>
            </w:pPr>
            <w:r>
              <w:rPr>
                <w:rFonts w:ascii="Arial" w:hAnsi="Arial" w:cs="Arial" w:eastAsia="Arial"/>
                <w:b w:val="0"/>
                <w:i w:val="0"/>
                <w:sz w:val="18"/>
              </w:rPr>
              <w:t>PKG_REPORT_VIEW</w:t>
            </w:r>
          </w:p>
        </w:tc>
        <w:tc>
          <w:tcPr>
            <w:tcW w:type="dxa" w:w="2629"/>
          </w:tcPr>
          <w:p>
            <w:pPr>
              <w:spacing w:before="20" w:after="20"/>
            </w:pPr>
            <w:r>
              <w:rPr>
                <w:rFonts w:ascii="Arial" w:hAnsi="Arial" w:cs="Arial" w:eastAsia="Arial"/>
                <w:b w:val="0"/>
                <w:i w:val="0"/>
                <w:sz w:val="18"/>
              </w:rPr>
              <w:t>Marketing Approver,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GET product-maintenance/placement-reports/settings</w:t>
            </w:r>
          </w:p>
        </w:tc>
        <w:tc>
          <w:tcPr>
            <w:tcW w:type="dxa" w:w="2629"/>
          </w:tcPr>
          <w:p>
            <w:pPr>
              <w:spacing w:before="20" w:after="20"/>
            </w:pPr>
            <w:r>
              <w:rPr>
                <w:rFonts w:ascii="Arial" w:hAnsi="Arial" w:cs="Arial" w:eastAsia="Arial"/>
                <w:b w:val="0"/>
                <w:i w:val="0"/>
                <w:sz w:val="18"/>
              </w:rPr>
              <w:t>PKG_REPORT_VIEW</w:t>
            </w:r>
          </w:p>
        </w:tc>
        <w:tc>
          <w:tcPr>
            <w:tcW w:type="dxa" w:w="2629"/>
          </w:tcPr>
          <w:p>
            <w:pPr>
              <w:spacing w:before="20" w:after="20"/>
            </w:pPr>
            <w:r>
              <w:rPr>
                <w:rFonts w:ascii="Arial" w:hAnsi="Arial" w:cs="Arial" w:eastAsia="Arial"/>
                <w:b w:val="0"/>
                <w:i w:val="0"/>
                <w:sz w:val="18"/>
              </w:rPr>
              <w:t>Marketing Approver,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product-maintenance/placement-reports/generate</w:t>
            </w:r>
          </w:p>
        </w:tc>
        <w:tc>
          <w:tcPr>
            <w:tcW w:type="dxa" w:w="2629"/>
          </w:tcPr>
          <w:p>
            <w:pPr>
              <w:spacing w:before="20" w:after="20"/>
            </w:pPr>
            <w:r>
              <w:rPr>
                <w:rFonts w:ascii="Arial" w:hAnsi="Arial" w:cs="Arial" w:eastAsia="Arial"/>
                <w:b w:val="0"/>
                <w:i w:val="0"/>
                <w:sz w:val="18"/>
              </w:rPr>
              <w:t>PKG_REPORT_VIEW</w:t>
            </w:r>
          </w:p>
        </w:tc>
        <w:tc>
          <w:tcPr>
            <w:tcW w:type="dxa" w:w="2629"/>
          </w:tcPr>
          <w:p>
            <w:pPr>
              <w:spacing w:before="20" w:after="20"/>
            </w:pPr>
            <w:r>
              <w:rPr>
                <w:rFonts w:ascii="Arial" w:hAnsi="Arial" w:cs="Arial" w:eastAsia="Arial"/>
                <w:b w:val="0"/>
                <w:i w:val="0"/>
                <w:sz w:val="18"/>
              </w:rPr>
              <w:t>Marketing Approver,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GET product-maintenance/placement-reports/{placement-report-id}/preview</w:t>
            </w:r>
          </w:p>
        </w:tc>
        <w:tc>
          <w:tcPr>
            <w:tcW w:type="dxa" w:w="2629"/>
          </w:tcPr>
          <w:p>
            <w:pPr>
              <w:spacing w:before="20" w:after="20"/>
            </w:pPr>
            <w:r>
              <w:rPr>
                <w:rFonts w:ascii="Arial" w:hAnsi="Arial" w:cs="Arial" w:eastAsia="Arial"/>
                <w:b w:val="0"/>
                <w:i w:val="0"/>
                <w:sz w:val="18"/>
              </w:rPr>
              <w:t>PKG_REPORT_VIEW</w:t>
            </w:r>
          </w:p>
        </w:tc>
        <w:tc>
          <w:tcPr>
            <w:tcW w:type="dxa" w:w="2629"/>
          </w:tcPr>
          <w:p>
            <w:pPr>
              <w:spacing w:before="20" w:after="20"/>
            </w:pPr>
            <w:r>
              <w:rPr>
                <w:rFonts w:ascii="Arial" w:hAnsi="Arial" w:cs="Arial" w:eastAsia="Arial"/>
                <w:b w:val="0"/>
                <w:i w:val="0"/>
                <w:sz w:val="18"/>
              </w:rPr>
              <w:t>Marketing Approver,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GET product-maintenance/placement-reports/{placement-report-id}/file</w:t>
            </w:r>
          </w:p>
        </w:tc>
        <w:tc>
          <w:tcPr>
            <w:tcW w:type="dxa" w:w="2629"/>
          </w:tcPr>
          <w:p>
            <w:pPr>
              <w:spacing w:before="20" w:after="20"/>
            </w:pPr>
            <w:r>
              <w:rPr>
                <w:rFonts w:ascii="Arial" w:hAnsi="Arial" w:cs="Arial" w:eastAsia="Arial"/>
                <w:b w:val="0"/>
                <w:i w:val="0"/>
                <w:sz w:val="18"/>
              </w:rPr>
              <w:t>PKG_REPORT_VIEW</w:t>
            </w:r>
          </w:p>
        </w:tc>
        <w:tc>
          <w:tcPr>
            <w:tcW w:type="dxa" w:w="2629"/>
          </w:tcPr>
          <w:p>
            <w:pPr>
              <w:spacing w:before="20" w:after="20"/>
            </w:pPr>
            <w:r>
              <w:rPr>
                <w:rFonts w:ascii="Arial" w:hAnsi="Arial" w:cs="Arial" w:eastAsia="Arial"/>
                <w:b w:val="0"/>
                <w:i w:val="0"/>
                <w:sz w:val="18"/>
              </w:rPr>
              <w:t>Marketing Approver,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GET product-maintenance/dashboard/officers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product-maintenance/dashboard</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product-maintenance/dashboard/rows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product-maintenance/product-approvers</w:t>
            </w:r>
          </w:p>
        </w:tc>
        <w:tc>
          <w:tcPr>
            <w:tcW w:type="dxa" w:w="2629"/>
          </w:tcPr>
          <w:p>
            <w:pPr>
              <w:spacing w:before="20" w:after="20"/>
            </w:pPr>
            <w:r>
              <w:rPr>
                <w:rFonts w:ascii="Arial" w:hAnsi="Arial" w:cs="Arial" w:eastAsia="Arial"/>
                <w:b w:val="0"/>
                <w:i w:val="0"/>
                <w:sz w:val="18"/>
              </w:rPr>
              <w:t>PRODUCT_VIEW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product-maintenance/matrix</w:t>
            </w:r>
          </w:p>
        </w:tc>
        <w:tc>
          <w:tcPr>
            <w:tcW w:type="dxa" w:w="2629"/>
          </w:tcPr>
          <w:p>
            <w:pPr>
              <w:spacing w:before="20" w:after="20"/>
            </w:pPr>
            <w:r>
              <w:rPr>
                <w:rFonts w:ascii="Arial" w:hAnsi="Arial" w:cs="Arial" w:eastAsia="Arial"/>
                <w:b w:val="0"/>
                <w:i w:val="0"/>
                <w:sz w:val="18"/>
              </w:rPr>
              <w:t>PRODUCT_VIEW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product-maintenance/quotation-requests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product-maintenance/audit-logs</w:t>
            </w:r>
          </w:p>
        </w:tc>
        <w:tc>
          <w:tcPr>
            <w:tcW w:type="dxa" w:w="2629"/>
          </w:tcPr>
          <w:p>
            <w:pPr>
              <w:spacing w:before="20" w:after="20"/>
            </w:pPr>
            <w:r>
              <w:rPr>
                <w:rFonts w:ascii="Arial" w:hAnsi="Arial" w:cs="Arial" w:eastAsia="Arial"/>
                <w:b w:val="0"/>
                <w:i w:val="0"/>
                <w:sz w:val="18"/>
              </w:rPr>
              <w:t>PRODUCT_VIEW, PKG_REPORT_VIEW, AUDIT_VIEW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catalog/lines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catalog/lines</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PUT catalog/lines/{line-code}</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GET catalog/cover-types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catalog/cover-types</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PUT catalog/cover-types/{cover-type-id}</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GET catalog/products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catalog/products/{product-code}</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catalog/products</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PUT catalog/products/{product-code}</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GET catalog/products/{product-code}/versions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catalog/products/{product-code}/versions/{version-no}</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catalog/products/{product-code}/versions</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PUT catalog/products/{product-code}/versions/{version-no}</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POST catalog/products/{product-code}/versions/{version-no}/submit</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POST catalog/products/{product-code}/versions/{version-no}/validate</w:t>
            </w:r>
          </w:p>
        </w:tc>
        <w:tc>
          <w:tcPr>
            <w:tcW w:type="dxa" w:w="2629"/>
          </w:tcPr>
          <w:p>
            <w:pPr>
              <w:spacing w:before="20" w:after="20"/>
            </w:pPr>
            <w:r>
              <w:rPr>
                <w:rFonts w:ascii="Arial" w:hAnsi="Arial" w:cs="Arial" w:eastAsia="Arial"/>
                <w:b w:val="0"/>
                <w:i w:val="0"/>
                <w:sz w:val="18"/>
              </w:rPr>
              <w:t>PRODUCT_VALIDATE</w:t>
            </w:r>
          </w:p>
        </w:tc>
        <w:tc>
          <w:tcPr>
            <w:tcW w:type="dxa" w:w="2629"/>
          </w:tcPr>
          <w:p>
            <w:pPr>
              <w:spacing w:before="20" w:after="20"/>
            </w:pPr>
            <w:r>
              <w:rPr>
                <w:rFonts w:ascii="Arial" w:hAnsi="Arial" w:cs="Arial" w:eastAsia="Arial"/>
                <w:b w:val="0"/>
                <w:i w:val="0"/>
                <w:sz w:val="18"/>
              </w:rPr>
              <w:t>TSU Head, Business Administrator</w:t>
            </w:r>
          </w:p>
        </w:tc>
      </w:tr>
      <w:tr>
        <w:trPr>
          <w:cantSplit/>
        </w:trPr>
        <w:tc>
          <w:tcPr>
            <w:tcW w:type="dxa" w:w="3380"/>
          </w:tcPr>
          <w:p>
            <w:pPr>
              <w:spacing w:before="20" w:after="20"/>
            </w:pPr>
            <w:r>
              <w:rPr>
                <w:rFonts w:ascii="Arial" w:hAnsi="Arial" w:cs="Arial" w:eastAsia="Arial"/>
                <w:b w:val="0"/>
                <w:i w:val="0"/>
                <w:sz w:val="18"/>
              </w:rPr>
              <w:t>POST catalog/products/{product-code}/versions/{version-no}/return</w:t>
            </w:r>
          </w:p>
        </w:tc>
        <w:tc>
          <w:tcPr>
            <w:tcW w:type="dxa" w:w="2629"/>
          </w:tcPr>
          <w:p>
            <w:pPr>
              <w:spacing w:before="20" w:after="20"/>
            </w:pPr>
            <w:r>
              <w:rPr>
                <w:rFonts w:ascii="Arial" w:hAnsi="Arial" w:cs="Arial" w:eastAsia="Arial"/>
                <w:b w:val="0"/>
                <w:i w:val="0"/>
                <w:sz w:val="18"/>
              </w:rPr>
              <w:t>PRODUCT_VALIDATE</w:t>
            </w:r>
          </w:p>
        </w:tc>
        <w:tc>
          <w:tcPr>
            <w:tcW w:type="dxa" w:w="2629"/>
          </w:tcPr>
          <w:p>
            <w:pPr>
              <w:spacing w:before="20" w:after="20"/>
            </w:pPr>
            <w:r>
              <w:rPr>
                <w:rFonts w:ascii="Arial" w:hAnsi="Arial" w:cs="Arial" w:eastAsia="Arial"/>
                <w:b w:val="0"/>
                <w:i w:val="0"/>
                <w:sz w:val="18"/>
              </w:rPr>
              <w:t>TSU Head, Business Administrator</w:t>
            </w:r>
          </w:p>
        </w:tc>
      </w:tr>
      <w:tr>
        <w:trPr>
          <w:cantSplit/>
        </w:trPr>
        <w:tc>
          <w:tcPr>
            <w:tcW w:type="dxa" w:w="3380"/>
          </w:tcPr>
          <w:p>
            <w:pPr>
              <w:spacing w:before="20" w:after="20"/>
            </w:pPr>
            <w:r>
              <w:rPr>
                <w:rFonts w:ascii="Arial" w:hAnsi="Arial" w:cs="Arial" w:eastAsia="Arial"/>
                <w:b w:val="0"/>
                <w:i w:val="0"/>
                <w:sz w:val="18"/>
              </w:rPr>
              <w:t>GET catalog/validation-queue</w:t>
            </w:r>
          </w:p>
        </w:tc>
        <w:tc>
          <w:tcPr>
            <w:tcW w:type="dxa" w:w="2629"/>
          </w:tcPr>
          <w:p>
            <w:pPr>
              <w:spacing w:before="20" w:after="20"/>
            </w:pPr>
            <w:r>
              <w:rPr>
                <w:rFonts w:ascii="Arial" w:hAnsi="Arial" w:cs="Arial" w:eastAsia="Arial"/>
                <w:b w:val="0"/>
                <w:i w:val="0"/>
                <w:sz w:val="18"/>
              </w:rPr>
              <w:t>PRODUCT_VALIDATE</w:t>
            </w:r>
          </w:p>
        </w:tc>
        <w:tc>
          <w:tcPr>
            <w:tcW w:type="dxa" w:w="2629"/>
          </w:tcPr>
          <w:p>
            <w:pPr>
              <w:spacing w:before="20" w:after="20"/>
            </w:pPr>
            <w:r>
              <w:rPr>
                <w:rFonts w:ascii="Arial" w:hAnsi="Arial" w:cs="Arial" w:eastAsia="Arial"/>
                <w:b w:val="0"/>
                <w:i w:val="0"/>
                <w:sz w:val="18"/>
              </w:rPr>
              <w:t>TSU Head, Business Administrator</w:t>
            </w:r>
          </w:p>
        </w:tc>
      </w:tr>
      <w:tr>
        <w:trPr>
          <w:cantSplit/>
        </w:trPr>
        <w:tc>
          <w:tcPr>
            <w:tcW w:type="dxa" w:w="3380"/>
          </w:tcPr>
          <w:p>
            <w:pPr>
              <w:spacing w:before="20" w:after="20"/>
            </w:pPr>
            <w:r>
              <w:rPr>
                <w:rFonts w:ascii="Arial" w:hAnsi="Arial" w:cs="Arial" w:eastAsia="Arial"/>
                <w:b w:val="0"/>
                <w:i w:val="0"/>
                <w:sz w:val="18"/>
              </w:rPr>
              <w:t>POST catalog/records/{record-kind}/{kind-id}/authorize</w:t>
            </w:r>
          </w:p>
        </w:tc>
        <w:tc>
          <w:tcPr>
            <w:tcW w:type="dxa" w:w="2629"/>
          </w:tcPr>
          <w:p>
            <w:pPr>
              <w:spacing w:before="20" w:after="20"/>
            </w:pPr>
            <w:r>
              <w:rPr>
                <w:rFonts w:ascii="Arial" w:hAnsi="Arial" w:cs="Arial" w:eastAsia="Arial"/>
                <w:b w:val="0"/>
                <w:i w:val="0"/>
                <w:sz w:val="18"/>
              </w:rPr>
              <w:t>MASTER_AUTHORIZE, PRODUCT_AUTHORIZE</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catalog/records/{record-kind}/{kind-id}/deactivate</w:t>
            </w:r>
          </w:p>
        </w:tc>
        <w:tc>
          <w:tcPr>
            <w:tcW w:type="dxa" w:w="2629"/>
          </w:tcPr>
          <w:p>
            <w:pPr>
              <w:spacing w:before="20" w:after="20"/>
            </w:pPr>
            <w:r>
              <w:rPr>
                <w:rFonts w:ascii="Arial" w:hAnsi="Arial" w:cs="Arial" w:eastAsia="Arial"/>
                <w:b w:val="0"/>
                <w:i w:val="0"/>
                <w:sz w:val="18"/>
              </w:rPr>
              <w:t>MASTER_MAINTAIN, PRODUCT_MAINTAIN, INCENTIVE_CRITERIA_MAINTAIN, PRODUCT_AUTHORIZE</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GET catalog/field-rules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catalog/field-rules</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PUT catalog/field-rules/{field-rule-id}</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GET catalog/document-rules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catalog/document-rules</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PUT catalog/document-rules/{document-rule-id}</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GET catalog/tsu-rules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catalog/tsu-rules</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PUT catalog/tsu-rules/{tsu-rule-id}</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GET catalog/coverages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catalog/coverages</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PUT catalog/coverages/{coverage-id}</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GET catalog/clauses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catalog/clauses</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PUT catalog/clauses/{claus-id}</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GET catalog/incentive-criteria/parameters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catalog/incentive-criteria</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catalog/incentive-criteria/{incentive-criteria-id}/history</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catalog/incentive-criteria</w:t>
            </w:r>
          </w:p>
        </w:tc>
        <w:tc>
          <w:tcPr>
            <w:tcW w:type="dxa" w:w="2629"/>
          </w:tcPr>
          <w:p>
            <w:pPr>
              <w:spacing w:before="20" w:after="20"/>
            </w:pPr>
            <w:r>
              <w:rPr>
                <w:rFonts w:ascii="Arial" w:hAnsi="Arial" w:cs="Arial" w:eastAsia="Arial"/>
                <w:b w:val="0"/>
                <w:i w:val="0"/>
                <w:sz w:val="18"/>
              </w:rPr>
              <w:t>INCENTIVE_CRITERIA_MAINTAIN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PUT catalog/incentive-criteria/{incentive-criteria-id}</w:t>
            </w:r>
          </w:p>
        </w:tc>
        <w:tc>
          <w:tcPr>
            <w:tcW w:type="dxa" w:w="2629"/>
          </w:tcPr>
          <w:p>
            <w:pPr>
              <w:spacing w:before="20" w:after="20"/>
            </w:pPr>
            <w:r>
              <w:rPr>
                <w:rFonts w:ascii="Arial" w:hAnsi="Arial" w:cs="Arial" w:eastAsia="Arial"/>
                <w:b w:val="0"/>
                <w:i w:val="0"/>
                <w:sz w:val="18"/>
              </w:rPr>
              <w:t>INCENTIVE_CRITERIA_MAINTAIN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POST catalog/incentive-criteria/{incentive-criteria-id}/deactivate</w:t>
            </w:r>
          </w:p>
        </w:tc>
        <w:tc>
          <w:tcPr>
            <w:tcW w:type="dxa" w:w="2629"/>
          </w:tcPr>
          <w:p>
            <w:pPr>
              <w:spacing w:before="20" w:after="20"/>
            </w:pPr>
            <w:r>
              <w:rPr>
                <w:rFonts w:ascii="Arial" w:hAnsi="Arial" w:cs="Arial" w:eastAsia="Arial"/>
                <w:b w:val="0"/>
                <w:i w:val="0"/>
                <w:sz w:val="18"/>
              </w:rPr>
              <w:t>INCENTIVE_CRITERIA_MAINTAIN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GET catalog/insurers</w:t>
            </w:r>
          </w:p>
        </w:tc>
        <w:tc>
          <w:tcPr>
            <w:tcW w:type="dxa" w:w="2629"/>
          </w:tcPr>
          <w:p>
            <w:pPr>
              <w:spacing w:before="20" w:after="20"/>
            </w:pPr>
            <w:r>
              <w:rPr>
                <w:rFonts w:ascii="Arial" w:hAnsi="Arial" w:cs="Arial" w:eastAsia="Arial"/>
                <w:b w:val="0"/>
                <w:i w:val="0"/>
                <w:sz w:val="18"/>
              </w:rPr>
              <w:t>MASTER_VIEW, PRODUCT_VIEW, ACCOUNT_VIEW, QUOTE_VIEW, TSU_PROCESS, ACSL_PROCESS, ACSL_VIEW, REMIT_DEDUCTION_CONFIRM, SBM_VIEW, RNW_VIEW, BCL_VIEW, CLX_VIEW, EB_VIEW, CSF_VIEW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catalog/insurers/{insurer-id}</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PUT catalog/insurers/{insurer-id}/remittance</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catalog/insurers/{insurer-id}/contacts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catalog/insurers/contacts/{contact-id}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catalog/insurers/{insurer-id}/bank-accounts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catalog/insurers/bank-accounts/{account-id}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catalog/insurers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catalog/insurers/{insurer-id}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catalog/insurers/{insurer-id}/branches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catalog/insurers/branches/{branch-id}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catalog/insurers/{insurer-id}/commissions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catalog/insurers/commissions/{rate-id}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catalog/rates/taxes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catalog/rates/taxes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catalog/rates/taxes/{taxe-id}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catalog/rates/short-period</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catalog/rates/short-period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catalog/rates/short-period/{short-period-id}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catalog/rates/motor-limits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catalog/rates/motor-limits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catalog/rates/motor-limits/{motor-limit-id}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catalog/rates/other-charges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catalog/rates/other-charges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catalog/rates/other-charges/{other-charge-id}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catalog/rating/quote</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catalog/rate-scheme-exceptions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catalog/rate-scheme-exceptions</w:t>
            </w:r>
          </w:p>
        </w:tc>
        <w:tc>
          <w:tcPr>
            <w:tcW w:type="dxa" w:w="2629"/>
          </w:tcPr>
          <w:p>
            <w:pPr>
              <w:spacing w:before="20" w:after="20"/>
            </w:pPr>
            <w:r>
              <w:rPr>
                <w:rFonts w:ascii="Arial" w:hAnsi="Arial" w:cs="Arial" w:eastAsia="Arial"/>
                <w:b w:val="0"/>
                <w:i w:val="0"/>
                <w:sz w:val="18"/>
              </w:rPr>
              <w:t>QUOTE_MAINTAIN, ACCOUNT_MAINTAIN, PRODUCT_MAINTAIN</w:t>
            </w:r>
          </w:p>
        </w:tc>
        <w:tc>
          <w:tcPr>
            <w:tcW w:type="dxa" w:w="2629"/>
          </w:tcPr>
          <w:p>
            <w:pPr>
              <w:spacing w:before="20" w:after="20"/>
            </w:pPr>
            <w:r>
              <w:rPr>
                <w:rFonts w:ascii="Arial" w:hAnsi="Arial" w:cs="Arial" w:eastAsia="Arial"/>
                <w:b w:val="0"/>
                <w:i w:val="0"/>
                <w:sz w:val="18"/>
              </w:rPr>
              <w:t>Marketing Account Officer, Marketing Approver, MBS</w:t>
            </w:r>
          </w:p>
        </w:tc>
      </w:tr>
      <w:tr>
        <w:trPr>
          <w:cantSplit/>
        </w:trPr>
        <w:tc>
          <w:tcPr>
            <w:tcW w:type="dxa" w:w="3380"/>
          </w:tcPr>
          <w:p>
            <w:pPr>
              <w:spacing w:before="20" w:after="20"/>
            </w:pPr>
            <w:r>
              <w:rPr>
                <w:rFonts w:ascii="Arial" w:hAnsi="Arial" w:cs="Arial" w:eastAsia="Arial"/>
                <w:b w:val="0"/>
                <w:i w:val="0"/>
                <w:sz w:val="18"/>
              </w:rPr>
              <w:t>GET catalog/rate-scheme-exceptions/{rate-scheme-exception-reference}</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catalog/rate-scheme-exceptions/{rate-scheme-exception-reference}/approve</w:t>
            </w:r>
          </w:p>
        </w:tc>
        <w:tc>
          <w:tcPr>
            <w:tcW w:type="dxa" w:w="2629"/>
          </w:tcPr>
          <w:p>
            <w:pPr>
              <w:spacing w:before="20" w:after="20"/>
            </w:pPr>
            <w:r>
              <w:rPr>
                <w:rFonts w:ascii="Arial" w:hAnsi="Arial" w:cs="Arial" w:eastAsia="Arial"/>
                <w:b w:val="0"/>
                <w:i w:val="0"/>
                <w:sz w:val="18"/>
              </w:rPr>
              <w:t>PRODUCT_AUTHORIZE</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catalog/rate-scheme-exceptions/{rate-scheme-exception-reference}/reject</w:t>
            </w:r>
          </w:p>
        </w:tc>
        <w:tc>
          <w:tcPr>
            <w:tcW w:type="dxa" w:w="2629"/>
          </w:tcPr>
          <w:p>
            <w:pPr>
              <w:spacing w:before="20" w:after="20"/>
            </w:pPr>
            <w:r>
              <w:rPr>
                <w:rFonts w:ascii="Arial" w:hAnsi="Arial" w:cs="Arial" w:eastAsia="Arial"/>
                <w:b w:val="0"/>
                <w:i w:val="0"/>
                <w:sz w:val="18"/>
              </w:rPr>
              <w:t>PRODUCT_AUTHORIZE</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catalog/sales-organisation/export</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catalog/sales-organisation/units/{unit-id}/deactivate</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catalog/sales-organisation/units/{unit-id}/reactivate</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catalog/sales-organisation/officers/{officer-id}/remove</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catalog/sales-organisation</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catalog/sales-organisation/assignment</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catalog/sales-organisation/units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catalog/sales-organisation/units/{unit-id}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catalog/sales-organisation/officers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workflow/queue</w:t>
            </w:r>
          </w:p>
        </w:tc>
        <w:tc>
          <w:tcPr>
            <w:tcW w:type="dxa" w:w="2629"/>
          </w:tcPr>
          <w:p>
            <w:pPr>
              <w:spacing w:before="20" w:after="20"/>
            </w:pPr>
            <w:r>
              <w:rPr>
                <w:rFonts w:ascii="Arial" w:hAnsi="Arial" w:cs="Arial" w:eastAsia="Arial"/>
                <w:b w:val="0"/>
                <w:i w:val="0"/>
                <w:sz w:val="18"/>
              </w:rPr>
              <w:t>WORK_VIEW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workflow/counts</w:t>
            </w:r>
          </w:p>
        </w:tc>
        <w:tc>
          <w:tcPr>
            <w:tcW w:type="dxa" w:w="2629"/>
          </w:tcPr>
          <w:p>
            <w:pPr>
              <w:spacing w:before="20" w:after="20"/>
            </w:pPr>
            <w:r>
              <w:rPr>
                <w:rFonts w:ascii="Arial" w:hAnsi="Arial" w:cs="Arial" w:eastAsia="Arial"/>
                <w:b w:val="0"/>
                <w:i w:val="0"/>
                <w:sz w:val="18"/>
              </w:rPr>
              <w:t>WORK_VIEW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workflow/cases/by-record</w:t>
            </w:r>
          </w:p>
        </w:tc>
        <w:tc>
          <w:tcPr>
            <w:tcW w:type="dxa" w:w="2629"/>
          </w:tcPr>
          <w:p>
            <w:pPr>
              <w:spacing w:before="20" w:after="20"/>
            </w:pPr>
            <w:r>
              <w:rPr>
                <w:rFonts w:ascii="Arial" w:hAnsi="Arial" w:cs="Arial" w:eastAsia="Arial"/>
                <w:b w:val="0"/>
                <w:i w:val="0"/>
                <w:sz w:val="18"/>
              </w:rPr>
              <w:t>WORK_VIEW, CLIENT_VIEW, QUOTE_VIEW, ACCOUNT_VIEW,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workflow/cases/{cas-id}/claim</w:t>
            </w:r>
          </w:p>
        </w:tc>
        <w:tc>
          <w:tcPr>
            <w:tcW w:type="dxa" w:w="2629"/>
          </w:tcPr>
          <w:p>
            <w:pPr>
              <w:spacing w:before="20" w:after="20"/>
            </w:pPr>
            <w:r>
              <w:rPr>
                <w:rFonts w:ascii="Arial" w:hAnsi="Arial" w:cs="Arial" w:eastAsia="Arial"/>
                <w:b w:val="0"/>
                <w:i w:val="0"/>
                <w:sz w:val="18"/>
              </w:rPr>
              <w:t>WORK_VIEW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workflow/cases/{cas-id}/assignees</w:t>
            </w:r>
          </w:p>
        </w:tc>
        <w:tc>
          <w:tcPr>
            <w:tcW w:type="dxa" w:w="2629"/>
          </w:tcPr>
          <w:p>
            <w:pPr>
              <w:spacing w:before="20" w:after="20"/>
            </w:pPr>
            <w:r>
              <w:rPr>
                <w:rFonts w:ascii="Arial" w:hAnsi="Arial" w:cs="Arial" w:eastAsia="Arial"/>
                <w:b w:val="0"/>
                <w:i w:val="0"/>
                <w:sz w:val="18"/>
              </w:rPr>
              <w:t>WORK_ASSIGN</w:t>
            </w:r>
          </w:p>
        </w:tc>
        <w:tc>
          <w:tcPr>
            <w:tcW w:type="dxa" w:w="2629"/>
          </w:tcPr>
          <w:p>
            <w:pPr>
              <w:spacing w:before="20" w:after="20"/>
            </w:pPr>
            <w:r>
              <w:rPr>
                <w:rFonts w:ascii="Arial" w:hAnsi="Arial" w:cs="Arial" w:eastAsia="Arial"/>
                <w:b w:val="0"/>
                <w:i w:val="0"/>
                <w:sz w:val="18"/>
              </w:rPr>
              <w:t>Marketing Approver, TSU Team Lead, TSU Head</w:t>
            </w:r>
          </w:p>
        </w:tc>
      </w:tr>
      <w:tr>
        <w:trPr>
          <w:cantSplit/>
        </w:trPr>
        <w:tc>
          <w:tcPr>
            <w:tcW w:type="dxa" w:w="3380"/>
          </w:tcPr>
          <w:p>
            <w:pPr>
              <w:spacing w:before="20" w:after="20"/>
            </w:pPr>
            <w:r>
              <w:rPr>
                <w:rFonts w:ascii="Arial" w:hAnsi="Arial" w:cs="Arial" w:eastAsia="Arial"/>
                <w:b w:val="0"/>
                <w:i w:val="0"/>
                <w:sz w:val="18"/>
              </w:rPr>
              <w:t>POST workflow/cases/{cas-id}/assign</w:t>
            </w:r>
          </w:p>
        </w:tc>
        <w:tc>
          <w:tcPr>
            <w:tcW w:type="dxa" w:w="2629"/>
          </w:tcPr>
          <w:p>
            <w:pPr>
              <w:spacing w:before="20" w:after="20"/>
            </w:pPr>
            <w:r>
              <w:rPr>
                <w:rFonts w:ascii="Arial" w:hAnsi="Arial" w:cs="Arial" w:eastAsia="Arial"/>
                <w:b w:val="0"/>
                <w:i w:val="0"/>
                <w:sz w:val="18"/>
              </w:rPr>
              <w:t>WORK_ASSIGN</w:t>
            </w:r>
          </w:p>
        </w:tc>
        <w:tc>
          <w:tcPr>
            <w:tcW w:type="dxa" w:w="2629"/>
          </w:tcPr>
          <w:p>
            <w:pPr>
              <w:spacing w:before="20" w:after="20"/>
            </w:pPr>
            <w:r>
              <w:rPr>
                <w:rFonts w:ascii="Arial" w:hAnsi="Arial" w:cs="Arial" w:eastAsia="Arial"/>
                <w:b w:val="0"/>
                <w:i w:val="0"/>
                <w:sz w:val="18"/>
              </w:rPr>
              <w:t>Marketing Approver, TSU Team Lead, TSU Head</w:t>
            </w:r>
          </w:p>
        </w:tc>
      </w:tr>
      <w:tr>
        <w:trPr>
          <w:cantSplit/>
        </w:trPr>
        <w:tc>
          <w:tcPr>
            <w:tcW w:type="dxa" w:w="3380"/>
          </w:tcPr>
          <w:p>
            <w:pPr>
              <w:spacing w:before="20" w:after="20"/>
            </w:pPr>
            <w:r>
              <w:rPr>
                <w:rFonts w:ascii="Arial" w:hAnsi="Arial" w:cs="Arial" w:eastAsia="Arial"/>
                <w:b w:val="0"/>
                <w:i w:val="0"/>
                <w:sz w:val="18"/>
              </w:rPr>
              <w:t>POST reports/{report-code}/export</w:t>
            </w:r>
          </w:p>
        </w:tc>
        <w:tc>
          <w:tcPr>
            <w:tcW w:type="dxa" w:w="2629"/>
          </w:tcPr>
          <w:p>
            <w:pPr>
              <w:spacing w:before="20" w:after="20"/>
            </w:pPr>
            <w:r>
              <w:rPr>
                <w:rFonts w:ascii="Arial" w:hAnsi="Arial" w:cs="Arial" w:eastAsia="Arial"/>
                <w:b w:val="0"/>
                <w:i w:val="0"/>
                <w:sz w:val="18"/>
              </w:rPr>
              <w:t>REPORT_VIEW, OPS_REPORT_VIEW, DISB_REPORT_VIEW, SCR_REPORT_VIEW, UAM_REPORT_VIEW, BCL_REPORT_VIEW, BCL_DATA_EXTRACT, EB_REPORT_VIEW, SBM_REPORT_VIEW, CSF_REPORT_VIEW, CLX_REPORT_VIEW, RNW_REPORT_VIEW, ACSL_REPORT_VIEW, FRBS_REPORT_VIEW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attachments/{attachment-id}/content</w:t>
            </w:r>
          </w:p>
        </w:tc>
        <w:tc>
          <w:tcPr>
            <w:tcW w:type="dxa" w:w="2629"/>
          </w:tcPr>
          <w:p>
            <w:pPr>
              <w:spacing w:before="20" w:after="20"/>
            </w:pPr>
            <w:r>
              <w:rPr>
                <w:rFonts w:ascii="Arial" w:hAnsi="Arial" w:cs="Arial" w:eastAsia="Arial"/>
                <w:b w:val="0"/>
                <w:i w:val="0"/>
                <w:sz w:val="18"/>
              </w:rPr>
              <w:t>ATTACHMENT_VIEW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Auditor</w:t>
            </w:r>
          </w:p>
        </w:tc>
      </w:tr>
    </w:tbl>
    <w:p>
      <w:pPr>
        <w:spacing w:after="40"/>
      </w:pPr>
    </w:p>
    <w:p>
      <w:pPr>
        <w:keepNext/>
        <w:spacing w:before="120" w:after="60"/>
        <w:ind w:left="363"/>
      </w:pPr>
      <w:r>
        <w:rPr>
          <w:rFonts w:ascii="Arial" w:hAnsi="Arial" w:cs="Arial" w:eastAsia="Arial"/>
          <w:b/>
          <w:i w:val="0"/>
          <w:sz w:val="18"/>
        </w:rPr>
        <w:t>Table 97: Personas of the walkthroughs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2253"/>
        <w:gridCol w:w="4132"/>
      </w:tblGrid>
      <w:tr>
        <w:trPr>
          <w:tblHeader/>
          <w:cantSplit/>
        </w:trPr>
        <w:tc>
          <w:tcPr>
            <w:tcW w:type="dxa" w:w="2253"/>
            <w:shd w:val="clear" w:color="auto" w:fill="D9E2F3"/>
          </w:tcPr>
          <w:p>
            <w:pPr>
              <w:spacing w:before="20" w:after="20"/>
            </w:pPr>
            <w:r>
              <w:rPr>
                <w:rFonts w:ascii="Arial" w:hAnsi="Arial" w:cs="Arial" w:eastAsia="Arial"/>
                <w:b/>
                <w:i w:val="0"/>
                <w:sz w:val="18"/>
              </w:rPr>
              <w:t>Persona</w:t>
            </w:r>
          </w:p>
        </w:tc>
        <w:tc>
          <w:tcPr>
            <w:tcW w:type="dxa" w:w="2253"/>
            <w:shd w:val="clear" w:color="auto" w:fill="D9E2F3"/>
          </w:tcPr>
          <w:p>
            <w:pPr>
              <w:spacing w:before="20" w:after="20"/>
            </w:pPr>
            <w:r>
              <w:rPr>
                <w:rFonts w:ascii="Arial" w:hAnsi="Arial" w:cs="Arial" w:eastAsia="Arial"/>
                <w:b/>
                <w:i w:val="0"/>
                <w:sz w:val="18"/>
              </w:rPr>
              <w:t>Group profile</w:t>
            </w:r>
          </w:p>
        </w:tc>
        <w:tc>
          <w:tcPr>
            <w:tcW w:type="dxa" w:w="4132"/>
            <w:shd w:val="clear" w:color="auto" w:fill="D9E2F3"/>
          </w:tcPr>
          <w:p>
            <w:pPr>
              <w:spacing w:before="20" w:after="20"/>
            </w:pPr>
            <w:r>
              <w:rPr>
                <w:rFonts w:ascii="Arial" w:hAnsi="Arial" w:cs="Arial" w:eastAsia="Arial"/>
                <w:b/>
                <w:i w:val="0"/>
                <w:sz w:val="18"/>
              </w:rPr>
              <w:t>Product Maintenance permissions</w:t>
            </w:r>
          </w:p>
        </w:tc>
      </w:tr>
      <w:tr>
        <w:trPr>
          <w:cantSplit/>
        </w:trPr>
        <w:tc>
          <w:tcPr>
            <w:tcW w:type="dxa" w:w="2253"/>
          </w:tcPr>
          <w:p>
            <w:pPr>
              <w:spacing w:before="20" w:after="20"/>
            </w:pPr>
            <w:r>
              <w:rPr>
                <w:rFonts w:ascii="Arial" w:hAnsi="Arial" w:cs="Arial" w:eastAsia="Arial"/>
                <w:b w:val="0"/>
                <w:i w:val="0"/>
                <w:sz w:val="18"/>
              </w:rPr>
              <w:t>Marketing Account Officer</w:t>
            </w:r>
          </w:p>
        </w:tc>
        <w:tc>
          <w:tcPr>
            <w:tcW w:type="dxa" w:w="2253"/>
          </w:tcPr>
          <w:p>
            <w:pPr>
              <w:spacing w:before="20" w:after="20"/>
            </w:pPr>
            <w:r>
              <w:rPr>
                <w:rFonts w:ascii="Arial" w:hAnsi="Arial" w:cs="Arial" w:eastAsia="Arial"/>
                <w:b w:val="0"/>
                <w:i w:val="0"/>
                <w:sz w:val="18"/>
              </w:rPr>
              <w:t>MKT_AO</w:t>
            </w:r>
          </w:p>
        </w:tc>
        <w:tc>
          <w:tcPr>
            <w:tcW w:type="dxa" w:w="4132"/>
          </w:tcPr>
          <w:p>
            <w:pPr>
              <w:spacing w:before="20" w:after="20"/>
            </w:pPr>
            <w:r>
              <w:rPr>
                <w:rFonts w:ascii="Arial" w:hAnsi="Arial" w:cs="Arial" w:eastAsia="Arial"/>
                <w:b w:val="0"/>
                <w:i w:val="0"/>
                <w:sz w:val="18"/>
              </w:rPr>
              <w:t>ACCOUNT_MAINTAIN, ACCOUNT_VIEW, ATTACHMENT_MANAGE, ATTACHMENT_VIEW, BCL_REPORT_VIEW, BULK_PROCESS, CLIENT_MAINTAIN, CLIENT_VIEW, CLX_ESCALATE, CLX_EXPORT, CLX_REPORT_VIEW, CLX_UNAPPLIED_WORK, CLX_VIEW, CLX_WORK, OPS_VIEW, PKG_REQUEST, PRODUCT_VIEW, PROPOSAL_REQUEST, PRQ_CREATE, PRQ_VIEW, QUOTE_MAINTAIN, QUOTE_VIEW, REPORT_VIEW, RNW_ACCEPT, RNW_ASSIGN, RNW_DISPOSE, RNW_EXPORT, RNW_KYC, RNW_RA_GENERATE, RNW_RA_SEND, RNW_REPORT_VIEW, RNW_VIEW, SBM_MAINTAIN, SBM_PROPOSAL, SBM_VIEW, TOR_PREPARE, WORK_VIEW</w:t>
            </w:r>
          </w:p>
        </w:tc>
      </w:tr>
      <w:tr>
        <w:trPr>
          <w:cantSplit/>
        </w:trPr>
        <w:tc>
          <w:tcPr>
            <w:tcW w:type="dxa" w:w="2253"/>
          </w:tcPr>
          <w:p>
            <w:pPr>
              <w:spacing w:before="20" w:after="20"/>
            </w:pPr>
            <w:r>
              <w:rPr>
                <w:rFonts w:ascii="Arial" w:hAnsi="Arial" w:cs="Arial" w:eastAsia="Arial"/>
                <w:b w:val="0"/>
                <w:i w:val="0"/>
                <w:sz w:val="18"/>
              </w:rPr>
              <w:t>Marketing Approver</w:t>
            </w:r>
          </w:p>
        </w:tc>
        <w:tc>
          <w:tcPr>
            <w:tcW w:type="dxa" w:w="2253"/>
          </w:tcPr>
          <w:p>
            <w:pPr>
              <w:spacing w:before="20" w:after="20"/>
            </w:pPr>
            <w:r>
              <w:rPr>
                <w:rFonts w:ascii="Arial" w:hAnsi="Arial" w:cs="Arial" w:eastAsia="Arial"/>
                <w:b w:val="0"/>
                <w:i w:val="0"/>
                <w:sz w:val="18"/>
              </w:rPr>
              <w:t>MKT_TL</w:t>
            </w:r>
          </w:p>
        </w:tc>
        <w:tc>
          <w:tcPr>
            <w:tcW w:type="dxa" w:w="4132"/>
          </w:tcPr>
          <w:p>
            <w:pPr>
              <w:spacing w:before="20" w:after="20"/>
            </w:pPr>
            <w:r>
              <w:rPr>
                <w:rFonts w:ascii="Arial" w:hAnsi="Arial" w:cs="Arial" w:eastAsia="Arial"/>
                <w:b w:val="0"/>
                <w:i w:val="0"/>
                <w:sz w:val="18"/>
              </w:rPr>
              <w:t>ACCOUNT_MAINTAIN, ACCOUNT_VIEW, ADJ_REQUEST, ATTACHMENT_MANAGE, ATTACHMENT_VIEW, BCL_REPORT_EXPORT, BCL_REPORT_VIEW, BULK_PROCESS, CLIENT_APPROVE, CLIENT_MAINTAIN, CLIENT_VIEW, CLX_ASSIGN, CLX_BILLING, CLX_BULK_UPDATE, CLX_ESCALATE, CLX_ESCALATION_HANDLE, CLX_EXPORT, CLX_REPORT_VIEW, CLX_UNAPPLIED_WORK, CLX_VIEW, CLX_WORK, CWT_TAG, HOLD_APPROVE, HOLD_REQUEST, IAAF_APPROVE, OPS_REPORT_VIEW, OPS_VIEW, PKG_REPORT_VIEW, PKG_REQUEST, PKG_REQUEST_APPROVE, PRODUCT_VIEW, PROPOSAL_APPROVE, PROPOSAL_REQUEST, PRQ_ASSIGN, PRQ_REVIEW, PRQ_VIEW, QUOTE_APPROVE, QUOTE_MAINTAIN, QUOTE_VIEW, REPORT_VIEW, RNW_ACCEPT, RNW_ASSIGN, RNW_AUDIT_VIEW, RNW_CHANNEL_MONITOR, RNW_DISPOSE, RNW_EXPORT, RNW_EXTRACT, RNW_KYC, RNW_OVERRIDE, RNW_RA_GENERATE, RNW_RA_SEND, RNW_REPORT_VIEW, RNW_REVIEW, RNW_VIEW, SBM_RULE_APPROVE, SBM_VIEW, SPECIAL_REMIT_REQUEST, WORK_ASSIGN, WORK_VIEW</w:t>
            </w:r>
          </w:p>
        </w:tc>
      </w:tr>
      <w:tr>
        <w:trPr>
          <w:cantSplit/>
        </w:trPr>
        <w:tc>
          <w:tcPr>
            <w:tcW w:type="dxa" w:w="2253"/>
          </w:tcPr>
          <w:p>
            <w:pPr>
              <w:spacing w:before="20" w:after="20"/>
            </w:pPr>
            <w:r>
              <w:rPr>
                <w:rFonts w:ascii="Arial" w:hAnsi="Arial" w:cs="Arial" w:eastAsia="Arial"/>
                <w:b w:val="0"/>
                <w:i w:val="0"/>
                <w:sz w:val="18"/>
              </w:rPr>
              <w:t>TSU Officer</w:t>
            </w:r>
          </w:p>
        </w:tc>
        <w:tc>
          <w:tcPr>
            <w:tcW w:type="dxa" w:w="2253"/>
          </w:tcPr>
          <w:p>
            <w:pPr>
              <w:spacing w:before="20" w:after="20"/>
            </w:pPr>
            <w:r>
              <w:rPr>
                <w:rFonts w:ascii="Arial" w:hAnsi="Arial" w:cs="Arial" w:eastAsia="Arial"/>
                <w:b w:val="0"/>
                <w:i w:val="0"/>
                <w:sz w:val="18"/>
              </w:rPr>
              <w:t>TSU</w:t>
            </w:r>
          </w:p>
        </w:tc>
        <w:tc>
          <w:tcPr>
            <w:tcW w:type="dxa" w:w="4132"/>
          </w:tcPr>
          <w:p>
            <w:pPr>
              <w:spacing w:before="20" w:after="20"/>
            </w:pPr>
            <w:r>
              <w:rPr>
                <w:rFonts w:ascii="Arial" w:hAnsi="Arial" w:cs="Arial" w:eastAsia="Arial"/>
                <w:b w:val="0"/>
                <w:i w:val="0"/>
                <w:sz w:val="18"/>
              </w:rPr>
              <w:t>ACCOUNT_VIEW, ATTACHMENT_MANAGE, ATTACHMENT_VIEW, CLIENT_VIEW, PKG_ADVISORY, PKG_NEGOTIATE, PKG_REQUEST, PRODUCT_VIEW, QUOTE_VIEW, REPORT_VIEW, RNW_TSU_QUEUE, TOR_APPROVE, TSU_APPROVE, TSU_PROCESS, WORK_VIEW</w:t>
            </w:r>
          </w:p>
        </w:tc>
      </w:tr>
      <w:tr>
        <w:trPr>
          <w:cantSplit/>
        </w:trPr>
        <w:tc>
          <w:tcPr>
            <w:tcW w:type="dxa" w:w="2253"/>
          </w:tcPr>
          <w:p>
            <w:pPr>
              <w:spacing w:before="20" w:after="20"/>
            </w:pPr>
            <w:r>
              <w:rPr>
                <w:rFonts w:ascii="Arial" w:hAnsi="Arial" w:cs="Arial" w:eastAsia="Arial"/>
                <w:b w:val="0"/>
                <w:i w:val="0"/>
                <w:sz w:val="18"/>
              </w:rPr>
              <w:t>TSU Team Lead</w:t>
            </w:r>
          </w:p>
        </w:tc>
        <w:tc>
          <w:tcPr>
            <w:tcW w:type="dxa" w:w="2253"/>
          </w:tcPr>
          <w:p>
            <w:pPr>
              <w:spacing w:before="20" w:after="20"/>
            </w:pPr>
            <w:r>
              <w:rPr>
                <w:rFonts w:ascii="Arial" w:hAnsi="Arial" w:cs="Arial" w:eastAsia="Arial"/>
                <w:b w:val="0"/>
                <w:i w:val="0"/>
                <w:sz w:val="18"/>
              </w:rPr>
              <w:t>TSU_TL</w:t>
            </w:r>
          </w:p>
        </w:tc>
        <w:tc>
          <w:tcPr>
            <w:tcW w:type="dxa" w:w="4132"/>
          </w:tcPr>
          <w:p>
            <w:pPr>
              <w:spacing w:before="20" w:after="20"/>
            </w:pPr>
            <w:r>
              <w:rPr>
                <w:rFonts w:ascii="Arial" w:hAnsi="Arial" w:cs="Arial" w:eastAsia="Arial"/>
                <w:b w:val="0"/>
                <w:i w:val="0"/>
                <w:sz w:val="18"/>
              </w:rPr>
              <w:t>ATTACHMENT_MANAGE, ATTACHMENT_VIEW, CLIENT_VIEW, PKG_ADVISORY, PKG_NEGOTIATE, PKG_QS_APPROVE, PKG_REPORT_VIEW, PKG_TSU_RECOMMEND, PRODUCT_VIEW, REPORT_VIEW, WORK_ASSIGN, WORK_VIEW</w:t>
            </w:r>
          </w:p>
        </w:tc>
      </w:tr>
      <w:tr>
        <w:trPr>
          <w:cantSplit/>
        </w:trPr>
        <w:tc>
          <w:tcPr>
            <w:tcW w:type="dxa" w:w="2253"/>
          </w:tcPr>
          <w:p>
            <w:pPr>
              <w:spacing w:before="20" w:after="20"/>
            </w:pPr>
            <w:r>
              <w:rPr>
                <w:rFonts w:ascii="Arial" w:hAnsi="Arial" w:cs="Arial" w:eastAsia="Arial"/>
                <w:b w:val="0"/>
                <w:i w:val="0"/>
                <w:sz w:val="18"/>
              </w:rPr>
              <w:t>TSU Head</w:t>
            </w:r>
          </w:p>
        </w:tc>
        <w:tc>
          <w:tcPr>
            <w:tcW w:type="dxa" w:w="2253"/>
          </w:tcPr>
          <w:p>
            <w:pPr>
              <w:spacing w:before="20" w:after="20"/>
            </w:pPr>
            <w:r>
              <w:rPr>
                <w:rFonts w:ascii="Arial" w:hAnsi="Arial" w:cs="Arial" w:eastAsia="Arial"/>
                <w:b w:val="0"/>
                <w:i w:val="0"/>
                <w:sz w:val="18"/>
              </w:rPr>
              <w:t>TSU_HEAD</w:t>
            </w:r>
          </w:p>
        </w:tc>
        <w:tc>
          <w:tcPr>
            <w:tcW w:type="dxa" w:w="4132"/>
          </w:tcPr>
          <w:p>
            <w:pPr>
              <w:spacing w:before="20" w:after="20"/>
            </w:pPr>
            <w:r>
              <w:rPr>
                <w:rFonts w:ascii="Arial" w:hAnsi="Arial" w:cs="Arial" w:eastAsia="Arial"/>
                <w:b w:val="0"/>
                <w:i w:val="0"/>
                <w:sz w:val="18"/>
              </w:rPr>
              <w:t>ATTACHMENT_MANAGE, ATTACHMENT_VIEW, CLIENT_VIEW, PKG_REPORT_VIEW, PKG_TSU_APPROVE, PRODUCT_ARCHIVE_VIEW, PRODUCT_VALIDATE, PRODUCT_VIEW, REPORT_VIEW, WORK_ASSIGN, WORK_VIEW</w:t>
            </w:r>
          </w:p>
        </w:tc>
      </w:tr>
      <w:tr>
        <w:trPr>
          <w:cantSplit/>
        </w:trPr>
        <w:tc>
          <w:tcPr>
            <w:tcW w:type="dxa" w:w="2253"/>
          </w:tcPr>
          <w:p>
            <w:pPr>
              <w:spacing w:before="20" w:after="20"/>
            </w:pPr>
            <w:r>
              <w:rPr>
                <w:rFonts w:ascii="Arial" w:hAnsi="Arial" w:cs="Arial" w:eastAsia="Arial"/>
                <w:b w:val="0"/>
                <w:i w:val="0"/>
                <w:sz w:val="18"/>
              </w:rPr>
              <w:t>ManCom Member</w:t>
            </w:r>
          </w:p>
        </w:tc>
        <w:tc>
          <w:tcPr>
            <w:tcW w:type="dxa" w:w="2253"/>
          </w:tcPr>
          <w:p>
            <w:pPr>
              <w:spacing w:before="20" w:after="20"/>
            </w:pPr>
            <w:r>
              <w:rPr>
                <w:rFonts w:ascii="Arial" w:hAnsi="Arial" w:cs="Arial" w:eastAsia="Arial"/>
                <w:b w:val="0"/>
                <w:i w:val="0"/>
                <w:sz w:val="18"/>
              </w:rPr>
              <w:t>MANCOM</w:t>
            </w:r>
          </w:p>
        </w:tc>
        <w:tc>
          <w:tcPr>
            <w:tcW w:type="dxa" w:w="4132"/>
          </w:tcPr>
          <w:p>
            <w:pPr>
              <w:spacing w:before="20" w:after="20"/>
            </w:pPr>
            <w:r>
              <w:rPr>
                <w:rFonts w:ascii="Arial" w:hAnsi="Arial" w:cs="Arial" w:eastAsia="Arial"/>
                <w:b w:val="0"/>
                <w:i w:val="0"/>
                <w:sz w:val="18"/>
              </w:rPr>
              <w:t>ATTACHMENT_MANAGE, ATTACHMENT_VIEW, CLIENT_VIEW, PKG_MANCOM_SIGNOFF, PRODUCT_VIEW, REPORT_VIEW, WORK_VIEW</w:t>
            </w:r>
          </w:p>
        </w:tc>
      </w:tr>
      <w:tr>
        <w:trPr>
          <w:cantSplit/>
        </w:trPr>
        <w:tc>
          <w:tcPr>
            <w:tcW w:type="dxa" w:w="2253"/>
          </w:tcPr>
          <w:p>
            <w:pPr>
              <w:spacing w:before="20" w:after="20"/>
            </w:pPr>
            <w:r>
              <w:rPr>
                <w:rFonts w:ascii="Arial" w:hAnsi="Arial" w:cs="Arial" w:eastAsia="Arial"/>
                <w:b w:val="0"/>
                <w:i w:val="0"/>
                <w:sz w:val="18"/>
              </w:rPr>
              <w:t>MBS</w:t>
            </w:r>
          </w:p>
        </w:tc>
        <w:tc>
          <w:tcPr>
            <w:tcW w:type="dxa" w:w="2253"/>
          </w:tcPr>
          <w:p>
            <w:pPr>
              <w:spacing w:before="20" w:after="20"/>
            </w:pPr>
            <w:r>
              <w:rPr>
                <w:rFonts w:ascii="Arial" w:hAnsi="Arial" w:cs="Arial" w:eastAsia="Arial"/>
                <w:b w:val="0"/>
                <w:i w:val="0"/>
                <w:sz w:val="18"/>
              </w:rPr>
              <w:t>MBS</w:t>
            </w:r>
          </w:p>
        </w:tc>
        <w:tc>
          <w:tcPr>
            <w:tcW w:type="dxa" w:w="4132"/>
          </w:tcPr>
          <w:p>
            <w:pPr>
              <w:spacing w:before="20" w:after="20"/>
            </w:pPr>
            <w:r>
              <w:rPr>
                <w:rFonts w:ascii="Arial" w:hAnsi="Arial" w:cs="Arial" w:eastAsia="Arial"/>
                <w:b w:val="0"/>
                <w:i w:val="0"/>
                <w:sz w:val="18"/>
              </w:rPr>
              <w:t>ATTACHMENT_MANAGE, ATTACHMENT_VIEW, CLIENT_VIEW, INCENTIVE_CRITERIA_MAINTAIN, MASTER_VIEW, PKG_REPORT_VIEW, PRODUCT_ARCHIVE_VIEW, PRODUCT_MAINTAIN, PRODUCT_VIEW, REPORT_VIEW, WORK_VIEW</w:t>
            </w:r>
          </w:p>
        </w:tc>
      </w:tr>
      <w:tr>
        <w:trPr>
          <w:cantSplit/>
        </w:trPr>
        <w:tc>
          <w:tcPr>
            <w:tcW w:type="dxa" w:w="2253"/>
          </w:tcPr>
          <w:p>
            <w:pPr>
              <w:spacing w:before="20" w:after="20"/>
            </w:pPr>
            <w:r>
              <w:rPr>
                <w:rFonts w:ascii="Arial" w:hAnsi="Arial" w:cs="Arial" w:eastAsia="Arial"/>
                <w:b w:val="0"/>
                <w:i w:val="0"/>
                <w:sz w:val="18"/>
              </w:rPr>
              <w:t>Business Administrator</w:t>
            </w:r>
          </w:p>
        </w:tc>
        <w:tc>
          <w:tcPr>
            <w:tcW w:type="dxa" w:w="2253"/>
          </w:tcPr>
          <w:p>
            <w:pPr>
              <w:spacing w:before="20" w:after="20"/>
            </w:pPr>
            <w:r>
              <w:rPr>
                <w:rFonts w:ascii="Arial" w:hAnsi="Arial" w:cs="Arial" w:eastAsia="Arial"/>
                <w:b w:val="0"/>
                <w:i w:val="0"/>
                <w:sz w:val="18"/>
              </w:rPr>
              <w:t>BUSINESS_ADMIN</w:t>
            </w:r>
          </w:p>
        </w:tc>
        <w:tc>
          <w:tcPr>
            <w:tcW w:type="dxa" w:w="4132"/>
          </w:tcPr>
          <w:p>
            <w:pPr>
              <w:spacing w:before="20" w:after="20"/>
            </w:pPr>
            <w:r>
              <w:rPr>
                <w:rFonts w:ascii="Arial" w:hAnsi="Arial" w:cs="Arial" w:eastAsia="Arial"/>
                <w:b w:val="0"/>
                <w:i w:val="0"/>
                <w:sz w:val="18"/>
              </w:rPr>
              <w:t>ACCESS_REQUEST, AUDIT_VIEW, BULK_PROCESS, CLX_AUDIT_VIEW, CLX_SETUP, CLX_VIEW, EB_REPORT_VIEW, EB_SETUP, EB_VIEW, EMPLOYEE_MAINTAIN, FLOWIN_MANAGE, LOV_MANAGE, MASTER_MAINTAIN, MASTER_VIEW, MESSAGE_VIEW, OPS_VIEW, PKG_REPORT_VIEW, PRODUCT_ARCHIVE_VIEW, PRODUCT_AUTHORIZE, PRODUCT_VALIDATE, PRODUCT_VIEW, REPORT_VIEW, RNW_AUDIT_VIEW, RNW_BUDGET, RNW_CHANNEL_MONITOR, RNW_CHANNEL_SETUP, RNW_REPORT_VIEW, RNW_RMU_MAINTAIN, RNW_SETUP, RNW_TEMPLATE_MAINTAIN, RNW_VIEW, SYSTEM_MONITOR, UAM_CANCEL, UAM_GROUP_REQUEST, UAM_REPORT_VIEW, UAM_SOD_MAINTAIN, UAM_VIEW, WORK_VIEW</w:t>
            </w:r>
          </w:p>
        </w:tc>
      </w:tr>
      <w:tr>
        <w:trPr>
          <w:cantSplit/>
        </w:trPr>
        <w:tc>
          <w:tcPr>
            <w:tcW w:type="dxa" w:w="2253"/>
          </w:tcPr>
          <w:p>
            <w:pPr>
              <w:spacing w:before="20" w:after="20"/>
            </w:pPr>
            <w:r>
              <w:rPr>
                <w:rFonts w:ascii="Arial" w:hAnsi="Arial" w:cs="Arial" w:eastAsia="Arial"/>
                <w:b w:val="0"/>
                <w:i w:val="0"/>
                <w:sz w:val="18"/>
              </w:rPr>
              <w:t>Auditor</w:t>
            </w:r>
          </w:p>
        </w:tc>
        <w:tc>
          <w:tcPr>
            <w:tcW w:type="dxa" w:w="2253"/>
          </w:tcPr>
          <w:p>
            <w:pPr>
              <w:spacing w:before="20" w:after="20"/>
            </w:pPr>
            <w:r>
              <w:rPr>
                <w:rFonts w:ascii="Arial" w:hAnsi="Arial" w:cs="Arial" w:eastAsia="Arial"/>
                <w:b w:val="0"/>
                <w:i w:val="0"/>
                <w:sz w:val="18"/>
              </w:rPr>
              <w:t>AUDITOR</w:t>
            </w:r>
          </w:p>
        </w:tc>
        <w:tc>
          <w:tcPr>
            <w:tcW w:type="dxa" w:w="4132"/>
          </w:tcPr>
          <w:p>
            <w:pPr>
              <w:spacing w:before="20" w:after="20"/>
            </w:pPr>
            <w:r>
              <w:rPr>
                <w:rFonts w:ascii="Arial" w:hAnsi="Arial" w:cs="Arial" w:eastAsia="Arial"/>
                <w:b w:val="0"/>
                <w:i w:val="0"/>
                <w:sz w:val="18"/>
              </w:rPr>
              <w:t>ACCOUNT_VIEW, ACSL_REPORT_VIEW, ACSL_VIEW, ALERT_VIEW, ATTACHMENT_VIEW, AUDIT_VIEW, BCL_REPORT_VIEW, BCL_VIEW, CLIENT_VIEW, CLX_AUDIT_VIEW, CLX_REPORT_VIEW, CLX_VIEW, DASHBOARD_VIEW, DISB_REPORT_VIEW, DISB_VIEW, EB_REPORT_VIEW, EB_VIEW, FILE_QUARANTINE_VIEW, FRBS_REPORT_VIEW, JOURNAL_VIEW, MASTER_VIEW, MESSAGE_VIEW, MIG_VIEW, OPS_REPORT_VIEW, OPS_VIEW, PKG_REPORT_VIEW, PRODUCT_ARCHIVE_VIEW, PRODUCT_VIEW, PRQ_VIEW, QUOTE_VIEW, REPORT_FINANCIAL, REPORT_VIEW, RNW_AUDIT_VIEW, RNW_REPORT_VIEW, RNW_VIEW, SCR_AUDIT_VIEW, SCR_REPORT_VIEW, SCR_VIEW, SYSTEM_MONITOR, TAX_VIEW, UAM_REPORT_VIEW, UAM_VIEW, WORK_VIEW</w:t>
            </w:r>
          </w:p>
        </w:tc>
      </w:tr>
    </w:tbl>
    <w:p>
      <w:pPr>
        <w:spacing w:after="40"/>
      </w:pPr>
    </w:p>
    <w:p>
      <w:pPr>
        <w:spacing w:after="120"/>
        <w:ind w:left="363"/>
      </w:pPr>
      <w:r>
        <w:rPr>
          <w:rFonts w:ascii="Arial" w:hAnsi="Arial" w:cs="Arial" w:eastAsia="Arial"/>
          <w:b w:val="0"/>
          <w:i w:val="0"/>
          <w:sz w:val="20"/>
        </w:rPr>
        <w:t>The menu shows a screen only to a user holding its permission; the service checks the permission again on every call, and every list and record is limited to the user's data access. Package documents open only for users with access to the package request.</w:t>
      </w:r>
    </w:p>
    <w:p>
      <w:pPr>
        <w:pStyle w:val="Heading1"/>
        <w:pageBreakBefore/>
      </w:pPr>
      <w:r>
        <w:t>Annex A: Message Catalogue</w:t>
      </w:r>
    </w:p>
    <w:p>
      <w:pPr>
        <w:keepNext/>
        <w:spacing w:before="120" w:after="60"/>
        <w:ind w:left="363"/>
      </w:pPr>
      <w:r>
        <w:rPr>
          <w:rFonts w:ascii="Arial" w:hAnsi="Arial" w:cs="Arial" w:eastAsia="Arial"/>
          <w:b/>
          <w:i w:val="0"/>
          <w:sz w:val="18"/>
        </w:rPr>
        <w:t>Table 98: Messages of the module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 (values in angle brackets are filled in)</w:t>
            </w:r>
          </w:p>
        </w:tc>
      </w:tr>
      <w:tr>
        <w:trPr>
          <w:cantSplit/>
        </w:trPr>
        <w:tc>
          <w:tcPr>
            <w:tcW w:type="dxa" w:w="3158"/>
          </w:tcPr>
          <w:p>
            <w:pPr>
              <w:spacing w:before="20" w:after="20"/>
            </w:pPr>
            <w:r>
              <w:rPr>
                <w:rFonts w:ascii="Arial" w:hAnsi="Arial" w:cs="Arial" w:eastAsia="Arial"/>
                <w:b w:val="0"/>
                <w:i w:val="0"/>
                <w:sz w:val="18"/>
              </w:rPr>
              <w:t>ADVISORY_ALREADY_SENT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advisory was already sent</w:t>
            </w:r>
          </w:p>
        </w:tc>
      </w:tr>
      <w:tr>
        <w:trPr>
          <w:cantSplit/>
        </w:trPr>
        <w:tc>
          <w:tcPr>
            <w:tcW w:type="dxa" w:w="3158"/>
          </w:tcPr>
          <w:p>
            <w:pPr>
              <w:spacing w:before="20" w:after="20"/>
            </w:pPr>
            <w:r>
              <w:rPr>
                <w:rFonts w:ascii="Arial" w:hAnsi="Arial" w:cs="Arial" w:eastAsia="Arial"/>
                <w:b w:val="0"/>
                <w:i w:val="0"/>
                <w:sz w:val="18"/>
              </w:rPr>
              <w:t>ADVISORY_CONTENT_REQUIRED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subject and the text</w:t>
            </w:r>
          </w:p>
        </w:tc>
      </w:tr>
      <w:tr>
        <w:trPr>
          <w:cantSplit/>
        </w:trPr>
        <w:tc>
          <w:tcPr>
            <w:tcW w:type="dxa" w:w="3158"/>
          </w:tcPr>
          <w:p>
            <w:pPr>
              <w:spacing w:before="20" w:after="20"/>
            </w:pPr>
            <w:r>
              <w:rPr>
                <w:rFonts w:ascii="Arial" w:hAnsi="Arial" w:cs="Arial" w:eastAsia="Arial"/>
                <w:b w:val="0"/>
                <w:i w:val="0"/>
                <w:sz w:val="18"/>
              </w:rPr>
              <w:t>ADVISORY_DOCUMENTS_MISSING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Attach the supporting documents before sending: &lt;missing&gt;</w:t>
            </w:r>
          </w:p>
        </w:tc>
      </w:tr>
      <w:tr>
        <w:trPr>
          <w:cantSplit/>
        </w:trPr>
        <w:tc>
          <w:tcPr>
            <w:tcW w:type="dxa" w:w="3158"/>
          </w:tcPr>
          <w:p>
            <w:pPr>
              <w:spacing w:before="20" w:after="20"/>
            </w:pPr>
            <w:r>
              <w:rPr>
                <w:rFonts w:ascii="Arial" w:hAnsi="Arial" w:cs="Arial" w:eastAsia="Arial"/>
                <w:b w:val="0"/>
                <w:i w:val="0"/>
                <w:sz w:val="18"/>
              </w:rPr>
              <w:t>ADVISORY_NO_RECIPIENT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recipient group</w:t>
            </w:r>
          </w:p>
        </w:tc>
      </w:tr>
      <w:tr>
        <w:trPr>
          <w:cantSplit/>
        </w:trPr>
        <w:tc>
          <w:tcPr>
            <w:tcW w:type="dxa" w:w="3158"/>
          </w:tcPr>
          <w:p>
            <w:pPr>
              <w:spacing w:before="20" w:after="20"/>
            </w:pPr>
            <w:r>
              <w:rPr>
                <w:rFonts w:ascii="Arial" w:hAnsi="Arial" w:cs="Arial" w:eastAsia="Arial"/>
                <w:b w:val="0"/>
                <w:i w:val="0"/>
                <w:sz w:val="18"/>
              </w:rPr>
              <w:t>CHARGE_ACCOUNT_NOT_POSTABLE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GL account &lt;code&gt; of the charge must be a postable account</w:t>
            </w:r>
          </w:p>
        </w:tc>
      </w:tr>
      <w:tr>
        <w:trPr>
          <w:cantSplit/>
        </w:trPr>
        <w:tc>
          <w:tcPr>
            <w:tcW w:type="dxa" w:w="3158"/>
          </w:tcPr>
          <w:p>
            <w:pPr>
              <w:spacing w:before="20" w:after="20"/>
            </w:pPr>
            <w:r>
              <w:rPr>
                <w:rFonts w:ascii="Arial" w:hAnsi="Arial" w:cs="Arial" w:eastAsia="Arial"/>
                <w:b w:val="0"/>
                <w:i w:val="0"/>
                <w:sz w:val="18"/>
              </w:rPr>
              <w:t>CHARGE_VALUE_INVALID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amount or rate of the charge, zero or more</w:t>
            </w:r>
          </w:p>
        </w:tc>
      </w:tr>
      <w:tr>
        <w:trPr>
          <w:cantSplit/>
        </w:trPr>
        <w:tc>
          <w:tcPr>
            <w:tcW w:type="dxa" w:w="3158"/>
          </w:tcPr>
          <w:p>
            <w:pPr>
              <w:spacing w:before="20" w:after="20"/>
            </w:pPr>
            <w:r>
              <w:rPr>
                <w:rFonts w:ascii="Arial" w:hAnsi="Arial" w:cs="Arial" w:eastAsia="Arial"/>
                <w:b w:val="0"/>
                <w:i w:val="0"/>
                <w:sz w:val="18"/>
              </w:rPr>
              <w:t>CODE_PATTERN_INVALID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risk-code pattern is not a valid regular expression</w:t>
            </w:r>
          </w:p>
        </w:tc>
      </w:tr>
      <w:tr>
        <w:trPr>
          <w:cantSplit/>
        </w:trPr>
        <w:tc>
          <w:tcPr>
            <w:tcW w:type="dxa" w:w="3158"/>
          </w:tcPr>
          <w:p>
            <w:pPr>
              <w:spacing w:before="20" w:after="20"/>
            </w:pPr>
            <w:r>
              <w:rPr>
                <w:rFonts w:ascii="Arial" w:hAnsi="Arial" w:cs="Arial" w:eastAsia="Arial"/>
                <w:b w:val="0"/>
                <w:i w:val="0"/>
                <w:sz w:val="18"/>
              </w:rPr>
              <w:t>COMPANY_REQUIRED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company</w:t>
            </w:r>
          </w:p>
        </w:tc>
      </w:tr>
      <w:tr>
        <w:trPr>
          <w:cantSplit/>
        </w:trPr>
        <w:tc>
          <w:tcPr>
            <w:tcW w:type="dxa" w:w="3158"/>
          </w:tcPr>
          <w:p>
            <w:pPr>
              <w:spacing w:before="20" w:after="20"/>
            </w:pPr>
            <w:r>
              <w:rPr>
                <w:rFonts w:ascii="Arial" w:hAnsi="Arial" w:cs="Arial" w:eastAsia="Arial"/>
                <w:b w:val="0"/>
                <w:i w:val="0"/>
                <w:sz w:val="18"/>
              </w:rPr>
              <w:t>COMPARATIVE_FIELD_UNKNOWN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comparative field(s): &lt;unknown&gt;</w:t>
            </w:r>
          </w:p>
        </w:tc>
      </w:tr>
      <w:tr>
        <w:trPr>
          <w:cantSplit/>
        </w:trPr>
        <w:tc>
          <w:tcPr>
            <w:tcW w:type="dxa" w:w="3158"/>
          </w:tcPr>
          <w:p>
            <w:pPr>
              <w:spacing w:before="20" w:after="20"/>
            </w:pPr>
            <w:r>
              <w:rPr>
                <w:rFonts w:ascii="Arial" w:hAnsi="Arial" w:cs="Arial" w:eastAsia="Arial"/>
                <w:b w:val="0"/>
                <w:i w:val="0"/>
                <w:sz w:val="18"/>
              </w:rPr>
              <w:t>COMPARATIVE_NO_INSURER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insurer of the master</w:t>
            </w:r>
          </w:p>
        </w:tc>
      </w:tr>
      <w:tr>
        <w:trPr>
          <w:cantSplit/>
        </w:trPr>
        <w:tc>
          <w:tcPr>
            <w:tcW w:type="dxa" w:w="3158"/>
          </w:tcPr>
          <w:p>
            <w:pPr>
              <w:spacing w:before="20" w:after="20"/>
            </w:pPr>
            <w:r>
              <w:rPr>
                <w:rFonts w:ascii="Arial" w:hAnsi="Arial" w:cs="Arial" w:eastAsia="Arial"/>
                <w:b w:val="0"/>
                <w:i w:val="0"/>
                <w:sz w:val="18"/>
              </w:rPr>
              <w:t>COMPARATIVE_NO_MASTER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Compile the comparative master first</w:t>
            </w:r>
          </w:p>
        </w:tc>
      </w:tr>
      <w:tr>
        <w:trPr>
          <w:cantSplit/>
        </w:trPr>
        <w:tc>
          <w:tcPr>
            <w:tcW w:type="dxa" w:w="3158"/>
          </w:tcPr>
          <w:p>
            <w:pPr>
              <w:spacing w:before="20" w:after="20"/>
            </w:pPr>
            <w:r>
              <w:rPr>
                <w:rFonts w:ascii="Arial" w:hAnsi="Arial" w:cs="Arial" w:eastAsia="Arial"/>
                <w:b w:val="0"/>
                <w:i w:val="0"/>
                <w:sz w:val="18"/>
              </w:rPr>
              <w:t>COMPARATIVE_NO_TERMS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Send the quotation slip of round &lt;round no&gt; first</w:t>
            </w:r>
          </w:p>
        </w:tc>
      </w:tr>
      <w:tr>
        <w:trPr>
          <w:cantSplit/>
        </w:trPr>
        <w:tc>
          <w:tcPr>
            <w:tcW w:type="dxa" w:w="3158"/>
          </w:tcPr>
          <w:p>
            <w:pPr>
              <w:spacing w:before="20" w:after="20"/>
            </w:pPr>
            <w:r>
              <w:rPr>
                <w:rFonts w:ascii="Arial" w:hAnsi="Arial" w:cs="Arial" w:eastAsia="Arial"/>
                <w:b w:val="0"/>
                <w:i w:val="0"/>
                <w:sz w:val="18"/>
              </w:rPr>
              <w:t>COMPARATIVE_TITLE_REQUIRED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title of the view</w:t>
            </w:r>
          </w:p>
        </w:tc>
      </w:tr>
      <w:tr>
        <w:trPr>
          <w:cantSplit/>
        </w:trPr>
        <w:tc>
          <w:tcPr>
            <w:tcW w:type="dxa" w:w="3158"/>
          </w:tcPr>
          <w:p>
            <w:pPr>
              <w:spacing w:before="20" w:after="20"/>
            </w:pPr>
            <w:r>
              <w:rPr>
                <w:rFonts w:ascii="Arial" w:hAnsi="Arial" w:cs="Arial" w:eastAsia="Arial"/>
                <w:b w:val="0"/>
                <w:i w:val="0"/>
                <w:sz w:val="18"/>
              </w:rPr>
              <w:t>COVER_TYPE_DEPTH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subtype cannot have subtypes (Type &gt; Subtype only)</w:t>
            </w:r>
          </w:p>
        </w:tc>
      </w:tr>
      <w:tr>
        <w:trPr>
          <w:cantSplit/>
        </w:trPr>
        <w:tc>
          <w:tcPr>
            <w:tcW w:type="dxa" w:w="3158"/>
          </w:tcPr>
          <w:p>
            <w:pPr>
              <w:spacing w:before="20" w:after="20"/>
            </w:pPr>
            <w:r>
              <w:rPr>
                <w:rFonts w:ascii="Arial" w:hAnsi="Arial" w:cs="Arial" w:eastAsia="Arial"/>
                <w:b w:val="0"/>
                <w:i w:val="0"/>
                <w:sz w:val="18"/>
              </w:rPr>
              <w:t>COVER_TYPE_INVALID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Cover type &lt;cover type code&gt; does not belong to &lt;line code&gt;</w:t>
            </w:r>
          </w:p>
        </w:tc>
      </w:tr>
      <w:tr>
        <w:trPr>
          <w:cantSplit/>
        </w:trPr>
        <w:tc>
          <w:tcPr>
            <w:tcW w:type="dxa" w:w="3158"/>
          </w:tcPr>
          <w:p>
            <w:pPr>
              <w:spacing w:before="20" w:after="20"/>
            </w:pPr>
            <w:r>
              <w:rPr>
                <w:rFonts w:ascii="Arial" w:hAnsi="Arial" w:cs="Arial" w:eastAsia="Arial"/>
                <w:b w:val="0"/>
                <w:i w:val="0"/>
                <w:sz w:val="18"/>
              </w:rPr>
              <w:t>CREDIT_DAYS_INVALID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Default credit days must be between 0 and 365</w:t>
            </w:r>
          </w:p>
        </w:tc>
      </w:tr>
      <w:tr>
        <w:trPr>
          <w:cantSplit/>
        </w:trPr>
        <w:tc>
          <w:tcPr>
            <w:tcW w:type="dxa" w:w="3158"/>
          </w:tcPr>
          <w:p>
            <w:pPr>
              <w:spacing w:before="20" w:after="20"/>
            </w:pPr>
            <w:r>
              <w:rPr>
                <w:rFonts w:ascii="Arial" w:hAnsi="Arial" w:cs="Arial" w:eastAsia="Arial"/>
                <w:b w:val="0"/>
                <w:i w:val="0"/>
                <w:sz w:val="18"/>
              </w:rPr>
              <w:t>DATE_RANGE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end date must be on or after the start date / The Period To date must be on or after the Period From date</w:t>
            </w:r>
          </w:p>
        </w:tc>
      </w:tr>
      <w:tr>
        <w:trPr>
          <w:cantSplit/>
        </w:trPr>
        <w:tc>
          <w:tcPr>
            <w:tcW w:type="dxa" w:w="3158"/>
          </w:tcPr>
          <w:p>
            <w:pPr>
              <w:spacing w:before="20" w:after="20"/>
            </w:pPr>
            <w:r>
              <w:rPr>
                <w:rFonts w:ascii="Arial" w:hAnsi="Arial" w:cs="Arial" w:eastAsia="Arial"/>
                <w:b w:val="0"/>
                <w:i w:val="0"/>
                <w:sz w:val="18"/>
              </w:rPr>
              <w:t>DUPLICATE</w:t>
            </w:r>
          </w:p>
        </w:tc>
        <w:tc>
          <w:tcPr>
            <w:tcW w:type="dxa" w:w="836"/>
          </w:tcPr>
          <w:p>
            <w:pPr>
              <w:spacing w:before="20" w:after="20"/>
            </w:pPr>
            <w:r>
              <w:rPr>
                <w:rFonts w:ascii="Arial" w:hAnsi="Arial" w:cs="Arial" w:eastAsia="Arial"/>
                <w:b w:val="0"/>
                <w:i w:val="0"/>
                <w:sz w:val="18"/>
              </w:rPr>
              <w:t>409</w:t>
            </w:r>
          </w:p>
        </w:tc>
        <w:tc>
          <w:tcPr>
            <w:tcW w:type="dxa" w:w="4645"/>
          </w:tcPr>
          <w:p>
            <w:pPr>
              <w:spacing w:before="20" w:after="20"/>
            </w:pPr>
            <w:r>
              <w:rPr>
                <w:rFonts w:ascii="Arial" w:hAnsi="Arial" w:cs="Arial" w:eastAsia="Arial"/>
                <w:b w:val="0"/>
                <w:i w:val="0"/>
                <w:sz w:val="18"/>
              </w:rPr>
              <w:t>&lt;label&gt; already exists: &lt;key&gt; / Product already exists: &lt;key&gt;</w:t>
            </w:r>
          </w:p>
        </w:tc>
      </w:tr>
      <w:tr>
        <w:trPr>
          <w:cantSplit/>
        </w:trPr>
        <w:tc>
          <w:tcPr>
            <w:tcW w:type="dxa" w:w="3158"/>
          </w:tcPr>
          <w:p>
            <w:pPr>
              <w:spacing w:before="20" w:after="20"/>
            </w:pPr>
            <w:r>
              <w:rPr>
                <w:rFonts w:ascii="Arial" w:hAnsi="Arial" w:cs="Arial" w:eastAsia="Arial"/>
                <w:b w:val="0"/>
                <w:i w:val="0"/>
                <w:sz w:val="18"/>
              </w:rPr>
              <w:t>EFFECTIVE_FROM_REQUIRED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effective-from date</w:t>
            </w:r>
          </w:p>
        </w:tc>
      </w:tr>
      <w:tr>
        <w:trPr>
          <w:cantSplit/>
        </w:trPr>
        <w:tc>
          <w:tcPr>
            <w:tcW w:type="dxa" w:w="3158"/>
          </w:tcPr>
          <w:p>
            <w:pPr>
              <w:spacing w:before="20" w:after="20"/>
            </w:pPr>
            <w:r>
              <w:rPr>
                <w:rFonts w:ascii="Arial" w:hAnsi="Arial" w:cs="Arial" w:eastAsia="Arial"/>
                <w:b w:val="0"/>
                <w:i w:val="0"/>
                <w:sz w:val="18"/>
              </w:rPr>
              <w:t>EFFECTIVITY_INVALID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effective-to date is before the effective-from date</w:t>
            </w:r>
          </w:p>
        </w:tc>
      </w:tr>
      <w:tr>
        <w:trPr>
          <w:cantSplit/>
        </w:trPr>
        <w:tc>
          <w:tcPr>
            <w:tcW w:type="dxa" w:w="3158"/>
          </w:tcPr>
          <w:p>
            <w:pPr>
              <w:spacing w:before="20" w:after="20"/>
            </w:pPr>
            <w:r>
              <w:rPr>
                <w:rFonts w:ascii="Arial" w:hAnsi="Arial" w:cs="Arial" w:eastAsia="Arial"/>
                <w:b w:val="0"/>
                <w:i w:val="0"/>
                <w:sz w:val="18"/>
              </w:rPr>
              <w:t>FIELD_RULE_INCOMPLETE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Complete the parameters of the &lt;type&gt; rule</w:t>
            </w:r>
          </w:p>
        </w:tc>
      </w:tr>
      <w:tr>
        <w:trPr>
          <w:cantSplit/>
        </w:trPr>
        <w:tc>
          <w:tcPr>
            <w:tcW w:type="dxa" w:w="3158"/>
          </w:tcPr>
          <w:p>
            <w:pPr>
              <w:spacing w:before="20" w:after="20"/>
            </w:pPr>
            <w:r>
              <w:rPr>
                <w:rFonts w:ascii="Arial" w:hAnsi="Arial" w:cs="Arial" w:eastAsia="Arial"/>
                <w:b w:val="0"/>
                <w:i w:val="0"/>
                <w:sz w:val="18"/>
              </w:rPr>
              <w:t>INCENTIVE_ACTIVE_LOCKED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An active criterion is changed by amending it (successor)</w:t>
            </w:r>
          </w:p>
        </w:tc>
      </w:tr>
      <w:tr>
        <w:trPr>
          <w:cantSplit/>
        </w:trPr>
        <w:tc>
          <w:tcPr>
            <w:tcW w:type="dxa" w:w="3158"/>
          </w:tcPr>
          <w:p>
            <w:pPr>
              <w:spacing w:before="20" w:after="20"/>
            </w:pPr>
            <w:r>
              <w:rPr>
                <w:rFonts w:ascii="Arial" w:hAnsi="Arial" w:cs="Arial" w:eastAsia="Arial"/>
                <w:b w:val="0"/>
                <w:i w:val="0"/>
                <w:sz w:val="18"/>
              </w:rPr>
              <w:t>INCENTIVE_NOT_ACTIVE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an active criterion is amended; change the pending row</w:t>
            </w:r>
          </w:p>
        </w:tc>
      </w:tr>
      <w:tr>
        <w:trPr>
          <w:cantSplit/>
        </w:trPr>
        <w:tc>
          <w:tcPr>
            <w:tcW w:type="dxa" w:w="3158"/>
          </w:tcPr>
          <w:p>
            <w:pPr>
              <w:spacing w:before="20" w:after="20"/>
            </w:pPr>
            <w:r>
              <w:rPr>
                <w:rFonts w:ascii="Arial" w:hAnsi="Arial" w:cs="Arial" w:eastAsia="Arial"/>
                <w:b w:val="0"/>
                <w:i w:val="0"/>
                <w:sz w:val="18"/>
              </w:rPr>
              <w:t>INCENTIVE_PERIOD_INVALID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amendment must start after &lt;effective from&gt;</w:t>
            </w:r>
          </w:p>
        </w:tc>
      </w:tr>
      <w:tr>
        <w:trPr>
          <w:cantSplit/>
        </w:trPr>
        <w:tc>
          <w:tcPr>
            <w:tcW w:type="dxa" w:w="3158"/>
          </w:tcPr>
          <w:p>
            <w:pPr>
              <w:spacing w:before="20" w:after="20"/>
            </w:pPr>
            <w:r>
              <w:rPr>
                <w:rFonts w:ascii="Arial" w:hAnsi="Arial" w:cs="Arial" w:eastAsia="Arial"/>
                <w:b w:val="0"/>
                <w:i w:val="0"/>
                <w:sz w:val="18"/>
              </w:rPr>
              <w:t>INCENTIVE_PERIOD_OVERLAP</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Criterion &lt;code&gt; already covers part of this period</w:t>
            </w:r>
          </w:p>
        </w:tc>
      </w:tr>
      <w:tr>
        <w:trPr>
          <w:cantSplit/>
        </w:trPr>
        <w:tc>
          <w:tcPr>
            <w:tcW w:type="dxa" w:w="3158"/>
          </w:tcPr>
          <w:p>
            <w:pPr>
              <w:spacing w:before="20" w:after="20"/>
            </w:pPr>
            <w:r>
              <w:rPr>
                <w:rFonts w:ascii="Arial" w:hAnsi="Arial" w:cs="Arial" w:eastAsia="Arial"/>
                <w:b w:val="0"/>
                <w:i w:val="0"/>
                <w:sz w:val="18"/>
              </w:rPr>
              <w:t>INCENTIVE_PRODUCTS_REQUIRED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product of the products matrix</w:t>
            </w:r>
          </w:p>
        </w:tc>
      </w:tr>
      <w:tr>
        <w:trPr>
          <w:cantSplit/>
        </w:trPr>
        <w:tc>
          <w:tcPr>
            <w:tcW w:type="dxa" w:w="3158"/>
          </w:tcPr>
          <w:p>
            <w:pPr>
              <w:spacing w:before="20" w:after="20"/>
            </w:pPr>
            <w:r>
              <w:rPr>
                <w:rFonts w:ascii="Arial" w:hAnsi="Arial" w:cs="Arial" w:eastAsia="Arial"/>
                <w:b w:val="0"/>
                <w:i w:val="0"/>
                <w:sz w:val="18"/>
              </w:rPr>
              <w:t>INCENTIVE_PRODUCT_NOT_ACTIVE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&lt;product code&gt; is not an active product of the matrix</w:t>
            </w:r>
          </w:p>
        </w:tc>
      </w:tr>
      <w:tr>
        <w:trPr>
          <w:cantSplit/>
        </w:trPr>
        <w:tc>
          <w:tcPr>
            <w:tcW w:type="dxa" w:w="3158"/>
          </w:tcPr>
          <w:p>
            <w:pPr>
              <w:spacing w:before="20" w:after="20"/>
            </w:pPr>
            <w:r>
              <w:rPr>
                <w:rFonts w:ascii="Arial" w:hAnsi="Arial" w:cs="Arial" w:eastAsia="Arial"/>
                <w:b w:val="0"/>
                <w:i w:val="0"/>
                <w:sz w:val="18"/>
              </w:rPr>
              <w:t>INCENTIVE_RULE_PARAMS_INVALID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&lt;problems&gt; / Enter the rule parameters as parameter and value rows</w:t>
            </w:r>
          </w:p>
        </w:tc>
      </w:tr>
      <w:tr>
        <w:trPr>
          <w:cantSplit/>
        </w:trPr>
        <w:tc>
          <w:tcPr>
            <w:tcW w:type="dxa" w:w="3158"/>
          </w:tcPr>
          <w:p>
            <w:pPr>
              <w:spacing w:before="20" w:after="20"/>
            </w:pPr>
            <w:r>
              <w:rPr>
                <w:rFonts w:ascii="Arial" w:hAnsi="Arial" w:cs="Arial" w:eastAsia="Arial"/>
                <w:b w:val="0"/>
                <w:i w:val="0"/>
                <w:sz w:val="18"/>
              </w:rPr>
              <w:t>INCENTIVE_VALUE_REQUIRED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value of the incentive criterion</w:t>
            </w:r>
          </w:p>
        </w:tc>
      </w:tr>
      <w:tr>
        <w:trPr>
          <w:cantSplit/>
        </w:trPr>
        <w:tc>
          <w:tcPr>
            <w:tcW w:type="dxa" w:w="3158"/>
          </w:tcPr>
          <w:p>
            <w:pPr>
              <w:spacing w:before="20" w:after="20"/>
            </w:pPr>
            <w:r>
              <w:rPr>
                <w:rFonts w:ascii="Arial" w:hAnsi="Arial" w:cs="Arial" w:eastAsia="Arial"/>
                <w:b w:val="0"/>
                <w:i w:val="0"/>
                <w:sz w:val="18"/>
              </w:rPr>
              <w:t>INSURER_BRANCH_NOT_ACTIVE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Branch &lt;branch code&gt; is not authorized or inactive</w:t>
            </w:r>
          </w:p>
        </w:tc>
      </w:tr>
      <w:tr>
        <w:trPr>
          <w:cantSplit/>
        </w:trPr>
        <w:tc>
          <w:tcPr>
            <w:tcW w:type="dxa" w:w="3158"/>
          </w:tcPr>
          <w:p>
            <w:pPr>
              <w:spacing w:before="20" w:after="20"/>
            </w:pPr>
            <w:r>
              <w:rPr>
                <w:rFonts w:ascii="Arial" w:hAnsi="Arial" w:cs="Arial" w:eastAsia="Arial"/>
                <w:b w:val="0"/>
                <w:i w:val="0"/>
                <w:sz w:val="18"/>
              </w:rPr>
              <w:t>INSURER_BRANCH_UNKNOWN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&lt;party code&gt; has no branch &lt;branch code&gt;</w:t>
            </w:r>
          </w:p>
        </w:tc>
      </w:tr>
      <w:tr>
        <w:trPr>
          <w:cantSplit/>
        </w:trPr>
        <w:tc>
          <w:tcPr>
            <w:tcW w:type="dxa" w:w="3158"/>
          </w:tcPr>
          <w:p>
            <w:pPr>
              <w:spacing w:before="20" w:after="20"/>
            </w:pPr>
            <w:r>
              <w:rPr>
                <w:rFonts w:ascii="Arial" w:hAnsi="Arial" w:cs="Arial" w:eastAsia="Arial"/>
                <w:b w:val="0"/>
                <w:i w:val="0"/>
                <w:sz w:val="18"/>
              </w:rPr>
              <w:t>INSURER_NOT_ACTIVE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&lt;party code&gt; is not authorized or is inactive</w:t>
            </w:r>
          </w:p>
        </w:tc>
      </w:tr>
      <w:tr>
        <w:trPr>
          <w:cantSplit/>
        </w:trPr>
        <w:tc>
          <w:tcPr>
            <w:tcW w:type="dxa" w:w="3158"/>
          </w:tcPr>
          <w:p>
            <w:pPr>
              <w:spacing w:before="20" w:after="20"/>
            </w:pPr>
            <w:r>
              <w:rPr>
                <w:rFonts w:ascii="Arial" w:hAnsi="Arial" w:cs="Arial" w:eastAsia="Arial"/>
                <w:b w:val="0"/>
                <w:i w:val="0"/>
                <w:sz w:val="18"/>
              </w:rPr>
              <w:t>INSURER_NOT_ON_PACKAGE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&lt;insurer code&gt; is not on the panel of &lt;product code&gt; version &lt;version no&gt;</w:t>
            </w:r>
          </w:p>
        </w:tc>
      </w:tr>
      <w:tr>
        <w:trPr>
          <w:cantSplit/>
        </w:trPr>
        <w:tc>
          <w:tcPr>
            <w:tcW w:type="dxa" w:w="3158"/>
          </w:tcPr>
          <w:p>
            <w:pPr>
              <w:spacing w:before="20" w:after="20"/>
            </w:pPr>
            <w:r>
              <w:rPr>
                <w:rFonts w:ascii="Arial" w:hAnsi="Arial" w:cs="Arial" w:eastAsia="Arial"/>
                <w:b w:val="0"/>
                <w:i w:val="0"/>
                <w:sz w:val="18"/>
              </w:rPr>
              <w:t>INSURER_NO_EMAIL</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&lt;name&gt; has no placement e-mail address</w:t>
            </w:r>
          </w:p>
        </w:tc>
      </w:tr>
      <w:tr>
        <w:trPr>
          <w:cantSplit/>
        </w:trPr>
        <w:tc>
          <w:tcPr>
            <w:tcW w:type="dxa" w:w="3158"/>
          </w:tcPr>
          <w:p>
            <w:pPr>
              <w:spacing w:before="20" w:after="20"/>
            </w:pPr>
            <w:r>
              <w:rPr>
                <w:rFonts w:ascii="Arial" w:hAnsi="Arial" w:cs="Arial" w:eastAsia="Arial"/>
                <w:b w:val="0"/>
                <w:i w:val="0"/>
                <w:sz w:val="18"/>
              </w:rPr>
              <w:t>LIMIT_INVALID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limit must be greater than zero</w:t>
            </w:r>
          </w:p>
        </w:tc>
      </w:tr>
      <w:tr>
        <w:trPr>
          <w:cantSplit/>
        </w:trPr>
        <w:tc>
          <w:tcPr>
            <w:tcW w:type="dxa" w:w="3158"/>
          </w:tcPr>
          <w:p>
            <w:pPr>
              <w:spacing w:before="20" w:after="20"/>
            </w:pPr>
            <w:r>
              <w:rPr>
                <w:rFonts w:ascii="Arial" w:hAnsi="Arial" w:cs="Arial" w:eastAsia="Arial"/>
                <w:b w:val="0"/>
                <w:i w:val="0"/>
                <w:sz w:val="18"/>
              </w:rPr>
              <w:t>LIMIT_PREMIUM_INVALID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premium cannot be negative</w:t>
            </w:r>
          </w:p>
        </w:tc>
      </w:tr>
      <w:tr>
        <w:trPr>
          <w:cantSplit/>
        </w:trPr>
        <w:tc>
          <w:tcPr>
            <w:tcW w:type="dxa" w:w="3158"/>
          </w:tcPr>
          <w:p>
            <w:pPr>
              <w:spacing w:before="20" w:after="20"/>
            </w:pPr>
            <w:r>
              <w:rPr>
                <w:rFonts w:ascii="Arial" w:hAnsi="Arial" w:cs="Arial" w:eastAsia="Arial"/>
                <w:b w:val="0"/>
                <w:i w:val="0"/>
                <w:sz w:val="18"/>
              </w:rPr>
              <w:t>LOV_TYPE_UNKNOWN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list of values &lt;lov type&gt;</w:t>
            </w:r>
          </w:p>
        </w:tc>
      </w:tr>
      <w:tr>
        <w:trPr>
          <w:cantSplit/>
        </w:trPr>
        <w:tc>
          <w:tcPr>
            <w:tcW w:type="dxa" w:w="3158"/>
          </w:tcPr>
          <w:p>
            <w:pPr>
              <w:spacing w:before="20" w:after="20"/>
            </w:pPr>
            <w:r>
              <w:rPr>
                <w:rFonts w:ascii="Arial" w:hAnsi="Arial" w:cs="Arial" w:eastAsia="Arial"/>
                <w:b w:val="0"/>
                <w:i w:val="0"/>
                <w:sz w:val="18"/>
              </w:rPr>
              <w:t>MAKER_CHECKER_VIOLATION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rate exception is decided by someone other than its requester / A package version is validated by someone other than its maker and submitter</w:t>
            </w:r>
          </w:p>
        </w:tc>
      </w:tr>
      <w:tr>
        <w:trPr>
          <w:cantSplit/>
        </w:trPr>
        <w:tc>
          <w:tcPr>
            <w:tcW w:type="dxa" w:w="3158"/>
          </w:tcPr>
          <w:p>
            <w:pPr>
              <w:spacing w:before="20" w:after="20"/>
            </w:pPr>
            <w:r>
              <w:rPr>
                <w:rFonts w:ascii="Arial" w:hAnsi="Arial" w:cs="Arial" w:eastAsia="Arial"/>
                <w:b w:val="0"/>
                <w:i w:val="0"/>
                <w:sz w:val="18"/>
              </w:rPr>
              <w:t>MOTOR_LIMIT_UNKNOWN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&lt;coverage&gt; limit &lt;to plain string&gt; is not in the limit table</w:t>
            </w:r>
          </w:p>
        </w:tc>
      </w:tr>
      <w:tr>
        <w:trPr>
          <w:cantSplit/>
        </w:trPr>
        <w:tc>
          <w:tcPr>
            <w:tcW w:type="dxa" w:w="3158"/>
          </w:tcPr>
          <w:p>
            <w:pPr>
              <w:spacing w:before="20" w:after="20"/>
            </w:pPr>
            <w:r>
              <w:rPr>
                <w:rFonts w:ascii="Arial" w:hAnsi="Arial" w:cs="Arial" w:eastAsia="Arial"/>
                <w:b w:val="0"/>
                <w:i w:val="0"/>
                <w:sz w:val="18"/>
              </w:rPr>
              <w:t>NEGOTIATION_INCOMPLETE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Every insurer of round &lt;round no&gt; needs an outcome before the terms are final (&lt;pending&gt; pending) / Choose the insurer(s) whose terms the package takes</w:t>
            </w:r>
          </w:p>
        </w:tc>
      </w:tr>
      <w:tr>
        <w:trPr>
          <w:cantSplit/>
        </w:trPr>
        <w:tc>
          <w:tcPr>
            <w:tcW w:type="dxa" w:w="3158"/>
          </w:tcPr>
          <w:p>
            <w:pPr>
              <w:spacing w:before="20" w:after="20"/>
            </w:pPr>
            <w:r>
              <w:rPr>
                <w:rFonts w:ascii="Arial" w:hAnsi="Arial" w:cs="Arial" w:eastAsia="Arial"/>
                <w:b w:val="0"/>
                <w:i w:val="0"/>
                <w:sz w:val="18"/>
              </w:rPr>
              <w:t>NOT_FOUND</w:t>
            </w:r>
          </w:p>
        </w:tc>
        <w:tc>
          <w:tcPr>
            <w:tcW w:type="dxa" w:w="836"/>
          </w:tcPr>
          <w:p>
            <w:pPr>
              <w:spacing w:before="20" w:after="20"/>
            </w:pPr>
            <w:r>
              <w:rPr>
                <w:rFonts w:ascii="Arial" w:hAnsi="Arial" w:cs="Arial" w:eastAsia="Arial"/>
                <w:b w:val="0"/>
                <w:i w:val="0"/>
                <w:sz w:val="18"/>
              </w:rPr>
              <w:t>404</w:t>
            </w:r>
          </w:p>
        </w:tc>
        <w:tc>
          <w:tcPr>
            <w:tcW w:type="dxa" w:w="4645"/>
          </w:tcPr>
          <w:p>
            <w:pPr>
              <w:spacing w:before="20" w:after="20"/>
            </w:pPr>
            <w:r>
              <w:rPr>
                <w:rFonts w:ascii="Arial" w:hAnsi="Arial" w:cs="Arial" w:eastAsia="Arial"/>
                <w:b w:val="0"/>
                <w:i w:val="0"/>
                <w:sz w:val="18"/>
              </w:rPr>
              <w:t>Package advisory not found: &lt;advisory id&gt; / Comparative output not found: &lt;output id&gt; / Deactivation request not found: &lt;id&gt; / Product master change not found: &lt;id&gt; / Negotiation round not found: &lt;round no&gt; / Insurer response not found: &lt;insurer code&gt; / Negotiation round not found: &lt;"/latest"&gt; / Released package not found: &lt;code&gt; / Package version not found: &lt;product code&gt; / Package request not found: &lt;id&gt; / Insurer response not found: &lt;response id&gt; / Placement Update Report not found: &lt;id&gt; / Quotation request not found: &lt;id&gt; / &lt;label&gt; not found: &lt;id&gt; / &lt;label&gt; not found: &lt;code&gt; / &lt;label&gt; not found: &lt;contact id&gt; / &lt;label&gt; not found: &lt;account id&gt; / &lt;label&gt; not found: &lt;party code&gt; / &lt;label&gt; not found: &lt;branch id&gt; / &lt;label&gt; not found: &lt;parent code&gt; / &lt;label&gt; not found: &lt;reference&gt; / &lt;label&gt; not found: &lt;unit code&gt; / Package version not found: &lt;version no&gt;</w:t>
            </w:r>
          </w:p>
        </w:tc>
      </w:tr>
      <w:tr>
        <w:trPr>
          <w:cantSplit/>
        </w:trPr>
        <w:tc>
          <w:tcPr>
            <w:tcW w:type="dxa" w:w="3158"/>
          </w:tcPr>
          <w:p>
            <w:pPr>
              <w:spacing w:before="20" w:after="20"/>
            </w:pPr>
            <w:r>
              <w:rPr>
                <w:rFonts w:ascii="Arial" w:hAnsi="Arial" w:cs="Arial" w:eastAsia="Arial"/>
                <w:b w:val="0"/>
                <w:i w:val="0"/>
                <w:sz w:val="18"/>
              </w:rPr>
              <w:t>PACKAGE_DATES_INVALID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effective date / The effective date cannot be before today / The package end date must be after the effective date / The effective date must be after the start of version &lt;version no&gt;</w:t>
            </w:r>
          </w:p>
        </w:tc>
      </w:tr>
      <w:tr>
        <w:trPr>
          <w:cantSplit/>
        </w:trPr>
        <w:tc>
          <w:tcPr>
            <w:tcW w:type="dxa" w:w="3158"/>
          </w:tcPr>
          <w:p>
            <w:pPr>
              <w:spacing w:before="20" w:after="20"/>
            </w:pPr>
            <w:r>
              <w:rPr>
                <w:rFonts w:ascii="Arial" w:hAnsi="Arial" w:cs="Arial" w:eastAsia="Arial"/>
                <w:b w:val="0"/>
                <w:i w:val="0"/>
                <w:sz w:val="18"/>
              </w:rPr>
              <w:t>PACKAGE_HIERARCHY_INCOMPLETE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package needs its cover type / The package needs its cover type and at least one included basic coverage</w:t>
            </w:r>
          </w:p>
        </w:tc>
      </w:tr>
      <w:tr>
        <w:trPr>
          <w:cantSplit/>
        </w:trPr>
        <w:tc>
          <w:tcPr>
            <w:tcW w:type="dxa" w:w="3158"/>
          </w:tcPr>
          <w:p>
            <w:pPr>
              <w:spacing w:before="20" w:after="20"/>
            </w:pPr>
            <w:r>
              <w:rPr>
                <w:rFonts w:ascii="Arial" w:hAnsi="Arial" w:cs="Arial" w:eastAsia="Arial"/>
                <w:b w:val="0"/>
                <w:i w:val="0"/>
                <w:sz w:val="18"/>
              </w:rPr>
              <w:t>PACKAGE_INSURER_TERMS_MISSING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&lt;insurer code&gt; has no terms for coverage &lt;coverage&gt;</w:t>
            </w:r>
          </w:p>
        </w:tc>
      </w:tr>
      <w:tr>
        <w:trPr>
          <w:cantSplit/>
        </w:trPr>
        <w:tc>
          <w:tcPr>
            <w:tcW w:type="dxa" w:w="3158"/>
          </w:tcPr>
          <w:p>
            <w:pPr>
              <w:spacing w:before="20" w:after="20"/>
            </w:pPr>
            <w:r>
              <w:rPr>
                <w:rFonts w:ascii="Arial" w:hAnsi="Arial" w:cs="Arial" w:eastAsia="Arial"/>
                <w:b w:val="0"/>
                <w:i w:val="0"/>
                <w:sz w:val="18"/>
              </w:rPr>
              <w:t>PACKAGE_RATE_MISSING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package rate or a rate for every insurer</w:t>
            </w:r>
          </w:p>
        </w:tc>
      </w:tr>
      <w:tr>
        <w:trPr>
          <w:cantSplit/>
        </w:trPr>
        <w:tc>
          <w:tcPr>
            <w:tcW w:type="dxa" w:w="3158"/>
          </w:tcPr>
          <w:p>
            <w:pPr>
              <w:spacing w:before="20" w:after="20"/>
            </w:pPr>
            <w:r>
              <w:rPr>
                <w:rFonts w:ascii="Arial" w:hAnsi="Arial" w:cs="Arial" w:eastAsia="Arial"/>
                <w:b w:val="0"/>
                <w:i w:val="0"/>
                <w:sz w:val="18"/>
              </w:rPr>
              <w:t>PACKAGE_SHARES_INVALID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co-insurance shares must add up to 100%</w:t>
            </w:r>
          </w:p>
        </w:tc>
      </w:tr>
      <w:tr>
        <w:trPr>
          <w:cantSplit/>
        </w:trPr>
        <w:tc>
          <w:tcPr>
            <w:tcW w:type="dxa" w:w="3158"/>
          </w:tcPr>
          <w:p>
            <w:pPr>
              <w:spacing w:before="20" w:after="20"/>
            </w:pPr>
            <w:r>
              <w:rPr>
                <w:rFonts w:ascii="Arial" w:hAnsi="Arial" w:cs="Arial" w:eastAsia="Arial"/>
                <w:b w:val="0"/>
                <w:i w:val="0"/>
                <w:sz w:val="18"/>
              </w:rPr>
              <w:t>PACKAGE_TERM_INSURER_UNKNOWN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&lt;insurer code&gt; has terms but is not on the package</w:t>
            </w:r>
          </w:p>
        </w:tc>
      </w:tr>
      <w:tr>
        <w:trPr>
          <w:cantSplit/>
        </w:trPr>
        <w:tc>
          <w:tcPr>
            <w:tcW w:type="dxa" w:w="3158"/>
          </w:tcPr>
          <w:p>
            <w:pPr>
              <w:spacing w:before="20" w:after="20"/>
            </w:pPr>
            <w:r>
              <w:rPr>
                <w:rFonts w:ascii="Arial" w:hAnsi="Arial" w:cs="Arial" w:eastAsia="Arial"/>
                <w:b w:val="0"/>
                <w:i w:val="0"/>
                <w:sz w:val="18"/>
              </w:rPr>
              <w:t>PARTY_NOT_INSURER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Party &lt;party code&gt; exists and is not an insurer</w:t>
            </w:r>
          </w:p>
        </w:tc>
      </w:tr>
      <w:tr>
        <w:trPr>
          <w:cantSplit/>
        </w:trPr>
        <w:tc>
          <w:tcPr>
            <w:tcW w:type="dxa" w:w="3158"/>
          </w:tcPr>
          <w:p>
            <w:pPr>
              <w:spacing w:before="20" w:after="20"/>
            </w:pPr>
            <w:r>
              <w:rPr>
                <w:rFonts w:ascii="Arial" w:hAnsi="Arial" w:cs="Arial" w:eastAsia="Arial"/>
                <w:b w:val="0"/>
                <w:i w:val="0"/>
                <w:sz w:val="18"/>
              </w:rPr>
              <w:t>PKG_AMOUNT_NEGATIVE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Rates and amounts cannot be negative</w:t>
            </w:r>
          </w:p>
        </w:tc>
      </w:tr>
      <w:tr>
        <w:trPr>
          <w:cantSplit/>
        </w:trPr>
        <w:tc>
          <w:tcPr>
            <w:tcW w:type="dxa" w:w="3158"/>
          </w:tcPr>
          <w:p>
            <w:pPr>
              <w:spacing w:before="20" w:after="20"/>
            </w:pPr>
            <w:r>
              <w:rPr>
                <w:rFonts w:ascii="Arial" w:hAnsi="Arial" w:cs="Arial" w:eastAsia="Arial"/>
                <w:b w:val="0"/>
                <w:i w:val="0"/>
                <w:sz w:val="18"/>
              </w:rPr>
              <w:t>PKG_COVER_TYPE_INVALID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&lt;cover&gt; is not a cover type of &lt;line code&gt;</w:t>
            </w:r>
          </w:p>
        </w:tc>
      </w:tr>
      <w:tr>
        <w:trPr>
          <w:cantSplit/>
        </w:trPr>
        <w:tc>
          <w:tcPr>
            <w:tcW w:type="dxa" w:w="3158"/>
          </w:tcPr>
          <w:p>
            <w:pPr>
              <w:spacing w:before="20" w:after="20"/>
            </w:pPr>
            <w:r>
              <w:rPr>
                <w:rFonts w:ascii="Arial" w:hAnsi="Arial" w:cs="Arial" w:eastAsia="Arial"/>
                <w:b w:val="0"/>
                <w:i w:val="0"/>
                <w:sz w:val="18"/>
              </w:rPr>
              <w:t>PKG_DATES_INVALID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package end date must be after the effective date / The package end date must be after its start date</w:t>
            </w:r>
          </w:p>
        </w:tc>
      </w:tr>
      <w:tr>
        <w:trPr>
          <w:cantSplit/>
        </w:trPr>
        <w:tc>
          <w:tcPr>
            <w:tcW w:type="dxa" w:w="3158"/>
          </w:tcPr>
          <w:p>
            <w:pPr>
              <w:spacing w:before="20" w:after="20"/>
            </w:pPr>
            <w:r>
              <w:rPr>
                <w:rFonts w:ascii="Arial" w:hAnsi="Arial" w:cs="Arial" w:eastAsia="Arial"/>
                <w:b w:val="0"/>
                <w:i w:val="0"/>
                <w:sz w:val="18"/>
              </w:rPr>
              <w:t>PKG_DEACTIVATION_APPROVER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an approver who may approve package deactivation requests / Select another approver who may approve package deactivation requests / Only the selected approver can decide this request</w:t>
            </w:r>
          </w:p>
        </w:tc>
      </w:tr>
      <w:tr>
        <w:trPr>
          <w:cantSplit/>
        </w:trPr>
        <w:tc>
          <w:tcPr>
            <w:tcW w:type="dxa" w:w="3158"/>
          </w:tcPr>
          <w:p>
            <w:pPr>
              <w:spacing w:before="20" w:after="20"/>
            </w:pPr>
            <w:r>
              <w:rPr>
                <w:rFonts w:ascii="Arial" w:hAnsi="Arial" w:cs="Arial" w:eastAsia="Arial"/>
                <w:b w:val="0"/>
                <w:i w:val="0"/>
                <w:sz w:val="18"/>
              </w:rPr>
              <w:t>PKG_DEACTIVATION_DATE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deactivation effective date must be today or later / The expiry date must be after the package start date &lt;package start date&gt;</w:t>
            </w:r>
          </w:p>
        </w:tc>
      </w:tr>
      <w:tr>
        <w:trPr>
          <w:cantSplit/>
        </w:trPr>
        <w:tc>
          <w:tcPr>
            <w:tcW w:type="dxa" w:w="3158"/>
          </w:tcPr>
          <w:p>
            <w:pPr>
              <w:spacing w:before="20" w:after="20"/>
            </w:pPr>
            <w:r>
              <w:rPr>
                <w:rFonts w:ascii="Arial" w:hAnsi="Arial" w:cs="Arial" w:eastAsia="Arial"/>
                <w:b w:val="0"/>
                <w:i w:val="0"/>
                <w:sz w:val="18"/>
              </w:rPr>
              <w:t>PKG_DEACTIVATION_DECIDED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Deactivation request &lt;request no&gt; is already &lt;root&gt;</w:t>
            </w:r>
          </w:p>
        </w:tc>
      </w:tr>
      <w:tr>
        <w:trPr>
          <w:cantSplit/>
        </w:trPr>
        <w:tc>
          <w:tcPr>
            <w:tcW w:type="dxa" w:w="3158"/>
          </w:tcPr>
          <w:p>
            <w:pPr>
              <w:spacing w:before="20" w:after="20"/>
            </w:pPr>
            <w:r>
              <w:rPr>
                <w:rFonts w:ascii="Arial" w:hAnsi="Arial" w:cs="Arial" w:eastAsia="Arial"/>
                <w:b w:val="0"/>
                <w:i w:val="0"/>
                <w:sz w:val="18"/>
              </w:rPr>
              <w:t>PKG_DEACTIVATION_NOT_ACTIVE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an active package can be deactivated</w:t>
            </w:r>
          </w:p>
        </w:tc>
      </w:tr>
      <w:tr>
        <w:trPr>
          <w:cantSplit/>
        </w:trPr>
        <w:tc>
          <w:tcPr>
            <w:tcW w:type="dxa" w:w="3158"/>
          </w:tcPr>
          <w:p>
            <w:pPr>
              <w:spacing w:before="20" w:after="20"/>
            </w:pPr>
            <w:r>
              <w:rPr>
                <w:rFonts w:ascii="Arial" w:hAnsi="Arial" w:cs="Arial" w:eastAsia="Arial"/>
                <w:b w:val="0"/>
                <w:i w:val="0"/>
                <w:sz w:val="18"/>
              </w:rPr>
              <w:t>PKG_DEACTIVATION_PENDING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Package &lt;product code&gt; already has the pending deactivation request &lt;request no&gt;</w:t>
            </w:r>
          </w:p>
        </w:tc>
      </w:tr>
      <w:tr>
        <w:trPr>
          <w:cantSplit/>
        </w:trPr>
        <w:tc>
          <w:tcPr>
            <w:tcW w:type="dxa" w:w="3158"/>
          </w:tcPr>
          <w:p>
            <w:pPr>
              <w:spacing w:before="20" w:after="20"/>
            </w:pPr>
            <w:r>
              <w:rPr>
                <w:rFonts w:ascii="Arial" w:hAnsi="Arial" w:cs="Arial" w:eastAsia="Arial"/>
                <w:b w:val="0"/>
                <w:i w:val="0"/>
                <w:sz w:val="18"/>
              </w:rPr>
              <w:t>PKG_DEACTIVATION_REASON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reason for deactivation</w:t>
            </w:r>
          </w:p>
        </w:tc>
      </w:tr>
      <w:tr>
        <w:trPr>
          <w:cantSplit/>
        </w:trPr>
        <w:tc>
          <w:tcPr>
            <w:tcW w:type="dxa" w:w="3158"/>
          </w:tcPr>
          <w:p>
            <w:pPr>
              <w:spacing w:before="20" w:after="20"/>
            </w:pPr>
            <w:r>
              <w:rPr>
                <w:rFonts w:ascii="Arial" w:hAnsi="Arial" w:cs="Arial" w:eastAsia="Arial"/>
                <w:b w:val="0"/>
                <w:i w:val="0"/>
                <w:sz w:val="18"/>
              </w:rPr>
              <w:t>PKG_DEACTIVATION_REMARKS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approval remarks of the rejection</w:t>
            </w:r>
          </w:p>
        </w:tc>
      </w:tr>
      <w:tr>
        <w:trPr>
          <w:cantSplit/>
        </w:trPr>
        <w:tc>
          <w:tcPr>
            <w:tcW w:type="dxa" w:w="3158"/>
          </w:tcPr>
          <w:p>
            <w:pPr>
              <w:spacing w:before="20" w:after="20"/>
            </w:pPr>
            <w:r>
              <w:rPr>
                <w:rFonts w:ascii="Arial" w:hAnsi="Arial" w:cs="Arial" w:eastAsia="Arial"/>
                <w:b w:val="0"/>
                <w:i w:val="0"/>
                <w:sz w:val="18"/>
              </w:rPr>
              <w:t>PKG_DEACTIVATION_REQUESTOR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the requestor can withdraw the request</w:t>
            </w:r>
          </w:p>
        </w:tc>
      </w:tr>
      <w:tr>
        <w:trPr>
          <w:cantSplit/>
        </w:trPr>
        <w:tc>
          <w:tcPr>
            <w:tcW w:type="dxa" w:w="3158"/>
          </w:tcPr>
          <w:p>
            <w:pPr>
              <w:spacing w:before="20" w:after="20"/>
            </w:pPr>
            <w:r>
              <w:rPr>
                <w:rFonts w:ascii="Arial" w:hAnsi="Arial" w:cs="Arial" w:eastAsia="Arial"/>
                <w:b w:val="0"/>
                <w:i w:val="0"/>
                <w:sz w:val="18"/>
              </w:rPr>
              <w:t>PKG_DEACTIVATION_ROUTE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Packages are deactivated through a retirement package request (setting PM_DEACTIVATION_ROUTE)</w:t>
            </w:r>
          </w:p>
        </w:tc>
      </w:tr>
      <w:tr>
        <w:trPr>
          <w:cantSplit/>
        </w:trPr>
        <w:tc>
          <w:tcPr>
            <w:tcW w:type="dxa" w:w="3158"/>
          </w:tcPr>
          <w:p>
            <w:pPr>
              <w:spacing w:before="20" w:after="20"/>
            </w:pPr>
            <w:r>
              <w:rPr>
                <w:rFonts w:ascii="Arial" w:hAnsi="Arial" w:cs="Arial" w:eastAsia="Arial"/>
                <w:b w:val="0"/>
                <w:i w:val="0"/>
                <w:sz w:val="18"/>
              </w:rPr>
              <w:t>PKG_DEPLOYMENT_NOT_READY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deployment is requested once every required approval is complete</w:t>
            </w:r>
          </w:p>
        </w:tc>
      </w:tr>
      <w:tr>
        <w:trPr>
          <w:cantSplit/>
        </w:trPr>
        <w:tc>
          <w:tcPr>
            <w:tcW w:type="dxa" w:w="3158"/>
          </w:tcPr>
          <w:p>
            <w:pPr>
              <w:spacing w:before="20" w:after="20"/>
            </w:pPr>
            <w:r>
              <w:rPr>
                <w:rFonts w:ascii="Arial" w:hAnsi="Arial" w:cs="Arial" w:eastAsia="Arial"/>
                <w:b w:val="0"/>
                <w:i w:val="0"/>
                <w:sz w:val="18"/>
              </w:rPr>
              <w:t>PKG_FOUR_EYES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package request is approved by someone other than its maker / The TSU Head approval is given by someone other than the recommender / ManCom signs off requirements submitted by someone else</w:t>
            </w:r>
          </w:p>
        </w:tc>
      </w:tr>
      <w:tr>
        <w:trPr>
          <w:cantSplit/>
        </w:trPr>
        <w:tc>
          <w:tcPr>
            <w:tcW w:type="dxa" w:w="3158"/>
          </w:tcPr>
          <w:p>
            <w:pPr>
              <w:spacing w:before="20" w:after="20"/>
            </w:pPr>
            <w:r>
              <w:rPr>
                <w:rFonts w:ascii="Arial" w:hAnsi="Arial" w:cs="Arial" w:eastAsia="Arial"/>
                <w:b w:val="0"/>
                <w:i w:val="0"/>
                <w:sz w:val="18"/>
              </w:rPr>
              <w:t>PKG_INCENTIVE_AMOUNT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incentive amount must be greater than zero</w:t>
            </w:r>
          </w:p>
        </w:tc>
      </w:tr>
      <w:tr>
        <w:trPr>
          <w:cantSplit/>
        </w:trPr>
        <w:tc>
          <w:tcPr>
            <w:tcW w:type="dxa" w:w="3158"/>
          </w:tcPr>
          <w:p>
            <w:pPr>
              <w:spacing w:before="20" w:after="20"/>
            </w:pPr>
            <w:r>
              <w:rPr>
                <w:rFonts w:ascii="Arial" w:hAnsi="Arial" w:cs="Arial" w:eastAsia="Arial"/>
                <w:b w:val="0"/>
                <w:i w:val="0"/>
                <w:sz w:val="18"/>
              </w:rPr>
              <w:t>PKG_INCENTIVE_RATE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incentive commission rate must be above 0% and at most 100%</w:t>
            </w:r>
          </w:p>
        </w:tc>
      </w:tr>
      <w:tr>
        <w:trPr>
          <w:cantSplit/>
        </w:trPr>
        <w:tc>
          <w:tcPr>
            <w:tcW w:type="dxa" w:w="3158"/>
          </w:tcPr>
          <w:p>
            <w:pPr>
              <w:spacing w:before="20" w:after="20"/>
            </w:pPr>
            <w:r>
              <w:rPr>
                <w:rFonts w:ascii="Arial" w:hAnsi="Arial" w:cs="Arial" w:eastAsia="Arial"/>
                <w:b w:val="0"/>
                <w:i w:val="0"/>
                <w:sz w:val="18"/>
              </w:rPr>
              <w:t>PKG_INCENTIVE_REQUIRED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An incentive-eligible record needs the incentive amount or the incentive commission rate</w:t>
            </w:r>
          </w:p>
        </w:tc>
      </w:tr>
      <w:tr>
        <w:trPr>
          <w:cantSplit/>
        </w:trPr>
        <w:tc>
          <w:tcPr>
            <w:tcW w:type="dxa" w:w="3158"/>
          </w:tcPr>
          <w:p>
            <w:pPr>
              <w:spacing w:before="20" w:after="20"/>
            </w:pPr>
            <w:r>
              <w:rPr>
                <w:rFonts w:ascii="Arial" w:hAnsi="Arial" w:cs="Arial" w:eastAsia="Arial"/>
                <w:b w:val="0"/>
                <w:i w:val="0"/>
                <w:sz w:val="18"/>
              </w:rPr>
              <w:t>PKG_INSURER_NOT_OFFERED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insurer chosen did not offer terms in this round</w:t>
            </w:r>
          </w:p>
        </w:tc>
      </w:tr>
      <w:tr>
        <w:trPr>
          <w:cantSplit/>
        </w:trPr>
        <w:tc>
          <w:tcPr>
            <w:tcW w:type="dxa" w:w="3158"/>
          </w:tcPr>
          <w:p>
            <w:pPr>
              <w:spacing w:before="20" w:after="20"/>
            </w:pPr>
            <w:r>
              <w:rPr>
                <w:rFonts w:ascii="Arial" w:hAnsi="Arial" w:cs="Arial" w:eastAsia="Arial"/>
                <w:b w:val="0"/>
                <w:i w:val="0"/>
                <w:sz w:val="18"/>
              </w:rPr>
              <w:t>PKG_INSURER_ROLE_INVALID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role &lt;given&gt;</w:t>
            </w:r>
          </w:p>
        </w:tc>
      </w:tr>
      <w:tr>
        <w:trPr>
          <w:cantSplit/>
        </w:trPr>
        <w:tc>
          <w:tcPr>
            <w:tcW w:type="dxa" w:w="3158"/>
          </w:tcPr>
          <w:p>
            <w:pPr>
              <w:spacing w:before="20" w:after="20"/>
            </w:pPr>
            <w:r>
              <w:rPr>
                <w:rFonts w:ascii="Arial" w:hAnsi="Arial" w:cs="Arial" w:eastAsia="Arial"/>
                <w:b w:val="0"/>
                <w:i w:val="0"/>
                <w:sz w:val="18"/>
              </w:rPr>
              <w:t>PKG_LINE_MISMATCH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belongs to line &lt;line code&gt;</w:t>
            </w:r>
          </w:p>
        </w:tc>
      </w:tr>
      <w:tr>
        <w:trPr>
          <w:cantSplit/>
        </w:trPr>
        <w:tc>
          <w:tcPr>
            <w:tcW w:type="dxa" w:w="3158"/>
          </w:tcPr>
          <w:p>
            <w:pPr>
              <w:spacing w:before="20" w:after="20"/>
            </w:pPr>
            <w:r>
              <w:rPr>
                <w:rFonts w:ascii="Arial" w:hAnsi="Arial" w:cs="Arial" w:eastAsia="Arial"/>
                <w:b w:val="0"/>
                <w:i w:val="0"/>
                <w:sz w:val="18"/>
              </w:rPr>
              <w:t>PKG_MANCOM_APPROVERS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one or more approvers of the ManCom approver list</w:t>
            </w:r>
          </w:p>
        </w:tc>
      </w:tr>
      <w:tr>
        <w:trPr>
          <w:cantSplit/>
        </w:trPr>
        <w:tc>
          <w:tcPr>
            <w:tcW w:type="dxa" w:w="3158"/>
          </w:tcPr>
          <w:p>
            <w:pPr>
              <w:spacing w:before="20" w:after="20"/>
            </w:pPr>
            <w:r>
              <w:rPr>
                <w:rFonts w:ascii="Arial" w:hAnsi="Arial" w:cs="Arial" w:eastAsia="Arial"/>
                <w:b w:val="0"/>
                <w:i w:val="0"/>
                <w:sz w:val="18"/>
              </w:rPr>
              <w:t>PKG_MANCOM_NOT_YOURS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No ManCom approval of this request waits for you</w:t>
            </w:r>
          </w:p>
        </w:tc>
      </w:tr>
      <w:tr>
        <w:trPr>
          <w:cantSplit/>
        </w:trPr>
        <w:tc>
          <w:tcPr>
            <w:tcW w:type="dxa" w:w="3158"/>
          </w:tcPr>
          <w:p>
            <w:pPr>
              <w:spacing w:before="20" w:after="20"/>
            </w:pPr>
            <w:r>
              <w:rPr>
                <w:rFonts w:ascii="Arial" w:hAnsi="Arial" w:cs="Arial" w:eastAsia="Arial"/>
                <w:b w:val="0"/>
                <w:i w:val="0"/>
                <w:sz w:val="18"/>
              </w:rPr>
              <w:t>PKG_MANCOM_REMARKS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remarks of the rejection or the return</w:t>
            </w:r>
          </w:p>
        </w:tc>
      </w:tr>
      <w:tr>
        <w:trPr>
          <w:cantSplit/>
        </w:trPr>
        <w:tc>
          <w:tcPr>
            <w:tcW w:type="dxa" w:w="3158"/>
          </w:tcPr>
          <w:p>
            <w:pPr>
              <w:spacing w:before="20" w:after="20"/>
            </w:pPr>
            <w:r>
              <w:rPr>
                <w:rFonts w:ascii="Arial" w:hAnsi="Arial" w:cs="Arial" w:eastAsia="Arial"/>
                <w:b w:val="0"/>
                <w:i w:val="0"/>
                <w:sz w:val="18"/>
              </w:rPr>
              <w:t>PKG_MANCOM_ROUTING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ManCom approvers; the request is signed off when all of them approved</w:t>
            </w:r>
          </w:p>
        </w:tc>
      </w:tr>
      <w:tr>
        <w:trPr>
          <w:cantSplit/>
        </w:trPr>
        <w:tc>
          <w:tcPr>
            <w:tcW w:type="dxa" w:w="3158"/>
          </w:tcPr>
          <w:p>
            <w:pPr>
              <w:spacing w:before="20" w:after="20"/>
            </w:pPr>
            <w:r>
              <w:rPr>
                <w:rFonts w:ascii="Arial" w:hAnsi="Arial" w:cs="Arial" w:eastAsia="Arial"/>
                <w:b w:val="0"/>
                <w:i w:val="0"/>
                <w:sz w:val="18"/>
              </w:rPr>
              <w:t>PKG_MANCOM_STAGE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ManCom approvers are selected once the request is for ManCom</w:t>
            </w:r>
          </w:p>
        </w:tc>
      </w:tr>
      <w:tr>
        <w:trPr>
          <w:cantSplit/>
        </w:trPr>
        <w:tc>
          <w:tcPr>
            <w:tcW w:type="dxa" w:w="3158"/>
          </w:tcPr>
          <w:p>
            <w:pPr>
              <w:spacing w:before="20" w:after="20"/>
            </w:pPr>
            <w:r>
              <w:rPr>
                <w:rFonts w:ascii="Arial" w:hAnsi="Arial" w:cs="Arial" w:eastAsia="Arial"/>
                <w:b w:val="0"/>
                <w:i w:val="0"/>
                <w:sz w:val="18"/>
              </w:rPr>
              <w:t>PKG_MARKETING_LEVEL</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This approval is given by the &lt;1&gt;</w:t>
            </w:r>
          </w:p>
        </w:tc>
      </w:tr>
      <w:tr>
        <w:trPr>
          <w:cantSplit/>
        </w:trPr>
        <w:tc>
          <w:tcPr>
            <w:tcW w:type="dxa" w:w="3158"/>
          </w:tcPr>
          <w:p>
            <w:pPr>
              <w:spacing w:before="20" w:after="20"/>
            </w:pPr>
            <w:r>
              <w:rPr>
                <w:rFonts w:ascii="Arial" w:hAnsi="Arial" w:cs="Arial" w:eastAsia="Arial"/>
                <w:b w:val="0"/>
                <w:i w:val="0"/>
                <w:sz w:val="18"/>
              </w:rPr>
              <w:t>PKG_MIN_POLICIES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estimated number of policies to be issued must be at least &lt;policies&gt;</w:t>
            </w:r>
          </w:p>
        </w:tc>
      </w:tr>
      <w:tr>
        <w:trPr>
          <w:cantSplit/>
        </w:trPr>
        <w:tc>
          <w:tcPr>
            <w:tcW w:type="dxa" w:w="3158"/>
          </w:tcPr>
          <w:p>
            <w:pPr>
              <w:spacing w:before="20" w:after="20"/>
            </w:pPr>
            <w:r>
              <w:rPr>
                <w:rFonts w:ascii="Arial" w:hAnsi="Arial" w:cs="Arial" w:eastAsia="Arial"/>
                <w:b w:val="0"/>
                <w:i w:val="0"/>
                <w:sz w:val="18"/>
              </w:rPr>
              <w:t>PKG_MIN_PREMIUM</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estimated total basic premium must be at least &lt;premium&gt;</w:t>
            </w:r>
          </w:p>
        </w:tc>
      </w:tr>
      <w:tr>
        <w:trPr>
          <w:cantSplit/>
        </w:trPr>
        <w:tc>
          <w:tcPr>
            <w:tcW w:type="dxa" w:w="3158"/>
          </w:tcPr>
          <w:p>
            <w:pPr>
              <w:spacing w:before="20" w:after="20"/>
            </w:pPr>
            <w:r>
              <w:rPr>
                <w:rFonts w:ascii="Arial" w:hAnsi="Arial" w:cs="Arial" w:eastAsia="Arial"/>
                <w:b w:val="0"/>
                <w:i w:val="0"/>
                <w:sz w:val="18"/>
              </w:rPr>
              <w:t>PKG_NOT_FOUND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Request not found</w:t>
            </w:r>
          </w:p>
        </w:tc>
      </w:tr>
      <w:tr>
        <w:trPr>
          <w:cantSplit/>
        </w:trPr>
        <w:tc>
          <w:tcPr>
            <w:tcW w:type="dxa" w:w="3158"/>
          </w:tcPr>
          <w:p>
            <w:pPr>
              <w:spacing w:before="20" w:after="20"/>
            </w:pPr>
            <w:r>
              <w:rPr>
                <w:rFonts w:ascii="Arial" w:hAnsi="Arial" w:cs="Arial" w:eastAsia="Arial"/>
                <w:b w:val="0"/>
                <w:i w:val="0"/>
                <w:sz w:val="18"/>
              </w:rPr>
              <w:t>PKG_PRODUCT_NOT_PACKAGED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is not a packaged product</w:t>
            </w:r>
          </w:p>
        </w:tc>
      </w:tr>
      <w:tr>
        <w:trPr>
          <w:cantSplit/>
        </w:trPr>
        <w:tc>
          <w:tcPr>
            <w:tcW w:type="dxa" w:w="3158"/>
          </w:tcPr>
          <w:p>
            <w:pPr>
              <w:spacing w:before="20" w:after="20"/>
            </w:pPr>
            <w:r>
              <w:rPr>
                <w:rFonts w:ascii="Arial" w:hAnsi="Arial" w:cs="Arial" w:eastAsia="Arial"/>
                <w:b w:val="0"/>
                <w:i w:val="0"/>
                <w:sz w:val="18"/>
              </w:rPr>
              <w:t>PKG_RECOMMENDATION_REQUIRED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Write the recommendation for the TSU Head</w:t>
            </w:r>
          </w:p>
        </w:tc>
      </w:tr>
      <w:tr>
        <w:trPr>
          <w:cantSplit/>
        </w:trPr>
        <w:tc>
          <w:tcPr>
            <w:tcW w:type="dxa" w:w="3158"/>
          </w:tcPr>
          <w:p>
            <w:pPr>
              <w:spacing w:before="20" w:after="20"/>
            </w:pPr>
            <w:r>
              <w:rPr>
                <w:rFonts w:ascii="Arial" w:hAnsi="Arial" w:cs="Arial" w:eastAsia="Arial"/>
                <w:b w:val="0"/>
                <w:i w:val="0"/>
                <w:sz w:val="18"/>
              </w:rPr>
              <w:t>PKG_RENEWAL_NONE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packages to renew</w:t>
            </w:r>
          </w:p>
        </w:tc>
      </w:tr>
      <w:tr>
        <w:trPr>
          <w:cantSplit/>
        </w:trPr>
        <w:tc>
          <w:tcPr>
            <w:tcW w:type="dxa" w:w="3158"/>
          </w:tcPr>
          <w:p>
            <w:pPr>
              <w:spacing w:before="20" w:after="20"/>
            </w:pPr>
            <w:r>
              <w:rPr>
                <w:rFonts w:ascii="Arial" w:hAnsi="Arial" w:cs="Arial" w:eastAsia="Arial"/>
                <w:b w:val="0"/>
                <w:i w:val="0"/>
                <w:sz w:val="18"/>
              </w:rPr>
              <w:t>PKG_REQUEST_INCOMPLETE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package or programme name / Select the package product of the &lt;type&gt; request / Select the client of the client-specific package / Select the request type and the package scope / Complete the request: &lt;missing&gt;</w:t>
            </w:r>
          </w:p>
        </w:tc>
      </w:tr>
      <w:tr>
        <w:trPr>
          <w:cantSplit/>
        </w:trPr>
        <w:tc>
          <w:tcPr>
            <w:tcW w:type="dxa" w:w="3158"/>
          </w:tcPr>
          <w:p>
            <w:pPr>
              <w:spacing w:before="20" w:after="20"/>
            </w:pPr>
            <w:r>
              <w:rPr>
                <w:rFonts w:ascii="Arial" w:hAnsi="Arial" w:cs="Arial" w:eastAsia="Arial"/>
                <w:b w:val="0"/>
                <w:i w:val="0"/>
                <w:sz w:val="18"/>
              </w:rPr>
              <w:t>PKG_REQUEST_NOT_EDITABLE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Request &lt;request no&gt; cannot be changed at the stage &lt;label&gt;</w:t>
            </w:r>
          </w:p>
        </w:tc>
      </w:tr>
      <w:tr>
        <w:trPr>
          <w:cantSplit/>
        </w:trPr>
        <w:tc>
          <w:tcPr>
            <w:tcW w:type="dxa" w:w="3158"/>
          </w:tcPr>
          <w:p>
            <w:pPr>
              <w:spacing w:before="20" w:after="20"/>
            </w:pPr>
            <w:r>
              <w:rPr>
                <w:rFonts w:ascii="Arial" w:hAnsi="Arial" w:cs="Arial" w:eastAsia="Arial"/>
                <w:b w:val="0"/>
                <w:i w:val="0"/>
                <w:sz w:val="18"/>
              </w:rPr>
              <w:t>PKG_REQUEST_TYPE_MISMATCH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retirement request retires the package; it has no version to set up / Only a request to retire the package can retire it</w:t>
            </w:r>
          </w:p>
        </w:tc>
      </w:tr>
      <w:tr>
        <w:trPr>
          <w:cantSplit/>
        </w:trPr>
        <w:tc>
          <w:tcPr>
            <w:tcW w:type="dxa" w:w="3158"/>
          </w:tcPr>
          <w:p>
            <w:pPr>
              <w:spacing w:before="20" w:after="20"/>
            </w:pPr>
            <w:r>
              <w:rPr>
                <w:rFonts w:ascii="Arial" w:hAnsi="Arial" w:cs="Arial" w:eastAsia="Arial"/>
                <w:b w:val="0"/>
                <w:i w:val="0"/>
                <w:sz w:val="18"/>
              </w:rPr>
              <w:t>PKG_RESPONSE_RATE_REQUIRED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rate offered by &lt;insurer name&gt; (&lt;&gt;)</w:t>
            </w:r>
          </w:p>
        </w:tc>
      </w:tr>
      <w:tr>
        <w:trPr>
          <w:cantSplit/>
        </w:trPr>
        <w:tc>
          <w:tcPr>
            <w:tcW w:type="dxa" w:w="3158"/>
          </w:tcPr>
          <w:p>
            <w:pPr>
              <w:spacing w:before="20" w:after="20"/>
            </w:pPr>
            <w:r>
              <w:rPr>
                <w:rFonts w:ascii="Arial" w:hAnsi="Arial" w:cs="Arial" w:eastAsia="Arial"/>
                <w:b w:val="0"/>
                <w:i w:val="0"/>
                <w:sz w:val="18"/>
              </w:rPr>
              <w:t>PKG_ROUND_CLOSED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Round &lt;round no&gt; is closed: key in the latest round</w:t>
            </w:r>
          </w:p>
        </w:tc>
      </w:tr>
      <w:tr>
        <w:trPr>
          <w:cantSplit/>
        </w:trPr>
        <w:tc>
          <w:tcPr>
            <w:tcW w:type="dxa" w:w="3158"/>
          </w:tcPr>
          <w:p>
            <w:pPr>
              <w:spacing w:before="20" w:after="20"/>
            </w:pPr>
            <w:r>
              <w:rPr>
                <w:rFonts w:ascii="Arial" w:hAnsi="Arial" w:cs="Arial" w:eastAsia="Arial"/>
                <w:b w:val="0"/>
                <w:i w:val="0"/>
                <w:sz w:val="18"/>
              </w:rPr>
              <w:t>PKG_SCOPE_CLIENT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Marketing reviews the terms of a client-specific package</w:t>
            </w:r>
          </w:p>
        </w:tc>
      </w:tr>
      <w:tr>
        <w:trPr>
          <w:cantSplit/>
        </w:trPr>
        <w:tc>
          <w:tcPr>
            <w:tcW w:type="dxa" w:w="3158"/>
          </w:tcPr>
          <w:p>
            <w:pPr>
              <w:spacing w:before="20" w:after="20"/>
            </w:pPr>
            <w:r>
              <w:rPr>
                <w:rFonts w:ascii="Arial" w:hAnsi="Arial" w:cs="Arial" w:eastAsia="Arial"/>
                <w:b w:val="0"/>
                <w:i w:val="0"/>
                <w:sz w:val="18"/>
              </w:rPr>
              <w:t>PKG_SCOPE_GENERIC</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generic programme goes straight to the requirements</w:t>
            </w:r>
          </w:p>
        </w:tc>
      </w:tr>
      <w:tr>
        <w:trPr>
          <w:cantSplit/>
        </w:trPr>
        <w:tc>
          <w:tcPr>
            <w:tcW w:type="dxa" w:w="3158"/>
          </w:tcPr>
          <w:p>
            <w:pPr>
              <w:spacing w:before="20" w:after="20"/>
            </w:pPr>
            <w:r>
              <w:rPr>
                <w:rFonts w:ascii="Arial" w:hAnsi="Arial" w:cs="Arial" w:eastAsia="Arial"/>
                <w:b w:val="0"/>
                <w:i w:val="0"/>
                <w:sz w:val="18"/>
              </w:rPr>
              <w:t>PKG_SHARES_INVALID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Co-insurance shares must be given for every insurer and total 100</w:t>
            </w:r>
          </w:p>
        </w:tc>
      </w:tr>
      <w:tr>
        <w:trPr>
          <w:cantSplit/>
        </w:trPr>
        <w:tc>
          <w:tcPr>
            <w:tcW w:type="dxa" w:w="3158"/>
          </w:tcPr>
          <w:p>
            <w:pPr>
              <w:spacing w:before="20" w:after="20"/>
            </w:pPr>
            <w:r>
              <w:rPr>
                <w:rFonts w:ascii="Arial" w:hAnsi="Arial" w:cs="Arial" w:eastAsia="Arial"/>
                <w:b w:val="0"/>
                <w:i w:val="0"/>
                <w:sz w:val="18"/>
              </w:rPr>
              <w:t>PKG_SOURCE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source of a package request is Marketing, TSU or Insurer</w:t>
            </w:r>
          </w:p>
        </w:tc>
      </w:tr>
      <w:tr>
        <w:trPr>
          <w:cantSplit/>
        </w:trPr>
        <w:tc>
          <w:tcPr>
            <w:tcW w:type="dxa" w:w="3158"/>
          </w:tcPr>
          <w:p>
            <w:pPr>
              <w:spacing w:before="20" w:after="20"/>
            </w:pPr>
            <w:r>
              <w:rPr>
                <w:rFonts w:ascii="Arial" w:hAnsi="Arial" w:cs="Arial" w:eastAsia="Arial"/>
                <w:b w:val="0"/>
                <w:i w:val="0"/>
                <w:sz w:val="18"/>
              </w:rPr>
              <w:t>PKG_TYPE_FIXED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type of a request cannot change</w:t>
            </w:r>
          </w:p>
        </w:tc>
      </w:tr>
      <w:tr>
        <w:trPr>
          <w:cantSplit/>
        </w:trPr>
        <w:tc>
          <w:tcPr>
            <w:tcW w:type="dxa" w:w="3158"/>
          </w:tcPr>
          <w:p>
            <w:pPr>
              <w:spacing w:before="20" w:after="20"/>
            </w:pPr>
            <w:r>
              <w:rPr>
                <w:rFonts w:ascii="Arial" w:hAnsi="Arial" w:cs="Arial" w:eastAsia="Arial"/>
                <w:b w:val="0"/>
                <w:i w:val="0"/>
                <w:sz w:val="18"/>
              </w:rPr>
              <w:t>PLACEMENT_CHANNEL_PARKED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e-mail placement is available; choose the e-mail placement channel</w:t>
            </w:r>
          </w:p>
        </w:tc>
      </w:tr>
      <w:tr>
        <w:trPr>
          <w:cantSplit/>
        </w:trPr>
        <w:tc>
          <w:tcPr>
            <w:tcW w:type="dxa" w:w="3158"/>
          </w:tcPr>
          <w:p>
            <w:pPr>
              <w:spacing w:before="20" w:after="20"/>
            </w:pPr>
            <w:r>
              <w:rPr>
                <w:rFonts w:ascii="Arial" w:hAnsi="Arial" w:cs="Arial" w:eastAsia="Arial"/>
                <w:b w:val="0"/>
                <w:i w:val="0"/>
                <w:sz w:val="18"/>
              </w:rPr>
              <w:t>PM_APPROVER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an approver, other than you, who may approve products</w:t>
            </w:r>
          </w:p>
        </w:tc>
      </w:tr>
      <w:tr>
        <w:trPr>
          <w:cantSplit/>
        </w:trPr>
        <w:tc>
          <w:tcPr>
            <w:tcW w:type="dxa" w:w="3158"/>
          </w:tcPr>
          <w:p>
            <w:pPr>
              <w:spacing w:before="20" w:after="20"/>
            </w:pPr>
            <w:r>
              <w:rPr>
                <w:rFonts w:ascii="Arial" w:hAnsi="Arial" w:cs="Arial" w:eastAsia="Arial"/>
                <w:b w:val="0"/>
                <w:i w:val="0"/>
                <w:sz w:val="18"/>
              </w:rPr>
              <w:t>PM_CLIENT_REMARKS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client's remarks for &lt;response&gt;</w:t>
            </w:r>
          </w:p>
        </w:tc>
      </w:tr>
      <w:tr>
        <w:trPr>
          <w:cantSplit/>
        </w:trPr>
        <w:tc>
          <w:tcPr>
            <w:tcW w:type="dxa" w:w="3158"/>
          </w:tcPr>
          <w:p>
            <w:pPr>
              <w:spacing w:before="20" w:after="20"/>
            </w:pPr>
            <w:r>
              <w:rPr>
                <w:rFonts w:ascii="Arial" w:hAnsi="Arial" w:cs="Arial" w:eastAsia="Arial"/>
                <w:b w:val="0"/>
                <w:i w:val="0"/>
                <w:sz w:val="18"/>
              </w:rPr>
              <w:t>PM_CLIENT_RESPONSE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Choose Accepted, Rejected or Return for Revision</w:t>
            </w:r>
          </w:p>
        </w:tc>
      </w:tr>
      <w:tr>
        <w:trPr>
          <w:cantSplit/>
        </w:trPr>
        <w:tc>
          <w:tcPr>
            <w:tcW w:type="dxa" w:w="3158"/>
          </w:tcPr>
          <w:p>
            <w:pPr>
              <w:spacing w:before="20" w:after="20"/>
            </w:pPr>
            <w:r>
              <w:rPr>
                <w:rFonts w:ascii="Arial" w:hAnsi="Arial" w:cs="Arial" w:eastAsia="Arial"/>
                <w:b w:val="0"/>
                <w:i w:val="0"/>
                <w:sz w:val="18"/>
              </w:rPr>
              <w:t>PM_CLIENT_RESPONSE_DATE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response date cannot be in the future</w:t>
            </w:r>
          </w:p>
        </w:tc>
      </w:tr>
      <w:tr>
        <w:trPr>
          <w:cantSplit/>
        </w:trPr>
        <w:tc>
          <w:tcPr>
            <w:tcW w:type="dxa" w:w="3158"/>
          </w:tcPr>
          <w:p>
            <w:pPr>
              <w:spacing w:before="20" w:after="20"/>
            </w:pPr>
            <w:r>
              <w:rPr>
                <w:rFonts w:ascii="Arial" w:hAnsi="Arial" w:cs="Arial" w:eastAsia="Arial"/>
                <w:b w:val="0"/>
                <w:i w:val="0"/>
                <w:sz w:val="18"/>
              </w:rPr>
              <w:t>PM_CLIENT_RESPONSE_STAGE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client responds once the proposal was sent</w:t>
            </w:r>
          </w:p>
        </w:tc>
      </w:tr>
      <w:tr>
        <w:trPr>
          <w:cantSplit/>
        </w:trPr>
        <w:tc>
          <w:tcPr>
            <w:tcW w:type="dxa" w:w="3158"/>
          </w:tcPr>
          <w:p>
            <w:pPr>
              <w:spacing w:before="20" w:after="20"/>
            </w:pPr>
            <w:r>
              <w:rPr>
                <w:rFonts w:ascii="Arial" w:hAnsi="Arial" w:cs="Arial" w:eastAsia="Arial"/>
                <w:b w:val="0"/>
                <w:i w:val="0"/>
                <w:sz w:val="18"/>
              </w:rPr>
              <w:t>PM_DIRECT_MAINTENANCE_OFF</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New packages are created through package requests</w:t>
            </w:r>
          </w:p>
        </w:tc>
      </w:tr>
      <w:tr>
        <w:trPr>
          <w:cantSplit/>
        </w:trPr>
        <w:tc>
          <w:tcPr>
            <w:tcW w:type="dxa" w:w="3158"/>
          </w:tcPr>
          <w:p>
            <w:pPr>
              <w:spacing w:before="20" w:after="20"/>
            </w:pPr>
            <w:r>
              <w:rPr>
                <w:rFonts w:ascii="Arial" w:hAnsi="Arial" w:cs="Arial" w:eastAsia="Arial"/>
                <w:b w:val="0"/>
                <w:i w:val="0"/>
                <w:sz w:val="18"/>
              </w:rPr>
              <w:t>PM_FINAL_TERMS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Complete the Final Terms for Proposal first</w:t>
            </w:r>
          </w:p>
        </w:tc>
      </w:tr>
      <w:tr>
        <w:trPr>
          <w:cantSplit/>
        </w:trPr>
        <w:tc>
          <w:tcPr>
            <w:tcW w:type="dxa" w:w="3158"/>
          </w:tcPr>
          <w:p>
            <w:pPr>
              <w:spacing w:before="20" w:after="20"/>
            </w:pPr>
            <w:r>
              <w:rPr>
                <w:rFonts w:ascii="Arial" w:hAnsi="Arial" w:cs="Arial" w:eastAsia="Arial"/>
                <w:b w:val="0"/>
                <w:i w:val="0"/>
                <w:sz w:val="18"/>
              </w:rPr>
              <w:t>PM_MASTER_NOT_FAILED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a failed product master change is processed again</w:t>
            </w:r>
          </w:p>
        </w:tc>
      </w:tr>
      <w:tr>
        <w:trPr>
          <w:cantSplit/>
        </w:trPr>
        <w:tc>
          <w:tcPr>
            <w:tcW w:type="dxa" w:w="3158"/>
          </w:tcPr>
          <w:p>
            <w:pPr>
              <w:spacing w:before="20" w:after="20"/>
            </w:pPr>
            <w:r>
              <w:rPr>
                <w:rFonts w:ascii="Arial" w:hAnsi="Arial" w:cs="Arial" w:eastAsia="Arial"/>
                <w:b w:val="0"/>
                <w:i w:val="0"/>
                <w:sz w:val="18"/>
              </w:rPr>
              <w:t>PM_PROPOSAL_INSURER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insurer for the proposal / Select the insurers and proceed to the proposal first</w:t>
            </w:r>
          </w:p>
        </w:tc>
      </w:tr>
      <w:tr>
        <w:trPr>
          <w:cantSplit/>
        </w:trPr>
        <w:tc>
          <w:tcPr>
            <w:tcW w:type="dxa" w:w="3158"/>
          </w:tcPr>
          <w:p>
            <w:pPr>
              <w:spacing w:before="20" w:after="20"/>
            </w:pPr>
            <w:r>
              <w:rPr>
                <w:rFonts w:ascii="Arial" w:hAnsi="Arial" w:cs="Arial" w:eastAsia="Arial"/>
                <w:b w:val="0"/>
                <w:i w:val="0"/>
                <w:sz w:val="18"/>
              </w:rPr>
              <w:t>PM_PROPOSAL_NO_TERMS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&lt;insurer name&gt; has not given terms to propose</w:t>
            </w:r>
          </w:p>
        </w:tc>
      </w:tr>
      <w:tr>
        <w:trPr>
          <w:cantSplit/>
        </w:trPr>
        <w:tc>
          <w:tcPr>
            <w:tcW w:type="dxa" w:w="3158"/>
          </w:tcPr>
          <w:p>
            <w:pPr>
              <w:spacing w:before="20" w:after="20"/>
            </w:pPr>
            <w:r>
              <w:rPr>
                <w:rFonts w:ascii="Arial" w:hAnsi="Arial" w:cs="Arial" w:eastAsia="Arial"/>
                <w:b w:val="0"/>
                <w:i w:val="0"/>
                <w:sz w:val="18"/>
              </w:rPr>
              <w:t>PM_PROPOSAL_STAGE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Insurers are selected while the insurers' terms come in / Insurers are selected while the package terms are negotiated / The proposal is generated once the terms are agreed</w:t>
            </w:r>
          </w:p>
        </w:tc>
      </w:tr>
      <w:tr>
        <w:trPr>
          <w:cantSplit/>
        </w:trPr>
        <w:tc>
          <w:tcPr>
            <w:tcW w:type="dxa" w:w="3158"/>
          </w:tcPr>
          <w:p>
            <w:pPr>
              <w:spacing w:before="20" w:after="20"/>
            </w:pPr>
            <w:r>
              <w:rPr>
                <w:rFonts w:ascii="Arial" w:hAnsi="Arial" w:cs="Arial" w:eastAsia="Arial"/>
                <w:b w:val="0"/>
                <w:i w:val="0"/>
                <w:sz w:val="18"/>
              </w:rPr>
              <w:t>PM_TERMS_ANSWER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insurer response is Approved, Not Covered or Others</w:t>
            </w:r>
          </w:p>
        </w:tc>
      </w:tr>
      <w:tr>
        <w:trPr>
          <w:cantSplit/>
        </w:trPr>
        <w:tc>
          <w:tcPr>
            <w:tcW w:type="dxa" w:w="3158"/>
          </w:tcPr>
          <w:p>
            <w:pPr>
              <w:spacing w:before="20" w:after="20"/>
            </w:pPr>
            <w:r>
              <w:rPr>
                <w:rFonts w:ascii="Arial" w:hAnsi="Arial" w:cs="Arial" w:eastAsia="Arial"/>
                <w:b w:val="0"/>
                <w:i w:val="0"/>
                <w:sz w:val="18"/>
              </w:rPr>
              <w:t>PM_TERMS_FIELD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Choose fields of the comparative table</w:t>
            </w:r>
          </w:p>
        </w:tc>
      </w:tr>
      <w:tr>
        <w:trPr>
          <w:cantSplit/>
        </w:trPr>
        <w:tc>
          <w:tcPr>
            <w:tcW w:type="dxa" w:w="3158"/>
          </w:tcPr>
          <w:p>
            <w:pPr>
              <w:spacing w:before="20" w:after="20"/>
            </w:pPr>
            <w:r>
              <w:rPr>
                <w:rFonts w:ascii="Arial" w:hAnsi="Arial" w:cs="Arial" w:eastAsia="Arial"/>
                <w:b w:val="0"/>
                <w:i w:val="0"/>
                <w:sz w:val="18"/>
              </w:rPr>
              <w:t>PM_TERMS_INSURER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is not an insurer of this request / &lt;insurer code&gt; is not an insurer of this request</w:t>
            </w:r>
          </w:p>
        </w:tc>
      </w:tr>
      <w:tr>
        <w:trPr>
          <w:cantSplit/>
        </w:trPr>
        <w:tc>
          <w:tcPr>
            <w:tcW w:type="dxa" w:w="3158"/>
          </w:tcPr>
          <w:p>
            <w:pPr>
              <w:spacing w:before="20" w:after="20"/>
            </w:pPr>
            <w:r>
              <w:rPr>
                <w:rFonts w:ascii="Arial" w:hAnsi="Arial" w:cs="Arial" w:eastAsia="Arial"/>
                <w:b w:val="0"/>
                <w:i w:val="0"/>
                <w:sz w:val="18"/>
              </w:rPr>
              <w:t>PM_TERMS_OTHER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Specify the insurer's actual response for Others</w:t>
            </w:r>
          </w:p>
        </w:tc>
      </w:tr>
      <w:tr>
        <w:trPr>
          <w:cantSplit/>
        </w:trPr>
        <w:tc>
          <w:tcPr>
            <w:tcW w:type="dxa" w:w="3158"/>
          </w:tcPr>
          <w:p>
            <w:pPr>
              <w:spacing w:before="20" w:after="20"/>
            </w:pPr>
            <w:r>
              <w:rPr>
                <w:rFonts w:ascii="Arial" w:hAnsi="Arial" w:cs="Arial" w:eastAsia="Arial"/>
                <w:b w:val="0"/>
                <w:i w:val="0"/>
                <w:sz w:val="18"/>
              </w:rPr>
              <w:t>PM_TERMS_RECORD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comparative table belongs to a quotation or package request</w:t>
            </w:r>
          </w:p>
        </w:tc>
      </w:tr>
      <w:tr>
        <w:trPr>
          <w:cantSplit/>
        </w:trPr>
        <w:tc>
          <w:tcPr>
            <w:tcW w:type="dxa" w:w="3158"/>
          </w:tcPr>
          <w:p>
            <w:pPr>
              <w:spacing w:before="20" w:after="20"/>
            </w:pPr>
            <w:r>
              <w:rPr>
                <w:rFonts w:ascii="Arial" w:hAnsi="Arial" w:cs="Arial" w:eastAsia="Arial"/>
                <w:b w:val="0"/>
                <w:i w:val="0"/>
                <w:sz w:val="18"/>
              </w:rPr>
              <w:t>PRODUCT_CODE_PATTERN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Risk code &lt;code&gt; does not follow the naming convention of &lt;line code&gt;</w:t>
            </w:r>
          </w:p>
        </w:tc>
      </w:tr>
      <w:tr>
        <w:trPr>
          <w:cantSplit/>
        </w:trPr>
        <w:tc>
          <w:tcPr>
            <w:tcW w:type="dxa" w:w="3158"/>
          </w:tcPr>
          <w:p>
            <w:pPr>
              <w:spacing w:before="20" w:after="20"/>
            </w:pPr>
            <w:r>
              <w:rPr>
                <w:rFonts w:ascii="Arial" w:hAnsi="Arial" w:cs="Arial" w:eastAsia="Arial"/>
                <w:b w:val="0"/>
                <w:i w:val="0"/>
                <w:sz w:val="18"/>
              </w:rPr>
              <w:t>PRODUCT_CODE_REQUIRED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risk code of the new package / Enter the product code</w:t>
            </w:r>
          </w:p>
        </w:tc>
      </w:tr>
      <w:tr>
        <w:trPr>
          <w:cantSplit/>
        </w:trPr>
        <w:tc>
          <w:tcPr>
            <w:tcW w:type="dxa" w:w="3158"/>
          </w:tcPr>
          <w:p>
            <w:pPr>
              <w:spacing w:before="20" w:after="20"/>
            </w:pPr>
            <w:r>
              <w:rPr>
                <w:rFonts w:ascii="Arial" w:hAnsi="Arial" w:cs="Arial" w:eastAsia="Arial"/>
                <w:b w:val="0"/>
                <w:i w:val="0"/>
                <w:sz w:val="18"/>
              </w:rPr>
              <w:t>PRODUCT_FIELD_VERSIONED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rate, minimum premium, commission and TSI limit of package &lt;code&gt; change through a new version (Versions tab)</w:t>
            </w:r>
          </w:p>
        </w:tc>
      </w:tr>
      <w:tr>
        <w:trPr>
          <w:cantSplit/>
        </w:trPr>
        <w:tc>
          <w:tcPr>
            <w:tcW w:type="dxa" w:w="3158"/>
          </w:tcPr>
          <w:p>
            <w:pPr>
              <w:spacing w:before="20" w:after="20"/>
            </w:pPr>
            <w:r>
              <w:rPr>
                <w:rFonts w:ascii="Arial" w:hAnsi="Arial" w:cs="Arial" w:eastAsia="Arial"/>
                <w:b w:val="0"/>
                <w:i w:val="0"/>
                <w:sz w:val="18"/>
              </w:rPr>
              <w:t>PRODUCT_MINIMUM_INVALID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minimum premium cannot be negative</w:t>
            </w:r>
          </w:p>
        </w:tc>
      </w:tr>
      <w:tr>
        <w:trPr>
          <w:cantSplit/>
        </w:trPr>
        <w:tc>
          <w:tcPr>
            <w:tcW w:type="dxa" w:w="3158"/>
          </w:tcPr>
          <w:p>
            <w:pPr>
              <w:spacing w:before="20" w:after="20"/>
            </w:pPr>
            <w:r>
              <w:rPr>
                <w:rFonts w:ascii="Arial" w:hAnsi="Arial" w:cs="Arial" w:eastAsia="Arial"/>
                <w:b w:val="0"/>
                <w:i w:val="0"/>
                <w:sz w:val="18"/>
              </w:rPr>
              <w:t>PRODUCT_NOT_ACTIVE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&lt;code&gt; is not authorized or is inactive / Product &lt;product code&gt; is &lt;lifecycle status&gt; already</w:t>
            </w:r>
          </w:p>
        </w:tc>
      </w:tr>
      <w:tr>
        <w:trPr>
          <w:cantSplit/>
        </w:trPr>
        <w:tc>
          <w:tcPr>
            <w:tcW w:type="dxa" w:w="3158"/>
          </w:tcPr>
          <w:p>
            <w:pPr>
              <w:spacing w:before="20" w:after="20"/>
            </w:pPr>
            <w:r>
              <w:rPr>
                <w:rFonts w:ascii="Arial" w:hAnsi="Arial" w:cs="Arial" w:eastAsia="Arial"/>
                <w:b w:val="0"/>
                <w:i w:val="0"/>
                <w:sz w:val="18"/>
              </w:rPr>
              <w:t>PRODUCT_NOT_MIGRATED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&lt;code&gt; was not created by the migration</w:t>
            </w:r>
          </w:p>
        </w:tc>
      </w:tr>
      <w:tr>
        <w:trPr>
          <w:cantSplit/>
        </w:trPr>
        <w:tc>
          <w:tcPr>
            <w:tcW w:type="dxa" w:w="3158"/>
          </w:tcPr>
          <w:p>
            <w:pPr>
              <w:spacing w:before="20" w:after="20"/>
            </w:pPr>
            <w:r>
              <w:rPr>
                <w:rFonts w:ascii="Arial" w:hAnsi="Arial" w:cs="Arial" w:eastAsia="Arial"/>
                <w:b w:val="0"/>
                <w:i w:val="0"/>
                <w:sz w:val="18"/>
              </w:rPr>
              <w:t>PRODUCT_NOT_PACKAGED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package rate schemes need an exception / Product &lt;product code&gt; is not a package</w:t>
            </w:r>
          </w:p>
        </w:tc>
      </w:tr>
      <w:tr>
        <w:trPr>
          <w:cantSplit/>
        </w:trPr>
        <w:tc>
          <w:tcPr>
            <w:tcW w:type="dxa" w:w="3158"/>
          </w:tcPr>
          <w:p>
            <w:pPr>
              <w:spacing w:before="20" w:after="20"/>
            </w:pPr>
            <w:r>
              <w:rPr>
                <w:rFonts w:ascii="Arial" w:hAnsi="Arial" w:cs="Arial" w:eastAsia="Arial"/>
                <w:b w:val="0"/>
                <w:i w:val="0"/>
                <w:sz w:val="18"/>
              </w:rPr>
              <w:t>PRODUCT_NOT_SELLABLE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&lt;code&gt; is &lt;root&gt; and cannot be sold / Package &lt;code&gt; has no released version in force on &lt;date&gt; / Package &lt;code&gt; is &lt;lifecycle status&gt;: it is locked for new business / Package &lt;code&gt; has no released version in force / Package &lt;code&gt; expired and has no current version</w:t>
            </w:r>
          </w:p>
        </w:tc>
      </w:tr>
      <w:tr>
        <w:trPr>
          <w:cantSplit/>
        </w:trPr>
        <w:tc>
          <w:tcPr>
            <w:tcW w:type="dxa" w:w="3158"/>
          </w:tcPr>
          <w:p>
            <w:pPr>
              <w:spacing w:before="20" w:after="20"/>
            </w:pPr>
            <w:r>
              <w:rPr>
                <w:rFonts w:ascii="Arial" w:hAnsi="Arial" w:cs="Arial" w:eastAsia="Arial"/>
                <w:b w:val="0"/>
                <w:i w:val="0"/>
                <w:sz w:val="18"/>
              </w:rPr>
              <w:t>PRODUCT_NOT_VERSIONED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&lt;product code&gt; has no version</w:t>
            </w:r>
          </w:p>
        </w:tc>
      </w:tr>
      <w:tr>
        <w:trPr>
          <w:cantSplit/>
        </w:trPr>
        <w:tc>
          <w:tcPr>
            <w:tcW w:type="dxa" w:w="3158"/>
          </w:tcPr>
          <w:p>
            <w:pPr>
              <w:spacing w:before="20" w:after="20"/>
            </w:pPr>
            <w:r>
              <w:rPr>
                <w:rFonts w:ascii="Arial" w:hAnsi="Arial" w:cs="Arial" w:eastAsia="Arial"/>
                <w:b w:val="0"/>
                <w:i w:val="0"/>
                <w:sz w:val="18"/>
              </w:rPr>
              <w:t>PRODUCT_TERM_INVALID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maximum term must be between 1 and 10 years</w:t>
            </w:r>
          </w:p>
        </w:tc>
      </w:tr>
      <w:tr>
        <w:trPr>
          <w:cantSplit/>
        </w:trPr>
        <w:tc>
          <w:tcPr>
            <w:tcW w:type="dxa" w:w="3158"/>
          </w:tcPr>
          <w:p>
            <w:pPr>
              <w:spacing w:before="20" w:after="20"/>
            </w:pPr>
            <w:r>
              <w:rPr>
                <w:rFonts w:ascii="Arial" w:hAnsi="Arial" w:cs="Arial" w:eastAsia="Arial"/>
                <w:b w:val="0"/>
                <w:i w:val="0"/>
                <w:sz w:val="18"/>
              </w:rPr>
              <w:t>QS_ALREADY_SENT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Round &lt;round no&gt; was sent: revise the slip in a new round</w:t>
            </w:r>
          </w:p>
        </w:tc>
      </w:tr>
      <w:tr>
        <w:trPr>
          <w:cantSplit/>
        </w:trPr>
        <w:tc>
          <w:tcPr>
            <w:tcW w:type="dxa" w:w="3158"/>
          </w:tcPr>
          <w:p>
            <w:pPr>
              <w:spacing w:before="20" w:after="20"/>
            </w:pPr>
            <w:r>
              <w:rPr>
                <w:rFonts w:ascii="Arial" w:hAnsi="Arial" w:cs="Arial" w:eastAsia="Arial"/>
                <w:b w:val="0"/>
                <w:i w:val="0"/>
                <w:sz w:val="18"/>
              </w:rPr>
              <w:t>QS_FOUR_EYES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quotation slip is approved by a TL or a co-officer</w:t>
            </w:r>
          </w:p>
        </w:tc>
      </w:tr>
      <w:tr>
        <w:trPr>
          <w:cantSplit/>
        </w:trPr>
        <w:tc>
          <w:tcPr>
            <w:tcW w:type="dxa" w:w="3158"/>
          </w:tcPr>
          <w:p>
            <w:pPr>
              <w:spacing w:before="20" w:after="20"/>
            </w:pPr>
            <w:r>
              <w:rPr>
                <w:rFonts w:ascii="Arial" w:hAnsi="Arial" w:cs="Arial" w:eastAsia="Arial"/>
                <w:b w:val="0"/>
                <w:i w:val="0"/>
                <w:sz w:val="18"/>
              </w:rPr>
              <w:t>QS_LOCKED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slips are locked since the ManCom sign-off</w:t>
            </w:r>
          </w:p>
        </w:tc>
      </w:tr>
      <w:tr>
        <w:trPr>
          <w:cantSplit/>
        </w:trPr>
        <w:tc>
          <w:tcPr>
            <w:tcW w:type="dxa" w:w="3158"/>
          </w:tcPr>
          <w:p>
            <w:pPr>
              <w:spacing w:before="20" w:after="20"/>
            </w:pPr>
            <w:r>
              <w:rPr>
                <w:rFonts w:ascii="Arial" w:hAnsi="Arial" w:cs="Arial" w:eastAsia="Arial"/>
                <w:b w:val="0"/>
                <w:i w:val="0"/>
                <w:sz w:val="18"/>
              </w:rPr>
              <w:t>QS_NOT_IN_PREPARATION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slip of round &lt;round no&gt; is not in preparation</w:t>
            </w:r>
          </w:p>
        </w:tc>
      </w:tr>
      <w:tr>
        <w:trPr>
          <w:cantSplit/>
        </w:trPr>
        <w:tc>
          <w:tcPr>
            <w:tcW w:type="dxa" w:w="3158"/>
          </w:tcPr>
          <w:p>
            <w:pPr>
              <w:spacing w:before="20" w:after="20"/>
            </w:pPr>
            <w:r>
              <w:rPr>
                <w:rFonts w:ascii="Arial" w:hAnsi="Arial" w:cs="Arial" w:eastAsia="Arial"/>
                <w:b w:val="0"/>
                <w:i w:val="0"/>
                <w:sz w:val="18"/>
              </w:rPr>
              <w:t>QS_NOT_PREPARED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slip of this round is not numbered yet</w:t>
            </w:r>
          </w:p>
        </w:tc>
      </w:tr>
      <w:tr>
        <w:trPr>
          <w:cantSplit/>
        </w:trPr>
        <w:tc>
          <w:tcPr>
            <w:tcW w:type="dxa" w:w="3158"/>
          </w:tcPr>
          <w:p>
            <w:pPr>
              <w:spacing w:before="20" w:after="20"/>
            </w:pPr>
            <w:r>
              <w:rPr>
                <w:rFonts w:ascii="Arial" w:hAnsi="Arial" w:cs="Arial" w:eastAsia="Arial"/>
                <w:b w:val="0"/>
                <w:i w:val="0"/>
                <w:sz w:val="18"/>
              </w:rPr>
              <w:t>QS_NOT_RESENDABLE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the slip of an open, sent round can be resent</w:t>
            </w:r>
          </w:p>
        </w:tc>
      </w:tr>
      <w:tr>
        <w:trPr>
          <w:cantSplit/>
        </w:trPr>
        <w:tc>
          <w:tcPr>
            <w:tcW w:type="dxa" w:w="3158"/>
          </w:tcPr>
          <w:p>
            <w:pPr>
              <w:spacing w:before="20" w:after="20"/>
            </w:pPr>
            <w:r>
              <w:rPr>
                <w:rFonts w:ascii="Arial" w:hAnsi="Arial" w:cs="Arial" w:eastAsia="Arial"/>
                <w:b w:val="0"/>
                <w:i w:val="0"/>
                <w:sz w:val="18"/>
              </w:rPr>
              <w:t>QS_NOT_SENT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Send the slip of round &lt;round no&gt; before revising it</w:t>
            </w:r>
          </w:p>
        </w:tc>
      </w:tr>
      <w:tr>
        <w:trPr>
          <w:cantSplit/>
        </w:trPr>
        <w:tc>
          <w:tcPr>
            <w:tcW w:type="dxa" w:w="3158"/>
          </w:tcPr>
          <w:p>
            <w:pPr>
              <w:spacing w:before="20" w:after="20"/>
            </w:pPr>
            <w:r>
              <w:rPr>
                <w:rFonts w:ascii="Arial" w:hAnsi="Arial" w:cs="Arial" w:eastAsia="Arial"/>
                <w:b w:val="0"/>
                <w:i w:val="0"/>
                <w:sz w:val="18"/>
              </w:rPr>
              <w:t>QS_NOT_SUBMITTED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slip of round &lt;round no&gt; is not submitted for approval</w:t>
            </w:r>
          </w:p>
        </w:tc>
      </w:tr>
      <w:tr>
        <w:trPr>
          <w:cantSplit/>
        </w:trPr>
        <w:tc>
          <w:tcPr>
            <w:tcW w:type="dxa" w:w="3158"/>
          </w:tcPr>
          <w:p>
            <w:pPr>
              <w:spacing w:before="20" w:after="20"/>
            </w:pPr>
            <w:r>
              <w:rPr>
                <w:rFonts w:ascii="Arial" w:hAnsi="Arial" w:cs="Arial" w:eastAsia="Arial"/>
                <w:b w:val="0"/>
                <w:i w:val="0"/>
                <w:sz w:val="18"/>
              </w:rPr>
              <w:t>QS_NO_INSURER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insurer for the quotation slip</w:t>
            </w:r>
          </w:p>
        </w:tc>
      </w:tr>
      <w:tr>
        <w:trPr>
          <w:cantSplit/>
        </w:trPr>
        <w:tc>
          <w:tcPr>
            <w:tcW w:type="dxa" w:w="3158"/>
          </w:tcPr>
          <w:p>
            <w:pPr>
              <w:spacing w:before="20" w:after="20"/>
            </w:pPr>
            <w:r>
              <w:rPr>
                <w:rFonts w:ascii="Arial" w:hAnsi="Arial" w:cs="Arial" w:eastAsia="Arial"/>
                <w:b w:val="0"/>
                <w:i w:val="0"/>
                <w:sz w:val="18"/>
              </w:rPr>
              <w:t>RATE_EXCEPTION_INCOMPLETE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version or the rate the exception is for</w:t>
            </w:r>
          </w:p>
        </w:tc>
      </w:tr>
      <w:tr>
        <w:trPr>
          <w:cantSplit/>
        </w:trPr>
        <w:tc>
          <w:tcPr>
            <w:tcW w:type="dxa" w:w="3158"/>
          </w:tcPr>
          <w:p>
            <w:pPr>
              <w:spacing w:before="20" w:after="20"/>
            </w:pPr>
            <w:r>
              <w:rPr>
                <w:rFonts w:ascii="Arial" w:hAnsi="Arial" w:cs="Arial" w:eastAsia="Arial"/>
                <w:b w:val="0"/>
                <w:i w:val="0"/>
                <w:sz w:val="18"/>
              </w:rPr>
              <w:t>RATE_EXCEPTION_REASON_REQUIRED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reason for the rejection</w:t>
            </w:r>
          </w:p>
        </w:tc>
      </w:tr>
      <w:tr>
        <w:trPr>
          <w:cantSplit/>
        </w:trPr>
        <w:tc>
          <w:tcPr>
            <w:tcW w:type="dxa" w:w="3158"/>
          </w:tcPr>
          <w:p>
            <w:pPr>
              <w:spacing w:before="20" w:after="20"/>
            </w:pPr>
            <w:r>
              <w:rPr>
                <w:rFonts w:ascii="Arial" w:hAnsi="Arial" w:cs="Arial" w:eastAsia="Arial"/>
                <w:b w:val="0"/>
                <w:i w:val="0"/>
                <w:sz w:val="18"/>
              </w:rPr>
              <w:t>RATE_EXCEPTION_VALIDITY_PAST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validity date cannot be in the past</w:t>
            </w:r>
          </w:p>
        </w:tc>
      </w:tr>
      <w:tr>
        <w:trPr>
          <w:cantSplit/>
        </w:trPr>
        <w:tc>
          <w:tcPr>
            <w:tcW w:type="dxa" w:w="3158"/>
          </w:tcPr>
          <w:p>
            <w:pPr>
              <w:spacing w:before="20" w:after="20"/>
            </w:pPr>
            <w:r>
              <w:rPr>
                <w:rFonts w:ascii="Arial" w:hAnsi="Arial" w:cs="Arial" w:eastAsia="Arial"/>
                <w:b w:val="0"/>
                <w:i w:val="0"/>
                <w:sz w:val="18"/>
              </w:rPr>
              <w:t>RATE_INVALID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&lt;label&gt; must be a percentage between 0 and 100 / The LGT rate must be between 0 and 100 %</w:t>
            </w:r>
          </w:p>
        </w:tc>
      </w:tr>
      <w:tr>
        <w:trPr>
          <w:cantSplit/>
        </w:trPr>
        <w:tc>
          <w:tcPr>
            <w:tcW w:type="dxa" w:w="3158"/>
          </w:tcPr>
          <w:p>
            <w:pPr>
              <w:spacing w:before="20" w:after="20"/>
            </w:pPr>
            <w:r>
              <w:rPr>
                <w:rFonts w:ascii="Arial" w:hAnsi="Arial" w:cs="Arial" w:eastAsia="Arial"/>
                <w:b w:val="0"/>
                <w:i w:val="0"/>
                <w:sz w:val="18"/>
              </w:rPr>
              <w:t>RATE_SCHEME_NOT_CURRENT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Package &lt;product code&gt; is priced on the current rate scheme: &lt;what&gt; needs an approved rate exception / Rate exception &lt;reference&gt; does not approve &lt;what&gt; for &lt;product code&gt;</w:t>
            </w:r>
          </w:p>
        </w:tc>
      </w:tr>
      <w:tr>
        <w:trPr>
          <w:cantSplit/>
        </w:trPr>
        <w:tc>
          <w:tcPr>
            <w:tcW w:type="dxa" w:w="3158"/>
          </w:tcPr>
          <w:p>
            <w:pPr>
              <w:spacing w:before="20" w:after="20"/>
            </w:pPr>
            <w:r>
              <w:rPr>
                <w:rFonts w:ascii="Arial" w:hAnsi="Arial" w:cs="Arial" w:eastAsia="Arial"/>
                <w:b w:val="0"/>
                <w:i w:val="0"/>
                <w:sz w:val="18"/>
              </w:rPr>
              <w:t>RATING_NO_ITEMS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at least one item to rate</w:t>
            </w:r>
          </w:p>
        </w:tc>
      </w:tr>
      <w:tr>
        <w:trPr>
          <w:cantSplit/>
        </w:trPr>
        <w:tc>
          <w:tcPr>
            <w:tcW w:type="dxa" w:w="3158"/>
          </w:tcPr>
          <w:p>
            <w:pPr>
              <w:spacing w:before="20" w:after="20"/>
            </w:pPr>
            <w:r>
              <w:rPr>
                <w:rFonts w:ascii="Arial" w:hAnsi="Arial" w:cs="Arial" w:eastAsia="Arial"/>
                <w:b w:val="0"/>
                <w:i w:val="0"/>
                <w:sz w:val="18"/>
              </w:rPr>
              <w:t>RATING_OD_FACTOR_MISSING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motor OD/Theft coverage factor is not set up</w:t>
            </w:r>
          </w:p>
        </w:tc>
      </w:tr>
      <w:tr>
        <w:trPr>
          <w:cantSplit/>
        </w:trPr>
        <w:tc>
          <w:tcPr>
            <w:tcW w:type="dxa" w:w="3158"/>
          </w:tcPr>
          <w:p>
            <w:pPr>
              <w:spacing w:before="20" w:after="20"/>
            </w:pPr>
            <w:r>
              <w:rPr>
                <w:rFonts w:ascii="Arial" w:hAnsi="Arial" w:cs="Arial" w:eastAsia="Arial"/>
                <w:b w:val="0"/>
                <w:i w:val="0"/>
                <w:sz w:val="18"/>
              </w:rPr>
              <w:t>RATING_PERIOD_INVALID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period end must be after the period start</w:t>
            </w:r>
          </w:p>
        </w:tc>
      </w:tr>
      <w:tr>
        <w:trPr>
          <w:cantSplit/>
        </w:trPr>
        <w:tc>
          <w:tcPr>
            <w:tcW w:type="dxa" w:w="3158"/>
          </w:tcPr>
          <w:p>
            <w:pPr>
              <w:spacing w:before="20" w:after="20"/>
            </w:pPr>
            <w:r>
              <w:rPr>
                <w:rFonts w:ascii="Arial" w:hAnsi="Arial" w:cs="Arial" w:eastAsia="Arial"/>
                <w:b w:val="0"/>
                <w:i w:val="0"/>
                <w:sz w:val="18"/>
              </w:rPr>
              <w:t>RATING_RATE_REQUIRED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premium rate of &lt;item&gt;</w:t>
            </w:r>
          </w:p>
        </w:tc>
      </w:tr>
      <w:tr>
        <w:trPr>
          <w:cantSplit/>
        </w:trPr>
        <w:tc>
          <w:tcPr>
            <w:tcW w:type="dxa" w:w="3158"/>
          </w:tcPr>
          <w:p>
            <w:pPr>
              <w:spacing w:before="20" w:after="20"/>
            </w:pPr>
            <w:r>
              <w:rPr>
                <w:rFonts w:ascii="Arial" w:hAnsi="Arial" w:cs="Arial" w:eastAsia="Arial"/>
                <w:b w:val="0"/>
                <w:i w:val="0"/>
                <w:sz w:val="18"/>
              </w:rPr>
              <w:t>RATING_SHORT_PERIOD_INVALID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No short-period percentage applies to this period</w:t>
            </w:r>
          </w:p>
        </w:tc>
      </w:tr>
      <w:tr>
        <w:trPr>
          <w:cantSplit/>
        </w:trPr>
        <w:tc>
          <w:tcPr>
            <w:tcW w:type="dxa" w:w="3158"/>
          </w:tcPr>
          <w:p>
            <w:pPr>
              <w:spacing w:before="20" w:after="20"/>
            </w:pPr>
            <w:r>
              <w:rPr>
                <w:rFonts w:ascii="Arial" w:hAnsi="Arial" w:cs="Arial" w:eastAsia="Arial"/>
                <w:b w:val="0"/>
                <w:i w:val="0"/>
                <w:sz w:val="18"/>
              </w:rPr>
              <w:t>RATING_SUM_INSURED_INVALID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a sum insured of zero or more for every item</w:t>
            </w:r>
          </w:p>
        </w:tc>
      </w:tr>
      <w:tr>
        <w:trPr>
          <w:cantSplit/>
        </w:trPr>
        <w:tc>
          <w:tcPr>
            <w:tcW w:type="dxa" w:w="3158"/>
          </w:tcPr>
          <w:p>
            <w:pPr>
              <w:spacing w:before="20" w:after="20"/>
            </w:pPr>
            <w:r>
              <w:rPr>
                <w:rFonts w:ascii="Arial" w:hAnsi="Arial" w:cs="Arial" w:eastAsia="Arial"/>
                <w:b w:val="0"/>
                <w:i w:val="0"/>
                <w:sz w:val="18"/>
              </w:rPr>
              <w:t>REASON_REQUIRED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reason / Enter the reason of the return</w:t>
            </w:r>
          </w:p>
        </w:tc>
      </w:tr>
      <w:tr>
        <w:trPr>
          <w:cantSplit/>
        </w:trPr>
        <w:tc>
          <w:tcPr>
            <w:tcW w:type="dxa" w:w="3158"/>
          </w:tcPr>
          <w:p>
            <w:pPr>
              <w:spacing w:before="20" w:after="20"/>
            </w:pPr>
            <w:r>
              <w:rPr>
                <w:rFonts w:ascii="Arial" w:hAnsi="Arial" w:cs="Arial" w:eastAsia="Arial"/>
                <w:b w:val="0"/>
                <w:i w:val="0"/>
                <w:sz w:val="18"/>
              </w:rPr>
              <w:t>RECORD_NOT_PENDING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Rate exception &lt;reference no&gt; is already decided / Rate exception &lt;reference&gt; is already decided</w:t>
            </w:r>
          </w:p>
        </w:tc>
      </w:tr>
      <w:tr>
        <w:trPr>
          <w:cantSplit/>
        </w:trPr>
        <w:tc>
          <w:tcPr>
            <w:tcW w:type="dxa" w:w="3158"/>
          </w:tcPr>
          <w:p>
            <w:pPr>
              <w:spacing w:before="20" w:after="20"/>
            </w:pPr>
            <w:r>
              <w:rPr>
                <w:rFonts w:ascii="Arial" w:hAnsi="Arial" w:cs="Arial" w:eastAsia="Arial"/>
                <w:b w:val="0"/>
                <w:i w:val="0"/>
                <w:sz w:val="18"/>
              </w:rPr>
              <w:t>REQUIREMENTS_INCOMPLETE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Complete the requirements: &lt;missing&gt;</w:t>
            </w:r>
          </w:p>
        </w:tc>
      </w:tr>
      <w:tr>
        <w:trPr>
          <w:cantSplit/>
        </w:trPr>
        <w:tc>
          <w:tcPr>
            <w:tcW w:type="dxa" w:w="3158"/>
          </w:tcPr>
          <w:p>
            <w:pPr>
              <w:spacing w:before="20" w:after="20"/>
            </w:pPr>
            <w:r>
              <w:rPr>
                <w:rFonts w:ascii="Arial" w:hAnsi="Arial" w:cs="Arial" w:eastAsia="Arial"/>
                <w:b w:val="0"/>
                <w:i w:val="0"/>
                <w:sz w:val="18"/>
              </w:rPr>
              <w:t>RULE_SCOPE_INVALID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Rules for every product use the scope code '*'</w:t>
            </w:r>
          </w:p>
        </w:tc>
      </w:tr>
      <w:tr>
        <w:trPr>
          <w:cantSplit/>
        </w:trPr>
        <w:tc>
          <w:tcPr>
            <w:tcW w:type="dxa" w:w="3158"/>
          </w:tcPr>
          <w:p>
            <w:pPr>
              <w:spacing w:before="20" w:after="20"/>
            </w:pPr>
            <w:r>
              <w:rPr>
                <w:rFonts w:ascii="Arial" w:hAnsi="Arial" w:cs="Arial" w:eastAsia="Arial"/>
                <w:b w:val="0"/>
                <w:i w:val="0"/>
                <w:sz w:val="18"/>
              </w:rPr>
              <w:t>SALES_OFFICER_INACTIVE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&lt;&gt; is already removed from the team</w:t>
            </w:r>
          </w:p>
        </w:tc>
      </w:tr>
      <w:tr>
        <w:trPr>
          <w:cantSplit/>
        </w:trPr>
        <w:tc>
          <w:tcPr>
            <w:tcW w:type="dxa" w:w="3158"/>
          </w:tcPr>
          <w:p>
            <w:pPr>
              <w:spacing w:before="20" w:after="20"/>
            </w:pPr>
            <w:r>
              <w:rPr>
                <w:rFonts w:ascii="Arial" w:hAnsi="Arial" w:cs="Arial" w:eastAsia="Arial"/>
                <w:b w:val="0"/>
                <w:i w:val="0"/>
                <w:sz w:val="18"/>
              </w:rPr>
              <w:t>SALES_PARENT_INVALID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&lt;level&gt; must belong to an active &lt;parent level&gt; / Reactivate &lt;parent code&gt; before &lt;code&gt;</w:t>
            </w:r>
          </w:p>
        </w:tc>
      </w:tr>
      <w:tr>
        <w:trPr>
          <w:cantSplit/>
        </w:trPr>
        <w:tc>
          <w:tcPr>
            <w:tcW w:type="dxa" w:w="3158"/>
          </w:tcPr>
          <w:p>
            <w:pPr>
              <w:spacing w:before="20" w:after="20"/>
            </w:pPr>
            <w:r>
              <w:rPr>
                <w:rFonts w:ascii="Arial" w:hAnsi="Arial" w:cs="Arial" w:eastAsia="Arial"/>
                <w:b w:val="0"/>
                <w:i w:val="0"/>
                <w:sz w:val="18"/>
              </w:rPr>
              <w:t>SALES_TEAM_UNKNOWN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Team &lt;team code&gt; is unknown or inactive</w:t>
            </w:r>
          </w:p>
        </w:tc>
      </w:tr>
      <w:tr>
        <w:trPr>
          <w:cantSplit/>
        </w:trPr>
        <w:tc>
          <w:tcPr>
            <w:tcW w:type="dxa" w:w="3158"/>
          </w:tcPr>
          <w:p>
            <w:pPr>
              <w:spacing w:before="20" w:after="20"/>
            </w:pPr>
            <w:r>
              <w:rPr>
                <w:rFonts w:ascii="Arial" w:hAnsi="Arial" w:cs="Arial" w:eastAsia="Arial"/>
                <w:b w:val="0"/>
                <w:i w:val="0"/>
                <w:sz w:val="18"/>
              </w:rPr>
              <w:t>SALES_UNIT_INACTIVE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Unit &lt;code&gt; is already inactive</w:t>
            </w:r>
          </w:p>
        </w:tc>
      </w:tr>
      <w:tr>
        <w:trPr>
          <w:cantSplit/>
        </w:trPr>
        <w:tc>
          <w:tcPr>
            <w:tcW w:type="dxa" w:w="3158"/>
          </w:tcPr>
          <w:p>
            <w:pPr>
              <w:spacing w:before="20" w:after="20"/>
            </w:pPr>
            <w:r>
              <w:rPr>
                <w:rFonts w:ascii="Arial" w:hAnsi="Arial" w:cs="Arial" w:eastAsia="Arial"/>
                <w:b w:val="0"/>
                <w:i w:val="0"/>
                <w:sz w:val="18"/>
              </w:rPr>
              <w:t>SALES_UNIT_IN_USE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still has &lt;open&gt;: deactivate or move them before deactivating the unit</w:t>
            </w:r>
          </w:p>
        </w:tc>
      </w:tr>
      <w:tr>
        <w:trPr>
          <w:cantSplit/>
        </w:trPr>
        <w:tc>
          <w:tcPr>
            <w:tcW w:type="dxa" w:w="3158"/>
          </w:tcPr>
          <w:p>
            <w:pPr>
              <w:spacing w:before="20" w:after="20"/>
            </w:pPr>
            <w:r>
              <w:rPr>
                <w:rFonts w:ascii="Arial" w:hAnsi="Arial" w:cs="Arial" w:eastAsia="Arial"/>
                <w:b w:val="0"/>
                <w:i w:val="0"/>
                <w:sz w:val="18"/>
              </w:rPr>
              <w:t>SALES_UNIT_NOT_INACTIVE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Unit &lt;code&gt; is not inactive</w:t>
            </w:r>
          </w:p>
        </w:tc>
      </w:tr>
      <w:tr>
        <w:trPr>
          <w:cantSplit/>
        </w:trPr>
        <w:tc>
          <w:tcPr>
            <w:tcW w:type="dxa" w:w="3158"/>
          </w:tcPr>
          <w:p>
            <w:pPr>
              <w:spacing w:before="20" w:after="20"/>
            </w:pPr>
            <w:r>
              <w:rPr>
                <w:rFonts w:ascii="Arial" w:hAnsi="Arial" w:cs="Arial" w:eastAsia="Arial"/>
                <w:b w:val="0"/>
                <w:i w:val="0"/>
                <w:sz w:val="18"/>
              </w:rPr>
              <w:t>SHORT_PERIOD_MONTHS_INVALID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Months covered must be between 1 and 12</w:t>
            </w:r>
          </w:p>
        </w:tc>
      </w:tr>
      <w:tr>
        <w:trPr>
          <w:cantSplit/>
        </w:trPr>
        <w:tc>
          <w:tcPr>
            <w:tcW w:type="dxa" w:w="3158"/>
          </w:tcPr>
          <w:p>
            <w:pPr>
              <w:spacing w:before="20" w:after="20"/>
            </w:pPr>
            <w:r>
              <w:rPr>
                <w:rFonts w:ascii="Arial" w:hAnsi="Arial" w:cs="Arial" w:eastAsia="Arial"/>
                <w:b w:val="0"/>
                <w:i w:val="0"/>
                <w:sz w:val="18"/>
              </w:rPr>
              <w:t>SHORT_PERIOD_RATE_MISSING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No short-period rate is set up for &lt;months&gt; month(s)</w:t>
            </w:r>
          </w:p>
        </w:tc>
      </w:tr>
      <w:tr>
        <w:trPr>
          <w:cantSplit/>
        </w:trPr>
        <w:tc>
          <w:tcPr>
            <w:tcW w:type="dxa" w:w="3158"/>
          </w:tcPr>
          <w:p>
            <w:pPr>
              <w:spacing w:before="20" w:after="20"/>
            </w:pPr>
            <w:r>
              <w:rPr>
                <w:rFonts w:ascii="Arial" w:hAnsi="Arial" w:cs="Arial" w:eastAsia="Arial"/>
                <w:b w:val="0"/>
                <w:i w:val="0"/>
                <w:sz w:val="18"/>
              </w:rPr>
              <w:t>UPLOAD_FAILED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file could not be read</w:t>
            </w:r>
          </w:p>
        </w:tc>
      </w:tr>
      <w:tr>
        <w:trPr>
          <w:cantSplit/>
        </w:trPr>
        <w:tc>
          <w:tcPr>
            <w:tcW w:type="dxa" w:w="3158"/>
          </w:tcPr>
          <w:p>
            <w:pPr>
              <w:spacing w:before="20" w:after="20"/>
            </w:pPr>
            <w:r>
              <w:rPr>
                <w:rFonts w:ascii="Arial" w:hAnsi="Arial" w:cs="Arial" w:eastAsia="Arial"/>
                <w:b w:val="0"/>
                <w:i w:val="0"/>
                <w:sz w:val="18"/>
              </w:rPr>
              <w:t>USER_UNKNOWN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user &lt;username&gt; / Unknown user &lt;head&gt;</w:t>
            </w:r>
          </w:p>
        </w:tc>
      </w:tr>
      <w:tr>
        <w:trPr>
          <w:cantSplit/>
        </w:trPr>
        <w:tc>
          <w:tcPr>
            <w:tcW w:type="dxa" w:w="3158"/>
          </w:tcPr>
          <w:p>
            <w:pPr>
              <w:spacing w:before="20" w:after="20"/>
            </w:pPr>
            <w:r>
              <w:rPr>
                <w:rFonts w:ascii="Arial" w:hAnsi="Arial" w:cs="Arial" w:eastAsia="Arial"/>
                <w:b w:val="0"/>
                <w:i w:val="0"/>
                <w:sz w:val="18"/>
              </w:rPr>
              <w:t>VALIDATION_FAILED</w:t>
            </w:r>
          </w:p>
        </w:tc>
        <w:tc>
          <w:tcPr>
            <w:tcW w:type="dxa" w:w="836"/>
          </w:tcPr>
          <w:p>
            <w:pPr>
              <w:spacing w:before="20" w:after="20"/>
            </w:pPr>
            <w:r>
              <w:rPr>
                <w:rFonts w:ascii="Arial" w:hAnsi="Arial" w:cs="Arial" w:eastAsia="Arial"/>
                <w:b w:val="0"/>
                <w:i w:val="0"/>
                <w:sz w:val="18"/>
              </w:rPr>
              <w:t>400</w:t>
            </w:r>
          </w:p>
        </w:tc>
        <w:tc>
          <w:tcPr>
            <w:tcW w:type="dxa" w:w="4645"/>
          </w:tcPr>
          <w:p>
            <w:pPr>
              <w:spacing w:before="20" w:after="20"/>
            </w:pPr>
            <w:r>
              <w:rPr>
                <w:rFonts w:ascii="Arial" w:hAnsi="Arial" w:cs="Arial" w:eastAsia="Arial"/>
                <w:b w:val="0"/>
                <w:i w:val="0"/>
                <w:sz w:val="18"/>
              </w:rPr>
              <w:t>&lt;field&gt;: &lt;check message&gt;</w:t>
            </w:r>
          </w:p>
        </w:tc>
      </w:tr>
      <w:tr>
        <w:trPr>
          <w:cantSplit/>
        </w:trPr>
        <w:tc>
          <w:tcPr>
            <w:tcW w:type="dxa" w:w="3158"/>
          </w:tcPr>
          <w:p>
            <w:pPr>
              <w:spacing w:before="20" w:after="20"/>
            </w:pPr>
            <w:r>
              <w:rPr>
                <w:rFonts w:ascii="Arial" w:hAnsi="Arial" w:cs="Arial" w:eastAsia="Arial"/>
                <w:b w:val="0"/>
                <w:i w:val="0"/>
                <w:sz w:val="18"/>
              </w:rPr>
              <w:t>VERSION_IN_PROGRESS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&lt;code&gt; already has a version being set up</w:t>
            </w:r>
          </w:p>
        </w:tc>
      </w:tr>
      <w:tr>
        <w:trPr>
          <w:cantSplit/>
        </w:trPr>
        <w:tc>
          <w:tcPr>
            <w:tcW w:type="dxa" w:w="3158"/>
          </w:tcPr>
          <w:p>
            <w:pPr>
              <w:spacing w:before="20" w:after="20"/>
            </w:pPr>
            <w:r>
              <w:rPr>
                <w:rFonts w:ascii="Arial" w:hAnsi="Arial" w:cs="Arial" w:eastAsia="Arial"/>
                <w:b w:val="0"/>
                <w:i w:val="0"/>
                <w:sz w:val="18"/>
              </w:rPr>
              <w:t>VERSION_NOT_FOR_VALIDATION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Version &lt;version no&gt; is &lt;status&gt;</w:t>
            </w:r>
          </w:p>
        </w:tc>
      </w:tr>
      <w:tr>
        <w:trPr>
          <w:cantSplit/>
        </w:trPr>
        <w:tc>
          <w:tcPr>
            <w:tcW w:type="dxa" w:w="3158"/>
          </w:tcPr>
          <w:p>
            <w:pPr>
              <w:spacing w:before="20" w:after="20"/>
            </w:pPr>
            <w:r>
              <w:rPr>
                <w:rFonts w:ascii="Arial" w:hAnsi="Arial" w:cs="Arial" w:eastAsia="Arial"/>
                <w:b w:val="0"/>
                <w:i w:val="0"/>
                <w:sz w:val="18"/>
              </w:rPr>
              <w:t>VERSION_PRODUCT_MISMATCH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content is for product &lt;product code&gt;</w:t>
            </w:r>
          </w:p>
        </w:tc>
      </w:tr>
    </w:tbl>
    <w:p>
      <w:pPr>
        <w:spacing w:after="40"/>
      </w:pP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Developer Specification</w:t>
    </w:r>
    <w:r w:rsidR="005C6EAD">
      <w:tab/>
    </w:r>
    <w:r w:rsidR="005C6EAD">
      <w:tab/>
    </w:r>
    <w:r w:rsidRPr="4C1F03F5">
      <w:rPr>
        <w:rFonts w:ascii="Arial" w:hAnsi="Arial" w:eastAsia="Arial" w:cs="Arial"/>
        <w:color w:val="000000" w:themeColor="text1"/>
        <w:sz w:val="19"/>
        <w:szCs w:val="19"/>
      </w:rPr>
      <w:t>BDO Insure Brokering System (BIBS) - Product Maintenance</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DSP-BDOI BRD-03 Product Maintenance Developer Specification v1.2</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