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Operations Remittance: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PRJ0012475-RMT-DSP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17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8</w:t>
      </w:r>
    </w:p>
    <w:p>
      <w:pPr>
        <w:pStyle w:val="TOC2"/>
        <w:tabs>
          <w:tab w:val="right" w:leader="dot" w:pos="9630"/>
        </w:tabs>
      </w:pPr>
      <w:r>
        <w:t xml:space="preserve">SCR-RMT-01 Remittance Workbench</w:t>
      </w:r>
      <w:r>
        <w:tab/>
      </w:r>
      <w:r>
        <w:t xml:space="preserve">8</w:t>
      </w:r>
    </w:p>
    <w:p>
      <w:pPr>
        <w:pStyle w:val="TOC2"/>
        <w:tabs>
          <w:tab w:val="right" w:leader="dot" w:pos="9630"/>
        </w:tabs>
      </w:pPr>
      <w:r>
        <w:t xml:space="preserve">SCR-RMT-02 Extraction</w:t>
      </w:r>
      <w:r>
        <w:tab/>
      </w:r>
      <w:r>
        <w:t xml:space="preserve">8</w:t>
      </w:r>
    </w:p>
    <w:p>
      <w:pPr>
        <w:pStyle w:val="TOC2"/>
        <w:tabs>
          <w:tab w:val="right" w:leader="dot" w:pos="9630"/>
        </w:tabs>
      </w:pPr>
      <w:r>
        <w:t xml:space="preserve">SCR-RMT-03 Remittance Batches</w:t>
      </w:r>
      <w:r>
        <w:tab/>
      </w:r>
      <w:r>
        <w:t xml:space="preserve">8</w:t>
      </w:r>
    </w:p>
    <w:p>
      <w:pPr>
        <w:pStyle w:val="TOC2"/>
        <w:tabs>
          <w:tab w:val="right" w:leader="dot" w:pos="9630"/>
        </w:tabs>
      </w:pPr>
      <w:r>
        <w:t xml:space="preserve">SCR-RMT-04 Remittance Batch</w:t>
      </w:r>
      <w:r>
        <w:tab/>
      </w:r>
      <w:r>
        <w:t xml:space="preserve">9</w:t>
      </w:r>
    </w:p>
    <w:p>
      <w:pPr>
        <w:pStyle w:val="TOC2"/>
        <w:tabs>
          <w:tab w:val="right" w:leader="dot" w:pos="9630"/>
        </w:tabs>
      </w:pPr>
      <w:r>
        <w:t xml:space="preserve">SCR-RMT-05 Insurer OR Upload</w:t>
      </w:r>
      <w:r>
        <w:tab/>
      </w:r>
      <w:r>
        <w:t xml:space="preserve">10</w:t>
      </w:r>
    </w:p>
    <w:p>
      <w:pPr>
        <w:pStyle w:val="TOC2"/>
        <w:tabs>
          <w:tab w:val="right" w:leader="dot" w:pos="9630"/>
        </w:tabs>
      </w:pPr>
      <w:r>
        <w:t xml:space="preserve">SCR-RMT-06 Remittance Holds</w:t>
      </w:r>
      <w:r>
        <w:tab/>
      </w:r>
      <w:r>
        <w:t xml:space="preserve">10</w:t>
      </w:r>
    </w:p>
    <w:p>
      <w:pPr>
        <w:pStyle w:val="TOC2"/>
        <w:tabs>
          <w:tab w:val="right" w:leader="dot" w:pos="9630"/>
        </w:tabs>
      </w:pPr>
      <w:r>
        <w:t xml:space="preserve">SCR-RMT-07 Remittance Hold</w:t>
      </w:r>
      <w:r>
        <w:tab/>
      </w:r>
      <w:r>
        <w:t xml:space="preserve">11</w:t>
      </w:r>
    </w:p>
    <w:p>
      <w:pPr>
        <w:pStyle w:val="TOC2"/>
        <w:tabs>
          <w:tab w:val="right" w:leader="dot" w:pos="9630"/>
        </w:tabs>
      </w:pPr>
      <w:r>
        <w:t xml:space="preserve">SCR-RMT-08 Special Remittance</w:t>
      </w:r>
      <w:r>
        <w:tab/>
      </w:r>
      <w:r>
        <w:t xml:space="preserve">11</w:t>
      </w:r>
    </w:p>
    <w:p>
      <w:pPr>
        <w:pStyle w:val="TOC2"/>
        <w:tabs>
          <w:tab w:val="right" w:leader="dot" w:pos="9630"/>
        </w:tabs>
      </w:pPr>
      <w:r>
        <w:t xml:space="preserve">SCR-RMT-09 Special Remittance Request</w:t>
      </w:r>
      <w:r>
        <w:tab/>
      </w:r>
      <w:r>
        <w:t xml:space="preserve">11</w:t>
      </w:r>
    </w:p>
    <w:p>
      <w:pPr>
        <w:pStyle w:val="TOC2"/>
        <w:tabs>
          <w:tab w:val="right" w:leader="dot" w:pos="9630"/>
        </w:tabs>
      </w:pPr>
      <w:r>
        <w:t xml:space="preserve">SCR-RMT-10 DTIP Status</w:t>
      </w:r>
      <w:r>
        <w:tab/>
      </w:r>
      <w:r>
        <w:t xml:space="preserve">12</w:t>
      </w:r>
    </w:p>
    <w:p>
      <w:pPr>
        <w:pStyle w:val="TOC2"/>
        <w:tabs>
          <w:tab w:val="right" w:leader="dot" w:pos="9630"/>
        </w:tabs>
      </w:pPr>
      <w:r>
        <w:t xml:space="preserve">SCR-RMT-11 Incentive Rules</w:t>
      </w:r>
      <w:r>
        <w:tab/>
      </w:r>
      <w:r>
        <w:t xml:space="preserve">12</w:t>
      </w:r>
    </w:p>
    <w:p>
      <w:pPr>
        <w:pStyle w:val="TOC1"/>
        <w:tabs>
          <w:tab w:val="right" w:leader="dot" w:pos="9630"/>
        </w:tabs>
      </w:pPr>
      <w:r>
        <w:t xml:space="preserve">Service Operations</w:t>
      </w:r>
      <w:r>
        <w:tab/>
      </w:r>
      <w:r>
        <w:t xml:space="preserve">13</w:t>
      </w:r>
    </w:p>
    <w:p>
      <w:pPr>
        <w:pStyle w:val="TOC2"/>
        <w:tabs>
          <w:tab w:val="right" w:leader="dot" w:pos="9630"/>
        </w:tabs>
      </w:pPr>
      <w:r>
        <w:t xml:space="preserve">Extraction</w:t>
      </w:r>
      <w:r>
        <w:tab/>
      </w:r>
      <w:r>
        <w:t xml:space="preserve">13</w:t>
      </w:r>
    </w:p>
    <w:p>
      <w:pPr>
        <w:pStyle w:val="TOC2"/>
        <w:tabs>
          <w:tab w:val="right" w:leader="dot" w:pos="9630"/>
        </w:tabs>
      </w:pPr>
      <w:r>
        <w:t xml:space="preserve">Batches</w:t>
      </w:r>
      <w:r>
        <w:tab/>
      </w:r>
      <w:r>
        <w:t xml:space="preserve">14</w:t>
      </w:r>
    </w:p>
    <w:p>
      <w:pPr>
        <w:pStyle w:val="TOC2"/>
        <w:tabs>
          <w:tab w:val="right" w:leader="dot" w:pos="9630"/>
        </w:tabs>
      </w:pPr>
      <w:r>
        <w:t xml:space="preserve">Insurer OR and templates</w:t>
      </w:r>
      <w:r>
        <w:tab/>
      </w:r>
      <w:r>
        <w:t xml:space="preserve">16</w:t>
      </w:r>
    </w:p>
    <w:p>
      <w:pPr>
        <w:pStyle w:val="TOC2"/>
        <w:tabs>
          <w:tab w:val="right" w:leader="dot" w:pos="9630"/>
        </w:tabs>
      </w:pPr>
      <w:r>
        <w:t xml:space="preserve">Holds</w:t>
      </w:r>
      <w:r>
        <w:tab/>
      </w:r>
      <w:r>
        <w:t xml:space="preserve">16</w:t>
      </w:r>
    </w:p>
    <w:p>
      <w:pPr>
        <w:pStyle w:val="TOC2"/>
        <w:tabs>
          <w:tab w:val="right" w:leader="dot" w:pos="9630"/>
        </w:tabs>
      </w:pPr>
      <w:r>
        <w:t xml:space="preserve">Special remittance</w:t>
      </w:r>
      <w:r>
        <w:tab/>
      </w:r>
      <w:r>
        <w:t xml:space="preserve">19</w:t>
      </w:r>
    </w:p>
    <w:p>
      <w:pPr>
        <w:pStyle w:val="TOC2"/>
        <w:tabs>
          <w:tab w:val="right" w:leader="dot" w:pos="9630"/>
        </w:tabs>
      </w:pPr>
      <w:r>
        <w:t xml:space="preserve">Inquiry and incentives</w:t>
      </w:r>
      <w:r>
        <w:tab/>
      </w:r>
      <w:r>
        <w:t xml:space="preserve">20</w:t>
      </w:r>
    </w:p>
    <w:p>
      <w:pPr>
        <w:pStyle w:val="TOC2"/>
        <w:tabs>
          <w:tab w:val="right" w:leader="dot" w:pos="9630"/>
        </w:tabs>
      </w:pPr>
      <w:r>
        <w:t xml:space="preserve">Request Field Checks</w:t>
      </w:r>
      <w:r>
        <w:tab/>
      </w:r>
      <w:r>
        <w:t xml:space="preserve">21</w:t>
      </w:r>
    </w:p>
    <w:p>
      <w:pPr>
        <w:pStyle w:val="TOC1"/>
        <w:tabs>
          <w:tab w:val="right" w:leader="dot" w:pos="9630"/>
        </w:tabs>
      </w:pPr>
      <w:r>
        <w:t xml:space="preserve">Business Rule Implementation</w:t>
      </w:r>
      <w:r>
        <w:tab/>
      </w:r>
      <w:r>
        <w:t xml:space="preserve">23</w:t>
      </w:r>
    </w:p>
    <w:p>
      <w:pPr>
        <w:pStyle w:val="TOC1"/>
        <w:tabs>
          <w:tab w:val="right" w:leader="dot" w:pos="9630"/>
        </w:tabs>
      </w:pPr>
      <w:r>
        <w:t xml:space="preserve">Status Models and Transitions</w:t>
      </w:r>
      <w:r>
        <w:tab/>
      </w:r>
      <w:r>
        <w:t xml:space="preserve">24</w:t>
      </w:r>
    </w:p>
    <w:p>
      <w:pPr>
        <w:pStyle w:val="TOC1"/>
        <w:tabs>
          <w:tab w:val="right" w:leader="dot" w:pos="9630"/>
        </w:tabs>
      </w:pPr>
      <w:r>
        <w:t xml:space="preserve">Jobs and Schedules</w:t>
      </w:r>
      <w:r>
        <w:tab/>
      </w:r>
      <w:r>
        <w:t xml:space="preserve">25</w:t>
      </w:r>
    </w:p>
    <w:p>
      <w:pPr>
        <w:pStyle w:val="TOC1"/>
        <w:tabs>
          <w:tab w:val="right" w:leader="dot" w:pos="9630"/>
        </w:tabs>
      </w:pPr>
      <w:r>
        <w:t xml:space="preserve">Audit Records</w:t>
      </w:r>
      <w:r>
        <w:tab/>
      </w:r>
      <w:r>
        <w:t xml:space="preserve">26</w:t>
      </w:r>
    </w:p>
    <w:p>
      <w:pPr>
        <w:pStyle w:val="TOC1"/>
        <w:tabs>
          <w:tab w:val="right" w:leader="dot" w:pos="9630"/>
        </w:tabs>
      </w:pPr>
      <w:r>
        <w:t xml:space="preserve">Security: Permission per Action</w:t>
      </w:r>
      <w:r>
        <w:tab/>
      </w:r>
      <w:r>
        <w:t xml:space="preserve">27</w:t>
      </w:r>
    </w:p>
    <w:p>
      <w:pPr>
        <w:pStyle w:val="TOC1"/>
        <w:tabs>
          <w:tab w:val="right" w:leader="dot" w:pos="9630"/>
        </w:tabs>
      </w:pPr>
      <w:r>
        <w:t xml:space="preserve">Annex A: Message Catalogue</w:t>
      </w:r>
      <w:r>
        <w:tab/>
      </w:r>
      <w:r>
        <w:t xml:space="preserve">31</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Operations Remittance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17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BIBS_FRS-BDOI_BRD-02_Operations_Remittance_v1.0 (FRID.RMT, BR-RMT)</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BIBS_UXD-BDOI_BRD-02_Operations_Remittance_UX_Design_v1.0 (SCR-RMT)</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BIBS_ICD-BDOI_BRD-02_Operations_Remittance_Interface_Specification_v1.0: remittance extract files, insurer OR return, shared folder, e-mail, module hand-offs</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BIBS_DDI-BDOI_BRD-02_Operations_Remittance_Data_Dictionary_v1.0: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Remittance screens</w:t>
            </w:r>
          </w:p>
        </w:tc>
        <w:tc>
          <w:tcPr>
            <w:tcW w:type="dxa" w:w="4595"/>
          </w:tcPr>
          <w:p>
            <w:pPr>
              <w:spacing w:before="20" w:after="20"/>
            </w:pPr>
            <w:r>
              <w:rPr>
                <w:rFonts w:ascii="Arial" w:hAnsi="Arial" w:cs="Arial" w:eastAsia="Arial"/>
                <w:b w:val="0"/>
                <w:i w:val="0"/>
                <w:sz w:val="18"/>
              </w:rPr>
              <w:t>11 screens under Operations › Remittance and the Report Centre.</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Remittance service</w:t>
            </w:r>
          </w:p>
        </w:tc>
        <w:tc>
          <w:tcPr>
            <w:tcW w:type="dxa" w:w="4595"/>
          </w:tcPr>
          <w:p>
            <w:pPr>
              <w:spacing w:before="20" w:after="20"/>
            </w:pPr>
            <w:r>
              <w:rPr>
                <w:rFonts w:ascii="Arial" w:hAnsi="Arial" w:cs="Arial" w:eastAsia="Arial"/>
                <w:b w:val="0"/>
                <w:i w:val="0"/>
                <w:sz w:val="18"/>
              </w:rPr>
              <w:t>Extraction, eligibility, batches, documents, insurer OR, holds, special remittance, incentives.</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Extract files</w:t>
            </w:r>
          </w:p>
        </w:tc>
        <w:tc>
          <w:tcPr>
            <w:tcW w:type="dxa" w:w="4595"/>
          </w:tcPr>
          <w:p>
            <w:pPr>
              <w:spacing w:before="20" w:after="20"/>
            </w:pPr>
            <w:r>
              <w:rPr>
                <w:rFonts w:ascii="Arial" w:hAnsi="Arial" w:cs="Arial" w:eastAsia="Arial"/>
                <w:b w:val="0"/>
                <w:i w:val="0"/>
                <w:sz w:val="18"/>
              </w:rPr>
              <w:t>Excel and text files per batch, shared folder per type.</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Remittance extraction, hold expiry.</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SCR-RMT-01</w:t>
            </w:r>
          </w:p>
        </w:tc>
        <w:tc>
          <w:tcPr>
            <w:tcW w:type="dxa" w:w="1694"/>
          </w:tcPr>
          <w:p>
            <w:pPr>
              <w:spacing w:before="20" w:after="20"/>
            </w:pPr>
            <w:r>
              <w:rPr>
                <w:rFonts w:ascii="Arial" w:hAnsi="Arial" w:cs="Arial" w:eastAsia="Arial"/>
                <w:b w:val="0"/>
                <w:i w:val="0"/>
                <w:sz w:val="18"/>
              </w:rPr>
              <w:t>Remittance Workbench</w:t>
            </w:r>
          </w:p>
        </w:tc>
        <w:tc>
          <w:tcPr>
            <w:tcW w:type="dxa" w:w="2117"/>
          </w:tcPr>
          <w:p>
            <w:pPr>
              <w:spacing w:before="20" w:after="20"/>
            </w:pPr>
            <w:r>
              <w:rPr>
                <w:rFonts w:ascii="Arial" w:hAnsi="Arial" w:cs="Arial" w:eastAsia="Arial"/>
                <w:b w:val="0"/>
                <w:i w:val="0"/>
                <w:sz w:val="18"/>
              </w:rPr>
              <w:t>remittance</w:t>
            </w:r>
          </w:p>
        </w:tc>
        <w:tc>
          <w:tcPr>
            <w:tcW w:type="dxa" w:w="2541"/>
          </w:tcPr>
          <w:p>
            <w:pPr>
              <w:spacing w:before="20" w:after="20"/>
            </w:pPr>
            <w:r>
              <w:rPr>
                <w:rFonts w:ascii="Arial" w:hAnsi="Arial" w:cs="Arial" w:eastAsia="Arial"/>
                <w:b w:val="0"/>
                <w:i w:val="0"/>
                <w:sz w:val="18"/>
              </w:rPr>
              <w:t>REMIT_PROCESS (or REMIT_EXTRACT, REMIT_APPROVE, REMIT_EXCLUDE, REMIT_OR_UPLOAD, HOLD_REQUEST, HOLD_APPROVE, SPECIAL_REMIT_REQUEST, SPECIAL_REMIT_APPROVE)</w:t>
            </w:r>
          </w:p>
        </w:tc>
        <w:tc>
          <w:tcPr>
            <w:tcW w:type="dxa" w:w="1185"/>
          </w:tcPr>
          <w:p>
            <w:pPr>
              <w:spacing w:before="20" w:after="20"/>
            </w:pPr>
            <w:r>
              <w:rPr>
                <w:rFonts w:ascii="Arial" w:hAnsi="Arial" w:cs="Arial" w:eastAsia="Arial"/>
                <w:b w:val="0"/>
                <w:i w:val="0"/>
                <w:sz w:val="18"/>
              </w:rPr>
              <w:t>SCR-RMT-01</w:t>
            </w:r>
          </w:p>
        </w:tc>
      </w:tr>
      <w:tr>
        <w:trPr>
          <w:cantSplit/>
        </w:trPr>
        <w:tc>
          <w:tcPr>
            <w:tcW w:type="dxa" w:w="1101"/>
          </w:tcPr>
          <w:p>
            <w:pPr>
              <w:spacing w:before="20" w:after="20"/>
            </w:pPr>
            <w:r>
              <w:rPr>
                <w:rFonts w:ascii="Arial" w:hAnsi="Arial" w:cs="Arial" w:eastAsia="Arial"/>
                <w:b w:val="0"/>
                <w:i w:val="0"/>
                <w:sz w:val="18"/>
              </w:rPr>
              <w:t>SCR-RMT-02</w:t>
            </w:r>
          </w:p>
        </w:tc>
        <w:tc>
          <w:tcPr>
            <w:tcW w:type="dxa" w:w="1694"/>
          </w:tcPr>
          <w:p>
            <w:pPr>
              <w:spacing w:before="20" w:after="20"/>
            </w:pPr>
            <w:r>
              <w:rPr>
                <w:rFonts w:ascii="Arial" w:hAnsi="Arial" w:cs="Arial" w:eastAsia="Arial"/>
                <w:b w:val="0"/>
                <w:i w:val="0"/>
                <w:sz w:val="18"/>
              </w:rPr>
              <w:t>Extraction</w:t>
            </w:r>
          </w:p>
        </w:tc>
        <w:tc>
          <w:tcPr>
            <w:tcW w:type="dxa" w:w="2117"/>
          </w:tcPr>
          <w:p>
            <w:pPr>
              <w:spacing w:before="20" w:after="20"/>
            </w:pPr>
            <w:r>
              <w:rPr>
                <w:rFonts w:ascii="Arial" w:hAnsi="Arial" w:cs="Arial" w:eastAsia="Arial"/>
                <w:b w:val="0"/>
                <w:i w:val="0"/>
                <w:sz w:val="18"/>
              </w:rPr>
              <w:t>remittance/extraction</w:t>
            </w:r>
          </w:p>
        </w:tc>
        <w:tc>
          <w:tcPr>
            <w:tcW w:type="dxa" w:w="2541"/>
          </w:tcPr>
          <w:p>
            <w:pPr>
              <w:spacing w:before="20" w:after="20"/>
            </w:pPr>
            <w:r>
              <w:rPr>
                <w:rFonts w:ascii="Arial" w:hAnsi="Arial" w:cs="Arial" w:eastAsia="Arial"/>
                <w:b w:val="0"/>
                <w:i w:val="0"/>
                <w:sz w:val="18"/>
              </w:rPr>
              <w:t>REMIT_EXTRACT (or REMIT_PROCESS, REMIT_EXTRACT, REMIT_APPROVE, REMIT_OR_UPLOAD)</w:t>
            </w:r>
          </w:p>
        </w:tc>
        <w:tc>
          <w:tcPr>
            <w:tcW w:type="dxa" w:w="1185"/>
          </w:tcPr>
          <w:p>
            <w:pPr>
              <w:spacing w:before="20" w:after="20"/>
            </w:pPr>
            <w:r>
              <w:rPr>
                <w:rFonts w:ascii="Arial" w:hAnsi="Arial" w:cs="Arial" w:eastAsia="Arial"/>
                <w:b w:val="0"/>
                <w:i w:val="0"/>
                <w:sz w:val="18"/>
              </w:rPr>
              <w:t>SCR-RMT-02</w:t>
            </w:r>
          </w:p>
        </w:tc>
      </w:tr>
      <w:tr>
        <w:trPr>
          <w:cantSplit/>
        </w:trPr>
        <w:tc>
          <w:tcPr>
            <w:tcW w:type="dxa" w:w="1101"/>
          </w:tcPr>
          <w:p>
            <w:pPr>
              <w:spacing w:before="20" w:after="20"/>
            </w:pPr>
            <w:r>
              <w:rPr>
                <w:rFonts w:ascii="Arial" w:hAnsi="Arial" w:cs="Arial" w:eastAsia="Arial"/>
                <w:b w:val="0"/>
                <w:i w:val="0"/>
                <w:sz w:val="18"/>
              </w:rPr>
              <w:t>SCR-RMT-03</w:t>
            </w:r>
          </w:p>
        </w:tc>
        <w:tc>
          <w:tcPr>
            <w:tcW w:type="dxa" w:w="1694"/>
          </w:tcPr>
          <w:p>
            <w:pPr>
              <w:spacing w:before="20" w:after="20"/>
            </w:pPr>
            <w:r>
              <w:rPr>
                <w:rFonts w:ascii="Arial" w:hAnsi="Arial" w:cs="Arial" w:eastAsia="Arial"/>
                <w:b w:val="0"/>
                <w:i w:val="0"/>
                <w:sz w:val="18"/>
              </w:rPr>
              <w:t>Remittance Batches</w:t>
            </w:r>
          </w:p>
        </w:tc>
        <w:tc>
          <w:tcPr>
            <w:tcW w:type="dxa" w:w="2117"/>
          </w:tcPr>
          <w:p>
            <w:pPr>
              <w:spacing w:before="20" w:after="20"/>
            </w:pPr>
            <w:r>
              <w:rPr>
                <w:rFonts w:ascii="Arial" w:hAnsi="Arial" w:cs="Arial" w:eastAsia="Arial"/>
                <w:b w:val="0"/>
                <w:i w:val="0"/>
                <w:sz w:val="18"/>
              </w:rPr>
              <w:t>remittance/batches</w:t>
            </w:r>
          </w:p>
        </w:tc>
        <w:tc>
          <w:tcPr>
            <w:tcW w:type="dxa" w:w="2541"/>
          </w:tcPr>
          <w:p>
            <w:pPr>
              <w:spacing w:before="20" w:after="20"/>
            </w:pPr>
            <w:r>
              <w:rPr>
                <w:rFonts w:ascii="Arial" w:hAnsi="Arial" w:cs="Arial" w:eastAsia="Arial"/>
                <w:b w:val="0"/>
                <w:i w:val="0"/>
                <w:sz w:val="18"/>
              </w:rPr>
              <w:t>REMIT_PROCESS (or REMIT_PROCESS, REMIT_EXTRACT, REMIT_APPROVE, REMIT_OR_UPLOAD)</w:t>
            </w:r>
          </w:p>
        </w:tc>
        <w:tc>
          <w:tcPr>
            <w:tcW w:type="dxa" w:w="1185"/>
          </w:tcPr>
          <w:p>
            <w:pPr>
              <w:spacing w:before="20" w:after="20"/>
            </w:pPr>
            <w:r>
              <w:rPr>
                <w:rFonts w:ascii="Arial" w:hAnsi="Arial" w:cs="Arial" w:eastAsia="Arial"/>
                <w:b w:val="0"/>
                <w:i w:val="0"/>
                <w:sz w:val="18"/>
              </w:rPr>
              <w:t>SCR-RMT-03</w:t>
            </w:r>
          </w:p>
        </w:tc>
      </w:tr>
      <w:tr>
        <w:trPr>
          <w:cantSplit/>
        </w:trPr>
        <w:tc>
          <w:tcPr>
            <w:tcW w:type="dxa" w:w="1101"/>
          </w:tcPr>
          <w:p>
            <w:pPr>
              <w:spacing w:before="20" w:after="20"/>
            </w:pPr>
            <w:r>
              <w:rPr>
                <w:rFonts w:ascii="Arial" w:hAnsi="Arial" w:cs="Arial" w:eastAsia="Arial"/>
                <w:b w:val="0"/>
                <w:i w:val="0"/>
                <w:sz w:val="18"/>
              </w:rPr>
              <w:t>SCR-RMT-04</w:t>
            </w:r>
          </w:p>
        </w:tc>
        <w:tc>
          <w:tcPr>
            <w:tcW w:type="dxa" w:w="1694"/>
          </w:tcPr>
          <w:p>
            <w:pPr>
              <w:spacing w:before="20" w:after="20"/>
            </w:pPr>
            <w:r>
              <w:rPr>
                <w:rFonts w:ascii="Arial" w:hAnsi="Arial" w:cs="Arial" w:eastAsia="Arial"/>
                <w:b w:val="0"/>
                <w:i w:val="0"/>
                <w:sz w:val="18"/>
              </w:rPr>
              <w:t>Remittance Batch</w:t>
            </w:r>
          </w:p>
        </w:tc>
        <w:tc>
          <w:tcPr>
            <w:tcW w:type="dxa" w:w="2117"/>
          </w:tcPr>
          <w:p>
            <w:pPr>
              <w:spacing w:before="20" w:after="20"/>
            </w:pPr>
            <w:r>
              <w:rPr>
                <w:rFonts w:ascii="Arial" w:hAnsi="Arial" w:cs="Arial" w:eastAsia="Arial"/>
                <w:b w:val="0"/>
                <w:i w:val="0"/>
                <w:sz w:val="18"/>
              </w:rPr>
              <w:t>remittance/batches/:id</w:t>
            </w:r>
          </w:p>
        </w:tc>
        <w:tc>
          <w:tcPr>
            <w:tcW w:type="dxa" w:w="2541"/>
          </w:tcPr>
          <w:p>
            <w:pPr>
              <w:spacing w:before="20" w:after="20"/>
            </w:pPr>
            <w:r>
              <w:rPr>
                <w:rFonts w:ascii="Arial" w:hAnsi="Arial" w:cs="Arial" w:eastAsia="Arial"/>
                <w:b w:val="0"/>
                <w:i w:val="0"/>
                <w:sz w:val="18"/>
              </w:rPr>
              <w:t>REMIT_PROCESS (or REMIT_PROCESS, REMIT_EXTRACT, REMIT_APPROVE, REMIT_OR_UPLOAD)</w:t>
            </w:r>
          </w:p>
        </w:tc>
        <w:tc>
          <w:tcPr>
            <w:tcW w:type="dxa" w:w="1185"/>
          </w:tcPr>
          <w:p>
            <w:pPr>
              <w:spacing w:before="20" w:after="20"/>
            </w:pPr>
            <w:r>
              <w:rPr>
                <w:rFonts w:ascii="Arial" w:hAnsi="Arial" w:cs="Arial" w:eastAsia="Arial"/>
                <w:b w:val="0"/>
                <w:i w:val="0"/>
                <w:sz w:val="18"/>
              </w:rPr>
              <w:t>SCR-RMT-04</w:t>
            </w:r>
          </w:p>
        </w:tc>
      </w:tr>
      <w:tr>
        <w:trPr>
          <w:cantSplit/>
        </w:trPr>
        <w:tc>
          <w:tcPr>
            <w:tcW w:type="dxa" w:w="1101"/>
          </w:tcPr>
          <w:p>
            <w:pPr>
              <w:spacing w:before="20" w:after="20"/>
            </w:pPr>
            <w:r>
              <w:rPr>
                <w:rFonts w:ascii="Arial" w:hAnsi="Arial" w:cs="Arial" w:eastAsia="Arial"/>
                <w:b w:val="0"/>
                <w:i w:val="0"/>
                <w:sz w:val="18"/>
              </w:rPr>
              <w:t>SCR-RMT-05</w:t>
            </w:r>
          </w:p>
        </w:tc>
        <w:tc>
          <w:tcPr>
            <w:tcW w:type="dxa" w:w="1694"/>
          </w:tcPr>
          <w:p>
            <w:pPr>
              <w:spacing w:before="20" w:after="20"/>
            </w:pPr>
            <w:r>
              <w:rPr>
                <w:rFonts w:ascii="Arial" w:hAnsi="Arial" w:cs="Arial" w:eastAsia="Arial"/>
                <w:b w:val="0"/>
                <w:i w:val="0"/>
                <w:sz w:val="18"/>
              </w:rPr>
              <w:t>Insurer OR Upload</w:t>
            </w:r>
          </w:p>
        </w:tc>
        <w:tc>
          <w:tcPr>
            <w:tcW w:type="dxa" w:w="2117"/>
          </w:tcPr>
          <w:p>
            <w:pPr>
              <w:spacing w:before="20" w:after="20"/>
            </w:pPr>
            <w:r>
              <w:rPr>
                <w:rFonts w:ascii="Arial" w:hAnsi="Arial" w:cs="Arial" w:eastAsia="Arial"/>
                <w:b w:val="0"/>
                <w:i w:val="0"/>
                <w:sz w:val="18"/>
              </w:rPr>
              <w:t>remittance/insurer-or</w:t>
            </w:r>
          </w:p>
        </w:tc>
        <w:tc>
          <w:tcPr>
            <w:tcW w:type="dxa" w:w="2541"/>
          </w:tcPr>
          <w:p>
            <w:pPr>
              <w:spacing w:before="20" w:after="20"/>
            </w:pPr>
            <w:r>
              <w:rPr>
                <w:rFonts w:ascii="Arial" w:hAnsi="Arial" w:cs="Arial" w:eastAsia="Arial"/>
                <w:b w:val="0"/>
                <w:i w:val="0"/>
                <w:sz w:val="18"/>
              </w:rPr>
              <w:t>REMIT_OR_UPLOAD</w:t>
            </w:r>
          </w:p>
        </w:tc>
        <w:tc>
          <w:tcPr>
            <w:tcW w:type="dxa" w:w="1185"/>
          </w:tcPr>
          <w:p>
            <w:pPr>
              <w:spacing w:before="20" w:after="20"/>
            </w:pPr>
            <w:r>
              <w:rPr>
                <w:rFonts w:ascii="Arial" w:hAnsi="Arial" w:cs="Arial" w:eastAsia="Arial"/>
                <w:b w:val="0"/>
                <w:i w:val="0"/>
                <w:sz w:val="18"/>
              </w:rPr>
              <w:t>SCR-RMT-05</w:t>
            </w:r>
          </w:p>
        </w:tc>
      </w:tr>
      <w:tr>
        <w:trPr>
          <w:cantSplit/>
        </w:trPr>
        <w:tc>
          <w:tcPr>
            <w:tcW w:type="dxa" w:w="1101"/>
          </w:tcPr>
          <w:p>
            <w:pPr>
              <w:spacing w:before="20" w:after="20"/>
            </w:pPr>
            <w:r>
              <w:rPr>
                <w:rFonts w:ascii="Arial" w:hAnsi="Arial" w:cs="Arial" w:eastAsia="Arial"/>
                <w:b w:val="0"/>
                <w:i w:val="0"/>
                <w:sz w:val="18"/>
              </w:rPr>
              <w:t>SCR-RMT-06</w:t>
            </w:r>
          </w:p>
        </w:tc>
        <w:tc>
          <w:tcPr>
            <w:tcW w:type="dxa" w:w="1694"/>
          </w:tcPr>
          <w:p>
            <w:pPr>
              <w:spacing w:before="20" w:after="20"/>
            </w:pPr>
            <w:r>
              <w:rPr>
                <w:rFonts w:ascii="Arial" w:hAnsi="Arial" w:cs="Arial" w:eastAsia="Arial"/>
                <w:b w:val="0"/>
                <w:i w:val="0"/>
                <w:sz w:val="18"/>
              </w:rPr>
              <w:t>Remittance Holds</w:t>
            </w:r>
          </w:p>
        </w:tc>
        <w:tc>
          <w:tcPr>
            <w:tcW w:type="dxa" w:w="2117"/>
          </w:tcPr>
          <w:p>
            <w:pPr>
              <w:spacing w:before="20" w:after="20"/>
            </w:pPr>
            <w:r>
              <w:rPr>
                <w:rFonts w:ascii="Arial" w:hAnsi="Arial" w:cs="Arial" w:eastAsia="Arial"/>
                <w:b w:val="0"/>
                <w:i w:val="0"/>
                <w:sz w:val="18"/>
              </w:rPr>
              <w:t>remittance/holds</w:t>
            </w:r>
          </w:p>
        </w:tc>
        <w:tc>
          <w:tcPr>
            <w:tcW w:type="dxa" w:w="2541"/>
          </w:tcPr>
          <w:p>
            <w:pPr>
              <w:spacing w:before="20" w:after="20"/>
            </w:pPr>
            <w:r>
              <w:rPr>
                <w:rFonts w:ascii="Arial" w:hAnsi="Arial" w:cs="Arial" w:eastAsia="Arial"/>
                <w:b w:val="0"/>
                <w:i w:val="0"/>
                <w:sz w:val="18"/>
              </w:rPr>
              <w:t>HOLD_REQUEST (or HOLD_APPROVE, REMIT_PROCESS, REMIT_APPROVE)</w:t>
            </w:r>
          </w:p>
        </w:tc>
        <w:tc>
          <w:tcPr>
            <w:tcW w:type="dxa" w:w="1185"/>
          </w:tcPr>
          <w:p>
            <w:pPr>
              <w:spacing w:before="20" w:after="20"/>
            </w:pPr>
            <w:r>
              <w:rPr>
                <w:rFonts w:ascii="Arial" w:hAnsi="Arial" w:cs="Arial" w:eastAsia="Arial"/>
                <w:b w:val="0"/>
                <w:i w:val="0"/>
                <w:sz w:val="18"/>
              </w:rPr>
              <w:t>SCR-RMT-06</w:t>
            </w:r>
          </w:p>
        </w:tc>
      </w:tr>
      <w:tr>
        <w:trPr>
          <w:cantSplit/>
        </w:trPr>
        <w:tc>
          <w:tcPr>
            <w:tcW w:type="dxa" w:w="1101"/>
          </w:tcPr>
          <w:p>
            <w:pPr>
              <w:spacing w:before="20" w:after="20"/>
            </w:pPr>
            <w:r>
              <w:rPr>
                <w:rFonts w:ascii="Arial" w:hAnsi="Arial" w:cs="Arial" w:eastAsia="Arial"/>
                <w:b w:val="0"/>
                <w:i w:val="0"/>
                <w:sz w:val="18"/>
              </w:rPr>
              <w:t>SCR-RMT-07</w:t>
            </w:r>
          </w:p>
        </w:tc>
        <w:tc>
          <w:tcPr>
            <w:tcW w:type="dxa" w:w="1694"/>
          </w:tcPr>
          <w:p>
            <w:pPr>
              <w:spacing w:before="20" w:after="20"/>
            </w:pPr>
            <w:r>
              <w:rPr>
                <w:rFonts w:ascii="Arial" w:hAnsi="Arial" w:cs="Arial" w:eastAsia="Arial"/>
                <w:b w:val="0"/>
                <w:i w:val="0"/>
                <w:sz w:val="18"/>
              </w:rPr>
              <w:t>Remittance Hold</w:t>
            </w:r>
          </w:p>
        </w:tc>
        <w:tc>
          <w:tcPr>
            <w:tcW w:type="dxa" w:w="2117"/>
          </w:tcPr>
          <w:p>
            <w:pPr>
              <w:spacing w:before="20" w:after="20"/>
            </w:pPr>
            <w:r>
              <w:rPr>
                <w:rFonts w:ascii="Arial" w:hAnsi="Arial" w:cs="Arial" w:eastAsia="Arial"/>
                <w:b w:val="0"/>
                <w:i w:val="0"/>
                <w:sz w:val="18"/>
              </w:rPr>
              <w:t>remittance/holds/:id</w:t>
            </w:r>
          </w:p>
        </w:tc>
        <w:tc>
          <w:tcPr>
            <w:tcW w:type="dxa" w:w="2541"/>
          </w:tcPr>
          <w:p>
            <w:pPr>
              <w:spacing w:before="20" w:after="20"/>
            </w:pPr>
            <w:r>
              <w:rPr>
                <w:rFonts w:ascii="Arial" w:hAnsi="Arial" w:cs="Arial" w:eastAsia="Arial"/>
                <w:b w:val="0"/>
                <w:i w:val="0"/>
                <w:sz w:val="18"/>
              </w:rPr>
              <w:t>HOLD_REQUEST (or HOLD_APPROVE, REMIT_PROCESS, REMIT_APPROVE)</w:t>
            </w:r>
          </w:p>
        </w:tc>
        <w:tc>
          <w:tcPr>
            <w:tcW w:type="dxa" w:w="1185"/>
          </w:tcPr>
          <w:p>
            <w:pPr>
              <w:spacing w:before="20" w:after="20"/>
            </w:pPr>
            <w:r>
              <w:rPr>
                <w:rFonts w:ascii="Arial" w:hAnsi="Arial" w:cs="Arial" w:eastAsia="Arial"/>
                <w:b w:val="0"/>
                <w:i w:val="0"/>
                <w:sz w:val="18"/>
              </w:rPr>
              <w:t>SCR-RMT-07</w:t>
            </w:r>
          </w:p>
        </w:tc>
      </w:tr>
      <w:tr>
        <w:trPr>
          <w:cantSplit/>
        </w:trPr>
        <w:tc>
          <w:tcPr>
            <w:tcW w:type="dxa" w:w="1101"/>
          </w:tcPr>
          <w:p>
            <w:pPr>
              <w:spacing w:before="20" w:after="20"/>
            </w:pPr>
            <w:r>
              <w:rPr>
                <w:rFonts w:ascii="Arial" w:hAnsi="Arial" w:cs="Arial" w:eastAsia="Arial"/>
                <w:b w:val="0"/>
                <w:i w:val="0"/>
                <w:sz w:val="18"/>
              </w:rPr>
              <w:t>SCR-RMT-08</w:t>
            </w:r>
          </w:p>
        </w:tc>
        <w:tc>
          <w:tcPr>
            <w:tcW w:type="dxa" w:w="1694"/>
          </w:tcPr>
          <w:p>
            <w:pPr>
              <w:spacing w:before="20" w:after="20"/>
            </w:pPr>
            <w:r>
              <w:rPr>
                <w:rFonts w:ascii="Arial" w:hAnsi="Arial" w:cs="Arial" w:eastAsia="Arial"/>
                <w:b w:val="0"/>
                <w:i w:val="0"/>
                <w:sz w:val="18"/>
              </w:rPr>
              <w:t>Special Remittance</w:t>
            </w:r>
          </w:p>
        </w:tc>
        <w:tc>
          <w:tcPr>
            <w:tcW w:type="dxa" w:w="2117"/>
          </w:tcPr>
          <w:p>
            <w:pPr>
              <w:spacing w:before="20" w:after="20"/>
            </w:pPr>
            <w:r>
              <w:rPr>
                <w:rFonts w:ascii="Arial" w:hAnsi="Arial" w:cs="Arial" w:eastAsia="Arial"/>
                <w:b w:val="0"/>
                <w:i w:val="0"/>
                <w:sz w:val="18"/>
              </w:rPr>
              <w:t>remittance/special</w:t>
            </w:r>
          </w:p>
        </w:tc>
        <w:tc>
          <w:tcPr>
            <w:tcW w:type="dxa" w:w="2541"/>
          </w:tcPr>
          <w:p>
            <w:pPr>
              <w:spacing w:before="20" w:after="20"/>
            </w:pPr>
            <w:r>
              <w:rPr>
                <w:rFonts w:ascii="Arial" w:hAnsi="Arial" w:cs="Arial" w:eastAsia="Arial"/>
                <w:b w:val="0"/>
                <w:i w:val="0"/>
                <w:sz w:val="18"/>
              </w:rPr>
              <w:t>SPECIAL_REMIT_REQUEST (or SPECIAL_REMIT_APPROVE, REMIT_PROCESS)</w:t>
            </w:r>
          </w:p>
        </w:tc>
        <w:tc>
          <w:tcPr>
            <w:tcW w:type="dxa" w:w="1185"/>
          </w:tcPr>
          <w:p>
            <w:pPr>
              <w:spacing w:before="20" w:after="20"/>
            </w:pPr>
            <w:r>
              <w:rPr>
                <w:rFonts w:ascii="Arial" w:hAnsi="Arial" w:cs="Arial" w:eastAsia="Arial"/>
                <w:b w:val="0"/>
                <w:i w:val="0"/>
                <w:sz w:val="18"/>
              </w:rPr>
              <w:t>SCR-RMT-08</w:t>
            </w:r>
          </w:p>
        </w:tc>
      </w:tr>
      <w:tr>
        <w:trPr>
          <w:cantSplit/>
        </w:trPr>
        <w:tc>
          <w:tcPr>
            <w:tcW w:type="dxa" w:w="1101"/>
          </w:tcPr>
          <w:p>
            <w:pPr>
              <w:spacing w:before="20" w:after="20"/>
            </w:pPr>
            <w:r>
              <w:rPr>
                <w:rFonts w:ascii="Arial" w:hAnsi="Arial" w:cs="Arial" w:eastAsia="Arial"/>
                <w:b w:val="0"/>
                <w:i w:val="0"/>
                <w:sz w:val="18"/>
              </w:rPr>
              <w:t>SCR-RMT-09</w:t>
            </w:r>
          </w:p>
        </w:tc>
        <w:tc>
          <w:tcPr>
            <w:tcW w:type="dxa" w:w="1694"/>
          </w:tcPr>
          <w:p>
            <w:pPr>
              <w:spacing w:before="20" w:after="20"/>
            </w:pPr>
            <w:r>
              <w:rPr>
                <w:rFonts w:ascii="Arial" w:hAnsi="Arial" w:cs="Arial" w:eastAsia="Arial"/>
                <w:b w:val="0"/>
                <w:i w:val="0"/>
                <w:sz w:val="18"/>
              </w:rPr>
              <w:t>Special Remittance Request</w:t>
            </w:r>
          </w:p>
        </w:tc>
        <w:tc>
          <w:tcPr>
            <w:tcW w:type="dxa" w:w="2117"/>
          </w:tcPr>
          <w:p>
            <w:pPr>
              <w:spacing w:before="20" w:after="20"/>
            </w:pPr>
            <w:r>
              <w:rPr>
                <w:rFonts w:ascii="Arial" w:hAnsi="Arial" w:cs="Arial" w:eastAsia="Arial"/>
                <w:b w:val="0"/>
                <w:i w:val="0"/>
                <w:sz w:val="18"/>
              </w:rPr>
              <w:t>remittance/special/:id</w:t>
            </w:r>
          </w:p>
        </w:tc>
        <w:tc>
          <w:tcPr>
            <w:tcW w:type="dxa" w:w="2541"/>
          </w:tcPr>
          <w:p>
            <w:pPr>
              <w:spacing w:before="20" w:after="20"/>
            </w:pPr>
            <w:r>
              <w:rPr>
                <w:rFonts w:ascii="Arial" w:hAnsi="Arial" w:cs="Arial" w:eastAsia="Arial"/>
                <w:b w:val="0"/>
                <w:i w:val="0"/>
                <w:sz w:val="18"/>
              </w:rPr>
              <w:t>SPECIAL_REMIT_REQUEST (or SPECIAL_REMIT_APPROVE, REMIT_PROCESS)</w:t>
            </w:r>
          </w:p>
        </w:tc>
        <w:tc>
          <w:tcPr>
            <w:tcW w:type="dxa" w:w="1185"/>
          </w:tcPr>
          <w:p>
            <w:pPr>
              <w:spacing w:before="20" w:after="20"/>
            </w:pPr>
            <w:r>
              <w:rPr>
                <w:rFonts w:ascii="Arial" w:hAnsi="Arial" w:cs="Arial" w:eastAsia="Arial"/>
                <w:b w:val="0"/>
                <w:i w:val="0"/>
                <w:sz w:val="18"/>
              </w:rPr>
              <w:t>SCR-RMT-09</w:t>
            </w:r>
          </w:p>
        </w:tc>
      </w:tr>
      <w:tr>
        <w:trPr>
          <w:cantSplit/>
        </w:trPr>
        <w:tc>
          <w:tcPr>
            <w:tcW w:type="dxa" w:w="1101"/>
          </w:tcPr>
          <w:p>
            <w:pPr>
              <w:spacing w:before="20" w:after="20"/>
            </w:pPr>
            <w:r>
              <w:rPr>
                <w:rFonts w:ascii="Arial" w:hAnsi="Arial" w:cs="Arial" w:eastAsia="Arial"/>
                <w:b w:val="0"/>
                <w:i w:val="0"/>
                <w:sz w:val="18"/>
              </w:rPr>
              <w:t>SCR-RMT-10</w:t>
            </w:r>
          </w:p>
        </w:tc>
        <w:tc>
          <w:tcPr>
            <w:tcW w:type="dxa" w:w="1694"/>
          </w:tcPr>
          <w:p>
            <w:pPr>
              <w:spacing w:before="20" w:after="20"/>
            </w:pPr>
            <w:r>
              <w:rPr>
                <w:rFonts w:ascii="Arial" w:hAnsi="Arial" w:cs="Arial" w:eastAsia="Arial"/>
                <w:b w:val="0"/>
                <w:i w:val="0"/>
                <w:sz w:val="18"/>
              </w:rPr>
              <w:t>DTIP Status</w:t>
            </w:r>
          </w:p>
        </w:tc>
        <w:tc>
          <w:tcPr>
            <w:tcW w:type="dxa" w:w="2117"/>
          </w:tcPr>
          <w:p>
            <w:pPr>
              <w:spacing w:before="20" w:after="20"/>
            </w:pPr>
            <w:r>
              <w:rPr>
                <w:rFonts w:ascii="Arial" w:hAnsi="Arial" w:cs="Arial" w:eastAsia="Arial"/>
                <w:b w:val="0"/>
                <w:i w:val="0"/>
                <w:sz w:val="18"/>
              </w:rPr>
              <w:t>remittance/dtip</w:t>
            </w:r>
          </w:p>
        </w:tc>
        <w:tc>
          <w:tcPr>
            <w:tcW w:type="dxa" w:w="2541"/>
          </w:tcPr>
          <w:p>
            <w:pPr>
              <w:spacing w:before="20" w:after="20"/>
            </w:pPr>
            <w:r>
              <w:rPr>
                <w:rFonts w:ascii="Arial" w:hAnsi="Arial" w:cs="Arial" w:eastAsia="Arial"/>
                <w:b w:val="0"/>
                <w:i w:val="0"/>
                <w:sz w:val="18"/>
              </w:rPr>
              <w:t>REMIT_PROCESS (or REMIT_PROCESS, REMIT_EXTRACT, REMIT_APPROVE, REMIT_OR_UPLOAD)</w:t>
            </w:r>
          </w:p>
        </w:tc>
        <w:tc>
          <w:tcPr>
            <w:tcW w:type="dxa" w:w="1185"/>
          </w:tcPr>
          <w:p>
            <w:pPr>
              <w:spacing w:before="20" w:after="20"/>
            </w:pPr>
            <w:r>
              <w:rPr>
                <w:rFonts w:ascii="Arial" w:hAnsi="Arial" w:cs="Arial" w:eastAsia="Arial"/>
                <w:b w:val="0"/>
                <w:i w:val="0"/>
                <w:sz w:val="18"/>
              </w:rPr>
              <w:t>SCR-RMT-10</w:t>
            </w:r>
          </w:p>
        </w:tc>
      </w:tr>
      <w:tr>
        <w:trPr>
          <w:cantSplit/>
        </w:trPr>
        <w:tc>
          <w:tcPr>
            <w:tcW w:type="dxa" w:w="1101"/>
          </w:tcPr>
          <w:p>
            <w:pPr>
              <w:spacing w:before="20" w:after="20"/>
            </w:pPr>
            <w:r>
              <w:rPr>
                <w:rFonts w:ascii="Arial" w:hAnsi="Arial" w:cs="Arial" w:eastAsia="Arial"/>
                <w:b w:val="0"/>
                <w:i w:val="0"/>
                <w:sz w:val="18"/>
              </w:rPr>
              <w:t>SCR-RMT-11</w:t>
            </w:r>
          </w:p>
        </w:tc>
        <w:tc>
          <w:tcPr>
            <w:tcW w:type="dxa" w:w="1694"/>
          </w:tcPr>
          <w:p>
            <w:pPr>
              <w:spacing w:before="20" w:after="20"/>
            </w:pPr>
            <w:r>
              <w:rPr>
                <w:rFonts w:ascii="Arial" w:hAnsi="Arial" w:cs="Arial" w:eastAsia="Arial"/>
                <w:b w:val="0"/>
                <w:i w:val="0"/>
                <w:sz w:val="18"/>
              </w:rPr>
              <w:t>Incentive Rules</w:t>
            </w:r>
          </w:p>
        </w:tc>
        <w:tc>
          <w:tcPr>
            <w:tcW w:type="dxa" w:w="2117"/>
          </w:tcPr>
          <w:p>
            <w:pPr>
              <w:spacing w:before="20" w:after="20"/>
            </w:pPr>
            <w:r>
              <w:rPr>
                <w:rFonts w:ascii="Arial" w:hAnsi="Arial" w:cs="Arial" w:eastAsia="Arial"/>
                <w:b w:val="0"/>
                <w:i w:val="0"/>
                <w:sz w:val="18"/>
              </w:rPr>
              <w:t>remittance/incentive-rules</w:t>
            </w:r>
          </w:p>
        </w:tc>
        <w:tc>
          <w:tcPr>
            <w:tcW w:type="dxa" w:w="2541"/>
          </w:tcPr>
          <w:p>
            <w:pPr>
              <w:spacing w:before="20" w:after="20"/>
            </w:pPr>
            <w:r>
              <w:rPr>
                <w:rFonts w:ascii="Arial" w:hAnsi="Arial" w:cs="Arial" w:eastAsia="Arial"/>
                <w:b w:val="0"/>
                <w:i w:val="0"/>
                <w:sz w:val="18"/>
              </w:rPr>
              <w:t>REMIT_APPROVE (or REMIT_PROCESS, REMIT_EXTRACT, REMIT_APPROVE, REMIT_OR_UPLOAD)</w:t>
            </w:r>
          </w:p>
        </w:tc>
        <w:tc>
          <w:tcPr>
            <w:tcW w:type="dxa" w:w="1185"/>
          </w:tcPr>
          <w:p>
            <w:pPr>
              <w:spacing w:before="20" w:after="20"/>
            </w:pPr>
            <w:r>
              <w:rPr>
                <w:rFonts w:ascii="Arial" w:hAnsi="Arial" w:cs="Arial" w:eastAsia="Arial"/>
                <w:b w:val="0"/>
                <w:i w:val="0"/>
                <w:sz w:val="18"/>
              </w:rPr>
              <w:t>SCR-RMT-11</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Extraction</w:t>
            </w:r>
          </w:p>
        </w:tc>
        <w:tc>
          <w:tcPr>
            <w:tcW w:type="dxa" w:w="5259"/>
          </w:tcPr>
          <w:p>
            <w:pPr>
              <w:spacing w:before="20" w:after="20"/>
            </w:pPr>
            <w:r>
              <w:rPr>
                <w:rFonts w:ascii="Arial" w:hAnsi="Arial" w:cs="Arial" w:eastAsia="Arial"/>
                <w:b w:val="0"/>
                <w:i w:val="0"/>
                <w:sz w:val="18"/>
              </w:rPr>
              <w:t>Runs, manual extraction, end-of-day queue, tags.</w:t>
            </w:r>
          </w:p>
        </w:tc>
        <w:tc>
          <w:tcPr>
            <w:tcW w:type="dxa" w:w="1126"/>
          </w:tcPr>
          <w:p>
            <w:pPr>
              <w:spacing w:before="20" w:after="20"/>
            </w:pPr>
            <w:r>
              <w:rPr>
                <w:rFonts w:ascii="Arial" w:hAnsi="Arial" w:cs="Arial" w:eastAsia="Arial"/>
                <w:b w:val="0"/>
                <w:i w:val="0"/>
                <w:sz w:val="18"/>
              </w:rPr>
              <w:t>6</w:t>
            </w:r>
          </w:p>
        </w:tc>
      </w:tr>
      <w:tr>
        <w:trPr>
          <w:cantSplit/>
        </w:trPr>
        <w:tc>
          <w:tcPr>
            <w:tcW w:type="dxa" w:w="2253"/>
          </w:tcPr>
          <w:p>
            <w:pPr>
              <w:spacing w:before="20" w:after="20"/>
            </w:pPr>
            <w:r>
              <w:rPr>
                <w:rFonts w:ascii="Arial" w:hAnsi="Arial" w:cs="Arial" w:eastAsia="Arial"/>
                <w:b w:val="0"/>
                <w:i w:val="0"/>
                <w:sz w:val="18"/>
              </w:rPr>
              <w:t>Batches</w:t>
            </w:r>
          </w:p>
        </w:tc>
        <w:tc>
          <w:tcPr>
            <w:tcW w:type="dxa" w:w="5259"/>
          </w:tcPr>
          <w:p>
            <w:pPr>
              <w:spacing w:before="20" w:after="20"/>
            </w:pPr>
            <w:r>
              <w:rPr>
                <w:rFonts w:ascii="Arial" w:hAnsi="Arial" w:cs="Arial" w:eastAsia="Arial"/>
                <w:b w:val="0"/>
                <w:i w:val="0"/>
                <w:sz w:val="18"/>
              </w:rPr>
              <w:t>Batches, exclusion, submission, approval, documents, sending.</w:t>
            </w:r>
          </w:p>
        </w:tc>
        <w:tc>
          <w:tcPr>
            <w:tcW w:type="dxa" w:w="1126"/>
          </w:tcPr>
          <w:p>
            <w:pPr>
              <w:spacing w:before="20" w:after="20"/>
            </w:pPr>
            <w:r>
              <w:rPr>
                <w:rFonts w:ascii="Arial" w:hAnsi="Arial" w:cs="Arial" w:eastAsia="Arial"/>
                <w:b w:val="0"/>
                <w:i w:val="0"/>
                <w:sz w:val="18"/>
              </w:rPr>
              <w:t>11</w:t>
            </w:r>
          </w:p>
        </w:tc>
      </w:tr>
      <w:tr>
        <w:trPr>
          <w:cantSplit/>
        </w:trPr>
        <w:tc>
          <w:tcPr>
            <w:tcW w:type="dxa" w:w="2253"/>
          </w:tcPr>
          <w:p>
            <w:pPr>
              <w:spacing w:before="20" w:after="20"/>
            </w:pPr>
            <w:r>
              <w:rPr>
                <w:rFonts w:ascii="Arial" w:hAnsi="Arial" w:cs="Arial" w:eastAsia="Arial"/>
                <w:b w:val="0"/>
                <w:i w:val="0"/>
                <w:sz w:val="18"/>
              </w:rPr>
              <w:t>Insurer OR and templates</w:t>
            </w:r>
          </w:p>
        </w:tc>
        <w:tc>
          <w:tcPr>
            <w:tcW w:type="dxa" w:w="5259"/>
          </w:tcPr>
          <w:p>
            <w:pPr>
              <w:spacing w:before="20" w:after="20"/>
            </w:pPr>
            <w:r>
              <w:rPr>
                <w:rFonts w:ascii="Arial" w:hAnsi="Arial" w:cs="Arial" w:eastAsia="Arial"/>
                <w:b w:val="0"/>
                <w:i w:val="0"/>
                <w:sz w:val="18"/>
              </w:rPr>
              <w:t>Insurer OR upload, runs, upload templates.</w:t>
            </w:r>
          </w:p>
        </w:tc>
        <w:tc>
          <w:tcPr>
            <w:tcW w:type="dxa" w:w="1126"/>
          </w:tcPr>
          <w:p>
            <w:pPr>
              <w:spacing w:before="20" w:after="20"/>
            </w:pPr>
            <w:r>
              <w:rPr>
                <w:rFonts w:ascii="Arial" w:hAnsi="Arial" w:cs="Arial" w:eastAsia="Arial"/>
                <w:b w:val="0"/>
                <w:i w:val="0"/>
                <w:sz w:val="18"/>
              </w:rPr>
              <w:t>6</w:t>
            </w:r>
          </w:p>
        </w:tc>
      </w:tr>
      <w:tr>
        <w:trPr>
          <w:cantSplit/>
        </w:trPr>
        <w:tc>
          <w:tcPr>
            <w:tcW w:type="dxa" w:w="2253"/>
          </w:tcPr>
          <w:p>
            <w:pPr>
              <w:spacing w:before="20" w:after="20"/>
            </w:pPr>
            <w:r>
              <w:rPr>
                <w:rFonts w:ascii="Arial" w:hAnsi="Arial" w:cs="Arial" w:eastAsia="Arial"/>
                <w:b w:val="0"/>
                <w:i w:val="0"/>
                <w:sz w:val="18"/>
              </w:rPr>
              <w:t>Holds</w:t>
            </w:r>
          </w:p>
        </w:tc>
        <w:tc>
          <w:tcPr>
            <w:tcW w:type="dxa" w:w="5259"/>
          </w:tcPr>
          <w:p>
            <w:pPr>
              <w:spacing w:before="20" w:after="20"/>
            </w:pPr>
            <w:r>
              <w:rPr>
                <w:rFonts w:ascii="Arial" w:hAnsi="Arial" w:cs="Arial" w:eastAsia="Arial"/>
                <w:b w:val="0"/>
                <w:i w:val="0"/>
                <w:sz w:val="18"/>
              </w:rPr>
              <w:t>Hold requests and decisions.</w:t>
            </w:r>
          </w:p>
        </w:tc>
        <w:tc>
          <w:tcPr>
            <w:tcW w:type="dxa" w:w="1126"/>
          </w:tcPr>
          <w:p>
            <w:pPr>
              <w:spacing w:before="20" w:after="20"/>
            </w:pPr>
            <w:r>
              <w:rPr>
                <w:rFonts w:ascii="Arial" w:hAnsi="Arial" w:cs="Arial" w:eastAsia="Arial"/>
                <w:b w:val="0"/>
                <w:i w:val="0"/>
                <w:sz w:val="18"/>
              </w:rPr>
              <w:t>15</w:t>
            </w:r>
          </w:p>
        </w:tc>
      </w:tr>
      <w:tr>
        <w:trPr>
          <w:cantSplit/>
        </w:trPr>
        <w:tc>
          <w:tcPr>
            <w:tcW w:type="dxa" w:w="2253"/>
          </w:tcPr>
          <w:p>
            <w:pPr>
              <w:spacing w:before="20" w:after="20"/>
            </w:pPr>
            <w:r>
              <w:rPr>
                <w:rFonts w:ascii="Arial" w:hAnsi="Arial" w:cs="Arial" w:eastAsia="Arial"/>
                <w:b w:val="0"/>
                <w:i w:val="0"/>
                <w:sz w:val="18"/>
              </w:rPr>
              <w:t>Special remittance</w:t>
            </w:r>
          </w:p>
        </w:tc>
        <w:tc>
          <w:tcPr>
            <w:tcW w:type="dxa" w:w="5259"/>
          </w:tcPr>
          <w:p>
            <w:pPr>
              <w:spacing w:before="20" w:after="20"/>
            </w:pPr>
            <w:r>
              <w:rPr>
                <w:rFonts w:ascii="Arial" w:hAnsi="Arial" w:cs="Arial" w:eastAsia="Arial"/>
                <w:b w:val="0"/>
                <w:i w:val="0"/>
                <w:sz w:val="18"/>
              </w:rPr>
              <w:t>Special remittance requests and decisions.</w:t>
            </w:r>
          </w:p>
        </w:tc>
        <w:tc>
          <w:tcPr>
            <w:tcW w:type="dxa" w:w="1126"/>
          </w:tcPr>
          <w:p>
            <w:pPr>
              <w:spacing w:before="20" w:after="20"/>
            </w:pPr>
            <w:r>
              <w:rPr>
                <w:rFonts w:ascii="Arial" w:hAnsi="Arial" w:cs="Arial" w:eastAsia="Arial"/>
                <w:b w:val="0"/>
                <w:i w:val="0"/>
                <w:sz w:val="18"/>
              </w:rPr>
              <w:t>6</w:t>
            </w:r>
          </w:p>
        </w:tc>
      </w:tr>
      <w:tr>
        <w:trPr>
          <w:cantSplit/>
        </w:trPr>
        <w:tc>
          <w:tcPr>
            <w:tcW w:type="dxa" w:w="2253"/>
          </w:tcPr>
          <w:p>
            <w:pPr>
              <w:spacing w:before="20" w:after="20"/>
            </w:pPr>
            <w:r>
              <w:rPr>
                <w:rFonts w:ascii="Arial" w:hAnsi="Arial" w:cs="Arial" w:eastAsia="Arial"/>
                <w:b w:val="0"/>
                <w:i w:val="0"/>
                <w:sz w:val="18"/>
              </w:rPr>
              <w:t>Inquiry and incentives</w:t>
            </w:r>
          </w:p>
        </w:tc>
        <w:tc>
          <w:tcPr>
            <w:tcW w:type="dxa" w:w="5259"/>
          </w:tcPr>
          <w:p>
            <w:pPr>
              <w:spacing w:before="20" w:after="20"/>
            </w:pPr>
            <w:r>
              <w:rPr>
                <w:rFonts w:ascii="Arial" w:hAnsi="Arial" w:cs="Arial" w:eastAsia="Arial"/>
                <w:b w:val="0"/>
                <w:i w:val="0"/>
                <w:sz w:val="18"/>
              </w:rPr>
              <w:t>Account search, DTIP status, incentive rules.</w:t>
            </w:r>
          </w:p>
        </w:tc>
        <w:tc>
          <w:tcPr>
            <w:tcW w:type="dxa" w:w="1126"/>
          </w:tcPr>
          <w:p>
            <w:pPr>
              <w:spacing w:before="20" w:after="20"/>
            </w:pPr>
            <w:r>
              <w:rPr>
                <w:rFonts w:ascii="Arial" w:hAnsi="Arial" w:cs="Arial" w:eastAsia="Arial"/>
                <w:b w:val="0"/>
                <w:i w:val="0"/>
                <w:sz w:val="18"/>
              </w:rPr>
              <w:t>5</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HOLD_EXPIRY</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Releases the holds whose hold-until date has passed.</w:t>
            </w:r>
          </w:p>
        </w:tc>
      </w:tr>
      <w:tr>
        <w:trPr>
          <w:cantSplit/>
        </w:trPr>
        <w:tc>
          <w:tcPr>
            <w:tcW w:type="dxa" w:w="2817"/>
          </w:tcPr>
          <w:p>
            <w:pPr>
              <w:spacing w:before="20" w:after="20"/>
            </w:pPr>
            <w:r>
              <w:rPr>
                <w:rFonts w:ascii="Arial" w:hAnsi="Arial" w:cs="Arial" w:eastAsia="Arial"/>
                <w:b w:val="0"/>
                <w:i w:val="0"/>
                <w:sz w:val="18"/>
              </w:rPr>
              <w:t>REMITTANCE_EXTRACTION</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Checks every invoice with premium due, tags it and creates the batches with their files; processes the end-of-day queue.</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SCR-RMT-01 Remittance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REMIT_PROCESS (or REMIT_EXTRACT, REMIT_APPROVE, REMIT_EXCLUDE, REMIT_OR_UPLOAD, HOLD_REQUEST, HOLD_APPROVE, SPECIAL_REMIT_REQUEST, SPECIAL_REMIT_APPROVE)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work waiting by stage: batches to review, to approve, holds and special requests for decision, the last extraction run.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Counts and amounts follow the user's permissions and company.</w:t>
      </w:r>
    </w:p>
    <w:p>
      <w:pPr>
        <w:pStyle w:val="ListParagraph"/>
        <w:tabs>
          <w:tab w:pos="680" w:val="left"/>
        </w:tabs>
        <w:spacing w:after="60"/>
        <w:ind w:left="680" w:hanging="283"/>
      </w:pPr>
      <w:r>
        <w:rPr>
          <w:rFonts w:ascii="Arial" w:hAnsi="Arial" w:cs="Arial" w:eastAsia="Arial"/>
          <w:b w:val="0"/>
          <w:i w:val="0"/>
          <w:sz w:val="20"/>
        </w:rPr>
        <w:t>•</w:t>
        <w:tab/>
        <w:t>Each tile opens its list filtered on the tile.</w:t>
      </w:r>
    </w:p>
    <w:p>
      <w:pPr>
        <w:pStyle w:val="Heading2"/>
      </w:pPr>
      <w:r>
        <w:t>SCR-RMT-02 Extraction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remittance/extraction</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REMIT_EXTRACT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FRID.RMT.001, 003, 004, 005</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Extraction runs, manual extraction per insurer and type or per invoice, the end-of-day queue and the tags of each run.</w:t>
            </w:r>
          </w:p>
        </w:tc>
      </w:tr>
    </w:tbl>
    <w:p>
      <w:pPr>
        <w:spacing w:after="40"/>
      </w:pPr>
    </w:p>
    <w:p>
      <w:pPr>
        <w:keepNext/>
        <w:spacing w:before="120" w:after="60"/>
        <w:ind w:left="363"/>
      </w:pPr>
      <w:r>
        <w:rPr>
          <w:rFonts w:ascii="Arial" w:hAnsi="Arial" w:cs="Arial" w:eastAsia="Arial"/>
          <w:b/>
          <w:i w:val="0"/>
          <w:sz w:val="18"/>
        </w:rPr>
        <w:t>Table 6: Extraction: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Extract</w:t>
            </w:r>
          </w:p>
        </w:tc>
        <w:tc>
          <w:tcPr>
            <w:tcW w:type="dxa" w:w="2790"/>
          </w:tcPr>
          <w:p>
            <w:pPr>
              <w:spacing w:before="20" w:after="20"/>
            </w:pPr>
            <w:r>
              <w:rPr>
                <w:rFonts w:ascii="Arial" w:hAnsi="Arial" w:cs="Arial" w:eastAsia="Arial"/>
                <w:b w:val="0"/>
                <w:i w:val="0"/>
                <w:sz w:val="18"/>
              </w:rPr>
              <w:t>POST remittance/runs</w:t>
            </w:r>
          </w:p>
        </w:tc>
        <w:tc>
          <w:tcPr>
            <w:tcW w:type="dxa" w:w="2070"/>
          </w:tcPr>
          <w:p>
            <w:pPr>
              <w:spacing w:before="20" w:after="20"/>
            </w:pPr>
            <w:r>
              <w:rPr>
                <w:rFonts w:ascii="Arial" w:hAnsi="Arial" w:cs="Arial" w:eastAsia="Arial"/>
                <w:b w:val="0"/>
                <w:i w:val="0"/>
                <w:sz w:val="18"/>
              </w:rPr>
              <w:t>REMIT_EXTRACT</w:t>
            </w:r>
          </w:p>
        </w:tc>
        <w:tc>
          <w:tcPr>
            <w:tcW w:type="dxa" w:w="2250"/>
          </w:tcPr>
          <w:p>
            <w:pPr>
              <w:spacing w:before="20" w:after="20"/>
            </w:pPr>
            <w:r>
              <w:rPr>
                <w:rFonts w:ascii="Arial" w:hAnsi="Arial" w:cs="Arial" w:eastAsia="Arial"/>
                <w:b w:val="0"/>
                <w:i w:val="0"/>
                <w:sz w:val="18"/>
              </w:rPr>
              <w:t>Runs an extraction now for an insurer and type, or for one invoice (RMTID.001/004).</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manual extraction applies the rules of the scheduled run (BR-RMT-02).</w:t>
      </w:r>
    </w:p>
    <w:p>
      <w:pPr>
        <w:pStyle w:val="ListParagraph"/>
        <w:tabs>
          <w:tab w:pos="680" w:val="left"/>
        </w:tabs>
        <w:spacing w:after="60"/>
        <w:ind w:left="680" w:hanging="283"/>
      </w:pPr>
      <w:r>
        <w:rPr>
          <w:rFonts w:ascii="Arial" w:hAnsi="Arial" w:cs="Arial" w:eastAsia="Arial"/>
          <w:b w:val="0"/>
          <w:i w:val="0"/>
          <w:sz w:val="20"/>
        </w:rPr>
        <w:t>•</w:t>
        <w:tab/>
        <w:t>An invoice queued twice for the end of day is kept once.</w:t>
      </w:r>
    </w:p>
    <w:p>
      <w:pPr>
        <w:pStyle w:val="ListParagraph"/>
        <w:tabs>
          <w:tab w:pos="680" w:val="left"/>
        </w:tabs>
        <w:spacing w:after="60"/>
        <w:ind w:left="680" w:hanging="283"/>
      </w:pPr>
      <w:r>
        <w:rPr>
          <w:rFonts w:ascii="Arial" w:hAnsi="Arial" w:cs="Arial" w:eastAsia="Arial"/>
          <w:b w:val="0"/>
          <w:i w:val="0"/>
          <w:sz w:val="20"/>
        </w:rPr>
        <w:t>•</w:t>
        <w:tab/>
        <w:t>Each run lists its tags: Extracted, Unextracted - not yet due, Unextracted - due (reason), Returned.</w:t>
      </w:r>
    </w:p>
    <w:p>
      <w:pPr>
        <w:pStyle w:val="Heading2"/>
      </w:pPr>
      <w:r>
        <w:t>SCR-RMT-03 Remittance Batches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remittance/batches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REMIT_PROCESS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FRID.RMT.006, 009</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Batches by stage with insurer, type, processor, accounts and amount due.</w:t>
            </w:r>
          </w:p>
        </w:tc>
      </w:tr>
    </w:tbl>
    <w:p>
      <w:pPr>
        <w:spacing w:after="40"/>
      </w:pPr>
    </w:p>
    <w:p>
      <w:pPr>
        <w:keepNext/>
        <w:spacing w:before="120" w:after="60"/>
        <w:ind w:left="363"/>
      </w:pPr>
      <w:r>
        <w:rPr>
          <w:rFonts w:ascii="Arial" w:hAnsi="Arial" w:cs="Arial" w:eastAsia="Arial"/>
          <w:b/>
          <w:i w:val="0"/>
          <w:sz w:val="18"/>
        </w:rPr>
        <w:t>Table 7: Remittance Batches: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remittance/batches/{batche-id}/approve</w:t>
            </w:r>
          </w:p>
        </w:tc>
        <w:tc>
          <w:tcPr>
            <w:tcW w:type="dxa" w:w="2070"/>
          </w:tcPr>
          <w:p>
            <w:pPr>
              <w:spacing w:before="20" w:after="20"/>
            </w:pPr>
            <w:r>
              <w:rPr>
                <w:rFonts w:ascii="Arial" w:hAnsi="Arial" w:cs="Arial" w:eastAsia="Arial"/>
                <w:b w:val="0"/>
                <w:i w:val="0"/>
                <w:sz w:val="18"/>
              </w:rPr>
              <w:t>REMIT_APPROVE</w:t>
            </w:r>
          </w:p>
        </w:tc>
        <w:tc>
          <w:tcPr>
            <w:tcW w:type="dxa" w:w="2250"/>
          </w:tcPr>
          <w:p>
            <w:pPr>
              <w:spacing w:before="20" w:after="20"/>
            </w:pPr>
            <w:r>
              <w:rPr>
                <w:rFonts w:ascii="Arial" w:hAnsi="Arial" w:cs="Arial" w:eastAsia="Arial"/>
                <w:b w:val="0"/>
                <w:i w:val="0"/>
                <w:sz w:val="18"/>
              </w:rPr>
              <w:t>Approves and pushes to Disbursement (RMTID.010/011).</w:t>
            </w:r>
          </w:p>
        </w:tc>
      </w:tr>
      <w:tr>
        <w:trPr>
          <w:cantSplit/>
        </w:trPr>
        <w:tc>
          <w:tcPr>
            <w:tcW w:type="dxa" w:w="1530"/>
          </w:tcPr>
          <w:p>
            <w:pPr>
              <w:spacing w:before="20" w:after="20"/>
            </w:pPr>
            <w:r>
              <w:rPr>
                <w:rFonts w:ascii="Arial" w:hAnsi="Arial" w:cs="Arial" w:eastAsia="Arial"/>
                <w:b w:val="0"/>
                <w:i w:val="0"/>
                <w:sz w:val="18"/>
              </w:rPr>
              <w:t>Submit</w:t>
            </w:r>
          </w:p>
        </w:tc>
        <w:tc>
          <w:tcPr>
            <w:tcW w:type="dxa" w:w="2790"/>
          </w:tcPr>
          <w:p>
            <w:pPr>
              <w:spacing w:before="20" w:after="20"/>
            </w:pPr>
            <w:r>
              <w:rPr>
                <w:rFonts w:ascii="Arial" w:hAnsi="Arial" w:cs="Arial" w:eastAsia="Arial"/>
                <w:b w:val="0"/>
                <w:i w:val="0"/>
                <w:sz w:val="18"/>
              </w:rPr>
              <w:t>POST remittance/batches/{batche-id}/submit</w:t>
            </w:r>
          </w:p>
        </w:tc>
        <w:tc>
          <w:tcPr>
            <w:tcW w:type="dxa" w:w="2070"/>
          </w:tcPr>
          <w:p>
            <w:pPr>
              <w:spacing w:before="20" w:after="20"/>
            </w:pPr>
            <w:r>
              <w:rPr>
                <w:rFonts w:ascii="Arial" w:hAnsi="Arial" w:cs="Arial" w:eastAsia="Arial"/>
                <w:b w:val="0"/>
                <w:i w:val="0"/>
                <w:sz w:val="18"/>
              </w:rPr>
              <w:t>REMIT_PROCESS</w:t>
            </w:r>
          </w:p>
        </w:tc>
        <w:tc>
          <w:tcPr>
            <w:tcW w:type="dxa" w:w="2250"/>
          </w:tcPr>
          <w:p>
            <w:pPr>
              <w:spacing w:before="20" w:after="20"/>
            </w:pPr>
            <w:r>
              <w:rPr>
                <w:rFonts w:ascii="Arial" w:hAnsi="Arial" w:cs="Arial" w:eastAsia="Arial"/>
                <w:b w:val="0"/>
                <w:i w:val="0"/>
                <w:sz w:val="18"/>
              </w:rPr>
              <w:t>Submits for approval (RMTID.010).</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Tabs by stage; filters by insurer, type, processor and batch number.</w:t>
      </w:r>
    </w:p>
    <w:p>
      <w:pPr>
        <w:pStyle w:val="Heading2"/>
      </w:pPr>
      <w:r>
        <w:t>SCR-RMT-04 Remittance Batch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remittance/batches/:id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REMIT_PROCESS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FRID.RMT.002, 006, 007, 015</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batch: its lines, exclusions, preview, documents, settlement and history.</w:t>
            </w:r>
          </w:p>
        </w:tc>
      </w:tr>
    </w:tbl>
    <w:p>
      <w:pPr>
        <w:spacing w:after="40"/>
      </w:pPr>
    </w:p>
    <w:p>
      <w:pPr>
        <w:keepNext/>
        <w:spacing w:before="120" w:after="60"/>
        <w:ind w:left="363"/>
      </w:pPr>
      <w:r>
        <w:rPr>
          <w:rFonts w:ascii="Arial" w:hAnsi="Arial" w:cs="Arial" w:eastAsia="Arial"/>
          <w:b/>
          <w:i w:val="0"/>
          <w:sz w:val="18"/>
        </w:rPr>
        <w:t>Table 8: Remittance Batch: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The batch</w:t>
            </w:r>
          </w:p>
        </w:tc>
        <w:tc>
          <w:tcPr>
            <w:tcW w:type="dxa" w:w="3860"/>
          </w:tcPr>
          <w:p>
            <w:pPr>
              <w:spacing w:before="20" w:after="20"/>
            </w:pPr>
            <w:r>
              <w:rPr>
                <w:rFonts w:ascii="Arial" w:hAnsi="Arial" w:cs="Arial" w:eastAsia="Arial"/>
                <w:b w:val="0"/>
                <w:i w:val="0"/>
                <w:sz w:val="18"/>
              </w:rPr>
              <w:t>GET remittance/batches/{batche-id}</w:t>
            </w:r>
          </w:p>
        </w:tc>
        <w:tc>
          <w:tcPr>
            <w:tcW w:type="dxa" w:w="2389"/>
          </w:tcPr>
          <w:p>
            <w:pPr>
              <w:spacing w:before="20" w:after="20"/>
            </w:pPr>
            <w:r>
              <w:rPr>
                <w:rFonts w:ascii="Arial" w:hAnsi="Arial" w:cs="Arial" w:eastAsia="Arial"/>
                <w:b w:val="0"/>
                <w:i w:val="0"/>
                <w:sz w:val="18"/>
              </w:rPr>
              <w:t>RemittanceAccess.BATCH_READ</w:t>
            </w:r>
          </w:p>
        </w:tc>
      </w:tr>
      <w:tr>
        <w:trPr>
          <w:cantSplit/>
        </w:trPr>
        <w:tc>
          <w:tcPr>
            <w:tcW w:type="dxa" w:w="2389"/>
          </w:tcPr>
          <w:p>
            <w:pPr>
              <w:spacing w:before="20" w:after="20"/>
            </w:pPr>
            <w:r>
              <w:rPr>
                <w:rFonts w:ascii="Arial" w:hAnsi="Arial" w:cs="Arial" w:eastAsia="Arial"/>
                <w:b w:val="0"/>
                <w:i w:val="0"/>
                <w:sz w:val="18"/>
              </w:rPr>
              <w:t>Preview</w:t>
            </w:r>
          </w:p>
        </w:tc>
        <w:tc>
          <w:tcPr>
            <w:tcW w:type="dxa" w:w="3860"/>
          </w:tcPr>
          <w:p>
            <w:pPr>
              <w:spacing w:before="20" w:after="20"/>
            </w:pPr>
            <w:r>
              <w:rPr>
                <w:rFonts w:ascii="Arial" w:hAnsi="Arial" w:cs="Arial" w:eastAsia="Arial"/>
                <w:b w:val="0"/>
                <w:i w:val="0"/>
                <w:sz w:val="18"/>
              </w:rPr>
              <w:t>GET remittance/batches/{batche-id}/preview</w:t>
            </w:r>
          </w:p>
        </w:tc>
        <w:tc>
          <w:tcPr>
            <w:tcW w:type="dxa" w:w="2389"/>
          </w:tcPr>
          <w:p>
            <w:pPr>
              <w:spacing w:before="20" w:after="20"/>
            </w:pPr>
            <w:r>
              <w:rPr>
                <w:rFonts w:ascii="Arial" w:hAnsi="Arial" w:cs="Arial" w:eastAsia="Arial"/>
                <w:b w:val="0"/>
                <w:i w:val="0"/>
                <w:sz w:val="18"/>
              </w:rPr>
              <w:t>RemittanceAccess.BATCH_READ</w:t>
            </w:r>
          </w:p>
        </w:tc>
      </w:tr>
    </w:tbl>
    <w:p>
      <w:pPr>
        <w:spacing w:after="40"/>
      </w:pPr>
    </w:p>
    <w:p>
      <w:pPr>
        <w:keepNext/>
        <w:spacing w:before="120" w:after="60"/>
        <w:ind w:left="363"/>
      </w:pPr>
      <w:r>
        <w:rPr>
          <w:rFonts w:ascii="Arial" w:hAnsi="Arial" w:cs="Arial" w:eastAsia="Arial"/>
          <w:b/>
          <w:i w:val="0"/>
          <w:sz w:val="18"/>
        </w:rPr>
        <w:t>Table 9: Remittance Batch: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Documents</w:t>
            </w:r>
          </w:p>
        </w:tc>
        <w:tc>
          <w:tcPr>
            <w:tcW w:type="dxa" w:w="2790"/>
          </w:tcPr>
          <w:p>
            <w:pPr>
              <w:spacing w:before="20" w:after="20"/>
            </w:pPr>
            <w:r>
              <w:rPr>
                <w:rFonts w:ascii="Arial" w:hAnsi="Arial" w:cs="Arial" w:eastAsia="Arial"/>
                <w:b w:val="0"/>
                <w:i w:val="0"/>
                <w:sz w:val="18"/>
              </w:rPr>
              <w:t>GET remittance/batches/{batche-id}/documents/{document-kind}</w:t>
            </w:r>
          </w:p>
        </w:tc>
        <w:tc>
          <w:tcPr>
            <w:tcW w:type="dxa" w:w="2070"/>
          </w:tcPr>
          <w:p>
            <w:pPr>
              <w:spacing w:before="20" w:after="20"/>
            </w:pPr>
            <w:r>
              <w:rPr>
                <w:rFonts w:ascii="Arial" w:hAnsi="Arial" w:cs="Arial" w:eastAsia="Arial"/>
                <w:b w:val="0"/>
                <w:i w:val="0"/>
                <w:sz w:val="18"/>
              </w:rPr>
              <w:t>RemittanceAccess.BATCH_READ</w:t>
            </w:r>
          </w:p>
        </w:tc>
        <w:tc>
          <w:tcPr>
            <w:tcW w:type="dxa" w:w="2250"/>
          </w:tcPr>
          <w:p>
            <w:pPr>
              <w:spacing w:before="20" w:after="20"/>
            </w:pPr>
            <w:r>
              <w:rPr>
                <w:rFonts w:ascii="Arial" w:hAnsi="Arial" w:cs="Arial" w:eastAsia="Arial"/>
                <w:b w:val="0"/>
                <w:i w:val="0"/>
                <w:sz w:val="18"/>
              </w:rPr>
              <w:t>The schedule (PDF / Excel) or payment request (RMTID.011): after submission a redirect to the presigned link of the stored document, before it the document rendered now.</w:t>
            </w:r>
          </w:p>
        </w:tc>
      </w:tr>
      <w:tr>
        <w:trPr>
          <w:cantSplit/>
        </w:trPr>
        <w:tc>
          <w:tcPr>
            <w:tcW w:type="dxa" w:w="1530"/>
          </w:tcPr>
          <w:p>
            <w:pPr>
              <w:spacing w:before="20" w:after="20"/>
            </w:pPr>
            <w:r>
              <w:rPr>
                <w:rFonts w:ascii="Arial" w:hAnsi="Arial" w:cs="Arial" w:eastAsia="Arial"/>
                <w:b w:val="0"/>
                <w:i w:val="0"/>
                <w:sz w:val="18"/>
              </w:rPr>
              <w:t>Submit</w:t>
            </w:r>
          </w:p>
        </w:tc>
        <w:tc>
          <w:tcPr>
            <w:tcW w:type="dxa" w:w="2790"/>
          </w:tcPr>
          <w:p>
            <w:pPr>
              <w:spacing w:before="20" w:after="20"/>
            </w:pPr>
            <w:r>
              <w:rPr>
                <w:rFonts w:ascii="Arial" w:hAnsi="Arial" w:cs="Arial" w:eastAsia="Arial"/>
                <w:b w:val="0"/>
                <w:i w:val="0"/>
                <w:sz w:val="18"/>
              </w:rPr>
              <w:t>POST remittance/batches/{batche-id}/submit</w:t>
            </w:r>
          </w:p>
        </w:tc>
        <w:tc>
          <w:tcPr>
            <w:tcW w:type="dxa" w:w="2070"/>
          </w:tcPr>
          <w:p>
            <w:pPr>
              <w:spacing w:before="20" w:after="20"/>
            </w:pPr>
            <w:r>
              <w:rPr>
                <w:rFonts w:ascii="Arial" w:hAnsi="Arial" w:cs="Arial" w:eastAsia="Arial"/>
                <w:b w:val="0"/>
                <w:i w:val="0"/>
                <w:sz w:val="18"/>
              </w:rPr>
              <w:t>REMIT_PROCESS</w:t>
            </w:r>
          </w:p>
        </w:tc>
        <w:tc>
          <w:tcPr>
            <w:tcW w:type="dxa" w:w="2250"/>
          </w:tcPr>
          <w:p>
            <w:pPr>
              <w:spacing w:before="20" w:after="20"/>
            </w:pPr>
            <w:r>
              <w:rPr>
                <w:rFonts w:ascii="Arial" w:hAnsi="Arial" w:cs="Arial" w:eastAsia="Arial"/>
                <w:b w:val="0"/>
                <w:i w:val="0"/>
                <w:sz w:val="18"/>
              </w:rPr>
              <w:t>Submits for approval (RMTID.010).</w:t>
            </w:r>
          </w:p>
        </w:tc>
      </w:tr>
      <w:tr>
        <w:trPr>
          <w:cantSplit/>
        </w:trPr>
        <w:tc>
          <w:tcPr>
            <w:tcW w:type="dxa" w:w="1530"/>
          </w:tcPr>
          <w:p>
            <w:pPr>
              <w:spacing w:before="20" w:after="20"/>
            </w:pPr>
            <w:r>
              <w:rPr>
                <w:rFonts w:ascii="Arial" w:hAnsi="Arial" w:cs="Arial" w:eastAsia="Arial"/>
                <w:b w:val="0"/>
                <w:i w:val="0"/>
                <w:sz w:val="18"/>
              </w:rPr>
              <w:t>Approve</w:t>
            </w:r>
          </w:p>
        </w:tc>
        <w:tc>
          <w:tcPr>
            <w:tcW w:type="dxa" w:w="2790"/>
          </w:tcPr>
          <w:p>
            <w:pPr>
              <w:spacing w:before="20" w:after="20"/>
            </w:pPr>
            <w:r>
              <w:rPr>
                <w:rFonts w:ascii="Arial" w:hAnsi="Arial" w:cs="Arial" w:eastAsia="Arial"/>
                <w:b w:val="0"/>
                <w:i w:val="0"/>
                <w:sz w:val="18"/>
              </w:rPr>
              <w:t>POST remittance/batches/{batche-id}/approve</w:t>
            </w:r>
          </w:p>
        </w:tc>
        <w:tc>
          <w:tcPr>
            <w:tcW w:type="dxa" w:w="2070"/>
          </w:tcPr>
          <w:p>
            <w:pPr>
              <w:spacing w:before="20" w:after="20"/>
            </w:pPr>
            <w:r>
              <w:rPr>
                <w:rFonts w:ascii="Arial" w:hAnsi="Arial" w:cs="Arial" w:eastAsia="Arial"/>
                <w:b w:val="0"/>
                <w:i w:val="0"/>
                <w:sz w:val="18"/>
              </w:rPr>
              <w:t>REMIT_APPROVE</w:t>
            </w:r>
          </w:p>
        </w:tc>
        <w:tc>
          <w:tcPr>
            <w:tcW w:type="dxa" w:w="2250"/>
          </w:tcPr>
          <w:p>
            <w:pPr>
              <w:spacing w:before="20" w:after="20"/>
            </w:pPr>
            <w:r>
              <w:rPr>
                <w:rFonts w:ascii="Arial" w:hAnsi="Arial" w:cs="Arial" w:eastAsia="Arial"/>
                <w:b w:val="0"/>
                <w:i w:val="0"/>
                <w:sz w:val="18"/>
              </w:rPr>
              <w:t>Approves and pushes to Disbursement (RMTID.010/011).</w:t>
            </w:r>
          </w:p>
        </w:tc>
      </w:tr>
      <w:tr>
        <w:trPr>
          <w:cantSplit/>
        </w:trPr>
        <w:tc>
          <w:tcPr>
            <w:tcW w:type="dxa" w:w="1530"/>
          </w:tcPr>
          <w:p>
            <w:pPr>
              <w:spacing w:before="20" w:after="20"/>
            </w:pPr>
            <w:r>
              <w:rPr>
                <w:rFonts w:ascii="Arial" w:hAnsi="Arial" w:cs="Arial" w:eastAsia="Arial"/>
                <w:b w:val="0"/>
                <w:i w:val="0"/>
                <w:sz w:val="18"/>
              </w:rPr>
              <w:t>Return</w:t>
            </w:r>
          </w:p>
        </w:tc>
        <w:tc>
          <w:tcPr>
            <w:tcW w:type="dxa" w:w="2790"/>
          </w:tcPr>
          <w:p>
            <w:pPr>
              <w:spacing w:before="20" w:after="20"/>
            </w:pPr>
            <w:r>
              <w:rPr>
                <w:rFonts w:ascii="Arial" w:hAnsi="Arial" w:cs="Arial" w:eastAsia="Arial"/>
                <w:b w:val="0"/>
                <w:i w:val="0"/>
                <w:sz w:val="18"/>
              </w:rPr>
              <w:t>POST remittance/batches/{batche-id}/return</w:t>
            </w:r>
          </w:p>
        </w:tc>
        <w:tc>
          <w:tcPr>
            <w:tcW w:type="dxa" w:w="2070"/>
          </w:tcPr>
          <w:p>
            <w:pPr>
              <w:spacing w:before="20" w:after="20"/>
            </w:pPr>
            <w:r>
              <w:rPr>
                <w:rFonts w:ascii="Arial" w:hAnsi="Arial" w:cs="Arial" w:eastAsia="Arial"/>
                <w:b w:val="0"/>
                <w:i w:val="0"/>
                <w:sz w:val="18"/>
              </w:rPr>
              <w:t>REMIT_PROCESS, REMIT_APPROVE</w:t>
            </w:r>
          </w:p>
        </w:tc>
        <w:tc>
          <w:tcPr>
            <w:tcW w:type="dxa" w:w="2250"/>
          </w:tcPr>
          <w:p>
            <w:pPr>
              <w:spacing w:before="20" w:after="20"/>
            </w:pPr>
            <w:r>
              <w:rPr>
                <w:rFonts w:ascii="Arial" w:hAnsi="Arial" w:cs="Arial" w:eastAsia="Arial"/>
                <w:b w:val="0"/>
                <w:i w:val="0"/>
                <w:sz w:val="18"/>
              </w:rPr>
              <w:t>Returns the batch with a reason (RMTID.029).</w:t>
            </w:r>
          </w:p>
        </w:tc>
      </w:tr>
      <w:tr>
        <w:trPr>
          <w:cantSplit/>
        </w:trPr>
        <w:tc>
          <w:tcPr>
            <w:tcW w:type="dxa" w:w="1530"/>
          </w:tcPr>
          <w:p>
            <w:pPr>
              <w:spacing w:before="20" w:after="20"/>
            </w:pPr>
            <w:r>
              <w:rPr>
                <w:rFonts w:ascii="Arial" w:hAnsi="Arial" w:cs="Arial" w:eastAsia="Arial"/>
                <w:b w:val="0"/>
                <w:i w:val="0"/>
                <w:sz w:val="18"/>
              </w:rPr>
              <w:t>Send schedule</w:t>
            </w:r>
          </w:p>
        </w:tc>
        <w:tc>
          <w:tcPr>
            <w:tcW w:type="dxa" w:w="2790"/>
          </w:tcPr>
          <w:p>
            <w:pPr>
              <w:spacing w:before="20" w:after="20"/>
            </w:pPr>
            <w:r>
              <w:rPr>
                <w:rFonts w:ascii="Arial" w:hAnsi="Arial" w:cs="Arial" w:eastAsia="Arial"/>
                <w:b w:val="0"/>
                <w:i w:val="0"/>
                <w:sz w:val="18"/>
              </w:rPr>
              <w:t>POST remittance/batches/{batche-id}/send-schedule</w:t>
            </w:r>
          </w:p>
        </w:tc>
        <w:tc>
          <w:tcPr>
            <w:tcW w:type="dxa" w:w="2070"/>
          </w:tcPr>
          <w:p>
            <w:pPr>
              <w:spacing w:before="20" w:after="20"/>
            </w:pPr>
            <w:r>
              <w:rPr>
                <w:rFonts w:ascii="Arial" w:hAnsi="Arial" w:cs="Arial" w:eastAsia="Arial"/>
                <w:b w:val="0"/>
                <w:i w:val="0"/>
                <w:sz w:val="18"/>
              </w:rPr>
              <w:t>REMIT_PROCESS</w:t>
            </w:r>
          </w:p>
        </w:tc>
        <w:tc>
          <w:tcPr>
            <w:tcW w:type="dxa" w:w="2250"/>
          </w:tcPr>
          <w:p>
            <w:pPr>
              <w:spacing w:before="20" w:after="20"/>
            </w:pPr>
            <w:r>
              <w:rPr>
                <w:rFonts w:ascii="Arial" w:hAnsi="Arial" w:cs="Arial" w:eastAsia="Arial"/>
                <w:b w:val="0"/>
                <w:i w:val="0"/>
                <w:sz w:val="18"/>
              </w:rPr>
              <w:t>Sends the schedule to the insurer, password-protected, once (MKTID.001).</w:t>
            </w:r>
          </w:p>
        </w:tc>
      </w:tr>
      <w:tr>
        <w:trPr>
          <w:cantSplit/>
        </w:trPr>
        <w:tc>
          <w:tcPr>
            <w:tcW w:type="dxa" w:w="1530"/>
          </w:tcPr>
          <w:p>
            <w:pPr>
              <w:spacing w:before="20" w:after="20"/>
            </w:pPr>
            <w:r>
              <w:rPr>
                <w:rFonts w:ascii="Arial" w:hAnsi="Arial" w:cs="Arial" w:eastAsia="Arial"/>
                <w:b w:val="0"/>
                <w:i w:val="0"/>
                <w:sz w:val="18"/>
              </w:rPr>
              <w:t>Exclude</w:t>
            </w:r>
          </w:p>
        </w:tc>
        <w:tc>
          <w:tcPr>
            <w:tcW w:type="dxa" w:w="2790"/>
          </w:tcPr>
          <w:p>
            <w:pPr>
              <w:spacing w:before="20" w:after="20"/>
            </w:pPr>
            <w:r>
              <w:rPr>
                <w:rFonts w:ascii="Arial" w:hAnsi="Arial" w:cs="Arial" w:eastAsia="Arial"/>
                <w:b w:val="0"/>
                <w:i w:val="0"/>
                <w:sz w:val="18"/>
              </w:rPr>
              <w:t>POST remittance/batches/{batche-id}/exclude</w:t>
            </w:r>
          </w:p>
        </w:tc>
        <w:tc>
          <w:tcPr>
            <w:tcW w:type="dxa" w:w="2070"/>
          </w:tcPr>
          <w:p>
            <w:pPr>
              <w:spacing w:before="20" w:after="20"/>
            </w:pPr>
            <w:r>
              <w:rPr>
                <w:rFonts w:ascii="Arial" w:hAnsi="Arial" w:cs="Arial" w:eastAsia="Arial"/>
                <w:b w:val="0"/>
                <w:i w:val="0"/>
                <w:sz w:val="18"/>
              </w:rPr>
              <w:t>REMIT_EXCLUDE</w:t>
            </w:r>
          </w:p>
        </w:tc>
        <w:tc>
          <w:tcPr>
            <w:tcW w:type="dxa" w:w="2250"/>
          </w:tcPr>
          <w:p>
            <w:pPr>
              <w:spacing w:before="20" w:after="20"/>
            </w:pPr>
            <w:r>
              <w:rPr>
                <w:rFonts w:ascii="Arial" w:hAnsi="Arial" w:cs="Arial" w:eastAsia="Arial"/>
                <w:b w:val="0"/>
                <w:i w:val="0"/>
                <w:sz w:val="18"/>
              </w:rPr>
              <w:t>Excludes invoices with a reason (RMTID.002 addendum).</w:t>
            </w:r>
          </w:p>
        </w:tc>
      </w:tr>
      <w:tr>
        <w:trPr>
          <w:cantSplit/>
        </w:trPr>
        <w:tc>
          <w:tcPr>
            <w:tcW w:type="dxa" w:w="1530"/>
          </w:tcPr>
          <w:p>
            <w:pPr>
              <w:spacing w:before="20" w:after="20"/>
            </w:pPr>
            <w:r>
              <w:rPr>
                <w:rFonts w:ascii="Arial" w:hAnsi="Arial" w:cs="Arial" w:eastAsia="Arial"/>
                <w:b w:val="0"/>
                <w:i w:val="0"/>
                <w:sz w:val="18"/>
              </w:rPr>
              <w:t>Restore</w:t>
            </w:r>
          </w:p>
        </w:tc>
        <w:tc>
          <w:tcPr>
            <w:tcW w:type="dxa" w:w="2790"/>
          </w:tcPr>
          <w:p>
            <w:pPr>
              <w:spacing w:before="20" w:after="20"/>
            </w:pPr>
            <w:r>
              <w:rPr>
                <w:rFonts w:ascii="Arial" w:hAnsi="Arial" w:cs="Arial" w:eastAsia="Arial"/>
                <w:b w:val="0"/>
                <w:i w:val="0"/>
                <w:sz w:val="18"/>
              </w:rPr>
              <w:t>POST remittance/batches/{batche-id}/restore</w:t>
            </w:r>
          </w:p>
        </w:tc>
        <w:tc>
          <w:tcPr>
            <w:tcW w:type="dxa" w:w="2070"/>
          </w:tcPr>
          <w:p>
            <w:pPr>
              <w:spacing w:before="20" w:after="20"/>
            </w:pPr>
            <w:r>
              <w:rPr>
                <w:rFonts w:ascii="Arial" w:hAnsi="Arial" w:cs="Arial" w:eastAsia="Arial"/>
                <w:b w:val="0"/>
                <w:i w:val="0"/>
                <w:sz w:val="18"/>
              </w:rPr>
              <w:t>REMIT_EXCLUDE</w:t>
            </w:r>
          </w:p>
        </w:tc>
        <w:tc>
          <w:tcPr>
            <w:tcW w:type="dxa" w:w="2250"/>
          </w:tcPr>
          <w:p>
            <w:pPr>
              <w:spacing w:before="20" w:after="20"/>
            </w:pPr>
            <w:r>
              <w:rPr>
                <w:rFonts w:ascii="Arial" w:hAnsi="Arial" w:cs="Arial" w:eastAsia="Arial"/>
                <w:b w:val="0"/>
                <w:i w:val="0"/>
                <w:sz w:val="18"/>
              </w:rPr>
              <w:t>Restores an excluded invoice (RMTID.002 addendum).</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Amounts are read-only; exclusion and restore while Review in Process (BR-RMT-06).</w:t>
      </w:r>
    </w:p>
    <w:p>
      <w:pPr>
        <w:pStyle w:val="ListParagraph"/>
        <w:tabs>
          <w:tab w:pos="680" w:val="left"/>
        </w:tabs>
        <w:spacing w:after="60"/>
        <w:ind w:left="680" w:hanging="283"/>
      </w:pPr>
      <w:r>
        <w:rPr>
          <w:rFonts w:ascii="Arial" w:hAnsi="Arial" w:cs="Arial" w:eastAsia="Arial"/>
          <w:b w:val="0"/>
          <w:i w:val="0"/>
          <w:sz w:val="20"/>
        </w:rPr>
        <w:t>•</w:t>
        <w:tab/>
        <w:t>The submitter cannot approve (BR-RMT-01).</w:t>
      </w:r>
    </w:p>
    <w:p>
      <w:pPr>
        <w:pStyle w:val="ListParagraph"/>
        <w:tabs>
          <w:tab w:pos="680" w:val="left"/>
        </w:tabs>
        <w:spacing w:after="60"/>
        <w:ind w:left="680" w:hanging="283"/>
      </w:pPr>
      <w:r>
        <w:rPr>
          <w:rFonts w:ascii="Arial" w:hAnsi="Arial" w:cs="Arial" w:eastAsia="Arial"/>
          <w:b w:val="0"/>
          <w:i w:val="0"/>
          <w:sz w:val="20"/>
        </w:rPr>
        <w:t>•</w:t>
        <w:tab/>
        <w:t>The schedule is sent after approval; a second sending asks for a confirmation.</w:t>
      </w:r>
    </w:p>
    <w:p>
      <w:pPr>
        <w:pStyle w:val="Heading2"/>
      </w:pPr>
      <w:r>
        <w:t>SCR-RMT-05 Insurer OR Upload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remittance/insurer-or</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FRID.RMT.008</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Upload of the insurer's returned schedule, results and exception report.</w:t>
            </w:r>
          </w:p>
        </w:tc>
      </w:tr>
    </w:tbl>
    <w:p>
      <w:pPr>
        <w:spacing w:after="40"/>
      </w:pPr>
    </w:p>
    <w:p>
      <w:pPr>
        <w:keepNext/>
        <w:spacing w:before="120" w:after="60"/>
        <w:ind w:left="363"/>
      </w:pPr>
      <w:r>
        <w:rPr>
          <w:rFonts w:ascii="Arial" w:hAnsi="Arial" w:cs="Arial" w:eastAsia="Arial"/>
          <w:b/>
          <w:i w:val="0"/>
          <w:sz w:val="18"/>
        </w:rPr>
        <w:t>Table 10: Insurer OR Upload: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Insurer or run</w:t>
            </w:r>
          </w:p>
        </w:tc>
        <w:tc>
          <w:tcPr>
            <w:tcW w:type="dxa" w:w="3860"/>
          </w:tcPr>
          <w:p>
            <w:pPr>
              <w:spacing w:before="20" w:after="20"/>
            </w:pPr>
            <w:r>
              <w:rPr>
                <w:rFonts w:ascii="Arial" w:hAnsi="Arial" w:cs="Arial" w:eastAsia="Arial"/>
                <w:b w:val="0"/>
                <w:i w:val="0"/>
                <w:sz w:val="18"/>
              </w:rPr>
              <w:t>GET remittance/insurer-or/runs/{run-id}</w:t>
            </w:r>
          </w:p>
        </w:tc>
        <w:tc>
          <w:tcPr>
            <w:tcW w:type="dxa" w:w="2389"/>
          </w:tcPr>
          <w:p>
            <w:pPr>
              <w:spacing w:before="20" w:after="20"/>
            </w:pPr>
            <w:r>
              <w:rPr>
                <w:rFonts w:ascii="Arial" w:hAnsi="Arial" w:cs="Arial" w:eastAsia="Arial"/>
                <w:b w:val="0"/>
                <w:i w:val="0"/>
                <w:sz w:val="18"/>
              </w:rPr>
              <w:t>REMIT_PROCESS, REMIT_EXTRACT, REMIT_APPROVE, REMIT_OR_UPLOAD</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Each account is processed on its own; refused accounts are listed with the reason.</w:t>
      </w:r>
    </w:p>
    <w:p>
      <w:pPr>
        <w:pStyle w:val="ListParagraph"/>
        <w:tabs>
          <w:tab w:pos="680" w:val="left"/>
        </w:tabs>
        <w:spacing w:after="60"/>
        <w:ind w:left="680" w:hanging="283"/>
      </w:pPr>
      <w:r>
        <w:rPr>
          <w:rFonts w:ascii="Arial" w:hAnsi="Arial" w:cs="Arial" w:eastAsia="Arial"/>
          <w:b w:val="0"/>
          <w:i w:val="0"/>
          <w:sz w:val="20"/>
        </w:rPr>
        <w:t>•</w:t>
        <w:tab/>
        <w:t>The same OR number is not recorded twice for a client.</w:t>
      </w:r>
    </w:p>
    <w:p>
      <w:pPr>
        <w:pStyle w:val="Heading2"/>
      </w:pPr>
      <w:r>
        <w:t>SCR-RMT-06 Remittance Holds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remittance/holds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HOLD_REQUEST (or HOLD_APPROVE, REMIT_PROCESS, REMIT_APPROVE)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FRID.RMT.010</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Hold requests by stage; new request, bulk upload.</w:t>
            </w:r>
          </w:p>
        </w:tc>
      </w:tr>
    </w:tbl>
    <w:p>
      <w:pPr>
        <w:spacing w:after="40"/>
      </w:pPr>
    </w:p>
    <w:p>
      <w:pPr>
        <w:keepNext/>
        <w:spacing w:before="120" w:after="60"/>
        <w:ind w:left="363"/>
      </w:pPr>
      <w:r>
        <w:rPr>
          <w:rFonts w:ascii="Arial" w:hAnsi="Arial" w:cs="Arial" w:eastAsia="Arial"/>
          <w:b/>
          <w:i w:val="0"/>
          <w:sz w:val="18"/>
        </w:rPr>
        <w:t>Table 11: Remittance Holds: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Hold processors</w:t>
            </w:r>
          </w:p>
        </w:tc>
        <w:tc>
          <w:tcPr>
            <w:tcW w:type="dxa" w:w="3860"/>
          </w:tcPr>
          <w:p>
            <w:pPr>
              <w:spacing w:before="20" w:after="20"/>
            </w:pPr>
            <w:r>
              <w:rPr>
                <w:rFonts w:ascii="Arial" w:hAnsi="Arial" w:cs="Arial" w:eastAsia="Arial"/>
                <w:b w:val="0"/>
                <w:i w:val="0"/>
                <w:sz w:val="18"/>
              </w:rPr>
              <w:t>GET remittance/holds/processors</w:t>
            </w:r>
          </w:p>
        </w:tc>
        <w:tc>
          <w:tcPr>
            <w:tcW w:type="dxa" w:w="2389"/>
          </w:tcPr>
          <w:p>
            <w:pPr>
              <w:spacing w:before="20" w:after="20"/>
            </w:pPr>
            <w:r>
              <w:rPr>
                <w:rFonts w:ascii="Arial" w:hAnsi="Arial" w:cs="Arial" w:eastAsia="Arial"/>
                <w:b w:val="0"/>
                <w:i w:val="0"/>
                <w:sz w:val="18"/>
              </w:rPr>
              <w:t>HOLD_APPROVE</w:t>
            </w:r>
          </w:p>
        </w:tc>
      </w:tr>
    </w:tbl>
    <w:p>
      <w:pPr>
        <w:spacing w:after="40"/>
      </w:pPr>
    </w:p>
    <w:p>
      <w:pPr>
        <w:keepNext/>
        <w:spacing w:before="120" w:after="60"/>
        <w:ind w:left="363"/>
      </w:pPr>
      <w:r>
        <w:rPr>
          <w:rFonts w:ascii="Arial" w:hAnsi="Arial" w:cs="Arial" w:eastAsia="Arial"/>
          <w:b/>
          <w:i w:val="0"/>
          <w:sz w:val="18"/>
        </w:rPr>
        <w:t>Table 12: Remittance Holds: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hold</w:t>
            </w:r>
          </w:p>
        </w:tc>
        <w:tc>
          <w:tcPr>
            <w:tcW w:type="dxa" w:w="2790"/>
          </w:tcPr>
          <w:p>
            <w:pPr>
              <w:spacing w:before="20" w:after="20"/>
            </w:pPr>
            <w:r>
              <w:rPr>
                <w:rFonts w:ascii="Arial" w:hAnsi="Arial" w:cs="Arial" w:eastAsia="Arial"/>
                <w:b w:val="0"/>
                <w:i w:val="0"/>
                <w:sz w:val="18"/>
              </w:rPr>
              <w:t>POST remittance/holds</w:t>
            </w:r>
          </w:p>
        </w:tc>
        <w:tc>
          <w:tcPr>
            <w:tcW w:type="dxa" w:w="2070"/>
          </w:tcPr>
          <w:p>
            <w:pPr>
              <w:spacing w:before="20" w:after="20"/>
            </w:pPr>
            <w:r>
              <w:rPr>
                <w:rFonts w:ascii="Arial" w:hAnsi="Arial" w:cs="Arial" w:eastAsia="Arial"/>
                <w:b w:val="0"/>
                <w:i w:val="0"/>
                <w:sz w:val="18"/>
              </w:rPr>
              <w:t>HOLD_REQUEST</w:t>
            </w:r>
          </w:p>
        </w:tc>
        <w:tc>
          <w:tcPr>
            <w:tcW w:type="dxa" w:w="2250"/>
          </w:tcPr>
          <w:p>
            <w:pPr>
              <w:spacing w:before="20" w:after="20"/>
            </w:pPr>
            <w:r>
              <w:rPr>
                <w:rFonts w:ascii="Arial" w:hAnsi="Arial" w:cs="Arial" w:eastAsia="Arial"/>
                <w:b w:val="0"/>
                <w:i w:val="0"/>
                <w:sz w:val="18"/>
              </w:rPr>
              <w:t>Creates a hold request, optionally submitting it (MKTID.003).</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One active hold per invoice.</w:t>
      </w:r>
    </w:p>
    <w:p>
      <w:pPr>
        <w:pStyle w:val="Heading2"/>
      </w:pPr>
      <w:r>
        <w:t>SCR-RMT-07 Remittance Hold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remittance/holds/:id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HOLD_REQUEST (or HOLD_APPROVE, REMIT_PROCESS, REMIT_APPROVE)</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FRID.RMT.010</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hold request with its decisions, extension, cancellation and release.</w:t>
            </w:r>
          </w:p>
        </w:tc>
      </w:tr>
    </w:tbl>
    <w:p>
      <w:pPr>
        <w:spacing w:after="40"/>
      </w:pPr>
    </w:p>
    <w:p>
      <w:pPr>
        <w:keepNext/>
        <w:spacing w:before="120" w:after="60"/>
        <w:ind w:left="363"/>
      </w:pPr>
      <w:r>
        <w:rPr>
          <w:rFonts w:ascii="Arial" w:hAnsi="Arial" w:cs="Arial" w:eastAsia="Arial"/>
          <w:b/>
          <w:i w:val="0"/>
          <w:sz w:val="18"/>
        </w:rPr>
        <w:t>Table 13: Remittance Hold: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Hold</w:t>
            </w:r>
          </w:p>
        </w:tc>
        <w:tc>
          <w:tcPr>
            <w:tcW w:type="dxa" w:w="3860"/>
          </w:tcPr>
          <w:p>
            <w:pPr>
              <w:spacing w:before="20" w:after="20"/>
            </w:pPr>
            <w:r>
              <w:rPr>
                <w:rFonts w:ascii="Arial" w:hAnsi="Arial" w:cs="Arial" w:eastAsia="Arial"/>
                <w:b w:val="0"/>
                <w:i w:val="0"/>
                <w:sz w:val="18"/>
              </w:rPr>
              <w:t>GET remittance/holds/{hold-id}</w:t>
            </w:r>
          </w:p>
        </w:tc>
        <w:tc>
          <w:tcPr>
            <w:tcW w:type="dxa" w:w="2389"/>
          </w:tcPr>
          <w:p>
            <w:pPr>
              <w:spacing w:before="20" w:after="20"/>
            </w:pPr>
            <w:r>
              <w:rPr>
                <w:rFonts w:ascii="Arial" w:hAnsi="Arial" w:cs="Arial" w:eastAsia="Arial"/>
                <w:b w:val="0"/>
                <w:i w:val="0"/>
                <w:sz w:val="18"/>
              </w:rPr>
              <w:t>HOLD_REQUEST, HOLD_APPROVE, REMIT_PROCESS, REMIT_APPROVE</w:t>
            </w:r>
          </w:p>
        </w:tc>
      </w:tr>
      <w:tr>
        <w:trPr>
          <w:cantSplit/>
        </w:trPr>
        <w:tc>
          <w:tcPr>
            <w:tcW w:type="dxa" w:w="2389"/>
          </w:tcPr>
          <w:p>
            <w:pPr>
              <w:spacing w:before="20" w:after="20"/>
            </w:pPr>
            <w:r>
              <w:rPr>
                <w:rFonts w:ascii="Arial" w:hAnsi="Arial" w:cs="Arial" w:eastAsia="Arial"/>
                <w:b w:val="0"/>
                <w:i w:val="0"/>
                <w:sz w:val="18"/>
              </w:rPr>
              <w:t>Hold processors</w:t>
            </w:r>
          </w:p>
        </w:tc>
        <w:tc>
          <w:tcPr>
            <w:tcW w:type="dxa" w:w="3860"/>
          </w:tcPr>
          <w:p>
            <w:pPr>
              <w:spacing w:before="20" w:after="20"/>
            </w:pPr>
            <w:r>
              <w:rPr>
                <w:rFonts w:ascii="Arial" w:hAnsi="Arial" w:cs="Arial" w:eastAsia="Arial"/>
                <w:b w:val="0"/>
                <w:i w:val="0"/>
                <w:sz w:val="18"/>
              </w:rPr>
              <w:t>GET remittance/holds/processors</w:t>
            </w:r>
          </w:p>
        </w:tc>
        <w:tc>
          <w:tcPr>
            <w:tcW w:type="dxa" w:w="2389"/>
          </w:tcPr>
          <w:p>
            <w:pPr>
              <w:spacing w:before="20" w:after="20"/>
            </w:pPr>
            <w:r>
              <w:rPr>
                <w:rFonts w:ascii="Arial" w:hAnsi="Arial" w:cs="Arial" w:eastAsia="Arial"/>
                <w:b w:val="0"/>
                <w:i w:val="0"/>
                <w:sz w:val="18"/>
              </w:rPr>
              <w:t>HOLD_APPROVE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requester cannot approve (BR-RMT-01).</w:t>
      </w:r>
    </w:p>
    <w:p>
      <w:pPr>
        <w:pStyle w:val="Heading2"/>
      </w:pPr>
      <w:r>
        <w:t>SCR-RMT-08 Special Remittance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remittance/special</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SPECIAL_REMIT_REQUEST (or SPECIAL_REMIT_APPROVE, REMIT_PROCESS)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FRID.RMT.011, 009.06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Special remittance requests; new request and upload.</w:t>
            </w:r>
          </w:p>
        </w:tc>
      </w:tr>
    </w:tbl>
    <w:p>
      <w:pPr>
        <w:spacing w:after="40"/>
      </w:pPr>
    </w:p>
    <w:p>
      <w:pPr>
        <w:keepNext/>
        <w:spacing w:before="120" w:after="60"/>
        <w:ind w:left="363"/>
      </w:pPr>
      <w:r>
        <w:rPr>
          <w:rFonts w:ascii="Arial" w:hAnsi="Arial" w:cs="Arial" w:eastAsia="Arial"/>
          <w:b/>
          <w:i w:val="0"/>
          <w:sz w:val="18"/>
        </w:rPr>
        <w:t>Table 14: Special Remittance: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Create special</w:t>
            </w:r>
          </w:p>
        </w:tc>
        <w:tc>
          <w:tcPr>
            <w:tcW w:type="dxa" w:w="2790"/>
          </w:tcPr>
          <w:p>
            <w:pPr>
              <w:spacing w:before="20" w:after="20"/>
            </w:pPr>
            <w:r>
              <w:rPr>
                <w:rFonts w:ascii="Arial" w:hAnsi="Arial" w:cs="Arial" w:eastAsia="Arial"/>
                <w:b w:val="0"/>
                <w:i w:val="0"/>
                <w:sz w:val="18"/>
              </w:rPr>
              <w:t>POST remittance/special</w:t>
            </w:r>
          </w:p>
        </w:tc>
        <w:tc>
          <w:tcPr>
            <w:tcW w:type="dxa" w:w="2070"/>
          </w:tcPr>
          <w:p>
            <w:pPr>
              <w:spacing w:before="20" w:after="20"/>
            </w:pPr>
            <w:r>
              <w:rPr>
                <w:rFonts w:ascii="Arial" w:hAnsi="Arial" w:cs="Arial" w:eastAsia="Arial"/>
                <w:b w:val="0"/>
                <w:i w:val="0"/>
                <w:sz w:val="18"/>
              </w:rPr>
              <w:t>SPECIAL_REMIT_REQUEST</w:t>
            </w:r>
          </w:p>
        </w:tc>
        <w:tc>
          <w:tcPr>
            <w:tcW w:type="dxa" w:w="2250"/>
          </w:tcPr>
          <w:p>
            <w:pPr>
              <w:spacing w:before="20" w:after="20"/>
            </w:pPr>
            <w:r>
              <w:rPr>
                <w:rFonts w:ascii="Arial" w:hAnsi="Arial" w:cs="Arial" w:eastAsia="Arial"/>
                <w:b w:val="0"/>
                <w:i w:val="0"/>
                <w:sz w:val="18"/>
              </w:rPr>
              <w:t>Requests a special remittance (MKTID.009).</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condition is checked when the request is saved.</w:t>
      </w:r>
    </w:p>
    <w:p>
      <w:pPr>
        <w:pStyle w:val="Heading2"/>
      </w:pPr>
      <w:r>
        <w:t>SCR-RMT-09 Special Remittance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remittance/special/:id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SPECIAL_REMIT_REQUEST (or SPECIAL_REMIT_APPROVE, REMIT_PROCESS)</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request with its decision and batch.</w:t>
            </w:r>
          </w:p>
        </w:tc>
      </w:tr>
    </w:tbl>
    <w:p>
      <w:pPr>
        <w:spacing w:after="40"/>
      </w:pPr>
    </w:p>
    <w:p>
      <w:pPr>
        <w:keepNext/>
        <w:spacing w:before="120" w:after="60"/>
        <w:ind w:left="363"/>
      </w:pPr>
      <w:r>
        <w:rPr>
          <w:rFonts w:ascii="Arial" w:hAnsi="Arial" w:cs="Arial" w:eastAsia="Arial"/>
          <w:b/>
          <w:i w:val="0"/>
          <w:sz w:val="18"/>
        </w:rPr>
        <w:t>Table 15: Special Remittance Request: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Special</w:t>
            </w:r>
          </w:p>
        </w:tc>
        <w:tc>
          <w:tcPr>
            <w:tcW w:type="dxa" w:w="3860"/>
          </w:tcPr>
          <w:p>
            <w:pPr>
              <w:spacing w:before="20" w:after="20"/>
            </w:pPr>
            <w:r>
              <w:rPr>
                <w:rFonts w:ascii="Arial" w:hAnsi="Arial" w:cs="Arial" w:eastAsia="Arial"/>
                <w:b w:val="0"/>
                <w:i w:val="0"/>
                <w:sz w:val="18"/>
              </w:rPr>
              <w:t>GET remittance/special/{special-id}</w:t>
            </w:r>
          </w:p>
        </w:tc>
        <w:tc>
          <w:tcPr>
            <w:tcW w:type="dxa" w:w="2389"/>
          </w:tcPr>
          <w:p>
            <w:pPr>
              <w:spacing w:before="20" w:after="20"/>
            </w:pPr>
            <w:r>
              <w:rPr>
                <w:rFonts w:ascii="Arial" w:hAnsi="Arial" w:cs="Arial" w:eastAsia="Arial"/>
                <w:b w:val="0"/>
                <w:i w:val="0"/>
                <w:sz w:val="18"/>
              </w:rPr>
              <w:t>SPECIAL_REMIT_REQUEST, SPECIAL_REMIT_APPROVE, REMIT_PROCESS</w:t>
            </w:r>
          </w:p>
        </w:tc>
      </w:tr>
    </w:tbl>
    <w:p>
      <w:pPr>
        <w:spacing w:after="40"/>
      </w:pPr>
    </w:p>
    <w:p>
      <w:pPr>
        <w:keepNext/>
        <w:spacing w:before="120" w:after="60"/>
        <w:ind w:left="363"/>
      </w:pPr>
      <w:r>
        <w:rPr>
          <w:rFonts w:ascii="Arial" w:hAnsi="Arial" w:cs="Arial" w:eastAsia="Arial"/>
          <w:b/>
          <w:i w:val="0"/>
          <w:sz w:val="18"/>
        </w:rPr>
        <w:t>Table 16: Special Remittance Request: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Approve special</w:t>
            </w:r>
          </w:p>
        </w:tc>
        <w:tc>
          <w:tcPr>
            <w:tcW w:type="dxa" w:w="2790"/>
          </w:tcPr>
          <w:p>
            <w:pPr>
              <w:spacing w:before="20" w:after="20"/>
            </w:pPr>
            <w:r>
              <w:rPr>
                <w:rFonts w:ascii="Arial" w:hAnsi="Arial" w:cs="Arial" w:eastAsia="Arial"/>
                <w:b w:val="0"/>
                <w:i w:val="0"/>
                <w:sz w:val="18"/>
              </w:rPr>
              <w:t>POST remittance/special/{special-id}/approve</w:t>
            </w:r>
          </w:p>
        </w:tc>
        <w:tc>
          <w:tcPr>
            <w:tcW w:type="dxa" w:w="2070"/>
          </w:tcPr>
          <w:p>
            <w:pPr>
              <w:spacing w:before="20" w:after="20"/>
            </w:pPr>
            <w:r>
              <w:rPr>
                <w:rFonts w:ascii="Arial" w:hAnsi="Arial" w:cs="Arial" w:eastAsia="Arial"/>
                <w:b w:val="0"/>
                <w:i w:val="0"/>
                <w:sz w:val="18"/>
              </w:rPr>
              <w:t>SPECIAL_REMIT_APPROVE</w:t>
            </w:r>
          </w:p>
        </w:tc>
        <w:tc>
          <w:tcPr>
            <w:tcW w:type="dxa" w:w="2250"/>
          </w:tcPr>
          <w:p>
            <w:pPr>
              <w:spacing w:before="20" w:after="20"/>
            </w:pPr>
            <w:r>
              <w:rPr>
                <w:rFonts w:ascii="Arial" w:hAnsi="Arial" w:cs="Arial" w:eastAsia="Arial"/>
                <w:b w:val="0"/>
                <w:i w:val="0"/>
                <w:sz w:val="18"/>
              </w:rPr>
              <w:t>Approves into a special batch.</w:t>
            </w:r>
          </w:p>
        </w:tc>
      </w:tr>
      <w:tr>
        <w:trPr>
          <w:cantSplit/>
        </w:trPr>
        <w:tc>
          <w:tcPr>
            <w:tcW w:type="dxa" w:w="1530"/>
          </w:tcPr>
          <w:p>
            <w:pPr>
              <w:spacing w:before="20" w:after="20"/>
            </w:pPr>
            <w:r>
              <w:rPr>
                <w:rFonts w:ascii="Arial" w:hAnsi="Arial" w:cs="Arial" w:eastAsia="Arial"/>
                <w:b w:val="0"/>
                <w:i w:val="0"/>
                <w:sz w:val="18"/>
              </w:rPr>
              <w:t>Reject special</w:t>
            </w:r>
          </w:p>
        </w:tc>
        <w:tc>
          <w:tcPr>
            <w:tcW w:type="dxa" w:w="2790"/>
          </w:tcPr>
          <w:p>
            <w:pPr>
              <w:spacing w:before="20" w:after="20"/>
            </w:pPr>
            <w:r>
              <w:rPr>
                <w:rFonts w:ascii="Arial" w:hAnsi="Arial" w:cs="Arial" w:eastAsia="Arial"/>
                <w:b w:val="0"/>
                <w:i w:val="0"/>
                <w:sz w:val="18"/>
              </w:rPr>
              <w:t>POST remittance/special/{special-id}/reject</w:t>
            </w:r>
          </w:p>
        </w:tc>
        <w:tc>
          <w:tcPr>
            <w:tcW w:type="dxa" w:w="2070"/>
          </w:tcPr>
          <w:p>
            <w:pPr>
              <w:spacing w:before="20" w:after="20"/>
            </w:pPr>
            <w:r>
              <w:rPr>
                <w:rFonts w:ascii="Arial" w:hAnsi="Arial" w:cs="Arial" w:eastAsia="Arial"/>
                <w:b w:val="0"/>
                <w:i w:val="0"/>
                <w:sz w:val="18"/>
              </w:rPr>
              <w:t>SPECIAL_REMIT_APPROVE</w:t>
            </w:r>
          </w:p>
        </w:tc>
        <w:tc>
          <w:tcPr>
            <w:tcW w:type="dxa" w:w="2250"/>
          </w:tcPr>
          <w:p>
            <w:pPr>
              <w:spacing w:before="20" w:after="20"/>
            </w:pPr>
            <w:r>
              <w:rPr>
                <w:rFonts w:ascii="Arial" w:hAnsi="Arial" w:cs="Arial" w:eastAsia="Arial"/>
                <w:b w:val="0"/>
                <w:i w:val="0"/>
                <w:sz w:val="18"/>
              </w:rPr>
              <w:t>Rejects with a reason.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approver is a Remittance Team Leader other than the requester.</w:t>
      </w:r>
    </w:p>
    <w:p>
      <w:pPr>
        <w:pStyle w:val="Heading2"/>
      </w:pPr>
      <w:r>
        <w:t>SCR-RMT-10 DTIP Status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remittance/dtip</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REMIT_PROCESS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SCR-RMT-10</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FRID.RMT.009, 016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Premium due to insurers per invoice with its remittance status; search.</w:t>
            </w:r>
          </w:p>
        </w:tc>
      </w:tr>
    </w:tbl>
    <w:p>
      <w:pPr>
        <w:spacing w:after="40"/>
      </w:pPr>
    </w:p>
    <w:p>
      <w:pPr>
        <w:keepNext/>
        <w:spacing w:before="120" w:after="60"/>
        <w:ind w:left="363"/>
      </w:pPr>
      <w:r>
        <w:rPr>
          <w:rFonts w:ascii="Arial" w:hAnsi="Arial" w:cs="Arial" w:eastAsia="Arial"/>
          <w:b/>
          <w:i w:val="0"/>
          <w:sz w:val="18"/>
        </w:rPr>
        <w:t>Table 17: DTIP Status: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Queue for end of day</w:t>
            </w:r>
          </w:p>
        </w:tc>
        <w:tc>
          <w:tcPr>
            <w:tcW w:type="dxa" w:w="2790"/>
          </w:tcPr>
          <w:p>
            <w:pPr>
              <w:spacing w:before="20" w:after="20"/>
            </w:pPr>
            <w:r>
              <w:rPr>
                <w:rFonts w:ascii="Arial" w:hAnsi="Arial" w:cs="Arial" w:eastAsia="Arial"/>
                <w:b w:val="0"/>
                <w:i w:val="0"/>
                <w:sz w:val="18"/>
              </w:rPr>
              <w:t>POST remittance/eod-requests</w:t>
            </w:r>
          </w:p>
        </w:tc>
        <w:tc>
          <w:tcPr>
            <w:tcW w:type="dxa" w:w="2070"/>
          </w:tcPr>
          <w:p>
            <w:pPr>
              <w:spacing w:before="20" w:after="20"/>
            </w:pPr>
            <w:r>
              <w:rPr>
                <w:rFonts w:ascii="Arial" w:hAnsi="Arial" w:cs="Arial" w:eastAsia="Arial"/>
                <w:b w:val="0"/>
                <w:i w:val="0"/>
                <w:sz w:val="18"/>
              </w:rPr>
              <w:t>REMIT_PROCESS</w:t>
            </w:r>
          </w:p>
        </w:tc>
        <w:tc>
          <w:tcPr>
            <w:tcW w:type="dxa" w:w="2250"/>
          </w:tcPr>
          <w:p>
            <w:pPr>
              <w:spacing w:before="20" w:after="20"/>
            </w:pPr>
            <w:r>
              <w:rPr>
                <w:rFonts w:ascii="Arial" w:hAnsi="Arial" w:cs="Arial" w:eastAsia="Arial"/>
                <w:b w:val="0"/>
                <w:i w:val="0"/>
                <w:sz w:val="18"/>
              </w:rPr>
              <w:t>Queues an invoice for the end-of-day extraction (RMTID.005).</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Search by invoice, batch, endorsement reference, policy or assured, partial, whatever the case.</w:t>
      </w:r>
    </w:p>
    <w:p>
      <w:pPr>
        <w:pStyle w:val="Heading2"/>
      </w:pPr>
      <w:r>
        <w:t>SCR-RMT-11 Incentive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remittance/incentive-rules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REMIT_APPROVE (or REMIT_PROCESS, REMIT_EXTRACT, REMIT_APPROVE, REMIT_OR_UPLOAD)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SCR-RMT-11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FRID.RMT.012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Early remittance incentive rules.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Rules of the same insurer and line may not overlap.</w:t>
      </w: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layouts of the extract files are detailed in the Interface Specification.</w:t>
      </w:r>
    </w:p>
    <w:p>
      <w:pPr>
        <w:pStyle w:val="Heading2"/>
      </w:pPr>
      <w:r>
        <w:t>Extraction</w:t>
      </w:r>
    </w:p>
    <w:p>
      <w:pPr>
        <w:keepNext/>
        <w:spacing w:before="120" w:after="60"/>
        <w:ind w:left="363"/>
      </w:pPr>
      <w:r>
        <w:rPr>
          <w:rFonts w:ascii="Arial" w:hAnsi="Arial" w:cs="Arial" w:eastAsia="Arial"/>
          <w:b/>
          <w:i w:val="0"/>
          <w:sz w:val="18"/>
        </w:rPr>
        <w:t>Table 18: Extraction: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remittance/runs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runNo, trigger, insurerCode, type, invoiceNo, businessDate, startedAt, endedAt, status and 7 more</w:t>
            </w:r>
          </w:p>
        </w:tc>
        <w:tc>
          <w:tcPr>
            <w:tcW w:type="dxa" w:w="1524"/>
          </w:tcPr>
          <w:p>
            <w:pPr>
              <w:spacing w:before="20" w:after="20"/>
            </w:pPr>
            <w:r>
              <w:rPr>
                <w:rFonts w:ascii="Arial" w:hAnsi="Arial" w:cs="Arial" w:eastAsia="Arial"/>
                <w:b w:val="0"/>
                <w:i w:val="0"/>
                <w:sz w:val="18"/>
              </w:rPr>
              <w:t>Extraction runs, newest first (RMTID.003).</w:t>
            </w:r>
          </w:p>
        </w:tc>
      </w:tr>
      <w:tr>
        <w:trPr>
          <w:cantSplit/>
        </w:trPr>
        <w:tc>
          <w:tcPr>
            <w:tcW w:type="dxa" w:w="2202"/>
          </w:tcPr>
          <w:p>
            <w:pPr>
              <w:spacing w:before="20" w:after="20"/>
            </w:pPr>
            <w:r>
              <w:rPr>
                <w:rFonts w:ascii="Arial" w:hAnsi="Arial" w:cs="Arial" w:eastAsia="Arial"/>
                <w:b w:val="0"/>
                <w:i w:val="0"/>
                <w:sz w:val="18"/>
              </w:rPr>
              <w:t>GET remittance/runs/{run-id}</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runNo, trigger, insurerCode, type, invoiceNo, businessDate, startedAt, endedAt, status and 7 more</w:t>
            </w:r>
          </w:p>
        </w:tc>
        <w:tc>
          <w:tcPr>
            <w:tcW w:type="dxa" w:w="1524"/>
          </w:tcPr>
          <w:p>
            <w:pPr>
              <w:spacing w:before="20" w:after="20"/>
            </w:pPr>
            <w:r>
              <w:rPr>
                <w:rFonts w:ascii="Arial" w:hAnsi="Arial" w:cs="Arial" w:eastAsia="Arial"/>
                <w:b w:val="0"/>
                <w:i w:val="0"/>
                <w:sz w:val="18"/>
              </w:rPr>
              <w:t>One run.</w:t>
            </w:r>
          </w:p>
        </w:tc>
      </w:tr>
      <w:tr>
        <w:trPr>
          <w:cantSplit/>
        </w:trPr>
        <w:tc>
          <w:tcPr>
            <w:tcW w:type="dxa" w:w="2202"/>
          </w:tcPr>
          <w:p>
            <w:pPr>
              <w:spacing w:before="20" w:after="20"/>
            </w:pPr>
            <w:r>
              <w:rPr>
                <w:rFonts w:ascii="Arial" w:hAnsi="Arial" w:cs="Arial" w:eastAsia="Arial"/>
                <w:b w:val="0"/>
                <w:i w:val="0"/>
                <w:sz w:val="18"/>
              </w:rPr>
              <w:t>GET remittance/runs/{run-id}/tags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invoiceNo, insurerCode, type, tag, reasons, remarks, paidAr, dtipBalance, remittable, batchNo and 1 more</w:t>
            </w:r>
          </w:p>
        </w:tc>
        <w:tc>
          <w:tcPr>
            <w:tcW w:type="dxa" w:w="1524"/>
          </w:tcPr>
          <w:p>
            <w:pPr>
              <w:spacing w:before="20" w:after="20"/>
            </w:pPr>
            <w:r>
              <w:rPr>
                <w:rFonts w:ascii="Arial" w:hAnsi="Arial" w:cs="Arial" w:eastAsia="Arial"/>
                <w:b w:val="0"/>
                <w:i w:val="0"/>
                <w:sz w:val="18"/>
              </w:rPr>
              <w:t>The tags a run gave (RMTID.003).</w:t>
            </w:r>
          </w:p>
        </w:tc>
      </w:tr>
      <w:tr>
        <w:trPr>
          <w:cantSplit/>
        </w:trPr>
        <w:tc>
          <w:tcPr>
            <w:tcW w:type="dxa" w:w="2202"/>
          </w:tcPr>
          <w:p>
            <w:pPr>
              <w:spacing w:before="20" w:after="20"/>
            </w:pPr>
            <w:r>
              <w:rPr>
                <w:rFonts w:ascii="Arial" w:hAnsi="Arial" w:cs="Arial" w:eastAsia="Arial"/>
                <w:b w:val="0"/>
                <w:i w:val="0"/>
                <w:sz w:val="18"/>
              </w:rPr>
              <w:t>POST remittance/runs</w:t>
            </w:r>
          </w:p>
        </w:tc>
        <w:tc>
          <w:tcPr>
            <w:tcW w:type="dxa" w:w="1609"/>
          </w:tcPr>
          <w:p>
            <w:pPr>
              <w:spacing w:before="20" w:after="20"/>
            </w:pPr>
            <w:r>
              <w:rPr>
                <w:rFonts w:ascii="Arial" w:hAnsi="Arial" w:cs="Arial" w:eastAsia="Arial"/>
                <w:b w:val="0"/>
                <w:i w:val="0"/>
                <w:sz w:val="18"/>
              </w:rPr>
              <w:t>REMIT_EXTRACT</w:t>
            </w:r>
          </w:p>
        </w:tc>
        <w:tc>
          <w:tcPr>
            <w:tcW w:type="dxa" w:w="1609"/>
          </w:tcPr>
          <w:p>
            <w:pPr>
              <w:spacing w:before="20" w:after="20"/>
            </w:pPr>
            <w:r>
              <w:rPr>
                <w:rFonts w:ascii="Arial" w:hAnsi="Arial" w:cs="Arial" w:eastAsia="Arial"/>
                <w:b w:val="0"/>
                <w:i w:val="0"/>
                <w:sz w:val="18"/>
              </w:rPr>
              <w:t>Body: companyId*; insurerCode; type; invoiceNo</w:t>
            </w:r>
          </w:p>
        </w:tc>
        <w:tc>
          <w:tcPr>
            <w:tcW w:type="dxa" w:w="1694"/>
          </w:tcPr>
          <w:p>
            <w:pPr>
              <w:spacing w:before="20" w:after="20"/>
            </w:pPr>
            <w:r>
              <w:rPr>
                <w:rFonts w:ascii="Arial" w:hAnsi="Arial" w:cs="Arial" w:eastAsia="Arial"/>
                <w:b w:val="0"/>
                <w:i w:val="0"/>
                <w:sz w:val="18"/>
              </w:rPr>
              <w:t>id, runNo, trigger, insurerCode, type, invoiceNo, businessDate, startedAt, endedAt, status and 7 more</w:t>
            </w:r>
          </w:p>
        </w:tc>
        <w:tc>
          <w:tcPr>
            <w:tcW w:type="dxa" w:w="1524"/>
          </w:tcPr>
          <w:p>
            <w:pPr>
              <w:spacing w:before="20" w:after="20"/>
            </w:pPr>
            <w:r>
              <w:rPr>
                <w:rFonts w:ascii="Arial" w:hAnsi="Arial" w:cs="Arial" w:eastAsia="Arial"/>
                <w:b w:val="0"/>
                <w:i w:val="0"/>
                <w:sz w:val="18"/>
              </w:rPr>
              <w:t>Runs an extraction now for an insurer and type, or for one invoice (RMTID.001/004).</w:t>
            </w:r>
          </w:p>
        </w:tc>
      </w:tr>
      <w:tr>
        <w:trPr>
          <w:cantSplit/>
        </w:trPr>
        <w:tc>
          <w:tcPr>
            <w:tcW w:type="dxa" w:w="2202"/>
          </w:tcPr>
          <w:p>
            <w:pPr>
              <w:spacing w:before="20" w:after="20"/>
            </w:pPr>
            <w:r>
              <w:rPr>
                <w:rFonts w:ascii="Arial" w:hAnsi="Arial" w:cs="Arial" w:eastAsia="Arial"/>
                <w:b w:val="0"/>
                <w:i w:val="0"/>
                <w:sz w:val="18"/>
              </w:rPr>
              <w:t>POST remittance/eod-requests</w:t>
            </w:r>
          </w:p>
        </w:tc>
        <w:tc>
          <w:tcPr>
            <w:tcW w:type="dxa" w:w="1609"/>
          </w:tcPr>
          <w:p>
            <w:pPr>
              <w:spacing w:before="20" w:after="20"/>
            </w:pPr>
            <w:r>
              <w:rPr>
                <w:rFonts w:ascii="Arial" w:hAnsi="Arial" w:cs="Arial" w:eastAsia="Arial"/>
                <w:b w:val="0"/>
                <w:i w:val="0"/>
                <w:sz w:val="18"/>
              </w:rPr>
              <w:t>REMIT_PROCESS</w:t>
            </w:r>
          </w:p>
        </w:tc>
        <w:tc>
          <w:tcPr>
            <w:tcW w:type="dxa" w:w="1609"/>
          </w:tcPr>
          <w:p>
            <w:pPr>
              <w:spacing w:before="20" w:after="20"/>
            </w:pPr>
            <w:r>
              <w:rPr>
                <w:rFonts w:ascii="Arial" w:hAnsi="Arial" w:cs="Arial" w:eastAsia="Arial"/>
                <w:b w:val="0"/>
                <w:i w:val="0"/>
                <w:sz w:val="18"/>
              </w:rPr>
              <w:t>Body: companyId*; invoiceNo*</w:t>
            </w:r>
          </w:p>
        </w:tc>
        <w:tc>
          <w:tcPr>
            <w:tcW w:type="dxa" w:w="1694"/>
          </w:tcPr>
          <w:p>
            <w:pPr>
              <w:spacing w:before="20" w:after="20"/>
            </w:pPr>
            <w:r>
              <w:rPr>
                <w:rFonts w:ascii="Arial" w:hAnsi="Arial" w:cs="Arial" w:eastAsia="Arial"/>
                <w:b w:val="0"/>
                <w:i w:val="0"/>
                <w:sz w:val="18"/>
              </w:rPr>
              <w:t>invoiceNo, requestedOn, requestedBy, runNo, tag, processedAt</w:t>
            </w:r>
          </w:p>
        </w:tc>
        <w:tc>
          <w:tcPr>
            <w:tcW w:type="dxa" w:w="1524"/>
          </w:tcPr>
          <w:p>
            <w:pPr>
              <w:spacing w:before="20" w:after="20"/>
            </w:pPr>
            <w:r>
              <w:rPr>
                <w:rFonts w:ascii="Arial" w:hAnsi="Arial" w:cs="Arial" w:eastAsia="Arial"/>
                <w:b w:val="0"/>
                <w:i w:val="0"/>
                <w:sz w:val="18"/>
              </w:rPr>
              <w:t>Queues an invoice for the end-of-day extraction (RMTID.005).</w:t>
            </w:r>
          </w:p>
        </w:tc>
      </w:tr>
      <w:tr>
        <w:trPr>
          <w:cantSplit/>
        </w:trPr>
        <w:tc>
          <w:tcPr>
            <w:tcW w:type="dxa" w:w="2202"/>
          </w:tcPr>
          <w:p>
            <w:pPr>
              <w:spacing w:before="20" w:after="20"/>
            </w:pPr>
            <w:r>
              <w:rPr>
                <w:rFonts w:ascii="Arial" w:hAnsi="Arial" w:cs="Arial" w:eastAsia="Arial"/>
                <w:b w:val="0"/>
                <w:i w:val="0"/>
                <w:sz w:val="18"/>
              </w:rPr>
              <w:t>GET remittance/eod-requests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invoiceNo, requestedOn, requestedBy, runNo, tag, processedAt</w:t>
            </w:r>
          </w:p>
        </w:tc>
        <w:tc>
          <w:tcPr>
            <w:tcW w:type="dxa" w:w="1524"/>
          </w:tcPr>
          <w:p>
            <w:pPr>
              <w:spacing w:before="20" w:after="20"/>
            </w:pPr>
            <w:r>
              <w:rPr>
                <w:rFonts w:ascii="Arial" w:hAnsi="Arial" w:cs="Arial" w:eastAsia="Arial"/>
                <w:b w:val="0"/>
                <w:i w:val="0"/>
                <w:sz w:val="18"/>
              </w:rPr>
              <w:t>Recent end-of-day requests.</w:t>
            </w:r>
          </w:p>
        </w:tc>
      </w:tr>
    </w:tbl>
    <w:p>
      <w:pPr>
        <w:spacing w:after="40"/>
      </w:pPr>
    </w:p>
    <w:p>
      <w:pPr>
        <w:pStyle w:val="Heading2"/>
      </w:pPr>
      <w:r>
        <w:t>Batches</w:t>
      </w:r>
    </w:p>
    <w:p>
      <w:pPr>
        <w:keepNext/>
        <w:spacing w:before="120" w:after="60"/>
        <w:ind w:left="363"/>
      </w:pPr>
      <w:r>
        <w:rPr>
          <w:rFonts w:ascii="Arial" w:hAnsi="Arial" w:cs="Arial" w:eastAsia="Arial"/>
          <w:b/>
          <w:i w:val="0"/>
          <w:sz w:val="18"/>
        </w:rPr>
        <w:t>Table 19: Batches: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remittance/batches</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Query: companyId, stage?, insurer?, type?,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batchNo, insurerCode, type, currency, stage, processor, lineCount, totals, createdAt and 4 more</w:t>
            </w:r>
          </w:p>
        </w:tc>
        <w:tc>
          <w:tcPr>
            <w:tcW w:type="dxa" w:w="1524"/>
          </w:tcPr>
          <w:p>
            <w:pPr>
              <w:spacing w:before="20" w:after="20"/>
            </w:pPr>
            <w:r>
              <w:rPr>
                <w:rFonts w:ascii="Arial" w:hAnsi="Arial" w:cs="Arial" w:eastAsia="Arial"/>
                <w:b w:val="0"/>
                <w:i w:val="0"/>
                <w:sz w:val="18"/>
              </w:rPr>
              <w:t>Batches, newest first (RMTID.024/027).</w:t>
            </w:r>
          </w:p>
        </w:tc>
      </w:tr>
      <w:tr>
        <w:trPr>
          <w:cantSplit/>
        </w:trPr>
        <w:tc>
          <w:tcPr>
            <w:tcW w:type="dxa" w:w="2202"/>
          </w:tcPr>
          <w:p>
            <w:pPr>
              <w:spacing w:before="20" w:after="20"/>
            </w:pPr>
            <w:r>
              <w:rPr>
                <w:rFonts w:ascii="Arial" w:hAnsi="Arial" w:cs="Arial" w:eastAsia="Arial"/>
                <w:b w:val="0"/>
                <w:i w:val="0"/>
                <w:sz w:val="18"/>
              </w:rPr>
              <w:t>GET remittance/batches/{batche-id}</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One batch with its accounts.</w:t>
            </w:r>
          </w:p>
        </w:tc>
      </w:tr>
      <w:tr>
        <w:trPr>
          <w:cantSplit/>
        </w:trPr>
        <w:tc>
          <w:tcPr>
            <w:tcW w:type="dxa" w:w="2202"/>
          </w:tcPr>
          <w:p>
            <w:pPr>
              <w:spacing w:before="20" w:after="20"/>
            </w:pPr>
            <w:r>
              <w:rPr>
                <w:rFonts w:ascii="Arial" w:hAnsi="Arial" w:cs="Arial" w:eastAsia="Arial"/>
                <w:b w:val="0"/>
                <w:i w:val="0"/>
                <w:sz w:val="18"/>
              </w:rPr>
              <w:t>GET remittance/batches/{batche-id}/preview</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totals, lineCount, excludedCount, lines, problems</w:t>
            </w:r>
          </w:p>
        </w:tc>
        <w:tc>
          <w:tcPr>
            <w:tcW w:type="dxa" w:w="1524"/>
          </w:tcPr>
          <w:p>
            <w:pPr>
              <w:spacing w:before="20" w:after="20"/>
            </w:pPr>
            <w:r>
              <w:rPr>
                <w:rFonts w:ascii="Arial" w:hAnsi="Arial" w:cs="Arial" w:eastAsia="Arial"/>
                <w:b w:val="0"/>
                <w:i w:val="0"/>
                <w:sz w:val="18"/>
              </w:rPr>
              <w:t>What would be submitted (RMTID.002 preview).</w:t>
            </w:r>
          </w:p>
        </w:tc>
      </w:tr>
      <w:tr>
        <w:trPr>
          <w:cantSplit/>
        </w:trPr>
        <w:tc>
          <w:tcPr>
            <w:tcW w:type="dxa" w:w="2202"/>
          </w:tcPr>
          <w:p>
            <w:pPr>
              <w:spacing w:before="20" w:after="20"/>
            </w:pPr>
            <w:r>
              <w:rPr>
                <w:rFonts w:ascii="Arial" w:hAnsi="Arial" w:cs="Arial" w:eastAsia="Arial"/>
                <w:b w:val="0"/>
                <w:i w:val="0"/>
                <w:sz w:val="18"/>
              </w:rPr>
              <w:t>POST remittance/batches/{batche-id}/exclude</w:t>
            </w:r>
          </w:p>
        </w:tc>
        <w:tc>
          <w:tcPr>
            <w:tcW w:type="dxa" w:w="1609"/>
          </w:tcPr>
          <w:p>
            <w:pPr>
              <w:spacing w:before="20" w:after="20"/>
            </w:pPr>
            <w:r>
              <w:rPr>
                <w:rFonts w:ascii="Arial" w:hAnsi="Arial" w:cs="Arial" w:eastAsia="Arial"/>
                <w:b w:val="0"/>
                <w:i w:val="0"/>
                <w:sz w:val="18"/>
              </w:rPr>
              <w:t>REMIT_EXCLUDE</w:t>
            </w:r>
          </w:p>
        </w:tc>
        <w:tc>
          <w:tcPr>
            <w:tcW w:type="dxa" w:w="1609"/>
          </w:tcPr>
          <w:p>
            <w:pPr>
              <w:spacing w:before="20" w:after="20"/>
            </w:pPr>
            <w:r>
              <w:rPr>
                <w:rFonts w:ascii="Arial" w:hAnsi="Arial" w:cs="Arial" w:eastAsia="Arial"/>
                <w:b w:val="0"/>
                <w:i w:val="0"/>
                <w:sz w:val="18"/>
              </w:rPr>
              <w:t>Body: invoiceNos*; reasonCode*; comment</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Excludes invoices with a reason (RMTID.002 addendum).</w:t>
            </w:r>
          </w:p>
        </w:tc>
      </w:tr>
      <w:tr>
        <w:trPr>
          <w:cantSplit/>
        </w:trPr>
        <w:tc>
          <w:tcPr>
            <w:tcW w:type="dxa" w:w="2202"/>
          </w:tcPr>
          <w:p>
            <w:pPr>
              <w:spacing w:before="20" w:after="20"/>
            </w:pPr>
            <w:r>
              <w:rPr>
                <w:rFonts w:ascii="Arial" w:hAnsi="Arial" w:cs="Arial" w:eastAsia="Arial"/>
                <w:b w:val="0"/>
                <w:i w:val="0"/>
                <w:sz w:val="18"/>
              </w:rPr>
              <w:t>POST remittance/batches/{batche-id}/restore</w:t>
            </w:r>
          </w:p>
        </w:tc>
        <w:tc>
          <w:tcPr>
            <w:tcW w:type="dxa" w:w="1609"/>
          </w:tcPr>
          <w:p>
            <w:pPr>
              <w:spacing w:before="20" w:after="20"/>
            </w:pPr>
            <w:r>
              <w:rPr>
                <w:rFonts w:ascii="Arial" w:hAnsi="Arial" w:cs="Arial" w:eastAsia="Arial"/>
                <w:b w:val="0"/>
                <w:i w:val="0"/>
                <w:sz w:val="18"/>
              </w:rPr>
              <w:t>REMIT_EXCLUDE</w:t>
            </w:r>
          </w:p>
        </w:tc>
        <w:tc>
          <w:tcPr>
            <w:tcW w:type="dxa" w:w="1609"/>
          </w:tcPr>
          <w:p>
            <w:pPr>
              <w:spacing w:before="20" w:after="20"/>
            </w:pPr>
            <w:r>
              <w:rPr>
                <w:rFonts w:ascii="Arial" w:hAnsi="Arial" w:cs="Arial" w:eastAsia="Arial"/>
                <w:b w:val="0"/>
                <w:i w:val="0"/>
                <w:sz w:val="18"/>
              </w:rPr>
              <w:t>Body: invoiceNo*</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Restores an excluded invoice (RMTID.002 addendum).</w:t>
            </w:r>
          </w:p>
        </w:tc>
      </w:tr>
      <w:tr>
        <w:trPr>
          <w:cantSplit/>
        </w:trPr>
        <w:tc>
          <w:tcPr>
            <w:tcW w:type="dxa" w:w="2202"/>
          </w:tcPr>
          <w:p>
            <w:pPr>
              <w:spacing w:before="20" w:after="20"/>
            </w:pPr>
            <w:r>
              <w:rPr>
                <w:rFonts w:ascii="Arial" w:hAnsi="Arial" w:cs="Arial" w:eastAsia="Arial"/>
                <w:b w:val="0"/>
                <w:i w:val="0"/>
                <w:sz w:val="18"/>
              </w:rPr>
              <w:t>POST remittance/batches/{batche-id}/submit</w:t>
            </w:r>
          </w:p>
        </w:tc>
        <w:tc>
          <w:tcPr>
            <w:tcW w:type="dxa" w:w="1609"/>
          </w:tcPr>
          <w:p>
            <w:pPr>
              <w:spacing w:before="20" w:after="20"/>
            </w:pPr>
            <w:r>
              <w:rPr>
                <w:rFonts w:ascii="Arial" w:hAnsi="Arial" w:cs="Arial" w:eastAsia="Arial"/>
                <w:b w:val="0"/>
                <w:i w:val="0"/>
                <w:sz w:val="18"/>
              </w:rPr>
              <w:t>REMIT_PROCESS</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Submits for approval (RMTID.010).</w:t>
            </w:r>
          </w:p>
        </w:tc>
      </w:tr>
      <w:tr>
        <w:trPr>
          <w:cantSplit/>
        </w:trPr>
        <w:tc>
          <w:tcPr>
            <w:tcW w:type="dxa" w:w="2202"/>
          </w:tcPr>
          <w:p>
            <w:pPr>
              <w:spacing w:before="20" w:after="20"/>
            </w:pPr>
            <w:r>
              <w:rPr>
                <w:rFonts w:ascii="Arial" w:hAnsi="Arial" w:cs="Arial" w:eastAsia="Arial"/>
                <w:b w:val="0"/>
                <w:i w:val="0"/>
                <w:sz w:val="18"/>
              </w:rPr>
              <w:t>POST remittance/batches/{batche-id}/approve</w:t>
            </w:r>
          </w:p>
        </w:tc>
        <w:tc>
          <w:tcPr>
            <w:tcW w:type="dxa" w:w="1609"/>
          </w:tcPr>
          <w:p>
            <w:pPr>
              <w:spacing w:before="20" w:after="20"/>
            </w:pPr>
            <w:r>
              <w:rPr>
                <w:rFonts w:ascii="Arial" w:hAnsi="Arial" w:cs="Arial" w:eastAsia="Arial"/>
                <w:b w:val="0"/>
                <w:i w:val="0"/>
                <w:sz w:val="18"/>
              </w:rPr>
              <w:t>REMIT_APPROVE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Approves and pushes to Disbursement (RMTID.010/011).</w:t>
            </w:r>
          </w:p>
        </w:tc>
      </w:tr>
      <w:tr>
        <w:trPr>
          <w:cantSplit/>
        </w:trPr>
        <w:tc>
          <w:tcPr>
            <w:tcW w:type="dxa" w:w="2202"/>
          </w:tcPr>
          <w:p>
            <w:pPr>
              <w:spacing w:before="20" w:after="20"/>
            </w:pPr>
            <w:r>
              <w:rPr>
                <w:rFonts w:ascii="Arial" w:hAnsi="Arial" w:cs="Arial" w:eastAsia="Arial"/>
                <w:b w:val="0"/>
                <w:i w:val="0"/>
                <w:sz w:val="18"/>
              </w:rPr>
              <w:t>POST remittance/batches/{batche-id}/return</w:t>
            </w:r>
          </w:p>
        </w:tc>
        <w:tc>
          <w:tcPr>
            <w:tcW w:type="dxa" w:w="1609"/>
          </w:tcPr>
          <w:p>
            <w:pPr>
              <w:spacing w:before="20" w:after="20"/>
            </w:pPr>
            <w:r>
              <w:rPr>
                <w:rFonts w:ascii="Arial" w:hAnsi="Arial" w:cs="Arial" w:eastAsia="Arial"/>
                <w:b w:val="0"/>
                <w:i w:val="0"/>
                <w:sz w:val="18"/>
              </w:rPr>
              <w:t>REMIT_PROCESS, REMIT_APPROVE</w:t>
            </w:r>
          </w:p>
        </w:tc>
        <w:tc>
          <w:tcPr>
            <w:tcW w:type="dxa" w:w="1609"/>
          </w:tcPr>
          <w:p>
            <w:pPr>
              <w:spacing w:before="20" w:after="20"/>
            </w:pPr>
            <w:r>
              <w:rPr>
                <w:rFonts w:ascii="Arial" w:hAnsi="Arial" w:cs="Arial" w:eastAsia="Arial"/>
                <w:b w:val="0"/>
                <w:i w:val="0"/>
                <w:sz w:val="18"/>
              </w:rPr>
              <w:t>Body: reasonCode*; comment</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Returns the batch with a reason (RMTID.029).</w:t>
            </w:r>
          </w:p>
        </w:tc>
      </w:tr>
      <w:tr>
        <w:trPr>
          <w:cantSplit/>
        </w:trPr>
        <w:tc>
          <w:tcPr>
            <w:tcW w:type="dxa" w:w="2202"/>
          </w:tcPr>
          <w:p>
            <w:pPr>
              <w:spacing w:before="20" w:after="20"/>
            </w:pPr>
            <w:r>
              <w:rPr>
                <w:rFonts w:ascii="Arial" w:hAnsi="Arial" w:cs="Arial" w:eastAsia="Arial"/>
                <w:b w:val="0"/>
                <w:i w:val="0"/>
                <w:sz w:val="18"/>
              </w:rPr>
              <w:t>POST remittance/batches/{batche-id}/assign</w:t>
            </w:r>
          </w:p>
        </w:tc>
        <w:tc>
          <w:tcPr>
            <w:tcW w:type="dxa" w:w="1609"/>
          </w:tcPr>
          <w:p>
            <w:pPr>
              <w:spacing w:before="20" w:after="20"/>
            </w:pPr>
            <w:r>
              <w:rPr>
                <w:rFonts w:ascii="Arial" w:hAnsi="Arial" w:cs="Arial" w:eastAsia="Arial"/>
                <w:b w:val="0"/>
                <w:i w:val="0"/>
                <w:sz w:val="18"/>
              </w:rPr>
              <w:t>REMIT_APPROVE (or one of 1 report permissions of other modules)</w:t>
            </w:r>
          </w:p>
        </w:tc>
        <w:tc>
          <w:tcPr>
            <w:tcW w:type="dxa" w:w="1609"/>
          </w:tcPr>
          <w:p>
            <w:pPr>
              <w:spacing w:before="20" w:after="20"/>
            </w:pPr>
            <w:r>
              <w:rPr>
                <w:rFonts w:ascii="Arial" w:hAnsi="Arial" w:cs="Arial" w:eastAsia="Arial"/>
                <w:b w:val="0"/>
                <w:i w:val="0"/>
                <w:sz w:val="18"/>
              </w:rPr>
              <w:t>Body: username*</w:t>
            </w:r>
          </w:p>
        </w:tc>
        <w:tc>
          <w:tcPr>
            <w:tcW w:type="dxa" w:w="1694"/>
          </w:tcPr>
          <w:p>
            <w:pPr>
              <w:spacing w:before="20" w:after="20"/>
            </w:pPr>
            <w:r>
              <w:rPr>
                <w:rFonts w:ascii="Arial" w:hAnsi="Arial" w:cs="Arial" w:eastAsia="Arial"/>
                <w:b w:val="0"/>
                <w:i w:val="0"/>
                <w:sz w:val="18"/>
              </w:rPr>
              <w:t>summary, insurerName, submittedBy, approvedBy, returnReason, disbursement, receipts, settlement, scheduleSentAt, extractFileId and 1 more</w:t>
            </w:r>
          </w:p>
        </w:tc>
        <w:tc>
          <w:tcPr>
            <w:tcW w:type="dxa" w:w="1524"/>
          </w:tcPr>
          <w:p>
            <w:pPr>
              <w:spacing w:before="20" w:after="20"/>
            </w:pPr>
            <w:r>
              <w:rPr>
                <w:rFonts w:ascii="Arial" w:hAnsi="Arial" w:cs="Arial" w:eastAsia="Arial"/>
                <w:b w:val="0"/>
                <w:i w:val="0"/>
                <w:sz w:val="18"/>
              </w:rPr>
              <w:t>Re-assigns the processor (RMTID.009).</w:t>
            </w:r>
          </w:p>
        </w:tc>
      </w:tr>
      <w:tr>
        <w:trPr>
          <w:cantSplit/>
        </w:trPr>
        <w:tc>
          <w:tcPr>
            <w:tcW w:type="dxa" w:w="2202"/>
          </w:tcPr>
          <w:p>
            <w:pPr>
              <w:spacing w:before="20" w:after="20"/>
            </w:pPr>
            <w:r>
              <w:rPr>
                <w:rFonts w:ascii="Arial" w:hAnsi="Arial" w:cs="Arial" w:eastAsia="Arial"/>
                <w:b w:val="0"/>
                <w:i w:val="0"/>
                <w:sz w:val="18"/>
              </w:rPr>
              <w:t>GET remittance/batches/{batche-id}/documents/{document-kind}</w:t>
            </w:r>
          </w:p>
        </w:tc>
        <w:tc>
          <w:tcPr>
            <w:tcW w:type="dxa" w:w="1609"/>
          </w:tcPr>
          <w:p>
            <w:pPr>
              <w:spacing w:before="20" w:after="20"/>
            </w:pPr>
            <w:r>
              <w:rPr>
                <w:rFonts w:ascii="Arial" w:hAnsi="Arial" w:cs="Arial" w:eastAsia="Arial"/>
                <w:b w:val="0"/>
                <w:i w:val="0"/>
                <w:sz w:val="18"/>
              </w:rPr>
              <w:t>RemittanceAccess.BATCH_READ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schedule (PDF / Excel) or payment request (RMTID.011): after submission a redirect to the presigned link of the stored document, before it the document rendered now.</w:t>
            </w:r>
          </w:p>
        </w:tc>
      </w:tr>
      <w:tr>
        <w:trPr>
          <w:cantSplit/>
        </w:trPr>
        <w:tc>
          <w:tcPr>
            <w:tcW w:type="dxa" w:w="2202"/>
          </w:tcPr>
          <w:p>
            <w:pPr>
              <w:spacing w:before="20" w:after="20"/>
            </w:pPr>
            <w:r>
              <w:rPr>
                <w:rFonts w:ascii="Arial" w:hAnsi="Arial" w:cs="Arial" w:eastAsia="Arial"/>
                <w:b w:val="0"/>
                <w:i w:val="0"/>
                <w:sz w:val="18"/>
              </w:rPr>
              <w:t>POST remittance/batches/{batche-id}/send-schedule</w:t>
            </w:r>
          </w:p>
        </w:tc>
        <w:tc>
          <w:tcPr>
            <w:tcW w:type="dxa" w:w="1609"/>
          </w:tcPr>
          <w:p>
            <w:pPr>
              <w:spacing w:before="20" w:after="20"/>
            </w:pPr>
            <w:r>
              <w:rPr>
                <w:rFonts w:ascii="Arial" w:hAnsi="Arial" w:cs="Arial" w:eastAsia="Arial"/>
                <w:b w:val="0"/>
                <w:i w:val="0"/>
                <w:sz w:val="18"/>
              </w:rPr>
              <w:t>REMIT_PROCESS</w:t>
            </w:r>
          </w:p>
        </w:tc>
        <w:tc>
          <w:tcPr>
            <w:tcW w:type="dxa" w:w="1609"/>
          </w:tcPr>
          <w:p>
            <w:pPr>
              <w:spacing w:before="20" w:after="20"/>
            </w:pPr>
            <w:r>
              <w:rPr>
                <w:rFonts w:ascii="Arial" w:hAnsi="Arial" w:cs="Arial" w:eastAsia="Arial"/>
                <w:b w:val="0"/>
                <w:i w:val="0"/>
                <w:sz w:val="18"/>
              </w:rPr>
              <w:t>Body: to*; cc; subject*; body*</w:t>
            </w:r>
          </w:p>
        </w:tc>
        <w:tc>
          <w:tcPr>
            <w:tcW w:type="dxa" w:w="1694"/>
          </w:tcPr>
          <w:p>
            <w:pPr>
              <w:spacing w:before="20" w:after="20"/>
            </w:pPr>
            <w:r>
              <w:rPr>
                <w:rFonts w:ascii="Arial" w:hAnsi="Arial" w:cs="Arial" w:eastAsia="Arial"/>
                <w:b w:val="0"/>
                <w:i w:val="0"/>
                <w:sz w:val="18"/>
              </w:rPr>
              <w:t>messageId, passwordMessageId</w:t>
            </w:r>
          </w:p>
        </w:tc>
        <w:tc>
          <w:tcPr>
            <w:tcW w:type="dxa" w:w="1524"/>
          </w:tcPr>
          <w:p>
            <w:pPr>
              <w:spacing w:before="20" w:after="20"/>
            </w:pPr>
            <w:r>
              <w:rPr>
                <w:rFonts w:ascii="Arial" w:hAnsi="Arial" w:cs="Arial" w:eastAsia="Arial"/>
                <w:b w:val="0"/>
                <w:i w:val="0"/>
                <w:sz w:val="18"/>
              </w:rPr>
              <w:t>Sends the schedule to the insurer, password-protected, once (MKTID.001).</w:t>
            </w:r>
          </w:p>
        </w:tc>
      </w:tr>
    </w:tbl>
    <w:p>
      <w:pPr>
        <w:spacing w:after="40"/>
      </w:pPr>
    </w:p>
    <w:p>
      <w:pPr>
        <w:pStyle w:val="Heading2"/>
      </w:pPr>
      <w:r>
        <w:t>Insurer OR and templates</w:t>
      </w:r>
    </w:p>
    <w:p>
      <w:pPr>
        <w:keepNext/>
        <w:spacing w:before="120" w:after="60"/>
        <w:ind w:left="363"/>
      </w:pPr>
      <w:r>
        <w:rPr>
          <w:rFonts w:ascii="Arial" w:hAnsi="Arial" w:cs="Arial" w:eastAsia="Arial"/>
          <w:b/>
          <w:i w:val="0"/>
          <w:sz w:val="18"/>
        </w:rPr>
        <w:t>Table 20: Insurer OR and templates: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POST remittance/insurer-or/upload</w:t>
            </w:r>
          </w:p>
        </w:tc>
        <w:tc>
          <w:tcPr>
            <w:tcW w:type="dxa" w:w="1609"/>
          </w:tcPr>
          <w:p>
            <w:pPr>
              <w:spacing w:before="20" w:after="20"/>
            </w:pPr>
            <w:r>
              <w:rPr>
                <w:rFonts w:ascii="Arial" w:hAnsi="Arial" w:cs="Arial" w:eastAsia="Arial"/>
                <w:b w:val="0"/>
                <w:i w:val="0"/>
                <w:sz w:val="18"/>
              </w:rPr>
              <w:t>REMIT_OR_UPLOAD</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run, updated, records, matched, mismatched</w:t>
            </w:r>
          </w:p>
        </w:tc>
        <w:tc>
          <w:tcPr>
            <w:tcW w:type="dxa" w:w="1524"/>
          </w:tcPr>
          <w:p>
            <w:pPr>
              <w:spacing w:before="20" w:after="20"/>
            </w:pPr>
            <w:r>
              <w:rPr>
                <w:rFonts w:ascii="Arial" w:hAnsi="Arial" w:cs="Arial" w:eastAsia="Arial"/>
                <w:b w:val="0"/>
                <w:i w:val="0"/>
                <w:sz w:val="18"/>
              </w:rPr>
              <w:t>Uploads an insurer OR schedule and returns its exception report (RMTID.012/013/016).</w:t>
            </w:r>
          </w:p>
        </w:tc>
      </w:tr>
      <w:tr>
        <w:trPr>
          <w:cantSplit/>
        </w:trPr>
        <w:tc>
          <w:tcPr>
            <w:tcW w:type="dxa" w:w="2202"/>
          </w:tcPr>
          <w:p>
            <w:pPr>
              <w:spacing w:before="20" w:after="20"/>
            </w:pPr>
            <w:r>
              <w:rPr>
                <w:rFonts w:ascii="Arial" w:hAnsi="Arial" w:cs="Arial" w:eastAsia="Arial"/>
                <w:b w:val="0"/>
                <w:i w:val="0"/>
                <w:sz w:val="18"/>
              </w:rPr>
              <w:t>GET remittance/insurer-or/runs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runNo, feedCode, fileName, status, read, accepted, duplicates, failed, message and 3 more</w:t>
            </w:r>
          </w:p>
        </w:tc>
        <w:tc>
          <w:tcPr>
            <w:tcW w:type="dxa" w:w="1524"/>
          </w:tcPr>
          <w:p>
            <w:pPr>
              <w:spacing w:before="20" w:after="20"/>
            </w:pPr>
            <w:r>
              <w:rPr>
                <w:rFonts w:ascii="Arial" w:hAnsi="Arial" w:cs="Arial" w:eastAsia="Arial"/>
                <w:b w:val="0"/>
                <w:i w:val="0"/>
                <w:sz w:val="18"/>
              </w:rPr>
              <w:t>Insurer OR uploads, newest first.</w:t>
            </w:r>
          </w:p>
        </w:tc>
      </w:tr>
      <w:tr>
        <w:trPr>
          <w:cantSplit/>
        </w:trPr>
        <w:tc>
          <w:tcPr>
            <w:tcW w:type="dxa" w:w="2202"/>
          </w:tcPr>
          <w:p>
            <w:pPr>
              <w:spacing w:before="20" w:after="20"/>
            </w:pPr>
            <w:r>
              <w:rPr>
                <w:rFonts w:ascii="Arial" w:hAnsi="Arial" w:cs="Arial" w:eastAsia="Arial"/>
                <w:b w:val="0"/>
                <w:i w:val="0"/>
                <w:sz w:val="18"/>
              </w:rPr>
              <w:t>GET remittance/insurer-or/runs/{run-id}</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run, updated, records, matched, mismatched</w:t>
            </w:r>
          </w:p>
        </w:tc>
        <w:tc>
          <w:tcPr>
            <w:tcW w:type="dxa" w:w="1524"/>
          </w:tcPr>
          <w:p>
            <w:pPr>
              <w:spacing w:before="20" w:after="20"/>
            </w:pPr>
            <w:r>
              <w:rPr>
                <w:rFonts w:ascii="Arial" w:hAnsi="Arial" w:cs="Arial" w:eastAsia="Arial"/>
                <w:b w:val="0"/>
                <w:i w:val="0"/>
                <w:sz w:val="18"/>
              </w:rPr>
              <w:t>The exception report of an insurer OR upload (RMTID.016).</w:t>
            </w:r>
          </w:p>
        </w:tc>
      </w:tr>
      <w:tr>
        <w:trPr>
          <w:cantSplit/>
        </w:trPr>
        <w:tc>
          <w:tcPr>
            <w:tcW w:type="dxa" w:w="2202"/>
          </w:tcPr>
          <w:p>
            <w:pPr>
              <w:spacing w:before="20" w:after="20"/>
            </w:pPr>
            <w:r>
              <w:rPr>
                <w:rFonts w:ascii="Arial" w:hAnsi="Arial" w:cs="Arial" w:eastAsia="Arial"/>
                <w:b w:val="0"/>
                <w:i w:val="0"/>
                <w:sz w:val="18"/>
              </w:rPr>
              <w:t>GET remittance/templates/insurer-or</w:t>
            </w:r>
          </w:p>
        </w:tc>
        <w:tc>
          <w:tcPr>
            <w:tcW w:type="dxa" w:w="1609"/>
          </w:tcPr>
          <w:p>
            <w:pPr>
              <w:spacing w:before="20" w:after="20"/>
            </w:pPr>
            <w:r>
              <w:rPr>
                <w:rFonts w:ascii="Arial" w:hAnsi="Arial" w:cs="Arial" w:eastAsia="Arial"/>
                <w:b w:val="0"/>
                <w:i w:val="0"/>
                <w:sz w:val="18"/>
              </w:rPr>
              <w:t>REMIT_OR_UPLOAD</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insurer OR schedule template.</w:t>
            </w:r>
          </w:p>
        </w:tc>
      </w:tr>
      <w:tr>
        <w:trPr>
          <w:cantSplit/>
        </w:trPr>
        <w:tc>
          <w:tcPr>
            <w:tcW w:type="dxa" w:w="2202"/>
          </w:tcPr>
          <w:p>
            <w:pPr>
              <w:spacing w:before="20" w:after="20"/>
            </w:pPr>
            <w:r>
              <w:rPr>
                <w:rFonts w:ascii="Arial" w:hAnsi="Arial" w:cs="Arial" w:eastAsia="Arial"/>
                <w:b w:val="0"/>
                <w:i w:val="0"/>
                <w:sz w:val="18"/>
              </w:rPr>
              <w:t>GET remittance/templates/holds</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hold file template.</w:t>
            </w:r>
          </w:p>
        </w:tc>
      </w:tr>
      <w:tr>
        <w:trPr>
          <w:cantSplit/>
        </w:trPr>
        <w:tc>
          <w:tcPr>
            <w:tcW w:type="dxa" w:w="2202"/>
          </w:tcPr>
          <w:p>
            <w:pPr>
              <w:spacing w:before="20" w:after="20"/>
            </w:pPr>
            <w:r>
              <w:rPr>
                <w:rFonts w:ascii="Arial" w:hAnsi="Arial" w:cs="Arial" w:eastAsia="Arial"/>
                <w:b w:val="0"/>
                <w:i w:val="0"/>
                <w:sz w:val="18"/>
              </w:rPr>
              <w:t>GET remittance/templates/special</w:t>
            </w:r>
          </w:p>
        </w:tc>
        <w:tc>
          <w:tcPr>
            <w:tcW w:type="dxa" w:w="1609"/>
          </w:tcPr>
          <w:p>
            <w:pPr>
              <w:spacing w:before="20" w:after="20"/>
            </w:pPr>
            <w:r>
              <w:rPr>
                <w:rFonts w:ascii="Arial" w:hAnsi="Arial" w:cs="Arial" w:eastAsia="Arial"/>
                <w:b w:val="0"/>
                <w:i w:val="0"/>
                <w:sz w:val="18"/>
              </w:rPr>
              <w:t>SPECIAL_REMIT_REQUEST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file</w:t>
            </w:r>
          </w:p>
        </w:tc>
        <w:tc>
          <w:tcPr>
            <w:tcW w:type="dxa" w:w="1524"/>
          </w:tcPr>
          <w:p>
            <w:pPr>
              <w:spacing w:before="20" w:after="20"/>
            </w:pPr>
            <w:r>
              <w:rPr>
                <w:rFonts w:ascii="Arial" w:hAnsi="Arial" w:cs="Arial" w:eastAsia="Arial"/>
                <w:b w:val="0"/>
                <w:i w:val="0"/>
                <w:sz w:val="18"/>
              </w:rPr>
              <w:t>The special remittance file template.</w:t>
            </w:r>
          </w:p>
        </w:tc>
      </w:tr>
    </w:tbl>
    <w:p>
      <w:pPr>
        <w:spacing w:after="40"/>
      </w:pPr>
    </w:p>
    <w:p>
      <w:pPr>
        <w:pStyle w:val="Heading2"/>
      </w:pPr>
      <w:r>
        <w:t>Holds</w:t>
      </w:r>
    </w:p>
    <w:p>
      <w:pPr>
        <w:keepNext/>
        <w:spacing w:before="120" w:after="60"/>
        <w:ind w:left="363"/>
      </w:pPr>
      <w:r>
        <w:rPr>
          <w:rFonts w:ascii="Arial" w:hAnsi="Arial" w:cs="Arial" w:eastAsia="Arial"/>
          <w:b/>
          <w:i w:val="0"/>
          <w:sz w:val="18"/>
        </w:rPr>
        <w:t>Table 21: Holds: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remittance/holds/processors</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remittance processors an approved hold can be assigned to (MKTID.004), chosen by name.</w:t>
            </w:r>
          </w:p>
        </w:tc>
      </w:tr>
      <w:tr>
        <w:trPr>
          <w:cantSplit/>
        </w:trPr>
        <w:tc>
          <w:tcPr>
            <w:tcW w:type="dxa" w:w="2202"/>
          </w:tcPr>
          <w:p>
            <w:pPr>
              <w:spacing w:before="20" w:after="20"/>
            </w:pPr>
            <w:r>
              <w:rPr>
                <w:rFonts w:ascii="Arial" w:hAnsi="Arial" w:cs="Arial" w:eastAsia="Arial"/>
                <w:b w:val="0"/>
                <w:i w:val="0"/>
                <w:sz w:val="18"/>
              </w:rPr>
              <w:t>GET remittance/holds</w:t>
            </w:r>
          </w:p>
        </w:tc>
        <w:tc>
          <w:tcPr>
            <w:tcW w:type="dxa" w:w="1609"/>
          </w:tcPr>
          <w:p>
            <w:pPr>
              <w:spacing w:before="20" w:after="20"/>
            </w:pPr>
            <w:r>
              <w:rPr>
                <w:rFonts w:ascii="Arial" w:hAnsi="Arial" w:cs="Arial" w:eastAsia="Arial"/>
                <w:b w:val="0"/>
                <w:i w:val="0"/>
                <w:sz w:val="18"/>
              </w:rPr>
              <w:t>HOLD_REQUEST, HOLD_APPROVE, REMIT_PROCESS, REMIT_APPROVE</w:t>
            </w:r>
          </w:p>
        </w:tc>
        <w:tc>
          <w:tcPr>
            <w:tcW w:type="dxa" w:w="1609"/>
          </w:tcPr>
          <w:p>
            <w:pPr>
              <w:spacing w:before="20" w:after="20"/>
            </w:pPr>
            <w:r>
              <w:rPr>
                <w:rFonts w:ascii="Arial" w:hAnsi="Arial" w:cs="Arial" w:eastAsia="Arial"/>
                <w:b w:val="0"/>
                <w:i w:val="0"/>
                <w:sz w:val="18"/>
              </w:rPr>
              <w:t>Query: companyId, stage?,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Hold requests, newest first.</w:t>
            </w:r>
          </w:p>
        </w:tc>
      </w:tr>
      <w:tr>
        <w:trPr>
          <w:cantSplit/>
        </w:trPr>
        <w:tc>
          <w:tcPr>
            <w:tcW w:type="dxa" w:w="2202"/>
          </w:tcPr>
          <w:p>
            <w:pPr>
              <w:spacing w:before="20" w:after="20"/>
            </w:pPr>
            <w:r>
              <w:rPr>
                <w:rFonts w:ascii="Arial" w:hAnsi="Arial" w:cs="Arial" w:eastAsia="Arial"/>
                <w:b w:val="0"/>
                <w:i w:val="0"/>
                <w:sz w:val="18"/>
              </w:rPr>
              <w:t>GET remittance/holds/{hold-id}</w:t>
            </w:r>
          </w:p>
        </w:tc>
        <w:tc>
          <w:tcPr>
            <w:tcW w:type="dxa" w:w="1609"/>
          </w:tcPr>
          <w:p>
            <w:pPr>
              <w:spacing w:before="20" w:after="20"/>
            </w:pPr>
            <w:r>
              <w:rPr>
                <w:rFonts w:ascii="Arial" w:hAnsi="Arial" w:cs="Arial" w:eastAsia="Arial"/>
                <w:b w:val="0"/>
                <w:i w:val="0"/>
                <w:sz w:val="18"/>
              </w:rPr>
              <w:t>HOLD_REQUEST, HOLD_APPROVE, REMIT_PROCESS, REMIT_APPROVE</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One request.</w:t>
            </w:r>
          </w:p>
        </w:tc>
      </w:tr>
      <w:tr>
        <w:trPr>
          <w:cantSplit/>
        </w:trPr>
        <w:tc>
          <w:tcPr>
            <w:tcW w:type="dxa" w:w="2202"/>
          </w:tcPr>
          <w:p>
            <w:pPr>
              <w:spacing w:before="20" w:after="20"/>
            </w:pPr>
            <w:r>
              <w:rPr>
                <w:rFonts w:ascii="Arial" w:hAnsi="Arial" w:cs="Arial" w:eastAsia="Arial"/>
                <w:b w:val="0"/>
                <w:i w:val="0"/>
                <w:sz w:val="18"/>
              </w:rPr>
              <w:t>POST remittance/holds</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companyId*; invoiceNo*; reasonCode*; remarks; holdUntil*; submit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Creates a hold request, optionally submitting it (MKTID.003).</w:t>
            </w:r>
          </w:p>
        </w:tc>
      </w:tr>
      <w:tr>
        <w:trPr>
          <w:cantSplit/>
        </w:trPr>
        <w:tc>
          <w:tcPr>
            <w:tcW w:type="dxa" w:w="2202"/>
          </w:tcPr>
          <w:p>
            <w:pPr>
              <w:spacing w:before="20" w:after="20"/>
            </w:pPr>
            <w:r>
              <w:rPr>
                <w:rFonts w:ascii="Arial" w:hAnsi="Arial" w:cs="Arial" w:eastAsia="Arial"/>
                <w:b w:val="0"/>
                <w:i w:val="0"/>
                <w:sz w:val="18"/>
              </w:rPr>
              <w:t>PUT remittance/holds/{hold-id}</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reasonCode*; remarks; holdUntil*</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Changes a draft.</w:t>
            </w:r>
          </w:p>
        </w:tc>
      </w:tr>
      <w:tr>
        <w:trPr>
          <w:cantSplit/>
        </w:trPr>
        <w:tc>
          <w:tcPr>
            <w:tcW w:type="dxa" w:w="2202"/>
          </w:tcPr>
          <w:p>
            <w:pPr>
              <w:spacing w:before="20" w:after="20"/>
            </w:pPr>
            <w:r>
              <w:rPr>
                <w:rFonts w:ascii="Arial" w:hAnsi="Arial" w:cs="Arial" w:eastAsia="Arial"/>
                <w:b w:val="0"/>
                <w:i w:val="0"/>
                <w:sz w:val="18"/>
              </w:rPr>
              <w:t>POST remittance/holds/{hold-id}/submit</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Submits a draft.</w:t>
            </w:r>
          </w:p>
        </w:tc>
      </w:tr>
      <w:tr>
        <w:trPr>
          <w:cantSplit/>
        </w:trPr>
        <w:tc>
          <w:tcPr>
            <w:tcW w:type="dxa" w:w="2202"/>
          </w:tcPr>
          <w:p>
            <w:pPr>
              <w:spacing w:before="20" w:after="20"/>
            </w:pPr>
            <w:r>
              <w:rPr>
                <w:rFonts w:ascii="Arial" w:hAnsi="Arial" w:cs="Arial" w:eastAsia="Arial"/>
                <w:b w:val="0"/>
                <w:i w:val="0"/>
                <w:sz w:val="18"/>
              </w:rPr>
              <w:t>POST remittance/holds/{hold-id}/cancel</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Cancels a draft.</w:t>
            </w:r>
          </w:p>
        </w:tc>
      </w:tr>
      <w:tr>
        <w:trPr>
          <w:cantSplit/>
        </w:trPr>
        <w:tc>
          <w:tcPr>
            <w:tcW w:type="dxa" w:w="2202"/>
          </w:tcPr>
          <w:p>
            <w:pPr>
              <w:spacing w:before="20" w:after="20"/>
            </w:pPr>
            <w:r>
              <w:rPr>
                <w:rFonts w:ascii="Arial" w:hAnsi="Arial" w:cs="Arial" w:eastAsia="Arial"/>
                <w:b w:val="0"/>
                <w:i w:val="0"/>
                <w:sz w:val="18"/>
              </w:rPr>
              <w:t>POST remittance/holds/{hold-id}/decision</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approve;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Approves or rejects a hold request (MKTID.006).</w:t>
            </w:r>
          </w:p>
        </w:tc>
      </w:tr>
      <w:tr>
        <w:trPr>
          <w:cantSplit/>
        </w:trPr>
        <w:tc>
          <w:tcPr>
            <w:tcW w:type="dxa" w:w="2202"/>
          </w:tcPr>
          <w:p>
            <w:pPr>
              <w:spacing w:before="20" w:after="20"/>
            </w:pPr>
            <w:r>
              <w:rPr>
                <w:rFonts w:ascii="Arial" w:hAnsi="Arial" w:cs="Arial" w:eastAsia="Arial"/>
                <w:b w:val="0"/>
                <w:i w:val="0"/>
                <w:sz w:val="18"/>
              </w:rPr>
              <w:t>POST remittance/holds/{hold-id}/extend</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holdUntil*;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Asks for an extension (MKTID.005).</w:t>
            </w:r>
          </w:p>
        </w:tc>
      </w:tr>
      <w:tr>
        <w:trPr>
          <w:cantSplit/>
        </w:trPr>
        <w:tc>
          <w:tcPr>
            <w:tcW w:type="dxa" w:w="2202"/>
          </w:tcPr>
          <w:p>
            <w:pPr>
              <w:spacing w:before="20" w:after="20"/>
            </w:pPr>
            <w:r>
              <w:rPr>
                <w:rFonts w:ascii="Arial" w:hAnsi="Arial" w:cs="Arial" w:eastAsia="Arial"/>
                <w:b w:val="0"/>
                <w:i w:val="0"/>
                <w:sz w:val="18"/>
              </w:rPr>
              <w:t>POST remittance/holds/{hold-id}/extension-decision</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approve;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Approves or rejects an extension.</w:t>
            </w:r>
          </w:p>
        </w:tc>
      </w:tr>
      <w:tr>
        <w:trPr>
          <w:cantSplit/>
        </w:trPr>
        <w:tc>
          <w:tcPr>
            <w:tcW w:type="dxa" w:w="2202"/>
          </w:tcPr>
          <w:p>
            <w:pPr>
              <w:spacing w:before="20" w:after="20"/>
            </w:pPr>
            <w:r>
              <w:rPr>
                <w:rFonts w:ascii="Arial" w:hAnsi="Arial" w:cs="Arial" w:eastAsia="Arial"/>
                <w:b w:val="0"/>
                <w:i w:val="0"/>
                <w:sz w:val="18"/>
              </w:rPr>
              <w:t>POST remittance/holds/{hold-id}/request-cancel</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Asks to cancel an active hold (MKTID.005).</w:t>
            </w:r>
          </w:p>
        </w:tc>
      </w:tr>
      <w:tr>
        <w:trPr>
          <w:cantSplit/>
        </w:trPr>
        <w:tc>
          <w:tcPr>
            <w:tcW w:type="dxa" w:w="2202"/>
          </w:tcPr>
          <w:p>
            <w:pPr>
              <w:spacing w:before="20" w:after="20"/>
            </w:pPr>
            <w:r>
              <w:rPr>
                <w:rFonts w:ascii="Arial" w:hAnsi="Arial" w:cs="Arial" w:eastAsia="Arial"/>
                <w:b w:val="0"/>
                <w:i w:val="0"/>
                <w:sz w:val="18"/>
              </w:rPr>
              <w:t>POST remittance/holds/{hold-id}/cancel-decision</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approve;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Approves or rejects a cancellation (MKTID.006).</w:t>
            </w:r>
          </w:p>
        </w:tc>
      </w:tr>
      <w:tr>
        <w:trPr>
          <w:cantSplit/>
        </w:trPr>
        <w:tc>
          <w:tcPr>
            <w:tcW w:type="dxa" w:w="2202"/>
          </w:tcPr>
          <w:p>
            <w:pPr>
              <w:spacing w:before="20" w:after="20"/>
            </w:pPr>
            <w:r>
              <w:rPr>
                <w:rFonts w:ascii="Arial" w:hAnsi="Arial" w:cs="Arial" w:eastAsia="Arial"/>
                <w:b w:val="0"/>
                <w:i w:val="0"/>
                <w:sz w:val="18"/>
              </w:rPr>
              <w:t>POST remittance/holds/{hold-id}/release</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Releases an active hold (MKTID.002).</w:t>
            </w:r>
          </w:p>
        </w:tc>
      </w:tr>
      <w:tr>
        <w:trPr>
          <w:cantSplit/>
        </w:trPr>
        <w:tc>
          <w:tcPr>
            <w:tcW w:type="dxa" w:w="2202"/>
          </w:tcPr>
          <w:p>
            <w:pPr>
              <w:spacing w:before="20" w:after="20"/>
            </w:pPr>
            <w:r>
              <w:rPr>
                <w:rFonts w:ascii="Arial" w:hAnsi="Arial" w:cs="Arial" w:eastAsia="Arial"/>
                <w:b w:val="0"/>
                <w:i w:val="0"/>
                <w:sz w:val="18"/>
              </w:rPr>
              <w:t>POST remittance/holds/{hold-id}/assign</w:t>
            </w:r>
          </w:p>
        </w:tc>
        <w:tc>
          <w:tcPr>
            <w:tcW w:type="dxa" w:w="1609"/>
          </w:tcPr>
          <w:p>
            <w:pPr>
              <w:spacing w:before="20" w:after="20"/>
            </w:pPr>
            <w:r>
              <w:rPr>
                <w:rFonts w:ascii="Arial" w:hAnsi="Arial" w:cs="Arial" w:eastAsia="Arial"/>
                <w:b w:val="0"/>
                <w:i w:val="0"/>
                <w:sz w:val="18"/>
              </w:rPr>
              <w:t>HOLD_APPROVE</w:t>
            </w:r>
          </w:p>
        </w:tc>
        <w:tc>
          <w:tcPr>
            <w:tcW w:type="dxa" w:w="1609"/>
          </w:tcPr>
          <w:p>
            <w:pPr>
              <w:spacing w:before="20" w:after="20"/>
            </w:pPr>
            <w:r>
              <w:rPr>
                <w:rFonts w:ascii="Arial" w:hAnsi="Arial" w:cs="Arial" w:eastAsia="Arial"/>
                <w:b w:val="0"/>
                <w:i w:val="0"/>
                <w:sz w:val="18"/>
              </w:rPr>
              <w:t>Body: username*</w:t>
            </w:r>
          </w:p>
        </w:tc>
        <w:tc>
          <w:tcPr>
            <w:tcW w:type="dxa" w:w="1694"/>
          </w:tcPr>
          <w:p>
            <w:pPr>
              <w:spacing w:before="20" w:after="20"/>
            </w:pPr>
            <w:r>
              <w:rPr>
                <w:rFonts w:ascii="Arial" w:hAnsi="Arial" w:cs="Arial" w:eastAsia="Arial"/>
                <w:b w:val="0"/>
                <w:i w:val="0"/>
                <w:sz w:val="18"/>
              </w:rPr>
              <w:t>id, requestNo, invoiceNo, arn, insurerCode, clientCode, assuredName, reasonCode, remarks, holdUntil and 10 more</w:t>
            </w:r>
          </w:p>
        </w:tc>
        <w:tc>
          <w:tcPr>
            <w:tcW w:type="dxa" w:w="1524"/>
          </w:tcPr>
          <w:p>
            <w:pPr>
              <w:spacing w:before="20" w:after="20"/>
            </w:pPr>
            <w:r>
              <w:rPr>
                <w:rFonts w:ascii="Arial" w:hAnsi="Arial" w:cs="Arial" w:eastAsia="Arial"/>
                <w:b w:val="0"/>
                <w:i w:val="0"/>
                <w:sz w:val="18"/>
              </w:rPr>
              <w:t>Assigns an approved hold to a processor (MKTID.004).</w:t>
            </w:r>
          </w:p>
        </w:tc>
      </w:tr>
      <w:tr>
        <w:trPr>
          <w:cantSplit/>
        </w:trPr>
        <w:tc>
          <w:tcPr>
            <w:tcW w:type="dxa" w:w="2202"/>
          </w:tcPr>
          <w:p>
            <w:pPr>
              <w:spacing w:before="20" w:after="20"/>
            </w:pPr>
            <w:r>
              <w:rPr>
                <w:rFonts w:ascii="Arial" w:hAnsi="Arial" w:cs="Arial" w:eastAsia="Arial"/>
                <w:b w:val="0"/>
                <w:i w:val="0"/>
                <w:sz w:val="18"/>
              </w:rPr>
              <w:t>POST remittance/holds/upload</w:t>
            </w:r>
          </w:p>
        </w:tc>
        <w:tc>
          <w:tcPr>
            <w:tcW w:type="dxa" w:w="1609"/>
          </w:tcPr>
          <w:p>
            <w:pPr>
              <w:spacing w:before="20" w:after="20"/>
            </w:pPr>
            <w:r>
              <w:rPr>
                <w:rFonts w:ascii="Arial" w:hAnsi="Arial" w:cs="Arial" w:eastAsia="Arial"/>
                <w:b w:val="0"/>
                <w:i w:val="0"/>
                <w:sz w:val="18"/>
              </w:rPr>
              <w:t>HOLD_REQUEST</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runNo, feedCode, fileName, status, read, accepted, duplicates, failed, message and 3 more</w:t>
            </w:r>
          </w:p>
        </w:tc>
        <w:tc>
          <w:tcPr>
            <w:tcW w:type="dxa" w:w="1524"/>
          </w:tcPr>
          <w:p>
            <w:pPr>
              <w:spacing w:before="20" w:after="20"/>
            </w:pPr>
            <w:r>
              <w:rPr>
                <w:rFonts w:ascii="Arial" w:hAnsi="Arial" w:cs="Arial" w:eastAsia="Arial"/>
                <w:b w:val="0"/>
                <w:i w:val="0"/>
                <w:sz w:val="18"/>
              </w:rPr>
              <w:t>Uploads a Collection hold file (COLLECTION_HOLD: invoiceNo, reasonCode, holdUntil, remarks).</w:t>
            </w:r>
          </w:p>
        </w:tc>
      </w:tr>
    </w:tbl>
    <w:p>
      <w:pPr>
        <w:spacing w:after="40"/>
      </w:pPr>
    </w:p>
    <w:p>
      <w:pPr>
        <w:pStyle w:val="Heading2"/>
      </w:pPr>
      <w:r>
        <w:t>Special remittance</w:t>
      </w:r>
    </w:p>
    <w:p>
      <w:pPr>
        <w:keepNext/>
        <w:spacing w:before="120" w:after="60"/>
        <w:ind w:left="363"/>
      </w:pPr>
      <w:r>
        <w:rPr>
          <w:rFonts w:ascii="Arial" w:hAnsi="Arial" w:cs="Arial" w:eastAsia="Arial"/>
          <w:b/>
          <w:i w:val="0"/>
          <w:sz w:val="18"/>
        </w:rPr>
        <w:t>Table 22: Special remittance: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remittance/special</w:t>
            </w:r>
          </w:p>
        </w:tc>
        <w:tc>
          <w:tcPr>
            <w:tcW w:type="dxa" w:w="1609"/>
          </w:tcPr>
          <w:p>
            <w:pPr>
              <w:spacing w:before="20" w:after="20"/>
            </w:pPr>
            <w:r>
              <w:rPr>
                <w:rFonts w:ascii="Arial" w:hAnsi="Arial" w:cs="Arial" w:eastAsia="Arial"/>
                <w:b w:val="0"/>
                <w:i w:val="0"/>
                <w:sz w:val="18"/>
              </w:rPr>
              <w:t>SPECIAL_REMIT_REQUEST, SPECIAL_REMIT_APPROVE, REMIT_PROCESS</w:t>
            </w:r>
          </w:p>
        </w:tc>
        <w:tc>
          <w:tcPr>
            <w:tcW w:type="dxa" w:w="1609"/>
          </w:tcPr>
          <w:p>
            <w:pPr>
              <w:spacing w:before="20" w:after="20"/>
            </w:pPr>
            <w:r>
              <w:rPr>
                <w:rFonts w:ascii="Arial" w:hAnsi="Arial" w:cs="Arial" w:eastAsia="Arial"/>
                <w:b w:val="0"/>
                <w:i w:val="0"/>
                <w:sz w:val="18"/>
              </w:rPr>
              <w:t>Query: companyId, stage?,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Requests, newest first (RMTID.030).</w:t>
            </w:r>
          </w:p>
        </w:tc>
      </w:tr>
      <w:tr>
        <w:trPr>
          <w:cantSplit/>
        </w:trPr>
        <w:tc>
          <w:tcPr>
            <w:tcW w:type="dxa" w:w="2202"/>
          </w:tcPr>
          <w:p>
            <w:pPr>
              <w:spacing w:before="20" w:after="20"/>
            </w:pPr>
            <w:r>
              <w:rPr>
                <w:rFonts w:ascii="Arial" w:hAnsi="Arial" w:cs="Arial" w:eastAsia="Arial"/>
                <w:b w:val="0"/>
                <w:i w:val="0"/>
                <w:sz w:val="18"/>
              </w:rPr>
              <w:t>GET remittance/special/{special-id}</w:t>
            </w:r>
          </w:p>
        </w:tc>
        <w:tc>
          <w:tcPr>
            <w:tcW w:type="dxa" w:w="1609"/>
          </w:tcPr>
          <w:p>
            <w:pPr>
              <w:spacing w:before="20" w:after="20"/>
            </w:pPr>
            <w:r>
              <w:rPr>
                <w:rFonts w:ascii="Arial" w:hAnsi="Arial" w:cs="Arial" w:eastAsia="Arial"/>
                <w:b w:val="0"/>
                <w:i w:val="0"/>
                <w:sz w:val="18"/>
              </w:rPr>
              <w:t>SPECIAL_REMIT_REQUEST, SPECIAL_REMIT_APPROVE, REMIT_PROCESS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One request.</w:t>
            </w:r>
          </w:p>
        </w:tc>
      </w:tr>
      <w:tr>
        <w:trPr>
          <w:cantSplit/>
        </w:trPr>
        <w:tc>
          <w:tcPr>
            <w:tcW w:type="dxa" w:w="2202"/>
          </w:tcPr>
          <w:p>
            <w:pPr>
              <w:spacing w:before="20" w:after="20"/>
            </w:pPr>
            <w:r>
              <w:rPr>
                <w:rFonts w:ascii="Arial" w:hAnsi="Arial" w:cs="Arial" w:eastAsia="Arial"/>
                <w:b w:val="0"/>
                <w:i w:val="0"/>
                <w:sz w:val="18"/>
              </w:rPr>
              <w:t>POST remittance/special</w:t>
            </w:r>
          </w:p>
        </w:tc>
        <w:tc>
          <w:tcPr>
            <w:tcW w:type="dxa" w:w="1609"/>
          </w:tcPr>
          <w:p>
            <w:pPr>
              <w:spacing w:before="20" w:after="20"/>
            </w:pPr>
            <w:r>
              <w:rPr>
                <w:rFonts w:ascii="Arial" w:hAnsi="Arial" w:cs="Arial" w:eastAsia="Arial"/>
                <w:b w:val="0"/>
                <w:i w:val="0"/>
                <w:sz w:val="18"/>
              </w:rPr>
              <w:t>SPECIAL_REMIT_REQUEST</w:t>
            </w:r>
          </w:p>
        </w:tc>
        <w:tc>
          <w:tcPr>
            <w:tcW w:type="dxa" w:w="1609"/>
          </w:tcPr>
          <w:p>
            <w:pPr>
              <w:spacing w:before="20" w:after="20"/>
            </w:pPr>
            <w:r>
              <w:rPr>
                <w:rFonts w:ascii="Arial" w:hAnsi="Arial" w:cs="Arial" w:eastAsia="Arial"/>
                <w:b w:val="0"/>
                <w:i w:val="0"/>
                <w:sz w:val="18"/>
              </w:rPr>
              <w:t>Body: companyId*; invoiceNo*; conditionCode*; remarks</w:t>
            </w:r>
          </w:p>
        </w:tc>
        <w:tc>
          <w:tcPr>
            <w:tcW w:type="dxa" w:w="1694"/>
          </w:tcPr>
          <w:p>
            <w:pPr>
              <w:spacing w:before="20" w:after="20"/>
            </w:pPr>
            <w:r>
              <w:rPr>
                <w:rFonts w:ascii="Arial" w:hAnsi="Arial" w:cs="Arial" w:eastAsia="Arial"/>
                <w:b w:val="0"/>
                <w:i w:val="0"/>
                <w:sz w:val="18"/>
              </w:rPr>
              <w:t>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Requests a special remittance (MKTID.009).</w:t>
            </w:r>
          </w:p>
        </w:tc>
      </w:tr>
      <w:tr>
        <w:trPr>
          <w:cantSplit/>
        </w:trPr>
        <w:tc>
          <w:tcPr>
            <w:tcW w:type="dxa" w:w="2202"/>
          </w:tcPr>
          <w:p>
            <w:pPr>
              <w:spacing w:before="20" w:after="20"/>
            </w:pPr>
            <w:r>
              <w:rPr>
                <w:rFonts w:ascii="Arial" w:hAnsi="Arial" w:cs="Arial" w:eastAsia="Arial"/>
                <w:b w:val="0"/>
                <w:i w:val="0"/>
                <w:sz w:val="18"/>
              </w:rPr>
              <w:t>POST remittance/special/{special-id}/approve</w:t>
            </w:r>
          </w:p>
        </w:tc>
        <w:tc>
          <w:tcPr>
            <w:tcW w:type="dxa" w:w="1609"/>
          </w:tcPr>
          <w:p>
            <w:pPr>
              <w:spacing w:before="20" w:after="20"/>
            </w:pPr>
            <w:r>
              <w:rPr>
                <w:rFonts w:ascii="Arial" w:hAnsi="Arial" w:cs="Arial" w:eastAsia="Arial"/>
                <w:b w:val="0"/>
                <w:i w:val="0"/>
                <w:sz w:val="18"/>
              </w:rPr>
              <w:t>SPECIAL_REMIT_APPROVE</w:t>
            </w:r>
          </w:p>
        </w:tc>
        <w:tc>
          <w:tcPr>
            <w:tcW w:type="dxa" w:w="1609"/>
          </w:tcPr>
          <w:p>
            <w:pPr>
              <w:spacing w:before="20" w:after="20"/>
            </w:pPr>
            <w:r>
              <w:rPr>
                <w:rFonts w:ascii="Arial" w:hAnsi="Arial" w:cs="Arial" w:eastAsia="Arial"/>
                <w:b w:val="0"/>
                <w:i w:val="0"/>
                <w:sz w:val="18"/>
              </w:rPr>
              <w:t>Body: comment</w:t>
            </w:r>
          </w:p>
        </w:tc>
        <w:tc>
          <w:tcPr>
            <w:tcW w:type="dxa" w:w="1694"/>
          </w:tcPr>
          <w:p>
            <w:pPr>
              <w:spacing w:before="20" w:after="20"/>
            </w:pPr>
            <w:r>
              <w:rPr>
                <w:rFonts w:ascii="Arial" w:hAnsi="Arial" w:cs="Arial" w:eastAsia="Arial"/>
                <w:b w:val="0"/>
                <w:i w:val="0"/>
                <w:sz w:val="18"/>
              </w:rPr>
              <w:t>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Approves into a special batch.</w:t>
            </w:r>
          </w:p>
        </w:tc>
      </w:tr>
      <w:tr>
        <w:trPr>
          <w:cantSplit/>
        </w:trPr>
        <w:tc>
          <w:tcPr>
            <w:tcW w:type="dxa" w:w="2202"/>
          </w:tcPr>
          <w:p>
            <w:pPr>
              <w:spacing w:before="20" w:after="20"/>
            </w:pPr>
            <w:r>
              <w:rPr>
                <w:rFonts w:ascii="Arial" w:hAnsi="Arial" w:cs="Arial" w:eastAsia="Arial"/>
                <w:b w:val="0"/>
                <w:i w:val="0"/>
                <w:sz w:val="18"/>
              </w:rPr>
              <w:t>POST remittance/special/{special-id}/reject</w:t>
            </w:r>
          </w:p>
        </w:tc>
        <w:tc>
          <w:tcPr>
            <w:tcW w:type="dxa" w:w="1609"/>
          </w:tcPr>
          <w:p>
            <w:pPr>
              <w:spacing w:before="20" w:after="20"/>
            </w:pPr>
            <w:r>
              <w:rPr>
                <w:rFonts w:ascii="Arial" w:hAnsi="Arial" w:cs="Arial" w:eastAsia="Arial"/>
                <w:b w:val="0"/>
                <w:i w:val="0"/>
                <w:sz w:val="18"/>
              </w:rPr>
              <w:t>SPECIAL_REMIT_APPROVE</w:t>
            </w:r>
          </w:p>
        </w:tc>
        <w:tc>
          <w:tcPr>
            <w:tcW w:type="dxa" w:w="1609"/>
          </w:tcPr>
          <w:p>
            <w:pPr>
              <w:spacing w:before="20" w:after="20"/>
            </w:pPr>
            <w:r>
              <w:rPr>
                <w:rFonts w:ascii="Arial" w:hAnsi="Arial" w:cs="Arial" w:eastAsia="Arial"/>
                <w:b w:val="0"/>
                <w:i w:val="0"/>
                <w:sz w:val="18"/>
              </w:rPr>
              <w:t>Body: reasonCode*; comment</w:t>
            </w:r>
          </w:p>
        </w:tc>
        <w:tc>
          <w:tcPr>
            <w:tcW w:type="dxa" w:w="1694"/>
          </w:tcPr>
          <w:p>
            <w:pPr>
              <w:spacing w:before="20" w:after="20"/>
            </w:pPr>
            <w:r>
              <w:rPr>
                <w:rFonts w:ascii="Arial" w:hAnsi="Arial" w:cs="Arial" w:eastAsia="Arial"/>
                <w:b w:val="0"/>
                <w:i w:val="0"/>
                <w:sz w:val="18"/>
              </w:rPr>
              <w:t>id, requestNo, invoiceNo, arn, insurerCode, clientCode, assuredName, policyNo, segment, conditionCode and 10 more</w:t>
            </w:r>
          </w:p>
        </w:tc>
        <w:tc>
          <w:tcPr>
            <w:tcW w:type="dxa" w:w="1524"/>
          </w:tcPr>
          <w:p>
            <w:pPr>
              <w:spacing w:before="20" w:after="20"/>
            </w:pPr>
            <w:r>
              <w:rPr>
                <w:rFonts w:ascii="Arial" w:hAnsi="Arial" w:cs="Arial" w:eastAsia="Arial"/>
                <w:b w:val="0"/>
                <w:i w:val="0"/>
                <w:sz w:val="18"/>
              </w:rPr>
              <w:t>Rejects with a reason.</w:t>
            </w:r>
          </w:p>
        </w:tc>
      </w:tr>
      <w:tr>
        <w:trPr>
          <w:cantSplit/>
        </w:trPr>
        <w:tc>
          <w:tcPr>
            <w:tcW w:type="dxa" w:w="2202"/>
          </w:tcPr>
          <w:p>
            <w:pPr>
              <w:spacing w:before="20" w:after="20"/>
            </w:pPr>
            <w:r>
              <w:rPr>
                <w:rFonts w:ascii="Arial" w:hAnsi="Arial" w:cs="Arial" w:eastAsia="Arial"/>
                <w:b w:val="0"/>
                <w:i w:val="0"/>
                <w:sz w:val="18"/>
              </w:rPr>
              <w:t>POST remittance/special/upload</w:t>
            </w:r>
          </w:p>
        </w:tc>
        <w:tc>
          <w:tcPr>
            <w:tcW w:type="dxa" w:w="1609"/>
          </w:tcPr>
          <w:p>
            <w:pPr>
              <w:spacing w:before="20" w:after="20"/>
            </w:pPr>
            <w:r>
              <w:rPr>
                <w:rFonts w:ascii="Arial" w:hAnsi="Arial" w:cs="Arial" w:eastAsia="Arial"/>
                <w:b w:val="0"/>
                <w:i w:val="0"/>
                <w:sz w:val="18"/>
              </w:rPr>
              <w:t>SPECIAL_REMIT_REQUEST</w:t>
            </w:r>
          </w:p>
        </w:tc>
        <w:tc>
          <w:tcPr>
            <w:tcW w:type="dxa" w:w="1609"/>
          </w:tcPr>
          <w:p>
            <w:pPr>
              <w:spacing w:before="20" w:after="20"/>
            </w:pPr>
            <w:r>
              <w:rPr>
                <w:rFonts w:ascii="Arial" w:hAnsi="Arial" w:cs="Arial" w:eastAsia="Arial"/>
                <w:b w:val="0"/>
                <w:i w:val="0"/>
                <w:sz w:val="18"/>
              </w:rPr>
              <w:t>Query: file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runNo, feedCode, fileName, status, read, accepted, duplicates, failed, message and 3 more</w:t>
            </w:r>
          </w:p>
        </w:tc>
        <w:tc>
          <w:tcPr>
            <w:tcW w:type="dxa" w:w="1524"/>
          </w:tcPr>
          <w:p>
            <w:pPr>
              <w:spacing w:before="20" w:after="20"/>
            </w:pPr>
            <w:r>
              <w:rPr>
                <w:rFonts w:ascii="Arial" w:hAnsi="Arial" w:cs="Arial" w:eastAsia="Arial"/>
                <w:b w:val="0"/>
                <w:i w:val="0"/>
                <w:sz w:val="18"/>
              </w:rPr>
              <w:t>Uploads a Collection special remittance file (invoiceNo, conditionCode, remarks).</w:t>
            </w:r>
          </w:p>
        </w:tc>
      </w:tr>
    </w:tbl>
    <w:p>
      <w:pPr>
        <w:spacing w:after="40"/>
      </w:pPr>
    </w:p>
    <w:p>
      <w:pPr>
        <w:pStyle w:val="Heading2"/>
      </w:pPr>
      <w:r>
        <w:t>Inquiry and incentives</w:t>
      </w:r>
    </w:p>
    <w:p>
      <w:pPr>
        <w:keepNext/>
        <w:spacing w:before="120" w:after="60"/>
        <w:ind w:left="363"/>
      </w:pPr>
      <w:r>
        <w:rPr>
          <w:rFonts w:ascii="Arial" w:hAnsi="Arial" w:cs="Arial" w:eastAsia="Arial"/>
          <w:b/>
          <w:i w:val="0"/>
          <w:sz w:val="18"/>
        </w:rPr>
        <w:t>Table 23: Inquiry and incentives: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remittance/accounts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batchId, batchNo, stage, line</w:t>
            </w:r>
          </w:p>
        </w:tc>
        <w:tc>
          <w:tcPr>
            <w:tcW w:type="dxa" w:w="1524"/>
          </w:tcPr>
          <w:p>
            <w:pPr>
              <w:spacing w:before="20" w:after="20"/>
            </w:pPr>
            <w:r>
              <w:rPr>
                <w:rFonts w:ascii="Arial" w:hAnsi="Arial" w:cs="Arial" w:eastAsia="Arial"/>
                <w:b w:val="0"/>
                <w:i w:val="0"/>
                <w:sz w:val="18"/>
              </w:rPr>
              <w:t>Accounts in batches by invoice, batch, endorsement, policy or assured (RMTID.025).</w:t>
            </w:r>
          </w:p>
        </w:tc>
      </w:tr>
      <w:tr>
        <w:trPr>
          <w:cantSplit/>
        </w:trPr>
        <w:tc>
          <w:tcPr>
            <w:tcW w:type="dxa" w:w="2202"/>
          </w:tcPr>
          <w:p>
            <w:pPr>
              <w:spacing w:before="20" w:after="20"/>
            </w:pPr>
            <w:r>
              <w:rPr>
                <w:rFonts w:ascii="Arial" w:hAnsi="Arial" w:cs="Arial" w:eastAsia="Arial"/>
                <w:b w:val="0"/>
                <w:i w:val="0"/>
                <w:sz w:val="18"/>
              </w:rPr>
              <w:t>GET remittance/dtip</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 q?, insurer?, status?, payment?,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invoiceNo, arn, insurerCode, assuredName, currency, inceptionDate, paymentStatus, remittanceStatus, hold, pendingNegativeAdjustment and 8 more</w:t>
            </w:r>
          </w:p>
        </w:tc>
        <w:tc>
          <w:tcPr>
            <w:tcW w:type="dxa" w:w="1524"/>
          </w:tcPr>
          <w:p>
            <w:pPr>
              <w:spacing w:before="20" w:after="20"/>
            </w:pPr>
            <w:r>
              <w:rPr>
                <w:rFonts w:ascii="Arial" w:hAnsi="Arial" w:cs="Arial" w:eastAsia="Arial"/>
                <w:b w:val="0"/>
                <w:i w:val="0"/>
                <w:sz w:val="18"/>
              </w:rPr>
              <w:t>DTIP status of the ledger invoices (RMTID.028/032).</w:t>
            </w:r>
          </w:p>
        </w:tc>
      </w:tr>
      <w:tr>
        <w:trPr>
          <w:cantSplit/>
        </w:trPr>
        <w:tc>
          <w:tcPr>
            <w:tcW w:type="dxa" w:w="2202"/>
          </w:tcPr>
          <w:p>
            <w:pPr>
              <w:spacing w:before="20" w:after="20"/>
            </w:pPr>
            <w:r>
              <w:rPr>
                <w:rFonts w:ascii="Arial" w:hAnsi="Arial" w:cs="Arial" w:eastAsia="Arial"/>
                <w:b w:val="0"/>
                <w:i w:val="0"/>
                <w:sz w:val="18"/>
              </w:rPr>
              <w:t>GET remittance/incentive-rules</w:t>
            </w:r>
          </w:p>
        </w:tc>
        <w:tc>
          <w:tcPr>
            <w:tcW w:type="dxa" w:w="1609"/>
          </w:tcPr>
          <w:p>
            <w:pPr>
              <w:spacing w:before="20" w:after="20"/>
            </w:pPr>
            <w:r>
              <w:rPr>
                <w:rFonts w:ascii="Arial" w:hAnsi="Arial" w:cs="Arial" w:eastAsia="Arial"/>
                <w:b w:val="0"/>
                <w:i w:val="0"/>
                <w:sz w:val="18"/>
              </w:rPr>
              <w:t>REMIT_PROCESS, REMIT_EXTRACT, REMIT_APPROVE, REMIT_OR_UPLOAD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productLine, segment, rate, windowDays, basis, effectiveFrom, effectiveTo, active and 1 more</w:t>
            </w:r>
          </w:p>
        </w:tc>
        <w:tc>
          <w:tcPr>
            <w:tcW w:type="dxa" w:w="1524"/>
          </w:tcPr>
          <w:p>
            <w:pPr>
              <w:spacing w:before="20" w:after="20"/>
            </w:pPr>
            <w:r>
              <w:rPr>
                <w:rFonts w:ascii="Arial" w:hAnsi="Arial" w:cs="Arial" w:eastAsia="Arial"/>
                <w:b w:val="0"/>
                <w:i w:val="0"/>
                <w:sz w:val="18"/>
              </w:rPr>
              <w:t>Early-remittance incentive rules (RMTID.023).</w:t>
            </w:r>
          </w:p>
        </w:tc>
      </w:tr>
      <w:tr>
        <w:trPr>
          <w:cantSplit/>
        </w:trPr>
        <w:tc>
          <w:tcPr>
            <w:tcW w:type="dxa" w:w="2202"/>
          </w:tcPr>
          <w:p>
            <w:pPr>
              <w:spacing w:before="20" w:after="20"/>
            </w:pPr>
            <w:r>
              <w:rPr>
                <w:rFonts w:ascii="Arial" w:hAnsi="Arial" w:cs="Arial" w:eastAsia="Arial"/>
                <w:b w:val="0"/>
                <w:i w:val="0"/>
                <w:sz w:val="18"/>
              </w:rPr>
              <w:t>POST remittance/incentive-rules</w:t>
            </w:r>
          </w:p>
        </w:tc>
        <w:tc>
          <w:tcPr>
            <w:tcW w:type="dxa" w:w="1609"/>
          </w:tcPr>
          <w:p>
            <w:pPr>
              <w:spacing w:before="20" w:after="20"/>
            </w:pPr>
            <w:r>
              <w:rPr>
                <w:rFonts w:ascii="Arial" w:hAnsi="Arial" w:cs="Arial" w:eastAsia="Arial"/>
                <w:b w:val="0"/>
                <w:i w:val="0"/>
                <w:sz w:val="18"/>
              </w:rPr>
              <w:t>REMIT_APPROVE</w:t>
            </w:r>
          </w:p>
        </w:tc>
        <w:tc>
          <w:tcPr>
            <w:tcW w:type="dxa" w:w="1609"/>
          </w:tcPr>
          <w:p>
            <w:pPr>
              <w:spacing w:before="20" w:after="20"/>
            </w:pPr>
            <w:r>
              <w:rPr>
                <w:rFonts w:ascii="Arial" w:hAnsi="Arial" w:cs="Arial" w:eastAsia="Arial"/>
                <w:b w:val="0"/>
                <w:i w:val="0"/>
                <w:sz w:val="18"/>
              </w:rPr>
              <w:t>Body: companyId; insurerCode*; productLine; segment; rate*; windowDays; basis*; effectiveFrom*; effectiveTo; active; description</w:t>
            </w:r>
          </w:p>
        </w:tc>
        <w:tc>
          <w:tcPr>
            <w:tcW w:type="dxa" w:w="1694"/>
          </w:tcPr>
          <w:p>
            <w:pPr>
              <w:spacing w:before="20" w:after="20"/>
            </w:pPr>
            <w:r>
              <w:rPr>
                <w:rFonts w:ascii="Arial" w:hAnsi="Arial" w:cs="Arial" w:eastAsia="Arial"/>
                <w:b w:val="0"/>
                <w:i w:val="0"/>
                <w:sz w:val="18"/>
              </w:rPr>
              <w:t>id, insurerCode, productLine, segment, rate, windowDays, basis, effectiveFrom, effectiveTo, active and 1 more</w:t>
            </w:r>
          </w:p>
        </w:tc>
        <w:tc>
          <w:tcPr>
            <w:tcW w:type="dxa" w:w="1524"/>
          </w:tcPr>
          <w:p>
            <w:pPr>
              <w:spacing w:before="20" w:after="20"/>
            </w:pPr>
            <w:r>
              <w:rPr>
                <w:rFonts w:ascii="Arial" w:hAnsi="Arial" w:cs="Arial" w:eastAsia="Arial"/>
                <w:b w:val="0"/>
                <w:i w:val="0"/>
                <w:sz w:val="18"/>
              </w:rPr>
              <w:t>Adds an incentive rule.</w:t>
            </w:r>
          </w:p>
        </w:tc>
      </w:tr>
      <w:tr>
        <w:trPr>
          <w:cantSplit/>
        </w:trPr>
        <w:tc>
          <w:tcPr>
            <w:tcW w:type="dxa" w:w="2202"/>
          </w:tcPr>
          <w:p>
            <w:pPr>
              <w:spacing w:before="20" w:after="20"/>
            </w:pPr>
            <w:r>
              <w:rPr>
                <w:rFonts w:ascii="Arial" w:hAnsi="Arial" w:cs="Arial" w:eastAsia="Arial"/>
                <w:b w:val="0"/>
                <w:i w:val="0"/>
                <w:sz w:val="18"/>
              </w:rPr>
              <w:t>PUT remittance/incentive-rules/{incentive-rule-id}</w:t>
            </w:r>
          </w:p>
        </w:tc>
        <w:tc>
          <w:tcPr>
            <w:tcW w:type="dxa" w:w="1609"/>
          </w:tcPr>
          <w:p>
            <w:pPr>
              <w:spacing w:before="20" w:after="20"/>
            </w:pPr>
            <w:r>
              <w:rPr>
                <w:rFonts w:ascii="Arial" w:hAnsi="Arial" w:cs="Arial" w:eastAsia="Arial"/>
                <w:b w:val="0"/>
                <w:i w:val="0"/>
                <w:sz w:val="18"/>
              </w:rPr>
              <w:t>REMIT_APPROVE</w:t>
            </w:r>
          </w:p>
        </w:tc>
        <w:tc>
          <w:tcPr>
            <w:tcW w:type="dxa" w:w="1609"/>
          </w:tcPr>
          <w:p>
            <w:pPr>
              <w:spacing w:before="20" w:after="20"/>
            </w:pPr>
            <w:r>
              <w:rPr>
                <w:rFonts w:ascii="Arial" w:hAnsi="Arial" w:cs="Arial" w:eastAsia="Arial"/>
                <w:b w:val="0"/>
                <w:i w:val="0"/>
                <w:sz w:val="18"/>
              </w:rPr>
              <w:t>Body: companyId; insurerCode*; productLine; segment; rate*; windowDays; basis*; effectiveFrom*; effectiveTo; active; description</w:t>
            </w:r>
          </w:p>
        </w:tc>
        <w:tc>
          <w:tcPr>
            <w:tcW w:type="dxa" w:w="1694"/>
          </w:tcPr>
          <w:p>
            <w:pPr>
              <w:spacing w:before="20" w:after="20"/>
            </w:pPr>
            <w:r>
              <w:rPr>
                <w:rFonts w:ascii="Arial" w:hAnsi="Arial" w:cs="Arial" w:eastAsia="Arial"/>
                <w:b w:val="0"/>
                <w:i w:val="0"/>
                <w:sz w:val="18"/>
              </w:rPr>
              <w:t>id, insurerCode, productLine, segment, rate, windowDays, basis, effectiveFrom, effectiveTo, active and 1 more</w:t>
            </w:r>
          </w:p>
        </w:tc>
        <w:tc>
          <w:tcPr>
            <w:tcW w:type="dxa" w:w="1524"/>
          </w:tcPr>
          <w:p>
            <w:pPr>
              <w:spacing w:before="20" w:after="20"/>
            </w:pPr>
            <w:r>
              <w:rPr>
                <w:rFonts w:ascii="Arial" w:hAnsi="Arial" w:cs="Arial" w:eastAsia="Arial"/>
                <w:b w:val="0"/>
                <w:i w:val="0"/>
                <w:sz w:val="18"/>
              </w:rPr>
              <w:t>Changes an incentive rule.</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24: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holdUntil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w:t>
            </w:r>
          </w:p>
        </w:tc>
        <w:tc>
          <w:tcPr>
            <w:tcW w:type="dxa" w:w="1322"/>
          </w:tcPr>
          <w:p>
            <w:pPr>
              <w:spacing w:before="20" w:after="20"/>
            </w:pPr>
            <w:r>
              <w:rPr>
                <w:rFonts w:ascii="Arial" w:hAnsi="Arial" w:cs="Arial" w:eastAsia="Arial"/>
                <w:b w:val="0"/>
                <w:i w:val="0"/>
                <w:sz w:val="18"/>
              </w:rPr>
              <w:t>submit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remittance/holds/{hold-id}</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remittance/holds/{hold-id}</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remittance/holds/{hold-id}</w:t>
            </w:r>
          </w:p>
        </w:tc>
        <w:tc>
          <w:tcPr>
            <w:tcW w:type="dxa" w:w="1322"/>
          </w:tcPr>
          <w:p>
            <w:pPr>
              <w:spacing w:before="20" w:after="20"/>
            </w:pPr>
            <w:r>
              <w:rPr>
                <w:rFonts w:ascii="Arial" w:hAnsi="Arial" w:cs="Arial" w:eastAsia="Arial"/>
                <w:b w:val="0"/>
                <w:i w:val="0"/>
                <w:sz w:val="18"/>
              </w:rPr>
              <w:t>holdUntil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remittance/holds/{hold-id}/decision</w:t>
            </w:r>
          </w:p>
        </w:tc>
        <w:tc>
          <w:tcPr>
            <w:tcW w:type="dxa" w:w="1322"/>
          </w:tcPr>
          <w:p>
            <w:pPr>
              <w:spacing w:before="20" w:after="20"/>
            </w:pPr>
            <w:r>
              <w:rPr>
                <w:rFonts w:ascii="Arial" w:hAnsi="Arial" w:cs="Arial" w:eastAsia="Arial"/>
                <w:b w:val="0"/>
                <w:i w:val="0"/>
                <w:sz w:val="18"/>
              </w:rPr>
              <w:t>approve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remittance/holds/{hold-id}/decision</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remittance/holds/{hold-id}/extend</w:t>
            </w:r>
          </w:p>
        </w:tc>
        <w:tc>
          <w:tcPr>
            <w:tcW w:type="dxa" w:w="1322"/>
          </w:tcPr>
          <w:p>
            <w:pPr>
              <w:spacing w:before="20" w:after="20"/>
            </w:pPr>
            <w:r>
              <w:rPr>
                <w:rFonts w:ascii="Arial" w:hAnsi="Arial" w:cs="Arial" w:eastAsia="Arial"/>
                <w:b w:val="0"/>
                <w:i w:val="0"/>
                <w:sz w:val="18"/>
              </w:rPr>
              <w:t>holdUntil</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remittance/holds/{hold-id}/extend</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remittance/holds/{hold-id}/request-cancel</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remittance/holds/{hold-id}/assign</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remittance/batches/{batche-id}/exclude</w:t>
            </w:r>
          </w:p>
        </w:tc>
        <w:tc>
          <w:tcPr>
            <w:tcW w:type="dxa" w:w="1322"/>
          </w:tcPr>
          <w:p>
            <w:pPr>
              <w:spacing w:before="20" w:after="20"/>
            </w:pPr>
            <w:r>
              <w:rPr>
                <w:rFonts w:ascii="Arial" w:hAnsi="Arial" w:cs="Arial" w:eastAsia="Arial"/>
                <w:b w:val="0"/>
                <w:i w:val="0"/>
                <w:sz w:val="18"/>
              </w:rPr>
              <w:t>invoiceNos</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each value: 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remittance/batches/{batche-id}/exclude</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remittance/batches/{batche-id}/exclude</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remittance/batches/{batche-id}/restore</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remittance/batches/{batche-id}/return</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remittance/batches/{batche-id}/return</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remittance/batches/{batche-id}/send-schedule</w:t>
            </w:r>
          </w:p>
        </w:tc>
        <w:tc>
          <w:tcPr>
            <w:tcW w:type="dxa" w:w="1322"/>
          </w:tcPr>
          <w:p>
            <w:pPr>
              <w:spacing w:before="20" w:after="20"/>
            </w:pPr>
            <w:r>
              <w:rPr>
                <w:rFonts w:ascii="Arial" w:hAnsi="Arial" w:cs="Arial" w:eastAsia="Arial"/>
                <w:b w:val="0"/>
                <w:i w:val="0"/>
                <w:sz w:val="18"/>
              </w:rPr>
              <w:t>to</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 email</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remittance/batches/{batche-id}/send-schedule</w:t>
            </w:r>
          </w:p>
        </w:tc>
        <w:tc>
          <w:tcPr>
            <w:tcW w:type="dxa" w:w="1322"/>
          </w:tcPr>
          <w:p>
            <w:pPr>
              <w:spacing w:before="20" w:after="20"/>
            </w:pPr>
            <w:r>
              <w:rPr>
                <w:rFonts w:ascii="Arial" w:hAnsi="Arial" w:cs="Arial" w:eastAsia="Arial"/>
                <w:b w:val="0"/>
                <w:i w:val="0"/>
                <w:sz w:val="18"/>
              </w:rPr>
              <w:t>cc</w:t>
            </w:r>
          </w:p>
        </w:tc>
        <w:tc>
          <w:tcPr>
            <w:tcW w:type="dxa" w:w="1410"/>
          </w:tcPr>
          <w:p>
            <w:pPr>
              <w:spacing w:before="20" w:after="20"/>
            </w:pPr>
            <w:r>
              <w:rPr>
                <w:rFonts w:ascii="Arial" w:hAnsi="Arial" w:cs="Arial" w:eastAsia="Arial"/>
                <w:b w:val="0"/>
                <w:i w:val="0"/>
                <w:sz w:val="18"/>
              </w:rPr>
              <w:t>List of 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email</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remittance/batches/{batche-id}/send-schedule</w:t>
            </w:r>
          </w:p>
        </w:tc>
        <w:tc>
          <w:tcPr>
            <w:tcW w:type="dxa" w:w="1322"/>
          </w:tcPr>
          <w:p>
            <w:pPr>
              <w:spacing w:before="20" w:after="20"/>
            </w:pPr>
            <w:r>
              <w:rPr>
                <w:rFonts w:ascii="Arial" w:hAnsi="Arial" w:cs="Arial" w:eastAsia="Arial"/>
                <w:b w:val="0"/>
                <w:i w:val="0"/>
                <w:sz w:val="18"/>
              </w:rPr>
              <w:t>subject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remittance/batches/{batche-id}/send-schedule</w:t>
            </w:r>
          </w:p>
        </w:tc>
        <w:tc>
          <w:tcPr>
            <w:tcW w:type="dxa" w:w="1322"/>
          </w:tcPr>
          <w:p>
            <w:pPr>
              <w:spacing w:before="20" w:after="20"/>
            </w:pPr>
            <w:r>
              <w:rPr>
                <w:rFonts w:ascii="Arial" w:hAnsi="Arial" w:cs="Arial" w:eastAsia="Arial"/>
                <w:b w:val="0"/>
                <w:i w:val="0"/>
                <w:sz w:val="18"/>
              </w:rPr>
              <w:t>body</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remittance/runs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remittance/runs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remittance/runs</w:t>
            </w:r>
          </w:p>
        </w:tc>
        <w:tc>
          <w:tcPr>
            <w:tcW w:type="dxa" w:w="1322"/>
          </w:tcPr>
          <w:p>
            <w:pPr>
              <w:spacing w:before="20" w:after="20"/>
            </w:pPr>
            <w:r>
              <w:rPr>
                <w:rFonts w:ascii="Arial" w:hAnsi="Arial" w:cs="Arial" w:eastAsia="Arial"/>
                <w:b w:val="0"/>
                <w:i w:val="0"/>
                <w:sz w:val="18"/>
              </w:rPr>
              <w:t>type</w:t>
            </w:r>
          </w:p>
        </w:tc>
        <w:tc>
          <w:tcPr>
            <w:tcW w:type="dxa" w:w="1410"/>
          </w:tcPr>
          <w:p>
            <w:pPr>
              <w:spacing w:before="20" w:after="20"/>
            </w:pPr>
            <w:r>
              <w:rPr>
                <w:rFonts w:ascii="Arial" w:hAnsi="Arial" w:cs="Arial" w:eastAsia="Arial"/>
                <w:b w:val="0"/>
                <w:i w:val="0"/>
                <w:sz w:val="18"/>
              </w:rPr>
              <w:t>Code (WITH_INCENTIVES, NORMAL_PHP, NORMAL_USD, SPECIAL)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remittance/runs</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remittance/eod-requests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remittance/eod-requests</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productLine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30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segment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rate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minimum 0.0001; maximum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windowDays</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minimum 1; maximum 366</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basis</w:t>
            </w:r>
          </w:p>
        </w:tc>
        <w:tc>
          <w:tcPr>
            <w:tcW w:type="dxa" w:w="1410"/>
          </w:tcPr>
          <w:p>
            <w:pPr>
              <w:spacing w:before="20" w:after="20"/>
            </w:pPr>
            <w:r>
              <w:rPr>
                <w:rFonts w:ascii="Arial" w:hAnsi="Arial" w:cs="Arial" w:eastAsia="Arial"/>
                <w:b w:val="0"/>
                <w:i w:val="0"/>
                <w:sz w:val="18"/>
              </w:rPr>
              <w:t>Code (INCEPTION, BOOKING)</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effectiveTo</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active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remittance/incentive-rules</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250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remittance/special</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remittance/special</w:t>
            </w:r>
          </w:p>
        </w:tc>
        <w:tc>
          <w:tcPr>
            <w:tcW w:type="dxa" w:w="1322"/>
          </w:tcPr>
          <w:p>
            <w:pPr>
              <w:spacing w:before="20" w:after="20"/>
            </w:pPr>
            <w:r>
              <w:rPr>
                <w:rFonts w:ascii="Arial" w:hAnsi="Arial" w:cs="Arial" w:eastAsia="Arial"/>
                <w:b w:val="0"/>
                <w:i w:val="0"/>
                <w:sz w:val="18"/>
              </w:rPr>
              <w:t>invoiceNo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 length 40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remittance/special</w:t>
            </w:r>
          </w:p>
        </w:tc>
        <w:tc>
          <w:tcPr>
            <w:tcW w:type="dxa" w:w="1322"/>
          </w:tcPr>
          <w:p>
            <w:pPr>
              <w:spacing w:before="20" w:after="20"/>
            </w:pPr>
            <w:r>
              <w:rPr>
                <w:rFonts w:ascii="Arial" w:hAnsi="Arial" w:cs="Arial" w:eastAsia="Arial"/>
                <w:b w:val="0"/>
                <w:i w:val="0"/>
                <w:sz w:val="18"/>
              </w:rPr>
              <w:t>conditionCode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remittance/special</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25: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BR-RMT-01</w:t>
            </w:r>
          </w:p>
        </w:tc>
        <w:tc>
          <w:tcPr>
            <w:tcW w:type="dxa" w:w="2389"/>
          </w:tcPr>
          <w:p>
            <w:pPr>
              <w:spacing w:before="20" w:after="20"/>
            </w:pPr>
            <w:r>
              <w:rPr>
                <w:rFonts w:ascii="Arial" w:hAnsi="Arial" w:cs="Arial" w:eastAsia="Arial"/>
                <w:b w:val="0"/>
                <w:i w:val="0"/>
                <w:sz w:val="18"/>
              </w:rPr>
              <w:t>Approve hidden from the submitter.</w:t>
            </w:r>
          </w:p>
        </w:tc>
        <w:tc>
          <w:tcPr>
            <w:tcW w:type="dxa" w:w="2757"/>
          </w:tcPr>
          <w:p>
            <w:pPr>
              <w:spacing w:before="20" w:after="20"/>
            </w:pPr>
            <w:r>
              <w:rPr>
                <w:rFonts w:ascii="Arial" w:hAnsi="Arial" w:cs="Arial" w:eastAsia="Arial"/>
                <w:b w:val="0"/>
                <w:i w:val="0"/>
                <w:sz w:val="18"/>
              </w:rPr>
              <w:t>REMIT_FOUR_EYES; HOLD_FOUR_EYES; SPECIAL_REMIT_FOUR_EYES.</w:t>
            </w:r>
          </w:p>
        </w:tc>
        <w:tc>
          <w:tcPr>
            <w:tcW w:type="dxa" w:w="2389"/>
          </w:tcPr>
          <w:p>
            <w:pPr>
              <w:spacing w:before="20" w:after="20"/>
            </w:pPr>
            <w:r>
              <w:rPr>
                <w:rFonts w:ascii="Arial" w:hAnsi="Arial" w:cs="Arial" w:eastAsia="Arial"/>
                <w:b w:val="0"/>
                <w:i w:val="0"/>
                <w:sz w:val="18"/>
              </w:rPr>
              <w:t>Submitter and approver recorded on the batch.</w:t>
            </w:r>
          </w:p>
        </w:tc>
      </w:tr>
      <w:tr>
        <w:trPr>
          <w:cantSplit/>
        </w:trPr>
        <w:tc>
          <w:tcPr>
            <w:tcW w:type="dxa" w:w="1102"/>
          </w:tcPr>
          <w:p>
            <w:pPr>
              <w:spacing w:before="20" w:after="20"/>
            </w:pPr>
            <w:r>
              <w:rPr>
                <w:rFonts w:ascii="Arial" w:hAnsi="Arial" w:cs="Arial" w:eastAsia="Arial"/>
                <w:b w:val="0"/>
                <w:i w:val="0"/>
                <w:sz w:val="18"/>
              </w:rPr>
              <w:t>BR-RMT-02</w:t>
            </w:r>
          </w:p>
        </w:tc>
        <w:tc>
          <w:tcPr>
            <w:tcW w:type="dxa" w:w="2389"/>
          </w:tcPr>
          <w:p>
            <w:pPr>
              <w:spacing w:before="20" w:after="20"/>
            </w:pPr>
            <w:r>
              <w:rPr>
                <w:rFonts w:ascii="Arial" w:hAnsi="Arial" w:cs="Arial" w:eastAsia="Arial"/>
                <w:b w:val="0"/>
                <w:i w:val="0"/>
                <w:sz w:val="18"/>
              </w:rPr>
              <w:t>Tags with reasons on Extraction.</w:t>
            </w:r>
          </w:p>
        </w:tc>
        <w:tc>
          <w:tcPr>
            <w:tcW w:type="dxa" w:w="2757"/>
          </w:tcPr>
          <w:p>
            <w:pPr>
              <w:spacing w:before="20" w:after="20"/>
            </w:pPr>
            <w:r>
              <w:rPr>
                <w:rFonts w:ascii="Arial" w:hAnsi="Arial" w:cs="Arial" w:eastAsia="Arial"/>
                <w:b w:val="0"/>
                <w:i w:val="0"/>
                <w:sz w:val="18"/>
              </w:rPr>
              <w:t>REMIT_INVOICE_NOT_EXTRACTABLE.</w:t>
            </w:r>
          </w:p>
        </w:tc>
        <w:tc>
          <w:tcPr>
            <w:tcW w:type="dxa" w:w="2389"/>
          </w:tcPr>
          <w:p>
            <w:pPr>
              <w:spacing w:before="20" w:after="20"/>
            </w:pPr>
            <w:r>
              <w:rPr>
                <w:rFonts w:ascii="Arial" w:hAnsi="Arial" w:cs="Arial" w:eastAsia="Arial"/>
                <w:b w:val="0"/>
                <w:i w:val="0"/>
                <w:sz w:val="18"/>
              </w:rPr>
              <w:t>Eligibility of the run; list of exclusion reasons.</w:t>
            </w:r>
          </w:p>
        </w:tc>
      </w:tr>
      <w:tr>
        <w:trPr>
          <w:cantSplit/>
        </w:trPr>
        <w:tc>
          <w:tcPr>
            <w:tcW w:type="dxa" w:w="1102"/>
          </w:tcPr>
          <w:p>
            <w:pPr>
              <w:spacing w:before="20" w:after="20"/>
            </w:pPr>
            <w:r>
              <w:rPr>
                <w:rFonts w:ascii="Arial" w:hAnsi="Arial" w:cs="Arial" w:eastAsia="Arial"/>
                <w:b w:val="0"/>
                <w:i w:val="0"/>
                <w:sz w:val="18"/>
              </w:rPr>
              <w:t>BR-RMT-03</w:t>
            </w:r>
          </w:p>
        </w:tc>
        <w:tc>
          <w:tcPr>
            <w:tcW w:type="dxa" w:w="2389"/>
          </w:tcPr>
          <w:p>
            <w:pPr>
              <w:spacing w:before="20" w:after="20"/>
            </w:pPr>
            <w:r>
              <w:rPr>
                <w:rFonts w:ascii="Arial" w:hAnsi="Arial" w:cs="Arial" w:eastAsia="Arial"/>
                <w:b w:val="0"/>
                <w:i w:val="0"/>
                <w:sz w:val="18"/>
              </w:rPr>
              <w:t>Reason Paid AR greater than DTIP.</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Setting REMIT_PAIDAR_OVER_DTIP_MODE.</w:t>
            </w:r>
          </w:p>
        </w:tc>
      </w:tr>
      <w:tr>
        <w:trPr>
          <w:cantSplit/>
        </w:trPr>
        <w:tc>
          <w:tcPr>
            <w:tcW w:type="dxa" w:w="1102"/>
          </w:tcPr>
          <w:p>
            <w:pPr>
              <w:spacing w:before="20" w:after="20"/>
            </w:pPr>
            <w:r>
              <w:rPr>
                <w:rFonts w:ascii="Arial" w:hAnsi="Arial" w:cs="Arial" w:eastAsia="Arial"/>
                <w:b w:val="0"/>
                <w:i w:val="0"/>
                <w:sz w:val="18"/>
              </w:rPr>
              <w:t>BR-RMT-04</w:t>
            </w:r>
          </w:p>
        </w:tc>
        <w:tc>
          <w:tcPr>
            <w:tcW w:type="dxa" w:w="2389"/>
          </w:tcPr>
          <w:p>
            <w:pPr>
              <w:spacing w:before="20" w:after="20"/>
            </w:pPr>
            <w:r>
              <w:rPr>
                <w:rFonts w:ascii="Arial" w:hAnsi="Arial" w:cs="Arial" w:eastAsia="Arial"/>
                <w:b w:val="0"/>
                <w:i w:val="0"/>
                <w:sz w:val="18"/>
              </w:rPr>
              <w:t>Reason Check within the holding period.</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Setting REMIT_CHECK_HOLD_DAYS; holiday calendar.</w:t>
            </w:r>
          </w:p>
        </w:tc>
      </w:tr>
      <w:tr>
        <w:trPr>
          <w:cantSplit/>
        </w:trPr>
        <w:tc>
          <w:tcPr>
            <w:tcW w:type="dxa" w:w="1102"/>
          </w:tcPr>
          <w:p>
            <w:pPr>
              <w:spacing w:before="20" w:after="20"/>
            </w:pPr>
            <w:r>
              <w:rPr>
                <w:rFonts w:ascii="Arial" w:hAnsi="Arial" w:cs="Arial" w:eastAsia="Arial"/>
                <w:b w:val="0"/>
                <w:i w:val="0"/>
                <w:sz w:val="18"/>
              </w:rPr>
              <w:t>BR-RMT-05</w:t>
            </w:r>
          </w:p>
        </w:tc>
        <w:tc>
          <w:tcPr>
            <w:tcW w:type="dxa" w:w="2389"/>
          </w:tcPr>
          <w:p>
            <w:pPr>
              <w:spacing w:before="20" w:after="20"/>
            </w:pPr>
            <w:r>
              <w:rPr>
                <w:rFonts w:ascii="Arial" w:hAnsi="Arial" w:cs="Arial" w:eastAsia="Arial"/>
                <w:b w:val="0"/>
                <w:i w:val="0"/>
                <w:sz w:val="18"/>
              </w:rPr>
              <w:t>Batch number on every screen.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Number series of the batches; setting REMIT_FILE_PATTERN.</w:t>
            </w:r>
          </w:p>
        </w:tc>
      </w:tr>
      <w:tr>
        <w:trPr>
          <w:cantSplit/>
        </w:trPr>
        <w:tc>
          <w:tcPr>
            <w:tcW w:type="dxa" w:w="1102"/>
          </w:tcPr>
          <w:p>
            <w:pPr>
              <w:spacing w:before="20" w:after="20"/>
            </w:pPr>
            <w:r>
              <w:rPr>
                <w:rFonts w:ascii="Arial" w:hAnsi="Arial" w:cs="Arial" w:eastAsia="Arial"/>
                <w:b w:val="0"/>
                <w:i w:val="0"/>
                <w:sz w:val="18"/>
              </w:rPr>
              <w:t>BR-RMT-06</w:t>
            </w:r>
          </w:p>
        </w:tc>
        <w:tc>
          <w:tcPr>
            <w:tcW w:type="dxa" w:w="2389"/>
          </w:tcPr>
          <w:p>
            <w:pPr>
              <w:spacing w:before="20" w:after="20"/>
            </w:pPr>
            <w:r>
              <w:rPr>
                <w:rFonts w:ascii="Arial" w:hAnsi="Arial" w:cs="Arial" w:eastAsia="Arial"/>
                <w:b w:val="0"/>
                <w:i w:val="0"/>
                <w:sz w:val="18"/>
              </w:rPr>
              <w:t>Amounts read-only; Exclude and Restore while under review.</w:t>
            </w:r>
          </w:p>
        </w:tc>
        <w:tc>
          <w:tcPr>
            <w:tcW w:type="dxa" w:w="2757"/>
          </w:tcPr>
          <w:p>
            <w:pPr>
              <w:spacing w:before="20" w:after="20"/>
            </w:pPr>
            <w:r>
              <w:rPr>
                <w:rFonts w:ascii="Arial" w:hAnsi="Arial" w:cs="Arial" w:eastAsia="Arial"/>
                <w:b w:val="0"/>
                <w:i w:val="0"/>
                <w:sz w:val="18"/>
              </w:rPr>
              <w:t>REMIT_LINE_ALREADY_EXCLUDED; REMIT_RESTORE_NOT_ELIGIBLE; REMIT_BATCH_STAGE.</w:t>
            </w:r>
          </w:p>
        </w:tc>
        <w:tc>
          <w:tcPr>
            <w:tcW w:type="dxa" w:w="2389"/>
          </w:tcPr>
          <w:p>
            <w:pPr>
              <w:spacing w:before="20" w:after="20"/>
            </w:pPr>
            <w:r>
              <w:rPr>
                <w:rFonts w:ascii="Arial" w:hAnsi="Arial" w:cs="Arial" w:eastAsia="Arial"/>
                <w:b w:val="0"/>
                <w:i w:val="0"/>
                <w:sz w:val="18"/>
              </w:rPr>
              <w:t>Exclusion state of each line.</w:t>
            </w:r>
          </w:p>
        </w:tc>
      </w:tr>
      <w:tr>
        <w:trPr>
          <w:cantSplit/>
        </w:trPr>
        <w:tc>
          <w:tcPr>
            <w:tcW w:type="dxa" w:w="1102"/>
          </w:tcPr>
          <w:p>
            <w:pPr>
              <w:spacing w:before="20" w:after="20"/>
            </w:pPr>
            <w:r>
              <w:rPr>
                <w:rFonts w:ascii="Arial" w:hAnsi="Arial" w:cs="Arial" w:eastAsia="Arial"/>
                <w:b w:val="0"/>
                <w:i w:val="0"/>
                <w:sz w:val="18"/>
              </w:rPr>
              <w:t>BR-RMT-07</w:t>
            </w:r>
          </w:p>
        </w:tc>
        <w:tc>
          <w:tcPr>
            <w:tcW w:type="dxa" w:w="2389"/>
          </w:tcPr>
          <w:p>
            <w:pPr>
              <w:spacing w:before="20" w:after="20"/>
            </w:pPr>
            <w:r>
              <w:rPr>
                <w:rFonts w:ascii="Arial" w:hAnsi="Arial" w:cs="Arial" w:eastAsia="Arial"/>
                <w:b w:val="0"/>
                <w:i w:val="0"/>
                <w:sz w:val="18"/>
              </w:rPr>
              <w:t>Lock shown on the invoice view.</w:t>
            </w:r>
          </w:p>
        </w:tc>
        <w:tc>
          <w:tcPr>
            <w:tcW w:type="dxa" w:w="2757"/>
          </w:tcPr>
          <w:p>
            <w:pPr>
              <w:spacing w:before="20" w:after="20"/>
            </w:pPr>
            <w:r>
              <w:rPr>
                <w:rFonts w:ascii="Arial" w:hAnsi="Arial" w:cs="Arial" w:eastAsia="Arial"/>
                <w:b w:val="0"/>
                <w:i w:val="0"/>
                <w:sz w:val="18"/>
              </w:rPr>
              <w:t>REMIT_BATCH_STAGE.</w:t>
            </w:r>
          </w:p>
        </w:tc>
        <w:tc>
          <w:tcPr>
            <w:tcW w:type="dxa" w:w="2389"/>
          </w:tcPr>
          <w:p>
            <w:pPr>
              <w:spacing w:before="20" w:after="20"/>
            </w:pPr>
            <w:r>
              <w:rPr>
                <w:rFonts w:ascii="Arial" w:hAnsi="Arial" w:cs="Arial" w:eastAsia="Arial"/>
                <w:b w:val="0"/>
                <w:i w:val="0"/>
                <w:sz w:val="18"/>
              </w:rPr>
              <w:t>Invoice locks of the invoice ledger.</w:t>
            </w:r>
          </w:p>
        </w:tc>
      </w:tr>
      <w:tr>
        <w:trPr>
          <w:cantSplit/>
        </w:trPr>
        <w:tc>
          <w:tcPr>
            <w:tcW w:type="dxa" w:w="1102"/>
          </w:tcPr>
          <w:p>
            <w:pPr>
              <w:spacing w:before="20" w:after="20"/>
            </w:pPr>
            <w:r>
              <w:rPr>
                <w:rFonts w:ascii="Arial" w:hAnsi="Arial" w:cs="Arial" w:eastAsia="Arial"/>
                <w:b w:val="0"/>
                <w:i w:val="0"/>
                <w:sz w:val="18"/>
              </w:rPr>
              <w:t>BR-RMT-08</w:t>
            </w:r>
          </w:p>
        </w:tc>
        <w:tc>
          <w:tcPr>
            <w:tcW w:type="dxa" w:w="2389"/>
          </w:tcPr>
          <w:p>
            <w:pPr>
              <w:spacing w:before="20" w:after="20"/>
            </w:pPr>
            <w:r>
              <w:rPr>
                <w:rFonts w:ascii="Arial" w:hAnsi="Arial" w:cs="Arial" w:eastAsia="Arial"/>
                <w:b w:val="0"/>
                <w:i w:val="0"/>
                <w:sz w:val="18"/>
              </w:rPr>
              <w:t>Hold stage shown.</w:t>
            </w:r>
          </w:p>
        </w:tc>
        <w:tc>
          <w:tcPr>
            <w:tcW w:type="dxa" w:w="2757"/>
          </w:tcPr>
          <w:p>
            <w:pPr>
              <w:spacing w:before="20" w:after="20"/>
            </w:pPr>
            <w:r>
              <w:rPr>
                <w:rFonts w:ascii="Arial" w:hAnsi="Arial" w:cs="Arial" w:eastAsia="Arial"/>
                <w:b w:val="0"/>
                <w:i w:val="0"/>
                <w:sz w:val="18"/>
              </w:rPr>
              <w:t>HOLD_DUPLICATE; HOLD_STAGE.</w:t>
            </w:r>
          </w:p>
        </w:tc>
        <w:tc>
          <w:tcPr>
            <w:tcW w:type="dxa" w:w="2389"/>
          </w:tcPr>
          <w:p>
            <w:pPr>
              <w:spacing w:before="20" w:after="20"/>
            </w:pPr>
            <w:r>
              <w:rPr>
                <w:rFonts w:ascii="Arial" w:hAnsi="Arial" w:cs="Arial" w:eastAsia="Arial"/>
                <w:b w:val="0"/>
                <w:i w:val="0"/>
                <w:sz w:val="18"/>
              </w:rPr>
              <w:t>Job HOLD_EXPIRY.</w:t>
            </w:r>
          </w:p>
        </w:tc>
      </w:tr>
      <w:tr>
        <w:trPr>
          <w:cantSplit/>
        </w:trPr>
        <w:tc>
          <w:tcPr>
            <w:tcW w:type="dxa" w:w="1102"/>
          </w:tcPr>
          <w:p>
            <w:pPr>
              <w:spacing w:before="20" w:after="20"/>
            </w:pPr>
            <w:r>
              <w:rPr>
                <w:rFonts w:ascii="Arial" w:hAnsi="Arial" w:cs="Arial" w:eastAsia="Arial"/>
                <w:b w:val="0"/>
                <w:i w:val="0"/>
                <w:sz w:val="18"/>
              </w:rPr>
              <w:t>BR-RMT-09</w:t>
            </w:r>
          </w:p>
        </w:tc>
        <w:tc>
          <w:tcPr>
            <w:tcW w:type="dxa" w:w="2389"/>
          </w:tcPr>
          <w:p>
            <w:pPr>
              <w:spacing w:before="20" w:after="20"/>
            </w:pPr>
            <w:r>
              <w:rPr>
                <w:rFonts w:ascii="Arial" w:hAnsi="Arial" w:cs="Arial" w:eastAsia="Arial"/>
                <w:b w:val="0"/>
                <w:i w:val="0"/>
                <w:sz w:val="18"/>
              </w:rPr>
              <w:t>Totals of the extract.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Amounts of each batch line.</w:t>
            </w:r>
          </w:p>
        </w:tc>
      </w:tr>
      <w:tr>
        <w:trPr>
          <w:cantSplit/>
        </w:trPr>
        <w:tc>
          <w:tcPr>
            <w:tcW w:type="dxa" w:w="1102"/>
          </w:tcPr>
          <w:p>
            <w:pPr>
              <w:spacing w:before="20" w:after="20"/>
            </w:pPr>
            <w:r>
              <w:rPr>
                <w:rFonts w:ascii="Arial" w:hAnsi="Arial" w:cs="Arial" w:eastAsia="Arial"/>
                <w:b w:val="0"/>
                <w:i w:val="0"/>
                <w:sz w:val="18"/>
              </w:rPr>
              <w:t>BR-RMT-10</w:t>
            </w:r>
          </w:p>
        </w:tc>
        <w:tc>
          <w:tcPr>
            <w:tcW w:type="dxa" w:w="2389"/>
          </w:tcPr>
          <w:p>
            <w:pPr>
              <w:spacing w:before="20" w:after="20"/>
            </w:pPr>
            <w:r>
              <w:rPr>
                <w:rFonts w:ascii="Arial" w:hAnsi="Arial" w:cs="Arial" w:eastAsia="Arial"/>
                <w:b w:val="0"/>
                <w:i w:val="0"/>
                <w:sz w:val="18"/>
              </w:rPr>
              <w:t>Upload result.</w:t>
            </w:r>
          </w:p>
        </w:tc>
        <w:tc>
          <w:tcPr>
            <w:tcW w:type="dxa" w:w="2757"/>
          </w:tcPr>
          <w:p>
            <w:pPr>
              <w:spacing w:before="20" w:after="20"/>
            </w:pPr>
            <w:r>
              <w:rPr>
                <w:rFonts w:ascii="Arial" w:hAnsi="Arial" w:cs="Arial" w:eastAsia="Arial"/>
                <w:b w:val="0"/>
                <w:i w:val="0"/>
                <w:sz w:val="18"/>
              </w:rPr>
              <w:t>FEED_FILE_COLUMNS.</w:t>
            </w:r>
          </w:p>
        </w:tc>
        <w:tc>
          <w:tcPr>
            <w:tcW w:type="dxa" w:w="2389"/>
          </w:tcPr>
          <w:p>
            <w:pPr>
              <w:spacing w:before="20" w:after="20"/>
            </w:pPr>
            <w:r>
              <w:rPr>
                <w:rFonts w:ascii="Arial" w:hAnsi="Arial" w:cs="Arial" w:eastAsia="Arial"/>
                <w:b w:val="0"/>
                <w:i w:val="0"/>
                <w:sz w:val="18"/>
              </w:rPr>
              <w:t>Header totals of the text file (to deliver).</w:t>
            </w:r>
          </w:p>
        </w:tc>
      </w:tr>
      <w:tr>
        <w:trPr>
          <w:cantSplit/>
        </w:trPr>
        <w:tc>
          <w:tcPr>
            <w:tcW w:type="dxa" w:w="1102"/>
          </w:tcPr>
          <w:p>
            <w:pPr>
              <w:spacing w:before="20" w:after="20"/>
            </w:pPr>
            <w:r>
              <w:rPr>
                <w:rFonts w:ascii="Arial" w:hAnsi="Arial" w:cs="Arial" w:eastAsia="Arial"/>
                <w:b w:val="0"/>
                <w:i w:val="0"/>
                <w:sz w:val="18"/>
              </w:rPr>
              <w:t>BR-RMT-11</w:t>
            </w:r>
          </w:p>
        </w:tc>
        <w:tc>
          <w:tcPr>
            <w:tcW w:type="dxa" w:w="2389"/>
          </w:tcPr>
          <w:p>
            <w:pPr>
              <w:spacing w:before="20" w:after="20"/>
            </w:pPr>
            <w:r>
              <w:rPr>
                <w:rFonts w:ascii="Arial" w:hAnsi="Arial" w:cs="Arial" w:eastAsia="Arial"/>
                <w:b w:val="0"/>
                <w:i w:val="0"/>
                <w:sz w:val="18"/>
              </w:rPr>
              <w:t>History tab.</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Audit trail insert-only.</w:t>
            </w:r>
          </w:p>
        </w:tc>
      </w:tr>
      <w:tr>
        <w:trPr>
          <w:cantSplit/>
        </w:trPr>
        <w:tc>
          <w:tcPr>
            <w:tcW w:type="dxa" w:w="1102"/>
          </w:tcPr>
          <w:p>
            <w:pPr>
              <w:spacing w:before="20" w:after="20"/>
            </w:pPr>
            <w:r>
              <w:rPr>
                <w:rFonts w:ascii="Arial" w:hAnsi="Arial" w:cs="Arial" w:eastAsia="Arial"/>
                <w:b w:val="0"/>
                <w:i w:val="0"/>
                <w:sz w:val="18"/>
              </w:rPr>
              <w:t>BR-RMT-12</w:t>
            </w:r>
          </w:p>
        </w:tc>
        <w:tc>
          <w:tcPr>
            <w:tcW w:type="dxa" w:w="2389"/>
          </w:tcPr>
          <w:p>
            <w:pPr>
              <w:spacing w:before="20" w:after="20"/>
            </w:pPr>
            <w:r>
              <w:rPr>
                <w:rFonts w:ascii="Arial" w:hAnsi="Arial" w:cs="Arial" w:eastAsia="Arial"/>
                <w:b w:val="0"/>
                <w:i w:val="0"/>
                <w:sz w:val="18"/>
              </w:rPr>
              <w:t>Menu and actions by permission.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Data access per company.</w:t>
            </w:r>
          </w:p>
        </w:tc>
      </w:tr>
      <w:tr>
        <w:trPr>
          <w:cantSplit/>
        </w:trPr>
        <w:tc>
          <w:tcPr>
            <w:tcW w:type="dxa" w:w="1102"/>
          </w:tcPr>
          <w:p>
            <w:pPr>
              <w:spacing w:before="20" w:after="20"/>
            </w:pPr>
            <w:r>
              <w:rPr>
                <w:rFonts w:ascii="Arial" w:hAnsi="Arial" w:cs="Arial" w:eastAsia="Arial"/>
                <w:b w:val="0"/>
                <w:i w:val="0"/>
                <w:sz w:val="18"/>
              </w:rPr>
              <w:t>BR-RMT-13</w:t>
            </w:r>
          </w:p>
        </w:tc>
        <w:tc>
          <w:tcPr>
            <w:tcW w:type="dxa" w:w="2389"/>
          </w:tcPr>
          <w:p>
            <w:pPr>
              <w:spacing w:before="20" w:after="20"/>
            </w:pPr>
            <w:r>
              <w:rPr>
                <w:rFonts w:ascii="Arial" w:hAnsi="Arial" w:cs="Arial" w:eastAsia="Arial"/>
                <w:b w:val="0"/>
                <w:i w:val="0"/>
                <w:sz w:val="18"/>
              </w:rPr>
              <w:t>Extraction screen.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Job REMITTANCE_EXTRACTION.</w:t>
            </w:r>
          </w:p>
        </w:tc>
      </w:tr>
      <w:tr>
        <w:trPr>
          <w:cantSplit/>
        </w:trPr>
        <w:tc>
          <w:tcPr>
            <w:tcW w:type="dxa" w:w="1102"/>
          </w:tcPr>
          <w:p>
            <w:pPr>
              <w:spacing w:before="20" w:after="20"/>
            </w:pPr>
            <w:r>
              <w:rPr>
                <w:rFonts w:ascii="Arial" w:hAnsi="Arial" w:cs="Arial" w:eastAsia="Arial"/>
                <w:b w:val="0"/>
                <w:i w:val="0"/>
                <w:sz w:val="18"/>
              </w:rPr>
              <w:t>BR-RMT-14</w:t>
            </w:r>
          </w:p>
        </w:tc>
        <w:tc>
          <w:tcPr>
            <w:tcW w:type="dxa" w:w="2389"/>
          </w:tcPr>
          <w:p>
            <w:pPr>
              <w:spacing w:before="20" w:after="20"/>
            </w:pPr>
            <w:r>
              <w:rPr>
                <w:rFonts w:ascii="Arial" w:hAnsi="Arial" w:cs="Arial" w:eastAsia="Arial"/>
                <w:b w:val="0"/>
                <w:i w:val="0"/>
                <w:sz w:val="18"/>
              </w:rPr>
              <w:t>Incentive columns.</w:t>
            </w:r>
          </w:p>
        </w:tc>
        <w:tc>
          <w:tcPr>
            <w:tcW w:type="dxa" w:w="2757"/>
          </w:tcPr>
          <w:p>
            <w:pPr>
              <w:spacing w:before="20" w:after="20"/>
            </w:pPr>
            <w:r>
              <w:rPr>
                <w:rFonts w:ascii="Arial" w:hAnsi="Arial" w:cs="Arial" w:eastAsia="Arial"/>
                <w:b w:val="0"/>
                <w:i w:val="0"/>
                <w:sz w:val="18"/>
              </w:rPr>
              <w:t>INCENTIVE_RULE_PERIOD.</w:t>
            </w:r>
          </w:p>
        </w:tc>
        <w:tc>
          <w:tcPr>
            <w:tcW w:type="dxa" w:w="2389"/>
          </w:tcPr>
          <w:p>
            <w:pPr>
              <w:spacing w:before="20" w:after="20"/>
            </w:pPr>
            <w:r>
              <w:rPr>
                <w:rFonts w:ascii="Arial" w:hAnsi="Arial" w:cs="Arial" w:eastAsia="Arial"/>
                <w:b w:val="0"/>
                <w:i w:val="0"/>
                <w:sz w:val="18"/>
              </w:rPr>
              <w:t>Incentive rules.</w:t>
            </w:r>
          </w:p>
        </w:tc>
      </w:tr>
      <w:tr>
        <w:trPr>
          <w:cantSplit/>
        </w:trPr>
        <w:tc>
          <w:tcPr>
            <w:tcW w:type="dxa" w:w="1102"/>
          </w:tcPr>
          <w:p>
            <w:pPr>
              <w:spacing w:before="20" w:after="20"/>
            </w:pPr>
            <w:r>
              <w:rPr>
                <w:rFonts w:ascii="Arial" w:hAnsi="Arial" w:cs="Arial" w:eastAsia="Arial"/>
                <w:b w:val="0"/>
                <w:i w:val="0"/>
                <w:sz w:val="18"/>
              </w:rPr>
              <w:t>BR-RMT-15</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Report file names.</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26: Remittance batch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REVIEW_IN_PROCESS</w:t>
            </w:r>
          </w:p>
        </w:tc>
        <w:tc>
          <w:tcPr>
            <w:tcW w:type="dxa" w:w="1586"/>
          </w:tcPr>
          <w:p>
            <w:pPr>
              <w:spacing w:before="20" w:after="20"/>
            </w:pPr>
            <w:r>
              <w:rPr>
                <w:rFonts w:ascii="Arial" w:hAnsi="Arial" w:cs="Arial" w:eastAsia="Arial"/>
                <w:b w:val="0"/>
                <w:i w:val="0"/>
                <w:sz w:val="18"/>
              </w:rPr>
              <w:t>Review in Process</w:t>
            </w:r>
          </w:p>
        </w:tc>
        <w:tc>
          <w:tcPr>
            <w:tcW w:type="dxa" w:w="2997"/>
          </w:tcPr>
          <w:p>
            <w:pPr>
              <w:spacing w:before="20" w:after="20"/>
            </w:pPr>
            <w:r>
              <w:rPr>
                <w:rFonts w:ascii="Arial" w:hAnsi="Arial" w:cs="Arial" w:eastAsia="Arial"/>
                <w:b w:val="0"/>
                <w:i w:val="0"/>
                <w:sz w:val="18"/>
              </w:rPr>
              <w:t>Extraction</w:t>
            </w:r>
          </w:p>
        </w:tc>
        <w:tc>
          <w:tcPr>
            <w:tcW w:type="dxa" w:w="2115"/>
          </w:tcPr>
          <w:p>
            <w:pPr>
              <w:spacing w:before="20" w:after="20"/>
            </w:pPr>
            <w:r>
              <w:rPr>
                <w:rFonts w:ascii="Arial" w:hAnsi="Arial" w:cs="Arial" w:eastAsia="Arial"/>
                <w:b w:val="0"/>
                <w:i w:val="0"/>
                <w:sz w:val="18"/>
              </w:rPr>
              <w:t>FOR_APPROVAL, ON_HOLD, RETURNED</w:t>
            </w:r>
          </w:p>
        </w:tc>
      </w:tr>
      <w:tr>
        <w:trPr>
          <w:cantSplit/>
        </w:trPr>
        <w:tc>
          <w:tcPr>
            <w:tcW w:type="dxa" w:w="1939"/>
          </w:tcPr>
          <w:p>
            <w:pPr>
              <w:spacing w:before="20" w:after="20"/>
            </w:pPr>
            <w:r>
              <w:rPr>
                <w:rFonts w:ascii="Arial" w:hAnsi="Arial" w:cs="Arial" w:eastAsia="Arial"/>
                <w:b w:val="0"/>
                <w:i w:val="0"/>
                <w:sz w:val="18"/>
              </w:rPr>
              <w:t>ON_HOLD</w:t>
            </w:r>
          </w:p>
        </w:tc>
        <w:tc>
          <w:tcPr>
            <w:tcW w:type="dxa" w:w="1586"/>
          </w:tcPr>
          <w:p>
            <w:pPr>
              <w:spacing w:before="20" w:after="20"/>
            </w:pPr>
            <w:r>
              <w:rPr>
                <w:rFonts w:ascii="Arial" w:hAnsi="Arial" w:cs="Arial" w:eastAsia="Arial"/>
                <w:b w:val="0"/>
                <w:i w:val="0"/>
                <w:sz w:val="18"/>
              </w:rPr>
              <w:t>On Hold</w:t>
            </w:r>
          </w:p>
        </w:tc>
        <w:tc>
          <w:tcPr>
            <w:tcW w:type="dxa" w:w="2997"/>
          </w:tcPr>
          <w:p>
            <w:pPr>
              <w:spacing w:before="20" w:after="20"/>
            </w:pPr>
            <w:r>
              <w:rPr>
                <w:rFonts w:ascii="Arial" w:hAnsi="Arial" w:cs="Arial" w:eastAsia="Arial"/>
                <w:b w:val="0"/>
                <w:i w:val="0"/>
                <w:sz w:val="18"/>
              </w:rPr>
              <w:t>Hold by the processor</w:t>
            </w:r>
          </w:p>
        </w:tc>
        <w:tc>
          <w:tcPr>
            <w:tcW w:type="dxa" w:w="2115"/>
          </w:tcPr>
          <w:p>
            <w:pPr>
              <w:spacing w:before="20" w:after="20"/>
            </w:pPr>
            <w:r>
              <w:rPr>
                <w:rFonts w:ascii="Arial" w:hAnsi="Arial" w:cs="Arial" w:eastAsia="Arial"/>
                <w:b w:val="0"/>
                <w:i w:val="0"/>
                <w:sz w:val="18"/>
              </w:rPr>
              <w:t>REVIEW_IN_PROCESS</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APPROVED, REVIEW_IN_PROCESS, RETURNED</w:t>
            </w:r>
          </w:p>
        </w:tc>
      </w:tr>
      <w:tr>
        <w:trPr>
          <w:cantSplit/>
        </w:trPr>
        <w:tc>
          <w:tcPr>
            <w:tcW w:type="dxa" w:w="1939"/>
          </w:tcPr>
          <w:p>
            <w:pPr>
              <w:spacing w:before="20" w:after="20"/>
            </w:pPr>
            <w:r>
              <w:rPr>
                <w:rFonts w:ascii="Arial" w:hAnsi="Arial" w:cs="Arial" w:eastAsia="Arial"/>
                <w:b w:val="0"/>
                <w:i w:val="0"/>
                <w:sz w:val="18"/>
              </w:rPr>
              <w:t>APPROVED</w:t>
            </w:r>
          </w:p>
        </w:tc>
        <w:tc>
          <w:tcPr>
            <w:tcW w:type="dxa" w:w="1586"/>
          </w:tcPr>
          <w:p>
            <w:pPr>
              <w:spacing w:before="20" w:after="20"/>
            </w:pPr>
            <w:r>
              <w:rPr>
                <w:rFonts w:ascii="Arial" w:hAnsi="Arial" w:cs="Arial" w:eastAsia="Arial"/>
                <w:b w:val="0"/>
                <w:i w:val="0"/>
                <w:sz w:val="18"/>
              </w:rPr>
              <w:t>Approved</w:t>
            </w:r>
          </w:p>
        </w:tc>
        <w:tc>
          <w:tcPr>
            <w:tcW w:type="dxa" w:w="2997"/>
          </w:tcPr>
          <w:p>
            <w:pPr>
              <w:spacing w:before="20" w:after="20"/>
            </w:pPr>
            <w:r>
              <w:rPr>
                <w:rFonts w:ascii="Arial" w:hAnsi="Arial" w:cs="Arial" w:eastAsia="Arial"/>
                <w:b w:val="0"/>
                <w:i w:val="0"/>
                <w:sz w:val="18"/>
              </w:rPr>
              <w:t>Approve by another user</w:t>
            </w:r>
          </w:p>
        </w:tc>
        <w:tc>
          <w:tcPr>
            <w:tcW w:type="dxa" w:w="2115"/>
          </w:tcPr>
          <w:p>
            <w:pPr>
              <w:spacing w:before="20" w:after="20"/>
            </w:pPr>
            <w:r>
              <w:rPr>
                <w:rFonts w:ascii="Arial" w:hAnsi="Arial" w:cs="Arial" w:eastAsia="Arial"/>
                <w:b w:val="0"/>
                <w:i w:val="0"/>
                <w:sz w:val="18"/>
              </w:rPr>
              <w:t>PARTIALLY_REMITTED, FULLY_REMITTED</w:t>
            </w:r>
          </w:p>
        </w:tc>
      </w:tr>
      <w:tr>
        <w:trPr>
          <w:cantSplit/>
        </w:trPr>
        <w:tc>
          <w:tcPr>
            <w:tcW w:type="dxa" w:w="1939"/>
          </w:tcPr>
          <w:p>
            <w:pPr>
              <w:spacing w:before="20" w:after="20"/>
            </w:pPr>
            <w:r>
              <w:rPr>
                <w:rFonts w:ascii="Arial" w:hAnsi="Arial" w:cs="Arial" w:eastAsia="Arial"/>
                <w:b w:val="0"/>
                <w:i w:val="0"/>
                <w:sz w:val="18"/>
              </w:rPr>
              <w:t>PARTIALLY_REMITTED</w:t>
            </w:r>
          </w:p>
        </w:tc>
        <w:tc>
          <w:tcPr>
            <w:tcW w:type="dxa" w:w="1586"/>
          </w:tcPr>
          <w:p>
            <w:pPr>
              <w:spacing w:before="20" w:after="20"/>
            </w:pPr>
            <w:r>
              <w:rPr>
                <w:rFonts w:ascii="Arial" w:hAnsi="Arial" w:cs="Arial" w:eastAsia="Arial"/>
                <w:b w:val="0"/>
                <w:i w:val="0"/>
                <w:sz w:val="18"/>
              </w:rPr>
              <w:t>Partially Remitted</w:t>
            </w:r>
          </w:p>
        </w:tc>
        <w:tc>
          <w:tcPr>
            <w:tcW w:type="dxa" w:w="2997"/>
          </w:tcPr>
          <w:p>
            <w:pPr>
              <w:spacing w:before="20" w:after="20"/>
            </w:pPr>
            <w:r>
              <w:rPr>
                <w:rFonts w:ascii="Arial" w:hAnsi="Arial" w:cs="Arial" w:eastAsia="Arial"/>
                <w:b w:val="0"/>
                <w:i w:val="0"/>
                <w:sz w:val="18"/>
              </w:rPr>
              <w:t>Payment voucher, DTIP left</w:t>
            </w:r>
          </w:p>
        </w:tc>
        <w:tc>
          <w:tcPr>
            <w:tcW w:type="dxa" w:w="2115"/>
          </w:tcPr>
          <w:p>
            <w:pPr>
              <w:spacing w:before="20" w:after="20"/>
            </w:pPr>
            <w:r>
              <w:rPr>
                <w:rFonts w:ascii="Arial" w:hAnsi="Arial" w:cs="Arial" w:eastAsia="Arial"/>
                <w:b w:val="0"/>
                <w:i w:val="0"/>
                <w:sz w:val="18"/>
              </w:rPr>
              <w:t>FULLY_REMITTED</w:t>
            </w:r>
          </w:p>
        </w:tc>
      </w:tr>
      <w:tr>
        <w:trPr>
          <w:cantSplit/>
        </w:trPr>
        <w:tc>
          <w:tcPr>
            <w:tcW w:type="dxa" w:w="1939"/>
          </w:tcPr>
          <w:p>
            <w:pPr>
              <w:spacing w:before="20" w:after="20"/>
            </w:pPr>
            <w:r>
              <w:rPr>
                <w:rFonts w:ascii="Arial" w:hAnsi="Arial" w:cs="Arial" w:eastAsia="Arial"/>
                <w:b w:val="0"/>
                <w:i w:val="0"/>
                <w:sz w:val="18"/>
              </w:rPr>
              <w:t>FULLY_REMITTED</w:t>
            </w:r>
          </w:p>
        </w:tc>
        <w:tc>
          <w:tcPr>
            <w:tcW w:type="dxa" w:w="1586"/>
          </w:tcPr>
          <w:p>
            <w:pPr>
              <w:spacing w:before="20" w:after="20"/>
            </w:pPr>
            <w:r>
              <w:rPr>
                <w:rFonts w:ascii="Arial" w:hAnsi="Arial" w:cs="Arial" w:eastAsia="Arial"/>
                <w:b w:val="0"/>
                <w:i w:val="0"/>
                <w:sz w:val="18"/>
              </w:rPr>
              <w:t>Fully Remitted</w:t>
            </w:r>
          </w:p>
        </w:tc>
        <w:tc>
          <w:tcPr>
            <w:tcW w:type="dxa" w:w="2997"/>
          </w:tcPr>
          <w:p>
            <w:pPr>
              <w:spacing w:before="20" w:after="20"/>
            </w:pPr>
            <w:r>
              <w:rPr>
                <w:rFonts w:ascii="Arial" w:hAnsi="Arial" w:cs="Arial" w:eastAsia="Arial"/>
                <w:b w:val="0"/>
                <w:i w:val="0"/>
                <w:sz w:val="18"/>
              </w:rPr>
              <w:t>Payment voucher, no DTIP left</w:t>
            </w:r>
          </w:p>
        </w:tc>
        <w:tc>
          <w:tcPr>
            <w:tcW w:type="dxa" w:w="2115"/>
          </w:tcPr>
          <w:p>
            <w:pPr>
              <w:spacing w:before="20" w:after="20"/>
            </w:pPr>
            <w:r>
              <w:rPr>
                <w:rFonts w:ascii="Arial" w:hAnsi="Arial" w:cs="Arial" w:eastAsia="Arial"/>
                <w:b w:val="0"/>
                <w:i w:val="0"/>
                <w:sz w:val="18"/>
              </w:rPr>
              <w:t>OR_RECEIVED</w:t>
            </w:r>
          </w:p>
        </w:tc>
      </w:tr>
      <w:tr>
        <w:trPr>
          <w:cantSplit/>
        </w:trPr>
        <w:tc>
          <w:tcPr>
            <w:tcW w:type="dxa" w:w="1939"/>
          </w:tcPr>
          <w:p>
            <w:pPr>
              <w:spacing w:before="20" w:after="20"/>
            </w:pPr>
            <w:r>
              <w:rPr>
                <w:rFonts w:ascii="Arial" w:hAnsi="Arial" w:cs="Arial" w:eastAsia="Arial"/>
                <w:b w:val="0"/>
                <w:i w:val="0"/>
                <w:sz w:val="18"/>
              </w:rPr>
              <w:t>OR_RECEIVED</w:t>
            </w:r>
          </w:p>
        </w:tc>
        <w:tc>
          <w:tcPr>
            <w:tcW w:type="dxa" w:w="1586"/>
          </w:tcPr>
          <w:p>
            <w:pPr>
              <w:spacing w:before="20" w:after="20"/>
            </w:pPr>
            <w:r>
              <w:rPr>
                <w:rFonts w:ascii="Arial" w:hAnsi="Arial" w:cs="Arial" w:eastAsia="Arial"/>
                <w:b w:val="0"/>
                <w:i w:val="0"/>
                <w:sz w:val="18"/>
              </w:rPr>
              <w:t>OR Received</w:t>
            </w:r>
          </w:p>
        </w:tc>
        <w:tc>
          <w:tcPr>
            <w:tcW w:type="dxa" w:w="2997"/>
          </w:tcPr>
          <w:p>
            <w:pPr>
              <w:spacing w:before="20" w:after="20"/>
            </w:pPr>
            <w:r>
              <w:rPr>
                <w:rFonts w:ascii="Arial" w:hAnsi="Arial" w:cs="Arial" w:eastAsia="Arial"/>
                <w:b w:val="0"/>
                <w:i w:val="0"/>
                <w:sz w:val="18"/>
              </w:rPr>
              <w:t>Insurer ORs uploaded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RETURNED</w:t>
            </w:r>
          </w:p>
        </w:tc>
        <w:tc>
          <w:tcPr>
            <w:tcW w:type="dxa" w:w="1586"/>
          </w:tcPr>
          <w:p>
            <w:pPr>
              <w:spacing w:before="20" w:after="20"/>
            </w:pPr>
            <w:r>
              <w:rPr>
                <w:rFonts w:ascii="Arial" w:hAnsi="Arial" w:cs="Arial" w:eastAsia="Arial"/>
                <w:b w:val="0"/>
                <w:i w:val="0"/>
                <w:sz w:val="18"/>
              </w:rPr>
              <w:t>Returned</w:t>
            </w:r>
          </w:p>
        </w:tc>
        <w:tc>
          <w:tcPr>
            <w:tcW w:type="dxa" w:w="2997"/>
          </w:tcPr>
          <w:p>
            <w:pPr>
              <w:spacing w:before="20" w:after="20"/>
            </w:pPr>
            <w:r>
              <w:rPr>
                <w:rFonts w:ascii="Arial" w:hAnsi="Arial" w:cs="Arial" w:eastAsia="Arial"/>
                <w:b w:val="0"/>
                <w:i w:val="0"/>
                <w:sz w:val="18"/>
              </w:rPr>
              <w:t>Return</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27: Hold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DRAFT</w:t>
            </w:r>
          </w:p>
        </w:tc>
        <w:tc>
          <w:tcPr>
            <w:tcW w:type="dxa" w:w="1586"/>
          </w:tcPr>
          <w:p>
            <w:pPr>
              <w:spacing w:before="20" w:after="20"/>
            </w:pPr>
            <w:r>
              <w:rPr>
                <w:rFonts w:ascii="Arial" w:hAnsi="Arial" w:cs="Arial" w:eastAsia="Arial"/>
                <w:b w:val="0"/>
                <w:i w:val="0"/>
                <w:sz w:val="18"/>
              </w:rPr>
              <w:t>Draft</w:t>
            </w:r>
          </w:p>
        </w:tc>
        <w:tc>
          <w:tcPr>
            <w:tcW w:type="dxa" w:w="2997"/>
          </w:tcPr>
          <w:p>
            <w:pPr>
              <w:spacing w:before="20" w:after="20"/>
            </w:pPr>
            <w:r>
              <w:rPr>
                <w:rFonts w:ascii="Arial" w:hAnsi="Arial" w:cs="Arial" w:eastAsia="Arial"/>
                <w:b w:val="0"/>
                <w:i w:val="0"/>
                <w:sz w:val="18"/>
              </w:rPr>
              <w:t>New hold</w:t>
            </w:r>
          </w:p>
        </w:tc>
        <w:tc>
          <w:tcPr>
            <w:tcW w:type="dxa" w:w="2115"/>
          </w:tcPr>
          <w:p>
            <w:pPr>
              <w:spacing w:before="20" w:after="20"/>
            </w:pPr>
            <w:r>
              <w:rPr>
                <w:rFonts w:ascii="Arial" w:hAnsi="Arial" w:cs="Arial" w:eastAsia="Arial"/>
                <w:b w:val="0"/>
                <w:i w:val="0"/>
                <w:sz w:val="18"/>
              </w:rPr>
              <w:t>FOR_APPROVAL</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ACTIVE, REJECTED</w:t>
            </w:r>
          </w:p>
        </w:tc>
      </w:tr>
      <w:tr>
        <w:trPr>
          <w:cantSplit/>
        </w:trPr>
        <w:tc>
          <w:tcPr>
            <w:tcW w:type="dxa" w:w="1939"/>
          </w:tcPr>
          <w:p>
            <w:pPr>
              <w:spacing w:before="20" w:after="20"/>
            </w:pPr>
            <w:r>
              <w:rPr>
                <w:rFonts w:ascii="Arial" w:hAnsi="Arial" w:cs="Arial" w:eastAsia="Arial"/>
                <w:b w:val="0"/>
                <w:i w:val="0"/>
                <w:sz w:val="18"/>
              </w:rPr>
              <w:t>ACTIVE</w:t>
            </w:r>
          </w:p>
        </w:tc>
        <w:tc>
          <w:tcPr>
            <w:tcW w:type="dxa" w:w="1586"/>
          </w:tcPr>
          <w:p>
            <w:pPr>
              <w:spacing w:before="20" w:after="20"/>
            </w:pPr>
            <w:r>
              <w:rPr>
                <w:rFonts w:ascii="Arial" w:hAnsi="Arial" w:cs="Arial" w:eastAsia="Arial"/>
                <w:b w:val="0"/>
                <w:i w:val="0"/>
                <w:sz w:val="18"/>
              </w:rPr>
              <w:t>Active</w:t>
            </w:r>
          </w:p>
        </w:tc>
        <w:tc>
          <w:tcPr>
            <w:tcW w:type="dxa" w:w="2997"/>
          </w:tcPr>
          <w:p>
            <w:pPr>
              <w:spacing w:before="20" w:after="20"/>
            </w:pPr>
            <w:r>
              <w:rPr>
                <w:rFonts w:ascii="Arial" w:hAnsi="Arial" w:cs="Arial" w:eastAsia="Arial"/>
                <w:b w:val="0"/>
                <w:i w:val="0"/>
                <w:sz w:val="18"/>
              </w:rPr>
              <w:t>Approve</w:t>
            </w:r>
          </w:p>
        </w:tc>
        <w:tc>
          <w:tcPr>
            <w:tcW w:type="dxa" w:w="2115"/>
          </w:tcPr>
          <w:p>
            <w:pPr>
              <w:spacing w:before="20" w:after="20"/>
            </w:pPr>
            <w:r>
              <w:rPr>
                <w:rFonts w:ascii="Arial" w:hAnsi="Arial" w:cs="Arial" w:eastAsia="Arial"/>
                <w:b w:val="0"/>
                <w:i w:val="0"/>
                <w:sz w:val="18"/>
              </w:rPr>
              <w:t>EXTENSION_FOR_APPROVAL, CANCEL_FOR_APPROVAL, RELEASED</w:t>
            </w:r>
          </w:p>
        </w:tc>
      </w:tr>
      <w:tr>
        <w:trPr>
          <w:cantSplit/>
        </w:trPr>
        <w:tc>
          <w:tcPr>
            <w:tcW w:type="dxa" w:w="1939"/>
          </w:tcPr>
          <w:p>
            <w:pPr>
              <w:spacing w:before="20" w:after="20"/>
            </w:pPr>
            <w:r>
              <w:rPr>
                <w:rFonts w:ascii="Arial" w:hAnsi="Arial" w:cs="Arial" w:eastAsia="Arial"/>
                <w:b w:val="0"/>
                <w:i w:val="0"/>
                <w:sz w:val="18"/>
              </w:rPr>
              <w:t>EXTENSION_FOR_APPROVAL</w:t>
            </w:r>
          </w:p>
        </w:tc>
        <w:tc>
          <w:tcPr>
            <w:tcW w:type="dxa" w:w="1586"/>
          </w:tcPr>
          <w:p>
            <w:pPr>
              <w:spacing w:before="20" w:after="20"/>
            </w:pPr>
            <w:r>
              <w:rPr>
                <w:rFonts w:ascii="Arial" w:hAnsi="Arial" w:cs="Arial" w:eastAsia="Arial"/>
                <w:b w:val="0"/>
                <w:i w:val="0"/>
                <w:sz w:val="18"/>
              </w:rPr>
              <w:t>Extension For Approval</w:t>
            </w:r>
          </w:p>
        </w:tc>
        <w:tc>
          <w:tcPr>
            <w:tcW w:type="dxa" w:w="2997"/>
          </w:tcPr>
          <w:p>
            <w:pPr>
              <w:spacing w:before="20" w:after="20"/>
            </w:pPr>
            <w:r>
              <w:rPr>
                <w:rFonts w:ascii="Arial" w:hAnsi="Arial" w:cs="Arial" w:eastAsia="Arial"/>
                <w:b w:val="0"/>
                <w:i w:val="0"/>
                <w:sz w:val="18"/>
              </w:rPr>
              <w:t>Extend</w:t>
            </w:r>
          </w:p>
        </w:tc>
        <w:tc>
          <w:tcPr>
            <w:tcW w:type="dxa" w:w="2115"/>
          </w:tcPr>
          <w:p>
            <w:pPr>
              <w:spacing w:before="20" w:after="20"/>
            </w:pPr>
            <w:r>
              <w:rPr>
                <w:rFonts w:ascii="Arial" w:hAnsi="Arial" w:cs="Arial" w:eastAsia="Arial"/>
                <w:b w:val="0"/>
                <w:i w:val="0"/>
                <w:sz w:val="18"/>
              </w:rPr>
              <w:t>ACTIVE</w:t>
            </w:r>
          </w:p>
        </w:tc>
      </w:tr>
      <w:tr>
        <w:trPr>
          <w:cantSplit/>
        </w:trPr>
        <w:tc>
          <w:tcPr>
            <w:tcW w:type="dxa" w:w="1939"/>
          </w:tcPr>
          <w:p>
            <w:pPr>
              <w:spacing w:before="20" w:after="20"/>
            </w:pPr>
            <w:r>
              <w:rPr>
                <w:rFonts w:ascii="Arial" w:hAnsi="Arial" w:cs="Arial" w:eastAsia="Arial"/>
                <w:b w:val="0"/>
                <w:i w:val="0"/>
                <w:sz w:val="18"/>
              </w:rPr>
              <w:t>CANCEL_FOR_APPROVAL</w:t>
            </w:r>
          </w:p>
        </w:tc>
        <w:tc>
          <w:tcPr>
            <w:tcW w:type="dxa" w:w="1586"/>
          </w:tcPr>
          <w:p>
            <w:pPr>
              <w:spacing w:before="20" w:after="20"/>
            </w:pPr>
            <w:r>
              <w:rPr>
                <w:rFonts w:ascii="Arial" w:hAnsi="Arial" w:cs="Arial" w:eastAsia="Arial"/>
                <w:b w:val="0"/>
                <w:i w:val="0"/>
                <w:sz w:val="18"/>
              </w:rPr>
              <w:t>Cancel For Approval</w:t>
            </w:r>
          </w:p>
        </w:tc>
        <w:tc>
          <w:tcPr>
            <w:tcW w:type="dxa" w:w="2997"/>
          </w:tcPr>
          <w:p>
            <w:pPr>
              <w:spacing w:before="20" w:after="20"/>
            </w:pPr>
            <w:r>
              <w:rPr>
                <w:rFonts w:ascii="Arial" w:hAnsi="Arial" w:cs="Arial" w:eastAsia="Arial"/>
                <w:b w:val="0"/>
                <w:i w:val="0"/>
                <w:sz w:val="18"/>
              </w:rPr>
              <w:t>Request cancel</w:t>
            </w:r>
          </w:p>
        </w:tc>
        <w:tc>
          <w:tcPr>
            <w:tcW w:type="dxa" w:w="2115"/>
          </w:tcPr>
          <w:p>
            <w:pPr>
              <w:spacing w:before="20" w:after="20"/>
            </w:pPr>
            <w:r>
              <w:rPr>
                <w:rFonts w:ascii="Arial" w:hAnsi="Arial" w:cs="Arial" w:eastAsia="Arial"/>
                <w:b w:val="0"/>
                <w:i w:val="0"/>
                <w:sz w:val="18"/>
              </w:rPr>
              <w:t>CANCELLED, ACTIVE</w:t>
            </w:r>
          </w:p>
        </w:tc>
      </w:tr>
      <w:tr>
        <w:trPr>
          <w:cantSplit/>
        </w:trPr>
        <w:tc>
          <w:tcPr>
            <w:tcW w:type="dxa" w:w="1939"/>
          </w:tcPr>
          <w:p>
            <w:pPr>
              <w:spacing w:before="20" w:after="20"/>
            </w:pPr>
            <w:r>
              <w:rPr>
                <w:rFonts w:ascii="Arial" w:hAnsi="Arial" w:cs="Arial" w:eastAsia="Arial"/>
                <w:b w:val="0"/>
                <w:i w:val="0"/>
                <w:sz w:val="18"/>
              </w:rPr>
              <w:t>RELEASED</w:t>
            </w:r>
          </w:p>
        </w:tc>
        <w:tc>
          <w:tcPr>
            <w:tcW w:type="dxa" w:w="1586"/>
          </w:tcPr>
          <w:p>
            <w:pPr>
              <w:spacing w:before="20" w:after="20"/>
            </w:pPr>
            <w:r>
              <w:rPr>
                <w:rFonts w:ascii="Arial" w:hAnsi="Arial" w:cs="Arial" w:eastAsia="Arial"/>
                <w:b w:val="0"/>
                <w:i w:val="0"/>
                <w:sz w:val="18"/>
              </w:rPr>
              <w:t>Released</w:t>
            </w:r>
          </w:p>
        </w:tc>
        <w:tc>
          <w:tcPr>
            <w:tcW w:type="dxa" w:w="2997"/>
          </w:tcPr>
          <w:p>
            <w:pPr>
              <w:spacing w:before="20" w:after="20"/>
            </w:pPr>
            <w:r>
              <w:rPr>
                <w:rFonts w:ascii="Arial" w:hAnsi="Arial" w:cs="Arial" w:eastAsia="Arial"/>
                <w:b w:val="0"/>
                <w:i w:val="0"/>
                <w:sz w:val="18"/>
              </w:rPr>
              <w:t>Release or expiry</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CANCELLED</w:t>
            </w:r>
          </w:p>
        </w:tc>
        <w:tc>
          <w:tcPr>
            <w:tcW w:type="dxa" w:w="1586"/>
          </w:tcPr>
          <w:p>
            <w:pPr>
              <w:spacing w:before="20" w:after="20"/>
            </w:pPr>
            <w:r>
              <w:rPr>
                <w:rFonts w:ascii="Arial" w:hAnsi="Arial" w:cs="Arial" w:eastAsia="Arial"/>
                <w:b w:val="0"/>
                <w:i w:val="0"/>
                <w:sz w:val="18"/>
              </w:rPr>
              <w:t>Cancelled</w:t>
            </w:r>
          </w:p>
        </w:tc>
        <w:tc>
          <w:tcPr>
            <w:tcW w:type="dxa" w:w="2997"/>
          </w:tcPr>
          <w:p>
            <w:pPr>
              <w:spacing w:before="20" w:after="20"/>
            </w:pPr>
            <w:r>
              <w:rPr>
                <w:rFonts w:ascii="Arial" w:hAnsi="Arial" w:cs="Arial" w:eastAsia="Arial"/>
                <w:b w:val="0"/>
                <w:i w:val="0"/>
                <w:sz w:val="18"/>
              </w:rPr>
              <w:t>Cancel approved</w:t>
            </w:r>
          </w:p>
        </w:tc>
        <w:tc>
          <w:tcPr>
            <w:tcW w:type="dxa" w:w="2115"/>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28: Special remittance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REQUESTED</w:t>
            </w:r>
          </w:p>
        </w:tc>
        <w:tc>
          <w:tcPr>
            <w:tcW w:type="dxa" w:w="1586"/>
          </w:tcPr>
          <w:p>
            <w:pPr>
              <w:spacing w:before="20" w:after="20"/>
            </w:pPr>
            <w:r>
              <w:rPr>
                <w:rFonts w:ascii="Arial" w:hAnsi="Arial" w:cs="Arial" w:eastAsia="Arial"/>
                <w:b w:val="0"/>
                <w:i w:val="0"/>
                <w:sz w:val="18"/>
              </w:rPr>
              <w:t>Requested</w:t>
            </w:r>
          </w:p>
        </w:tc>
        <w:tc>
          <w:tcPr>
            <w:tcW w:type="dxa" w:w="2997"/>
          </w:tcPr>
          <w:p>
            <w:pPr>
              <w:spacing w:before="20" w:after="20"/>
            </w:pPr>
            <w:r>
              <w:rPr>
                <w:rFonts w:ascii="Arial" w:hAnsi="Arial" w:cs="Arial" w:eastAsia="Arial"/>
                <w:b w:val="0"/>
                <w:i w:val="0"/>
                <w:sz w:val="18"/>
              </w:rPr>
              <w:t>New request</w:t>
            </w:r>
          </w:p>
        </w:tc>
        <w:tc>
          <w:tcPr>
            <w:tcW w:type="dxa" w:w="2115"/>
          </w:tcPr>
          <w:p>
            <w:pPr>
              <w:spacing w:before="20" w:after="20"/>
            </w:pPr>
            <w:r>
              <w:rPr>
                <w:rFonts w:ascii="Arial" w:hAnsi="Arial" w:cs="Arial" w:eastAsia="Arial"/>
                <w:b w:val="0"/>
                <w:i w:val="0"/>
                <w:sz w:val="18"/>
              </w:rPr>
              <w:t>FOR_APPROVAL</w:t>
            </w:r>
          </w:p>
        </w:tc>
      </w:tr>
      <w:tr>
        <w:trPr>
          <w:cantSplit/>
        </w:trPr>
        <w:tc>
          <w:tcPr>
            <w:tcW w:type="dxa" w:w="1939"/>
          </w:tcPr>
          <w:p>
            <w:pPr>
              <w:spacing w:before="20" w:after="20"/>
            </w:pPr>
            <w:r>
              <w:rPr>
                <w:rFonts w:ascii="Arial" w:hAnsi="Arial" w:cs="Arial" w:eastAsia="Arial"/>
                <w:b w:val="0"/>
                <w:i w:val="0"/>
                <w:sz w:val="18"/>
              </w:rPr>
              <w:t>FOR_APPROVAL</w:t>
            </w:r>
          </w:p>
        </w:tc>
        <w:tc>
          <w:tcPr>
            <w:tcW w:type="dxa" w:w="1586"/>
          </w:tcPr>
          <w:p>
            <w:pPr>
              <w:spacing w:before="20" w:after="20"/>
            </w:pPr>
            <w:r>
              <w:rPr>
                <w:rFonts w:ascii="Arial" w:hAnsi="Arial" w:cs="Arial" w:eastAsia="Arial"/>
                <w:b w:val="0"/>
                <w:i w:val="0"/>
                <w:sz w:val="18"/>
              </w:rPr>
              <w:t>For Approval</w:t>
            </w:r>
          </w:p>
        </w:tc>
        <w:tc>
          <w:tcPr>
            <w:tcW w:type="dxa" w:w="2997"/>
          </w:tcPr>
          <w:p>
            <w:pPr>
              <w:spacing w:before="20" w:after="20"/>
            </w:pPr>
            <w:r>
              <w:rPr>
                <w:rFonts w:ascii="Arial" w:hAnsi="Arial" w:cs="Arial" w:eastAsia="Arial"/>
                <w:b w:val="0"/>
                <w:i w:val="0"/>
                <w:sz w:val="18"/>
              </w:rPr>
              <w:t>Submit</w:t>
            </w:r>
          </w:p>
        </w:tc>
        <w:tc>
          <w:tcPr>
            <w:tcW w:type="dxa" w:w="2115"/>
          </w:tcPr>
          <w:p>
            <w:pPr>
              <w:spacing w:before="20" w:after="20"/>
            </w:pPr>
            <w:r>
              <w:rPr>
                <w:rFonts w:ascii="Arial" w:hAnsi="Arial" w:cs="Arial" w:eastAsia="Arial"/>
                <w:b w:val="0"/>
                <w:i w:val="0"/>
                <w:sz w:val="18"/>
              </w:rPr>
              <w:t>IN_PROCESS_REMITTANCE, REJECTED, RETURNED</w:t>
            </w:r>
          </w:p>
        </w:tc>
      </w:tr>
      <w:tr>
        <w:trPr>
          <w:cantSplit/>
        </w:trPr>
        <w:tc>
          <w:tcPr>
            <w:tcW w:type="dxa" w:w="1939"/>
          </w:tcPr>
          <w:p>
            <w:pPr>
              <w:spacing w:before="20" w:after="20"/>
            </w:pPr>
            <w:r>
              <w:rPr>
                <w:rFonts w:ascii="Arial" w:hAnsi="Arial" w:cs="Arial" w:eastAsia="Arial"/>
                <w:b w:val="0"/>
                <w:i w:val="0"/>
                <w:sz w:val="18"/>
              </w:rPr>
              <w:t>IN_PROCESS_REMITTANCE</w:t>
            </w:r>
          </w:p>
        </w:tc>
        <w:tc>
          <w:tcPr>
            <w:tcW w:type="dxa" w:w="1586"/>
          </w:tcPr>
          <w:p>
            <w:pPr>
              <w:spacing w:before="20" w:after="20"/>
            </w:pPr>
            <w:r>
              <w:rPr>
                <w:rFonts w:ascii="Arial" w:hAnsi="Arial" w:cs="Arial" w:eastAsia="Arial"/>
                <w:b w:val="0"/>
                <w:i w:val="0"/>
                <w:sz w:val="18"/>
              </w:rPr>
              <w:t>In Process Remittance</w:t>
            </w:r>
          </w:p>
        </w:tc>
        <w:tc>
          <w:tcPr>
            <w:tcW w:type="dxa" w:w="2997"/>
          </w:tcPr>
          <w:p>
            <w:pPr>
              <w:spacing w:before="20" w:after="20"/>
            </w:pPr>
            <w:r>
              <w:rPr>
                <w:rFonts w:ascii="Arial" w:hAnsi="Arial" w:cs="Arial" w:eastAsia="Arial"/>
                <w:b w:val="0"/>
                <w:i w:val="0"/>
                <w:sz w:val="18"/>
              </w:rPr>
              <w:t>Approve</w:t>
            </w:r>
          </w:p>
        </w:tc>
        <w:tc>
          <w:tcPr>
            <w:tcW w:type="dxa" w:w="2115"/>
          </w:tcPr>
          <w:p>
            <w:pPr>
              <w:spacing w:before="20" w:after="20"/>
            </w:pPr>
            <w:r>
              <w:rPr>
                <w:rFonts w:ascii="Arial" w:hAnsi="Arial" w:cs="Arial" w:eastAsia="Arial"/>
                <w:b w:val="0"/>
                <w:i w:val="0"/>
                <w:sz w:val="18"/>
              </w:rPr>
              <w:t>PUSHED_TO_DISBURSEMENT</w:t>
            </w:r>
          </w:p>
        </w:tc>
      </w:tr>
      <w:tr>
        <w:trPr>
          <w:cantSplit/>
        </w:trPr>
        <w:tc>
          <w:tcPr>
            <w:tcW w:type="dxa" w:w="1939"/>
          </w:tcPr>
          <w:p>
            <w:pPr>
              <w:spacing w:before="20" w:after="20"/>
            </w:pPr>
            <w:r>
              <w:rPr>
                <w:rFonts w:ascii="Arial" w:hAnsi="Arial" w:cs="Arial" w:eastAsia="Arial"/>
                <w:b w:val="0"/>
                <w:i w:val="0"/>
                <w:sz w:val="18"/>
              </w:rPr>
              <w:t>PUSHED_TO_DISBURSEMENT</w:t>
            </w:r>
          </w:p>
        </w:tc>
        <w:tc>
          <w:tcPr>
            <w:tcW w:type="dxa" w:w="1586"/>
          </w:tcPr>
          <w:p>
            <w:pPr>
              <w:spacing w:before="20" w:after="20"/>
            </w:pPr>
            <w:r>
              <w:rPr>
                <w:rFonts w:ascii="Arial" w:hAnsi="Arial" w:cs="Arial" w:eastAsia="Arial"/>
                <w:b w:val="0"/>
                <w:i w:val="0"/>
                <w:sz w:val="18"/>
              </w:rPr>
              <w:t>Pushed to Disbursement</w:t>
            </w:r>
          </w:p>
        </w:tc>
        <w:tc>
          <w:tcPr>
            <w:tcW w:type="dxa" w:w="2997"/>
          </w:tcPr>
          <w:p>
            <w:pPr>
              <w:spacing w:before="20" w:after="20"/>
            </w:pPr>
            <w:r>
              <w:rPr>
                <w:rFonts w:ascii="Arial" w:hAnsi="Arial" w:cs="Arial" w:eastAsia="Arial"/>
                <w:b w:val="0"/>
                <w:i w:val="0"/>
                <w:sz w:val="18"/>
              </w:rPr>
              <w:t>Batch approved</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REJECTED</w:t>
            </w:r>
          </w:p>
        </w:tc>
        <w:tc>
          <w:tcPr>
            <w:tcW w:type="dxa" w:w="1586"/>
          </w:tcPr>
          <w:p>
            <w:pPr>
              <w:spacing w:before="20" w:after="20"/>
            </w:pPr>
            <w:r>
              <w:rPr>
                <w:rFonts w:ascii="Arial" w:hAnsi="Arial" w:cs="Arial" w:eastAsia="Arial"/>
                <w:b w:val="0"/>
                <w:i w:val="0"/>
                <w:sz w:val="18"/>
              </w:rPr>
              <w:t>Rejected</w:t>
            </w:r>
          </w:p>
        </w:tc>
        <w:tc>
          <w:tcPr>
            <w:tcW w:type="dxa" w:w="2997"/>
          </w:tcPr>
          <w:p>
            <w:pPr>
              <w:spacing w:before="20" w:after="20"/>
            </w:pPr>
            <w:r>
              <w:rPr>
                <w:rFonts w:ascii="Arial" w:hAnsi="Arial" w:cs="Arial" w:eastAsia="Arial"/>
                <w:b w:val="0"/>
                <w:i w:val="0"/>
                <w:sz w:val="18"/>
              </w:rPr>
              <w:t>Reject</w:t>
            </w:r>
          </w:p>
        </w:tc>
        <w:tc>
          <w:tcPr>
            <w:tcW w:type="dxa" w:w="2115"/>
          </w:tcPr>
          <w:p>
            <w:pPr>
              <w:spacing w:before="20" w:after="20"/>
            </w:pPr>
            <w:r>
              <w:rPr>
                <w:rFonts w:ascii="Arial" w:hAnsi="Arial" w:cs="Arial" w:eastAsia="Arial"/>
                <w:b w:val="0"/>
                <w:i w:val="0"/>
                <w:sz w:val="18"/>
              </w:rPr>
              <w:t>-</w:t>
            </w:r>
          </w:p>
        </w:tc>
      </w:tr>
      <w:tr>
        <w:trPr>
          <w:cantSplit/>
        </w:trPr>
        <w:tc>
          <w:tcPr>
            <w:tcW w:type="dxa" w:w="1939"/>
          </w:tcPr>
          <w:p>
            <w:pPr>
              <w:spacing w:before="20" w:after="20"/>
            </w:pPr>
            <w:r>
              <w:rPr>
                <w:rFonts w:ascii="Arial" w:hAnsi="Arial" w:cs="Arial" w:eastAsia="Arial"/>
                <w:b w:val="0"/>
                <w:i w:val="0"/>
                <w:sz w:val="18"/>
              </w:rPr>
              <w:t>RETURNED</w:t>
            </w:r>
          </w:p>
        </w:tc>
        <w:tc>
          <w:tcPr>
            <w:tcW w:type="dxa" w:w="1586"/>
          </w:tcPr>
          <w:p>
            <w:pPr>
              <w:spacing w:before="20" w:after="20"/>
            </w:pPr>
            <w:r>
              <w:rPr>
                <w:rFonts w:ascii="Arial" w:hAnsi="Arial" w:cs="Arial" w:eastAsia="Arial"/>
                <w:b w:val="0"/>
                <w:i w:val="0"/>
                <w:sz w:val="18"/>
              </w:rPr>
              <w:t>Returned</w:t>
            </w:r>
          </w:p>
        </w:tc>
        <w:tc>
          <w:tcPr>
            <w:tcW w:type="dxa" w:w="2997"/>
          </w:tcPr>
          <w:p>
            <w:pPr>
              <w:spacing w:before="20" w:after="20"/>
            </w:pPr>
            <w:r>
              <w:rPr>
                <w:rFonts w:ascii="Arial" w:hAnsi="Arial" w:cs="Arial" w:eastAsia="Arial"/>
                <w:b w:val="0"/>
                <w:i w:val="0"/>
                <w:sz w:val="18"/>
              </w:rPr>
              <w:t>Return</w:t>
            </w:r>
          </w:p>
        </w:tc>
        <w:tc>
          <w:tcPr>
            <w:tcW w:type="dxa" w:w="2115"/>
          </w:tcPr>
          <w:p>
            <w:pPr>
              <w:spacing w:before="20" w:after="20"/>
            </w:pPr>
            <w:r>
              <w:rPr>
                <w:rFonts w:ascii="Arial" w:hAnsi="Arial" w:cs="Arial" w:eastAsia="Arial"/>
                <w:b w:val="0"/>
                <w:i w:val="0"/>
                <w:sz w:val="18"/>
              </w:rPr>
              <w:t>-</w:t>
            </w:r>
          </w:p>
        </w:tc>
      </w:tr>
    </w:tbl>
    <w:p>
      <w:pPr>
        <w:spacing w:after="40"/>
      </w:pPr>
    </w:p>
    <w:p>
      <w:pPr>
        <w:spacing w:after="120"/>
        <w:ind w:left="363"/>
      </w:pPr>
      <w:r>
        <w:rPr>
          <w:rFonts w:ascii="Arial" w:hAnsi="Arial" w:cs="Arial" w:eastAsia="Arial"/>
          <w:b w:val="0"/>
          <w:i w:val="0"/>
          <w:sz w:val="20"/>
        </w:rPr>
        <w:t>Batches, holds and special remittance requests follow the status models of the data dictionary (sheet Status models).</w:t>
      </w:r>
    </w:p>
    <w:p>
      <w:pPr>
        <w:pStyle w:val="Heading1"/>
        <w:pageBreakBefore/>
      </w:pPr>
      <w:r>
        <w:t>Jobs and Schedules</w:t>
      </w:r>
    </w:p>
    <w:p>
      <w:pPr>
        <w:keepNext/>
        <w:spacing w:before="120" w:after="60"/>
        <w:ind w:left="363"/>
      </w:pPr>
      <w:r>
        <w:rPr>
          <w:rFonts w:ascii="Arial" w:hAnsi="Arial" w:cs="Arial" w:eastAsia="Arial"/>
          <w:b/>
          <w:i w:val="0"/>
          <w:sz w:val="18"/>
        </w:rPr>
        <w:t>Table 29: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HOLD_EXPIRY</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Releases the holds whose hold-until date has passed.</w:t>
            </w:r>
          </w:p>
        </w:tc>
      </w:tr>
      <w:tr>
        <w:trPr>
          <w:cantSplit/>
        </w:trPr>
        <w:tc>
          <w:tcPr>
            <w:tcW w:type="dxa" w:w="2573"/>
          </w:tcPr>
          <w:p>
            <w:pPr>
              <w:spacing w:before="20" w:after="20"/>
            </w:pPr>
            <w:r>
              <w:rPr>
                <w:rFonts w:ascii="Arial" w:hAnsi="Arial" w:cs="Arial" w:eastAsia="Arial"/>
                <w:b w:val="0"/>
                <w:i w:val="0"/>
                <w:sz w:val="18"/>
              </w:rPr>
              <w:t>REMITTANCE_EXTRACTION</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Checks every invoice with premium due, tags it and creates the batches with their files; processes the end-of-day queue.</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The extraction can also be started from Extraction.</w:t>
      </w:r>
    </w:p>
    <w:p>
      <w:pPr>
        <w:pStyle w:val="Heading1"/>
        <w:pageBreakBefore/>
      </w:pPr>
      <w:r>
        <w:t>Audit Records</w:t>
      </w:r>
    </w:p>
    <w:p>
      <w:pPr>
        <w:keepNext/>
        <w:spacing w:before="120" w:after="60"/>
        <w:ind w:left="363"/>
      </w:pPr>
      <w:r>
        <w:rPr>
          <w:rFonts w:ascii="Arial" w:hAnsi="Arial" w:cs="Arial" w:eastAsia="Arial"/>
          <w:b/>
          <w:i w:val="0"/>
          <w:sz w:val="18"/>
        </w:rPr>
        <w:t>Table 30: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End-of-day request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Extraction run</w:t>
            </w:r>
          </w:p>
        </w:tc>
        <w:tc>
          <w:tcPr>
            <w:tcW w:type="dxa" w:w="2066"/>
          </w:tcPr>
          <w:p>
            <w:pPr>
              <w:spacing w:before="20" w:after="20"/>
            </w:pPr>
            <w:r>
              <w:rPr>
                <w:rFonts w:ascii="Arial" w:hAnsi="Arial" w:cs="Arial" w:eastAsia="Arial"/>
                <w:b w:val="0"/>
                <w:i w:val="0"/>
                <w:sz w:val="18"/>
              </w:rPr>
              <w:t>RUN</w:t>
            </w:r>
          </w:p>
        </w:tc>
        <w:tc>
          <w:tcPr>
            <w:tcW w:type="dxa" w:w="3568"/>
          </w:tcPr>
          <w:p>
            <w:pPr>
              <w:spacing w:before="20" w:after="20"/>
            </w:pPr>
            <w:r>
              <w:rPr>
                <w:rFonts w:ascii="Arial" w:hAnsi="Arial" w:cs="Arial" w:eastAsia="Arial"/>
                <w:b w:val="0"/>
                <w:i w:val="0"/>
                <w:sz w:val="18"/>
              </w:rPr>
              <w:t>Run</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CLOSE</w:t>
            </w:r>
          </w:p>
        </w:tc>
        <w:tc>
          <w:tcPr>
            <w:tcW w:type="dxa" w:w="3568"/>
          </w:tcPr>
          <w:p>
            <w:pPr>
              <w:spacing w:before="20" w:after="20"/>
            </w:pPr>
            <w:r>
              <w:rPr>
                <w:rFonts w:ascii="Arial" w:hAnsi="Arial" w:cs="Arial" w:eastAsia="Arial"/>
                <w:b w:val="0"/>
                <w:i w:val="0"/>
                <w:sz w:val="18"/>
              </w:rPr>
              <w:t>Closed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Hold request</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Incentive rule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Incentive rule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Remittance batch</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Remittance batch</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Remittance batch</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Remittance batch</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Remittance deduction (Accounting)</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Remittance deduction (Accounting)</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Remittance deduction (Accounting)</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Remittance deduction (Accounting)</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Special remittance request</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Special remittance request</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Special remittance request</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 or returned</w:t>
            </w:r>
          </w:p>
        </w:tc>
      </w:tr>
      <w:tr>
        <w:trPr>
          <w:cantSplit/>
        </w:trPr>
        <w:tc>
          <w:tcPr>
            <w:tcW w:type="dxa" w:w="3005"/>
          </w:tcPr>
          <w:p>
            <w:pPr>
              <w:spacing w:before="20" w:after="20"/>
            </w:pPr>
            <w:r>
              <w:rPr>
                <w:rFonts w:ascii="Arial" w:hAnsi="Arial" w:cs="Arial" w:eastAsia="Arial"/>
                <w:b w:val="0"/>
                <w:i w:val="0"/>
                <w:sz w:val="18"/>
              </w:rPr>
              <w:t>Template version</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Each batch also shows its own history (action, user, time) on its History tab.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31: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GET remittance/holds/processors</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GET remittance/holds</w:t>
            </w:r>
          </w:p>
        </w:tc>
        <w:tc>
          <w:tcPr>
            <w:tcW w:type="dxa" w:w="2629"/>
          </w:tcPr>
          <w:p>
            <w:pPr>
              <w:spacing w:before="20" w:after="20"/>
            </w:pPr>
            <w:r>
              <w:rPr>
                <w:rFonts w:ascii="Arial" w:hAnsi="Arial" w:cs="Arial" w:eastAsia="Arial"/>
                <w:b w:val="0"/>
                <w:i w:val="0"/>
                <w:sz w:val="18"/>
              </w:rPr>
              <w:t>HOLD_REQUEST, HOLD_APPROVE, REMIT_PROCESS, REMIT_APPROVE</w:t>
            </w:r>
          </w:p>
        </w:tc>
        <w:tc>
          <w:tcPr>
            <w:tcW w:type="dxa" w:w="2629"/>
          </w:tcPr>
          <w:p>
            <w:pPr>
              <w:spacing w:before="20" w:after="20"/>
            </w:pPr>
            <w:r>
              <w:rPr>
                <w:rFonts w:ascii="Arial" w:hAnsi="Arial" w:cs="Arial" w:eastAsia="Arial"/>
                <w:b w:val="0"/>
                <w:i w:val="0"/>
                <w:sz w:val="18"/>
              </w:rPr>
              <w:t>Remittance Processor, Remittance Team Leader, Marketing Collection, Marketing Team Leader</w:t>
            </w:r>
          </w:p>
        </w:tc>
      </w:tr>
      <w:tr>
        <w:trPr>
          <w:cantSplit/>
        </w:trPr>
        <w:tc>
          <w:tcPr>
            <w:tcW w:type="dxa" w:w="3380"/>
          </w:tcPr>
          <w:p>
            <w:pPr>
              <w:spacing w:before="20" w:after="20"/>
            </w:pPr>
            <w:r>
              <w:rPr>
                <w:rFonts w:ascii="Arial" w:hAnsi="Arial" w:cs="Arial" w:eastAsia="Arial"/>
                <w:b w:val="0"/>
                <w:i w:val="0"/>
                <w:sz w:val="18"/>
              </w:rPr>
              <w:t>GET remittance/holds/{hold-id}</w:t>
            </w:r>
          </w:p>
        </w:tc>
        <w:tc>
          <w:tcPr>
            <w:tcW w:type="dxa" w:w="2629"/>
          </w:tcPr>
          <w:p>
            <w:pPr>
              <w:spacing w:before="20" w:after="20"/>
            </w:pPr>
            <w:r>
              <w:rPr>
                <w:rFonts w:ascii="Arial" w:hAnsi="Arial" w:cs="Arial" w:eastAsia="Arial"/>
                <w:b w:val="0"/>
                <w:i w:val="0"/>
                <w:sz w:val="18"/>
              </w:rPr>
              <w:t>HOLD_REQUEST, HOLD_APPROVE, REMIT_PROCESS, REMIT_APPROVE</w:t>
            </w:r>
          </w:p>
        </w:tc>
        <w:tc>
          <w:tcPr>
            <w:tcW w:type="dxa" w:w="2629"/>
          </w:tcPr>
          <w:p>
            <w:pPr>
              <w:spacing w:before="20" w:after="20"/>
            </w:pPr>
            <w:r>
              <w:rPr>
                <w:rFonts w:ascii="Arial" w:hAnsi="Arial" w:cs="Arial" w:eastAsia="Arial"/>
                <w:b w:val="0"/>
                <w:i w:val="0"/>
                <w:sz w:val="18"/>
              </w:rPr>
              <w:t>Remittance Processor, Remittance Team Leader, 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PUT remittance/holds/{hold-id}</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remittance/holds/{hold-id}/submit</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remittance/holds/{hold-id}/cancel</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remittance/holds/{hold-id}/decision</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POST remittance/holds/{hold-id}/extend</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remittance/holds/{hold-id}/extension-decision</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POST remittance/holds/{hold-id}/request-cancel</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remittance/holds/{hold-id}/cancel-decision</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POST remittance/holds/{hold-id}/release</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remittance/holds/{hold-id}/assign</w:t>
            </w:r>
          </w:p>
        </w:tc>
        <w:tc>
          <w:tcPr>
            <w:tcW w:type="dxa" w:w="2629"/>
          </w:tcPr>
          <w:p>
            <w:pPr>
              <w:spacing w:before="20" w:after="20"/>
            </w:pPr>
            <w:r>
              <w:rPr>
                <w:rFonts w:ascii="Arial" w:hAnsi="Arial" w:cs="Arial" w:eastAsia="Arial"/>
                <w:b w:val="0"/>
                <w:i w:val="0"/>
                <w:sz w:val="18"/>
              </w:rPr>
              <w:t>HOLD_APPROVE</w:t>
            </w:r>
          </w:p>
        </w:tc>
        <w:tc>
          <w:tcPr>
            <w:tcW w:type="dxa" w:w="2629"/>
          </w:tcPr>
          <w:p>
            <w:pPr>
              <w:spacing w:before="20" w:after="20"/>
            </w:pPr>
            <w:r>
              <w:rPr>
                <w:rFonts w:ascii="Arial" w:hAnsi="Arial" w:cs="Arial" w:eastAsia="Arial"/>
                <w:b w:val="0"/>
                <w:i w:val="0"/>
                <w:sz w:val="18"/>
              </w:rPr>
              <w:t>Marketing Team Leader</w:t>
            </w:r>
          </w:p>
        </w:tc>
      </w:tr>
      <w:tr>
        <w:trPr>
          <w:cantSplit/>
        </w:trPr>
        <w:tc>
          <w:tcPr>
            <w:tcW w:type="dxa" w:w="3380"/>
          </w:tcPr>
          <w:p>
            <w:pPr>
              <w:spacing w:before="20" w:after="20"/>
            </w:pPr>
            <w:r>
              <w:rPr>
                <w:rFonts w:ascii="Arial" w:hAnsi="Arial" w:cs="Arial" w:eastAsia="Arial"/>
                <w:b w:val="0"/>
                <w:i w:val="0"/>
                <w:sz w:val="18"/>
              </w:rPr>
              <w:t>POST remittance/holds/upload</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remittance/batches/{batche-id}/exclude</w:t>
            </w:r>
          </w:p>
        </w:tc>
        <w:tc>
          <w:tcPr>
            <w:tcW w:type="dxa" w:w="2629"/>
          </w:tcPr>
          <w:p>
            <w:pPr>
              <w:spacing w:before="20" w:after="20"/>
            </w:pPr>
            <w:r>
              <w:rPr>
                <w:rFonts w:ascii="Arial" w:hAnsi="Arial" w:cs="Arial" w:eastAsia="Arial"/>
                <w:b w:val="0"/>
                <w:i w:val="0"/>
                <w:sz w:val="18"/>
              </w:rPr>
              <w:t>REMIT_EXCLUDE</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remittance/batches/{batche-id}/restore</w:t>
            </w:r>
          </w:p>
        </w:tc>
        <w:tc>
          <w:tcPr>
            <w:tcW w:type="dxa" w:w="2629"/>
          </w:tcPr>
          <w:p>
            <w:pPr>
              <w:spacing w:before="20" w:after="20"/>
            </w:pPr>
            <w:r>
              <w:rPr>
                <w:rFonts w:ascii="Arial" w:hAnsi="Arial" w:cs="Arial" w:eastAsia="Arial"/>
                <w:b w:val="0"/>
                <w:i w:val="0"/>
                <w:sz w:val="18"/>
              </w:rPr>
              <w:t>REMIT_EXCLUDE</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remittance/batches/{batche-id}/submit</w:t>
            </w:r>
          </w:p>
        </w:tc>
        <w:tc>
          <w:tcPr>
            <w:tcW w:type="dxa" w:w="2629"/>
          </w:tcPr>
          <w:p>
            <w:pPr>
              <w:spacing w:before="20" w:after="20"/>
            </w:pPr>
            <w:r>
              <w:rPr>
                <w:rFonts w:ascii="Arial" w:hAnsi="Arial" w:cs="Arial" w:eastAsia="Arial"/>
                <w:b w:val="0"/>
                <w:i w:val="0"/>
                <w:sz w:val="18"/>
              </w:rPr>
              <w:t>REMIT_PROCESS</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remittance/batches/{batche-id}/approve</w:t>
            </w:r>
          </w:p>
        </w:tc>
        <w:tc>
          <w:tcPr>
            <w:tcW w:type="dxa" w:w="2629"/>
          </w:tcPr>
          <w:p>
            <w:pPr>
              <w:spacing w:before="20" w:after="20"/>
            </w:pPr>
            <w:r>
              <w:rPr>
                <w:rFonts w:ascii="Arial" w:hAnsi="Arial" w:cs="Arial" w:eastAsia="Arial"/>
                <w:b w:val="0"/>
                <w:i w:val="0"/>
                <w:sz w:val="18"/>
              </w:rPr>
              <w:t>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POST remittance/batches/{batche-id}/return</w:t>
            </w:r>
          </w:p>
        </w:tc>
        <w:tc>
          <w:tcPr>
            <w:tcW w:type="dxa" w:w="2629"/>
          </w:tcPr>
          <w:p>
            <w:pPr>
              <w:spacing w:before="20" w:after="20"/>
            </w:pPr>
            <w:r>
              <w:rPr>
                <w:rFonts w:ascii="Arial" w:hAnsi="Arial" w:cs="Arial" w:eastAsia="Arial"/>
                <w:b w:val="0"/>
                <w:i w:val="0"/>
                <w:sz w:val="18"/>
              </w:rPr>
              <w:t>REMIT_PROCESS, REMIT_APPROVE</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remittance/batches/{batche-id}/assign</w:t>
            </w:r>
          </w:p>
        </w:tc>
        <w:tc>
          <w:tcPr>
            <w:tcW w:type="dxa" w:w="2629"/>
          </w:tcPr>
          <w:p>
            <w:pPr>
              <w:spacing w:before="20" w:after="20"/>
            </w:pPr>
            <w:r>
              <w:rPr>
                <w:rFonts w:ascii="Arial" w:hAnsi="Arial" w:cs="Arial" w:eastAsia="Arial"/>
                <w:b w:val="0"/>
                <w:i w:val="0"/>
                <w:sz w:val="18"/>
              </w:rPr>
              <w:t>WORK_ASSIGN, REMIT_APPROVE</w:t>
            </w:r>
          </w:p>
        </w:tc>
        <w:tc>
          <w:tcPr>
            <w:tcW w:type="dxa" w:w="2629"/>
          </w:tcPr>
          <w:p>
            <w:pPr>
              <w:spacing w:before="20" w:after="20"/>
            </w:pPr>
            <w:r>
              <w:rPr>
                <w:rFonts w:ascii="Arial" w:hAnsi="Arial" w:cs="Arial" w:eastAsia="Arial"/>
                <w:b w:val="0"/>
                <w:i w:val="0"/>
                <w:sz w:val="18"/>
              </w:rPr>
              <w:t>Remittance Team Leader, Marketing Team Leader</w:t>
            </w:r>
          </w:p>
        </w:tc>
      </w:tr>
      <w:tr>
        <w:trPr>
          <w:cantSplit/>
        </w:trPr>
        <w:tc>
          <w:tcPr>
            <w:tcW w:type="dxa" w:w="3380"/>
          </w:tcPr>
          <w:p>
            <w:pPr>
              <w:spacing w:before="20" w:after="20"/>
            </w:pPr>
            <w:r>
              <w:rPr>
                <w:rFonts w:ascii="Arial" w:hAnsi="Arial" w:cs="Arial" w:eastAsia="Arial"/>
                <w:b w:val="0"/>
                <w:i w:val="0"/>
                <w:sz w:val="18"/>
              </w:rPr>
              <w:t>POST remittance/batches/{batche-id}/send-schedule</w:t>
            </w:r>
          </w:p>
        </w:tc>
        <w:tc>
          <w:tcPr>
            <w:tcW w:type="dxa" w:w="2629"/>
          </w:tcPr>
          <w:p>
            <w:pPr>
              <w:spacing w:before="20" w:after="20"/>
            </w:pPr>
            <w:r>
              <w:rPr>
                <w:rFonts w:ascii="Arial" w:hAnsi="Arial" w:cs="Arial" w:eastAsia="Arial"/>
                <w:b w:val="0"/>
                <w:i w:val="0"/>
                <w:sz w:val="18"/>
              </w:rPr>
              <w:t>REMIT_PROCESS</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remittance/runs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remittance/runs/{run-id}</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remittance/runs/{run-id}/tags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remittance/runs</w:t>
            </w:r>
          </w:p>
        </w:tc>
        <w:tc>
          <w:tcPr>
            <w:tcW w:type="dxa" w:w="2629"/>
          </w:tcPr>
          <w:p>
            <w:pPr>
              <w:spacing w:before="20" w:after="20"/>
            </w:pPr>
            <w:r>
              <w:rPr>
                <w:rFonts w:ascii="Arial" w:hAnsi="Arial" w:cs="Arial" w:eastAsia="Arial"/>
                <w:b w:val="0"/>
                <w:i w:val="0"/>
                <w:sz w:val="18"/>
              </w:rPr>
              <w:t>REMIT_EXTRACT</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remittance/eod-requests</w:t>
            </w:r>
          </w:p>
        </w:tc>
        <w:tc>
          <w:tcPr>
            <w:tcW w:type="dxa" w:w="2629"/>
          </w:tcPr>
          <w:p>
            <w:pPr>
              <w:spacing w:before="20" w:after="20"/>
            </w:pPr>
            <w:r>
              <w:rPr>
                <w:rFonts w:ascii="Arial" w:hAnsi="Arial" w:cs="Arial" w:eastAsia="Arial"/>
                <w:b w:val="0"/>
                <w:i w:val="0"/>
                <w:sz w:val="18"/>
              </w:rPr>
              <w:t>REMIT_PROCESS</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remittance/eod-requests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remittance/accounts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remittance/dtip</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remittance/incentive-rules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POST remittance/incentive-rules</w:t>
            </w:r>
          </w:p>
        </w:tc>
        <w:tc>
          <w:tcPr>
            <w:tcW w:type="dxa" w:w="2629"/>
          </w:tcPr>
          <w:p>
            <w:pPr>
              <w:spacing w:before="20" w:after="20"/>
            </w:pPr>
            <w:r>
              <w:rPr>
                <w:rFonts w:ascii="Arial" w:hAnsi="Arial" w:cs="Arial" w:eastAsia="Arial"/>
                <w:b w:val="0"/>
                <w:i w:val="0"/>
                <w:sz w:val="18"/>
              </w:rPr>
              <w:t>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PUT remittance/incentive-rules/{incentive-rule-id}</w:t>
            </w:r>
          </w:p>
        </w:tc>
        <w:tc>
          <w:tcPr>
            <w:tcW w:type="dxa" w:w="2629"/>
          </w:tcPr>
          <w:p>
            <w:pPr>
              <w:spacing w:before="20" w:after="20"/>
            </w:pPr>
            <w:r>
              <w:rPr>
                <w:rFonts w:ascii="Arial" w:hAnsi="Arial" w:cs="Arial" w:eastAsia="Arial"/>
                <w:b w:val="0"/>
                <w:i w:val="0"/>
                <w:sz w:val="18"/>
              </w:rPr>
              <w:t>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POST remittance/insurer-or/upload</w:t>
            </w:r>
          </w:p>
        </w:tc>
        <w:tc>
          <w:tcPr>
            <w:tcW w:type="dxa" w:w="2629"/>
          </w:tcPr>
          <w:p>
            <w:pPr>
              <w:spacing w:before="20" w:after="20"/>
            </w:pPr>
            <w:r>
              <w:rPr>
                <w:rFonts w:ascii="Arial" w:hAnsi="Arial" w:cs="Arial" w:eastAsia="Arial"/>
                <w:b w:val="0"/>
                <w:i w:val="0"/>
                <w:sz w:val="18"/>
              </w:rPr>
              <w:t>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remittance/insurer-or/runs</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remittance/insurer-or/runs/{run-id}</w:t>
            </w:r>
          </w:p>
        </w:tc>
        <w:tc>
          <w:tcPr>
            <w:tcW w:type="dxa" w:w="2629"/>
          </w:tcPr>
          <w:p>
            <w:pPr>
              <w:spacing w:before="20" w:after="20"/>
            </w:pPr>
            <w:r>
              <w:rPr>
                <w:rFonts w:ascii="Arial" w:hAnsi="Arial" w:cs="Arial" w:eastAsia="Arial"/>
                <w:b w:val="0"/>
                <w:i w:val="0"/>
                <w:sz w:val="18"/>
              </w:rPr>
              <w:t>REMIT_PROCESS, REMIT_EXTRACT, REMIT_APPROVE, 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remittance/templates/insurer-or</w:t>
            </w:r>
          </w:p>
        </w:tc>
        <w:tc>
          <w:tcPr>
            <w:tcW w:type="dxa" w:w="2629"/>
          </w:tcPr>
          <w:p>
            <w:pPr>
              <w:spacing w:before="20" w:after="20"/>
            </w:pPr>
            <w:r>
              <w:rPr>
                <w:rFonts w:ascii="Arial" w:hAnsi="Arial" w:cs="Arial" w:eastAsia="Arial"/>
                <w:b w:val="0"/>
                <w:i w:val="0"/>
                <w:sz w:val="18"/>
              </w:rPr>
              <w:t>REMIT_OR_UPLOAD</w:t>
            </w:r>
          </w:p>
        </w:tc>
        <w:tc>
          <w:tcPr>
            <w:tcW w:type="dxa" w:w="2629"/>
          </w:tcPr>
          <w:p>
            <w:pPr>
              <w:spacing w:before="20" w:after="20"/>
            </w:pPr>
            <w:r>
              <w:rPr>
                <w:rFonts w:ascii="Arial" w:hAnsi="Arial" w:cs="Arial" w:eastAsia="Arial"/>
                <w:b w:val="0"/>
                <w:i w:val="0"/>
                <w:sz w:val="18"/>
              </w:rPr>
              <w:t>Remittance Processor, Remittance Team Leader</w:t>
            </w:r>
          </w:p>
        </w:tc>
      </w:tr>
      <w:tr>
        <w:trPr>
          <w:cantSplit/>
        </w:trPr>
        <w:tc>
          <w:tcPr>
            <w:tcW w:type="dxa" w:w="3380"/>
          </w:tcPr>
          <w:p>
            <w:pPr>
              <w:spacing w:before="20" w:after="20"/>
            </w:pPr>
            <w:r>
              <w:rPr>
                <w:rFonts w:ascii="Arial" w:hAnsi="Arial" w:cs="Arial" w:eastAsia="Arial"/>
                <w:b w:val="0"/>
                <w:i w:val="0"/>
                <w:sz w:val="18"/>
              </w:rPr>
              <w:t>GET remittance/templates/holds</w:t>
            </w:r>
          </w:p>
        </w:tc>
        <w:tc>
          <w:tcPr>
            <w:tcW w:type="dxa" w:w="2629"/>
          </w:tcPr>
          <w:p>
            <w:pPr>
              <w:spacing w:before="20" w:after="20"/>
            </w:pPr>
            <w:r>
              <w:rPr>
                <w:rFonts w:ascii="Arial" w:hAnsi="Arial" w:cs="Arial" w:eastAsia="Arial"/>
                <w:b w:val="0"/>
                <w:i w:val="0"/>
                <w:sz w:val="18"/>
              </w:rPr>
              <w:t>HOLD_REQUEST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GET remittance/templates/special</w:t>
            </w:r>
          </w:p>
        </w:tc>
        <w:tc>
          <w:tcPr>
            <w:tcW w:type="dxa" w:w="2629"/>
          </w:tcPr>
          <w:p>
            <w:pPr>
              <w:spacing w:before="20" w:after="20"/>
            </w:pPr>
            <w:r>
              <w:rPr>
                <w:rFonts w:ascii="Arial" w:hAnsi="Arial" w:cs="Arial" w:eastAsia="Arial"/>
                <w:b w:val="0"/>
                <w:i w:val="0"/>
                <w:sz w:val="18"/>
              </w:rPr>
              <w:t>SPECIAL_REMIT_REQUEST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GET remittance/special</w:t>
            </w:r>
          </w:p>
        </w:tc>
        <w:tc>
          <w:tcPr>
            <w:tcW w:type="dxa" w:w="2629"/>
          </w:tcPr>
          <w:p>
            <w:pPr>
              <w:spacing w:before="20" w:after="20"/>
            </w:pPr>
            <w:r>
              <w:rPr>
                <w:rFonts w:ascii="Arial" w:hAnsi="Arial" w:cs="Arial" w:eastAsia="Arial"/>
                <w:b w:val="0"/>
                <w:i w:val="0"/>
                <w:sz w:val="18"/>
              </w:rPr>
              <w:t>SPECIAL_REMIT_REQUEST, SPECIAL_REMIT_APPROVE, REMIT_PROCESS</w:t>
            </w:r>
          </w:p>
        </w:tc>
        <w:tc>
          <w:tcPr>
            <w:tcW w:type="dxa" w:w="2629"/>
          </w:tcPr>
          <w:p>
            <w:pPr>
              <w:spacing w:before="20" w:after="20"/>
            </w:pPr>
            <w:r>
              <w:rPr>
                <w:rFonts w:ascii="Arial" w:hAnsi="Arial" w:cs="Arial" w:eastAsia="Arial"/>
                <w:b w:val="0"/>
                <w:i w:val="0"/>
                <w:sz w:val="18"/>
              </w:rPr>
              <w:t>Remittance Processor, Remittance Team Leader, Marketing Collection, Marketing Team Leader</w:t>
            </w:r>
          </w:p>
        </w:tc>
      </w:tr>
      <w:tr>
        <w:trPr>
          <w:cantSplit/>
        </w:trPr>
        <w:tc>
          <w:tcPr>
            <w:tcW w:type="dxa" w:w="3380"/>
          </w:tcPr>
          <w:p>
            <w:pPr>
              <w:spacing w:before="20" w:after="20"/>
            </w:pPr>
            <w:r>
              <w:rPr>
                <w:rFonts w:ascii="Arial" w:hAnsi="Arial" w:cs="Arial" w:eastAsia="Arial"/>
                <w:b w:val="0"/>
                <w:i w:val="0"/>
                <w:sz w:val="18"/>
              </w:rPr>
              <w:t>GET remittance/special/{special-id}</w:t>
            </w:r>
          </w:p>
        </w:tc>
        <w:tc>
          <w:tcPr>
            <w:tcW w:type="dxa" w:w="2629"/>
          </w:tcPr>
          <w:p>
            <w:pPr>
              <w:spacing w:before="20" w:after="20"/>
            </w:pPr>
            <w:r>
              <w:rPr>
                <w:rFonts w:ascii="Arial" w:hAnsi="Arial" w:cs="Arial" w:eastAsia="Arial"/>
                <w:b w:val="0"/>
                <w:i w:val="0"/>
                <w:sz w:val="18"/>
              </w:rPr>
              <w:t>SPECIAL_REMIT_REQUEST, SPECIAL_REMIT_APPROVE, REMIT_PROCESS</w:t>
            </w:r>
          </w:p>
        </w:tc>
        <w:tc>
          <w:tcPr>
            <w:tcW w:type="dxa" w:w="2629"/>
          </w:tcPr>
          <w:p>
            <w:pPr>
              <w:spacing w:before="20" w:after="20"/>
            </w:pPr>
            <w:r>
              <w:rPr>
                <w:rFonts w:ascii="Arial" w:hAnsi="Arial" w:cs="Arial" w:eastAsia="Arial"/>
                <w:b w:val="0"/>
                <w:i w:val="0"/>
                <w:sz w:val="18"/>
              </w:rPr>
              <w:t>Remittance Processor, Remittance Team Leader, Marketing Collection, Marketing Team Leader</w:t>
            </w:r>
          </w:p>
        </w:tc>
      </w:tr>
      <w:tr>
        <w:trPr>
          <w:cantSplit/>
        </w:trPr>
        <w:tc>
          <w:tcPr>
            <w:tcW w:type="dxa" w:w="3380"/>
          </w:tcPr>
          <w:p>
            <w:pPr>
              <w:spacing w:before="20" w:after="20"/>
            </w:pPr>
            <w:r>
              <w:rPr>
                <w:rFonts w:ascii="Arial" w:hAnsi="Arial" w:cs="Arial" w:eastAsia="Arial"/>
                <w:b w:val="0"/>
                <w:i w:val="0"/>
                <w:sz w:val="18"/>
              </w:rPr>
              <w:t>POST remittance/special</w:t>
            </w:r>
          </w:p>
        </w:tc>
        <w:tc>
          <w:tcPr>
            <w:tcW w:type="dxa" w:w="2629"/>
          </w:tcPr>
          <w:p>
            <w:pPr>
              <w:spacing w:before="20" w:after="20"/>
            </w:pPr>
            <w:r>
              <w:rPr>
                <w:rFonts w:ascii="Arial" w:hAnsi="Arial" w:cs="Arial" w:eastAsia="Arial"/>
                <w:b w:val="0"/>
                <w:i w:val="0"/>
                <w:sz w:val="18"/>
              </w:rPr>
              <w:t>SPECIAL_REMIT_REQUEST</w:t>
            </w:r>
          </w:p>
        </w:tc>
        <w:tc>
          <w:tcPr>
            <w:tcW w:type="dxa" w:w="2629"/>
          </w:tcPr>
          <w:p>
            <w:pPr>
              <w:spacing w:before="20" w:after="20"/>
            </w:pPr>
            <w:r>
              <w:rPr>
                <w:rFonts w:ascii="Arial" w:hAnsi="Arial" w:cs="Arial" w:eastAsia="Arial"/>
                <w:b w:val="0"/>
                <w:i w:val="0"/>
                <w:sz w:val="18"/>
              </w:rPr>
              <w:t>Marketing Collection, Marketing Team Leader</w:t>
            </w:r>
          </w:p>
        </w:tc>
      </w:tr>
      <w:tr>
        <w:trPr>
          <w:cantSplit/>
        </w:trPr>
        <w:tc>
          <w:tcPr>
            <w:tcW w:type="dxa" w:w="3380"/>
          </w:tcPr>
          <w:p>
            <w:pPr>
              <w:spacing w:before="20" w:after="20"/>
            </w:pPr>
            <w:r>
              <w:rPr>
                <w:rFonts w:ascii="Arial" w:hAnsi="Arial" w:cs="Arial" w:eastAsia="Arial"/>
                <w:b w:val="0"/>
                <w:i w:val="0"/>
                <w:sz w:val="18"/>
              </w:rPr>
              <w:t>POST remittance/special/{special-id}/approve</w:t>
            </w:r>
          </w:p>
        </w:tc>
        <w:tc>
          <w:tcPr>
            <w:tcW w:type="dxa" w:w="2629"/>
          </w:tcPr>
          <w:p>
            <w:pPr>
              <w:spacing w:before="20" w:after="20"/>
            </w:pPr>
            <w:r>
              <w:rPr>
                <w:rFonts w:ascii="Arial" w:hAnsi="Arial" w:cs="Arial" w:eastAsia="Arial"/>
                <w:b w:val="0"/>
                <w:i w:val="0"/>
                <w:sz w:val="18"/>
              </w:rPr>
              <w:t>SPECIAL_REMIT_APPROVE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POST remittance/special/{special-id}/reject</w:t>
            </w:r>
          </w:p>
        </w:tc>
        <w:tc>
          <w:tcPr>
            <w:tcW w:type="dxa" w:w="2629"/>
          </w:tcPr>
          <w:p>
            <w:pPr>
              <w:spacing w:before="20" w:after="20"/>
            </w:pPr>
            <w:r>
              <w:rPr>
                <w:rFonts w:ascii="Arial" w:hAnsi="Arial" w:cs="Arial" w:eastAsia="Arial"/>
                <w:b w:val="0"/>
                <w:i w:val="0"/>
                <w:sz w:val="18"/>
              </w:rPr>
              <w:t>SPECIAL_REMIT_APPROVE</w:t>
            </w:r>
          </w:p>
        </w:tc>
        <w:tc>
          <w:tcPr>
            <w:tcW w:type="dxa" w:w="2629"/>
          </w:tcPr>
          <w:p>
            <w:pPr>
              <w:spacing w:before="20" w:after="20"/>
            </w:pPr>
            <w:r>
              <w:rPr>
                <w:rFonts w:ascii="Arial" w:hAnsi="Arial" w:cs="Arial" w:eastAsia="Arial"/>
                <w:b w:val="0"/>
                <w:i w:val="0"/>
                <w:sz w:val="18"/>
              </w:rPr>
              <w:t>Remittance Team Leader</w:t>
            </w:r>
          </w:p>
        </w:tc>
      </w:tr>
      <w:tr>
        <w:trPr>
          <w:cantSplit/>
        </w:trPr>
        <w:tc>
          <w:tcPr>
            <w:tcW w:type="dxa" w:w="3380"/>
          </w:tcPr>
          <w:p>
            <w:pPr>
              <w:spacing w:before="20" w:after="20"/>
            </w:pPr>
            <w:r>
              <w:rPr>
                <w:rFonts w:ascii="Arial" w:hAnsi="Arial" w:cs="Arial" w:eastAsia="Arial"/>
                <w:b w:val="0"/>
                <w:i w:val="0"/>
                <w:sz w:val="18"/>
              </w:rPr>
              <w:t>POST remittance/special/upload</w:t>
            </w:r>
          </w:p>
        </w:tc>
        <w:tc>
          <w:tcPr>
            <w:tcW w:type="dxa" w:w="2629"/>
          </w:tcPr>
          <w:p>
            <w:pPr>
              <w:spacing w:before="20" w:after="20"/>
            </w:pPr>
            <w:r>
              <w:rPr>
                <w:rFonts w:ascii="Arial" w:hAnsi="Arial" w:cs="Arial" w:eastAsia="Arial"/>
                <w:b w:val="0"/>
                <w:i w:val="0"/>
                <w:sz w:val="18"/>
              </w:rPr>
              <w:t>SPECIAL_REMIT_REQUEST</w:t>
            </w:r>
          </w:p>
        </w:tc>
        <w:tc>
          <w:tcPr>
            <w:tcW w:type="dxa" w:w="2629"/>
          </w:tcPr>
          <w:p>
            <w:pPr>
              <w:spacing w:before="20" w:after="20"/>
            </w:pPr>
            <w:r>
              <w:rPr>
                <w:rFonts w:ascii="Arial" w:hAnsi="Arial" w:cs="Arial" w:eastAsia="Arial"/>
                <w:b w:val="0"/>
                <w:i w:val="0"/>
                <w:sz w:val="18"/>
              </w:rPr>
              <w:t>Marketing Collection, Marketing Team Leader</w:t>
            </w:r>
          </w:p>
        </w:tc>
      </w:tr>
    </w:tbl>
    <w:p>
      <w:pPr>
        <w:spacing w:after="40"/>
      </w:pPr>
    </w:p>
    <w:p>
      <w:pPr>
        <w:keepNext/>
        <w:spacing w:before="120" w:after="60"/>
        <w:ind w:left="363"/>
      </w:pPr>
      <w:r>
        <w:rPr>
          <w:rFonts w:ascii="Arial" w:hAnsi="Arial" w:cs="Arial" w:eastAsia="Arial"/>
          <w:b/>
          <w:i w:val="0"/>
          <w:sz w:val="18"/>
        </w:rPr>
        <w:t>Table 32: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Remittance permissions</w:t>
            </w:r>
          </w:p>
        </w:tc>
      </w:tr>
      <w:tr>
        <w:trPr>
          <w:cantSplit/>
        </w:trPr>
        <w:tc>
          <w:tcPr>
            <w:tcW w:type="dxa" w:w="2253"/>
          </w:tcPr>
          <w:p>
            <w:pPr>
              <w:spacing w:before="20" w:after="20"/>
            </w:pPr>
            <w:r>
              <w:rPr>
                <w:rFonts w:ascii="Arial" w:hAnsi="Arial" w:cs="Arial" w:eastAsia="Arial"/>
                <w:b w:val="0"/>
                <w:i w:val="0"/>
                <w:sz w:val="18"/>
              </w:rPr>
              <w:t>Remittance Processor</w:t>
            </w:r>
          </w:p>
        </w:tc>
        <w:tc>
          <w:tcPr>
            <w:tcW w:type="dxa" w:w="2253"/>
          </w:tcPr>
          <w:p>
            <w:pPr>
              <w:spacing w:before="20" w:after="20"/>
            </w:pPr>
            <w:r>
              <w:rPr>
                <w:rFonts w:ascii="Arial" w:hAnsi="Arial" w:cs="Arial" w:eastAsia="Arial"/>
                <w:b w:val="0"/>
                <w:i w:val="0"/>
                <w:sz w:val="18"/>
              </w:rPr>
              <w:t>REMIT_PROCESSOR</w:t>
            </w:r>
          </w:p>
        </w:tc>
        <w:tc>
          <w:tcPr>
            <w:tcW w:type="dxa" w:w="4132"/>
          </w:tcPr>
          <w:p>
            <w:pPr>
              <w:spacing w:before="20" w:after="20"/>
            </w:pPr>
            <w:r>
              <w:rPr>
                <w:rFonts w:ascii="Arial" w:hAnsi="Arial" w:cs="Arial" w:eastAsia="Arial"/>
                <w:b w:val="0"/>
                <w:i w:val="0"/>
                <w:sz w:val="18"/>
              </w:rPr>
              <w:t>ACCOUNT_VIEW, ATTACHMENT_MANAGE, ATTACHMENT_VIEW, BULK_PROCESS, CLIENT_VIEW, OPS_REPORT_EXPORT, OPS_REPORT_VIEW, OPS_VIEW, REMIT_EXCLUDE, REMIT_EXTRACT, REMIT_OR_UPLOAD, REMIT_PROCESS, REPORT_VIEW, WORK_VIEW</w:t>
            </w:r>
          </w:p>
        </w:tc>
      </w:tr>
      <w:tr>
        <w:trPr>
          <w:cantSplit/>
        </w:trPr>
        <w:tc>
          <w:tcPr>
            <w:tcW w:type="dxa" w:w="2253"/>
          </w:tcPr>
          <w:p>
            <w:pPr>
              <w:spacing w:before="20" w:after="20"/>
            </w:pPr>
            <w:r>
              <w:rPr>
                <w:rFonts w:ascii="Arial" w:hAnsi="Arial" w:cs="Arial" w:eastAsia="Arial"/>
                <w:b w:val="0"/>
                <w:i w:val="0"/>
                <w:sz w:val="18"/>
              </w:rPr>
              <w:t>Remittance Team Leader</w:t>
            </w:r>
          </w:p>
        </w:tc>
        <w:tc>
          <w:tcPr>
            <w:tcW w:type="dxa" w:w="2253"/>
          </w:tcPr>
          <w:p>
            <w:pPr>
              <w:spacing w:before="20" w:after="20"/>
            </w:pPr>
            <w:r>
              <w:rPr>
                <w:rFonts w:ascii="Arial" w:hAnsi="Arial" w:cs="Arial" w:eastAsia="Arial"/>
                <w:b w:val="0"/>
                <w:i w:val="0"/>
                <w:sz w:val="18"/>
              </w:rPr>
              <w:t>REMIT_TL</w:t>
            </w:r>
          </w:p>
        </w:tc>
        <w:tc>
          <w:tcPr>
            <w:tcW w:type="dxa" w:w="4132"/>
          </w:tcPr>
          <w:p>
            <w:pPr>
              <w:spacing w:before="20" w:after="20"/>
            </w:pPr>
            <w:r>
              <w:rPr>
                <w:rFonts w:ascii="Arial" w:hAnsi="Arial" w:cs="Arial" w:eastAsia="Arial"/>
                <w:b w:val="0"/>
                <w:i w:val="0"/>
                <w:sz w:val="18"/>
              </w:rPr>
              <w:t>ACCOUNT_VIEW, ATTACHMENT_MANAGE, ATTACHMENT_VIEW, BULK_PROCESS, CLIENT_VIEW, OPS_REPORT_EXPORT, OPS_REPORT_VIEW, OPS_VIEW, REMIT_APPROVE, REMIT_EXCLUDE, REMIT_EXTRACT, REMIT_OR_UPLOAD, REMIT_PROCESS, REPORT_VIEW, SPECIAL_REMIT_APPROVE, WORK_ASSIGN, WORK_VIEW</w:t>
            </w:r>
          </w:p>
        </w:tc>
      </w:tr>
      <w:tr>
        <w:trPr>
          <w:cantSplit/>
        </w:trPr>
        <w:tc>
          <w:tcPr>
            <w:tcW w:type="dxa" w:w="2253"/>
          </w:tcPr>
          <w:p>
            <w:pPr>
              <w:spacing w:before="20" w:after="20"/>
            </w:pPr>
            <w:r>
              <w:rPr>
                <w:rFonts w:ascii="Arial" w:hAnsi="Arial" w:cs="Arial" w:eastAsia="Arial"/>
                <w:b w:val="0"/>
                <w:i w:val="0"/>
                <w:sz w:val="18"/>
              </w:rPr>
              <w:t>Marketing Collection</w:t>
            </w:r>
          </w:p>
        </w:tc>
        <w:tc>
          <w:tcPr>
            <w:tcW w:type="dxa" w:w="2253"/>
          </w:tcPr>
          <w:p>
            <w:pPr>
              <w:spacing w:before="20" w:after="20"/>
            </w:pPr>
            <w:r>
              <w:rPr>
                <w:rFonts w:ascii="Arial" w:hAnsi="Arial" w:cs="Arial" w:eastAsia="Arial"/>
                <w:b w:val="0"/>
                <w:i w:val="0"/>
                <w:sz w:val="18"/>
              </w:rPr>
              <w:t>MKT_COLLECTION</w:t>
            </w:r>
          </w:p>
        </w:tc>
        <w:tc>
          <w:tcPr>
            <w:tcW w:type="dxa" w:w="4132"/>
          </w:tcPr>
          <w:p>
            <w:pPr>
              <w:spacing w:before="20" w:after="20"/>
            </w:pPr>
            <w:r>
              <w:rPr>
                <w:rFonts w:ascii="Arial" w:hAnsi="Arial" w:cs="Arial" w:eastAsia="Arial"/>
                <w:b w:val="0"/>
                <w:i w:val="0"/>
                <w:sz w:val="18"/>
              </w:rPr>
              <w:t>ACCOUNT_VIEW, ADJ_REQUEST, ATTACHMENT_MANAGE, ATTACHMENT_VIEW, BULK_PROCESS, CLIENT_VIEW, CLX_BILLING, CLX_BULK_UPDATE, CLX_ESCALATE, CLX_EXPORT, CLX_REPORT_VIEW, CLX_UNAPPLIED_WORK, CLX_VIEW, CLX_WORK, CWT_TAG, HOLD_REQUEST, OPS_REPORT_VIEW, OPS_VIEW, REPORT_VIEW, SPECIAL_REMIT_REQUEST, WORK_VIEW</w:t>
            </w:r>
          </w:p>
        </w:tc>
      </w:tr>
      <w:tr>
        <w:trPr>
          <w:cantSplit/>
        </w:trPr>
        <w:tc>
          <w:tcPr>
            <w:tcW w:type="dxa" w:w="2253"/>
          </w:tcPr>
          <w:p>
            <w:pPr>
              <w:spacing w:before="20" w:after="20"/>
            </w:pPr>
            <w:r>
              <w:rPr>
                <w:rFonts w:ascii="Arial" w:hAnsi="Arial" w:cs="Arial" w:eastAsia="Arial"/>
                <w:b w:val="0"/>
                <w:i w:val="0"/>
                <w:sz w:val="18"/>
              </w:rPr>
              <w:t>Marketing Team Leader</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The insurer-confirmed deductions shown on the batch belong to Accounting (BRD-05).</w:t>
      </w:r>
    </w:p>
    <w:p>
      <w:pPr>
        <w:pStyle w:val="Heading1"/>
        <w:pageBreakBefore/>
      </w:pPr>
      <w:r>
        <w:t>Annex A: Message Catalogue</w:t>
      </w:r>
    </w:p>
    <w:p>
      <w:pPr>
        <w:keepNext/>
        <w:spacing w:before="120" w:after="60"/>
        <w:ind w:left="363"/>
      </w:pPr>
      <w:r>
        <w:rPr>
          <w:rFonts w:ascii="Arial" w:hAnsi="Arial" w:cs="Arial" w:eastAsia="Arial"/>
          <w:b/>
          <w:i w:val="0"/>
          <w:sz w:val="18"/>
        </w:rPr>
        <w:t>Table 33: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COMPANY_REQUIRED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company / Choose the company of the rule</w:t>
            </w:r>
          </w:p>
        </w:tc>
      </w:tr>
      <w:tr>
        <w:trPr>
          <w:cantSplit/>
        </w:trPr>
        <w:tc>
          <w:tcPr>
            <w:tcW w:type="dxa" w:w="3158"/>
          </w:tcPr>
          <w:p>
            <w:pPr>
              <w:spacing w:before="20" w:after="20"/>
            </w:pPr>
            <w:r>
              <w:rPr>
                <w:rFonts w:ascii="Arial" w:hAnsi="Arial" w:cs="Arial" w:eastAsia="Arial"/>
                <w:b w:val="0"/>
                <w:i w:val="0"/>
                <w:sz w:val="18"/>
              </w:rPr>
              <w:t>FEED_FILE_COLUMNS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must have the columns &lt;details&gt;</w:t>
            </w:r>
          </w:p>
        </w:tc>
      </w:tr>
      <w:tr>
        <w:trPr>
          <w:cantSplit/>
        </w:trPr>
        <w:tc>
          <w:tcPr>
            <w:tcW w:type="dxa" w:w="3158"/>
          </w:tcPr>
          <w:p>
            <w:pPr>
              <w:spacing w:before="20" w:after="20"/>
            </w:pPr>
            <w:r>
              <w:rPr>
                <w:rFonts w:ascii="Arial" w:hAnsi="Arial" w:cs="Arial" w:eastAsia="Arial"/>
                <w:b w:val="0"/>
                <w:i w:val="0"/>
                <w:sz w:val="18"/>
              </w:rPr>
              <w:t>FEED_FILE_EMPTY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has no lines</w:t>
            </w:r>
          </w:p>
        </w:tc>
      </w:tr>
      <w:tr>
        <w:trPr>
          <w:cantSplit/>
        </w:trPr>
        <w:tc>
          <w:tcPr>
            <w:tcW w:type="dxa" w:w="3158"/>
          </w:tcPr>
          <w:p>
            <w:pPr>
              <w:spacing w:before="20" w:after="20"/>
            </w:pPr>
            <w:r>
              <w:rPr>
                <w:rFonts w:ascii="Arial" w:hAnsi="Arial" w:cs="Arial" w:eastAsia="Arial"/>
                <w:b w:val="0"/>
                <w:i w:val="0"/>
                <w:sz w:val="18"/>
              </w:rPr>
              <w:t>FEED_FILE_UNREADABLE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file is not a readable Excel workbook</w:t>
            </w:r>
          </w:p>
        </w:tc>
      </w:tr>
      <w:tr>
        <w:trPr>
          <w:cantSplit/>
        </w:trPr>
        <w:tc>
          <w:tcPr>
            <w:tcW w:type="dxa" w:w="3158"/>
          </w:tcPr>
          <w:p>
            <w:pPr>
              <w:spacing w:before="20" w:after="20"/>
            </w:pPr>
            <w:r>
              <w:rPr>
                <w:rFonts w:ascii="Arial" w:hAnsi="Arial" w:cs="Arial" w:eastAsia="Arial"/>
                <w:b w:val="0"/>
                <w:i w:val="0"/>
                <w:sz w:val="18"/>
              </w:rPr>
              <w:t>FEED_VALUE_INVALID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Line &lt;line no&gt;: &lt;column&gt; must be a date such as 28-Oct-2026 / Line &lt;line no&gt;: &lt;column&gt; must be an amount</w:t>
            </w:r>
          </w:p>
        </w:tc>
      </w:tr>
      <w:tr>
        <w:trPr>
          <w:cantSplit/>
        </w:trPr>
        <w:tc>
          <w:tcPr>
            <w:tcW w:type="dxa" w:w="3158"/>
          </w:tcPr>
          <w:p>
            <w:pPr>
              <w:spacing w:before="20" w:after="20"/>
            </w:pPr>
            <w:r>
              <w:rPr>
                <w:rFonts w:ascii="Arial" w:hAnsi="Arial" w:cs="Arial" w:eastAsia="Arial"/>
                <w:b w:val="0"/>
                <w:i w:val="0"/>
                <w:sz w:val="18"/>
              </w:rPr>
              <w:t>FEED_VALUE_MISSING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Line &lt;line no&gt;: &lt;column&gt; is missing</w:t>
            </w:r>
          </w:p>
        </w:tc>
      </w:tr>
      <w:tr>
        <w:trPr>
          <w:cantSplit/>
        </w:trPr>
        <w:tc>
          <w:tcPr>
            <w:tcW w:type="dxa" w:w="3158"/>
          </w:tcPr>
          <w:p>
            <w:pPr>
              <w:spacing w:before="20" w:after="20"/>
            </w:pPr>
            <w:r>
              <w:rPr>
                <w:rFonts w:ascii="Arial" w:hAnsi="Arial" w:cs="Arial" w:eastAsia="Arial"/>
                <w:b w:val="0"/>
                <w:i w:val="0"/>
                <w:sz w:val="18"/>
              </w:rPr>
              <w:t>HOLD_ASSIGNEE_NOT_ELIGIBLE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&lt;processor&gt; is not an active remittance processor</w:t>
            </w:r>
          </w:p>
        </w:tc>
      </w:tr>
      <w:tr>
        <w:trPr>
          <w:cantSplit/>
        </w:trPr>
        <w:tc>
          <w:tcPr>
            <w:tcW w:type="dxa" w:w="3158"/>
          </w:tcPr>
          <w:p>
            <w:pPr>
              <w:spacing w:before="20" w:after="20"/>
            </w:pPr>
            <w:r>
              <w:rPr>
                <w:rFonts w:ascii="Arial" w:hAnsi="Arial" w:cs="Arial" w:eastAsia="Arial"/>
                <w:b w:val="0"/>
                <w:i w:val="0"/>
                <w:sz w:val="18"/>
              </w:rPr>
              <w:t>HOLD_DATE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hold-until date must be in the future</w:t>
            </w:r>
          </w:p>
        </w:tc>
      </w:tr>
      <w:tr>
        <w:trPr>
          <w:cantSplit/>
        </w:trPr>
        <w:tc>
          <w:tcPr>
            <w:tcW w:type="dxa" w:w="3158"/>
          </w:tcPr>
          <w:p>
            <w:pPr>
              <w:spacing w:before="20" w:after="20"/>
            </w:pPr>
            <w:r>
              <w:rPr>
                <w:rFonts w:ascii="Arial" w:hAnsi="Arial" w:cs="Arial" w:eastAsia="Arial"/>
                <w:b w:val="0"/>
                <w:i w:val="0"/>
                <w:sz w:val="18"/>
              </w:rPr>
              <w:t>HOLD_DUPLICATE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already has hold &lt;request no&gt;</w:t>
            </w:r>
          </w:p>
        </w:tc>
      </w:tr>
      <w:tr>
        <w:trPr>
          <w:cantSplit/>
        </w:trPr>
        <w:tc>
          <w:tcPr>
            <w:tcW w:type="dxa" w:w="3158"/>
          </w:tcPr>
          <w:p>
            <w:pPr>
              <w:spacing w:before="20" w:after="20"/>
            </w:pPr>
            <w:r>
              <w:rPr>
                <w:rFonts w:ascii="Arial" w:hAnsi="Arial" w:cs="Arial" w:eastAsia="Arial"/>
                <w:b w:val="0"/>
                <w:i w:val="0"/>
                <w:sz w:val="18"/>
              </w:rPr>
              <w:t>HOLD_EXTENSION_DATE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extension must be later than &lt;hold until&gt;</w:t>
            </w:r>
          </w:p>
        </w:tc>
      </w:tr>
      <w:tr>
        <w:trPr>
          <w:cantSplit/>
        </w:trPr>
        <w:tc>
          <w:tcPr>
            <w:tcW w:type="dxa" w:w="3158"/>
          </w:tcPr>
          <w:p>
            <w:pPr>
              <w:spacing w:before="20" w:after="20"/>
            </w:pPr>
            <w:r>
              <w:rPr>
                <w:rFonts w:ascii="Arial" w:hAnsi="Arial" w:cs="Arial" w:eastAsia="Arial"/>
                <w:b w:val="0"/>
                <w:i w:val="0"/>
                <w:sz w:val="18"/>
              </w:rPr>
              <w:t>HOLD_FOUR_EYES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Hold &lt;request no&gt; must be approved by another user / Hold &lt;request no&gt; must be decided by another user</w:t>
            </w:r>
          </w:p>
        </w:tc>
      </w:tr>
      <w:tr>
        <w:trPr>
          <w:cantSplit/>
        </w:trPr>
        <w:tc>
          <w:tcPr>
            <w:tcW w:type="dxa" w:w="3158"/>
          </w:tcPr>
          <w:p>
            <w:pPr>
              <w:spacing w:before="20" w:after="20"/>
            </w:pPr>
            <w:r>
              <w:rPr>
                <w:rFonts w:ascii="Arial" w:hAnsi="Arial" w:cs="Arial" w:eastAsia="Arial"/>
                <w:b w:val="0"/>
                <w:i w:val="0"/>
                <w:sz w:val="18"/>
              </w:rPr>
              <w:t>HOLD_INVOICE_NOT_HOLDABLE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cannot be held: remittance status &lt;remittance status&gt;</w:t>
            </w:r>
          </w:p>
        </w:tc>
      </w:tr>
      <w:tr>
        <w:trPr>
          <w:cantSplit/>
        </w:trPr>
        <w:tc>
          <w:tcPr>
            <w:tcW w:type="dxa" w:w="3158"/>
          </w:tcPr>
          <w:p>
            <w:pPr>
              <w:spacing w:before="20" w:after="20"/>
            </w:pPr>
            <w:r>
              <w:rPr>
                <w:rFonts w:ascii="Arial" w:hAnsi="Arial" w:cs="Arial" w:eastAsia="Arial"/>
                <w:b w:val="0"/>
                <w:i w:val="0"/>
                <w:sz w:val="18"/>
              </w:rPr>
              <w:t>HOLD_STAGE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Hold &lt;request no&gt; is not active / Hold &lt;request no&gt; is &lt;stage&gt;, not &lt;stage&gt;</w:t>
            </w:r>
          </w:p>
        </w:tc>
      </w:tr>
      <w:tr>
        <w:trPr>
          <w:cantSplit/>
        </w:trPr>
        <w:tc>
          <w:tcPr>
            <w:tcW w:type="dxa" w:w="3158"/>
          </w:tcPr>
          <w:p>
            <w:pPr>
              <w:spacing w:before="20" w:after="20"/>
            </w:pPr>
            <w:r>
              <w:rPr>
                <w:rFonts w:ascii="Arial" w:hAnsi="Arial" w:cs="Arial" w:eastAsia="Arial"/>
                <w:b w:val="0"/>
                <w:i w:val="0"/>
                <w:sz w:val="18"/>
              </w:rPr>
              <w:t>INCENTIVE_RULE_PERIOD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rule cannot end before it starts</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Line of &lt;batch no&gt; not found: &lt;invoice no&gt; / Remittance batch not found: &lt;id&gt; / Remittance deduction not found: &lt;id&gt; / Remittance hold not found: &lt;id&gt; / Remittance incentive rule not found: &lt;id&gt; / Remittance batch not found: &lt;batch no&gt; / Insurer OR upload not found: &lt;run id&gt; / Extraction run not found: &lt;id&gt; / Special remittance not found: &lt;id&gt;</w:t>
            </w:r>
          </w:p>
        </w:tc>
      </w:tr>
      <w:tr>
        <w:trPr>
          <w:cantSplit/>
        </w:trPr>
        <w:tc>
          <w:tcPr>
            <w:tcW w:type="dxa" w:w="3158"/>
          </w:tcPr>
          <w:p>
            <w:pPr>
              <w:spacing w:before="20" w:after="20"/>
            </w:pPr>
            <w:r>
              <w:rPr>
                <w:rFonts w:ascii="Arial" w:hAnsi="Arial" w:cs="Arial" w:eastAsia="Arial"/>
                <w:b w:val="0"/>
                <w:i w:val="0"/>
                <w:sz w:val="18"/>
              </w:rPr>
              <w:t>REMIT_BATCH_EMPTY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has no invoice left to remit</w:t>
            </w:r>
          </w:p>
        </w:tc>
      </w:tr>
      <w:tr>
        <w:trPr>
          <w:cantSplit/>
        </w:trPr>
        <w:tc>
          <w:tcPr>
            <w:tcW w:type="dxa" w:w="3158"/>
          </w:tcPr>
          <w:p>
            <w:pPr>
              <w:spacing w:before="20" w:after="20"/>
            </w:pPr>
            <w:r>
              <w:rPr>
                <w:rFonts w:ascii="Arial" w:hAnsi="Arial" w:cs="Arial" w:eastAsia="Arial"/>
                <w:b w:val="0"/>
                <w:i w:val="0"/>
                <w:sz w:val="18"/>
              </w:rPr>
              <w:t>REMIT_BATCH_STAGE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is &lt;stage&gt;: lines can no longer change / Batch &lt;batch no&gt; can no longer return</w:t>
            </w:r>
          </w:p>
        </w:tc>
      </w:tr>
      <w:tr>
        <w:trPr>
          <w:cantSplit/>
        </w:trPr>
        <w:tc>
          <w:tcPr>
            <w:tcW w:type="dxa" w:w="3158"/>
          </w:tcPr>
          <w:p>
            <w:pPr>
              <w:spacing w:before="20" w:after="20"/>
            </w:pPr>
            <w:r>
              <w:rPr>
                <w:rFonts w:ascii="Arial" w:hAnsi="Arial" w:cs="Arial" w:eastAsia="Arial"/>
                <w:b w:val="0"/>
                <w:i w:val="0"/>
                <w:sz w:val="18"/>
              </w:rPr>
              <w:t>REMIT_DEDUCTION_AMOUNT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 deduction needs a positive amount</w:t>
            </w:r>
          </w:p>
        </w:tc>
      </w:tr>
      <w:tr>
        <w:trPr>
          <w:cantSplit/>
        </w:trPr>
        <w:tc>
          <w:tcPr>
            <w:tcW w:type="dxa" w:w="3158"/>
          </w:tcPr>
          <w:p>
            <w:pPr>
              <w:spacing w:before="20" w:after="20"/>
            </w:pPr>
            <w:r>
              <w:rPr>
                <w:rFonts w:ascii="Arial" w:hAnsi="Arial" w:cs="Arial" w:eastAsia="Arial"/>
                <w:b w:val="0"/>
                <w:i w:val="0"/>
                <w:sz w:val="18"/>
              </w:rPr>
              <w:t>REMIT_DEDUCTION_FOUR_EYES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Deduction &lt;deduction no&gt; must be confirmed by another user</w:t>
            </w:r>
          </w:p>
        </w:tc>
      </w:tr>
      <w:tr>
        <w:trPr>
          <w:cantSplit/>
        </w:trPr>
        <w:tc>
          <w:tcPr>
            <w:tcW w:type="dxa" w:w="3158"/>
          </w:tcPr>
          <w:p>
            <w:pPr>
              <w:spacing w:before="20" w:after="20"/>
            </w:pPr>
            <w:r>
              <w:rPr>
                <w:rFonts w:ascii="Arial" w:hAnsi="Arial" w:cs="Arial" w:eastAsia="Arial"/>
                <w:b w:val="0"/>
                <w:i w:val="0"/>
                <w:sz w:val="18"/>
              </w:rPr>
              <w:t>REMIT_DEDUCTION_STAGE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Deduction &lt;deduction no&gt; can only change as a draft</w:t>
            </w:r>
          </w:p>
        </w:tc>
      </w:tr>
      <w:tr>
        <w:trPr>
          <w:cantSplit/>
        </w:trPr>
        <w:tc>
          <w:tcPr>
            <w:tcW w:type="dxa" w:w="3158"/>
          </w:tcPr>
          <w:p>
            <w:pPr>
              <w:spacing w:before="20" w:after="20"/>
            </w:pPr>
            <w:r>
              <w:rPr>
                <w:rFonts w:ascii="Arial" w:hAnsi="Arial" w:cs="Arial" w:eastAsia="Arial"/>
                <w:b w:val="0"/>
                <w:i w:val="0"/>
                <w:sz w:val="18"/>
              </w:rPr>
              <w:t>REMIT_DEDUCTION_UNCONFIRMED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Deduction &lt;deduction no&gt; needs the insurer's confirmation reference and date before submission</w:t>
            </w:r>
          </w:p>
        </w:tc>
      </w:tr>
      <w:tr>
        <w:trPr>
          <w:cantSplit/>
        </w:trPr>
        <w:tc>
          <w:tcPr>
            <w:tcW w:type="dxa" w:w="3158"/>
          </w:tcPr>
          <w:p>
            <w:pPr>
              <w:spacing w:before="20" w:after="20"/>
            </w:pPr>
            <w:r>
              <w:rPr>
                <w:rFonts w:ascii="Arial" w:hAnsi="Arial" w:cs="Arial" w:eastAsia="Arial"/>
                <w:b w:val="0"/>
                <w:i w:val="0"/>
                <w:sz w:val="18"/>
              </w:rPr>
              <w:t>REMIT_FOUR_EYES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must be approved by another user</w:t>
            </w:r>
          </w:p>
        </w:tc>
      </w:tr>
      <w:tr>
        <w:trPr>
          <w:cantSplit/>
        </w:trPr>
        <w:tc>
          <w:tcPr>
            <w:tcW w:type="dxa" w:w="3158"/>
          </w:tcPr>
          <w:p>
            <w:pPr>
              <w:spacing w:before="20" w:after="20"/>
            </w:pPr>
            <w:r>
              <w:rPr>
                <w:rFonts w:ascii="Arial" w:hAnsi="Arial" w:cs="Arial" w:eastAsia="Arial"/>
                <w:b w:val="0"/>
                <w:i w:val="0"/>
                <w:sz w:val="18"/>
              </w:rPr>
              <w:t>REMIT_INVOICE_INSURER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is not an invoice of &lt;insurer code&gt;</w:t>
            </w:r>
          </w:p>
        </w:tc>
      </w:tr>
      <w:tr>
        <w:trPr>
          <w:cantSplit/>
        </w:trPr>
        <w:tc>
          <w:tcPr>
            <w:tcW w:type="dxa" w:w="3158"/>
          </w:tcPr>
          <w:p>
            <w:pPr>
              <w:spacing w:before="20" w:after="20"/>
            </w:pPr>
            <w:r>
              <w:rPr>
                <w:rFonts w:ascii="Arial" w:hAnsi="Arial" w:cs="Arial" w:eastAsia="Arial"/>
                <w:b w:val="0"/>
                <w:i w:val="0"/>
                <w:sz w:val="18"/>
              </w:rPr>
              <w:t>REMIT_INVOICE_NOT_EXTRACTABLE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 xml:space="preserve">Invoice &lt;invoice no&gt; cannot be extracted: remittance status &lt;remittance status&gt; (direct payment) / </w:t>
            </w:r>
          </w:p>
        </w:tc>
      </w:tr>
      <w:tr>
        <w:trPr>
          <w:cantSplit/>
        </w:trPr>
        <w:tc>
          <w:tcPr>
            <w:tcW w:type="dxa" w:w="3158"/>
          </w:tcPr>
          <w:p>
            <w:pPr>
              <w:spacing w:before="20" w:after="20"/>
            </w:pPr>
            <w:r>
              <w:rPr>
                <w:rFonts w:ascii="Arial" w:hAnsi="Arial" w:cs="Arial" w:eastAsia="Arial"/>
                <w:b w:val="0"/>
                <w:i w:val="0"/>
                <w:sz w:val="18"/>
              </w:rPr>
              <w:t>REMIT_LINE_ALREADY_EXCLUDED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is already excluded</w:t>
            </w:r>
          </w:p>
        </w:tc>
      </w:tr>
      <w:tr>
        <w:trPr>
          <w:cantSplit/>
        </w:trPr>
        <w:tc>
          <w:tcPr>
            <w:tcW w:type="dxa" w:w="3158"/>
          </w:tcPr>
          <w:p>
            <w:pPr>
              <w:spacing w:before="20" w:after="20"/>
            </w:pPr>
            <w:r>
              <w:rPr>
                <w:rFonts w:ascii="Arial" w:hAnsi="Arial" w:cs="Arial" w:eastAsia="Arial"/>
                <w:b w:val="0"/>
                <w:i w:val="0"/>
                <w:sz w:val="18"/>
              </w:rPr>
              <w:t>REMIT_LINE_NOT_EXCLUDED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is not excluded</w:t>
            </w:r>
          </w:p>
        </w:tc>
      </w:tr>
      <w:tr>
        <w:trPr>
          <w:cantSplit/>
        </w:trPr>
        <w:tc>
          <w:tcPr>
            <w:tcW w:type="dxa" w:w="3158"/>
          </w:tcPr>
          <w:p>
            <w:pPr>
              <w:spacing w:before="20" w:after="20"/>
            </w:pPr>
            <w:r>
              <w:rPr>
                <w:rFonts w:ascii="Arial" w:hAnsi="Arial" w:cs="Arial" w:eastAsia="Arial"/>
                <w:b w:val="0"/>
                <w:i w:val="0"/>
                <w:sz w:val="18"/>
              </w:rPr>
              <w:t>REMIT_OR_BATCH_STAGE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is &lt;stage&gt;: not yet approved</w:t>
            </w:r>
          </w:p>
        </w:tc>
      </w:tr>
      <w:tr>
        <w:trPr>
          <w:cantSplit/>
        </w:trPr>
        <w:tc>
          <w:tcPr>
            <w:tcW w:type="dxa" w:w="3158"/>
          </w:tcPr>
          <w:p>
            <w:pPr>
              <w:spacing w:before="20" w:after="20"/>
            </w:pPr>
            <w:r>
              <w:rPr>
                <w:rFonts w:ascii="Arial" w:hAnsi="Arial" w:cs="Arial" w:eastAsia="Arial"/>
                <w:b w:val="0"/>
                <w:i w:val="0"/>
                <w:sz w:val="18"/>
              </w:rPr>
              <w:t>REMIT_OR_DUPLICATE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OR &lt;number&gt; was already recorded for client &lt;client code&gt;</w:t>
            </w:r>
          </w:p>
        </w:tc>
      </w:tr>
      <w:tr>
        <w:trPr>
          <w:cantSplit/>
        </w:trPr>
        <w:tc>
          <w:tcPr>
            <w:tcW w:type="dxa" w:w="3158"/>
          </w:tcPr>
          <w:p>
            <w:pPr>
              <w:spacing w:before="20" w:after="20"/>
            </w:pPr>
            <w:r>
              <w:rPr>
                <w:rFonts w:ascii="Arial" w:hAnsi="Arial" w:cs="Arial" w:eastAsia="Arial"/>
                <w:b w:val="0"/>
                <w:i w:val="0"/>
                <w:sz w:val="18"/>
              </w:rPr>
              <w:t>REMIT_OR_LINE_EXCLUDED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was excluded from &lt;batch no&gt;</w:t>
            </w:r>
          </w:p>
        </w:tc>
      </w:tr>
      <w:tr>
        <w:trPr>
          <w:cantSplit/>
        </w:trPr>
        <w:tc>
          <w:tcPr>
            <w:tcW w:type="dxa" w:w="3158"/>
          </w:tcPr>
          <w:p>
            <w:pPr>
              <w:spacing w:before="20" w:after="20"/>
            </w:pPr>
            <w:r>
              <w:rPr>
                <w:rFonts w:ascii="Arial" w:hAnsi="Arial" w:cs="Arial" w:eastAsia="Arial"/>
                <w:b w:val="0"/>
                <w:i w:val="0"/>
                <w:sz w:val="18"/>
              </w:rPr>
              <w:t>REMIT_RESTORE_NOT_ELIGIBLE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can no longer be restored (remittance status &lt;remittance status&gt; / , locked by &lt;lock owner&gt;)</w:t>
            </w:r>
          </w:p>
        </w:tc>
      </w:tr>
      <w:tr>
        <w:trPr>
          <w:cantSplit/>
        </w:trPr>
        <w:tc>
          <w:tcPr>
            <w:tcW w:type="dxa" w:w="3158"/>
          </w:tcPr>
          <w:p>
            <w:pPr>
              <w:spacing w:before="20" w:after="20"/>
            </w:pPr>
            <w:r>
              <w:rPr>
                <w:rFonts w:ascii="Arial" w:hAnsi="Arial" w:cs="Arial" w:eastAsia="Arial"/>
                <w:b w:val="0"/>
                <w:i w:val="0"/>
                <w:sz w:val="18"/>
              </w:rPr>
              <w:t>REMIT_SCHEDULE_ALREADY_SENT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schedule of &lt;batch no&gt; was already sent</w:t>
            </w:r>
          </w:p>
        </w:tc>
      </w:tr>
      <w:tr>
        <w:trPr>
          <w:cantSplit/>
        </w:trPr>
        <w:tc>
          <w:tcPr>
            <w:tcW w:type="dxa" w:w="3158"/>
          </w:tcPr>
          <w:p>
            <w:pPr>
              <w:spacing w:before="20" w:after="20"/>
            </w:pPr>
            <w:r>
              <w:rPr>
                <w:rFonts w:ascii="Arial" w:hAnsi="Arial" w:cs="Arial" w:eastAsia="Arial"/>
                <w:b w:val="0"/>
                <w:i w:val="0"/>
                <w:sz w:val="18"/>
              </w:rPr>
              <w:t>REMIT_SCHEDULE_NOT_APPROVED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schedule of &lt;batch no&gt; can be sent once the batch is approved</w:t>
            </w:r>
          </w:p>
        </w:tc>
      </w:tr>
      <w:tr>
        <w:trPr>
          <w:cantSplit/>
        </w:trPr>
        <w:tc>
          <w:tcPr>
            <w:tcW w:type="dxa" w:w="3158"/>
          </w:tcPr>
          <w:p>
            <w:pPr>
              <w:spacing w:before="20" w:after="20"/>
            </w:pPr>
            <w:r>
              <w:rPr>
                <w:rFonts w:ascii="Arial" w:hAnsi="Arial" w:cs="Arial" w:eastAsia="Arial"/>
                <w:b w:val="0"/>
                <w:i w:val="0"/>
                <w:sz w:val="18"/>
              </w:rPr>
              <w:t>REMIT_SUBMISSION_INVALID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Batch &lt;batch no&gt; cannot go on: &lt;problems&gt;</w:t>
            </w:r>
          </w:p>
        </w:tc>
      </w:tr>
      <w:tr>
        <w:trPr>
          <w:cantSplit/>
        </w:trPr>
        <w:tc>
          <w:tcPr>
            <w:tcW w:type="dxa" w:w="3158"/>
          </w:tcPr>
          <w:p>
            <w:pPr>
              <w:spacing w:before="20" w:after="20"/>
            </w:pPr>
            <w:r>
              <w:rPr>
                <w:rFonts w:ascii="Arial" w:hAnsi="Arial" w:cs="Arial" w:eastAsia="Arial"/>
                <w:b w:val="0"/>
                <w:i w:val="0"/>
                <w:sz w:val="18"/>
              </w:rPr>
              <w:t>SPECIAL_REMIT_DUPLICATE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already has request &lt;request no&gt;</w:t>
            </w:r>
          </w:p>
        </w:tc>
      </w:tr>
      <w:tr>
        <w:trPr>
          <w:cantSplit/>
        </w:trPr>
        <w:tc>
          <w:tcPr>
            <w:tcW w:type="dxa" w:w="3158"/>
          </w:tcPr>
          <w:p>
            <w:pPr>
              <w:spacing w:before="20" w:after="20"/>
            </w:pPr>
            <w:r>
              <w:rPr>
                <w:rFonts w:ascii="Arial" w:hAnsi="Arial" w:cs="Arial" w:eastAsia="Arial"/>
                <w:b w:val="0"/>
                <w:i w:val="0"/>
                <w:sz w:val="18"/>
              </w:rPr>
              <w:t>SPECIAL_REMIT_FOUR_EYES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Request &lt;request no&gt; must be approved by another user</w:t>
            </w:r>
          </w:p>
        </w:tc>
      </w:tr>
      <w:tr>
        <w:trPr>
          <w:cantSplit/>
        </w:trPr>
        <w:tc>
          <w:tcPr>
            <w:tcW w:type="dxa" w:w="3158"/>
          </w:tcPr>
          <w:p>
            <w:pPr>
              <w:spacing w:before="20" w:after="20"/>
            </w:pPr>
            <w:r>
              <w:rPr>
                <w:rFonts w:ascii="Arial" w:hAnsi="Arial" w:cs="Arial" w:eastAsia="Arial"/>
                <w:b w:val="0"/>
                <w:i w:val="0"/>
                <w:sz w:val="18"/>
              </w:rPr>
              <w:t>SPECIAL_REMIT_NOT_ELIGIBLE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Invoice &lt;invoice no&gt; cannot be remitted now: &lt;invoice no&gt; / Invoice &lt;invoice no&gt; cannot be remitted specially: &lt;why&gt;</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Operations Remittance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DSP-BDOI BRD-02 Operations Remittance Developer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