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14300" w:type="dxa"/>
        <w:tblInd w:w="108" w:type="dxa"/>
        <w:tblLook w:val="04A0" w:firstRow="1" w:lastRow="0" w:firstColumn="1" w:lastColumn="0" w:noHBand="0" w:noVBand="1"/>
      </w:tblPr>
      <w:tblGrid>
        <w:gridCol w:w="14300"/>
      </w:tblGrid>
      <w:tr w:rsidRPr="00954550" w:rsidR="00954550" w:rsidTr="18F335A7" w14:paraId="6BCFEF34" w14:textId="77777777">
        <w:trPr>
          <w:trHeight w:val="255"/>
        </w:trPr>
        <w:tc>
          <w:tcPr>
            <w:tcW w:w="14300" w:type="dxa"/>
            <w:vMerge w:val="restart"/>
            <w:noWrap/>
            <w:vAlign w:val="bottom"/>
            <w:hideMark/>
          </w:tcPr>
          <w:p w:rsidRPr="00954550" w:rsidR="00954550" w:rsidP="0F82EB47" w:rsidRDefault="0F82EB47" w14:paraId="672A6659" w14:textId="77777777">
            <w:pPr>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jc w:val="center"/>
                    <w:rPr>
                      <w:rFonts w:ascii="Arial" w:hAnsi="Arial" w:cs="Arial"/>
                      <w:b/>
                      <w:bCs/>
                      <w:color w:val="2E74B5"/>
                      <w:sz w:val="44"/>
                      <w:szCs w:val="44"/>
                      <w:lang w:val="en-US" w:eastAsia="en-US"/>
                    </w:rPr>
                  </w:pPr>
                  <w:r>
                    <w:br/>
                  </w:r>
                  <w:r w:rsidRPr="00954550" w:rsidR="00954550">
                    <w:rPr>
                      <w:rFonts w:ascii="Calibri" w:hAnsi="Calibri" w:cs="Calibri"/>
                      <w:b/>
                      <w:bCs/>
                      <w:color w:val="000000"/>
                      <w:sz w:val="44"/>
                      <w:szCs w:val="44"/>
                      <w:lang w:val="en-US" w:eastAsia="en-US"/>
                    </w:rPr>
                    <w:br/>
                  </w:r>
                  <w:r w:rsidRPr="00954550" w:rsidR="00954550">
                    <w:rPr>
                      <w:rFonts w:ascii="Calibri" w:hAnsi="Calibri" w:cs="Calibri"/>
                      <w:b/>
                      <w:bCs/>
                      <w:color w:val="000000"/>
                      <w:sz w:val="44"/>
                      <w:szCs w:val="44"/>
                      <w:lang w:val="en-US" w:eastAsia="en-US"/>
                    </w:rPr>
                    <w:br/>
                  </w:r>
                  <w:r w:rsidRPr="00954550" w:rsidR="00954550">
                    <w:rPr>
                      <w:rFonts w:ascii="Calibri" w:hAnsi="Calibri" w:cs="Calibri"/>
                      <w:b/>
                      <w:bCs/>
                      <w:color w:val="000000"/>
                      <w:sz w:val="44"/>
                      <w:szCs w:val="44"/>
                      <w:lang w:val="en-US" w:eastAsia="en-US"/>
                    </w:rPr>
                    <w:br/>
                  </w:r>
                  <w:r w:rsidRPr="00954550" w:rsidR="00954550">
                    <w:rPr>
                      <w:rFonts w:ascii="Calibri" w:hAnsi="Calibri" w:cs="Calibri"/>
                      <w:b/>
                      <w:bCs/>
                      <w:color w:val="000000"/>
                      <w:sz w:val="44"/>
                      <w:szCs w:val="44"/>
                      <w:lang w:val="en-US" w:eastAsia="en-US"/>
                    </w:rPr>
                    <w:br/>
                  </w:r>
                </w:p>
                <w:p w:rsidR="008B56F2" w:rsidP="18F335A7" w:rsidRDefault="008B56F2" w14:paraId="0A37501D" w14:textId="03BCE7A9">
                  <w:pPr>
                    <w:spacing w:line="259" w:lineRule="auto"/>
                    <w:jc w:val="center"/>
                    <w:rPr>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User Access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John Barbachano</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rPr>
                      <w:rFonts w:ascii="Calibri" w:hAnsi="Calibri" w:cs="Calibri"/>
                      <w:b/>
                      <w:bCs/>
                      <w:color w:val="000000"/>
                      <w:sz w:val="44"/>
                      <w:szCs w:val="44"/>
                      <w:lang w:val="en-US" w:eastAsia="en-US"/>
                    </w:rPr>
                  </w:pPr>
                </w:p>
              </w:tc>
            </w:tr>
          </w:tbl>
          <w:p w:rsidRPr="00954550" w:rsidR="00954550" w:rsidP="00954550" w:rsidRDefault="00954550" w14:paraId="6A05A809" w14:textId="77777777">
            <w:pPr>
              <w:rPr>
                <w:rFonts w:ascii="Arial" w:hAnsi="Arial" w:cs="Arial"/>
                <w:szCs w:val="20"/>
                <w:lang w:val="en-US" w:eastAsia="en-US"/>
              </w:rPr>
            </w:pPr>
          </w:p>
        </w:tc>
      </w:tr>
      <w:tr w:rsidRPr="00954550" w:rsidR="00954550" w:rsidTr="18F335A7" w14:paraId="5A39BBE3" w14:textId="77777777">
        <w:trPr>
          <w:trHeight w:val="255"/>
        </w:trPr>
        <w:tc>
          <w:tcPr>
            <w:tcW w:w="14300" w:type="dxa"/>
            <w:vMerge/>
            <w:vAlign w:val="center"/>
            <w:hideMark/>
          </w:tcPr>
          <w:p w:rsidRPr="00954550" w:rsidR="00954550" w:rsidP="00954550" w:rsidRDefault="00954550" w14:paraId="41C8F396" w14:textId="77777777">
            <w:pPr>
              <w:rPr>
                <w:rFonts w:ascii="Arial" w:hAnsi="Arial" w:cs="Arial"/>
                <w:szCs w:val="20"/>
                <w:lang w:val="en-US" w:eastAsia="en-US"/>
              </w:rPr>
            </w:pPr>
          </w:p>
        </w:tc>
      </w:tr>
      <w:tr w:rsidRPr="00954550" w:rsidR="00954550" w:rsidTr="18F335A7" w14:paraId="72A3D3EC" w14:textId="77777777">
        <w:trPr>
          <w:trHeight w:val="255"/>
        </w:trPr>
        <w:tc>
          <w:tcPr>
            <w:tcW w:w="14300" w:type="dxa"/>
            <w:vMerge/>
            <w:vAlign w:val="center"/>
            <w:hideMark/>
          </w:tcPr>
          <w:p w:rsidRPr="00954550" w:rsidR="00954550" w:rsidP="00954550" w:rsidRDefault="00954550" w14:paraId="0D0B940D" w14:textId="77777777">
            <w:pPr>
              <w:rPr>
                <w:rFonts w:ascii="Arial" w:hAnsi="Arial" w:cs="Arial"/>
                <w:szCs w:val="20"/>
                <w:lang w:val="en-US" w:eastAsia="en-US"/>
              </w:rPr>
            </w:pPr>
          </w:p>
        </w:tc>
      </w:tr>
      <w:tr w:rsidRPr="00954550" w:rsidR="00954550" w:rsidTr="18F335A7" w14:paraId="0E27B00A" w14:textId="77777777">
        <w:trPr>
          <w:trHeight w:val="255"/>
        </w:trPr>
        <w:tc>
          <w:tcPr>
            <w:tcW w:w="14300" w:type="dxa"/>
            <w:vMerge/>
            <w:vAlign w:val="center"/>
            <w:hideMark/>
          </w:tcPr>
          <w:p w:rsidRPr="00954550" w:rsidR="00954550" w:rsidP="00954550" w:rsidRDefault="00954550" w14:paraId="60061E4C" w14:textId="77777777">
            <w:pPr>
              <w:rPr>
                <w:rFonts w:ascii="Arial" w:hAnsi="Arial" w:cs="Arial"/>
                <w:szCs w:val="20"/>
                <w:lang w:val="en-US" w:eastAsia="en-US"/>
              </w:rPr>
            </w:pPr>
          </w:p>
        </w:tc>
      </w:tr>
      <w:tr w:rsidRPr="00954550" w:rsidR="00954550" w:rsidTr="18F335A7" w14:paraId="44EAFD9C" w14:textId="77777777">
        <w:trPr>
          <w:trHeight w:val="255"/>
        </w:trPr>
        <w:tc>
          <w:tcPr>
            <w:tcW w:w="14300" w:type="dxa"/>
            <w:vMerge/>
            <w:vAlign w:val="center"/>
            <w:hideMark/>
          </w:tcPr>
          <w:p w:rsidRPr="00954550" w:rsidR="00954550" w:rsidP="00954550" w:rsidRDefault="00954550" w14:paraId="4B94D5A5" w14:textId="77777777">
            <w:pPr>
              <w:rPr>
                <w:rFonts w:ascii="Arial" w:hAnsi="Arial" w:cs="Arial"/>
                <w:szCs w:val="20"/>
                <w:lang w:val="en-US" w:eastAsia="en-US"/>
              </w:rPr>
            </w:pPr>
          </w:p>
        </w:tc>
      </w:tr>
      <w:tr w:rsidRPr="00954550" w:rsidR="00954550" w:rsidTr="18F335A7" w14:paraId="3DEEC669" w14:textId="77777777">
        <w:trPr>
          <w:trHeight w:val="255"/>
        </w:trPr>
        <w:tc>
          <w:tcPr>
            <w:tcW w:w="14300" w:type="dxa"/>
            <w:vMerge/>
            <w:vAlign w:val="center"/>
            <w:hideMark/>
          </w:tcPr>
          <w:p w:rsidRPr="00954550" w:rsidR="00954550" w:rsidP="00954550" w:rsidRDefault="00954550" w14:paraId="3656B9AB" w14:textId="77777777">
            <w:pPr>
              <w:rPr>
                <w:rFonts w:ascii="Arial" w:hAnsi="Arial" w:cs="Arial"/>
                <w:szCs w:val="20"/>
                <w:lang w:val="en-US" w:eastAsia="en-US"/>
              </w:rPr>
            </w:pPr>
          </w:p>
        </w:tc>
      </w:tr>
      <w:tr w:rsidRPr="00954550" w:rsidR="00954550" w:rsidTr="18F335A7" w14:paraId="45FB0818" w14:textId="77777777">
        <w:trPr>
          <w:trHeight w:val="255"/>
        </w:trPr>
        <w:tc>
          <w:tcPr>
            <w:tcW w:w="14300" w:type="dxa"/>
            <w:vMerge/>
            <w:vAlign w:val="center"/>
            <w:hideMark/>
          </w:tcPr>
          <w:p w:rsidRPr="00954550" w:rsidR="00954550" w:rsidP="00954550" w:rsidRDefault="00954550" w14:paraId="049F31CB" w14:textId="77777777">
            <w:pPr>
              <w:rPr>
                <w:rFonts w:ascii="Arial" w:hAnsi="Arial" w:cs="Arial"/>
                <w:szCs w:val="20"/>
                <w:lang w:val="en-US" w:eastAsia="en-US"/>
              </w:rPr>
            </w:pPr>
          </w:p>
        </w:tc>
      </w:tr>
      <w:tr w:rsidRPr="00954550" w:rsidR="00954550" w:rsidTr="18F335A7" w14:paraId="53128261" w14:textId="77777777">
        <w:trPr>
          <w:trHeight w:val="255"/>
        </w:trPr>
        <w:tc>
          <w:tcPr>
            <w:tcW w:w="14300" w:type="dxa"/>
            <w:vMerge/>
            <w:vAlign w:val="center"/>
            <w:hideMark/>
          </w:tcPr>
          <w:p w:rsidRPr="00954550" w:rsidR="00954550" w:rsidP="00954550" w:rsidRDefault="00954550" w14:paraId="62486C05" w14:textId="77777777">
            <w:pPr>
              <w:rPr>
                <w:rFonts w:ascii="Arial" w:hAnsi="Arial" w:cs="Arial"/>
                <w:szCs w:val="20"/>
                <w:lang w:val="en-US" w:eastAsia="en-US"/>
              </w:rPr>
            </w:pPr>
          </w:p>
        </w:tc>
      </w:tr>
      <w:tr w:rsidRPr="00954550" w:rsidR="00954550" w:rsidTr="18F335A7" w14:paraId="4101652C" w14:textId="77777777">
        <w:trPr>
          <w:trHeight w:val="255"/>
        </w:trPr>
        <w:tc>
          <w:tcPr>
            <w:tcW w:w="14300" w:type="dxa"/>
            <w:vMerge/>
            <w:vAlign w:val="center"/>
            <w:hideMark/>
          </w:tcPr>
          <w:p w:rsidRPr="00954550" w:rsidR="00954550" w:rsidP="00954550" w:rsidRDefault="00954550" w14:paraId="4B99056E" w14:textId="77777777">
            <w:pPr>
              <w:rPr>
                <w:rFonts w:ascii="Arial" w:hAnsi="Arial" w:cs="Arial"/>
                <w:szCs w:val="20"/>
                <w:lang w:val="en-US" w:eastAsia="en-US"/>
              </w:rPr>
            </w:pPr>
          </w:p>
        </w:tc>
      </w:tr>
      <w:tr w:rsidRPr="00954550" w:rsidR="00954550" w:rsidTr="18F335A7" w14:paraId="1299C43A" w14:textId="77777777">
        <w:trPr>
          <w:trHeight w:val="255"/>
        </w:trPr>
        <w:tc>
          <w:tcPr>
            <w:tcW w:w="14300" w:type="dxa"/>
            <w:vMerge/>
            <w:vAlign w:val="center"/>
            <w:hideMark/>
          </w:tcPr>
          <w:p w:rsidRPr="00954550" w:rsidR="00954550" w:rsidP="00954550" w:rsidRDefault="00954550" w14:paraId="4DDBEF00" w14:textId="77777777">
            <w:pPr>
              <w:rPr>
                <w:rFonts w:ascii="Arial" w:hAnsi="Arial" w:cs="Arial"/>
                <w:szCs w:val="20"/>
                <w:lang w:val="en-US" w:eastAsia="en-US"/>
              </w:rPr>
            </w:pPr>
          </w:p>
        </w:tc>
      </w:tr>
      <w:tr w:rsidRPr="00954550" w:rsidR="00954550" w:rsidTr="18F335A7" w14:paraId="3461D779" w14:textId="77777777">
        <w:trPr>
          <w:trHeight w:val="255"/>
        </w:trPr>
        <w:tc>
          <w:tcPr>
            <w:tcW w:w="14300" w:type="dxa"/>
            <w:vMerge/>
            <w:vAlign w:val="center"/>
            <w:hideMark/>
          </w:tcPr>
          <w:p w:rsidRPr="00954550" w:rsidR="00954550" w:rsidP="00954550" w:rsidRDefault="00954550" w14:paraId="3CF2D8B6" w14:textId="77777777">
            <w:pPr>
              <w:rPr>
                <w:rFonts w:ascii="Arial" w:hAnsi="Arial" w:cs="Arial"/>
                <w:szCs w:val="20"/>
                <w:lang w:val="en-US" w:eastAsia="en-US"/>
              </w:rPr>
            </w:pPr>
          </w:p>
        </w:tc>
      </w:tr>
      <w:tr w:rsidRPr="00954550" w:rsidR="00954550" w:rsidTr="18F335A7" w14:paraId="0FB78278" w14:textId="77777777">
        <w:trPr>
          <w:trHeight w:val="255"/>
        </w:trPr>
        <w:tc>
          <w:tcPr>
            <w:tcW w:w="14300" w:type="dxa"/>
            <w:vMerge/>
            <w:vAlign w:val="center"/>
            <w:hideMark/>
          </w:tcPr>
          <w:p w:rsidRPr="00954550" w:rsidR="00954550" w:rsidP="00954550" w:rsidRDefault="00954550" w14:paraId="1FC39945" w14:textId="77777777">
            <w:pPr>
              <w:rPr>
                <w:rFonts w:ascii="Arial" w:hAnsi="Arial" w:cs="Arial"/>
                <w:szCs w:val="20"/>
                <w:lang w:val="en-US" w:eastAsia="en-US"/>
              </w:rPr>
            </w:pPr>
          </w:p>
        </w:tc>
      </w:tr>
      <w:tr w:rsidRPr="00954550" w:rsidR="00954550" w:rsidTr="18F335A7" w14:paraId="0562CB0E" w14:textId="77777777">
        <w:trPr>
          <w:trHeight w:val="255"/>
        </w:trPr>
        <w:tc>
          <w:tcPr>
            <w:tcW w:w="14300" w:type="dxa"/>
            <w:vMerge/>
            <w:vAlign w:val="center"/>
            <w:hideMark/>
          </w:tcPr>
          <w:p w:rsidRPr="00954550" w:rsidR="00954550" w:rsidP="00954550" w:rsidRDefault="00954550" w14:paraId="34CE0A41" w14:textId="77777777">
            <w:pPr>
              <w:rPr>
                <w:rFonts w:ascii="Arial" w:hAnsi="Arial" w:cs="Arial"/>
                <w:szCs w:val="20"/>
                <w:lang w:val="en-US" w:eastAsia="en-US"/>
              </w:rPr>
            </w:pPr>
          </w:p>
        </w:tc>
      </w:tr>
      <w:tr w:rsidRPr="00954550" w:rsidR="00954550" w:rsidTr="18F335A7" w14:paraId="62EBF3C5" w14:textId="77777777">
        <w:trPr>
          <w:trHeight w:val="255"/>
        </w:trPr>
        <w:tc>
          <w:tcPr>
            <w:tcW w:w="14300" w:type="dxa"/>
            <w:vMerge/>
            <w:vAlign w:val="center"/>
            <w:hideMark/>
          </w:tcPr>
          <w:p w:rsidRPr="00954550" w:rsidR="00954550" w:rsidP="00954550" w:rsidRDefault="00954550" w14:paraId="6D98A12B" w14:textId="77777777">
            <w:pPr>
              <w:rPr>
                <w:rFonts w:ascii="Arial" w:hAnsi="Arial" w:cs="Arial"/>
                <w:szCs w:val="20"/>
                <w:lang w:val="en-US" w:eastAsia="en-US"/>
              </w:rPr>
            </w:pPr>
          </w:p>
        </w:tc>
      </w:tr>
      <w:tr w:rsidRPr="00954550" w:rsidR="00954550" w:rsidTr="18F335A7" w14:paraId="2946DB82" w14:textId="77777777">
        <w:trPr>
          <w:trHeight w:val="255"/>
        </w:trPr>
        <w:tc>
          <w:tcPr>
            <w:tcW w:w="14300" w:type="dxa"/>
            <w:vMerge/>
            <w:vAlign w:val="center"/>
            <w:hideMark/>
          </w:tcPr>
          <w:p w:rsidRPr="00954550" w:rsidR="00954550" w:rsidP="00954550" w:rsidRDefault="00954550" w14:paraId="5997CC1D" w14:textId="77777777">
            <w:pPr>
              <w:rPr>
                <w:rFonts w:ascii="Arial" w:hAnsi="Arial" w:cs="Arial"/>
                <w:szCs w:val="20"/>
                <w:lang w:val="en-US" w:eastAsia="en-US"/>
              </w:rPr>
            </w:pPr>
          </w:p>
        </w:tc>
      </w:tr>
      <w:tr w:rsidRPr="00954550" w:rsidR="00954550" w:rsidTr="18F335A7" w14:paraId="110FFD37" w14:textId="77777777">
        <w:trPr>
          <w:trHeight w:val="255"/>
        </w:trPr>
        <w:tc>
          <w:tcPr>
            <w:tcW w:w="14300" w:type="dxa"/>
            <w:vMerge/>
            <w:vAlign w:val="center"/>
            <w:hideMark/>
          </w:tcPr>
          <w:p w:rsidRPr="00954550" w:rsidR="00954550" w:rsidP="00954550" w:rsidRDefault="00954550" w14:paraId="6B699379" w14:textId="77777777">
            <w:pPr>
              <w:rPr>
                <w:rFonts w:ascii="Arial" w:hAnsi="Arial" w:cs="Arial"/>
                <w:szCs w:val="20"/>
                <w:lang w:val="en-US" w:eastAsia="en-US"/>
              </w:rPr>
            </w:pPr>
          </w:p>
        </w:tc>
      </w:tr>
      <w:tr w:rsidRPr="00954550" w:rsidR="00954550" w:rsidTr="18F335A7" w14:paraId="3FE9F23F" w14:textId="77777777">
        <w:trPr>
          <w:trHeight w:val="255"/>
        </w:trPr>
        <w:tc>
          <w:tcPr>
            <w:tcW w:w="14300" w:type="dxa"/>
            <w:vMerge/>
            <w:vAlign w:val="center"/>
            <w:hideMark/>
          </w:tcPr>
          <w:p w:rsidRPr="00954550" w:rsidR="00954550" w:rsidP="00954550" w:rsidRDefault="00954550" w14:paraId="1F72F646" w14:textId="77777777">
            <w:pPr>
              <w:rPr>
                <w:rFonts w:ascii="Arial" w:hAnsi="Arial" w:cs="Arial"/>
                <w:szCs w:val="20"/>
                <w:lang w:val="en-US" w:eastAsia="en-US"/>
              </w:rPr>
            </w:pPr>
          </w:p>
        </w:tc>
      </w:tr>
      <w:tr w:rsidRPr="00954550" w:rsidR="00954550" w:rsidTr="18F335A7" w14:paraId="08CE6F91" w14:textId="77777777">
        <w:trPr>
          <w:trHeight w:val="255"/>
        </w:trPr>
        <w:tc>
          <w:tcPr>
            <w:tcW w:w="14300" w:type="dxa"/>
            <w:vMerge/>
            <w:vAlign w:val="center"/>
            <w:hideMark/>
          </w:tcPr>
          <w:p w:rsidRPr="00954550" w:rsidR="00954550" w:rsidP="00954550" w:rsidRDefault="00954550" w14:paraId="61CDCEAD" w14:textId="77777777">
            <w:pPr>
              <w:rPr>
                <w:rFonts w:ascii="Arial" w:hAnsi="Arial" w:cs="Arial"/>
                <w:szCs w:val="20"/>
                <w:lang w:val="en-US" w:eastAsia="en-US"/>
              </w:rPr>
            </w:pPr>
          </w:p>
        </w:tc>
      </w:tr>
      <w:tr w:rsidRPr="00954550" w:rsidR="00954550" w:rsidTr="18F335A7" w14:paraId="6BB9E253" w14:textId="77777777">
        <w:trPr>
          <w:trHeight w:val="255"/>
        </w:trPr>
        <w:tc>
          <w:tcPr>
            <w:tcW w:w="14300" w:type="dxa"/>
            <w:vMerge/>
            <w:vAlign w:val="center"/>
            <w:hideMark/>
          </w:tcPr>
          <w:p w:rsidRPr="00954550" w:rsidR="00954550" w:rsidP="00954550" w:rsidRDefault="00954550" w14:paraId="23DE523C" w14:textId="77777777">
            <w:pPr>
              <w:rPr>
                <w:rFonts w:ascii="Arial" w:hAnsi="Arial" w:cs="Arial"/>
                <w:szCs w:val="20"/>
                <w:lang w:val="en-US" w:eastAsia="en-US"/>
              </w:rPr>
            </w:pPr>
          </w:p>
        </w:tc>
      </w:tr>
      <w:tr w:rsidRPr="00954550" w:rsidR="00954550" w:rsidTr="18F335A7" w14:paraId="52E56223" w14:textId="77777777">
        <w:trPr>
          <w:trHeight w:val="255"/>
        </w:trPr>
        <w:tc>
          <w:tcPr>
            <w:tcW w:w="14300" w:type="dxa"/>
            <w:vMerge/>
            <w:vAlign w:val="center"/>
            <w:hideMark/>
          </w:tcPr>
          <w:p w:rsidRPr="00954550" w:rsidR="00954550" w:rsidP="00954550" w:rsidRDefault="00954550" w14:paraId="07547A01" w14:textId="77777777">
            <w:pPr>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rPr>
      </w:pPr>
    </w:p>
    <w:p w:rsidR="00954550" w:rsidP="00761F3D" w:rsidRDefault="00954550" w14:paraId="6DFB9E20" w14:textId="77777777">
      <w:pPr>
        <w:pStyle w:val="MainTitle"/>
        <w:rPr>
          <w:rFonts w:cs="Arial"/>
        </w:rPr>
      </w:pPr>
    </w:p>
    <w:p w:rsidR="00954550" w:rsidP="00761F3D" w:rsidRDefault="00954550" w14:paraId="70DF9E56" w14:textId="77777777">
      <w:pPr>
        <w:pStyle w:val="MainTitle"/>
        <w:rPr>
          <w:rFonts w:cs="Arial"/>
        </w:rPr>
      </w:pPr>
    </w:p>
    <w:p w:rsidR="00954550" w:rsidP="00761F3D" w:rsidRDefault="00954550" w14:paraId="44E871BC" w14:textId="77777777">
      <w:pPr>
        <w:pStyle w:val="MainTitle"/>
        <w:rPr>
          <w:rFonts w:cs="Arial"/>
        </w:rPr>
      </w:pPr>
    </w:p>
    <w:p w:rsidR="00954550" w:rsidP="00761F3D" w:rsidRDefault="00954550" w14:paraId="144A5D23" w14:textId="77777777">
      <w:pPr>
        <w:pStyle w:val="MainTitle"/>
        <w:rPr>
          <w:rFonts w:cs="Arial"/>
        </w:rPr>
      </w:pPr>
    </w:p>
    <w:p w:rsidR="00954550" w:rsidP="00761F3D" w:rsidRDefault="00954550" w14:paraId="738610EB" w14:textId="77777777">
      <w:pPr>
        <w:pStyle w:val="MainTitle"/>
        <w:rPr>
          <w:rFonts w:cs="Arial"/>
        </w:rPr>
      </w:pPr>
    </w:p>
    <w:p w:rsidRPr="002F75E6" w:rsidR="00954550" w:rsidP="00761F3D" w:rsidRDefault="00954550" w14:paraId="637805D2" w14:textId="77777777">
      <w:pPr>
        <w:pStyle w:val="MainTitle"/>
        <w:rPr>
          <w:rFonts w:cs="Arial"/>
        </w:rPr>
      </w:pPr>
    </w:p>
    <w:tbl>
      <w:tblPr>
        <w:tblW w:w="8670" w:type="dxa"/>
        <w:tblInd w:w="108" w:type="dxa"/>
        <w:tblLook w:val="04A0" w:firstRow="1" w:lastRow="0" w:firstColumn="1" w:lastColumn="0" w:noHBand="0" w:noVBand="1"/>
      </w:tblPr>
      <w:tblGrid>
        <w:gridCol w:w="2700"/>
        <w:gridCol w:w="5970"/>
      </w:tblGrid>
      <w:tr w:rsidRPr="00954550" w:rsidR="00954550" w:rsidTr="5BDA26B3" w14:paraId="49292E88"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hideMark/>
          </w:tcPr>
          <w:p w:rsidRPr="00954550" w:rsidR="00954550" w:rsidP="00954550" w:rsidRDefault="00954550" w14:paraId="653CDE39"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970" w:type="dxa"/>
            <w:tcBorders>
              <w:top w:val="single" w:color="auto" w:sz="4" w:space="0"/>
              <w:left w:val="nil"/>
              <w:bottom w:val="single" w:color="auto" w:sz="4" w:space="0"/>
              <w:right w:val="single" w:color="auto" w:sz="4" w:space="0"/>
            </w:tcBorders>
            <w:noWrap/>
            <w:tcMar/>
            <w:vAlign w:val="bottom"/>
            <w:hideMark/>
          </w:tcPr>
          <w:p w:rsidRPr="00954550" w:rsidR="00954550" w:rsidP="00954550" w:rsidRDefault="00954550" w14:paraId="65195FEB" w14:textId="77777777">
            <w:pPr>
              <w:rPr>
                <w:rFonts w:ascii="Arial" w:hAnsi="Arial" w:cs="Arial"/>
                <w:szCs w:val="20"/>
                <w:lang w:val="en-US" w:eastAsia="en-US"/>
              </w:rPr>
            </w:pPr>
            <w:r w:rsidRPr="00954550">
              <w:rPr>
                <w:rFonts w:ascii="Arial" w:hAnsi="Arial" w:cs="Arial"/>
                <w:szCs w:val="20"/>
                <w:lang w:val="en-US" w:eastAsia="en-US"/>
              </w:rPr>
              <w:t>D051</w:t>
            </w:r>
          </w:p>
        </w:tc>
      </w:tr>
      <w:tr w:rsidRPr="00954550" w:rsidR="00954550" w:rsidTr="5BDA26B3" w14:paraId="747DA7E2" w14:textId="77777777">
        <w:trPr>
          <w:trHeight w:val="267"/>
        </w:trPr>
        <w:tc>
          <w:tcPr>
            <w:tcW w:w="2700"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FR </w:t>
            </w:r>
            <w:r w:rsidR="007C22E5">
              <w:rPr>
                <w:rFonts w:ascii="Arial" w:hAnsi="Arial" w:cs="Arial"/>
                <w:b/>
                <w:bCs/>
                <w:color w:val="000000"/>
                <w:szCs w:val="20"/>
                <w:lang w:val="en-US" w:eastAsia="en-US"/>
              </w:rPr>
              <w:t xml:space="preserve">Document </w:t>
            </w:r>
            <w:r w:rsidRPr="00954550">
              <w:rPr>
                <w:rFonts w:ascii="Arial" w:hAnsi="Arial" w:cs="Arial"/>
                <w:b/>
                <w:bCs/>
                <w:color w:val="000000"/>
                <w:szCs w:val="20"/>
                <w:lang w:val="en-US" w:eastAsia="en-US"/>
              </w:rPr>
              <w:t>No.</w:t>
            </w:r>
          </w:p>
        </w:tc>
        <w:tc>
          <w:tcPr>
            <w:tcW w:w="5970"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PRJ0012475</w:t>
            </w:r>
          </w:p>
        </w:tc>
      </w:tr>
      <w:tr w:rsidRPr="00954550" w:rsidR="00954550" w:rsidTr="5BDA26B3" w14:paraId="79947629" w14:textId="77777777">
        <w:trPr>
          <w:trHeight w:val="255"/>
        </w:trPr>
        <w:tc>
          <w:tcPr>
            <w:tcW w:w="2700"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970"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rPr>
                <w:rFonts w:ascii="Arial" w:hAnsi="Arial" w:cs="Arial"/>
                <w:lang w:val="en-US" w:eastAsia="en-US"/>
              </w:rPr>
            </w:pPr>
            <w:r w:rsidRPr="5BDA26B3" w:rsidR="0C9242CB">
              <w:rPr>
                <w:rFonts w:ascii="Arial" w:hAnsi="Arial" w:cs="Arial"/>
                <w:lang w:val="en-US" w:eastAsia="en-US"/>
              </w:rPr>
              <w:t>John Barbachano</w:t>
            </w:r>
          </w:p>
        </w:tc>
      </w:tr>
      <w:tr>
        <w:trPr/>
        <w:tc>
          <w:tcPr>
            <w:tcW w:w="2700" w:type="dxa"/>
            <w:tcBorders>
              <w:top w:val="nil"/>
              <w:left w:val="single" w:color="auto" w:sz="4" w:space="0"/>
              <w:bottom w:val="single" w:color="auto" w:sz="4" w:space="0"/>
              <w:right w:val="single" w:color="auto" w:sz="4" w:space="0"/>
            </w:tcBorders>
            <w:noWrap/>
            <w:tcMar/>
            <w:vAlign w:val="bottom"/>
            <w:hideMark/>
          </w:tcPr>
          <w:p>
            <w:pPr>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970" w:type="dxa"/>
            <w:tcBorders>
              <w:top w:val="nil"/>
              <w:left w:val="nil"/>
              <w:bottom w:val="single" w:color="auto" w:sz="4" w:space="0"/>
              <w:right w:val="single" w:color="auto" w:sz="4" w:space="0"/>
            </w:tcBorders>
            <w:noWrap/>
            <w:tcMar/>
            <w:vAlign w:val="bottom"/>
            <w:hideMark/>
          </w:tcPr>
          <w:p>
            <w:pPr>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trHeight w:val="300"/>
        </w:trPr>
        <w:tc>
          <w:tcPr>
            <w:tcW w:w="2700"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r w:rsidRPr="4C1F03F5">
              <w:rPr>
                <w:rFonts w:ascii="Arial" w:hAnsi="Arial" w:cs="Arial"/>
                <w:lang w:val="en-US" w:eastAsia="en-US"/>
              </w:rPr>
              <w:t>09/21/2026</w:t>
            </w:r>
          </w:p>
        </w:tc>
      </w:tr>
      <w:tr w:rsidRPr="00954550" w:rsidR="00954550" w:rsidTr="5BDA26B3" w14:paraId="06BCF91E"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r w:rsidRPr="61F2B567" w:rsidR="123768FC">
              <w:rPr>
                <w:rFonts w:ascii="Arial" w:hAnsi="Arial" w:cs="Arial"/>
                <w:lang w:val="en-US" w:eastAsia="en-US"/>
              </w:rPr>
              <w:t>1.2</w:t>
            </w:r>
            <w:r w:rsidRPr="61F2B567" w:rsidR="756A8E89">
              <w:rPr>
                <w:rFonts w:ascii="Arial" w:hAnsi="Arial" w:cs="Arial"/>
                <w:lang w:val="en-US" w:eastAsia="en-US"/>
              </w:rPr>
              <w:t/>
            </w:r>
          </w:p>
        </w:tc>
      </w:tr>
      <w:tr w:rsidRPr="00954550" w:rsidR="00954550" w:rsidTr="5BDA26B3" w14:paraId="6699DDC4"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rPr>
                <w:rFonts w:ascii="Arial" w:hAnsi="Arial" w:cs="Arial"/>
                <w:lang w:val="en-US" w:eastAsia="en-US"/>
              </w:rPr>
            </w:pPr>
            <w:r w:rsidRPr="4C1F03F5">
              <w:rPr>
                <w:rFonts w:ascii="Arial" w:hAnsi="Arial" w:cs="Arial"/>
                <w:lang w:val="en-US" w:eastAsia="en-US"/>
              </w:rPr>
              <w:t> John Barbachano</w:t>
            </w:r>
          </w:p>
        </w:tc>
      </w:tr>
      <w:tr w:rsidRPr="00954550" w:rsidR="00954550" w:rsidTr="5BDA26B3" w14:paraId="6FF9DD37"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r w:rsidRPr="61F2B567" w:rsidR="07CBE718">
              <w:rPr>
                <w:rFonts w:ascii="Arial" w:hAnsi="Arial" w:cs="Arial"/>
                <w:lang w:val="en-US" w:eastAsia="en-US"/>
              </w:rPr>
              <w:t>10</w:t>
            </w:r>
            <w:r w:rsidRPr="61F2B567" w:rsidR="75FB8BB0">
              <w:rPr>
                <w:rFonts w:ascii="Arial" w:hAnsi="Arial" w:cs="Arial"/>
                <w:lang w:val="en-US" w:eastAsia="en-US"/>
              </w:rPr>
              <w:t>/</w:t>
            </w:r>
            <w:r w:rsidRPr="61F2B567" w:rsidR="6658938E">
              <w:rPr>
                <w:rFonts w:ascii="Arial" w:hAnsi="Arial" w:cs="Arial"/>
                <w:lang w:val="en-US" w:eastAsia="en-US"/>
              </w:rPr>
              <w:t>09</w:t>
            </w:r>
            <w:r w:rsidRPr="61F2B567" w:rsidR="75FB8BB0">
              <w:rPr>
                <w:rFonts w:ascii="Arial" w:hAnsi="Arial" w:cs="Arial"/>
                <w:lang w:val="en-US" w:eastAsia="en-US"/>
              </w:rPr>
              <w:t>/2026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spacing w:after="120"/>
      </w:pPr>
      <w:r>
        <w:rPr>
          <w:rFonts w:ascii="Arial" w:hAnsi="Arial" w:cs="Arial"/>
        </w:rPr>
        <w:t xml:space="preserve">Document Revision Log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152"/>
        <w:gridCol w:w="4896"/>
        <w:gridCol w:w="2448"/>
      </w:tblGrid>
      <w:tr>
        <w:trPr>
          <w:tblHeader/>
        </w:trPr>
        <w:tc>
          <w:tcPr>
            <w:tcW w:w="2160" w:type="dxa"/>
            <w:shd w:val="clear" w:color="auto" w:fill="D9E1F2"/>
          </w:tcPr>
          <w:p>
            <w:pPr>
              <w:spacing w:after="0"/>
              <w:rPr>
                <w:rFonts w:ascii="Calibri" w:hAnsi="Calibri" w:cs="Calibri"/>
                <w:sz w:val="18"/>
                <w:szCs w:val="18"/>
              </w:rPr>
            </w:pPr>
            <w:r>
              <w:rPr>
                <w:rFonts w:ascii="Calibri" w:hAnsi="Calibri" w:cs="Calibri"/>
                <w:b/>
                <w:bCs/>
                <w:sz w:val="18"/>
                <w:szCs w:val="18"/>
              </w:rPr>
              <w:t xml:space="preserve">Date</w:t>
            </w:r>
          </w:p>
        </w:tc>
        <w:tc>
          <w:tcPr>
            <w:tcW w:w="1152" w:type="dxa"/>
            <w:shd w:val="clear" w:color="auto" w:fill="D9E1F2"/>
          </w:tcPr>
          <w:p>
            <w:pPr>
              <w:spacing w:after="0"/>
              <w:rPr>
                <w:rFonts w:ascii="Calibri" w:hAnsi="Calibri" w:cs="Calibri"/>
                <w:sz w:val="18"/>
                <w:szCs w:val="18"/>
              </w:rPr>
            </w:pPr>
            <w:r>
              <w:rPr>
                <w:rFonts w:ascii="Calibri" w:hAnsi="Calibri" w:cs="Calibri"/>
                <w:b/>
                <w:bCs/>
                <w:sz w:val="18"/>
                <w:szCs w:val="18"/>
              </w:rPr>
              <w:t xml:space="preserve">Revision</w:t>
            </w:r>
          </w:p>
        </w:tc>
        <w:tc>
          <w:tcPr>
            <w:tcW w:w="4896" w:type="dxa"/>
            <w:shd w:val="clear" w:color="auto" w:fill="D9E1F2"/>
          </w:tcPr>
          <w:p>
            <w:pPr>
              <w:spacing w:after="0"/>
              <w:rPr>
                <w:rFonts w:ascii="Calibri" w:hAnsi="Calibri" w:cs="Calibri"/>
                <w:sz w:val="18"/>
                <w:szCs w:val="18"/>
              </w:rPr>
            </w:pPr>
            <w:r>
              <w:rPr>
                <w:rFonts w:ascii="Calibri" w:hAnsi="Calibri" w:cs="Calibri"/>
                <w:b/>
                <w:bCs/>
                <w:sz w:val="18"/>
                <w:szCs w:val="18"/>
              </w:rPr>
              <w:t xml:space="preserve">Description</w:t>
            </w:r>
          </w:p>
        </w:tc>
        <w:tc>
          <w:tcPr>
            <w:tcW w:w="2448" w:type="dxa"/>
            <w:shd w:val="clear" w:color="auto" w:fill="D9E1F2"/>
          </w:tcPr>
          <w:p>
            <w:pPr>
              <w:spacing w:after="0"/>
              <w:rPr>
                <w:rFonts w:ascii="Calibri" w:hAnsi="Calibri" w:cs="Calibri"/>
                <w:sz w:val="18"/>
                <w:szCs w:val="18"/>
              </w:rPr>
            </w:pPr>
            <w:r>
              <w:rPr>
                <w:rFonts w:ascii="Calibri" w:hAnsi="Calibri" w:cs="Calibri"/>
                <w:b/>
                <w:bCs/>
                <w:sz w:val="18"/>
                <w:szCs w:val="18"/>
              </w:rPr>
              <w:t xml:space="preserve">Updated by</w:t>
            </w:r>
          </w:p>
        </w:tc>
      </w:tr>
      <w:tr>
        <w:tc>
          <w:tcPr>
            <w:tcW w:w="2160" w:type="dxa"/>
          </w:tcPr>
          <w:p>
            <w:pPr>
              <w:spacing w:after="0"/>
              <w:rPr>
                <w:rFonts w:ascii="Calibri" w:hAnsi="Calibri" w:cs="Calibri"/>
                <w:sz w:val="18"/>
                <w:szCs w:val="18"/>
              </w:rPr>
            </w:pPr>
            <w:r>
              <w:rPr>
                <w:rFonts w:ascii="Calibri" w:hAnsi="Calibri" w:cs="Calibri"/>
                <w:sz w:val="18"/>
                <w:szCs w:val="18"/>
              </w:rPr>
              <w:t xml:space="preserve">21 Sep 2026 - 09 Oct 2026</w:t>
            </w:r>
          </w:p>
        </w:tc>
        <w:tc>
          <w:tcPr>
            <w:tcW w:w="1152" w:type="dxa"/>
          </w:tcPr>
          <w:p>
            <w:pPr>
              <w:spacing w:after="0"/>
              <w:rPr>
                <w:rFonts w:ascii="Calibri" w:hAnsi="Calibri" w:cs="Calibri"/>
                <w:sz w:val="18"/>
                <w:szCs w:val="18"/>
              </w:rPr>
            </w:pPr>
            <w:r>
              <w:rPr>
                <w:rFonts w:ascii="Calibri" w:hAnsi="Calibri" w:cs="Calibri"/>
                <w:sz w:val="18"/>
                <w:szCs w:val="18"/>
              </w:rPr>
              <w:t xml:space="preserve">1.1</w:t>
            </w:r>
          </w:p>
        </w:tc>
        <w:tc>
          <w:tcPr>
            <w:tcW w:w="4896" w:type="dxa"/>
          </w:tcPr>
          <w:p>
            <w:pPr>
              <w:spacing w:after="0"/>
              <w:rPr>
                <w:rFonts w:ascii="Calibri" w:hAnsi="Calibri" w:cs="Calibri"/>
                <w:sz w:val="18"/>
                <w:szCs w:val="18"/>
              </w:rPr>
            </w:pPr>
            <w:r>
              <w:rPr>
                <w:rFonts w:ascii="Calibri" w:hAnsi="Calibri" w:cs="Calibri"/>
                <w:sz w:val="18"/>
                <w:szCs w:val="18"/>
              </w:rPr>
              <w:t xml:space="preserve">As issued by BDO ITG (created 09/21/2026, last updated 10/09/2026)</w:t>
            </w:r>
          </w:p>
        </w:tc>
        <w:tc>
          <w:tcPr>
            <w:tcW w:w="2448" w:type="dxa"/>
          </w:tcPr>
          <w:p>
            <w:pPr>
              <w:spacing w:after="0"/>
              <w:rPr>
                <w:rFonts w:ascii="Calibri" w:hAnsi="Calibri" w:cs="Calibri"/>
                <w:sz w:val="18"/>
                <w:szCs w:val="18"/>
              </w:rPr>
            </w:pPr>
            <w:r>
              <w:rPr>
                <w:rFonts w:ascii="Calibri" w:hAnsi="Calibri" w:cs="Calibri"/>
                <w:sz w:val="18"/>
                <w:szCs w:val="18"/>
              </w:rPr>
              <w:t xml:space="preserve">John Barbachano</w:t>
            </w:r>
          </w:p>
        </w:tc>
      </w:tr>
      <w:tr>
        <w:tc>
          <w:tcPr>
            <w:tcW w:w="2160" w:type="dxa"/>
          </w:tcPr>
          <w:p>
            <w:pPr>
              <w:spacing w:after="0"/>
              <w:rPr>
                <w:rFonts w:ascii="Calibri" w:hAnsi="Calibri" w:cs="Calibri"/>
                <w:sz w:val="18"/>
                <w:szCs w:val="18"/>
              </w:rPr>
            </w:pPr>
            <w:r>
              <w:rPr>
                <w:rFonts w:ascii="Calibri" w:hAnsi="Calibri" w:cs="Calibri"/>
                <w:sz w:val="18"/>
                <w:szCs w:val="18"/>
              </w:rPr>
              <w:t xml:space="preserve">09 Oct 2026</w:t>
            </w:r>
          </w:p>
        </w:tc>
        <w:tc>
          <w:tcPr>
            <w:tcW w:w="1152" w:type="dxa"/>
          </w:tcPr>
          <w:p>
            <w:pPr>
              <w:spacing w:after="0"/>
              <w:rPr>
                <w:rFonts w:ascii="Calibri" w:hAnsi="Calibri" w:cs="Calibri"/>
                <w:sz w:val="18"/>
                <w:szCs w:val="18"/>
              </w:rPr>
            </w:pPr>
            <w:r>
              <w:rPr>
                <w:rFonts w:ascii="Calibri" w:hAnsi="Calibri" w:cs="Calibri"/>
                <w:sz w:val="18"/>
                <w:szCs w:val="18"/>
              </w:rPr>
              <w:t xml:space="preserve">1.2</w:t>
            </w:r>
          </w:p>
        </w:tc>
        <w:tc>
          <w:tcPr>
            <w:tcW w:w="4896" w:type="dxa"/>
          </w:tcPr>
          <w:p>
            <w:pPr>
              <w:spacing w:after="0"/>
              <w:rPr>
                <w:rFonts w:ascii="Calibri" w:hAnsi="Calibri" w:cs="Calibri"/>
                <w:sz w:val="18"/>
                <w:szCs w:val="18"/>
              </w:rPr>
            </w:pPr>
            <w:r>
              <w:rPr>
                <w:rFonts w:ascii="Calibri" w:hAnsi="Calibri" w:cs="Calibri"/>
                <w:sz w:val="18"/>
                <w:szCs w:val="18"/>
              </w:rPr>
              <w:t xml:space="preserve">Draft for BDOI review: full coverage of the User Access Maintenance BRD (version of 8-Oct-2026); functional requirements elaborated with business rules, validations, fields, statuses, approvals, messages and numbered acceptance criteria; new sub-items and new items FRUM.009 to FRUM.013; Business Requirements Mapping extended to every BRD line; rows added to Annexes E, F and H; Annexes J to R added; observations and points for BDOI decision listed in Annex Q</w:t>
            </w:r>
          </w:p>
        </w:tc>
        <w:tc>
          <w:tcPr>
            <w:tcW w:w="2448" w:type="dxa"/>
          </w:tcPr>
          <w:p>
            <w:pPr>
              <w:spacing w:after="0"/>
              <w:rPr>
                <w:rFonts w:ascii="Calibri" w:hAnsi="Calibri" w:cs="Calibri"/>
                <w:sz w:val="18"/>
                <w:szCs w:val="18"/>
              </w:rPr>
            </w:pPr>
            <w:r>
              <w:rPr>
                <w:rFonts w:ascii="Calibri" w:hAnsi="Calibri" w:cs="Calibri"/>
                <w:sz w:val="18"/>
                <w:szCs w:val="18"/>
              </w:rPr>
              <w:t xml:space="preserve">iorta TechNXT Project Team (drafting support); for review by John Barbachano</w:t>
            </w:r>
          </w:p>
        </w:tc>
      </w:tr>
    </w:tbl>
    <w:p>
      <w:pPr>
        <w:rPr>
          <w:rFonts w:ascii="Arial" w:hAnsi="Arial" w:cs="Arial"/>
        </w:rPr>
      </w:pPr>
    </w:p>
    <w:p>
      <w:r>
        <w:br w:type="page"/>
      </w:r>
    </w:p>
    <w:p w:rsidRPr="002F75E6" w:rsidR="006B52CF" w:rsidP="006B52CF" w:rsidRDefault="38C8661F" w14:paraId="22E0FC93" w14:textId="77777777">
      <w:pPr>
        <w:pStyle w:val="Heading1"/>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rsidRPr="002F75E6" w:rsidR="00761F3D" w:rsidP="00992F95" w:rsidRDefault="00761F3D" w14:paraId="2DBF0D7D" w14:textId="77777777">
      <w:pPr>
        <w:jc w:val="center"/>
        <w:rPr>
          <w:rFonts w:ascii="Arial" w:hAnsi="Arial" w:cs="Arial"/>
          <w:b/>
          <w:u w:val="single"/>
        </w:rPr>
      </w:pPr>
    </w:p>
    <w:p w:rsidRPr="00AA75D1" w:rsidR="009B1387" w:rsidP="5BDA26B3" w:rsidRDefault="006B52CF" w14:paraId="7B0481CE" w14:textId="151CEB5C">
      <w:pPr>
        <w:pStyle w:val="TOC1"/>
        <w:tabs>
          <w:tab w:val="right" w:leader="dot" w:pos="8625"/>
        </w:tabs>
      </w:pPr>
      <w:r>
        <w:fldChar w:fldCharType="begin"/>
      </w:r>
      <w:r>
        <w:instrText xml:space="preserve">TOC \o "1-3" \z \u \h</w:instrText>
      </w:r>
      <w:r>
        <w:fldChar w:fldCharType="separate"/>
      </w:r>
      <w:r>
        <w:fldChar w:fldCharType="begin"/>
      </w:r>
      <w:r>
        <w:instrText xml:space="preserve">HYPERLINK  \l  "_Toc970606632" </w:instrText>
      </w:r>
      <w:r>
        <w:fldChar w:fldCharType="separate"/>
      </w:r>
      <w:r w:rsidR="5BDA26B3">
        <w:rPr/>
        <w:t>Table of Contents</w:t>
      </w:r>
      <w:r>
        <w:tab/>
      </w:r>
      <w:r>
        <w:fldChar w:fldCharType="begin"/>
      </w:r>
      <w:r>
        <w:instrText xml:space="preserve">PAGEREF _Toc970606632 \h</w:instrText>
      </w:r>
      <w:r>
        <w:fldChar w:fldCharType="separate"/>
      </w:r>
      <w:r w:rsidR="5BDA26B3">
        <w:rPr/>
        <w:t>1</w:t>
      </w:r>
      <w:r>
        <w:fldChar w:fldCharType="end"/>
      </w:r>
      <w:r>
        <w:fldChar w:fldCharType="end"/>
      </w:r>
    </w:p>
    <w:p w:rsidRPr="00AA75D1" w:rsidR="009B1387" w:rsidP="5BDA26B3" w:rsidRDefault="18F335A7" w14:paraId="732522C5" w14:textId="0ABDCB4D">
      <w:pPr>
        <w:pStyle w:val="TOC1"/>
        <w:tabs>
          <w:tab w:val="left" w:leader="none" w:pos="390"/>
          <w:tab w:val="right" w:leader="dot" w:pos="8625"/>
        </w:tabs>
      </w:pPr>
      <w:r>
        <w:fldChar w:fldCharType="begin"/>
      </w:r>
      <w:r>
        <w:instrText xml:space="preserve">HYPERLINK  \l  "_Toc2107415619" </w:instrText>
      </w:r>
      <w:r>
        <w:fldChar w:fldCharType="separate"/>
      </w:r>
      <w:r w:rsidR="5BDA26B3">
        <w:rPr/>
        <w:t>1.</w:t>
      </w:r>
      <w:r>
        <w:tab/>
      </w:r>
      <w:r w:rsidR="5BDA26B3">
        <w:rPr/>
        <w:t>Introduction</w:t>
      </w:r>
      <w:r>
        <w:tab/>
      </w:r>
      <w:r>
        <w:fldChar w:fldCharType="begin"/>
      </w:r>
      <w:r>
        <w:instrText xml:space="preserve">PAGEREF _Toc2107415619 \h</w:instrText>
      </w:r>
      <w:r>
        <w:fldChar w:fldCharType="separate"/>
      </w:r>
      <w:r w:rsidR="5BDA26B3">
        <w:rPr/>
        <w:t>2</w:t>
      </w:r>
      <w:r>
        <w:fldChar w:fldCharType="end"/>
      </w:r>
      <w:r>
        <w:fldChar w:fldCharType="end"/>
      </w:r>
    </w:p>
    <w:p w:rsidRPr="00AA75D1" w:rsidR="009B1387" w:rsidP="5BDA26B3" w:rsidRDefault="18F335A7" w14:paraId="4C9C4655" w14:textId="30D21B5E">
      <w:pPr>
        <w:pStyle w:val="TOC2"/>
        <w:tabs>
          <w:tab w:val="left" w:leader="none" w:pos="600"/>
          <w:tab w:val="right" w:leader="dot" w:pos="8625"/>
        </w:tabs>
      </w:pPr>
      <w:r>
        <w:fldChar w:fldCharType="begin"/>
      </w:r>
      <w:r>
        <w:instrText xml:space="preserve">HYPERLINK  \l  "_Toc685348741" </w:instrText>
      </w:r>
      <w:r>
        <w:fldChar w:fldCharType="separate"/>
      </w:r>
      <w:r w:rsidR="5BDA26B3">
        <w:rPr/>
        <w:t>1.1.</w:t>
      </w:r>
      <w:r>
        <w:tab/>
      </w:r>
      <w:r w:rsidR="5BDA26B3">
        <w:rPr/>
        <w:t>Document Purpose</w:t>
      </w:r>
      <w:r>
        <w:tab/>
      </w:r>
      <w:r>
        <w:fldChar w:fldCharType="begin"/>
      </w:r>
      <w:r>
        <w:instrText xml:space="preserve">PAGEREF _Toc685348741 \h</w:instrText>
      </w:r>
      <w:r>
        <w:fldChar w:fldCharType="separate"/>
      </w:r>
      <w:r w:rsidR="5BDA26B3">
        <w:rPr/>
        <w:t>3</w:t>
      </w:r>
      <w:r>
        <w:fldChar w:fldCharType="end"/>
      </w:r>
      <w:r>
        <w:fldChar w:fldCharType="end"/>
      </w:r>
    </w:p>
    <w:p w:rsidRPr="00AA75D1" w:rsidR="009B1387" w:rsidP="5BDA26B3" w:rsidRDefault="18F335A7" w14:paraId="5D801908" w14:textId="166A71D4">
      <w:pPr>
        <w:pStyle w:val="TOC2"/>
        <w:tabs>
          <w:tab w:val="left" w:leader="none" w:pos="600"/>
          <w:tab w:val="right" w:leader="dot" w:pos="8625"/>
        </w:tabs>
      </w:pPr>
      <w:r>
        <w:fldChar w:fldCharType="begin"/>
      </w:r>
      <w:r>
        <w:instrText xml:space="preserve">HYPERLINK  \l  "_Toc2096294492" </w:instrText>
      </w:r>
      <w:r>
        <w:fldChar w:fldCharType="separate"/>
      </w:r>
      <w:r w:rsidR="5BDA26B3">
        <w:rPr/>
        <w:t>1.2.</w:t>
      </w:r>
      <w:r>
        <w:tab/>
      </w:r>
      <w:r w:rsidR="5BDA26B3">
        <w:rPr/>
        <w:t>Intended Audience</w:t>
      </w:r>
      <w:r>
        <w:tab/>
      </w:r>
      <w:r>
        <w:fldChar w:fldCharType="begin"/>
      </w:r>
      <w:r>
        <w:instrText xml:space="preserve">PAGEREF _Toc2096294492 \h</w:instrText>
      </w:r>
      <w:r>
        <w:fldChar w:fldCharType="separate"/>
      </w:r>
      <w:r w:rsidR="5BDA26B3">
        <w:rPr/>
        <w:t>3</w:t>
      </w:r>
      <w:r>
        <w:fldChar w:fldCharType="end"/>
      </w:r>
      <w:r>
        <w:fldChar w:fldCharType="end"/>
      </w:r>
    </w:p>
    <w:p w:rsidRPr="00AA75D1" w:rsidR="009B1387" w:rsidP="5BDA26B3" w:rsidRDefault="18F335A7" w14:paraId="388C0A66" w14:textId="2C455480">
      <w:pPr>
        <w:pStyle w:val="TOC2"/>
        <w:tabs>
          <w:tab w:val="left" w:leader="none" w:pos="600"/>
          <w:tab w:val="right" w:leader="dot" w:pos="8625"/>
        </w:tabs>
      </w:pPr>
      <w:r>
        <w:fldChar w:fldCharType="begin"/>
      </w:r>
      <w:r>
        <w:instrText xml:space="preserve">HYPERLINK  \l  "_Toc222215692" </w:instrText>
      </w:r>
      <w:r>
        <w:fldChar w:fldCharType="separate"/>
      </w:r>
      <w:r w:rsidR="5BDA26B3">
        <w:rPr/>
        <w:t>1.3.</w:t>
      </w:r>
      <w:r>
        <w:tab/>
      </w:r>
      <w:r w:rsidR="5BDA26B3">
        <w:rPr/>
        <w:t>Project Background</w:t>
      </w:r>
      <w:r>
        <w:tab/>
      </w:r>
      <w:r>
        <w:fldChar w:fldCharType="begin"/>
      </w:r>
      <w:r>
        <w:instrText xml:space="preserve">PAGEREF _Toc222215692 \h</w:instrText>
      </w:r>
      <w:r>
        <w:fldChar w:fldCharType="separate"/>
      </w:r>
      <w:r w:rsidR="5BDA26B3">
        <w:rPr/>
        <w:t>3</w:t>
      </w:r>
      <w:r>
        <w:fldChar w:fldCharType="end"/>
      </w:r>
      <w:r>
        <w:fldChar w:fldCharType="end"/>
      </w:r>
    </w:p>
    <w:p w:rsidRPr="00AA75D1" w:rsidR="009B1387" w:rsidP="5BDA26B3" w:rsidRDefault="18F335A7" w14:paraId="6835DD77" w14:textId="3A9E4ED6">
      <w:pPr>
        <w:pStyle w:val="TOC2"/>
        <w:tabs>
          <w:tab w:val="left" w:leader="none" w:pos="600"/>
          <w:tab w:val="right" w:leader="dot" w:pos="8625"/>
        </w:tabs>
      </w:pPr>
      <w:r>
        <w:fldChar w:fldCharType="begin"/>
      </w:r>
      <w:r>
        <w:instrText xml:space="preserve">HYPERLINK  \l  "_Toc1862691630" </w:instrText>
      </w:r>
      <w:r>
        <w:fldChar w:fldCharType="separate"/>
      </w:r>
      <w:r w:rsidR="5BDA26B3">
        <w:rPr/>
        <w:t>1.4.</w:t>
      </w:r>
      <w:r>
        <w:tab/>
      </w:r>
      <w:r w:rsidR="5BDA26B3">
        <w:rPr/>
        <w:t>Objectives to be achieved</w:t>
      </w:r>
      <w:r>
        <w:tab/>
      </w:r>
      <w:r>
        <w:fldChar w:fldCharType="begin"/>
      </w:r>
      <w:r>
        <w:instrText xml:space="preserve">PAGEREF _Toc1862691630 \h</w:instrText>
      </w:r>
      <w:r>
        <w:fldChar w:fldCharType="separate"/>
      </w:r>
      <w:r w:rsidR="5BDA26B3">
        <w:rPr/>
        <w:t>3</w:t>
      </w:r>
      <w:r>
        <w:fldChar w:fldCharType="end"/>
      </w:r>
      <w:r>
        <w:fldChar w:fldCharType="end"/>
      </w:r>
    </w:p>
    <w:p w:rsidRPr="00AA75D1" w:rsidR="009B1387" w:rsidP="5BDA26B3" w:rsidRDefault="18F335A7" w14:paraId="230E17C6" w14:textId="5E8210F1">
      <w:pPr>
        <w:pStyle w:val="TOC2"/>
        <w:tabs>
          <w:tab w:val="left" w:leader="none" w:pos="600"/>
          <w:tab w:val="right" w:leader="dot" w:pos="8625"/>
        </w:tabs>
      </w:pPr>
      <w:r>
        <w:fldChar w:fldCharType="begin"/>
      </w:r>
      <w:r>
        <w:instrText xml:space="preserve">HYPERLINK  \l  "_Toc1970055506" </w:instrText>
      </w:r>
      <w:r>
        <w:fldChar w:fldCharType="separate"/>
      </w:r>
      <w:r w:rsidR="5BDA26B3">
        <w:rPr/>
        <w:t>1.5.</w:t>
      </w:r>
      <w:r>
        <w:tab/>
      </w:r>
      <w:r w:rsidR="5BDA26B3">
        <w:rPr/>
        <w:t>Rationale</w:t>
      </w:r>
      <w:r>
        <w:tab/>
      </w:r>
      <w:r>
        <w:fldChar w:fldCharType="begin"/>
      </w:r>
      <w:r>
        <w:instrText xml:space="preserve">PAGEREF _Toc1970055506 \h</w:instrText>
      </w:r>
      <w:r>
        <w:fldChar w:fldCharType="separate"/>
      </w:r>
      <w:r w:rsidR="5BDA26B3">
        <w:rPr/>
        <w:t>3</w:t>
      </w:r>
      <w:r>
        <w:fldChar w:fldCharType="end"/>
      </w:r>
      <w:r>
        <w:fldChar w:fldCharType="end"/>
      </w:r>
    </w:p>
    <w:p w:rsidRPr="00AA75D1" w:rsidR="009B1387" w:rsidP="5BDA26B3" w:rsidRDefault="18F335A7" w14:paraId="00136700" w14:textId="3EA58D87">
      <w:pPr>
        <w:pStyle w:val="TOC2"/>
        <w:tabs>
          <w:tab w:val="left" w:leader="none" w:pos="600"/>
          <w:tab w:val="right" w:leader="dot" w:pos="8625"/>
        </w:tabs>
      </w:pPr>
      <w:r>
        <w:fldChar w:fldCharType="begin"/>
      </w:r>
      <w:r>
        <w:instrText xml:space="preserve">HYPERLINK  \l  "_Toc1057605984" </w:instrText>
      </w:r>
      <w:r>
        <w:fldChar w:fldCharType="separate"/>
      </w:r>
      <w:r w:rsidR="5BDA26B3">
        <w:rPr/>
        <w:t>1.6.</w:t>
      </w:r>
      <w:r>
        <w:tab/>
      </w:r>
      <w:r w:rsidR="5BDA26B3">
        <w:rPr/>
        <w:t>Document Preparation, Review and Approval</w:t>
      </w:r>
      <w:r>
        <w:tab/>
      </w:r>
      <w:r>
        <w:fldChar w:fldCharType="begin"/>
      </w:r>
      <w:r>
        <w:instrText xml:space="preserve">PAGEREF _Toc1057605984 \h</w:instrText>
      </w:r>
      <w:r>
        <w:fldChar w:fldCharType="separate"/>
      </w:r>
      <w:r w:rsidR="5BDA26B3">
        <w:rPr/>
        <w:t>4</w:t>
      </w:r>
      <w:r>
        <w:fldChar w:fldCharType="end"/>
      </w:r>
      <w:r>
        <w:fldChar w:fldCharType="end"/>
      </w:r>
    </w:p>
    <w:p w:rsidRPr="00AA75D1" w:rsidR="009B1387" w:rsidP="5BDA26B3" w:rsidRDefault="18F335A7" w14:paraId="14A918B5" w14:textId="5D8331BD">
      <w:pPr>
        <w:pStyle w:val="TOC2"/>
        <w:tabs>
          <w:tab w:val="left" w:leader="none" w:pos="600"/>
          <w:tab w:val="right" w:leader="dot" w:pos="8625"/>
        </w:tabs>
      </w:pPr>
      <w:r>
        <w:fldChar w:fldCharType="begin"/>
      </w:r>
      <w:r>
        <w:instrText xml:space="preserve">HYPERLINK  \l  "_Toc278535822" </w:instrText>
      </w:r>
      <w:r>
        <w:fldChar w:fldCharType="separate"/>
      </w:r>
      <w:r w:rsidR="5BDA26B3">
        <w:rPr/>
        <w:t>1.7.</w:t>
      </w:r>
      <w:r>
        <w:tab/>
      </w:r>
      <w:r w:rsidR="5BDA26B3">
        <w:rPr/>
        <w:t>References</w:t>
      </w:r>
      <w:r>
        <w:tab/>
      </w:r>
      <w:r>
        <w:fldChar w:fldCharType="begin"/>
      </w:r>
      <w:r>
        <w:instrText xml:space="preserve">PAGEREF _Toc278535822 \h</w:instrText>
      </w:r>
      <w:r>
        <w:fldChar w:fldCharType="separate"/>
      </w:r>
      <w:r w:rsidR="5BDA26B3">
        <w:rPr/>
        <w:t>4</w:t>
      </w:r>
      <w:r>
        <w:fldChar w:fldCharType="end"/>
      </w:r>
      <w:r>
        <w:fldChar w:fldCharType="end"/>
      </w:r>
    </w:p>
    <w:p w:rsidRPr="00AA75D1" w:rsidR="009B1387" w:rsidP="5BDA26B3" w:rsidRDefault="18F335A7" w14:paraId="7CBED9F8" w14:textId="57E4AB88">
      <w:pPr>
        <w:pStyle w:val="TOC1"/>
        <w:tabs>
          <w:tab w:val="left" w:leader="none" w:pos="390"/>
          <w:tab w:val="right" w:leader="dot" w:pos="8625"/>
        </w:tabs>
      </w:pPr>
      <w:r>
        <w:fldChar w:fldCharType="begin"/>
      </w:r>
      <w:r>
        <w:instrText xml:space="preserve">HYPERLINK  \l  "_Toc363786115" </w:instrText>
      </w:r>
      <w:r>
        <w:fldChar w:fldCharType="separate"/>
      </w:r>
      <w:r w:rsidR="5BDA26B3">
        <w:rPr/>
        <w:t>2.</w:t>
      </w:r>
      <w:r>
        <w:tab/>
      </w:r>
      <w:r w:rsidR="5BDA26B3">
        <w:rPr/>
        <w:t>Business Requirements Mapping</w:t>
      </w:r>
      <w:r>
        <w:tab/>
      </w:r>
      <w:r>
        <w:fldChar w:fldCharType="begin"/>
      </w:r>
      <w:r>
        <w:instrText xml:space="preserve">PAGEREF _Toc363786115 \h</w:instrText>
      </w:r>
      <w:r>
        <w:fldChar w:fldCharType="separate"/>
      </w:r>
      <w:r w:rsidR="5BDA26B3">
        <w:rPr/>
        <w:t>4</w:t>
      </w:r>
      <w:r>
        <w:fldChar w:fldCharType="end"/>
      </w:r>
      <w:r>
        <w:fldChar w:fldCharType="end"/>
      </w:r>
    </w:p>
    <w:p w:rsidRPr="00AA75D1" w:rsidR="009B1387" w:rsidP="5BDA26B3" w:rsidRDefault="18F335A7" w14:paraId="0E5CFBCC" w14:textId="04581BFB">
      <w:pPr>
        <w:pStyle w:val="TOC1"/>
        <w:tabs>
          <w:tab w:val="left" w:leader="none" w:pos="390"/>
          <w:tab w:val="right" w:leader="dot" w:pos="8625"/>
        </w:tabs>
      </w:pPr>
      <w:r>
        <w:fldChar w:fldCharType="begin"/>
      </w:r>
      <w:r>
        <w:instrText xml:space="preserve">HYPERLINK  \l  "_Toc1066010949" </w:instrText>
      </w:r>
      <w:r>
        <w:fldChar w:fldCharType="separate"/>
      </w:r>
      <w:r w:rsidR="5BDA26B3">
        <w:rPr/>
        <w:t>3.</w:t>
      </w:r>
      <w:r>
        <w:tab/>
      </w:r>
      <w:r w:rsidR="5BDA26B3">
        <w:rPr/>
        <w:t>Functional Requirements</w:t>
      </w:r>
      <w:r>
        <w:tab/>
      </w:r>
      <w:r>
        <w:fldChar w:fldCharType="begin"/>
      </w:r>
      <w:r>
        <w:instrText xml:space="preserve">PAGEREF _Toc1066010949 \h</w:instrText>
      </w:r>
      <w:r>
        <w:fldChar w:fldCharType="separate"/>
      </w:r>
      <w:r w:rsidR="5BDA26B3">
        <w:rPr/>
        <w:t>9</w:t>
      </w:r>
      <w:r>
        <w:fldChar w:fldCharType="end"/>
      </w:r>
      <w:r>
        <w:fldChar w:fldCharType="end"/>
      </w:r>
    </w:p>
    <w:p w:rsidRPr="00AA75D1" w:rsidR="009B1387" w:rsidP="5BDA26B3" w:rsidRDefault="18F335A7" w14:paraId="7B892FEA" w14:textId="26B68952">
      <w:pPr>
        <w:pStyle w:val="TOC1"/>
        <w:tabs>
          <w:tab w:val="right" w:leader="dot" w:pos="8625"/>
        </w:tabs>
      </w:pPr>
      <w:r>
        <w:fldChar w:fldCharType="begin"/>
      </w:r>
      <w:r>
        <w:instrText xml:space="preserve">HYPERLINK  \l  "_Toc774058741" </w:instrText>
      </w:r>
      <w:r>
        <w:fldChar w:fldCharType="separate"/>
      </w:r>
      <w:r w:rsidR="5BDA26B3">
        <w:rPr/>
        <w:t>Annex A – To-Be Process Flows</w:t>
      </w:r>
      <w:r>
        <w:tab/>
      </w:r>
      <w:r>
        <w:fldChar w:fldCharType="begin"/>
      </w:r>
      <w:r>
        <w:instrText xml:space="preserve">PAGEREF _Toc774058741 \h</w:instrText>
      </w:r>
      <w:r>
        <w:fldChar w:fldCharType="separate"/>
      </w:r>
      <w:r w:rsidR="5BDA26B3">
        <w:rPr/>
        <w:t>21</w:t>
      </w:r>
      <w:r>
        <w:fldChar w:fldCharType="end"/>
      </w:r>
      <w:r>
        <w:fldChar w:fldCharType="end"/>
      </w:r>
    </w:p>
    <w:p w:rsidRPr="00AA75D1" w:rsidR="009B1387" w:rsidP="5BDA26B3" w:rsidRDefault="18F335A7" w14:paraId="3B768B20" w14:textId="4C9522EA">
      <w:pPr>
        <w:pStyle w:val="TOC1"/>
        <w:tabs>
          <w:tab w:val="right" w:leader="dot" w:pos="8625"/>
        </w:tabs>
      </w:pPr>
      <w:r>
        <w:fldChar w:fldCharType="begin"/>
      </w:r>
      <w:r>
        <w:instrText xml:space="preserve">HYPERLINK  \l  "_Toc1052189672" </w:instrText>
      </w:r>
      <w:r>
        <w:fldChar w:fldCharType="separate"/>
      </w:r>
      <w:r w:rsidR="5BDA26B3">
        <w:rPr/>
        <w:t>Annex B – Report template</w:t>
      </w:r>
      <w:r>
        <w:tab/>
      </w:r>
      <w:r>
        <w:fldChar w:fldCharType="begin"/>
      </w:r>
      <w:r>
        <w:instrText xml:space="preserve">PAGEREF _Toc1052189672 \h</w:instrText>
      </w:r>
      <w:r>
        <w:fldChar w:fldCharType="separate"/>
      </w:r>
      <w:r w:rsidR="5BDA26B3">
        <w:rPr/>
        <w:t>26</w:t>
      </w:r>
      <w:r>
        <w:fldChar w:fldCharType="end"/>
      </w:r>
      <w:r>
        <w:fldChar w:fldCharType="end"/>
      </w:r>
    </w:p>
    <w:p w:rsidR="18F335A7" w:rsidP="5BDA26B3" w:rsidRDefault="18F335A7" w14:paraId="0E2E66A7" w14:textId="5A53E4E0">
      <w:pPr>
        <w:pStyle w:val="TOC1"/>
        <w:tabs>
          <w:tab w:val="right" w:leader="dot" w:pos="8625"/>
        </w:tabs>
      </w:pPr>
      <w:r>
        <w:fldChar w:fldCharType="begin"/>
      </w:r>
      <w:r>
        <w:instrText xml:space="preserve">HYPERLINK  \l  "_Toc1266095685" </w:instrText>
      </w:r>
      <w:r>
        <w:fldChar w:fldCharType="separate"/>
      </w:r>
      <w:r w:rsidR="5BDA26B3">
        <w:rPr/>
        <w:t>Annex C - User Access Matrix</w:t>
      </w:r>
      <w:r>
        <w:tab/>
      </w:r>
      <w:r>
        <w:fldChar w:fldCharType="begin"/>
      </w:r>
      <w:r>
        <w:instrText xml:space="preserve">PAGEREF _Toc1266095685 \h</w:instrText>
      </w:r>
      <w:r>
        <w:fldChar w:fldCharType="separate"/>
      </w:r>
      <w:r w:rsidR="5BDA26B3">
        <w:rPr/>
        <w:t>26</w:t>
      </w:r>
      <w:r>
        <w:fldChar w:fldCharType="end"/>
      </w:r>
      <w:r>
        <w:fldChar w:fldCharType="end"/>
      </w:r>
    </w:p>
    <w:p w:rsidR="18F335A7" w:rsidP="5BDA26B3" w:rsidRDefault="18F335A7" w14:paraId="5767C881" w14:textId="097D930B">
      <w:pPr>
        <w:pStyle w:val="TOC1"/>
        <w:tabs>
          <w:tab w:val="right" w:leader="dot" w:pos="8625"/>
        </w:tabs>
      </w:pPr>
      <w:r>
        <w:fldChar w:fldCharType="begin"/>
      </w:r>
      <w:r>
        <w:instrText xml:space="preserve">HYPERLINK  \l  "_Toc211635257" </w:instrText>
      </w:r>
      <w:r>
        <w:fldChar w:fldCharType="separate"/>
      </w:r>
      <w:r w:rsidR="5BDA26B3">
        <w:rPr/>
        <w:t>Annex D – Audit Log Export</w:t>
      </w:r>
      <w:r>
        <w:tab/>
      </w:r>
      <w:r>
        <w:fldChar w:fldCharType="begin"/>
      </w:r>
      <w:r>
        <w:instrText xml:space="preserve">PAGEREF _Toc211635257 \h</w:instrText>
      </w:r>
      <w:r>
        <w:fldChar w:fldCharType="separate"/>
      </w:r>
      <w:r w:rsidR="5BDA26B3">
        <w:rPr/>
        <w:t>27</w:t>
      </w:r>
      <w:r>
        <w:fldChar w:fldCharType="end"/>
      </w:r>
      <w:r>
        <w:fldChar w:fldCharType="end"/>
      </w:r>
    </w:p>
    <w:p w:rsidR="18F335A7" w:rsidP="5BDA26B3" w:rsidRDefault="18F335A7" w14:paraId="6C64F47F" w14:textId="5DB26FB7">
      <w:pPr>
        <w:pStyle w:val="TOC1"/>
        <w:tabs>
          <w:tab w:val="right" w:leader="dot" w:pos="8625"/>
        </w:tabs>
      </w:pPr>
      <w:r>
        <w:fldChar w:fldCharType="begin"/>
      </w:r>
      <w:r>
        <w:instrText xml:space="preserve">HYPERLINK  \l  "_Toc2044149600" </w:instrText>
      </w:r>
      <w:r>
        <w:fldChar w:fldCharType="separate"/>
      </w:r>
      <w:r w:rsidR="5BDA26B3">
        <w:rPr/>
        <w:t>Annex E – User Access Report Fields</w:t>
      </w:r>
      <w:r>
        <w:tab/>
      </w:r>
      <w:r>
        <w:fldChar w:fldCharType="begin"/>
      </w:r>
      <w:r>
        <w:instrText xml:space="preserve">PAGEREF _Toc2044149600 \h</w:instrText>
      </w:r>
      <w:r>
        <w:fldChar w:fldCharType="separate"/>
      </w:r>
      <w:r w:rsidR="5BDA26B3">
        <w:rPr/>
        <w:t>27</w:t>
      </w:r>
      <w:r>
        <w:fldChar w:fldCharType="end"/>
      </w:r>
      <w:r>
        <w:fldChar w:fldCharType="end"/>
      </w:r>
    </w:p>
    <w:p w:rsidR="18F335A7" w:rsidP="5BDA26B3" w:rsidRDefault="18F335A7" w14:paraId="16225898" w14:textId="0564996F">
      <w:pPr>
        <w:pStyle w:val="TOC1"/>
        <w:tabs>
          <w:tab w:val="right" w:leader="dot" w:pos="8625"/>
        </w:tabs>
      </w:pPr>
      <w:r>
        <w:fldChar w:fldCharType="begin"/>
      </w:r>
      <w:r>
        <w:instrText xml:space="preserve">HYPERLINK  \l  "_Toc1770634589" </w:instrText>
      </w:r>
      <w:r>
        <w:fldChar w:fldCharType="separate"/>
      </w:r>
      <w:r w:rsidR="5BDA26B3">
        <w:rPr/>
        <w:t>Annex F – Group Profile Membership List</w:t>
      </w:r>
      <w:r>
        <w:tab/>
      </w:r>
      <w:r>
        <w:fldChar w:fldCharType="begin"/>
      </w:r>
      <w:r>
        <w:instrText xml:space="preserve">PAGEREF _Toc1770634589 \h</w:instrText>
      </w:r>
      <w:r>
        <w:fldChar w:fldCharType="separate"/>
      </w:r>
      <w:r w:rsidR="5BDA26B3">
        <w:rPr/>
        <w:t>27</w:t>
      </w:r>
      <w:r>
        <w:fldChar w:fldCharType="end"/>
      </w:r>
      <w:r>
        <w:fldChar w:fldCharType="end"/>
      </w:r>
    </w:p>
    <w:p w:rsidR="18F335A7" w:rsidP="5BDA26B3" w:rsidRDefault="18F335A7" w14:paraId="3606FC05" w14:textId="1934ABE6">
      <w:pPr>
        <w:pStyle w:val="TOC1"/>
        <w:tabs>
          <w:tab w:val="right" w:leader="dot" w:pos="8625"/>
        </w:tabs>
      </w:pPr>
      <w:r>
        <w:fldChar w:fldCharType="begin"/>
      </w:r>
      <w:r>
        <w:instrText xml:space="preserve">HYPERLINK  \l  "_Toc1168449657" </w:instrText>
      </w:r>
      <w:r>
        <w:fldChar w:fldCharType="separate"/>
      </w:r>
      <w:r w:rsidR="5BDA26B3">
        <w:rPr/>
        <w:t>Annex G – User Group Membership Report Fields</w:t>
      </w:r>
      <w:r>
        <w:tab/>
      </w:r>
      <w:r>
        <w:fldChar w:fldCharType="begin"/>
      </w:r>
      <w:r>
        <w:instrText xml:space="preserve">PAGEREF _Toc1168449657 \h</w:instrText>
      </w:r>
      <w:r>
        <w:fldChar w:fldCharType="separate"/>
      </w:r>
      <w:r w:rsidR="5BDA26B3">
        <w:rPr/>
        <w:t>27</w:t>
      </w:r>
      <w:r>
        <w:fldChar w:fldCharType="end"/>
      </w:r>
      <w:r>
        <w:fldChar w:fldCharType="end"/>
      </w:r>
    </w:p>
    <w:p w:rsidR="18F335A7" w:rsidP="5BDA26B3" w:rsidRDefault="18F335A7" w14:paraId="7E53CABA" w14:textId="5DA973B1">
      <w:pPr>
        <w:pStyle w:val="TOC1"/>
        <w:tabs>
          <w:tab w:val="right" w:leader="dot" w:pos="8625"/>
        </w:tabs>
      </w:pPr>
      <w:r>
        <w:fldChar w:fldCharType="begin"/>
      </w:r>
      <w:r>
        <w:instrText xml:space="preserve">HYPERLINK  \l  "_Toc526919791" </w:instrText>
      </w:r>
      <w:r>
        <w:fldChar w:fldCharType="separate"/>
      </w:r>
      <w:r w:rsidR="5BDA26B3">
        <w:rPr/>
        <w:t>Annex H – Audit Log Fields</w:t>
      </w:r>
      <w:r>
        <w:tab/>
      </w:r>
      <w:r>
        <w:fldChar w:fldCharType="begin"/>
      </w:r>
      <w:r>
        <w:instrText xml:space="preserve">PAGEREF _Toc526919791 \h</w:instrText>
      </w:r>
      <w:r>
        <w:fldChar w:fldCharType="separate"/>
      </w:r>
      <w:r w:rsidR="5BDA26B3">
        <w:rPr/>
        <w:t>28</w:t>
      </w:r>
      <w:r>
        <w:fldChar w:fldCharType="end"/>
      </w:r>
      <w:r>
        <w:fldChar w:fldCharType="end"/>
      </w:r>
    </w:p>
    <w:p w:rsidR="18F335A7" w:rsidP="5BDA26B3" w:rsidRDefault="18F335A7" w14:paraId="21394CD8" w14:textId="1598665A">
      <w:pPr>
        <w:pStyle w:val="TOC1"/>
        <w:tabs>
          <w:tab w:val="right" w:leader="dot" w:pos="8625"/>
        </w:tabs>
      </w:pPr>
      <w:r>
        <w:fldChar w:fldCharType="begin"/>
      </w:r>
      <w:r>
        <w:instrText xml:space="preserve">HYPERLINK  \l  "_Toc889602595" </w:instrText>
      </w:r>
      <w:r>
        <w:fldChar w:fldCharType="separate"/>
      </w:r>
      <w:r w:rsidR="5BDA26B3">
        <w:rPr/>
        <w:t>Annex I – Password Guidelines</w:t>
      </w:r>
      <w:r>
        <w:tab/>
      </w:r>
      <w:r>
        <w:fldChar w:fldCharType="begin"/>
      </w:r>
      <w:r>
        <w:instrText xml:space="preserve">PAGEREF _Toc889602595 \h</w:instrText>
      </w:r>
      <w:r>
        <w:fldChar w:fldCharType="separate"/>
      </w:r>
      <w:r w:rsidR="5BDA26B3">
        <w:rPr/>
        <w:t>28</w:t>
      </w:r>
      <w:r>
        <w:fldChar w:fldCharType="end"/>
      </w:r>
      <w:r>
        <w:fldChar w:fldCharType="end"/>
      </w:r>
    </w:p>
    <w:p w:rsidR="18F335A7" w:rsidP="5BDA26B3" w:rsidRDefault="18F335A7" w14:paraId="21DB889E" w14:textId="0EA1C28F">
      <w:pPr>
        <w:pStyle w:val="TOC1"/>
        <w:tabs>
          <w:tab w:val="right" w:leader="dot" w:pos="8625"/>
        </w:tabs>
      </w:pPr>
      <w:r>
        <w:fldChar w:fldCharType="begin"/>
      </w:r>
      <w:r>
        <w:instrText xml:space="preserve">HYPERLINK  \l  "_Toc2071863848" </w:instrText>
      </w:r>
      <w:r>
        <w:fldChar w:fldCharType="separate"/>
      </w:r>
      <w:r w:rsidR="5BDA26B3">
        <w:rPr/>
        <w:t>Signoff Sheet</w:t>
      </w:r>
      <w:r>
        <w:tab/>
      </w:r>
      <w:r>
        <w:fldChar w:fldCharType="begin"/>
      </w:r>
      <w:r>
        <w:instrText xml:space="preserve">PAGEREF _Toc2071863848 \h</w:instrText>
      </w:r>
      <w:r>
        <w:fldChar w:fldCharType="separate"/>
      </w:r>
      <w:r w:rsidR="5BDA26B3">
        <w:rPr/>
        <w:t>29</w:t>
      </w:r>
      <w:r>
        <w:fldChar w:fldCharType="end"/>
      </w:r>
      <w:r>
        <w:fldChar w:fldCharType="end"/>
      </w:r>
    </w:p>
    <w:p w:rsidRPr="002F75E6" w:rsidR="006B52CF" w:rsidP="006B52CF" w:rsidRDefault="006B52CF" w14:paraId="6B62F1B3" w14:textId="417CE916">
      <w:pPr>
        <w:rPr>
          <w:rFonts w:ascii="Arial" w:hAnsi="Arial" w:cs="Arial"/>
          <w:b/>
          <w:u w:val="single"/>
        </w:rPr>
      </w:pPr>
      <w:r w:rsidRPr="002F75E6">
        <w:rPr>
          <w:rFonts w:ascii="Arial" w:hAnsi="Arial" w:cs="Arial"/>
          <w:b/>
          <w:szCs w:val="20"/>
          <w:u w:val="single"/>
        </w:rPr>
        <w:fldChar w:fldCharType="end"/>
      </w:r>
    </w:p>
    <w:p w:rsidRPr="002F75E6" w:rsidR="006B52CF" w:rsidP="00992F95" w:rsidRDefault="006B52CF" w14:paraId="02F2C34E" w14:textId="77777777">
      <w:pPr>
        <w:jc w:val="center"/>
        <w:rPr>
          <w:rFonts w:ascii="Arial" w:hAnsi="Arial" w:cs="Arial"/>
          <w:b/>
          <w:u w:val="single"/>
        </w:rPr>
      </w:pPr>
    </w:p>
    <w:p w:rsidRPr="002F75E6" w:rsidR="006B52CF" w:rsidRDefault="006B52CF" w14:paraId="680A4E5D" w14:textId="77777777">
      <w:pPr>
        <w:rPr>
          <w:rFonts w:ascii="Arial" w:hAnsi="Arial" w:cs="Arial"/>
        </w:rPr>
        <w:sectPr w:rsidRPr="002F75E6" w:rsidR="006B52CF">
          <w:pgSz w:w="12240" w:h="15840" w:orient="portrait"/>
          <w:pgMar w:top="1440" w:right="1800" w:bottom="1440" w:left="1800" w:header="708" w:footer="708" w:gutter="0"/>
          <w:cols w:space="708"/>
          <w:docGrid w:linePitch="360"/>
        </w:sectPr>
      </w:pPr>
    </w:p>
    <w:p w:rsidRPr="002F75E6" w:rsidR="00992F95" w:rsidP="00A86978" w:rsidRDefault="2AE3CA87" w14:paraId="3E7A9F1C" w14:textId="77777777">
      <w:pPr>
        <w:pStyle w:val="Heading1"/>
        <w:numPr>
          <w:ilvl w:val="0"/>
          <w:numId w:val="72"/>
        </w:numPr>
        <w:rPr>
          <w:sz w:val="28"/>
          <w:szCs w:val="28"/>
        </w:rPr>
      </w:pPr>
      <w:bookmarkStart w:name="_Toc137351784" w:id="6"/>
      <w:bookmarkStart w:name="_Toc2107415619" w:id="2015383596"/>
      <w:r w:rsidRPr="5BDA26B3" w:rsidR="5A38AAF8">
        <w:rPr>
          <w:sz w:val="28"/>
          <w:szCs w:val="28"/>
        </w:rPr>
        <w:t>Introduction</w:t>
      </w:r>
      <w:bookmarkEnd w:id="6"/>
      <w:bookmarkEnd w:id="2015383596"/>
    </w:p>
    <w:p w:rsidRPr="002F75E6" w:rsidR="00C16F27" w:rsidP="5BDA26B3" w:rsidRDefault="2AE3CA87" w14:paraId="44742497" w14:textId="77777777">
      <w:pPr>
        <w:pStyle w:val="Heading2"/>
        <w:numPr>
          <w:ilvl w:val="1"/>
          <w:numId w:val="72"/>
        </w:numPr>
        <w:rPr>
          <w:i w:val="0"/>
          <w:iCs w:val="0"/>
          <w:sz w:val="24"/>
          <w:szCs w:val="24"/>
        </w:rPr>
      </w:pPr>
      <w:bookmarkStart w:name="_Toc137351785" w:id="8"/>
      <w:bookmarkStart w:name="_Toc685348741" w:id="1733757417"/>
      <w:r w:rsidRPr="5BDA26B3" w:rsidR="5A38AAF8">
        <w:rPr>
          <w:i w:val="0"/>
          <w:iCs w:val="0"/>
          <w:sz w:val="24"/>
          <w:szCs w:val="24"/>
        </w:rPr>
        <w:t>Document Purpose</w:t>
      </w:r>
      <w:bookmarkEnd w:id="8"/>
      <w:bookmarkEnd w:id="1733757417"/>
    </w:p>
    <w:p w:rsidR="00735EFC" w:rsidP="00735EFC" w:rsidRDefault="00735EFC" w14:paraId="19219836" w14:textId="77777777">
      <w:pPr>
        <w:rPr>
          <w:rFonts w:ascii="Arial" w:hAnsi="Arial" w:cs="Arial"/>
        </w:rPr>
      </w:pPr>
    </w:p>
    <w:p w:rsidR="00735EFC" w:rsidP="4C1F03F5" w:rsidRDefault="57DD3DC9" w14:paraId="31F5FA26" w14:textId="52014989">
      <w:pPr>
        <w:spacing w:line="259" w:lineRule="auto"/>
        <w:ind w:left="360"/>
        <w:rPr>
          <w:rFonts w:ascii="Arial" w:hAnsi="Arial" w:cs="Arial"/>
        </w:rPr>
      </w:pPr>
      <w:r w:rsidRPr="18F335A7">
        <w:rPr>
          <w:rFonts w:ascii="Arial" w:hAnsi="Arial" w:cs="Arial"/>
        </w:rPr>
        <w:t>This</w:t>
      </w:r>
      <w:r w:rsidRPr="18F335A7" w:rsidR="36DE3646">
        <w:rPr>
          <w:rFonts w:ascii="Arial" w:hAnsi="Arial" w:cs="Arial"/>
        </w:rPr>
        <w:t xml:space="preserve"> Functional Requirements Specifications (FR) document outlines how business requirements </w:t>
      </w:r>
      <w:r w:rsidRPr="18F335A7" w:rsidR="46F8FC2E">
        <w:rPr>
          <w:rFonts w:ascii="Arial" w:hAnsi="Arial" w:cs="Arial"/>
        </w:rPr>
        <w:t xml:space="preserve">which are </w:t>
      </w:r>
      <w:r w:rsidRPr="18F335A7" w:rsidR="36DE3646">
        <w:rPr>
          <w:rFonts w:ascii="Arial" w:hAnsi="Arial" w:cs="Arial"/>
        </w:rPr>
        <w:t xml:space="preserve">baselined in the Business Requirements Document (BRD) for the </w:t>
      </w:r>
      <w:r w:rsidRPr="18F335A7" w:rsidR="0B8BBA81">
        <w:rPr>
          <w:rFonts w:ascii="Arial" w:hAnsi="Arial" w:eastAsia="Arial" w:cs="Arial"/>
          <w:color w:val="000000" w:themeColor="text1"/>
          <w:sz w:val="19"/>
          <w:szCs w:val="19"/>
        </w:rPr>
        <w:t>BDO Insure Brokering System (BIBS) - User Access Maintenance</w:t>
      </w:r>
      <w:r w:rsidRPr="18F335A7" w:rsidR="0744B1EC">
        <w:rPr>
          <w:rFonts w:ascii="Arial" w:hAnsi="Arial" w:cs="Arial"/>
        </w:rPr>
        <w:t xml:space="preserve"> </w:t>
      </w:r>
      <w:r w:rsidRPr="18F335A7" w:rsidR="544E46B3">
        <w:rPr>
          <w:rFonts w:ascii="Arial" w:hAnsi="Arial" w:cs="Arial"/>
        </w:rPr>
        <w:t>Project</w:t>
      </w:r>
      <w:r w:rsidRPr="18F335A7" w:rsidR="36DE3646">
        <w:rPr>
          <w:rFonts w:ascii="Arial" w:hAnsi="Arial" w:cs="Arial"/>
        </w:rPr>
        <w:t xml:space="preserve"> </w:t>
      </w:r>
      <w:r w:rsidRPr="18F335A7" w:rsidR="71041418">
        <w:rPr>
          <w:rFonts w:ascii="Arial" w:hAnsi="Arial" w:cs="Arial"/>
        </w:rPr>
        <w:t>Release 1</w:t>
      </w:r>
      <w:r w:rsidRPr="18F335A7" w:rsidR="79E880F0">
        <w:rPr>
          <w:rFonts w:ascii="Arial" w:hAnsi="Arial" w:cs="Arial"/>
        </w:rPr>
        <w:t>/ Drop 0</w:t>
      </w:r>
      <w:r w:rsidRPr="18F335A7" w:rsidR="7854A8CD">
        <w:rPr>
          <w:rFonts w:ascii="Arial" w:hAnsi="Arial" w:cs="Arial"/>
          <w:color w:val="FF0000"/>
        </w:rPr>
        <w:t xml:space="preserve"> </w:t>
      </w:r>
      <w:r w:rsidRPr="18F335A7" w:rsidR="36DE3646">
        <w:rPr>
          <w:rFonts w:ascii="Arial" w:hAnsi="Arial" w:cs="Arial"/>
        </w:rPr>
        <w:t>are to be imp</w:t>
      </w:r>
      <w:r w:rsidRPr="18F335A7">
        <w:rPr>
          <w:rFonts w:ascii="Arial" w:hAnsi="Arial" w:cs="Arial"/>
        </w:rPr>
        <w:t>lemented in the IT systems.  This</w:t>
      </w:r>
      <w:r w:rsidRPr="18F335A7" w:rsidR="36DE3646">
        <w:rPr>
          <w:rFonts w:ascii="Arial" w:hAnsi="Arial" w:cs="Arial"/>
        </w:rPr>
        <w:t xml:space="preserve"> FR document translates the business requirements into functional requirements in terms of system capability, behaviour/function with clearly outlined inputs and outputs.</w:t>
      </w:r>
    </w:p>
    <w:p w:rsidR="00A221D9" w:rsidP="5BDA26B3" w:rsidRDefault="2AE3CA87" w14:paraId="6E3EF47B" w14:textId="77777777">
      <w:pPr>
        <w:pStyle w:val="Heading2"/>
        <w:numPr>
          <w:ilvl w:val="1"/>
          <w:numId w:val="72"/>
        </w:numPr>
        <w:rPr>
          <w:i w:val="0"/>
          <w:iCs w:val="0"/>
          <w:sz w:val="24"/>
          <w:szCs w:val="24"/>
        </w:rPr>
      </w:pPr>
      <w:bookmarkStart w:name="_Toc137351786" w:id="10"/>
      <w:bookmarkStart w:name="_Toc2096294492" w:id="674202458"/>
      <w:r w:rsidRPr="5BDA26B3" w:rsidR="5A38AAF8">
        <w:rPr>
          <w:i w:val="0"/>
          <w:iCs w:val="0"/>
          <w:sz w:val="24"/>
          <w:szCs w:val="24"/>
        </w:rPr>
        <w:t>Intended Audience</w:t>
      </w:r>
      <w:bookmarkEnd w:id="10"/>
      <w:bookmarkEnd w:id="674202458"/>
    </w:p>
    <w:p w:rsidRPr="000B6443" w:rsidR="000B6443" w:rsidP="000B6443" w:rsidRDefault="000B6443" w14:paraId="296FEF7D" w14:textId="77777777"/>
    <w:p w:rsidRPr="004B0579" w:rsidR="000B6443" w:rsidP="4E09FB91" w:rsidRDefault="0D225079" w14:paraId="56484718" w14:textId="52D0F889">
      <w:pPr>
        <w:ind w:left="360"/>
        <w:rPr>
          <w:rFonts w:ascii="Arial" w:hAnsi="Arial" w:cs="Arial"/>
        </w:rPr>
      </w:pPr>
      <w:r w:rsidRPr="4E09FB91">
        <w:rPr>
          <w:rFonts w:ascii="Arial" w:hAnsi="Arial" w:cs="Arial"/>
        </w:rPr>
        <w:t xml:space="preserve">The primary audience of this document will be the </w:t>
      </w:r>
      <w:r w:rsidRPr="4E09FB91" w:rsidR="75FB260C">
        <w:rPr>
          <w:rFonts w:ascii="Arial" w:hAnsi="Arial" w:eastAsia="Arial" w:cs="Arial"/>
          <w:color w:val="000000" w:themeColor="text1"/>
          <w:sz w:val="19"/>
          <w:szCs w:val="19"/>
        </w:rPr>
        <w:t>BDO Insure Brokering System (BIBS)</w:t>
      </w:r>
      <w:r w:rsidRPr="4E09FB91" w:rsidR="490FF3BE">
        <w:rPr>
          <w:rFonts w:ascii="Arial" w:hAnsi="Arial" w:cs="Arial"/>
          <w:color w:val="FF0000"/>
        </w:rPr>
        <w:t xml:space="preserve"> </w:t>
      </w:r>
      <w:r w:rsidRPr="4E09FB91">
        <w:rPr>
          <w:rFonts w:ascii="Arial" w:hAnsi="Arial" w:cs="Arial"/>
        </w:rPr>
        <w:t>projec</w:t>
      </w:r>
      <w:r w:rsidRPr="4E09FB91" w:rsidR="32E909A3">
        <w:rPr>
          <w:rFonts w:ascii="Arial" w:hAnsi="Arial" w:cs="Arial"/>
        </w:rPr>
        <w:t>t team</w:t>
      </w:r>
      <w:r w:rsidRPr="4E09FB91" w:rsidR="7CB71ADC">
        <w:rPr>
          <w:rFonts w:ascii="Arial" w:hAnsi="Arial" w:cs="Arial"/>
        </w:rPr>
        <w:t>.</w:t>
      </w:r>
      <w:r w:rsidRPr="4E09FB91">
        <w:rPr>
          <w:rFonts w:ascii="Arial" w:hAnsi="Arial" w:cs="Arial"/>
        </w:rPr>
        <w:t xml:space="preserve"> </w:t>
      </w:r>
    </w:p>
    <w:p w:rsidRPr="002F75E6" w:rsidR="0024258E" w:rsidP="00DB37CE" w:rsidRDefault="0024258E" w14:paraId="7194DBDC" w14:textId="77777777">
      <w:pPr>
        <w:jc w:val="both"/>
        <w:rPr>
          <w:rFonts w:ascii="Arial" w:hAnsi="Arial" w:cs="Arial"/>
          <w:b/>
          <w:szCs w:val="20"/>
        </w:rPr>
      </w:pPr>
    </w:p>
    <w:p w:rsidR="00A221D9" w:rsidP="5BDA26B3" w:rsidRDefault="69EFCCD1" w14:paraId="6F62D0EE" w14:textId="77777777">
      <w:pPr>
        <w:pStyle w:val="Heading2"/>
        <w:numPr>
          <w:ilvl w:val="1"/>
          <w:numId w:val="72"/>
        </w:numPr>
        <w:rPr>
          <w:i w:val="0"/>
          <w:iCs w:val="0"/>
          <w:sz w:val="24"/>
          <w:szCs w:val="24"/>
        </w:rPr>
      </w:pPr>
      <w:bookmarkStart w:name="_Toc137351787" w:id="12"/>
      <w:bookmarkStart w:name="_Toc222215692" w:id="2044711719"/>
      <w:r w:rsidRPr="5BDA26B3" w:rsidR="38267A58">
        <w:rPr>
          <w:i w:val="0"/>
          <w:iCs w:val="0"/>
          <w:sz w:val="24"/>
          <w:szCs w:val="24"/>
        </w:rPr>
        <w:t>Project Background</w:t>
      </w:r>
      <w:bookmarkEnd w:id="12"/>
      <w:bookmarkEnd w:id="2044711719"/>
    </w:p>
    <w:p w:rsidRPr="00C22BC3" w:rsidR="00C22BC3" w:rsidP="00C22BC3" w:rsidRDefault="00C22BC3" w14:paraId="769D0D3C" w14:textId="77777777"/>
    <w:p w:rsidR="77C161D9" w:rsidP="18F335A7" w:rsidRDefault="77C161D9" w14:paraId="05375182" w14:textId="5FE7A00B">
      <w:pPr>
        <w:pStyle w:val="ListParagraph"/>
        <w:spacing w:line="259" w:lineRule="auto"/>
        <w:ind w:left="360"/>
        <w:jc w:val="both"/>
        <w:rPr>
          <w:rFonts w:ascii="Arial" w:hAnsi="Arial" w:cs="Arial"/>
        </w:rPr>
      </w:pPr>
      <w:r w:rsidRPr="18F335A7">
        <w:rPr>
          <w:rFonts w:ascii="Arial" w:hAnsi="Arial" w:cs="Arial"/>
        </w:rPr>
        <w:t xml:space="preserve">BDO Insure Brokering System (BIBS) </w:t>
      </w:r>
      <w:r w:rsidRPr="18F335A7" w:rsidR="5BFBF537">
        <w:rPr>
          <w:rFonts w:ascii="Arial" w:hAnsi="Arial" w:cs="Arial"/>
        </w:rPr>
        <w:t>will</w:t>
      </w:r>
      <w:r w:rsidRPr="18F335A7">
        <w:rPr>
          <w:rFonts w:ascii="Arial" w:hAnsi="Arial" w:cs="Arial"/>
        </w:rPr>
        <w:t xml:space="preserve"> modernize and streamline </w:t>
      </w:r>
      <w:r w:rsidRPr="18F335A7" w:rsidR="2CB2AD18">
        <w:rPr>
          <w:rFonts w:ascii="Arial" w:hAnsi="Arial" w:cs="Arial"/>
        </w:rPr>
        <w:t>BDOI's</w:t>
      </w:r>
      <w:r w:rsidRPr="18F335A7">
        <w:rPr>
          <w:rFonts w:ascii="Arial" w:hAnsi="Arial" w:cs="Arial"/>
        </w:rPr>
        <w:t xml:space="preserve"> insurance brokering operations. The project aims to replace the existing legacy platforms, including EBIX, QPS, ISYS, and Broker systems, with a unified and modern solution that supports end-to-end insurance brokering processes.</w:t>
      </w:r>
    </w:p>
    <w:p w:rsidRPr="002F75E6" w:rsidR="006F6B2F" w:rsidP="5BDA26B3" w:rsidRDefault="533B2D84" w14:paraId="1A40F2A1" w14:textId="77777777">
      <w:pPr>
        <w:pStyle w:val="Heading2"/>
        <w:numPr>
          <w:ilvl w:val="1"/>
          <w:numId w:val="72"/>
        </w:numPr>
        <w:rPr>
          <w:i w:val="0"/>
          <w:iCs w:val="0"/>
          <w:sz w:val="24"/>
          <w:szCs w:val="24"/>
        </w:rPr>
      </w:pPr>
      <w:bookmarkStart w:name="_Toc137351789" w:id="14"/>
      <w:bookmarkStart w:name="_Toc1862691630" w:id="53363921"/>
      <w:r w:rsidRPr="5BDA26B3" w:rsidR="761B1F2A">
        <w:rPr>
          <w:i w:val="0"/>
          <w:iCs w:val="0"/>
          <w:sz w:val="24"/>
          <w:szCs w:val="24"/>
        </w:rPr>
        <w:t>Objectives to be achieved</w:t>
      </w:r>
      <w:bookmarkEnd w:id="14"/>
      <w:bookmarkEnd w:id="53363921"/>
    </w:p>
    <w:p w:rsidR="002F75E6" w:rsidP="002F75E6" w:rsidRDefault="002F75E6" w14:paraId="54CD245A" w14:textId="77777777">
      <w:pPr>
        <w:ind w:firstLine="360"/>
        <w:jc w:val="both"/>
        <w:rPr>
          <w:rFonts w:ascii="Arial" w:hAnsi="Arial" w:cs="Arial"/>
          <w:szCs w:val="20"/>
        </w:rPr>
      </w:pPr>
    </w:p>
    <w:p w:rsidR="7E80C702" w:rsidP="18F335A7" w:rsidRDefault="7E80C702" w14:paraId="5AA5487F" w14:textId="69126ECF">
      <w:pPr>
        <w:spacing w:line="276" w:lineRule="auto"/>
        <w:ind w:left="360"/>
        <w:rPr>
          <w:rFonts w:ascii="Arial" w:hAnsi="Arial" w:eastAsia="Arial" w:cs="Arial"/>
          <w:szCs w:val="20"/>
        </w:rPr>
      </w:pPr>
      <w:r w:rsidRPr="18F335A7">
        <w:rPr>
          <w:rFonts w:ascii="Arial" w:hAnsi="Arial" w:eastAsia="Arial" w:cs="Arial"/>
          <w:szCs w:val="20"/>
        </w:rPr>
        <w:t>The implementation of the BDO Insure Brokering System (</w:t>
      </w:r>
      <w:r w:rsidRPr="18F335A7" w:rsidR="42D58FEB">
        <w:rPr>
          <w:rFonts w:ascii="Arial" w:hAnsi="Arial" w:eastAsia="Arial" w:cs="Arial"/>
          <w:szCs w:val="20"/>
        </w:rPr>
        <w:t>B</w:t>
      </w:r>
      <w:r w:rsidRPr="18F335A7">
        <w:rPr>
          <w:rFonts w:ascii="Arial" w:hAnsi="Arial" w:eastAsia="Arial" w:cs="Arial"/>
          <w:szCs w:val="20"/>
        </w:rPr>
        <w:t>IBS) aims to achieve the objectives</w:t>
      </w:r>
      <w:r w:rsidRPr="18F335A7" w:rsidR="49CF8DE6">
        <w:rPr>
          <w:rFonts w:ascii="Arial" w:hAnsi="Arial" w:eastAsia="Arial" w:cs="Arial"/>
          <w:szCs w:val="20"/>
        </w:rPr>
        <w:t xml:space="preserve"> below.</w:t>
      </w:r>
    </w:p>
    <w:p w:rsidR="7E80C702" w:rsidP="18F335A7" w:rsidRDefault="7E80C702" w14:paraId="528B767F" w14:textId="1DBD538D">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Establish a single system of record</w:t>
      </w:r>
      <w:r w:rsidRPr="18F335A7">
        <w:rPr>
          <w:rFonts w:ascii="Arial" w:hAnsi="Arial" w:eastAsia="Arial" w:cs="Arial"/>
          <w:szCs w:val="20"/>
        </w:rPr>
        <w:t xml:space="preserve"> that supports the entire insurance brokering lifecycle, from inquiry and quotation through policy issuance, renewal, collection, and claims processing.</w:t>
      </w:r>
    </w:p>
    <w:p w:rsidR="7E80C702" w:rsidP="18F335A7" w:rsidRDefault="7E80C702" w14:paraId="53903D57" w14:textId="0B1597E3">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Enable straight-through processing (STP)</w:t>
      </w:r>
      <w:r w:rsidRPr="18F335A7">
        <w:rPr>
          <w:rFonts w:ascii="Arial" w:hAnsi="Arial" w:eastAsia="Arial" w:cs="Arial"/>
          <w:szCs w:val="20"/>
        </w:rPr>
        <w:t xml:space="preserve"> across key business functions, including New Business, Policy Management, Renewals, and Collections, while enforcing maker-checker controls for financial transactions.</w:t>
      </w:r>
    </w:p>
    <w:p w:rsidR="7E80C702" w:rsidP="18F335A7" w:rsidRDefault="7E80C702" w14:paraId="740EB948" w14:textId="21A0BAD1">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Automate</w:t>
      </w:r>
      <w:r w:rsidRPr="18F335A7" w:rsidR="2BD32E06">
        <w:rPr>
          <w:rFonts w:ascii="Arial" w:hAnsi="Arial" w:eastAsia="Arial" w:cs="Arial"/>
          <w:b/>
          <w:bCs/>
          <w:szCs w:val="20"/>
        </w:rPr>
        <w:t>d</w:t>
      </w:r>
      <w:r w:rsidRPr="18F335A7">
        <w:rPr>
          <w:rFonts w:ascii="Arial" w:hAnsi="Arial" w:eastAsia="Arial" w:cs="Arial"/>
          <w:b/>
          <w:bCs/>
          <w:szCs w:val="20"/>
        </w:rPr>
        <w:t xml:space="preserve"> statutory and management reporting</w:t>
      </w:r>
      <w:r w:rsidRPr="18F335A7">
        <w:rPr>
          <w:rFonts w:ascii="Arial" w:hAnsi="Arial" w:eastAsia="Arial" w:cs="Arial"/>
          <w:szCs w:val="20"/>
        </w:rPr>
        <w:t xml:space="preserve"> to improve reporting efficiency, enhance data accuracy, reduce manual reconciliation efforts, and minimize audit exposure.</w:t>
      </w:r>
    </w:p>
    <w:p w:rsidR="7E80C702" w:rsidP="18F335A7" w:rsidRDefault="7E80C702" w14:paraId="4AB618B4" w14:textId="0AB31889">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Provide configurable product and commission management capabilities</w:t>
      </w:r>
      <w:r w:rsidRPr="18F335A7">
        <w:rPr>
          <w:rFonts w:ascii="Arial" w:hAnsi="Arial" w:eastAsia="Arial" w:cs="Arial"/>
          <w:szCs w:val="20"/>
        </w:rPr>
        <w:t xml:space="preserve"> that allow rapid introduction of new insurance products, covers, and commission structures, thereby reducing time-to-market.</w:t>
      </w:r>
    </w:p>
    <w:p w:rsidR="7E80C702" w:rsidP="18F335A7" w:rsidRDefault="7E80C702" w14:paraId="0A4B038F" w14:textId="37F0D7A0">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Implement a fully supported and hosted application platform</w:t>
      </w:r>
      <w:r w:rsidRPr="18F335A7">
        <w:rPr>
          <w:rFonts w:ascii="Arial" w:hAnsi="Arial" w:eastAsia="Arial" w:cs="Arial"/>
          <w:szCs w:val="20"/>
        </w:rPr>
        <w:t xml:space="preserve"> with defined service levels, replacing end-of-life legacy systems and ensuring reliability, maintainability, and scalability.</w:t>
      </w:r>
    </w:p>
    <w:p w:rsidR="7E80C702" w:rsidP="18F335A7" w:rsidRDefault="7E80C702" w14:paraId="1F8AF5C4" w14:textId="607B46B1">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Improve operational efficiency and business visibility</w:t>
      </w:r>
      <w:r w:rsidRPr="18F335A7">
        <w:rPr>
          <w:rFonts w:ascii="Arial" w:hAnsi="Arial" w:eastAsia="Arial" w:cs="Arial"/>
          <w:szCs w:val="20"/>
        </w:rPr>
        <w:t xml:space="preserve"> by consolidating processes and data into a unified platform that supports standardized workflows and decision-making.</w:t>
      </w:r>
    </w:p>
    <w:p w:rsidR="7E80C702" w:rsidP="18F335A7" w:rsidRDefault="7E80C702" w14:paraId="6C612E78" w14:textId="0AD74C08">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Strengthen governance, control, and compliance</w:t>
      </w:r>
      <w:r w:rsidRPr="18F335A7">
        <w:rPr>
          <w:rFonts w:ascii="Arial" w:hAnsi="Arial" w:eastAsia="Arial" w:cs="Arial"/>
          <w:szCs w:val="20"/>
        </w:rPr>
        <w:t xml:space="preserve"> through integrated processing, automated controls, audit trails, and secure management of insurance brokering transactions.</w:t>
      </w:r>
    </w:p>
    <w:p w:rsidR="18F335A7" w:rsidP="18F335A7" w:rsidRDefault="18F335A7" w14:paraId="7B71B201" w14:textId="46EB1597">
      <w:pPr>
        <w:pStyle w:val="ListParagraph"/>
        <w:spacing w:line="276" w:lineRule="auto"/>
        <w:rPr>
          <w:rFonts w:ascii="Arial" w:hAnsi="Arial" w:eastAsia="Arial" w:cs="Arial"/>
          <w:szCs w:val="20"/>
        </w:rPr>
      </w:pPr>
    </w:p>
    <w:p w:rsidRPr="002F75E6" w:rsidR="006F6B2F" w:rsidP="5BDA26B3" w:rsidRDefault="533B2D84" w14:paraId="36FEB5B0" w14:textId="79673E34">
      <w:pPr>
        <w:pStyle w:val="Heading2"/>
        <w:numPr>
          <w:ilvl w:val="1"/>
          <w:numId w:val="72"/>
        </w:numPr>
        <w:rPr>
          <w:i w:val="0"/>
          <w:iCs w:val="0"/>
          <w:sz w:val="24"/>
          <w:szCs w:val="24"/>
        </w:rPr>
      </w:pPr>
      <w:bookmarkStart w:name="_Toc137351790" w:id="16"/>
      <w:bookmarkStart w:name="_Toc1970055506" w:id="436996167"/>
      <w:r w:rsidRPr="5BDA26B3" w:rsidR="761B1F2A">
        <w:rPr>
          <w:i w:val="0"/>
          <w:iCs w:val="0"/>
          <w:sz w:val="24"/>
          <w:szCs w:val="24"/>
        </w:rPr>
        <w:t>Rationale</w:t>
      </w:r>
      <w:bookmarkEnd w:id="16"/>
      <w:bookmarkEnd w:id="436996167"/>
    </w:p>
    <w:p w:rsidR="29FF85EE" w:rsidP="18F335A7" w:rsidRDefault="29FF85EE" w14:paraId="72C5AFA9" w14:textId="6A863D5D">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implementation of the BDO Insure Brokering System B(IBS) will support the project's objectives by providing a single system for managing the end-to-end insurance broking lifecycle. The new system will streamline business processes, reduce manual work, and improve the accuracy and availability of information across the organization.</w:t>
      </w:r>
    </w:p>
    <w:p w:rsidR="29FF85EE" w:rsidP="18F335A7" w:rsidRDefault="29FF85EE" w14:paraId="7637D091" w14:textId="6F38D279">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Through straight-through processing, automated reporting, and configurable products and commission structures, the system will improve operational efficiency, reduce reconciliation efforts, and enable faster response to business and market requirements.</w:t>
      </w:r>
    </w:p>
    <w:p w:rsidR="29FF85EE" w:rsidP="18F335A7" w:rsidRDefault="29FF85EE" w14:paraId="1D74FF0D" w14:textId="35EA7CEC">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replacement of legacy applications with a fully supported and integrated platform will also enhance system reliability, strengthen controls and compliance, and provide a scalable solution that supports BDO Insure's future growth and business requirements.</w:t>
      </w:r>
    </w:p>
    <w:p w:rsidRPr="002F75E6" w:rsidR="0070745E" w:rsidP="18F335A7" w:rsidRDefault="2C529D73" w14:paraId="39B0D58F" w14:textId="77777777">
      <w:pPr>
        <w:pStyle w:val="Instructions"/>
        <w:ind w:left="0"/>
        <w:jc w:val="both"/>
        <w:rPr>
          <w:rFonts w:cs="Arial"/>
          <w:color w:val="auto"/>
        </w:rPr>
      </w:pPr>
      <w:r w:rsidRPr="18F335A7">
        <w:rPr>
          <w:rFonts w:cs="Arial"/>
          <w:color w:val="auto"/>
        </w:rPr>
        <w:t xml:space="preserve">State the major benefits that </w:t>
      </w:r>
      <w:r w:rsidRPr="18F335A7" w:rsidR="5A0FEC02">
        <w:rPr>
          <w:rFonts w:cs="Arial"/>
          <w:color w:val="auto"/>
        </w:rPr>
        <w:t xml:space="preserve">the </w:t>
      </w:r>
      <w:r w:rsidRPr="18F335A7">
        <w:rPr>
          <w:rFonts w:cs="Arial"/>
          <w:color w:val="auto"/>
        </w:rPr>
        <w:t>implementation of these Business Requirements will result in. Mention both tangible and intangible benefits</w:t>
      </w:r>
      <w:r w:rsidRPr="18F335A7" w:rsidR="4155E5BB">
        <w:rPr>
          <w:rFonts w:cs="Arial"/>
          <w:color w:val="auto"/>
        </w:rPr>
        <w:t xml:space="preserve"> expected</w:t>
      </w:r>
      <w:r w:rsidRPr="18F335A7">
        <w:rPr>
          <w:rFonts w:cs="Arial"/>
          <w:color w:val="auto"/>
        </w:rPr>
        <w:t>.</w:t>
      </w:r>
      <w:r w:rsidRPr="18F335A7" w:rsidR="5ABB9EA6">
        <w:rPr>
          <w:rFonts w:cs="Arial"/>
          <w:color w:val="auto"/>
        </w:rPr>
        <w:t xml:space="preserve"> </w:t>
      </w:r>
    </w:p>
    <w:p w:rsidRPr="002F75E6" w:rsidR="0026643D" w:rsidRDefault="0026643D" w14:paraId="30D7AA69" w14:textId="77777777">
      <w:pPr>
        <w:rPr>
          <w:rFonts w:ascii="Arial" w:hAnsi="Arial" w:cs="Arial"/>
        </w:rPr>
      </w:pPr>
    </w:p>
    <w:p w:rsidRPr="00E95EF7" w:rsidR="001D3F6F" w:rsidP="5BDA26B3" w:rsidRDefault="5CC5C14B" w14:paraId="1CF4D6A3" w14:textId="77777777">
      <w:pPr>
        <w:pStyle w:val="Heading2"/>
        <w:numPr>
          <w:ilvl w:val="1"/>
          <w:numId w:val="72"/>
        </w:numPr>
        <w:rPr>
          <w:i w:val="0"/>
          <w:iCs w:val="0"/>
          <w:sz w:val="24"/>
          <w:szCs w:val="24"/>
        </w:rPr>
      </w:pPr>
      <w:bookmarkStart w:name="_Toc1057605984" w:id="2144436603"/>
      <w:r w:rsidRPr="5BDA26B3" w:rsidR="16B7115E">
        <w:rPr>
          <w:i w:val="0"/>
          <w:iCs w:val="0"/>
          <w:sz w:val="24"/>
          <w:szCs w:val="24"/>
        </w:rPr>
        <w:t xml:space="preserve">Document </w:t>
      </w:r>
      <w:r w:rsidRPr="5BDA26B3" w:rsidR="32F75FA9">
        <w:rPr>
          <w:i w:val="0"/>
          <w:iCs w:val="0"/>
          <w:sz w:val="24"/>
          <w:szCs w:val="24"/>
        </w:rPr>
        <w:t xml:space="preserve">Preparation, </w:t>
      </w:r>
      <w:r w:rsidRPr="5BDA26B3" w:rsidR="16B7115E">
        <w:rPr>
          <w:i w:val="0"/>
          <w:iCs w:val="0"/>
          <w:sz w:val="24"/>
          <w:szCs w:val="24"/>
        </w:rPr>
        <w:t>Review and Approval</w:t>
      </w:r>
      <w:bookmarkEnd w:id="2144436603"/>
    </w:p>
    <w:p w:rsidR="00E95EF7" w:rsidP="001D3F6F" w:rsidRDefault="00E95EF7" w14:paraId="205AFF5D" w14:textId="77777777">
      <w:pPr>
        <w:pStyle w:val="BodyText"/>
        <w:ind w:left="360"/>
        <w:rPr>
          <w:rFonts w:cs="Arial"/>
        </w:rPr>
      </w:pPr>
      <w:r w:rsidRPr="00E95EF7">
        <w:rPr>
          <w:rFonts w:cs="Arial"/>
        </w:rPr>
        <w:t>The System Analyst, Business System Analyst or equivalent BDO ITG personnel is responsible for populating this Functional Requirements Specifications document by obtaining inputs from the business unit and if necessary from other IT units (ITEA, ITSec, ITSD, ITIO, ITEXD).</w:t>
      </w:r>
    </w:p>
    <w:p>
      <w:pPr>
        <w:pStyle w:val="BodyText"/>
        <w:ind w:left="360"/>
        <w:rPr>
          <w:rFonts w:cs="Arial"/>
        </w:rPr>
      </w:pPr>
      <w:r>
        <w:rPr>
          <w:rFonts w:cs="Arial"/>
        </w:rPr>
        <w:t xml:space="preserve">This version 1.2 was drafted with the iorta TechNXT Project Team, from the inputs of the business unit and BDO ITG, for review by the System Analyst. BDOI's text of version 1.1 is kept as issued; the additions elaborate it, and every point where the additions differ from it, or where BDOI's text needs a correction, is listed for BDOI's decision in Annex Q.</w:t>
      </w:r>
    </w:p>
    <w:p w:rsidRPr="002F75E6" w:rsidR="001D3F6F" w:rsidP="001D3F6F" w:rsidRDefault="308F3A66" w14:paraId="7996FF44" w14:textId="00091292">
      <w:pPr>
        <w:pStyle w:val="BodyText"/>
        <w:ind w:left="360"/>
        <w:rPr>
          <w:rFonts w:cs="Arial"/>
        </w:rPr>
      </w:pPr>
      <w:r w:rsidRPr="4C1F03F5">
        <w:rPr>
          <w:rFonts w:cs="Arial"/>
        </w:rPr>
        <w:t xml:space="preserve">This document </w:t>
      </w:r>
      <w:r w:rsidRPr="4C1F03F5" w:rsidR="216D755F">
        <w:rPr>
          <w:rFonts w:cs="Arial"/>
        </w:rPr>
        <w:t xml:space="preserve">once approved will serve as </w:t>
      </w:r>
      <w:r w:rsidRPr="4C1F03F5">
        <w:rPr>
          <w:rFonts w:cs="Arial"/>
        </w:rPr>
        <w:t xml:space="preserve">the official </w:t>
      </w:r>
      <w:r w:rsidRPr="4C1F03F5" w:rsidR="216D755F">
        <w:rPr>
          <w:rFonts w:cs="Arial"/>
        </w:rPr>
        <w:t xml:space="preserve">baseline of functional </w:t>
      </w:r>
      <w:r w:rsidRPr="4C1F03F5" w:rsidR="1E65A040">
        <w:rPr>
          <w:rFonts w:cs="Arial"/>
        </w:rPr>
        <w:t>r</w:t>
      </w:r>
      <w:r w:rsidRPr="4C1F03F5">
        <w:rPr>
          <w:rFonts w:cs="Arial"/>
        </w:rPr>
        <w:t xml:space="preserve">equirements </w:t>
      </w:r>
      <w:r w:rsidRPr="4C1F03F5" w:rsidR="1E65A040">
        <w:rPr>
          <w:rFonts w:cs="Arial"/>
        </w:rPr>
        <w:t>d</w:t>
      </w:r>
      <w:r w:rsidRPr="4C1F03F5">
        <w:rPr>
          <w:rFonts w:cs="Arial"/>
        </w:rPr>
        <w:t xml:space="preserve">ocument for the </w:t>
      </w:r>
      <w:r w:rsidRPr="4C1F03F5" w:rsidR="38CC9ED0">
        <w:rPr>
          <w:rFonts w:eastAsia="Arial" w:cs="Arial"/>
          <w:color w:val="000000" w:themeColor="text1"/>
          <w:sz w:val="19"/>
          <w:szCs w:val="19"/>
        </w:rPr>
        <w:t>BDO Insure Brokering System (BIBS) - User Access Maintenance Release 1</w:t>
      </w:r>
      <w:r w:rsidRPr="4C1F03F5" w:rsidR="0FDF1E5A">
        <w:rPr>
          <w:rFonts w:cs="Arial"/>
          <w:color w:val="FF0000"/>
        </w:rPr>
        <w:t xml:space="preserve"> </w:t>
      </w:r>
      <w:r w:rsidRPr="4C1F03F5" w:rsidR="1E65A040">
        <w:rPr>
          <w:rFonts w:cs="Arial"/>
        </w:rPr>
        <w:t>project</w:t>
      </w:r>
      <w:r w:rsidRPr="4C1F03F5">
        <w:rPr>
          <w:rFonts w:cs="Arial"/>
        </w:rPr>
        <w:t>.</w:t>
      </w:r>
    </w:p>
    <w:p w:rsidRPr="00603961" w:rsidR="00D008DD" w:rsidP="00603961" w:rsidRDefault="001D3F6F" w14:paraId="3B438499" w14:textId="77777777">
      <w:pPr>
        <w:ind w:left="360"/>
        <w:rPr>
          <w:rFonts w:ascii="Arial" w:hAnsi="Arial" w:cs="Arial"/>
          <w:szCs w:val="20"/>
          <w:lang w:eastAsia="en-US"/>
        </w:rPr>
      </w:pPr>
      <w:r w:rsidRPr="001D3F6F">
        <w:rPr>
          <w:rFonts w:ascii="Arial" w:hAnsi="Arial" w:cs="Arial"/>
          <w:szCs w:val="20"/>
          <w:lang w:eastAsia="en-US"/>
        </w:rPr>
        <w:t>Following</w:t>
      </w:r>
      <w:r w:rsidR="00603961">
        <w:rPr>
          <w:rFonts w:ascii="Arial" w:hAnsi="Arial" w:cs="Arial"/>
          <w:szCs w:val="20"/>
          <w:lang w:eastAsia="en-US"/>
        </w:rPr>
        <w:t xml:space="preserve"> the</w:t>
      </w:r>
      <w:r w:rsidRPr="001D3F6F">
        <w:rPr>
          <w:rFonts w:ascii="Arial" w:hAnsi="Arial" w:cs="Arial"/>
          <w:szCs w:val="20"/>
          <w:lang w:eastAsia="en-US"/>
        </w:rPr>
        <w:t xml:space="preserve"> approval of this document, changes will be governed by the project’s change management process, including impact analysis, appropriate reviews and approvals</w:t>
      </w:r>
      <w:r w:rsidR="00603961">
        <w:rPr>
          <w:rFonts w:ascii="Arial" w:hAnsi="Arial" w:cs="Arial"/>
          <w:szCs w:val="20"/>
          <w:lang w:eastAsia="en-US"/>
        </w:rPr>
        <w:t>.</w:t>
      </w:r>
    </w:p>
    <w:tbl>
      <w:tblPr>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52"/>
        <w:gridCol w:w="2952"/>
        <w:gridCol w:w="2940"/>
      </w:tblGrid>
      <w:tr w:rsidRPr="00EC0FDE" w:rsidR="00595481" w:rsidTr="4C1F03F5" w14:paraId="7196D064" w14:textId="77777777">
        <w:trPr>
          <w:jc w:val="center"/>
          <w:hidden/>
        </w:trPr>
        <w:tc>
          <w:tcPr>
            <w:tcW w:w="2952" w:type="dxa"/>
          </w:tcPr>
          <w:p w:rsidRPr="00EC0FDE" w:rsidR="00595481" w:rsidP="00EC0FDE" w:rsidRDefault="00595481" w14:paraId="34FF1C98" w14:textId="77777777">
            <w:pPr>
              <w:pStyle w:val="Instructions"/>
              <w:ind w:left="0"/>
              <w:jc w:val="both"/>
              <w:rPr>
                <w:rFonts w:cs="Arial"/>
                <w:iCs/>
                <w:vanish/>
              </w:rPr>
            </w:pPr>
          </w:p>
        </w:tc>
        <w:tc>
          <w:tcPr>
            <w:tcW w:w="2952" w:type="dxa"/>
          </w:tcPr>
          <w:p w:rsidRPr="00EC0FDE" w:rsidR="00595481" w:rsidP="00EC0FDE" w:rsidRDefault="00595481" w14:paraId="6D072C0D" w14:textId="77777777">
            <w:pPr>
              <w:pStyle w:val="Instructions"/>
              <w:ind w:left="0"/>
              <w:jc w:val="both"/>
              <w:rPr>
                <w:rFonts w:cs="Arial"/>
                <w:iCs/>
                <w:vanish/>
              </w:rPr>
            </w:pPr>
          </w:p>
        </w:tc>
        <w:tc>
          <w:tcPr>
            <w:tcW w:w="2940" w:type="dxa"/>
          </w:tcPr>
          <w:p w:rsidRPr="00EC0FDE" w:rsidR="00595481" w:rsidP="00EC0FDE" w:rsidRDefault="00595481" w14:paraId="48A21919" w14:textId="77777777">
            <w:pPr>
              <w:pStyle w:val="Instructions"/>
              <w:ind w:left="0"/>
              <w:jc w:val="both"/>
              <w:rPr>
                <w:rFonts w:cs="Arial"/>
                <w:iCs/>
                <w:vanish/>
              </w:rPr>
            </w:pPr>
          </w:p>
        </w:tc>
      </w:tr>
      <w:tr w:rsidRPr="00EC0FDE" w:rsidR="00595481" w:rsidTr="4C1F03F5" w14:paraId="6BD18F9B" w14:textId="77777777">
        <w:trPr>
          <w:jc w:val="center"/>
          <w:hidden/>
        </w:trPr>
        <w:tc>
          <w:tcPr>
            <w:tcW w:w="2952" w:type="dxa"/>
          </w:tcPr>
          <w:p w:rsidRPr="00EC0FDE" w:rsidR="00595481" w:rsidP="00EC0FDE" w:rsidRDefault="00595481" w14:paraId="238601FE" w14:textId="77777777">
            <w:pPr>
              <w:pStyle w:val="Instructions"/>
              <w:ind w:left="0"/>
              <w:jc w:val="both"/>
              <w:rPr>
                <w:rFonts w:cs="Arial"/>
                <w:iCs/>
                <w:vanish/>
              </w:rPr>
            </w:pPr>
          </w:p>
        </w:tc>
        <w:tc>
          <w:tcPr>
            <w:tcW w:w="2952" w:type="dxa"/>
          </w:tcPr>
          <w:p w:rsidRPr="00EC0FDE" w:rsidR="00595481" w:rsidP="00EC0FDE" w:rsidRDefault="00595481" w14:paraId="0F3CABC7" w14:textId="77777777">
            <w:pPr>
              <w:pStyle w:val="Instructions"/>
              <w:ind w:left="0"/>
              <w:jc w:val="both"/>
              <w:rPr>
                <w:rFonts w:cs="Arial"/>
                <w:iCs/>
                <w:vanish/>
              </w:rPr>
            </w:pPr>
          </w:p>
        </w:tc>
        <w:tc>
          <w:tcPr>
            <w:tcW w:w="2940" w:type="dxa"/>
          </w:tcPr>
          <w:p w:rsidRPr="00EC0FDE" w:rsidR="00595481" w:rsidP="00EC0FDE" w:rsidRDefault="00595481" w14:paraId="5B08B5D1" w14:textId="77777777">
            <w:pPr>
              <w:pStyle w:val="Instructions"/>
              <w:ind w:left="0"/>
              <w:jc w:val="both"/>
              <w:rPr>
                <w:rFonts w:cs="Arial"/>
                <w:iCs/>
                <w:vanish/>
              </w:rPr>
            </w:pPr>
          </w:p>
        </w:tc>
      </w:tr>
      <w:tr w:rsidRPr="00EC0FDE" w:rsidR="00595481" w:rsidTr="4C1F03F5" w14:paraId="16DEB4AB" w14:textId="77777777">
        <w:trPr>
          <w:jc w:val="center"/>
          <w:hidden/>
        </w:trPr>
        <w:tc>
          <w:tcPr>
            <w:tcW w:w="2952" w:type="dxa"/>
          </w:tcPr>
          <w:p w:rsidRPr="00EC0FDE" w:rsidR="00595481" w:rsidP="00EC0FDE" w:rsidRDefault="00595481" w14:paraId="0AD9C6F4" w14:textId="77777777">
            <w:pPr>
              <w:pStyle w:val="Instructions"/>
              <w:ind w:left="0"/>
              <w:jc w:val="both"/>
              <w:rPr>
                <w:rFonts w:cs="Arial"/>
                <w:iCs/>
                <w:vanish/>
              </w:rPr>
            </w:pPr>
          </w:p>
        </w:tc>
        <w:tc>
          <w:tcPr>
            <w:tcW w:w="2952" w:type="dxa"/>
          </w:tcPr>
          <w:p w:rsidRPr="00EC0FDE" w:rsidR="00595481" w:rsidP="00EC0FDE" w:rsidRDefault="00595481" w14:paraId="4B1F511A" w14:textId="77777777">
            <w:pPr>
              <w:pStyle w:val="Instructions"/>
              <w:ind w:left="0"/>
              <w:jc w:val="both"/>
              <w:rPr>
                <w:rFonts w:cs="Arial"/>
                <w:iCs/>
                <w:vanish/>
              </w:rPr>
            </w:pPr>
          </w:p>
        </w:tc>
        <w:tc>
          <w:tcPr>
            <w:tcW w:w="2940" w:type="dxa"/>
          </w:tcPr>
          <w:p w:rsidRPr="00EC0FDE" w:rsidR="00595481" w:rsidP="00EC0FDE" w:rsidRDefault="00595481" w14:paraId="65F9C3DC" w14:textId="77777777">
            <w:pPr>
              <w:pStyle w:val="Instructions"/>
              <w:ind w:left="0"/>
              <w:jc w:val="both"/>
              <w:rPr>
                <w:rFonts w:cs="Arial"/>
                <w:iCs/>
                <w:vanish/>
              </w:rPr>
            </w:pPr>
          </w:p>
        </w:tc>
      </w:tr>
    </w:tbl>
    <w:p w:rsidRPr="002F75E6" w:rsidR="0026643D" w:rsidP="18F335A7" w:rsidRDefault="7C91A133" w14:paraId="564185DA" w14:textId="77777777">
      <w:pPr>
        <w:pStyle w:val="Instructions"/>
        <w:ind w:left="0"/>
        <w:jc w:val="both"/>
        <w:rPr>
          <w:rFonts w:cs="Arial"/>
          <w:color w:val="auto"/>
        </w:rPr>
      </w:pPr>
      <w:r w:rsidRPr="18F335A7">
        <w:rPr>
          <w:rFonts w:cs="Arial"/>
          <w:color w:val="auto"/>
        </w:rPr>
        <w:t xml:space="preserve">List </w:t>
      </w:r>
      <w:r w:rsidRPr="18F335A7" w:rsidR="1C51E695">
        <w:rPr>
          <w:rFonts w:cs="Arial"/>
          <w:color w:val="auto"/>
        </w:rPr>
        <w:t xml:space="preserve">Stakeholders – that is, </w:t>
      </w:r>
      <w:r w:rsidRPr="18F335A7">
        <w:rPr>
          <w:rFonts w:cs="Arial"/>
          <w:color w:val="auto"/>
        </w:rPr>
        <w:t xml:space="preserve">the individuals or groups who have a vested interest in this project and whose interests need to be considered throughout the project.  Identify their roles in the project and commitment to the project.  </w:t>
      </w:r>
    </w:p>
    <w:p w:rsidRPr="002F75E6" w:rsidR="006F6B2F" w:rsidP="18F335A7" w:rsidRDefault="6B2933D8" w14:paraId="775DA119" w14:textId="77777777">
      <w:pPr>
        <w:pStyle w:val="Instructions"/>
        <w:ind w:left="0"/>
        <w:jc w:val="both"/>
        <w:rPr>
          <w:rFonts w:cs="Arial"/>
          <w:color w:val="auto"/>
        </w:rPr>
      </w:pPr>
      <w:r w:rsidRPr="18F335A7">
        <w:rPr>
          <w:rFonts w:cs="Arial"/>
          <w:color w:val="auto"/>
        </w:rPr>
        <w:t xml:space="preserve">Describe the dependencies </w:t>
      </w:r>
      <w:r w:rsidRPr="18F335A7" w:rsidR="173C4F6A">
        <w:rPr>
          <w:rFonts w:cs="Arial"/>
          <w:color w:val="auto"/>
        </w:rPr>
        <w:t>between</w:t>
      </w:r>
      <w:r w:rsidRPr="18F335A7">
        <w:rPr>
          <w:rFonts w:cs="Arial"/>
          <w:color w:val="auto"/>
        </w:rPr>
        <w:t xml:space="preserve"> </w:t>
      </w:r>
      <w:r w:rsidRPr="18F335A7" w:rsidR="23BF7A8E">
        <w:rPr>
          <w:rFonts w:cs="Arial"/>
          <w:color w:val="auto"/>
        </w:rPr>
        <w:t>this Application (for which these</w:t>
      </w:r>
      <w:r w:rsidRPr="18F335A7">
        <w:rPr>
          <w:rFonts w:cs="Arial"/>
          <w:color w:val="auto"/>
        </w:rPr>
        <w:t xml:space="preserve"> Business Requirements </w:t>
      </w:r>
      <w:r w:rsidRPr="18F335A7" w:rsidR="23BF7A8E">
        <w:rPr>
          <w:rFonts w:cs="Arial"/>
          <w:color w:val="auto"/>
        </w:rPr>
        <w:t xml:space="preserve">are written) </w:t>
      </w:r>
      <w:r w:rsidRPr="18F335A7" w:rsidR="6374A7F2">
        <w:rPr>
          <w:rFonts w:cs="Arial"/>
          <w:color w:val="auto"/>
        </w:rPr>
        <w:t>and</w:t>
      </w:r>
      <w:r w:rsidRPr="18F335A7">
        <w:rPr>
          <w:rFonts w:cs="Arial"/>
          <w:color w:val="auto"/>
        </w:rPr>
        <w:t xml:space="preserve"> other existing systems.</w:t>
      </w:r>
    </w:p>
    <w:p w:rsidRPr="002F75E6" w:rsidR="000C6F35" w:rsidRDefault="000C6F35" w14:paraId="5023141B" w14:textId="77777777">
      <w:pPr>
        <w:rPr>
          <w:rFonts w:ascii="Arial" w:hAnsi="Arial" w:cs="Arial"/>
        </w:rPr>
      </w:pPr>
    </w:p>
    <w:p w:rsidRPr="002F75E6" w:rsidR="0026643D" w:rsidP="5BDA26B3" w:rsidRDefault="533B2D84" w14:paraId="071E4E01" w14:textId="77777777">
      <w:pPr>
        <w:pStyle w:val="Heading2"/>
        <w:numPr>
          <w:ilvl w:val="1"/>
          <w:numId w:val="72"/>
        </w:numPr>
        <w:rPr>
          <w:i w:val="0"/>
          <w:iCs w:val="0"/>
          <w:sz w:val="24"/>
          <w:szCs w:val="24"/>
        </w:rPr>
      </w:pPr>
      <w:bookmarkStart w:name="_Toc137351793" w:id="19"/>
      <w:bookmarkStart w:name="_Toc278535822" w:id="1325725855"/>
      <w:r w:rsidRPr="5BDA26B3" w:rsidR="761B1F2A">
        <w:rPr>
          <w:i w:val="0"/>
          <w:iCs w:val="0"/>
          <w:sz w:val="24"/>
          <w:szCs w:val="24"/>
        </w:rPr>
        <w:t>References</w:t>
      </w:r>
      <w:bookmarkEnd w:id="19"/>
      <w:bookmarkEnd w:id="1325725855"/>
    </w:p>
    <w:p w:rsidRPr="002F75E6" w:rsidR="000165DB" w:rsidRDefault="000165DB" w14:paraId="1F3B1409" w14:textId="77777777">
      <w:pPr>
        <w:rPr>
          <w:rFonts w:ascii="Arial" w:hAnsi="Arial" w:cs="Arial"/>
        </w:rPr>
      </w:pPr>
    </w:p>
    <w:p w:rsidR="006B19FE" w:rsidP="00600173" w:rsidRDefault="00B43714" w14:paraId="59912157" w14:textId="77777777">
      <w:pPr>
        <w:ind w:left="360"/>
        <w:jc w:val="both"/>
        <w:rPr>
          <w:rFonts w:ascii="Arial" w:hAnsi="Arial" w:cs="Arial"/>
          <w:szCs w:val="20"/>
        </w:rPr>
      </w:pPr>
      <w:r>
        <w:rPr>
          <w:rFonts w:ascii="Arial" w:hAnsi="Arial" w:cs="Arial"/>
          <w:szCs w:val="20"/>
        </w:rPr>
        <w:t xml:space="preserve">The following documents </w:t>
      </w:r>
      <w:r w:rsidR="00603961">
        <w:rPr>
          <w:rFonts w:ascii="Arial" w:hAnsi="Arial" w:cs="Arial"/>
          <w:szCs w:val="20"/>
        </w:rPr>
        <w:t xml:space="preserve">are </w:t>
      </w:r>
      <w:r>
        <w:rPr>
          <w:rFonts w:ascii="Arial" w:hAnsi="Arial" w:cs="Arial"/>
          <w:szCs w:val="20"/>
        </w:rPr>
        <w:t xml:space="preserve">used as reference </w:t>
      </w:r>
      <w:r w:rsidR="00603961">
        <w:rPr>
          <w:rFonts w:ascii="Arial" w:hAnsi="Arial" w:cs="Arial"/>
          <w:szCs w:val="20"/>
        </w:rPr>
        <w:t>in preparing the functional requirements specifications</w:t>
      </w:r>
      <w:r w:rsidR="00A84545">
        <w:rPr>
          <w:rFonts w:ascii="Arial" w:hAnsi="Arial" w:cs="Arial"/>
          <w:szCs w:val="20"/>
        </w:rPr>
        <w:t>:</w:t>
      </w:r>
    </w:p>
    <w:p>
      <w:pPr>
        <w:ind w:left="360"/>
        <w:jc w:val="both"/>
        <w:rPr>
          <w:rFonts w:ascii="Arial" w:hAnsi="Arial" w:cs="Arial"/>
          <w:szCs w:val="20"/>
        </w:rPr>
      </w:pPr>
      <w:r>
        <w:rPr>
          <w:rFonts w:ascii="Arial" w:hAnsi="Arial" w:cs="Arial"/>
          <w:szCs w:val="20"/>
        </w:rPr>
        <w:t xml:space="preserve">References used for version 1.2: Business Requirements Document - QPS User Access Maintenance Module (version of 8-Oct-2026; v1 of 15-Apr-2025); BIBS Functional Requirements Specification BRD-11 User Access Maintenance v2.1 (8-Oct-2026) and its test plan v2.1; Authentication and Identity Integration Requirements v1.0 (03-Oct-2026); Drop 0 decisions of 26-Sep-2026 (EIAM single sign-on, UIDM-ISC provisioning).</w:t>
      </w:r>
    </w:p>
    <w:p w:rsidR="00A84545" w:rsidP="18F335A7" w:rsidRDefault="00A84545" w14:paraId="562C75D1" w14:textId="77777777">
      <w:pPr>
        <w:ind w:left="360"/>
        <w:jc w:val="both"/>
        <w:rPr>
          <w:rFonts w:ascii="Arial" w:hAnsi="Arial" w:cs="Arial"/>
        </w:rPr>
      </w:pPr>
    </w:p>
    <w:p w:rsidR="004243A4" w:rsidP="18F335A7" w:rsidRDefault="00A84545" w14:paraId="62D3EBF7" w14:textId="77777777">
      <w:pPr>
        <w:ind w:left="360"/>
        <w:jc w:val="both"/>
        <w:rPr>
          <w:rFonts w:ascii="Arial" w:hAnsi="Arial" w:cs="Arial"/>
        </w:rPr>
      </w:pPr>
      <w:r>
        <w:rPr>
          <w:rFonts w:ascii="Arial" w:hAnsi="Arial" w:cs="Arial"/>
          <w:szCs w:val="20"/>
        </w:rPr>
        <w:tab/>
      </w:r>
      <w:r>
        <w:rPr>
          <w:rFonts w:ascii="Arial" w:hAnsi="Arial" w:cs="Arial"/>
          <w:szCs w:val="20"/>
        </w:rPr>
        <w:tab/>
      </w:r>
      <w:r w:rsidRPr="18F335A7" w:rsidR="4FAD3A73">
        <w:rPr>
          <w:rFonts w:ascii="Arial" w:hAnsi="Arial" w:cs="Arial"/>
        </w:rPr>
        <w:t xml:space="preserve">(List the filenames of the </w:t>
      </w:r>
      <w:r w:rsidRPr="18F335A7" w:rsidR="3027251C">
        <w:rPr>
          <w:rFonts w:ascii="Arial" w:hAnsi="Arial" w:cs="Arial"/>
        </w:rPr>
        <w:t>Business Requ</w:t>
      </w:r>
      <w:r w:rsidRPr="18F335A7" w:rsidR="3658B81A">
        <w:rPr>
          <w:rFonts w:ascii="Arial" w:hAnsi="Arial" w:cs="Arial"/>
        </w:rPr>
        <w:t xml:space="preserve">est (BRQ), Business Case(BC), </w:t>
      </w:r>
      <w:r w:rsidRPr="18F335A7" w:rsidR="3027251C">
        <w:rPr>
          <w:rFonts w:ascii="Arial" w:hAnsi="Arial" w:cs="Arial"/>
        </w:rPr>
        <w:t xml:space="preserve"> Business Requirements Document (BRD)</w:t>
      </w:r>
      <w:r w:rsidRPr="18F335A7" w:rsidR="3658B81A">
        <w:rPr>
          <w:rFonts w:ascii="Arial" w:hAnsi="Arial" w:cs="Arial"/>
        </w:rPr>
        <w:t xml:space="preserve"> and the Solution Architecture Outline (SAO)</w:t>
      </w:r>
      <w:r w:rsidRPr="18F335A7" w:rsidR="3027251C">
        <w:rPr>
          <w:rFonts w:ascii="Arial" w:hAnsi="Arial" w:cs="Arial"/>
        </w:rPr>
        <w:t xml:space="preserve"> as well as other pre-existing documents used in preparing the Functional Requirements Specifications).</w:t>
      </w:r>
      <w:r w:rsidRPr="18F335A7" w:rsidR="4FAD3A73">
        <w:rPr>
          <w:rFonts w:ascii="Arial" w:hAnsi="Arial" w:cs="Arial"/>
        </w:rPr>
        <w:t xml:space="preserve"> </w:t>
      </w:r>
    </w:p>
    <w:p w:rsidR="004243A4" w:rsidP="00481132" w:rsidRDefault="004243A4" w14:paraId="664355AD" w14:textId="77777777">
      <w:pPr>
        <w:ind w:left="360"/>
        <w:jc w:val="both"/>
        <w:rPr>
          <w:rFonts w:ascii="Arial" w:hAnsi="Arial" w:cs="Arial"/>
          <w:color w:val="FF0000"/>
          <w:szCs w:val="20"/>
        </w:rPr>
      </w:pPr>
    </w:p>
    <w:p w:rsidR="004243A4" w:rsidP="00481132" w:rsidRDefault="004243A4" w14:paraId="1A965116" w14:textId="77777777">
      <w:pPr>
        <w:ind w:left="360"/>
        <w:jc w:val="both"/>
        <w:rPr>
          <w:rFonts w:ascii="Arial" w:hAnsi="Arial" w:cs="Arial"/>
          <w:color w:val="FF0000"/>
          <w:szCs w:val="20"/>
        </w:rPr>
      </w:pPr>
    </w:p>
    <w:p w:rsidRPr="00481132" w:rsidR="00575CCF" w:rsidP="004243A4" w:rsidRDefault="00575CCF" w14:paraId="187F8791" w14:textId="77777777">
      <w:pPr>
        <w:jc w:val="both"/>
        <w:rPr>
          <w:rFonts w:ascii="Arial" w:hAnsi="Arial" w:cs="Arial"/>
          <w:color w:val="FF0000"/>
          <w:szCs w:val="20"/>
        </w:rPr>
      </w:pPr>
      <w:r w:rsidRPr="002F75E6">
        <w:rPr>
          <w:rFonts w:cs="Arial"/>
          <w:iCs/>
          <w:vanish/>
        </w:rPr>
        <w:t xml:space="preserve">Describe major assumptions </w:t>
      </w:r>
      <w:r w:rsidRPr="002F75E6" w:rsidR="006E012E">
        <w:rPr>
          <w:rFonts w:cs="Arial"/>
          <w:iCs/>
          <w:vanish/>
        </w:rPr>
        <w:t xml:space="preserve">that were </w:t>
      </w:r>
      <w:r w:rsidRPr="002F75E6">
        <w:rPr>
          <w:rFonts w:cs="Arial"/>
          <w:iCs/>
          <w:vanish/>
        </w:rPr>
        <w:t>made</w:t>
      </w:r>
      <w:r w:rsidRPr="002F75E6" w:rsidR="006E012E">
        <w:rPr>
          <w:rFonts w:cs="Arial"/>
          <w:iCs/>
          <w:vanish/>
        </w:rPr>
        <w:t xml:space="preserve"> (or </w:t>
      </w:r>
      <w:r w:rsidRPr="002F75E6">
        <w:rPr>
          <w:rFonts w:cs="Arial"/>
          <w:iCs/>
          <w:vanish/>
        </w:rPr>
        <w:t>exist</w:t>
      </w:r>
      <w:r w:rsidRPr="002F75E6" w:rsidR="006E012E">
        <w:rPr>
          <w:rFonts w:cs="Arial"/>
          <w:iCs/>
          <w:vanish/>
        </w:rPr>
        <w:t>)</w:t>
      </w:r>
      <w:r w:rsidRPr="002F75E6">
        <w:rPr>
          <w:rFonts w:cs="Arial"/>
          <w:iCs/>
          <w:vanish/>
        </w:rPr>
        <w:t xml:space="preserve"> for these Business Requirements.</w:t>
      </w:r>
    </w:p>
    <w:p w:rsidRPr="002F75E6" w:rsidR="00EE74FA" w:rsidP="18F335A7" w:rsidRDefault="65638D05" w14:paraId="085E3CCA" w14:textId="77777777">
      <w:pPr>
        <w:pStyle w:val="Heading1"/>
        <w:numPr>
          <w:ilvl w:val="0"/>
          <w:numId w:val="72"/>
        </w:numPr>
        <w:rPr>
          <w:sz w:val="28"/>
          <w:szCs w:val="28"/>
        </w:rPr>
      </w:pPr>
      <w:bookmarkStart w:name="_Toc137351795" w:id="21"/>
      <w:bookmarkStart w:name="_Toc363786115" w:id="372087860"/>
      <w:r w:rsidRPr="5BDA26B3" w:rsidR="35081BFF">
        <w:rPr>
          <w:sz w:val="28"/>
          <w:szCs w:val="28"/>
        </w:rPr>
        <w:t xml:space="preserve">Business </w:t>
      </w:r>
      <w:r w:rsidRPr="5BDA26B3" w:rsidR="02A14EB9">
        <w:rPr>
          <w:sz w:val="28"/>
          <w:szCs w:val="28"/>
        </w:rPr>
        <w:t xml:space="preserve">Requirements </w:t>
      </w:r>
      <w:bookmarkEnd w:id="21"/>
      <w:r w:rsidRPr="5BDA26B3" w:rsidR="35081BFF">
        <w:rPr>
          <w:sz w:val="28"/>
          <w:szCs w:val="28"/>
        </w:rPr>
        <w:t>Mapping</w:t>
      </w:r>
      <w:bookmarkEnd w:id="372087860"/>
    </w:p>
    <w:p w:rsidRPr="002F75E6" w:rsidR="005F4A63" w:rsidRDefault="005F4A63" w14:paraId="3041E394" w14:textId="77777777">
      <w:pPr>
        <w:rPr>
          <w:rFonts w:ascii="Arial" w:hAnsi="Arial" w:cs="Arial"/>
        </w:rPr>
      </w:pPr>
    </w:p>
    <w:p w:rsidR="009E7D9A" w:rsidP="005C6EAD" w:rsidRDefault="009E7D9A" w14:paraId="3B04F34A" w14:textId="77777777">
      <w:pPr>
        <w:jc w:val="both"/>
        <w:rPr>
          <w:rFonts w:ascii="Arial" w:hAnsi="Arial" w:cs="Arial"/>
          <w:szCs w:val="20"/>
        </w:rPr>
      </w:pPr>
      <w:r>
        <w:rPr>
          <w:rFonts w:ascii="Arial" w:hAnsi="Arial" w:cs="Arial"/>
          <w:szCs w:val="20"/>
        </w:rPr>
        <w:t xml:space="preserve">This section lists the business requirements baselined in the Business Requirements Document (BRD) and the corresponding Functional Requirements to satisfy each business requirement. </w:t>
      </w:r>
    </w:p>
    <w:p w:rsidR="009E7D9A" w:rsidP="005C6EAD" w:rsidRDefault="009E7D9A" w14:paraId="722B00AE" w14:textId="77777777">
      <w:pPr>
        <w:jc w:val="both"/>
        <w:rPr>
          <w:rFonts w:ascii="Arial" w:hAnsi="Arial" w:cs="Arial"/>
          <w:szCs w:val="20"/>
        </w:rPr>
      </w:pPr>
    </w:p>
    <w:p w:rsidR="00D359EF" w:rsidP="005C6EAD" w:rsidRDefault="40DFA3F1" w14:paraId="3A5DD5B6" w14:textId="77777777">
      <w:pPr>
        <w:jc w:val="both"/>
      </w:pPr>
      <w:r w:rsidRPr="18F335A7">
        <w:rPr>
          <w:rFonts w:ascii="Arial" w:hAnsi="Arial" w:cs="Arial"/>
        </w:rPr>
        <w:t>The details of each functional requirement are provided in the subsequent section.</w:t>
      </w:r>
    </w:p>
    <w:p w:rsidR="18F335A7" w:rsidP="18F335A7" w:rsidRDefault="18F335A7" w14:paraId="7DA6B57B" w14:textId="19CA7D46">
      <w:pPr>
        <w:jc w:val="both"/>
        <w:rPr>
          <w:rFonts w:ascii="Arial" w:hAnsi="Arial" w:cs="Arial"/>
        </w:rPr>
      </w:pPr>
    </w:p>
    <w:p w:rsidR="18F335A7" w:rsidP="18F335A7" w:rsidRDefault="18F335A7" w14:paraId="792352CD" w14:textId="60EF9E7E">
      <w:pPr>
        <w:jc w:val="both"/>
        <w:rPr>
          <w:rFonts w:ascii="Arial" w:hAnsi="Arial" w:cs="Arial"/>
        </w:rPr>
      </w:pPr>
    </w:p>
    <w:p w:rsidR="18F335A7" w:rsidP="18F335A7" w:rsidRDefault="18F335A7" w14:paraId="54E08594" w14:textId="113CA8FA">
      <w:pPr>
        <w:jc w:val="both"/>
        <w:rPr>
          <w:rFonts w:ascii="Arial" w:hAnsi="Arial" w:cs="Arial"/>
        </w:rPr>
      </w:pPr>
    </w:p>
    <w:p w:rsidRPr="0064665D" w:rsidR="00C25A58" w:rsidP="4E09FB91" w:rsidRDefault="1F153BB4" w14:paraId="207CCF61" w14:textId="0AE23811">
      <w:pPr>
        <w:pStyle w:val="PlainText"/>
        <w:rPr>
          <w:b/>
          <w:bCs/>
        </w:rPr>
      </w:pPr>
      <w:r w:rsidRPr="4E09FB91">
        <w:rPr>
          <w:b/>
          <w:bCs/>
        </w:rPr>
        <w:t xml:space="preserve">     </w:t>
      </w:r>
    </w:p>
    <w:tbl>
      <w:tblPr>
        <w:tblW w:w="10455" w:type="dxa"/>
        <w:tblInd w:w="108" w:type="dxa"/>
        <w:tblLook w:val="04A0" w:firstRow="1" w:lastRow="0" w:firstColumn="1" w:lastColumn="0" w:noHBand="0" w:noVBand="1"/>
      </w:tblPr>
      <w:tblGrid>
        <w:gridCol w:w="1954"/>
        <w:gridCol w:w="4540"/>
        <w:gridCol w:w="3961"/>
      </w:tblGrid>
      <w:tr w:rsidRPr="00C25A58" w:rsidR="00093ED9" w:rsidTr="5BDA26B3" w14:paraId="3E4E75DA"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04FFECCA" w14:textId="77777777">
            <w:pPr>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4128"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54651066" w14:textId="77777777">
            <w:pPr>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4257" w:type="dxa"/>
            <w:tcBorders>
              <w:top w:val="single" w:color="auto" w:sz="8" w:space="0"/>
              <w:left w:val="single" w:color="auto" w:sz="8" w:space="0"/>
              <w:bottom w:val="single" w:color="auto" w:sz="8" w:space="0"/>
              <w:right w:val="single" w:color="auto" w:sz="8" w:space="0"/>
            </w:tcBorders>
            <w:tcMar/>
            <w:vAlign w:val="center"/>
            <w:hideMark/>
          </w:tcPr>
          <w:p w:rsidRPr="00C25A58" w:rsidR="00093ED9" w:rsidP="00C25A58" w:rsidRDefault="007C22E5" w14:paraId="36E9AA3F" w14:textId="77777777">
            <w:pPr>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093ED9" w:rsidTr="5BDA26B3" w14:paraId="0181BACC" w14:textId="77777777">
        <w:trPr>
          <w:trHeight w:val="1995"/>
        </w:trPr>
        <w:tc>
          <w:tcPr>
            <w:tcW w:w="2070" w:type="dxa"/>
            <w:tcBorders>
              <w:top w:val="nil"/>
              <w:left w:val="single" w:color="auto" w:sz="8" w:space="0"/>
              <w:bottom w:val="single" w:color="auto" w:sz="8" w:space="0"/>
              <w:right w:val="single" w:color="auto" w:sz="8" w:space="0"/>
            </w:tcBorders>
            <w:tcMar/>
          </w:tcPr>
          <w:p w:rsidR="4C1F03F5" w:rsidP="4E09FB91" w:rsidRDefault="06784FC7" w14:paraId="6A4906F4" w14:textId="5907583F">
            <w:pPr>
              <w:rPr>
                <w:rFonts w:ascii="Arial" w:hAnsi="Arial" w:eastAsia="Arial" w:cs="Arial"/>
                <w:color w:val="000000" w:themeColor="text1"/>
                <w:szCs w:val="20"/>
              </w:rPr>
            </w:pPr>
            <w:r w:rsidRPr="4E09FB91">
              <w:rPr>
                <w:rFonts w:ascii="Arial" w:hAnsi="Arial" w:eastAsia="Arial" w:cs="Arial"/>
                <w:color w:val="000000" w:themeColor="text1"/>
                <w:szCs w:val="20"/>
              </w:rPr>
              <w:t>BRD 1.001.1</w:t>
            </w:r>
          </w:p>
        </w:tc>
        <w:tc>
          <w:tcPr>
            <w:tcW w:w="4128" w:type="dxa"/>
            <w:tcBorders>
              <w:top w:val="nil"/>
              <w:left w:val="single" w:color="auto" w:sz="8" w:space="0"/>
              <w:bottom w:val="single" w:color="auto" w:sz="8" w:space="0"/>
              <w:right w:val="single" w:color="auto" w:sz="8" w:space="0"/>
            </w:tcBorders>
            <w:tcMar/>
          </w:tcPr>
          <w:p w:rsidR="4C1F03F5" w:rsidP="6E5B6D94" w:rsidRDefault="63DD2277" w14:paraId="621F7DFD" w14:textId="7EE78FA5">
            <w:pPr>
              <w:rPr>
                <w:rFonts w:ascii="Arial" w:hAnsi="Arial" w:eastAsia="Arial" w:cs="Arial"/>
                <w:color w:val="000000" w:themeColor="text1"/>
                <w:szCs w:val="20"/>
              </w:rPr>
            </w:pPr>
            <w:r w:rsidRPr="6E5B6D94">
              <w:rPr>
                <w:rFonts w:ascii="Arial" w:hAnsi="Arial" w:eastAsia="Arial" w:cs="Arial"/>
                <w:color w:val="000000" w:themeColor="text1"/>
                <w:szCs w:val="20"/>
              </w:rPr>
              <w:t xml:space="preserve">I. </w:t>
            </w:r>
            <w:r w:rsidRPr="6E5B6D94" w:rsidR="3EF16C9D">
              <w:rPr>
                <w:rFonts w:ascii="Arial" w:hAnsi="Arial" w:eastAsia="Arial" w:cs="Arial"/>
                <w:color w:val="000000" w:themeColor="text1"/>
                <w:szCs w:val="20"/>
              </w:rPr>
              <w:t>Log in as a Requestor</w:t>
            </w:r>
          </w:p>
          <w:p w:rsidR="4C1F03F5" w:rsidP="6E5B6D94" w:rsidRDefault="23CBCBF5" w14:paraId="4AFB1304" w14:textId="6B830ABB">
            <w:pPr>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3EF16C9D">
              <w:rPr>
                <w:rFonts w:ascii="Arial" w:hAnsi="Arial" w:eastAsia="Arial" w:cs="Arial"/>
                <w:color w:val="000000" w:themeColor="text1"/>
                <w:szCs w:val="20"/>
              </w:rPr>
              <w:t>Access the application using any BDO issued device</w:t>
            </w:r>
          </w:p>
          <w:p w:rsidR="4C1F03F5" w:rsidP="6E5B6D94" w:rsidRDefault="32938B0A" w14:paraId="480A1EA8" w14:textId="10970C99">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3EF16C9D">
              <w:rPr>
                <w:rFonts w:ascii="Arial" w:hAnsi="Arial" w:eastAsia="Arial" w:cs="Arial"/>
                <w:color w:val="000000" w:themeColor="text1"/>
                <w:szCs w:val="20"/>
              </w:rPr>
              <w:t xml:space="preserve">Log in with a Requestor user profile </w:t>
            </w:r>
          </w:p>
          <w:p w:rsidR="4C1F03F5" w:rsidP="6E5B6D94" w:rsidRDefault="6AB67672" w14:paraId="5364952B" w14:textId="39324C47">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2. </w:t>
            </w:r>
            <w:r w:rsidRPr="6E5B6D94" w:rsidR="3EF16C9D">
              <w:rPr>
                <w:rFonts w:ascii="Arial" w:hAnsi="Arial" w:eastAsia="Arial" w:cs="Arial"/>
                <w:color w:val="000000" w:themeColor="text1"/>
                <w:szCs w:val="20"/>
              </w:rPr>
              <w:t xml:space="preserve">Receive the inactivity warning (15 minutes) </w:t>
            </w:r>
          </w:p>
          <w:p w:rsidR="4C1F03F5" w:rsidP="6E5B6D94" w:rsidRDefault="3E4977C4" w14:paraId="084A10B3" w14:textId="3ABE731B">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3. </w:t>
            </w:r>
            <w:r w:rsidRPr="6E5B6D94" w:rsidR="3EF16C9D">
              <w:rPr>
                <w:rFonts w:ascii="Arial" w:hAnsi="Arial" w:eastAsia="Arial" w:cs="Arial"/>
                <w:color w:val="000000" w:themeColor="text1"/>
                <w:szCs w:val="20"/>
              </w:rPr>
              <w:t>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rsidRPr="00AE5EC5" w:rsidR="00093ED9" w:rsidP="18F335A7" w:rsidRDefault="1ED7B063" w14:paraId="5EBAB327" w14:textId="49770775">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w:t>
            </w:r>
            <w:r w:rsidRPr="18F335A7" w:rsidR="5826AF4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 Requestor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Pr="00C25A58" w:rsidR="00093ED9" w:rsidTr="5BDA26B3" w14:paraId="5C84523C" w14:textId="77777777">
        <w:trPr>
          <w:trHeight w:val="2850"/>
        </w:trPr>
        <w:tc>
          <w:tcPr>
            <w:tcW w:w="2070" w:type="dxa"/>
            <w:tcBorders>
              <w:top w:val="nil"/>
              <w:left w:val="single" w:color="auto" w:sz="8" w:space="0"/>
              <w:bottom w:val="single" w:color="auto" w:sz="8" w:space="0"/>
              <w:right w:val="single" w:color="auto" w:sz="8" w:space="0"/>
            </w:tcBorders>
            <w:tcMar/>
          </w:tcPr>
          <w:p w:rsidR="6E5B6D94" w:rsidP="6E5B6D94" w:rsidRDefault="6E5B6D94" w14:paraId="16D9D2F2" w14:textId="4D4EC189">
            <w:pPr>
              <w:rPr>
                <w:rFonts w:ascii="Arial" w:hAnsi="Arial" w:eastAsia="Arial" w:cs="Arial"/>
                <w:color w:val="000000" w:themeColor="text1"/>
                <w:szCs w:val="20"/>
              </w:rPr>
            </w:pPr>
            <w:r w:rsidRPr="6E5B6D94">
              <w:rPr>
                <w:rFonts w:ascii="Arial" w:hAnsi="Arial" w:eastAsia="Arial" w:cs="Arial"/>
                <w:color w:val="000000" w:themeColor="text1"/>
                <w:szCs w:val="20"/>
              </w:rPr>
              <w:t>BRD 1.002.1</w:t>
            </w:r>
          </w:p>
        </w:tc>
        <w:tc>
          <w:tcPr>
            <w:tcW w:w="4128" w:type="dxa"/>
            <w:tcBorders>
              <w:top w:val="nil"/>
              <w:left w:val="single" w:color="auto" w:sz="8" w:space="0"/>
              <w:bottom w:val="single" w:color="auto" w:sz="8" w:space="0"/>
              <w:right w:val="single" w:color="auto" w:sz="8" w:space="0"/>
            </w:tcBorders>
            <w:tcMar/>
          </w:tcPr>
          <w:p w:rsidR="7775410D" w:rsidP="6E5B6D94" w:rsidRDefault="7775410D" w14:paraId="76EFEDE2" w14:textId="6B69528A">
            <w:pPr>
              <w:rPr>
                <w:rFonts w:ascii="Arial" w:hAnsi="Arial" w:eastAsia="Arial" w:cs="Arial"/>
                <w:color w:val="000000" w:themeColor="text1"/>
                <w:szCs w:val="20"/>
              </w:rPr>
            </w:pPr>
            <w:r w:rsidRPr="6E5B6D94">
              <w:rPr>
                <w:rFonts w:ascii="Arial" w:hAnsi="Arial" w:eastAsia="Arial" w:cs="Arial"/>
                <w:color w:val="000000" w:themeColor="text1"/>
                <w:szCs w:val="20"/>
              </w:rPr>
              <w:t xml:space="preserve">II. </w:t>
            </w:r>
            <w:r w:rsidRPr="6E5B6D94" w:rsidR="6E5B6D94">
              <w:rPr>
                <w:rFonts w:ascii="Arial" w:hAnsi="Arial" w:eastAsia="Arial" w:cs="Arial"/>
                <w:color w:val="000000" w:themeColor="text1"/>
                <w:szCs w:val="20"/>
              </w:rPr>
              <w:t>Enroll New User</w:t>
            </w:r>
          </w:p>
          <w:p w:rsidR="6B1E261F" w:rsidP="6E5B6D94" w:rsidRDefault="6B1E261F" w14:paraId="6B863D64" w14:textId="61605018">
            <w:pPr>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6E5B6D94">
              <w:rPr>
                <w:rFonts w:ascii="Arial" w:hAnsi="Arial" w:eastAsia="Arial" w:cs="Arial"/>
                <w:color w:val="000000" w:themeColor="text1"/>
                <w:szCs w:val="20"/>
              </w:rPr>
              <w:t>Submit a new User Access request</w:t>
            </w:r>
          </w:p>
          <w:p w:rsidR="4F63BA9C" w:rsidP="6E5B6D94" w:rsidRDefault="4F63BA9C" w14:paraId="248881B6" w14:textId="58B82E81">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481C17E9">
              <w:rPr>
                <w:rFonts w:ascii="Arial" w:hAnsi="Arial" w:eastAsia="Arial" w:cs="Arial"/>
                <w:color w:val="000000" w:themeColor="text1"/>
                <w:szCs w:val="20"/>
              </w:rPr>
              <w:t xml:space="preserve">Create request </w:t>
            </w:r>
          </w:p>
          <w:p w:rsidR="1FF02363" w:rsidP="6E5B6D94" w:rsidRDefault="1FF02363" w14:paraId="40DA765C" w14:textId="18B8F7A0">
            <w:pPr>
              <w:ind w:left="720"/>
              <w:rPr>
                <w:rFonts w:ascii="Arial" w:hAnsi="Arial" w:eastAsia="Arial" w:cs="Arial"/>
                <w:color w:val="000000" w:themeColor="text1"/>
                <w:szCs w:val="20"/>
              </w:rPr>
            </w:pPr>
            <w:r w:rsidRPr="6E5B6D94">
              <w:rPr>
                <w:rFonts w:ascii="Arial" w:hAnsi="Arial" w:eastAsia="Arial" w:cs="Arial"/>
                <w:color w:val="000000" w:themeColor="text1"/>
                <w:szCs w:val="20"/>
              </w:rPr>
              <w:t xml:space="preserve">1.1 </w:t>
            </w:r>
            <w:r w:rsidRPr="6E5B6D94" w:rsidR="481C17E9">
              <w:rPr>
                <w:rFonts w:ascii="Arial" w:hAnsi="Arial" w:eastAsia="Arial" w:cs="Arial"/>
                <w:color w:val="000000" w:themeColor="text1"/>
                <w:szCs w:val="20"/>
              </w:rPr>
              <w:t xml:space="preserve">Input New User data </w:t>
            </w:r>
          </w:p>
          <w:p w:rsidR="5BD30F01" w:rsidP="6E5B6D94" w:rsidRDefault="5BD30F01" w14:paraId="75ACB5E3" w14:textId="32AFBC96">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1D678FB3">
              <w:rPr>
                <w:rFonts w:ascii="Arial" w:hAnsi="Arial" w:eastAsia="Arial" w:cs="Arial"/>
                <w:color w:val="000000" w:themeColor="text1"/>
                <w:szCs w:val="20"/>
              </w:rPr>
              <w:t>2</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User Access Group profile </w:t>
            </w:r>
          </w:p>
          <w:p w:rsidR="4750C23F" w:rsidP="6E5B6D94" w:rsidRDefault="4750C23F" w14:paraId="0BE88107" w14:textId="7EE0EC87">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3209242F">
              <w:rPr>
                <w:rFonts w:ascii="Arial" w:hAnsi="Arial" w:eastAsia="Arial" w:cs="Arial"/>
                <w:color w:val="000000" w:themeColor="text1"/>
                <w:szCs w:val="20"/>
              </w:rPr>
              <w:t>3</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approver from the drop-down </w:t>
            </w:r>
          </w:p>
          <w:p w:rsidR="38EF7223" w:rsidP="6E5B6D94" w:rsidRDefault="38EF7223" w14:paraId="7E2119F3" w14:textId="00272A1E">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6A7D5CB7">
              <w:rPr>
                <w:rFonts w:ascii="Arial" w:hAnsi="Arial" w:eastAsia="Arial" w:cs="Arial"/>
                <w:color w:val="000000" w:themeColor="text1"/>
                <w:szCs w:val="20"/>
              </w:rPr>
              <w:t>4</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Add remarks (i.e justification, etc.) </w:t>
            </w:r>
          </w:p>
          <w:p w:rsidR="2DCD7818" w:rsidP="6E5B6D94" w:rsidRDefault="2DCD7818" w14:paraId="3343FED5" w14:textId="5E9CE592">
            <w:pPr>
              <w:ind w:left="720"/>
            </w:pPr>
            <w:r w:rsidRPr="6E5B6D94">
              <w:rPr>
                <w:rFonts w:ascii="Arial" w:hAnsi="Arial" w:eastAsia="Arial" w:cs="Arial"/>
                <w:color w:val="000000" w:themeColor="text1"/>
                <w:szCs w:val="20"/>
              </w:rPr>
              <w:t>1.</w:t>
            </w:r>
            <w:r w:rsidRPr="6E5B6D94" w:rsidR="56EF8C51">
              <w:rPr>
                <w:rFonts w:ascii="Arial" w:hAnsi="Arial" w:eastAsia="Arial" w:cs="Arial"/>
                <w:color w:val="000000" w:themeColor="text1"/>
                <w:szCs w:val="20"/>
              </w:rPr>
              <w:t>5</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Save remarks</w:t>
            </w:r>
          </w:p>
          <w:p w:rsidR="1C9F6631" w:rsidP="6E5B6D94" w:rsidRDefault="1C9F6631" w14:paraId="3CCCA8EE" w14:textId="0D54EC01">
            <w:pPr>
              <w:ind w:left="540"/>
            </w:pPr>
            <w:r w:rsidRPr="6E5B6D94">
              <w:rPr>
                <w:rFonts w:ascii="Arial" w:hAnsi="Arial" w:eastAsia="Arial" w:cs="Arial"/>
                <w:color w:val="000000" w:themeColor="text1"/>
                <w:szCs w:val="20"/>
              </w:rPr>
              <w:t xml:space="preserve">2. Edit drafted request </w:t>
            </w:r>
          </w:p>
          <w:p w:rsidR="1C9F6631" w:rsidP="6E5B6D94" w:rsidRDefault="1C9F6631" w14:paraId="31A05A30" w14:textId="7B072DD4">
            <w:pPr>
              <w:ind w:left="540"/>
            </w:pPr>
            <w:r w:rsidRPr="6E5B6D94">
              <w:rPr>
                <w:rFonts w:ascii="Arial" w:hAnsi="Arial" w:eastAsia="Arial" w:cs="Arial"/>
                <w:color w:val="000000" w:themeColor="text1"/>
                <w:szCs w:val="20"/>
              </w:rPr>
              <w:t xml:space="preserve">3. Cancel drafted request </w:t>
            </w:r>
          </w:p>
          <w:p w:rsidR="1C9F6631" w:rsidP="6E5B6D94" w:rsidRDefault="1C9F6631" w14:paraId="62F12244" w14:textId="04FA779E">
            <w:pPr>
              <w:ind w:left="540"/>
            </w:pPr>
            <w:r w:rsidRPr="6E5B6D94">
              <w:rPr>
                <w:rFonts w:ascii="Arial" w:hAnsi="Arial" w:eastAsia="Arial" w:cs="Arial"/>
                <w:color w:val="000000" w:themeColor="text1"/>
                <w:szCs w:val="20"/>
              </w:rPr>
              <w:t>4. Submit request</w:t>
            </w:r>
          </w:p>
        </w:tc>
        <w:tc>
          <w:tcPr>
            <w:tcW w:w="4257" w:type="dxa"/>
            <w:tcBorders>
              <w:top w:val="nil"/>
              <w:left w:val="single" w:color="auto" w:sz="8" w:space="0"/>
              <w:bottom w:val="single" w:color="auto" w:sz="8" w:space="0"/>
              <w:right w:val="single" w:color="auto" w:sz="8" w:space="0"/>
            </w:tcBorders>
            <w:tcMar/>
            <w:hideMark/>
          </w:tcPr>
          <w:p w:rsidR="5602BDFA" w:rsidP="18F335A7" w:rsidRDefault="5602BDFA" w14:paraId="0AFCD634" w14:textId="66B2B371">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FRUM.002</w:t>
            </w:r>
          </w:p>
          <w:p w:rsidR="18F335A7" w:rsidP="18F335A7" w:rsidRDefault="18F335A7" w14:paraId="132A7CB4" w14:textId="74F56C06">
            <w:pPr>
              <w:rPr>
                <w:rFonts w:ascii="Arial" w:hAnsi="Arial" w:eastAsia="Arial" w:cs="Arial"/>
                <w:color w:val="000000" w:themeColor="text1"/>
                <w:szCs w:val="20"/>
              </w:rPr>
            </w:pPr>
          </w:p>
          <w:p w:rsidRPr="00AE5EC5" w:rsidR="00093ED9" w:rsidP="6E5B6D94" w:rsidRDefault="00093ED9" w14:paraId="50E602A6" w14:textId="775FE86E">
            <w:pPr>
              <w:rPr>
                <w:rFonts w:ascii="Arial" w:hAnsi="Arial" w:eastAsia="Arial" w:cs="Arial"/>
                <w:color w:val="000000" w:themeColor="text1"/>
                <w:szCs w:val="20"/>
              </w:rPr>
            </w:pPr>
          </w:p>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Added in v1.2: FRUM.009.01, FRUM.009.02, FRUM.009.06</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FRUM.009.01, FRUM.009.02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Input New User data</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Select User Access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Add remarks (i.e justification,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1.5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Pr="00323A28" w:rsidR="006A42F6" w:rsidTr="5BDA26B3" w14:paraId="34336C2C" w14:textId="77777777">
        <w:trPr>
          <w:trHeight w:val="570"/>
        </w:trPr>
        <w:tc>
          <w:tcPr>
            <w:tcW w:w="2070" w:type="dxa"/>
            <w:tcBorders>
              <w:top w:val="single" w:color="auto" w:sz="8" w:space="0"/>
              <w:left w:val="single" w:color="auto" w:sz="8" w:space="0"/>
              <w:bottom w:val="single" w:color="auto" w:sz="8" w:space="0"/>
              <w:right w:val="single" w:color="auto" w:sz="8" w:space="0"/>
            </w:tcBorders>
            <w:tcMar/>
          </w:tcPr>
          <w:p w:rsidR="71A6A7D6" w:rsidP="6E5B6D94" w:rsidRDefault="71A6A7D6" w14:paraId="542F52C2" w14:textId="565ABC6D">
            <w:pPr>
              <w:rPr>
                <w:rFonts w:ascii="Arial" w:hAnsi="Arial" w:eastAsia="Arial" w:cs="Arial"/>
                <w:szCs w:val="20"/>
              </w:rPr>
            </w:pPr>
            <w:r w:rsidRPr="6E5B6D94">
              <w:rPr>
                <w:rFonts w:ascii="Arial" w:hAnsi="Arial" w:eastAsia="Arial" w:cs="Arial"/>
                <w:color w:val="000000" w:themeColor="text1"/>
                <w:szCs w:val="20"/>
              </w:rPr>
              <w:t>BRD 1.003.1.1</w:t>
            </w:r>
          </w:p>
        </w:tc>
        <w:tc>
          <w:tcPr>
            <w:tcW w:w="4128" w:type="dxa"/>
            <w:tcBorders>
              <w:top w:val="single" w:color="auto" w:sz="8" w:space="0"/>
              <w:left w:val="single" w:color="auto" w:sz="8" w:space="0"/>
              <w:bottom w:val="single" w:color="auto" w:sz="8" w:space="0"/>
              <w:right w:val="single" w:color="auto" w:sz="8" w:space="0"/>
            </w:tcBorders>
            <w:tcMar/>
          </w:tcPr>
          <w:p w:rsidR="320A8C7B" w:rsidP="6E5B6D94" w:rsidRDefault="320A8C7B" w14:paraId="306F7932" w14:textId="1720EA2C">
            <w:r w:rsidRPr="6E5B6D94">
              <w:rPr>
                <w:rFonts w:ascii="Arial" w:hAnsi="Arial" w:eastAsia="Arial" w:cs="Arial"/>
                <w:color w:val="000000" w:themeColor="text1"/>
                <w:szCs w:val="20"/>
              </w:rPr>
              <w:t>II</w:t>
            </w:r>
            <w:r w:rsidRPr="6E5B6D94" w:rsidR="6E5B6D94">
              <w:rPr>
                <w:rFonts w:ascii="Arial" w:hAnsi="Arial" w:eastAsia="Arial" w:cs="Arial"/>
                <w:color w:val="000000" w:themeColor="text1"/>
                <w:szCs w:val="20"/>
              </w:rPr>
              <w:t xml:space="preserve">I. </w:t>
            </w:r>
            <w:r w:rsidRPr="6E5B6D94" w:rsidR="5F1B35B2">
              <w:rPr>
                <w:rFonts w:ascii="Arial" w:hAnsi="Arial" w:eastAsia="Arial" w:cs="Arial"/>
                <w:color w:val="000000" w:themeColor="text1"/>
                <w:szCs w:val="20"/>
              </w:rPr>
              <w:t>Modify Existing User</w:t>
            </w:r>
          </w:p>
          <w:p w:rsidR="6E5B6D94" w:rsidP="6E5B6D94" w:rsidRDefault="6E5B6D94" w14:paraId="114DBEB9" w14:textId="229FFF32">
            <w:pPr>
              <w:ind w:left="288"/>
            </w:pPr>
            <w:r w:rsidRPr="6E5B6D94">
              <w:rPr>
                <w:rFonts w:ascii="Arial" w:hAnsi="Arial" w:eastAsia="Arial" w:cs="Arial"/>
                <w:color w:val="000000" w:themeColor="text1"/>
                <w:szCs w:val="20"/>
              </w:rPr>
              <w:t xml:space="preserve">a. </w:t>
            </w:r>
            <w:r w:rsidRPr="6E5B6D94" w:rsidR="2A4DAC63">
              <w:rPr>
                <w:rFonts w:ascii="Arial" w:hAnsi="Arial" w:eastAsia="Arial" w:cs="Arial"/>
                <w:color w:val="000000" w:themeColor="text1"/>
                <w:szCs w:val="20"/>
              </w:rPr>
              <w:t>Submit modify User Access/permission request</w:t>
            </w:r>
          </w:p>
          <w:p w:rsidR="6E5B6D94" w:rsidP="6E5B6D94" w:rsidRDefault="6E5B6D94" w14:paraId="50E14305" w14:textId="10BC536E">
            <w:pPr>
              <w:ind w:left="576"/>
            </w:pPr>
            <w:r w:rsidRPr="5BDA26B3" w:rsidR="2B5381A7">
              <w:rPr>
                <w:rFonts w:ascii="Arial" w:hAnsi="Arial" w:eastAsia="Arial" w:cs="Arial"/>
                <w:color w:val="000000" w:themeColor="text1" w:themeTint="FF" w:themeShade="FF"/>
              </w:rPr>
              <w:t>1.</w:t>
            </w:r>
            <w:r w:rsidRPr="5BDA26B3" w:rsidR="6C02963C">
              <w:rPr>
                <w:rFonts w:ascii="Arial" w:hAnsi="Arial" w:eastAsia="Arial" w:cs="Arial"/>
                <w:color w:val="000000" w:themeColor="text1" w:themeTint="FF" w:themeShade="FF"/>
              </w:rPr>
              <w:t xml:space="preserve"> Create request</w:t>
            </w:r>
          </w:p>
          <w:p w:rsidR="4307DF4B" w:rsidP="6E5B6D94" w:rsidRDefault="4307DF4B" w14:paraId="1E38F0E3" w14:textId="58097697">
            <w:pPr>
              <w:ind w:left="720"/>
            </w:pPr>
            <w:r w:rsidRPr="6E5B6D94">
              <w:rPr>
                <w:rFonts w:ascii="Arial" w:hAnsi="Arial" w:eastAsia="Arial" w:cs="Arial"/>
                <w:color w:val="000000" w:themeColor="text1"/>
                <w:szCs w:val="20"/>
              </w:rPr>
              <w:t>1.1. Search existing User</w:t>
            </w:r>
          </w:p>
          <w:p w:rsidR="4307DF4B" w:rsidP="6E5B6D94" w:rsidRDefault="4307DF4B" w14:paraId="5AFB6DDF" w14:textId="5B5C3831">
            <w:pPr>
              <w:ind w:left="720"/>
            </w:pPr>
            <w:r w:rsidRPr="6E5B6D94">
              <w:rPr>
                <w:rFonts w:ascii="Arial" w:hAnsi="Arial" w:eastAsia="Arial" w:cs="Arial"/>
                <w:color w:val="000000" w:themeColor="text1"/>
                <w:szCs w:val="20"/>
              </w:rPr>
              <w:t>1.2 Edit/Update selected user data</w:t>
            </w:r>
          </w:p>
          <w:p w:rsidR="4307DF4B" w:rsidP="6E5B6D94" w:rsidRDefault="4307DF4B" w14:paraId="6CA7AAD9" w14:textId="381777D1">
            <w:pPr>
              <w:ind w:left="720"/>
            </w:pPr>
            <w:r w:rsidRPr="6E5B6D94">
              <w:rPr>
                <w:rFonts w:ascii="Arial" w:hAnsi="Arial" w:eastAsia="Arial" w:cs="Arial"/>
                <w:color w:val="000000" w:themeColor="text1"/>
                <w:szCs w:val="20"/>
              </w:rPr>
              <w:t>1.3 Select User Access Group profile</w:t>
            </w:r>
          </w:p>
          <w:p w:rsidR="4307DF4B" w:rsidP="6E5B6D94" w:rsidRDefault="4307DF4B" w14:paraId="7DAC499D" w14:textId="0059A399">
            <w:pPr>
              <w:ind w:left="720"/>
            </w:pPr>
            <w:r w:rsidRPr="6E5B6D94">
              <w:rPr>
                <w:rFonts w:ascii="Arial" w:hAnsi="Arial" w:eastAsia="Arial" w:cs="Arial"/>
                <w:color w:val="000000" w:themeColor="text1"/>
                <w:szCs w:val="20"/>
              </w:rPr>
              <w:t>1.4 Select approver from the drop-down</w:t>
            </w:r>
          </w:p>
          <w:p w:rsidR="19AE4DB8" w:rsidP="6E5B6D94" w:rsidRDefault="19AE4DB8" w14:paraId="20CED44C" w14:textId="1904C572">
            <w:pPr>
              <w:ind w:left="720"/>
              <w:rPr>
                <w:rFonts w:ascii="Arial" w:hAnsi="Arial" w:eastAsia="Arial" w:cs="Arial"/>
                <w:szCs w:val="20"/>
              </w:rPr>
            </w:pPr>
            <w:r w:rsidRPr="6E5B6D94">
              <w:rPr>
                <w:rFonts w:ascii="Arial" w:hAnsi="Arial" w:eastAsia="Arial" w:cs="Arial"/>
                <w:color w:val="000000" w:themeColor="text1"/>
                <w:szCs w:val="20"/>
              </w:rPr>
              <w:t>1.5 Add remarks (i.e Justification, etc.)</w:t>
            </w:r>
          </w:p>
          <w:p w:rsidR="19AE4DB8" w:rsidP="5BDA26B3" w:rsidRDefault="19AE4DB8" w14:paraId="0817F9CF" w14:textId="212767FA">
            <w:pPr>
              <w:ind w:left="540"/>
              <w:rPr>
                <w:rFonts w:ascii="Arial" w:hAnsi="Arial" w:eastAsia="Arial" w:cs="Arial"/>
                <w:color w:val="000000" w:themeColor="text1" w:themeTint="FF" w:themeShade="FF"/>
              </w:rPr>
            </w:pPr>
            <w:r w:rsidRPr="5BDA26B3" w:rsidR="4E45D211">
              <w:rPr>
                <w:rFonts w:ascii="Arial" w:hAnsi="Arial" w:eastAsia="Arial" w:cs="Arial"/>
                <w:color w:val="000000" w:themeColor="text1" w:themeTint="FF" w:themeShade="FF"/>
              </w:rPr>
              <w:t xml:space="preserve">   </w:t>
            </w:r>
            <w:r w:rsidRPr="5BDA26B3" w:rsidR="7A51D16A">
              <w:rPr>
                <w:rFonts w:ascii="Arial" w:hAnsi="Arial" w:eastAsia="Arial" w:cs="Arial"/>
                <w:color w:val="000000" w:themeColor="text1" w:themeTint="FF" w:themeShade="FF"/>
              </w:rPr>
              <w:t>1.6 Save remarks</w:t>
            </w:r>
          </w:p>
          <w:p w:rsidR="19AE4DB8" w:rsidP="5BDA26B3" w:rsidRDefault="19AE4DB8" w14:paraId="5D019A26" w14:textId="2A7D8E50">
            <w:pPr>
              <w:ind w:left="540"/>
            </w:pPr>
            <w:r w:rsidRPr="5BDA26B3" w:rsidR="6B9E1DA4">
              <w:rPr>
                <w:rFonts w:ascii="Arial" w:hAnsi="Arial" w:eastAsia="Arial" w:cs="Arial"/>
                <w:color w:val="000000" w:themeColor="text1" w:themeTint="FF" w:themeShade="FF"/>
              </w:rPr>
              <w:t xml:space="preserve">2. Edit a drafted request </w:t>
            </w:r>
          </w:p>
          <w:p w:rsidR="19AE4DB8" w:rsidP="5BDA26B3" w:rsidRDefault="19AE4DB8" w14:paraId="6D7CED82" w14:textId="7BB1CB6C">
            <w:pPr>
              <w:ind w:left="540"/>
            </w:pPr>
            <w:r w:rsidRPr="5BDA26B3" w:rsidR="6B9E1DA4">
              <w:rPr>
                <w:rFonts w:ascii="Arial" w:hAnsi="Arial" w:eastAsia="Arial" w:cs="Arial"/>
                <w:color w:val="000000" w:themeColor="text1" w:themeTint="FF" w:themeShade="FF"/>
              </w:rPr>
              <w:t xml:space="preserve">3. Cancel a drafted request </w:t>
            </w:r>
          </w:p>
          <w:p w:rsidR="19AE4DB8" w:rsidP="5BDA26B3" w:rsidRDefault="19AE4DB8" w14:paraId="1DE7B6F6" w14:textId="30018507">
            <w:pPr>
              <w:ind w:left="540"/>
            </w:pPr>
            <w:r w:rsidRPr="5BDA26B3" w:rsidR="6B9E1DA4">
              <w:rPr>
                <w:rFonts w:ascii="Arial" w:hAnsi="Arial" w:eastAsia="Arial" w:cs="Arial"/>
                <w:color w:val="000000" w:themeColor="text1" w:themeTint="FF" w:themeShade="FF"/>
              </w:rPr>
              <w:t>4. Submit a request</w:t>
            </w:r>
          </w:p>
          <w:p w:rsidR="19AE4DB8" w:rsidP="5BDA26B3" w:rsidRDefault="19AE4DB8" w14:paraId="048B04BC" w14:textId="6A30618E">
            <w:pPr>
              <w:ind w:left="720"/>
              <w:rPr>
                <w:rFonts w:ascii="Arial" w:hAnsi="Arial" w:eastAsia="Arial" w:cs="Arial"/>
              </w:rPr>
            </w:pPr>
          </w:p>
        </w:tc>
        <w:tc>
          <w:tcPr>
            <w:tcW w:w="4257" w:type="dxa"/>
            <w:tcBorders>
              <w:top w:val="single" w:color="auto" w:sz="8" w:space="0"/>
              <w:left w:val="single" w:color="auto" w:sz="8" w:space="0"/>
              <w:bottom w:val="single" w:color="auto" w:sz="8" w:space="0"/>
              <w:right w:val="single" w:color="auto" w:sz="8" w:space="0"/>
            </w:tcBorders>
            <w:tcMar/>
          </w:tcPr>
          <w:p w:rsidR="58527A83" w:rsidP="18F335A7" w:rsidRDefault="682F1B61" w14:paraId="4D2B7722" w14:textId="288DF5F1">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w:t>
            </w:r>
            <w:r w:rsidRPr="18F335A7" w:rsidR="21A6701F">
              <w:rPr>
                <w:rFonts w:ascii="Arial" w:hAnsi="Arial" w:eastAsia="Arial" w:cs="Arial"/>
                <w:color w:val="000000" w:themeColor="text1"/>
                <w:szCs w:val="20"/>
              </w:rPr>
              <w:t>.00</w:t>
            </w:r>
            <w:r w:rsidRPr="18F335A7" w:rsidR="5617FC86">
              <w:rPr>
                <w:rFonts w:ascii="Arial" w:hAnsi="Arial" w:eastAsia="Arial" w:cs="Arial"/>
                <w:color w:val="000000" w:themeColor="text1"/>
                <w:szCs w:val="20"/>
              </w:rPr>
              <w:t>3</w:t>
            </w:r>
            <w:r w:rsidRPr="18F335A7" w:rsidR="77369701">
              <w:rPr>
                <w:rFonts w:ascii="Arial" w:hAnsi="Arial" w:eastAsia="Arial" w:cs="Arial"/>
                <w:color w:val="000000" w:themeColor="text1"/>
                <w:szCs w:val="20"/>
              </w:rPr>
              <w:t>, FRUM.004</w:t>
            </w:r>
          </w:p>
          <w:p w:rsidR="58527A83" w:rsidP="18F335A7" w:rsidRDefault="58527A83" w14:paraId="765964E7" w14:textId="01986AF3">
            <w:pPr>
              <w:spacing w:line="259" w:lineRule="auto"/>
              <w:rPr>
                <w:rFonts w:ascii="Arial" w:hAnsi="Arial" w:eastAsia="Arial" w:cs="Arial"/>
                <w:color w:val="000000" w:themeColor="text1"/>
                <w:szCs w:val="20"/>
              </w:rPr>
            </w:pPr>
          </w:p>
          <w:p w:rsidR="6E5B6D94" w:rsidP="6E5B6D94" w:rsidRDefault="6E5B6D94" w14:paraId="3316D289" w14:textId="539D5C87">
            <w:pPr>
              <w:rPr>
                <w:rFonts w:ascii="Arial" w:hAnsi="Arial" w:eastAsia="Arial" w:cs="Arial"/>
                <w:color w:val="000000" w:themeColor="text1"/>
                <w:szCs w:val="20"/>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Added in v1.2: FRUM.003.01, FRUM.009.03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III. Modify Existing User - a. Submit modify User Access/permission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Search existing User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Edit/Update selected user data</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Select User Access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1.5 Add remarks (i.e Justification,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1.6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582723C4" w14:textId="77777777">
        <w:trPr>
          <w:trHeight w:val="355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19AE4DB8" w14:paraId="07369625" w14:textId="6888315E">
            <w:pPr>
              <w:rPr>
                <w:rFonts w:ascii="Arial" w:hAnsi="Arial" w:eastAsia="Arial" w:cs="Arial"/>
                <w:szCs w:val="20"/>
              </w:rPr>
            </w:pPr>
            <w:r w:rsidRPr="6E5B6D94">
              <w:rPr>
                <w:rFonts w:ascii="Arial" w:hAnsi="Arial" w:eastAsia="Arial" w:cs="Arial"/>
                <w:color w:val="000000" w:themeColor="text1"/>
                <w:szCs w:val="20"/>
              </w:rPr>
              <w:t>BRD 1.004.1</w:t>
            </w:r>
          </w:p>
        </w:tc>
        <w:tc>
          <w:tcPr>
            <w:tcW w:w="4128" w:type="dxa"/>
            <w:tcBorders>
              <w:top w:val="single" w:color="auto" w:sz="8" w:space="0"/>
              <w:left w:val="single" w:color="auto" w:sz="8" w:space="0"/>
              <w:bottom w:val="single" w:color="auto" w:sz="8" w:space="0"/>
              <w:right w:val="single" w:color="auto" w:sz="8" w:space="0"/>
            </w:tcBorders>
            <w:tcMar/>
          </w:tcPr>
          <w:p w:rsidR="4C1F03F5" w:rsidP="5BDA26B3" w:rsidRDefault="24C0BA3F" w14:paraId="79D45B5B" w14:textId="4E76FCD9">
            <w:pPr>
              <w:ind/>
            </w:pPr>
            <w:r w:rsidRPr="5BDA26B3" w:rsidR="7A51D16A">
              <w:rPr>
                <w:rFonts w:ascii="Arial" w:hAnsi="Arial" w:eastAsia="Arial" w:cs="Arial"/>
                <w:color w:val="000000" w:themeColor="text1" w:themeTint="FF" w:themeShade="FF"/>
              </w:rPr>
              <w:t>IV. Deactivate User</w:t>
            </w:r>
          </w:p>
          <w:p w:rsidR="4C1F03F5" w:rsidP="5BDA26B3" w:rsidRDefault="24C0BA3F" w14:paraId="6AAAEE92" w14:textId="1672A05E">
            <w:pPr>
              <w:ind w:left="288"/>
            </w:pPr>
            <w:r w:rsidRPr="5BDA26B3" w:rsidR="140ED036">
              <w:rPr>
                <w:rFonts w:ascii="Arial" w:hAnsi="Arial" w:eastAsia="Arial" w:cs="Arial"/>
                <w:color w:val="000000" w:themeColor="text1" w:themeTint="FF" w:themeShade="FF"/>
              </w:rPr>
              <w:t>a. Submit a User Access deactivation request</w:t>
            </w:r>
          </w:p>
          <w:p w:rsidR="4C1F03F5" w:rsidP="5BDA26B3" w:rsidRDefault="24C0BA3F" w14:paraId="4FE5173C" w14:textId="10371720">
            <w:pPr>
              <w:ind w:left="576"/>
              <w:rPr>
                <w:rFonts w:ascii="Arial" w:hAnsi="Arial" w:eastAsia="Arial" w:cs="Arial"/>
                <w:color w:val="000000" w:themeColor="text1" w:themeTint="FF" w:themeShade="FF"/>
              </w:rPr>
            </w:pPr>
            <w:r w:rsidRPr="5BDA26B3" w:rsidR="140ED036">
              <w:rPr>
                <w:rFonts w:ascii="Arial" w:hAnsi="Arial" w:eastAsia="Arial" w:cs="Arial"/>
                <w:color w:val="000000" w:themeColor="text1" w:themeTint="FF" w:themeShade="FF"/>
              </w:rPr>
              <w:t xml:space="preserve">1. Create a request </w:t>
            </w:r>
          </w:p>
          <w:p w:rsidR="4C1F03F5" w:rsidP="6E5B6D94" w:rsidRDefault="24C0BA3F" w14:paraId="0AFBF8D8" w14:textId="27C73FE0">
            <w:pPr>
              <w:ind w:left="720"/>
            </w:pPr>
            <w:r w:rsidRPr="5BDA26B3" w:rsidR="140ED036">
              <w:rPr>
                <w:rFonts w:ascii="Arial" w:hAnsi="Arial" w:eastAsia="Arial" w:cs="Arial"/>
                <w:color w:val="000000" w:themeColor="text1" w:themeTint="FF" w:themeShade="FF"/>
              </w:rPr>
              <w:t>1.1 Search an existing User</w:t>
            </w:r>
          </w:p>
          <w:p w:rsidR="4C1F03F5" w:rsidP="6E5B6D94" w:rsidRDefault="24C0BA3F" w14:paraId="4157E442" w14:textId="649BB9C4">
            <w:pPr>
              <w:ind w:left="720"/>
            </w:pPr>
            <w:r w:rsidRPr="5BDA26B3" w:rsidR="140ED036">
              <w:rPr>
                <w:rFonts w:ascii="Arial" w:hAnsi="Arial" w:eastAsia="Arial" w:cs="Arial"/>
                <w:color w:val="000000" w:themeColor="text1" w:themeTint="FF" w:themeShade="FF"/>
              </w:rPr>
              <w:t>1.2 Add remarks (i.e reason for deactivation)</w:t>
            </w:r>
          </w:p>
          <w:p w:rsidR="4C1F03F5" w:rsidP="6E5B6D94" w:rsidRDefault="24C0BA3F" w14:paraId="5DA0127D" w14:textId="141368BF">
            <w:pPr>
              <w:ind w:left="720"/>
            </w:pPr>
            <w:r w:rsidRPr="5BDA26B3" w:rsidR="140ED036">
              <w:rPr>
                <w:rFonts w:ascii="Arial" w:hAnsi="Arial" w:eastAsia="Arial" w:cs="Arial"/>
                <w:color w:val="000000" w:themeColor="text1" w:themeTint="FF" w:themeShade="FF"/>
              </w:rPr>
              <w:t>1.3 Save remarks</w:t>
            </w:r>
          </w:p>
          <w:p w:rsidR="4C1F03F5" w:rsidP="6E5B6D94" w:rsidRDefault="24C0BA3F" w14:paraId="657E0A43" w14:textId="3F58EAD5">
            <w:pPr>
              <w:ind w:left="720"/>
            </w:pPr>
            <w:r w:rsidRPr="5BDA26B3" w:rsidR="140ED036">
              <w:rPr>
                <w:rFonts w:ascii="Arial" w:hAnsi="Arial" w:eastAsia="Arial" w:cs="Arial"/>
                <w:color w:val="000000" w:themeColor="text1" w:themeTint="FF" w:themeShade="FF"/>
              </w:rPr>
              <w:t>1.4 Select approver from the drop-down</w:t>
            </w:r>
          </w:p>
          <w:p w:rsidR="4C1F03F5" w:rsidP="5BDA26B3" w:rsidRDefault="24C0BA3F" w14:paraId="29FAA44D" w14:textId="2DE7CD13">
            <w:pPr>
              <w:ind w:left="540"/>
            </w:pPr>
            <w:r w:rsidRPr="5BDA26B3" w:rsidR="140ED036">
              <w:rPr>
                <w:rFonts w:ascii="Arial" w:hAnsi="Arial" w:eastAsia="Arial" w:cs="Arial"/>
                <w:color w:val="000000" w:themeColor="text1" w:themeTint="FF" w:themeShade="FF"/>
              </w:rPr>
              <w:t xml:space="preserve">2. Edit a drafted request </w:t>
            </w:r>
          </w:p>
          <w:p w:rsidR="4C1F03F5" w:rsidP="5BDA26B3" w:rsidRDefault="24C0BA3F" w14:paraId="7FDE662C" w14:textId="7BB1CB6C">
            <w:pPr>
              <w:ind w:left="540"/>
            </w:pPr>
            <w:r w:rsidRPr="5BDA26B3" w:rsidR="140ED036">
              <w:rPr>
                <w:rFonts w:ascii="Arial" w:hAnsi="Arial" w:eastAsia="Arial" w:cs="Arial"/>
                <w:color w:val="000000" w:themeColor="text1" w:themeTint="FF" w:themeShade="FF"/>
              </w:rPr>
              <w:t xml:space="preserve">3. Cancel a drafted request </w:t>
            </w:r>
          </w:p>
          <w:p w:rsidR="4C1F03F5" w:rsidP="5BDA26B3" w:rsidRDefault="24C0BA3F" w14:paraId="6E63D5AD" w14:textId="30018507">
            <w:pPr>
              <w:ind w:left="540"/>
            </w:pPr>
            <w:r w:rsidRPr="5BDA26B3" w:rsidR="140ED036">
              <w:rPr>
                <w:rFonts w:ascii="Arial" w:hAnsi="Arial" w:eastAsia="Arial" w:cs="Arial"/>
                <w:color w:val="000000" w:themeColor="text1" w:themeTint="FF" w:themeShade="FF"/>
              </w:rPr>
              <w:t>4. Submit a request</w:t>
            </w:r>
          </w:p>
          <w:p w:rsidR="4C1F03F5" w:rsidP="5BDA26B3" w:rsidRDefault="24C0BA3F" w14:paraId="73C9DF84" w14:textId="0E5130DB">
            <w:pPr>
              <w:ind/>
              <w:rPr>
                <w:rFonts w:ascii="Arial" w:hAnsi="Arial" w:eastAsia="Arial" w:cs="Arial"/>
                <w:color w:val="000000" w:themeColor="text1" w:themeTint="FF" w:themeShade="FF"/>
              </w:rPr>
            </w:pP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563E0C8E" w14:paraId="5FA936AF" w14:textId="2B3307A5">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4C1F03F5" w:rsidP="18F335A7" w:rsidRDefault="4C1F03F5" w14:paraId="0055407F" w14:textId="1EE2F5DC">
            <w:pPr>
              <w:spacing w:line="259" w:lineRule="auto"/>
              <w:rPr>
                <w:rFonts w:ascii="Arial" w:hAnsi="Arial" w:eastAsia="Arial" w:cs="Arial"/>
                <w:color w:val="000000" w:themeColor="text1"/>
                <w:szCs w:val="20"/>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Added in v1.2: FRUM.003.02.01, FRUM.009.04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Search an existing User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Add remarks (i.e reason for deactivation)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7D51574A" w14:textId="77777777">
        <w:trPr>
          <w:trHeight w:val="43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264779E1" w14:paraId="7CB103C0" w14:textId="17910CFC">
            <w:pPr>
              <w:spacing w:line="259" w:lineRule="auto"/>
              <w:rPr>
                <w:rFonts w:ascii="Arial" w:hAnsi="Arial" w:eastAsia="Arial" w:cs="Arial"/>
                <w:color w:val="000000" w:themeColor="text1"/>
                <w:szCs w:val="20"/>
              </w:rPr>
            </w:pPr>
            <w:r w:rsidRPr="6E5B6D94">
              <w:rPr>
                <w:rFonts w:ascii="Arial" w:hAnsi="Arial" w:eastAsia="Arial" w:cs="Arial"/>
                <w:color w:val="000000" w:themeColor="text1"/>
                <w:szCs w:val="20"/>
              </w:rPr>
              <w:t>BRD 1.005</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264779E1" w14:paraId="20789220" w14:textId="76BB642C">
            <w:r w:rsidRPr="5BDA26B3" w:rsidR="0AA1D45D">
              <w:rPr>
                <w:rFonts w:ascii="Arial" w:hAnsi="Arial" w:eastAsia="Arial" w:cs="Arial"/>
                <w:color w:val="000000" w:themeColor="text1" w:themeTint="FF" w:themeShade="FF"/>
              </w:rPr>
              <w:t>V. Reactivate User</w:t>
            </w:r>
          </w:p>
          <w:p w:rsidR="4C1F03F5" w:rsidP="5BDA26B3" w:rsidRDefault="5D233C5E" w14:paraId="633C01B5" w14:textId="377EAA4C">
            <w:pPr>
              <w:ind w:left="288"/>
            </w:pPr>
            <w:r w:rsidRPr="5BDA26B3" w:rsidR="573ECE7E">
              <w:rPr>
                <w:rFonts w:ascii="Arial" w:hAnsi="Arial" w:eastAsia="Arial" w:cs="Arial"/>
                <w:color w:val="000000" w:themeColor="text1" w:themeTint="FF" w:themeShade="FF"/>
              </w:rPr>
              <w:t xml:space="preserve">     </w:t>
            </w:r>
            <w:r w:rsidRPr="5BDA26B3" w:rsidR="573ECE7E">
              <w:rPr>
                <w:rFonts w:ascii="Arial" w:hAnsi="Arial" w:eastAsia="Arial" w:cs="Arial"/>
                <w:color w:val="000000" w:themeColor="text1" w:themeTint="FF" w:themeShade="FF"/>
              </w:rPr>
              <w:t>a. Submit a User Access reactivation request</w:t>
            </w:r>
          </w:p>
          <w:p w:rsidR="4C1F03F5" w:rsidP="5BDA26B3" w:rsidRDefault="5D233C5E" w14:paraId="2FDB6C97" w14:textId="10371720">
            <w:pPr>
              <w:ind w:left="576"/>
              <w:rPr>
                <w:rFonts w:ascii="Arial" w:hAnsi="Arial" w:eastAsia="Arial" w:cs="Arial"/>
                <w:color w:val="000000" w:themeColor="text1" w:themeTint="FF" w:themeShade="FF"/>
              </w:rPr>
            </w:pPr>
            <w:r w:rsidRPr="5BDA26B3" w:rsidR="573ECE7E">
              <w:rPr>
                <w:rFonts w:ascii="Arial" w:hAnsi="Arial" w:eastAsia="Arial" w:cs="Arial"/>
                <w:color w:val="000000" w:themeColor="text1" w:themeTint="FF" w:themeShade="FF"/>
              </w:rPr>
              <w:t xml:space="preserve">1. Create a request </w:t>
            </w:r>
          </w:p>
          <w:p w:rsidR="4C1F03F5" w:rsidP="5BDA26B3" w:rsidRDefault="5D233C5E" w14:paraId="5130E0E9" w14:textId="667407A0">
            <w:pPr>
              <w:ind w:left="720"/>
            </w:pPr>
            <w:r w:rsidRPr="5BDA26B3" w:rsidR="573ECE7E">
              <w:rPr>
                <w:rFonts w:ascii="Arial" w:hAnsi="Arial" w:eastAsia="Arial" w:cs="Arial"/>
                <w:color w:val="000000" w:themeColor="text1" w:themeTint="FF" w:themeShade="FF"/>
              </w:rPr>
              <w:t>1.1 Search an existing User</w:t>
            </w:r>
          </w:p>
          <w:p w:rsidR="4C1F03F5" w:rsidP="5BDA26B3" w:rsidRDefault="5D233C5E" w14:paraId="0E704D1D" w14:textId="617F54FE">
            <w:pPr>
              <w:ind w:left="720"/>
            </w:pPr>
            <w:r w:rsidRPr="5BDA26B3" w:rsidR="573ECE7E">
              <w:rPr>
                <w:rFonts w:ascii="Arial" w:hAnsi="Arial" w:eastAsia="Arial" w:cs="Arial"/>
                <w:color w:val="000000" w:themeColor="text1" w:themeTint="FF" w:themeShade="FF"/>
              </w:rPr>
              <w:t>1.2 Add remarks (i.e reason for reactivation)</w:t>
            </w:r>
          </w:p>
          <w:p w:rsidR="4C1F03F5" w:rsidP="5BDA26B3" w:rsidRDefault="5D233C5E" w14:paraId="16673085" w14:textId="4EC79656">
            <w:pPr>
              <w:ind w:left="720"/>
            </w:pPr>
            <w:r w:rsidRPr="5BDA26B3" w:rsidR="573ECE7E">
              <w:rPr>
                <w:rFonts w:ascii="Arial" w:hAnsi="Arial" w:eastAsia="Arial" w:cs="Arial"/>
                <w:color w:val="000000" w:themeColor="text1" w:themeTint="FF" w:themeShade="FF"/>
              </w:rPr>
              <w:t>1.3 Save remarks</w:t>
            </w:r>
          </w:p>
          <w:p w:rsidR="4C1F03F5" w:rsidP="5BDA26B3" w:rsidRDefault="5D233C5E" w14:paraId="79D7F0B5" w14:textId="34981768">
            <w:pPr>
              <w:ind w:left="720"/>
            </w:pPr>
            <w:r w:rsidRPr="5BDA26B3" w:rsidR="573ECE7E">
              <w:rPr>
                <w:rFonts w:ascii="Arial" w:hAnsi="Arial" w:eastAsia="Arial" w:cs="Arial"/>
                <w:color w:val="000000" w:themeColor="text1" w:themeTint="FF" w:themeShade="FF"/>
              </w:rPr>
              <w:t>1.4 Select approver from the drop-down</w:t>
            </w:r>
          </w:p>
          <w:p w:rsidR="4C1F03F5" w:rsidP="6E5B6D94" w:rsidRDefault="5D233C5E" w14:paraId="2ABC99F4" w14:textId="2DE7CD13">
            <w:pPr>
              <w:ind w:left="540"/>
            </w:pPr>
            <w:r w:rsidRPr="5BDA26B3" w:rsidR="2EC3FF30">
              <w:rPr>
                <w:rFonts w:ascii="Arial" w:hAnsi="Arial" w:eastAsia="Arial" w:cs="Arial"/>
                <w:color w:val="000000" w:themeColor="text1" w:themeTint="FF" w:themeShade="FF"/>
              </w:rPr>
              <w:t xml:space="preserve">2. Edit a drafted request </w:t>
            </w:r>
          </w:p>
          <w:p w:rsidR="4C1F03F5" w:rsidP="6E5B6D94" w:rsidRDefault="5D233C5E" w14:paraId="397E1756" w14:textId="7BB1CB6C">
            <w:pPr>
              <w:ind w:left="540"/>
            </w:pPr>
            <w:r w:rsidRPr="5BDA26B3" w:rsidR="2EC3FF30">
              <w:rPr>
                <w:rFonts w:ascii="Arial" w:hAnsi="Arial" w:eastAsia="Arial" w:cs="Arial"/>
                <w:color w:val="000000" w:themeColor="text1" w:themeTint="FF" w:themeShade="FF"/>
              </w:rPr>
              <w:t xml:space="preserve">3. Cancel a drafted request </w:t>
            </w:r>
          </w:p>
          <w:p w:rsidR="4C1F03F5" w:rsidP="6E5B6D94" w:rsidRDefault="5D233C5E" w14:paraId="64195287" w14:textId="63516CC7">
            <w:pPr>
              <w:ind w:left="540"/>
            </w:pPr>
            <w:r w:rsidRPr="5BDA26B3" w:rsidR="2EC3FF30">
              <w:rPr>
                <w:rFonts w:ascii="Arial" w:hAnsi="Arial" w:eastAsia="Arial" w:cs="Arial"/>
                <w:color w:val="000000" w:themeColor="text1" w:themeTint="FF" w:themeShade="FF"/>
              </w:rPr>
              <w:t xml:space="preserve">4. </w:t>
            </w:r>
            <w:r w:rsidRPr="5BDA26B3" w:rsidR="2EC3FF30">
              <w:rPr>
                <w:rFonts w:ascii="Arial" w:hAnsi="Arial" w:eastAsia="Arial" w:cs="Arial"/>
                <w:color w:val="000000" w:themeColor="text1" w:themeTint="FF" w:themeShade="FF"/>
              </w:rPr>
              <w:t>Submit</w:t>
            </w:r>
            <w:r w:rsidRPr="5BDA26B3" w:rsidR="2EC3FF30">
              <w:rPr>
                <w:rFonts w:ascii="Arial" w:hAnsi="Arial" w:eastAsia="Arial" w:cs="Arial"/>
                <w:color w:val="000000" w:themeColor="text1" w:themeTint="FF" w:themeShade="FF"/>
              </w:rPr>
              <w:t xml:space="preserve"> a request</w:t>
            </w:r>
          </w:p>
        </w:tc>
        <w:tc>
          <w:tcPr>
            <w:tcW w:w="4257" w:type="dxa"/>
            <w:tcBorders>
              <w:top w:val="single" w:color="auto" w:sz="8" w:space="0"/>
              <w:left w:val="single" w:color="auto" w:sz="8" w:space="0"/>
              <w:bottom w:val="single" w:color="auto" w:sz="8" w:space="0"/>
              <w:right w:val="single" w:color="auto" w:sz="8" w:space="0"/>
            </w:tcBorders>
            <w:tcMar/>
          </w:tcPr>
          <w:p w:rsidR="33AFF1C6" w:rsidP="18F335A7" w:rsidRDefault="33AFF1C6" w14:paraId="79013317" w14:textId="2B3307A5">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18F335A7" w:rsidP="18F335A7" w:rsidRDefault="18F335A7" w14:paraId="4C8E31E0" w14:textId="055BDB64">
            <w:pPr>
              <w:spacing w:line="259" w:lineRule="auto"/>
              <w:rPr>
                <w:rFonts w:ascii="Arial" w:hAnsi="Arial" w:eastAsia="Arial" w:cs="Arial"/>
                <w:color w:val="000000" w:themeColor="text1"/>
                <w:szCs w:val="20"/>
              </w:rPr>
            </w:pPr>
          </w:p>
          <w:p w:rsidR="4C1F03F5" w:rsidP="6E5B6D94" w:rsidRDefault="4C1F03F5" w14:paraId="55105A51" w14:textId="69AC969E">
            <w:pPr>
              <w:rPr>
                <w:rFonts w:ascii="Arial" w:hAnsi="Arial" w:cs="Arial"/>
                <w:i/>
                <w:iCs/>
                <w:color w:val="FF0000"/>
                <w:lang w:eastAsia="en-US"/>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Added in v1.2: FRUM.003.02.02, FRUM.009.05</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Search an existing User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FRUM.009.05</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Add remarks (i.e reason for reactivation)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70B68F85" w14:textId="77777777">
        <w:trPr>
          <w:trHeight w:val="156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46F30032" w14:paraId="752D0AC2" w14:textId="7FDF3C25">
            <w:r w:rsidRPr="6E5B6D94">
              <w:rPr>
                <w:rFonts w:ascii="Arial" w:hAnsi="Arial" w:eastAsia="Arial" w:cs="Arial"/>
                <w:color w:val="000000" w:themeColor="text1"/>
                <w:szCs w:val="20"/>
              </w:rPr>
              <w:t>BRD 1.006.1</w:t>
            </w:r>
          </w:p>
          <w:p w:rsidR="4C1F03F5" w:rsidP="6E5B6D94" w:rsidRDefault="4C1F03F5" w14:paraId="4B150FC7" w14:textId="6D05EC20">
            <w:pPr>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46F30032" w14:paraId="1949BD05" w14:textId="1A2446D3">
            <w:r w:rsidRPr="6E5B6D94">
              <w:rPr>
                <w:rFonts w:ascii="Arial" w:hAnsi="Arial" w:eastAsia="Arial" w:cs="Arial"/>
                <w:color w:val="000000" w:themeColor="text1"/>
                <w:szCs w:val="20"/>
              </w:rPr>
              <w:t>VI. Apply Correction</w:t>
            </w:r>
          </w:p>
          <w:p w:rsidR="4C1F03F5" w:rsidP="6E5B6D94" w:rsidRDefault="46F30032" w14:paraId="27471216" w14:textId="3B4C669B">
            <w:pPr>
              <w:ind w:left="288"/>
              <w:rPr>
                <w:rFonts w:ascii="Arial" w:hAnsi="Arial" w:eastAsia="Arial" w:cs="Arial"/>
                <w:szCs w:val="20"/>
              </w:rPr>
            </w:pPr>
            <w:r w:rsidRPr="6E5B6D94">
              <w:rPr>
                <w:rFonts w:ascii="Arial" w:hAnsi="Arial" w:eastAsia="Arial" w:cs="Arial"/>
                <w:color w:val="000000" w:themeColor="text1"/>
                <w:szCs w:val="20"/>
              </w:rPr>
              <w:t xml:space="preserve">a. </w:t>
            </w:r>
            <w:r w:rsidRPr="6E5B6D94" w:rsidR="76AC9B3B">
              <w:rPr>
                <w:rFonts w:ascii="Arial" w:hAnsi="Arial" w:eastAsia="Arial" w:cs="Arial"/>
                <w:color w:val="000000" w:themeColor="text1"/>
                <w:szCs w:val="20"/>
              </w:rPr>
              <w:t>Apply correction on returned requests</w:t>
            </w:r>
          </w:p>
          <w:p w:rsidR="4C1F03F5" w:rsidP="6E5B6D94" w:rsidRDefault="76AC9B3B" w14:paraId="6C8A52F4" w14:textId="1E81F640">
            <w:pPr>
              <w:ind w:left="576"/>
            </w:pPr>
            <w:r w:rsidRPr="6E5B6D94">
              <w:rPr>
                <w:rFonts w:ascii="Arial" w:hAnsi="Arial" w:eastAsia="Arial" w:cs="Arial"/>
                <w:color w:val="000000" w:themeColor="text1"/>
                <w:szCs w:val="20"/>
              </w:rPr>
              <w:t>1. Receive notification on the returned request</w:t>
            </w:r>
          </w:p>
          <w:p w:rsidR="4C1F03F5" w:rsidP="6E5B6D94" w:rsidRDefault="76AC9B3B" w14:paraId="4A15F141" w14:textId="6291D412">
            <w:pPr>
              <w:ind w:left="576"/>
            </w:pPr>
            <w:r w:rsidRPr="6E5B6D94">
              <w:rPr>
                <w:rFonts w:ascii="Arial" w:hAnsi="Arial" w:eastAsia="Arial" w:cs="Arial"/>
                <w:color w:val="000000" w:themeColor="text1"/>
                <w:szCs w:val="20"/>
              </w:rPr>
              <w:t>2. Edit data on the returned request</w:t>
            </w:r>
          </w:p>
          <w:p w:rsidR="4C1F03F5" w:rsidP="6E5B6D94" w:rsidRDefault="76AC9B3B" w14:paraId="3D5E26A4" w14:textId="61EE2713">
            <w:pPr>
              <w:ind w:left="576"/>
            </w:pPr>
            <w:r w:rsidRPr="6E5B6D94">
              <w:rPr>
                <w:rFonts w:ascii="Arial" w:hAnsi="Arial" w:eastAsia="Arial" w:cs="Arial"/>
                <w:color w:val="000000" w:themeColor="text1"/>
                <w:szCs w:val="20"/>
              </w:rPr>
              <w:t>3. Add remarks</w:t>
            </w:r>
          </w:p>
          <w:p w:rsidR="4C1F03F5" w:rsidP="6E5B6D94" w:rsidRDefault="76AC9B3B" w14:paraId="72BB2C24" w14:textId="00D62DC7">
            <w:pPr>
              <w:ind w:left="576"/>
            </w:pPr>
            <w:r w:rsidRPr="6E5B6D94">
              <w:rPr>
                <w:rFonts w:ascii="Arial" w:hAnsi="Arial" w:eastAsia="Arial" w:cs="Arial"/>
                <w:color w:val="000000" w:themeColor="text1"/>
                <w:szCs w:val="20"/>
              </w:rPr>
              <w:t>4. Save remarks</w:t>
            </w:r>
          </w:p>
          <w:p w:rsidR="4C1F03F5" w:rsidP="6E5B6D94" w:rsidRDefault="76AC9B3B" w14:paraId="18D51DB4" w14:textId="619AD125">
            <w:pPr>
              <w:ind w:left="576"/>
            </w:pPr>
            <w:r w:rsidRPr="6E5B6D94">
              <w:rPr>
                <w:rFonts w:ascii="Arial" w:hAnsi="Arial" w:eastAsia="Arial" w:cs="Arial"/>
                <w:color w:val="000000" w:themeColor="text1"/>
                <w:szCs w:val="20"/>
              </w:rPr>
              <w:t>5.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5ED375B2" w14:textId="56F56255">
            <w:pPr>
              <w:rPr>
                <w:rFonts w:ascii="Arial" w:hAnsi="Arial" w:cs="Arial"/>
                <w:lang w:eastAsia="en-US"/>
              </w:rPr>
            </w:pPr>
            <w:commentRangeStart w:id="23"/>
            <w:commentRangeEnd w:id="23"/>
            <w:r w:rsidRPr="18F335A7">
              <w:rPr>
                <w:rStyle w:val="CommentReference"/>
                <w:rFonts w:ascii="Arial" w:hAnsi="Arial" w:cs="Arial"/>
                <w:sz w:val="20"/>
                <w:szCs w:val="24"/>
                <w:lang w:eastAsia="en-US"/>
              </w:rPr>
              <w:commentReference w:id="23"/>
            </w:r>
            <w:r w:rsidRPr="18F335A7" w:rsidR="021A9777">
              <w:rPr>
                <w:rFonts w:ascii="Arial" w:hAnsi="Arial" w:cs="Arial"/>
                <w:lang w:eastAsia="en-US"/>
              </w:rPr>
              <w:t>c/o UIDM</w:t>
            </w:r>
          </w:p>
          <w:p>
            <w:pPr>
              <w:rPr>
                <w:rFonts w:ascii="Arial" w:hAnsi="Arial" w:cs="Arial"/>
                <w:lang w:eastAsia="en-US"/>
              </w:rPr>
            </w:pPr>
            <w:r>
              <w:rPr>
                <w:rStyle w:val="CommentReference"/>
                <w:rFonts w:ascii="Arial" w:hAnsi="Arial" w:cs="Arial"/>
                <w:sz w:val="20"/>
                <w:szCs w:val="24"/>
                <w:lang w:eastAsia="en-US"/>
              </w:rPr>
              <w:t xml:space="preserve">Added in v1.2: FRUM.009.07, FRUM.013.01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Receive notification on the returned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 FRUM.013.01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data on the returned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Re-submit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rsidR="4C1F03F5" w:rsidTr="5BDA26B3" w14:paraId="408761EE" w14:textId="77777777">
        <w:trPr>
          <w:trHeight w:val="1755"/>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05AAE49E" w14:textId="29767C04">
            <w:r w:rsidRPr="6E5B6D94">
              <w:rPr>
                <w:rFonts w:ascii="Arial" w:hAnsi="Arial" w:eastAsia="Arial" w:cs="Arial"/>
                <w:color w:val="000000" w:themeColor="text1"/>
                <w:szCs w:val="20"/>
              </w:rPr>
              <w:t>BRD 1.007.1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6AC9B3B" w14:paraId="03CC9D7B" w14:textId="68C50995">
            <w:r w:rsidRPr="6E5B6D94">
              <w:rPr>
                <w:rFonts w:ascii="Arial" w:hAnsi="Arial" w:eastAsia="Arial" w:cs="Arial"/>
                <w:color w:val="000000" w:themeColor="text1"/>
                <w:szCs w:val="20"/>
              </w:rPr>
              <w:t>VII. Cancel a request</w:t>
            </w:r>
          </w:p>
          <w:p w:rsidR="4C1F03F5" w:rsidP="6E5B6D94" w:rsidRDefault="76AC9B3B" w14:paraId="6CE9D92D" w14:textId="4044E872">
            <w:pPr>
              <w:ind w:left="288"/>
            </w:pPr>
            <w:r w:rsidRPr="6E5B6D94">
              <w:rPr>
                <w:rFonts w:ascii="Arial" w:hAnsi="Arial" w:eastAsia="Arial" w:cs="Arial"/>
                <w:color w:val="000000" w:themeColor="text1"/>
                <w:szCs w:val="20"/>
              </w:rPr>
              <w:t>a. Cancel a submitted request for approval</w:t>
            </w:r>
          </w:p>
          <w:p w:rsidR="4C1F03F5" w:rsidP="6E5B6D94" w:rsidRDefault="76AC9B3B" w14:paraId="025C93DD" w14:textId="5C0AE8B0">
            <w:pPr>
              <w:ind w:left="576"/>
            </w:pPr>
            <w:r w:rsidRPr="5BDA26B3" w:rsidR="1D8E5784">
              <w:rPr>
                <w:rFonts w:ascii="Arial" w:hAnsi="Arial" w:eastAsia="Arial" w:cs="Arial"/>
                <w:color w:val="000000" w:themeColor="text1" w:themeTint="FF" w:themeShade="FF"/>
              </w:rPr>
              <w:t>1. Search request</w:t>
            </w:r>
          </w:p>
          <w:p w:rsidR="4C1F03F5" w:rsidP="6E5B6D94" w:rsidRDefault="76AC9B3B" w14:paraId="2EA5E146" w14:textId="6EAAE37B">
            <w:pPr>
              <w:ind w:left="576"/>
            </w:pPr>
            <w:r w:rsidRPr="5BDA26B3" w:rsidR="5E717416">
              <w:rPr>
                <w:rFonts w:ascii="Arial" w:hAnsi="Arial" w:eastAsia="Arial" w:cs="Arial"/>
                <w:color w:val="000000" w:themeColor="text1" w:themeTint="FF" w:themeShade="FF"/>
              </w:rPr>
              <w:t>2</w:t>
            </w:r>
            <w:r w:rsidRPr="5BDA26B3" w:rsidR="1D8E5784">
              <w:rPr>
                <w:rFonts w:ascii="Arial" w:hAnsi="Arial" w:eastAsia="Arial" w:cs="Arial"/>
                <w:color w:val="000000" w:themeColor="text1" w:themeTint="FF" w:themeShade="FF"/>
              </w:rPr>
              <w:t xml:space="preserve">. </w:t>
            </w:r>
            <w:r w:rsidRPr="5BDA26B3" w:rsidR="74F09A90">
              <w:rPr>
                <w:rFonts w:ascii="Arial" w:hAnsi="Arial" w:eastAsia="Arial" w:cs="Arial"/>
                <w:color w:val="000000" w:themeColor="text1" w:themeTint="FF" w:themeShade="FF"/>
              </w:rPr>
              <w:t xml:space="preserve">Add </w:t>
            </w:r>
            <w:r w:rsidRPr="5BDA26B3" w:rsidR="74F09A90">
              <w:rPr>
                <w:rFonts w:ascii="Arial" w:hAnsi="Arial" w:eastAsia="Arial" w:cs="Arial"/>
                <w:color w:val="000000" w:themeColor="text1" w:themeTint="FF" w:themeShade="FF"/>
              </w:rPr>
              <w:t>remarks(</w:t>
            </w:r>
            <w:r w:rsidRPr="5BDA26B3" w:rsidR="74F09A90">
              <w:rPr>
                <w:rFonts w:ascii="Arial" w:hAnsi="Arial" w:eastAsia="Arial" w:cs="Arial"/>
                <w:color w:val="000000" w:themeColor="text1" w:themeTint="FF" w:themeShade="FF"/>
              </w:rPr>
              <w:t>I,e</w:t>
            </w:r>
            <w:r w:rsidRPr="5BDA26B3" w:rsidR="74F09A90">
              <w:rPr>
                <w:rFonts w:ascii="Arial" w:hAnsi="Arial" w:eastAsia="Arial" w:cs="Arial"/>
                <w:color w:val="000000" w:themeColor="text1" w:themeTint="FF" w:themeShade="FF"/>
              </w:rPr>
              <w:t xml:space="preserve"> reason for cancellation, etc.)</w:t>
            </w:r>
          </w:p>
          <w:p w:rsidR="4C1F03F5" w:rsidP="6E5B6D94" w:rsidRDefault="76AC9B3B" w14:paraId="2236DEB1" w14:textId="7F597398">
            <w:pPr>
              <w:ind w:left="576"/>
            </w:pPr>
            <w:r w:rsidRPr="5BDA26B3" w:rsidR="7CEE8A6C">
              <w:rPr>
                <w:rFonts w:ascii="Arial" w:hAnsi="Arial" w:eastAsia="Arial" w:cs="Arial"/>
                <w:color w:val="000000" w:themeColor="text1" w:themeTint="FF" w:themeShade="FF"/>
              </w:rPr>
              <w:t>3</w:t>
            </w:r>
            <w:r w:rsidRPr="5BDA26B3" w:rsidR="1D8E5784">
              <w:rPr>
                <w:rFonts w:ascii="Arial" w:hAnsi="Arial" w:eastAsia="Arial" w:cs="Arial"/>
                <w:color w:val="000000" w:themeColor="text1" w:themeTint="FF" w:themeShade="FF"/>
              </w:rPr>
              <w:t>. Save remarks</w:t>
            </w:r>
          </w:p>
          <w:p w:rsidR="4C1F03F5" w:rsidP="6E5B6D94" w:rsidRDefault="76AC9B3B" w14:paraId="785381A0" w14:textId="5607CC2A">
            <w:pPr>
              <w:ind w:left="576"/>
            </w:pPr>
            <w:r w:rsidRPr="5BDA26B3" w:rsidR="5D98F555">
              <w:rPr>
                <w:rFonts w:ascii="Arial" w:hAnsi="Arial" w:eastAsia="Arial" w:cs="Arial"/>
                <w:color w:val="000000" w:themeColor="text1" w:themeTint="FF" w:themeShade="FF"/>
              </w:rPr>
              <w:t>4</w:t>
            </w:r>
            <w:r w:rsidRPr="5BDA26B3" w:rsidR="1D8E5784">
              <w:rPr>
                <w:rFonts w:ascii="Arial" w:hAnsi="Arial" w:eastAsia="Arial" w:cs="Arial"/>
                <w:color w:val="000000" w:themeColor="text1" w:themeTint="FF" w:themeShade="FF"/>
              </w:rPr>
              <w:t>.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2777C4B8" w14:textId="5CED73E4">
            <w:pPr>
              <w:spacing w:line="259" w:lineRule="auto"/>
            </w:pPr>
            <w:commentRangeStart w:id="24"/>
            <w:commentRangeEnd w:id="24"/>
            <w:r w:rsidRPr="18F335A7">
              <w:rPr>
                <w:rStyle w:val="CommentReference"/>
                <w:rFonts w:ascii="Arial" w:hAnsi="Arial" w:eastAsia="Arial" w:cs="Arial"/>
                <w:color w:val="000000" w:themeColor="text1"/>
                <w:sz w:val="20"/>
                <w:szCs w:val="20"/>
              </w:rPr>
              <w:commentReference w:id="24"/>
            </w:r>
            <w:r w:rsidRPr="18F335A7" w:rsidR="7E396904">
              <w:rPr>
                <w:rFonts w:ascii="Arial" w:hAnsi="Arial" w:eastAsia="Arial" w:cs="Arial"/>
                <w:color w:val="000000" w:themeColor="text1"/>
                <w:szCs w:val="20"/>
              </w:rPr>
              <w:t>c/o UIDM</w:t>
            </w:r>
          </w:p>
          <w:p>
            <w:pPr>
              <w:spacing w:line="259" w:lineRule="auto"/>
            </w:pPr>
            <w:r>
              <w:rPr>
                <w:rStyle w:val="CommentReference"/>
                <w:rFonts w:ascii="Arial" w:hAnsi="Arial" w:eastAsia="Arial" w:cs="Arial"/>
                <w:color w:val="000000" w:themeColor="text1"/>
                <w:sz w:val="20"/>
                <w:szCs w:val="20"/>
              </w:rPr>
              <w:t xml:space="preserve">Added in v1.2: FRUM.009.08</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Search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Add remarks(I,e reason for cancellation,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Cancel submitted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rsidR="4C1F03F5" w:rsidTr="5BDA26B3" w14:paraId="30EA053E" w14:textId="77777777">
        <w:trPr>
          <w:trHeight w:val="78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2A17922F" w14:textId="78A96E50">
            <w:r w:rsidRPr="6E5B6D94">
              <w:rPr>
                <w:rFonts w:ascii="Arial" w:hAnsi="Arial" w:eastAsia="Arial" w:cs="Arial"/>
                <w:color w:val="000000" w:themeColor="text1"/>
                <w:szCs w:val="20"/>
              </w:rPr>
              <w:t>BRD 1.008.1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A481715" w14:paraId="74276EE3" w14:textId="25952CEE">
            <w:r w:rsidRPr="6E5B6D94">
              <w:rPr>
                <w:rFonts w:ascii="Arial" w:hAnsi="Arial" w:eastAsia="Arial" w:cs="Arial"/>
                <w:color w:val="000000" w:themeColor="text1"/>
                <w:szCs w:val="20"/>
              </w:rPr>
              <w:t>VIII. View request/s</w:t>
            </w:r>
          </w:p>
          <w:p w:rsidR="4C1F03F5" w:rsidP="6E5B6D94" w:rsidRDefault="7A481715" w14:paraId="039A584A" w14:textId="00487912">
            <w:pPr>
              <w:ind w:left="288"/>
            </w:pPr>
            <w:r w:rsidRPr="6E5B6D94">
              <w:rPr>
                <w:rFonts w:ascii="Arial" w:hAnsi="Arial" w:eastAsia="Arial" w:cs="Arial"/>
                <w:color w:val="000000" w:themeColor="text1"/>
                <w:szCs w:val="20"/>
              </w:rPr>
              <w:t>a. View the submitted request/s</w:t>
            </w:r>
          </w:p>
          <w:p w:rsidR="4C1F03F5" w:rsidP="6E5B6D94" w:rsidRDefault="7A481715" w14:paraId="32E85E20" w14:textId="11E3237E">
            <w:pPr>
              <w:ind w:left="576"/>
            </w:pPr>
            <w:r w:rsidRPr="6E5B6D94">
              <w:rPr>
                <w:rFonts w:ascii="Arial" w:hAnsi="Arial" w:eastAsia="Arial" w:cs="Arial"/>
                <w:color w:val="000000" w:themeColor="text1"/>
                <w:szCs w:val="20"/>
              </w:rPr>
              <w:t>1. View the list of the submitted request/s</w:t>
            </w:r>
          </w:p>
          <w:p w:rsidR="4C1F03F5" w:rsidP="6E5B6D94" w:rsidRDefault="7A481715" w14:paraId="324151C5" w14:textId="106A792C">
            <w:pPr>
              <w:ind w:left="576"/>
            </w:pPr>
            <w:r w:rsidRPr="6E5B6D94">
              <w:rPr>
                <w:rFonts w:ascii="Arial" w:hAnsi="Arial" w:eastAsia="Arial" w:cs="Arial"/>
                <w:color w:val="000000" w:themeColor="text1"/>
                <w:szCs w:val="20"/>
              </w:rPr>
              <w:t>2. View the status of the submitted request/s</w:t>
            </w:r>
          </w:p>
          <w:p w:rsidR="4C1F03F5" w:rsidP="6E5B6D94" w:rsidRDefault="7A481715" w14:paraId="71291B51" w14:textId="31AC6F76">
            <w:pPr>
              <w:ind w:left="576"/>
            </w:pPr>
            <w:r w:rsidRPr="6E5B6D94">
              <w:rPr>
                <w:rFonts w:ascii="Arial" w:hAnsi="Arial" w:eastAsia="Arial" w:cs="Arial"/>
                <w:color w:val="000000" w:themeColor="text1"/>
                <w:szCs w:val="20"/>
              </w:rPr>
              <w:t>3. View the details of the submitted request/s</w:t>
            </w:r>
          </w:p>
          <w:p w:rsidR="4C1F03F5" w:rsidP="6E5B6D94" w:rsidRDefault="7A481715" w14:paraId="4004741B" w14:textId="3888E760">
            <w:pPr>
              <w:ind w:left="576"/>
            </w:pPr>
            <w:r w:rsidRPr="6E5B6D94">
              <w:rPr>
                <w:rFonts w:ascii="Arial" w:hAnsi="Arial" w:eastAsia="Arial" w:cs="Arial"/>
                <w:color w:val="000000" w:themeColor="text1"/>
                <w:szCs w:val="20"/>
              </w:rPr>
              <w:t>4. Receive notification on the approved/ rejected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6AC5F556" w14:textId="577F5414">
            <w:commentRangeStart w:id="25"/>
            <w:commentRangeEnd w:id="25"/>
            <w:r w:rsidRPr="18F335A7">
              <w:rPr>
                <w:rStyle w:val="CommentReference"/>
                <w:rFonts w:ascii="Arial" w:hAnsi="Arial" w:eastAsia="Arial" w:cs="Arial"/>
                <w:color w:val="000000" w:themeColor="text1"/>
                <w:sz w:val="20"/>
                <w:szCs w:val="20"/>
              </w:rPr>
              <w:commentReference w:id="25"/>
            </w:r>
            <w:r w:rsidRPr="18F335A7" w:rsidR="49D29F72">
              <w:rPr>
                <w:rFonts w:ascii="Arial" w:hAnsi="Arial" w:eastAsia="Arial" w:cs="Arial"/>
                <w:color w:val="000000" w:themeColor="text1"/>
                <w:szCs w:val="20"/>
              </w:rPr>
              <w:t>c/o UIDM</w:t>
            </w:r>
          </w:p>
          <w:p w:rsidR="4C1F03F5" w:rsidP="18F335A7" w:rsidRDefault="4C1F03F5" w14:paraId="19F6FF09" w14:textId="5E657423">
            <w:pPr>
              <w:rPr>
                <w:rFonts w:ascii="Arial" w:hAnsi="Arial" w:cs="Arial"/>
                <w:i/>
                <w:iCs/>
                <w:color w:val="FF0000"/>
                <w:lang w:eastAsia="en-US"/>
              </w:rPr>
            </w:pPr>
          </w:p>
          <w:p>
            <w:r>
              <w:rPr>
                <w:rStyle w:val="CommentReference"/>
                <w:rFonts w:ascii="Arial" w:hAnsi="Arial" w:eastAsia="Arial" w:cs="Arial"/>
                <w:color w:val="000000" w:themeColor="text1"/>
                <w:sz w:val="20"/>
                <w:szCs w:val="20"/>
              </w:rPr>
              <w:t xml:space="preserve">Added in v1.2: FRUM.009.09, FRUM.013.01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View the list of the submitted request/s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View the status of the submitted request/s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View the details of the submitted reques/s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Receive notification on the approved/rejected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 FRUM.013.01</w:t>
            </w:r>
          </w:p>
        </w:tc>
      </w:tr>
      <w:tr w:rsidR="6E5B6D94" w:rsidTr="5BDA26B3" w14:paraId="7F383FD8" w14:textId="77777777">
        <w:trPr>
          <w:trHeight w:val="380"/>
        </w:trPr>
        <w:tc>
          <w:tcPr>
            <w:tcW w:w="2070" w:type="dxa"/>
            <w:tcBorders>
              <w:top w:val="single" w:color="auto" w:sz="8" w:space="0"/>
              <w:left w:val="single" w:color="auto" w:sz="8" w:space="0"/>
              <w:bottom w:val="single" w:color="auto" w:sz="8" w:space="0"/>
              <w:right w:val="single" w:color="auto" w:sz="8" w:space="0"/>
            </w:tcBorders>
            <w:tcMar/>
          </w:tcPr>
          <w:p w:rsidR="7A481715" w:rsidP="6E5B6D94" w:rsidRDefault="7A481715" w14:paraId="5A957449" w14:textId="3FEF2825">
            <w:r w:rsidRPr="6E5B6D94">
              <w:rPr>
                <w:rFonts w:ascii="Arial" w:hAnsi="Arial" w:eastAsia="Arial" w:cs="Arial"/>
                <w:color w:val="000000" w:themeColor="text1"/>
                <w:szCs w:val="20"/>
              </w:rPr>
              <w:t>BRD 1.009.1</w:t>
            </w:r>
          </w:p>
        </w:tc>
        <w:tc>
          <w:tcPr>
            <w:tcW w:w="4128" w:type="dxa"/>
            <w:tcBorders>
              <w:top w:val="single" w:color="auto" w:sz="8" w:space="0"/>
              <w:left w:val="single" w:color="auto" w:sz="8" w:space="0"/>
              <w:bottom w:val="single" w:color="auto" w:sz="8" w:space="0"/>
              <w:right w:val="single" w:color="auto" w:sz="8" w:space="0"/>
            </w:tcBorders>
            <w:tcMar/>
          </w:tcPr>
          <w:p w:rsidR="7A481715" w:rsidP="6E5B6D94" w:rsidRDefault="7A481715" w14:paraId="588055C9" w14:textId="10507130">
            <w:pPr>
              <w:spacing w:line="259" w:lineRule="auto"/>
            </w:pPr>
            <w:r w:rsidRPr="6E5B6D94">
              <w:rPr>
                <w:rFonts w:ascii="Arial" w:hAnsi="Arial" w:eastAsia="Arial" w:cs="Arial"/>
                <w:color w:val="000000" w:themeColor="text1"/>
                <w:szCs w:val="20"/>
              </w:rPr>
              <w:t>IX. Bulk Request</w:t>
            </w:r>
          </w:p>
          <w:p w:rsidR="7A481715" w:rsidP="6E5B6D94" w:rsidRDefault="7A481715" w14:paraId="799BC341" w14:textId="7111C2F1">
            <w:pPr>
              <w:ind w:left="288"/>
            </w:pPr>
            <w:r w:rsidRPr="6E5B6D94">
              <w:rPr>
                <w:rFonts w:ascii="Arial" w:hAnsi="Arial" w:eastAsia="Arial" w:cs="Arial"/>
                <w:color w:val="000000" w:themeColor="text1"/>
                <w:szCs w:val="20"/>
              </w:rPr>
              <w:t>a. Submit request for bulk creation/modification/deactivation/reactivation</w:t>
            </w:r>
          </w:p>
          <w:p w:rsidR="7A481715" w:rsidP="6E5B6D94" w:rsidRDefault="7A481715" w14:paraId="35D0395B" w14:textId="367B28C8">
            <w:pPr>
              <w:ind w:left="576"/>
            </w:pPr>
            <w:r w:rsidRPr="6E5B6D94">
              <w:rPr>
                <w:rFonts w:ascii="Arial" w:hAnsi="Arial" w:eastAsia="Arial" w:cs="Arial"/>
                <w:color w:val="000000" w:themeColor="text1"/>
                <w:szCs w:val="20"/>
              </w:rPr>
              <w:t>1. Attach a file for bulk processing</w:t>
            </w:r>
          </w:p>
          <w:p w:rsidR="7A481715" w:rsidP="6E5B6D94" w:rsidRDefault="7A481715" w14:paraId="6762A8F9" w14:textId="2A6570BE">
            <w:pPr>
              <w:ind w:left="576"/>
            </w:pPr>
            <w:r w:rsidRPr="6E5B6D94">
              <w:rPr>
                <w:rFonts w:ascii="Arial" w:hAnsi="Arial" w:eastAsia="Arial" w:cs="Arial"/>
                <w:color w:val="000000" w:themeColor="text1"/>
                <w:szCs w:val="20"/>
              </w:rPr>
              <w:t>2. Add remarks</w:t>
            </w:r>
          </w:p>
          <w:p w:rsidR="7A481715" w:rsidP="6E5B6D94" w:rsidRDefault="7A481715" w14:paraId="62CF2C12" w14:textId="7E323336">
            <w:pPr>
              <w:ind w:left="576"/>
            </w:pPr>
            <w:r w:rsidRPr="6E5B6D94">
              <w:rPr>
                <w:rFonts w:ascii="Arial" w:hAnsi="Arial" w:eastAsia="Arial" w:cs="Arial"/>
                <w:color w:val="000000" w:themeColor="text1"/>
                <w:szCs w:val="20"/>
              </w:rPr>
              <w:t>3. Save remarks</w:t>
            </w:r>
          </w:p>
          <w:p w:rsidR="7A481715" w:rsidP="6E5B6D94" w:rsidRDefault="7A481715" w14:paraId="5D1789F5" w14:textId="40A61211">
            <w:pPr>
              <w:ind w:left="576"/>
            </w:pPr>
            <w:r w:rsidRPr="6E5B6D94">
              <w:rPr>
                <w:rFonts w:ascii="Arial" w:hAnsi="Arial" w:eastAsia="Arial" w:cs="Arial"/>
                <w:color w:val="000000" w:themeColor="text1"/>
                <w:szCs w:val="20"/>
              </w:rPr>
              <w:t>4. Edit a drafted request</w:t>
            </w:r>
          </w:p>
          <w:p w:rsidR="7A481715" w:rsidP="6E5B6D94" w:rsidRDefault="7A481715" w14:paraId="224C9E3F" w14:textId="4631DD6F">
            <w:pPr>
              <w:ind w:left="576"/>
            </w:pPr>
            <w:r w:rsidRPr="6E5B6D94">
              <w:rPr>
                <w:rFonts w:ascii="Arial" w:hAnsi="Arial" w:eastAsia="Arial" w:cs="Arial"/>
                <w:color w:val="000000" w:themeColor="text1"/>
                <w:szCs w:val="20"/>
              </w:rPr>
              <w:t>5. Cancel a drafted request</w:t>
            </w:r>
          </w:p>
          <w:p w:rsidR="7A481715" w:rsidP="6E5B6D94" w:rsidRDefault="7A481715" w14:paraId="651C6027" w14:textId="231CFA6E">
            <w:pPr>
              <w:ind w:left="576"/>
            </w:pPr>
            <w:r w:rsidRPr="6E5B6D94">
              <w:rPr>
                <w:rFonts w:ascii="Arial" w:hAnsi="Arial" w:eastAsia="Arial" w:cs="Arial"/>
                <w:color w:val="000000" w:themeColor="text1"/>
                <w:szCs w:val="20"/>
              </w:rPr>
              <w:t>6. Submit a request</w:t>
            </w:r>
          </w:p>
        </w:tc>
        <w:tc>
          <w:tcPr>
            <w:tcW w:w="4257" w:type="dxa"/>
            <w:tcBorders>
              <w:top w:val="single" w:color="auto" w:sz="8" w:space="0"/>
              <w:left w:val="single" w:color="auto" w:sz="8" w:space="0"/>
              <w:bottom w:val="single" w:color="auto" w:sz="8" w:space="0"/>
              <w:right w:val="single" w:color="auto" w:sz="8" w:space="0"/>
            </w:tcBorders>
            <w:tcMar/>
          </w:tcPr>
          <w:p w:rsidR="7A481715" w:rsidP="6E5B6D94" w:rsidRDefault="7A481715" w14:paraId="42CED820" w14:textId="577F5414">
            <w:commentRangeStart w:id="26"/>
            <w:commentRangeEnd w:id="26"/>
            <w:r w:rsidRPr="18F335A7">
              <w:rPr>
                <w:rStyle w:val="CommentReference"/>
                <w:rFonts w:ascii="Arial" w:hAnsi="Arial" w:eastAsia="Arial" w:cs="Arial"/>
                <w:color w:val="000000" w:themeColor="text1"/>
                <w:sz w:val="20"/>
                <w:szCs w:val="20"/>
              </w:rPr>
              <w:commentReference w:id="26"/>
            </w:r>
            <w:r w:rsidRPr="18F335A7" w:rsidR="04E68DEE">
              <w:rPr>
                <w:rFonts w:ascii="Arial" w:hAnsi="Arial" w:eastAsia="Arial" w:cs="Arial"/>
                <w:color w:val="000000" w:themeColor="text1"/>
                <w:szCs w:val="20"/>
              </w:rPr>
              <w:t>c/o UIDM</w:t>
            </w:r>
          </w:p>
          <w:p>
            <w:r>
              <w:rPr>
                <w:rStyle w:val="CommentReference"/>
                <w:rFonts w:ascii="Arial" w:hAnsi="Arial" w:eastAsia="Arial" w:cs="Arial"/>
                <w:color w:val="000000" w:themeColor="text1"/>
                <w:sz w:val="20"/>
                <w:szCs w:val="20"/>
              </w:rPr>
              <w:t xml:space="preserve">Added in v1.2: FRUM.011.01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Attach a file for bulk processing</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rsidR="6E5B6D94" w:rsidTr="5BDA26B3" w14:paraId="7D25EE09" w14:textId="77777777">
        <w:trPr>
          <w:trHeight w:val="405"/>
        </w:trPr>
        <w:tc>
          <w:tcPr>
            <w:tcW w:w="2070" w:type="dxa"/>
            <w:tcBorders>
              <w:top w:val="single" w:color="auto" w:sz="8" w:space="0"/>
              <w:left w:val="single" w:color="auto" w:sz="8" w:space="0"/>
              <w:bottom w:val="single" w:color="auto" w:sz="8" w:space="0"/>
              <w:right w:val="single" w:color="auto" w:sz="8" w:space="0"/>
            </w:tcBorders>
            <w:tcMar/>
          </w:tcPr>
          <w:p w:rsidR="216C8A11" w:rsidP="6E5B6D94" w:rsidRDefault="216C8A11" w14:paraId="0AF864B7" w14:textId="65C87F15">
            <w:r w:rsidRPr="6E5B6D94">
              <w:rPr>
                <w:rFonts w:ascii="Arial" w:hAnsi="Arial" w:eastAsia="Arial" w:cs="Arial"/>
                <w:color w:val="000000" w:themeColor="text1"/>
                <w:szCs w:val="20"/>
              </w:rPr>
              <w:t>BRD 2.001.1</w:t>
            </w:r>
          </w:p>
          <w:p w:rsidR="6E5B6D94" w:rsidP="6E5B6D94" w:rsidRDefault="6E5B6D94" w14:paraId="43595D44" w14:textId="069758D8">
            <w:pPr>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216C8A11" w:rsidP="6E5B6D94" w:rsidRDefault="216C8A11" w14:paraId="597F51C1" w14:textId="38009A9C">
            <w:pPr>
              <w:spacing w:line="259" w:lineRule="auto"/>
            </w:pPr>
            <w:r w:rsidRPr="6E5B6D94">
              <w:rPr>
                <w:rFonts w:ascii="Arial" w:hAnsi="Arial" w:eastAsia="Arial" w:cs="Arial"/>
                <w:color w:val="000000" w:themeColor="text1"/>
                <w:szCs w:val="20"/>
              </w:rPr>
              <w:t>I. Log in as an Approver</w:t>
            </w:r>
          </w:p>
          <w:p w:rsidR="216C8A11" w:rsidP="6E5B6D94" w:rsidRDefault="216C8A11" w14:paraId="119246E8" w14:textId="6B964F57">
            <w:pPr>
              <w:ind w:left="288"/>
            </w:pPr>
            <w:r w:rsidRPr="6E5B6D94">
              <w:rPr>
                <w:rFonts w:ascii="Arial" w:hAnsi="Arial" w:eastAsia="Arial" w:cs="Arial"/>
                <w:color w:val="000000" w:themeColor="text1"/>
                <w:szCs w:val="20"/>
              </w:rPr>
              <w:t>a. Access the application using any BDO issued device</w:t>
            </w:r>
          </w:p>
          <w:p w:rsidR="216C8A11" w:rsidP="6E5B6D94" w:rsidRDefault="216C8A11" w14:paraId="657635CB" w14:textId="63E35496">
            <w:pPr>
              <w:ind w:left="576"/>
            </w:pPr>
            <w:r w:rsidRPr="6E5B6D94">
              <w:rPr>
                <w:rFonts w:ascii="Arial" w:hAnsi="Arial" w:eastAsia="Arial" w:cs="Arial"/>
                <w:color w:val="000000" w:themeColor="text1"/>
                <w:szCs w:val="20"/>
              </w:rPr>
              <w:t>1. Log in with an Approver user profile</w:t>
            </w:r>
          </w:p>
          <w:p w:rsidR="216C8A11" w:rsidP="6E5B6D94" w:rsidRDefault="216C8A11" w14:paraId="469C7833" w14:textId="76AC3CAB">
            <w:pPr>
              <w:ind w:left="576"/>
            </w:pPr>
            <w:r w:rsidRPr="6E5B6D94">
              <w:rPr>
                <w:rFonts w:ascii="Arial" w:hAnsi="Arial" w:eastAsia="Arial" w:cs="Arial"/>
                <w:color w:val="000000" w:themeColor="text1"/>
                <w:szCs w:val="20"/>
              </w:rPr>
              <w:t>2. Receive the inactivity warning (15 minutes)</w:t>
            </w:r>
          </w:p>
          <w:p w:rsidR="216C8A11" w:rsidP="6E5B6D94" w:rsidRDefault="216C8A11" w14:paraId="3F1EB1D2" w14:textId="7A7431E4">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7DF9048E" w:rsidP="18F335A7" w:rsidRDefault="7DF9048E" w14:paraId="3C59E06F" w14:textId="4E080A93">
            <w:pPr>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73068DB9" w14:textId="1A9E2D9D">
            <w:pPr>
              <w:rPr>
                <w:rFonts w:ascii="Arial" w:hAnsi="Arial" w:cs="Arial"/>
                <w:i/>
                <w:iCs/>
                <w:color w:val="FF0000"/>
                <w:lang w:eastAsia="en-US"/>
              </w:rPr>
            </w:pP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an Approver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42026A02" w14:textId="77777777">
        <w:trPr>
          <w:trHeight w:val="42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241BDF04" w14:textId="15F91455">
            <w:r w:rsidRPr="6E5B6D94">
              <w:rPr>
                <w:rFonts w:ascii="Arial" w:hAnsi="Arial" w:eastAsia="Arial" w:cs="Arial"/>
                <w:color w:val="000000" w:themeColor="text1"/>
                <w:szCs w:val="20"/>
              </w:rPr>
              <w:t>BRD 2.00</w:t>
            </w:r>
            <w:r w:rsidRPr="6E5B6D94" w:rsidR="29EFA14F">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711B4F32" w:rsidP="6E5B6D94" w:rsidRDefault="711B4F32" w14:paraId="2900DBD2" w14:textId="47B19496">
            <w:pPr>
              <w:spacing w:line="259" w:lineRule="auto"/>
            </w:pPr>
            <w:r w:rsidRPr="6E5B6D94">
              <w:rPr>
                <w:rFonts w:ascii="Arial" w:hAnsi="Arial" w:eastAsia="Arial" w:cs="Arial"/>
                <w:color w:val="000000" w:themeColor="text1"/>
                <w:szCs w:val="20"/>
              </w:rPr>
              <w:t>II. Review and approve request/s</w:t>
            </w:r>
          </w:p>
          <w:p w:rsidR="67D6E8B0" w:rsidP="6E5B6D94" w:rsidRDefault="67D6E8B0" w14:paraId="5BC1AC8E" w14:textId="3BC875BC">
            <w:pPr>
              <w:ind w:left="288"/>
            </w:pPr>
            <w:r w:rsidRPr="6E5B6D94">
              <w:rPr>
                <w:rFonts w:ascii="Arial" w:hAnsi="Arial" w:eastAsia="Arial" w:cs="Arial"/>
                <w:color w:val="000000" w:themeColor="text1"/>
                <w:szCs w:val="20"/>
              </w:rPr>
              <w:t>a. Receive notification on the request for approval</w:t>
            </w:r>
          </w:p>
          <w:p w:rsidR="17793582" w:rsidP="6E5B6D94" w:rsidRDefault="17793582" w14:paraId="52A69A9D" w14:textId="4F046776">
            <w:pPr>
              <w:ind w:left="288"/>
            </w:pPr>
            <w:r w:rsidRPr="6E5B6D94">
              <w:rPr>
                <w:rFonts w:ascii="Arial" w:hAnsi="Arial" w:eastAsia="Arial" w:cs="Arial"/>
                <w:color w:val="000000" w:themeColor="text1"/>
                <w:szCs w:val="20"/>
              </w:rPr>
              <w:t>b. View the list of requests for approval</w:t>
            </w:r>
          </w:p>
          <w:p w:rsidR="17793582" w:rsidP="6E5B6D94" w:rsidRDefault="17793582" w14:paraId="020DDDAB" w14:textId="16A59E90">
            <w:pPr>
              <w:ind w:left="576"/>
            </w:pPr>
            <w:r w:rsidRPr="6E5B6D94">
              <w:rPr>
                <w:rFonts w:ascii="Arial" w:hAnsi="Arial" w:eastAsia="Arial" w:cs="Arial"/>
                <w:color w:val="000000" w:themeColor="text1"/>
                <w:szCs w:val="20"/>
              </w:rPr>
              <w:t>1. Filter the list assigned to me</w:t>
            </w:r>
          </w:p>
          <w:p w:rsidR="1140CBA6" w:rsidP="6E5B6D94" w:rsidRDefault="1140CBA6" w14:paraId="15105DD2" w14:textId="599FFEED">
            <w:pPr>
              <w:ind w:left="288"/>
            </w:pPr>
            <w:r w:rsidRPr="6E5B6D94">
              <w:rPr>
                <w:rFonts w:ascii="Arial" w:hAnsi="Arial" w:eastAsia="Arial" w:cs="Arial"/>
                <w:color w:val="000000" w:themeColor="text1"/>
                <w:szCs w:val="20"/>
              </w:rPr>
              <w:t>c. Select request</w:t>
            </w:r>
          </w:p>
          <w:p w:rsidR="1140CBA6" w:rsidP="6E5B6D94" w:rsidRDefault="1140CBA6" w14:paraId="6638C55F" w14:textId="05E7FB77">
            <w:pPr>
              <w:ind w:left="288"/>
            </w:pPr>
            <w:r w:rsidRPr="6E5B6D94">
              <w:rPr>
                <w:rFonts w:ascii="Arial" w:hAnsi="Arial" w:eastAsia="Arial" w:cs="Arial"/>
                <w:color w:val="000000" w:themeColor="text1"/>
                <w:szCs w:val="20"/>
              </w:rPr>
              <w:t>d. View request details</w:t>
            </w:r>
          </w:p>
          <w:p w:rsidR="1140CBA6" w:rsidP="6E5B6D94" w:rsidRDefault="1140CBA6" w14:paraId="335051B9" w14:textId="72DCAE24">
            <w:pPr>
              <w:ind w:left="288"/>
            </w:pPr>
            <w:r w:rsidRPr="6E5B6D94">
              <w:rPr>
                <w:rFonts w:ascii="Arial" w:hAnsi="Arial" w:eastAsia="Arial" w:cs="Arial"/>
                <w:color w:val="000000" w:themeColor="text1"/>
                <w:szCs w:val="20"/>
              </w:rPr>
              <w:t>e. Approve request</w:t>
            </w:r>
          </w:p>
          <w:p w:rsidR="1140CBA6" w:rsidP="6E5B6D94" w:rsidRDefault="1140CBA6" w14:paraId="4FA1DF0F" w14:textId="7976E71A">
            <w:pPr>
              <w:ind w:left="288"/>
            </w:pPr>
            <w:r w:rsidRPr="6E5B6D94">
              <w:rPr>
                <w:rFonts w:ascii="Arial" w:hAnsi="Arial" w:eastAsia="Arial" w:cs="Arial"/>
                <w:color w:val="000000" w:themeColor="text1"/>
                <w:szCs w:val="20"/>
              </w:rPr>
              <w:t>f. Reject request</w:t>
            </w:r>
          </w:p>
          <w:p w:rsidR="1140CBA6" w:rsidP="6E5B6D94" w:rsidRDefault="1140CBA6" w14:paraId="07F00C66" w14:textId="05000DDE">
            <w:pPr>
              <w:ind w:left="288"/>
            </w:pPr>
            <w:r w:rsidRPr="6E5B6D94">
              <w:rPr>
                <w:rFonts w:ascii="Arial" w:hAnsi="Arial" w:eastAsia="Arial" w:cs="Arial"/>
                <w:color w:val="000000" w:themeColor="text1"/>
                <w:szCs w:val="20"/>
              </w:rPr>
              <w:t xml:space="preserve">   1. Add remarks (i.e rejection reason, etc.)</w:t>
            </w:r>
          </w:p>
          <w:p w:rsidR="1140CBA6" w:rsidP="6E5B6D94" w:rsidRDefault="1140CBA6" w14:paraId="1D04A550" w14:textId="0475E7F4">
            <w:pPr>
              <w:ind w:left="288"/>
            </w:pPr>
            <w:r w:rsidRPr="6E5B6D94">
              <w:rPr>
                <w:rFonts w:ascii="Arial" w:hAnsi="Arial" w:eastAsia="Arial" w:cs="Arial"/>
                <w:color w:val="000000" w:themeColor="text1"/>
                <w:szCs w:val="20"/>
              </w:rPr>
              <w:t xml:space="preserve">   2. Save remarks</w:t>
            </w:r>
          </w:p>
          <w:p w:rsidR="1140CBA6" w:rsidP="6E5B6D94" w:rsidRDefault="1140CBA6" w14:paraId="5FFDB54C" w14:textId="42900735">
            <w:pPr>
              <w:spacing w:line="259" w:lineRule="auto"/>
              <w:ind w:left="288"/>
            </w:pPr>
            <w:r w:rsidRPr="6E5B6D94">
              <w:rPr>
                <w:rFonts w:ascii="Arial" w:hAnsi="Arial" w:eastAsia="Arial" w:cs="Arial"/>
                <w:color w:val="000000" w:themeColor="text1"/>
                <w:szCs w:val="20"/>
              </w:rPr>
              <w:t>g. Return request to Requestor</w:t>
            </w:r>
          </w:p>
          <w:p w:rsidR="42B66F4B" w:rsidP="6E5B6D94" w:rsidRDefault="42B66F4B" w14:paraId="552613FE" w14:textId="7719047C">
            <w:pPr>
              <w:spacing w:line="259" w:lineRule="auto"/>
              <w:ind w:left="288"/>
            </w:pPr>
            <w:r w:rsidRPr="6E5B6D94">
              <w:rPr>
                <w:rFonts w:ascii="Arial" w:hAnsi="Arial" w:eastAsia="Arial" w:cs="Arial"/>
                <w:color w:val="000000" w:themeColor="text1"/>
                <w:szCs w:val="20"/>
              </w:rPr>
              <w:t xml:space="preserve">   1. Add remarks (i.e reason for return, etc.)</w:t>
            </w:r>
          </w:p>
          <w:p w:rsidR="42B66F4B" w:rsidP="6E5B6D94" w:rsidRDefault="42B66F4B" w14:paraId="5A02E366" w14:textId="795DDF0F">
            <w:pPr>
              <w:spacing w:line="259" w:lineRule="auto"/>
              <w:ind w:left="288"/>
            </w:pPr>
            <w:r w:rsidRPr="6E5B6D94">
              <w:rPr>
                <w:rFonts w:ascii="Arial" w:hAnsi="Arial" w:eastAsia="Arial" w:cs="Arial"/>
                <w:color w:val="000000" w:themeColor="text1"/>
                <w:szCs w:val="20"/>
              </w:rPr>
              <w:t xml:space="preserve">   2.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2F2141A" w14:textId="577F5414">
            <w:commentRangeStart w:id="27"/>
            <w:commentRangeEnd w:id="27"/>
            <w:r w:rsidRPr="18F335A7">
              <w:rPr>
                <w:rStyle w:val="CommentReference"/>
                <w:rFonts w:ascii="Arial" w:hAnsi="Arial" w:eastAsia="Arial" w:cs="Arial"/>
                <w:color w:val="000000" w:themeColor="text1"/>
                <w:sz w:val="20"/>
                <w:szCs w:val="20"/>
              </w:rPr>
              <w:commentReference w:id="27"/>
            </w:r>
            <w:r w:rsidRPr="18F335A7" w:rsidR="00205DE3">
              <w:rPr>
                <w:rFonts w:ascii="Arial" w:hAnsi="Arial" w:eastAsia="Arial" w:cs="Arial"/>
                <w:color w:val="000000" w:themeColor="text1"/>
                <w:szCs w:val="20"/>
              </w:rPr>
              <w:t>c/o UIDM</w:t>
            </w:r>
          </w:p>
          <w:p w:rsidR="6E5B6D94" w:rsidP="18F335A7" w:rsidRDefault="6E5B6D94" w14:paraId="298B6D49" w14:textId="6822CAE8">
            <w:pPr>
              <w:rPr>
                <w:rFonts w:ascii="Arial" w:hAnsi="Arial" w:cs="Arial"/>
                <w:i/>
                <w:iCs/>
                <w:color w:val="FF0000"/>
                <w:lang w:eastAsia="en-US"/>
              </w:rPr>
            </w:pPr>
          </w:p>
          <w:p>
            <w:r>
              <w:rPr>
                <w:rStyle w:val="CommentReference"/>
                <w:rFonts w:ascii="Arial" w:hAnsi="Arial" w:eastAsia="Arial" w:cs="Arial"/>
                <w:color w:val="000000" w:themeColor="text1"/>
                <w:sz w:val="20"/>
                <w:szCs w:val="20"/>
              </w:rPr>
              <w:t xml:space="preserve">Added in v1.2: FRUM.010.01, FRUM.010.02, FRUM.010.03, FRUM.010.04, FRUM.010.05</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 View the list of requests for approval</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Filter the list assigned to 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c. Select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d. View request details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e. Approve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FRUM.010.02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f. Reject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2.002.6.1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Add remarks (i.e rejection reason,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2.002.6.2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g. Return request to Requestor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2.002.7.1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Add remarks (i.e reason for return,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2.002.7.1 (2nd)</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rsidR="6E5B6D94" w:rsidTr="5BDA26B3" w14:paraId="626DC980"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42B66F4B" w:rsidP="6E5B6D94" w:rsidRDefault="42B66F4B" w14:paraId="17E4BF86" w14:textId="0F270C50">
            <w:r w:rsidRPr="6E5B6D94">
              <w:rPr>
                <w:rFonts w:ascii="Arial" w:hAnsi="Arial" w:eastAsia="Arial" w:cs="Arial"/>
                <w:color w:val="000000" w:themeColor="text1"/>
                <w:szCs w:val="20"/>
              </w:rPr>
              <w:t>BRD 3.001.1</w:t>
            </w:r>
          </w:p>
        </w:tc>
        <w:tc>
          <w:tcPr>
            <w:tcW w:w="4128" w:type="dxa"/>
            <w:tcBorders>
              <w:top w:val="single" w:color="auto" w:sz="8" w:space="0"/>
              <w:left w:val="single" w:color="auto" w:sz="8" w:space="0"/>
              <w:bottom w:val="single" w:color="auto" w:sz="8" w:space="0"/>
              <w:right w:val="single" w:color="auto" w:sz="8" w:space="0"/>
            </w:tcBorders>
            <w:tcMar/>
          </w:tcPr>
          <w:p w:rsidR="42B66F4B" w:rsidP="6E5B6D94" w:rsidRDefault="42B66F4B" w14:paraId="6A59A716" w14:textId="26EBD933">
            <w:pPr>
              <w:spacing w:line="259" w:lineRule="auto"/>
            </w:pPr>
            <w:r w:rsidRPr="6E5B6D94">
              <w:rPr>
                <w:rFonts w:ascii="Arial" w:hAnsi="Arial" w:eastAsia="Arial" w:cs="Arial"/>
                <w:color w:val="000000" w:themeColor="text1"/>
                <w:szCs w:val="20"/>
              </w:rPr>
              <w:t>I. Log in as a Business Administrator</w:t>
            </w:r>
          </w:p>
          <w:p w:rsidR="42B66F4B" w:rsidP="6E5B6D94" w:rsidRDefault="42B66F4B" w14:paraId="57BB1BDC" w14:textId="08A7805F">
            <w:pPr>
              <w:ind w:left="288"/>
            </w:pPr>
            <w:r w:rsidRPr="6E5B6D94">
              <w:rPr>
                <w:rFonts w:ascii="Arial" w:hAnsi="Arial" w:eastAsia="Arial" w:cs="Arial"/>
                <w:color w:val="000000" w:themeColor="text1"/>
                <w:szCs w:val="20"/>
              </w:rPr>
              <w:t>a. Access the application using any BDO issued device</w:t>
            </w:r>
          </w:p>
          <w:p w:rsidR="170F7C24" w:rsidP="6E5B6D94" w:rsidRDefault="170F7C24" w14:paraId="17498C00" w14:textId="05FA85A4">
            <w:pPr>
              <w:ind w:left="576"/>
            </w:pPr>
            <w:r w:rsidRPr="6E5B6D94">
              <w:rPr>
                <w:rFonts w:ascii="Arial" w:hAnsi="Arial" w:eastAsia="Arial" w:cs="Arial"/>
                <w:color w:val="000000" w:themeColor="text1"/>
                <w:szCs w:val="20"/>
              </w:rPr>
              <w:t>1. Log in with a Business Administrator user profile</w:t>
            </w:r>
          </w:p>
          <w:p w:rsidR="170F7C24" w:rsidP="6E5B6D94" w:rsidRDefault="170F7C24" w14:paraId="247EC0F1" w14:textId="1FC8B2E0">
            <w:pPr>
              <w:ind w:left="576"/>
            </w:pPr>
            <w:r w:rsidRPr="6E5B6D94">
              <w:rPr>
                <w:rFonts w:ascii="Arial" w:hAnsi="Arial" w:eastAsia="Arial" w:cs="Arial"/>
                <w:color w:val="000000" w:themeColor="text1"/>
                <w:szCs w:val="20"/>
              </w:rPr>
              <w:t>2. Receive the inactivity warning (15 minutes)</w:t>
            </w:r>
          </w:p>
          <w:p w:rsidR="170F7C24" w:rsidP="6E5B6D94" w:rsidRDefault="170F7C24" w14:paraId="5EA7A66B" w14:textId="60EF2F01">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6DB7A22C" w:rsidP="18F335A7" w:rsidRDefault="6DB7A22C" w14:paraId="46CA17C3" w14:textId="79447069">
            <w:pPr>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0CBD3CFA" w14:textId="160D0F99">
            <w:pPr>
              <w:rPr>
                <w:rFonts w:ascii="Arial" w:hAnsi="Arial" w:cs="Arial"/>
                <w:i/>
                <w:iCs/>
                <w:color w:val="FF0000"/>
                <w:lang w:eastAsia="en-US"/>
              </w:rPr>
            </w:pP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an Business Adminitrator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35A6638C"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1C0FE54B" w14:textId="2DF8E2A0">
            <w:pPr>
              <w:rPr>
                <w:rFonts w:ascii="Arial" w:hAnsi="Arial" w:eastAsia="Arial" w:cs="Arial"/>
                <w:color w:val="000000" w:themeColor="text1"/>
                <w:szCs w:val="20"/>
              </w:rPr>
            </w:pPr>
            <w:r w:rsidRPr="6E5B6D94">
              <w:rPr>
                <w:rFonts w:ascii="Arial" w:hAnsi="Arial" w:eastAsia="Arial" w:cs="Arial"/>
                <w:color w:val="000000" w:themeColor="text1"/>
                <w:szCs w:val="20"/>
              </w:rPr>
              <w:t>BRD 3.002.1</w:t>
            </w:r>
          </w:p>
        </w:tc>
        <w:tc>
          <w:tcPr>
            <w:tcW w:w="4128" w:type="dxa"/>
            <w:tcBorders>
              <w:top w:val="single" w:color="auto" w:sz="8" w:space="0"/>
              <w:left w:val="single" w:color="auto" w:sz="8" w:space="0"/>
              <w:bottom w:val="single" w:color="auto" w:sz="8" w:space="0"/>
              <w:right w:val="single" w:color="auto" w:sz="8" w:space="0"/>
            </w:tcBorders>
            <w:tcMar/>
          </w:tcPr>
          <w:p w:rsidR="632D0891" w:rsidP="6E5B6D94" w:rsidRDefault="632D0891" w14:paraId="1094AF6A" w14:textId="136B1C24">
            <w:pPr>
              <w:spacing w:line="259" w:lineRule="auto"/>
            </w:pPr>
            <w:r w:rsidRPr="6E5B6D94">
              <w:rPr>
                <w:rFonts w:ascii="Arial" w:hAnsi="Arial" w:eastAsia="Arial" w:cs="Arial"/>
                <w:color w:val="000000" w:themeColor="text1"/>
                <w:szCs w:val="20"/>
              </w:rPr>
              <w:t>II. Submit a User Access Group Profile Request</w:t>
            </w:r>
          </w:p>
          <w:p w:rsidR="632D0891" w:rsidP="6E5B6D94" w:rsidRDefault="632D0891" w14:paraId="3FBA63CA" w14:textId="7334B195">
            <w:pPr>
              <w:ind w:left="288"/>
            </w:pPr>
            <w:r w:rsidRPr="6E5B6D94">
              <w:rPr>
                <w:rFonts w:ascii="Arial" w:hAnsi="Arial" w:eastAsia="Arial" w:cs="Arial"/>
                <w:color w:val="000000" w:themeColor="text1"/>
                <w:szCs w:val="20"/>
              </w:rPr>
              <w:t>a. Submit a new User Access Group Profiles request</w:t>
            </w:r>
          </w:p>
          <w:p w:rsidR="632D0891" w:rsidP="6E5B6D94" w:rsidRDefault="632D0891" w14:paraId="72A1EA39" w14:textId="3CA98E59">
            <w:pPr>
              <w:ind w:left="576"/>
            </w:pPr>
            <w:r w:rsidRPr="6E5B6D94">
              <w:rPr>
                <w:rFonts w:ascii="Arial" w:hAnsi="Arial" w:eastAsia="Arial" w:cs="Arial"/>
                <w:color w:val="000000" w:themeColor="text1"/>
                <w:szCs w:val="20"/>
              </w:rPr>
              <w:t>1. Create a request</w:t>
            </w:r>
          </w:p>
          <w:p w:rsidR="632D0891" w:rsidP="6E5B6D94" w:rsidRDefault="632D0891" w14:paraId="751F9E16" w14:textId="1A23910E">
            <w:pPr>
              <w:ind w:left="576"/>
            </w:pPr>
            <w:r w:rsidRPr="6E5B6D94">
              <w:rPr>
                <w:rFonts w:ascii="Arial" w:hAnsi="Arial" w:eastAsia="Arial" w:cs="Arial"/>
                <w:color w:val="000000" w:themeColor="text1"/>
                <w:szCs w:val="20"/>
              </w:rPr>
              <w:t>2. Select approver/s from the drop-down</w:t>
            </w:r>
          </w:p>
          <w:p w:rsidR="632D0891" w:rsidP="6E5B6D94" w:rsidRDefault="632D0891" w14:paraId="447CEF84" w14:textId="2497FF64">
            <w:pPr>
              <w:ind w:left="576"/>
            </w:pPr>
            <w:r w:rsidRPr="6E5B6D94">
              <w:rPr>
                <w:rFonts w:ascii="Arial" w:hAnsi="Arial" w:eastAsia="Arial" w:cs="Arial"/>
                <w:color w:val="000000" w:themeColor="text1"/>
                <w:szCs w:val="20"/>
              </w:rPr>
              <w:t>3. Edit a drafted request</w:t>
            </w:r>
          </w:p>
          <w:p w:rsidR="632D0891" w:rsidP="6E5B6D94" w:rsidRDefault="632D0891" w14:paraId="31964EC8" w14:textId="5184BAAA">
            <w:pPr>
              <w:ind w:left="576"/>
            </w:pPr>
            <w:r w:rsidRPr="6E5B6D94">
              <w:rPr>
                <w:rFonts w:ascii="Arial" w:hAnsi="Arial" w:eastAsia="Arial" w:cs="Arial"/>
                <w:color w:val="000000" w:themeColor="text1"/>
                <w:szCs w:val="20"/>
              </w:rPr>
              <w:t>4. Cancel a drafted request</w:t>
            </w:r>
          </w:p>
          <w:p w:rsidR="632D0891" w:rsidP="6E5B6D94" w:rsidRDefault="632D0891" w14:paraId="4A31BD3B" w14:textId="3DA3FC8A">
            <w:pPr>
              <w:ind w:left="576"/>
            </w:pPr>
            <w:r w:rsidRPr="6E5B6D94">
              <w:rPr>
                <w:rFonts w:ascii="Arial" w:hAnsi="Arial" w:eastAsia="Arial" w:cs="Arial"/>
                <w:color w:val="000000" w:themeColor="text1"/>
                <w:szCs w:val="20"/>
              </w:rPr>
              <w:t>5. Submit a request</w:t>
            </w:r>
          </w:p>
          <w:p w:rsidR="632D0891" w:rsidP="6E5B6D94" w:rsidRDefault="632D0891" w14:paraId="591E49BC" w14:textId="45167A3C">
            <w:pPr>
              <w:ind w:left="576"/>
            </w:pPr>
            <w:r w:rsidRPr="6E5B6D94">
              <w:rPr>
                <w:rFonts w:ascii="Arial" w:hAnsi="Arial" w:eastAsia="Arial" w:cs="Arial"/>
                <w:color w:val="000000" w:themeColor="text1"/>
                <w:szCs w:val="20"/>
              </w:rPr>
              <w:t>6. Add remarks</w:t>
            </w:r>
          </w:p>
          <w:p w:rsidR="632D0891" w:rsidP="6E5B6D94" w:rsidRDefault="632D0891" w14:paraId="63F4156F" w14:textId="350B1C3C">
            <w:pPr>
              <w:ind w:left="576"/>
            </w:pPr>
            <w:r w:rsidRPr="6E5B6D94">
              <w:rPr>
                <w:rFonts w:ascii="Arial" w:hAnsi="Arial" w:eastAsia="Arial" w:cs="Arial"/>
                <w:color w:val="000000" w:themeColor="text1"/>
                <w:szCs w:val="20"/>
              </w:rPr>
              <w:t>7.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70F75B17" w14:paraId="0965E270" w14:textId="121E6800">
            <w:pPr>
              <w:spacing w:line="259" w:lineRule="auto"/>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4B72380E" w14:textId="25923C3A">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FRUM.005.02, FRUM.005.03, FRUM.005.04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rsidR="6E5B6D94" w:rsidTr="5BDA26B3" w14:paraId="4AE4A296"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74E41829" w14:textId="6ACBAC55">
            <w:pPr>
              <w:rPr>
                <w:rFonts w:ascii="Arial" w:hAnsi="Arial" w:eastAsia="Arial" w:cs="Arial"/>
                <w:color w:val="000000" w:themeColor="text1"/>
                <w:szCs w:val="20"/>
              </w:rPr>
            </w:pPr>
            <w:r w:rsidRPr="6E5B6D94">
              <w:rPr>
                <w:rFonts w:ascii="Arial" w:hAnsi="Arial" w:eastAsia="Arial" w:cs="Arial"/>
                <w:color w:val="000000" w:themeColor="text1"/>
                <w:szCs w:val="20"/>
              </w:rPr>
              <w:t>BRD 3.002.</w:t>
            </w:r>
            <w:r w:rsidRPr="6E5B6D94" w:rsidR="6B3CF96F">
              <w:rPr>
                <w:rFonts w:ascii="Arial" w:hAnsi="Arial" w:eastAsia="Arial" w:cs="Arial"/>
                <w:color w:val="000000" w:themeColor="text1"/>
                <w:szCs w:val="20"/>
              </w:rPr>
              <w:t>2</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636AAD08" w14:textId="5DF5CB2B">
            <w:pPr>
              <w:ind w:left="288"/>
            </w:pPr>
            <w:r w:rsidRPr="6E5B6D94">
              <w:rPr>
                <w:rFonts w:ascii="Arial" w:hAnsi="Arial" w:eastAsia="Arial" w:cs="Arial"/>
                <w:color w:val="000000" w:themeColor="text1"/>
                <w:szCs w:val="20"/>
              </w:rPr>
              <w:t>b. Submit a new User Access Group Profiles request</w:t>
            </w:r>
          </w:p>
          <w:p w:rsidR="6E5B6D94" w:rsidP="6E5B6D94" w:rsidRDefault="6E5B6D94" w14:paraId="30C6602C" w14:textId="69DB4497">
            <w:pPr>
              <w:ind w:left="576"/>
            </w:pPr>
            <w:r w:rsidRPr="6E5B6D94">
              <w:rPr>
                <w:rFonts w:ascii="Arial" w:hAnsi="Arial" w:eastAsia="Arial" w:cs="Arial"/>
                <w:color w:val="000000" w:themeColor="text1"/>
                <w:szCs w:val="20"/>
              </w:rPr>
              <w:t>1. Create a request</w:t>
            </w:r>
          </w:p>
          <w:p w:rsidR="6E5B6D94" w:rsidP="6E5B6D94" w:rsidRDefault="6E5B6D94" w14:paraId="05EC985A" w14:textId="79369FD5">
            <w:pPr>
              <w:ind w:left="576"/>
            </w:pPr>
            <w:r w:rsidRPr="6E5B6D94">
              <w:rPr>
                <w:rFonts w:ascii="Arial" w:hAnsi="Arial" w:eastAsia="Arial" w:cs="Arial"/>
                <w:color w:val="000000" w:themeColor="text1"/>
                <w:szCs w:val="20"/>
              </w:rPr>
              <w:t>2. Search existing group profile from the drop-down</w:t>
            </w:r>
          </w:p>
          <w:p w:rsidR="6E5B6D94" w:rsidP="6E5B6D94" w:rsidRDefault="6E5B6D94" w14:paraId="22C928FB" w14:textId="360EEF01">
            <w:pPr>
              <w:ind w:left="576"/>
            </w:pPr>
            <w:r w:rsidRPr="6E5B6D94">
              <w:rPr>
                <w:rFonts w:ascii="Arial" w:hAnsi="Arial" w:eastAsia="Arial" w:cs="Arial"/>
                <w:color w:val="000000" w:themeColor="text1"/>
                <w:szCs w:val="20"/>
              </w:rPr>
              <w:t>3. Select approver/s from the drop-down</w:t>
            </w:r>
          </w:p>
          <w:p w:rsidR="6E5B6D94" w:rsidP="6E5B6D94" w:rsidRDefault="6E5B6D94" w14:paraId="7F05B8B9" w14:textId="74D00063">
            <w:pPr>
              <w:ind w:left="576"/>
            </w:pPr>
            <w:r w:rsidRPr="6E5B6D94">
              <w:rPr>
                <w:rFonts w:ascii="Arial" w:hAnsi="Arial" w:eastAsia="Arial" w:cs="Arial"/>
                <w:color w:val="000000" w:themeColor="text1"/>
                <w:szCs w:val="20"/>
              </w:rPr>
              <w:t>4. Edit a drafted request</w:t>
            </w:r>
          </w:p>
          <w:p w:rsidR="6E5B6D94" w:rsidP="6E5B6D94" w:rsidRDefault="6E5B6D94" w14:paraId="35E4AC35" w14:textId="29BC5F4E">
            <w:pPr>
              <w:ind w:left="576"/>
            </w:pPr>
            <w:r w:rsidRPr="6E5B6D94">
              <w:rPr>
                <w:rFonts w:ascii="Arial" w:hAnsi="Arial" w:eastAsia="Arial" w:cs="Arial"/>
                <w:color w:val="000000" w:themeColor="text1"/>
                <w:szCs w:val="20"/>
              </w:rPr>
              <w:t>5. Cancel a drafted request</w:t>
            </w:r>
          </w:p>
          <w:p w:rsidR="6E5B6D94" w:rsidP="6E5B6D94" w:rsidRDefault="6E5B6D94" w14:paraId="0CD0D72A" w14:textId="57797962">
            <w:pPr>
              <w:ind w:left="576"/>
            </w:pPr>
            <w:r w:rsidRPr="6E5B6D94">
              <w:rPr>
                <w:rFonts w:ascii="Arial" w:hAnsi="Arial" w:eastAsia="Arial" w:cs="Arial"/>
                <w:color w:val="000000" w:themeColor="text1"/>
                <w:szCs w:val="20"/>
              </w:rPr>
              <w:t>6. Submit a request</w:t>
            </w:r>
          </w:p>
          <w:p w:rsidR="6E5B6D94" w:rsidP="6E5B6D94" w:rsidRDefault="6E5B6D94" w14:paraId="5CFB5C4C" w14:textId="0A338637">
            <w:pPr>
              <w:ind w:left="576"/>
            </w:pPr>
            <w:r w:rsidRPr="6E5B6D94">
              <w:rPr>
                <w:rFonts w:ascii="Arial" w:hAnsi="Arial" w:eastAsia="Arial" w:cs="Arial"/>
                <w:color w:val="000000" w:themeColor="text1"/>
                <w:szCs w:val="20"/>
              </w:rPr>
              <w:t>7. Add remarks</w:t>
            </w:r>
          </w:p>
          <w:p w:rsidR="6E5B6D94" w:rsidP="6E5B6D94" w:rsidRDefault="6E5B6D94" w14:paraId="62B4213E" w14:textId="33EFF0B9">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695EA89" w14:paraId="3B2D18F1" w14:textId="6DB9E14C">
            <w:pPr>
              <w:spacing w:line="259" w:lineRule="auto"/>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72FEC447" w14:textId="187A76BC">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rsidR="6E5B6D94" w:rsidTr="5BDA26B3" w14:paraId="1324B5EA"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384E94B1" w14:textId="45CE4FC6">
            <w:pPr>
              <w:spacing w:line="259" w:lineRule="auto"/>
            </w:pPr>
            <w:r w:rsidRPr="6E5B6D94">
              <w:rPr>
                <w:rFonts w:ascii="Arial" w:hAnsi="Arial" w:eastAsia="Arial" w:cs="Arial"/>
                <w:color w:val="000000" w:themeColor="text1"/>
                <w:szCs w:val="20"/>
              </w:rPr>
              <w:t>BRD 3.002</w:t>
            </w:r>
            <w:r w:rsidRPr="6E5B6D94" w:rsidR="7946DCDB">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741EBD45" w14:textId="7F3564B8">
            <w:pPr>
              <w:spacing w:line="259" w:lineRule="auto"/>
              <w:ind w:left="288"/>
            </w:pPr>
            <w:r w:rsidRPr="6E5B6D94">
              <w:rPr>
                <w:rFonts w:ascii="Arial" w:hAnsi="Arial" w:eastAsia="Arial" w:cs="Arial"/>
                <w:color w:val="000000" w:themeColor="text1"/>
                <w:szCs w:val="20"/>
              </w:rPr>
              <w:t>c. Submit a User Access Group Profiles deactivation request</w:t>
            </w:r>
          </w:p>
          <w:p w:rsidR="6E5B6D94" w:rsidP="6E5B6D94" w:rsidRDefault="6E5B6D94" w14:paraId="704A3705" w14:textId="5B7B0EDF">
            <w:pPr>
              <w:ind w:left="576"/>
            </w:pPr>
            <w:r w:rsidRPr="6E5B6D94">
              <w:rPr>
                <w:rFonts w:ascii="Arial" w:hAnsi="Arial" w:eastAsia="Arial" w:cs="Arial"/>
                <w:color w:val="000000" w:themeColor="text1"/>
                <w:szCs w:val="20"/>
              </w:rPr>
              <w:t>1. Create a request</w:t>
            </w:r>
          </w:p>
          <w:p w:rsidR="6E5B6D94" w:rsidP="6E5B6D94" w:rsidRDefault="6E5B6D94" w14:paraId="57467AF9" w14:textId="10134503">
            <w:pPr>
              <w:ind w:left="576"/>
            </w:pPr>
            <w:r w:rsidRPr="6E5B6D94">
              <w:rPr>
                <w:rFonts w:ascii="Arial" w:hAnsi="Arial" w:eastAsia="Arial" w:cs="Arial"/>
                <w:color w:val="000000" w:themeColor="text1"/>
                <w:szCs w:val="20"/>
              </w:rPr>
              <w:t>2. Search existing group profile from the drop-down</w:t>
            </w:r>
          </w:p>
          <w:p w:rsidR="6E5B6D94" w:rsidP="6E5B6D94" w:rsidRDefault="6E5B6D94" w14:paraId="6A007007" w14:textId="09789ECB">
            <w:pPr>
              <w:ind w:left="576"/>
            </w:pPr>
            <w:r w:rsidRPr="6E5B6D94">
              <w:rPr>
                <w:rFonts w:ascii="Arial" w:hAnsi="Arial" w:eastAsia="Arial" w:cs="Arial"/>
                <w:color w:val="000000" w:themeColor="text1"/>
                <w:szCs w:val="20"/>
              </w:rPr>
              <w:t>3. Select approver/s from the drop-down</w:t>
            </w:r>
          </w:p>
          <w:p w:rsidR="6E5B6D94" w:rsidP="6E5B6D94" w:rsidRDefault="6E5B6D94" w14:paraId="2C086875" w14:textId="3308A1D0">
            <w:pPr>
              <w:ind w:left="576"/>
            </w:pPr>
            <w:r w:rsidRPr="6E5B6D94">
              <w:rPr>
                <w:rFonts w:ascii="Arial" w:hAnsi="Arial" w:eastAsia="Arial" w:cs="Arial"/>
                <w:color w:val="000000" w:themeColor="text1"/>
                <w:szCs w:val="20"/>
              </w:rPr>
              <w:t>4. Edit a drafted request</w:t>
            </w:r>
          </w:p>
          <w:p w:rsidR="6E5B6D94" w:rsidP="6E5B6D94" w:rsidRDefault="6E5B6D94" w14:paraId="047F9ABD" w14:textId="5291918D">
            <w:pPr>
              <w:ind w:left="576"/>
            </w:pPr>
            <w:r w:rsidRPr="6E5B6D94">
              <w:rPr>
                <w:rFonts w:ascii="Arial" w:hAnsi="Arial" w:eastAsia="Arial" w:cs="Arial"/>
                <w:color w:val="000000" w:themeColor="text1"/>
                <w:szCs w:val="20"/>
              </w:rPr>
              <w:t>5. Cancel a drafted request</w:t>
            </w:r>
          </w:p>
          <w:p w:rsidR="6E5B6D94" w:rsidP="6E5B6D94" w:rsidRDefault="6E5B6D94" w14:paraId="147C2ACE" w14:textId="06945772">
            <w:pPr>
              <w:ind w:left="576"/>
            </w:pPr>
            <w:r w:rsidRPr="6E5B6D94">
              <w:rPr>
                <w:rFonts w:ascii="Arial" w:hAnsi="Arial" w:eastAsia="Arial" w:cs="Arial"/>
                <w:color w:val="000000" w:themeColor="text1"/>
                <w:szCs w:val="20"/>
              </w:rPr>
              <w:t>6. Submit a request</w:t>
            </w:r>
          </w:p>
          <w:p w:rsidR="6E5B6D94" w:rsidP="6E5B6D94" w:rsidRDefault="6E5B6D94" w14:paraId="673AC199" w14:textId="52F7A4DA">
            <w:pPr>
              <w:ind w:left="576"/>
            </w:pPr>
            <w:r w:rsidRPr="6E5B6D94">
              <w:rPr>
                <w:rFonts w:ascii="Arial" w:hAnsi="Arial" w:eastAsia="Arial" w:cs="Arial"/>
                <w:color w:val="000000" w:themeColor="text1"/>
                <w:szCs w:val="20"/>
              </w:rPr>
              <w:t>7. Add remarks</w:t>
            </w:r>
          </w:p>
          <w:p w:rsidR="6E5B6D94" w:rsidP="6E5B6D94" w:rsidRDefault="6E5B6D94" w14:paraId="2BFB9143" w14:textId="5ED0E17B">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8390673" w14:paraId="58EC483E" w14:textId="04AD2C76">
            <w:pPr>
              <w:spacing w:line="259" w:lineRule="auto"/>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1DF0A939" w14:textId="5E5458F8">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rsidR="6E5B6D94" w:rsidTr="5BDA26B3" w14:paraId="77483DE9" w14:textId="77777777">
        <w:trPr>
          <w:trHeight w:val="300"/>
        </w:trPr>
        <w:tc>
          <w:tcPr>
            <w:tcW w:w="2070" w:type="dxa"/>
            <w:tcBorders>
              <w:top w:val="single" w:color="auto" w:sz="8" w:space="0"/>
              <w:left w:val="single" w:color="auto" w:sz="8" w:space="0"/>
              <w:bottom w:val="single" w:color="auto" w:sz="8" w:space="0"/>
              <w:right w:val="single" w:color="auto" w:sz="8" w:space="0"/>
            </w:tcBorders>
            <w:tcMar/>
          </w:tcPr>
          <w:p w:rsidR="67A19636" w:rsidP="6E5B6D94" w:rsidRDefault="67A19636" w14:paraId="0DD7D4E8" w14:textId="11720F5F">
            <w:pPr>
              <w:spacing w:line="259" w:lineRule="auto"/>
              <w:rPr>
                <w:rFonts w:ascii="Arial" w:hAnsi="Arial" w:eastAsia="Arial" w:cs="Arial"/>
                <w:szCs w:val="20"/>
              </w:rPr>
            </w:pPr>
            <w:r w:rsidRPr="6E5B6D94">
              <w:rPr>
                <w:rFonts w:ascii="Arial" w:hAnsi="Arial" w:eastAsia="Arial" w:cs="Arial"/>
                <w:color w:val="000000" w:themeColor="text1"/>
                <w:szCs w:val="20"/>
              </w:rPr>
              <w:t>BRD 3.002.4</w:t>
            </w:r>
          </w:p>
        </w:tc>
        <w:tc>
          <w:tcPr>
            <w:tcW w:w="4128" w:type="dxa"/>
            <w:tcBorders>
              <w:top w:val="single" w:color="auto" w:sz="8" w:space="0"/>
              <w:left w:val="single" w:color="auto" w:sz="8" w:space="0"/>
              <w:bottom w:val="single" w:color="auto" w:sz="8" w:space="0"/>
              <w:right w:val="single" w:color="auto" w:sz="8" w:space="0"/>
            </w:tcBorders>
            <w:tcMar/>
          </w:tcPr>
          <w:p w:rsidR="67A19636" w:rsidP="6E5B6D94" w:rsidRDefault="67A19636" w14:paraId="6E5AF414" w14:textId="7B08770D">
            <w:pPr>
              <w:spacing w:line="259" w:lineRule="auto"/>
              <w:ind w:left="288"/>
            </w:pPr>
            <w:r w:rsidRPr="6E5B6D94">
              <w:rPr>
                <w:rFonts w:ascii="Arial" w:hAnsi="Arial" w:eastAsia="Arial" w:cs="Arial"/>
                <w:color w:val="000000" w:themeColor="text1"/>
                <w:szCs w:val="20"/>
              </w:rPr>
              <w:t>d. Submit a User Access Group Profiles reactivation request</w:t>
            </w:r>
          </w:p>
          <w:p w:rsidR="67A19636" w:rsidP="6E5B6D94" w:rsidRDefault="67A19636" w14:paraId="5CF990B4" w14:textId="3EDAAF0A">
            <w:pPr>
              <w:ind w:left="576"/>
            </w:pPr>
            <w:r w:rsidRPr="6E5B6D94">
              <w:rPr>
                <w:rFonts w:ascii="Arial" w:hAnsi="Arial" w:eastAsia="Arial" w:cs="Arial"/>
                <w:color w:val="000000" w:themeColor="text1"/>
                <w:szCs w:val="20"/>
              </w:rPr>
              <w:t>1. Create a request</w:t>
            </w:r>
          </w:p>
          <w:p w:rsidR="67A19636" w:rsidP="6E5B6D94" w:rsidRDefault="67A19636" w14:paraId="3EADDAAE" w14:textId="68A3B554">
            <w:pPr>
              <w:ind w:left="576"/>
            </w:pPr>
            <w:r w:rsidRPr="6E5B6D94">
              <w:rPr>
                <w:rFonts w:ascii="Arial" w:hAnsi="Arial" w:eastAsia="Arial" w:cs="Arial"/>
                <w:color w:val="000000" w:themeColor="text1"/>
                <w:szCs w:val="20"/>
              </w:rPr>
              <w:t>2. Search existing group profile from the drop-down</w:t>
            </w:r>
          </w:p>
          <w:p w:rsidR="67A19636" w:rsidP="6E5B6D94" w:rsidRDefault="67A19636" w14:paraId="11AB1919" w14:textId="628D5597">
            <w:pPr>
              <w:ind w:left="576"/>
            </w:pPr>
            <w:r w:rsidRPr="6E5B6D94">
              <w:rPr>
                <w:rFonts w:ascii="Arial" w:hAnsi="Arial" w:eastAsia="Arial" w:cs="Arial"/>
                <w:color w:val="000000" w:themeColor="text1"/>
                <w:szCs w:val="20"/>
              </w:rPr>
              <w:t>3. Select approver/s from the drop-down</w:t>
            </w:r>
          </w:p>
          <w:p w:rsidR="67A19636" w:rsidP="6E5B6D94" w:rsidRDefault="67A19636" w14:paraId="4193604C" w14:textId="00EB73DD">
            <w:pPr>
              <w:ind w:left="576"/>
            </w:pPr>
            <w:r w:rsidRPr="6E5B6D94">
              <w:rPr>
                <w:rFonts w:ascii="Arial" w:hAnsi="Arial" w:eastAsia="Arial" w:cs="Arial"/>
                <w:color w:val="000000" w:themeColor="text1"/>
                <w:szCs w:val="20"/>
              </w:rPr>
              <w:t>4. Edit a drafted request</w:t>
            </w:r>
          </w:p>
          <w:p w:rsidR="67A19636" w:rsidP="6E5B6D94" w:rsidRDefault="67A19636" w14:paraId="3A5C802D" w14:textId="270EFB4E">
            <w:pPr>
              <w:ind w:left="576"/>
            </w:pPr>
            <w:r w:rsidRPr="6E5B6D94">
              <w:rPr>
                <w:rFonts w:ascii="Arial" w:hAnsi="Arial" w:eastAsia="Arial" w:cs="Arial"/>
                <w:color w:val="000000" w:themeColor="text1"/>
                <w:szCs w:val="20"/>
              </w:rPr>
              <w:t>5. Cancel a drafted request</w:t>
            </w:r>
          </w:p>
          <w:p w:rsidR="67A19636" w:rsidP="6E5B6D94" w:rsidRDefault="67A19636" w14:paraId="2F255B33" w14:textId="7C01ABA1">
            <w:pPr>
              <w:ind w:left="576"/>
            </w:pPr>
            <w:r w:rsidRPr="6E5B6D94">
              <w:rPr>
                <w:rFonts w:ascii="Arial" w:hAnsi="Arial" w:eastAsia="Arial" w:cs="Arial"/>
                <w:color w:val="000000" w:themeColor="text1"/>
                <w:szCs w:val="20"/>
              </w:rPr>
              <w:t>6. Submit a request</w:t>
            </w:r>
          </w:p>
          <w:p w:rsidR="67A19636" w:rsidP="6E5B6D94" w:rsidRDefault="67A19636" w14:paraId="5AA6E4D3" w14:textId="4194B3A6">
            <w:pPr>
              <w:ind w:left="576"/>
            </w:pPr>
            <w:r w:rsidRPr="6E5B6D94">
              <w:rPr>
                <w:rFonts w:ascii="Arial" w:hAnsi="Arial" w:eastAsia="Arial" w:cs="Arial"/>
                <w:color w:val="000000" w:themeColor="text1"/>
                <w:szCs w:val="20"/>
              </w:rPr>
              <w:t>7. Add remarks</w:t>
            </w:r>
          </w:p>
          <w:p w:rsidR="67A19636" w:rsidP="6E5B6D94" w:rsidRDefault="67A19636" w14:paraId="1C649AC1" w14:textId="28629C66">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4EEE5F6" w14:paraId="15F360EE" w14:textId="6A5DE83D">
            <w:pPr>
              <w:spacing w:line="259" w:lineRule="auto"/>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240F6D2C" w14:textId="229488EE">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rsidR="6E5B6D94" w:rsidTr="5BDA26B3" w14:paraId="39B1AA69" w14:textId="77777777">
        <w:trPr>
          <w:trHeight w:val="2504"/>
        </w:trPr>
        <w:tc>
          <w:tcPr>
            <w:tcW w:w="2070" w:type="dxa"/>
            <w:tcBorders>
              <w:top w:val="single" w:color="auto" w:sz="8" w:space="0"/>
              <w:left w:val="single" w:color="auto" w:sz="8" w:space="0"/>
              <w:bottom w:val="single" w:color="auto" w:sz="8" w:space="0"/>
              <w:right w:val="single" w:color="auto" w:sz="8" w:space="0"/>
            </w:tcBorders>
            <w:tcMar/>
          </w:tcPr>
          <w:p w:rsidR="27B1D7EA" w:rsidRDefault="27B1D7EA" w14:paraId="732A6CC3" w14:textId="7FB9BEE2">
            <w:r w:rsidRPr="6E5B6D94">
              <w:rPr>
                <w:rFonts w:ascii="Arial" w:hAnsi="Arial" w:eastAsia="Arial" w:cs="Arial"/>
                <w:color w:val="000000" w:themeColor="text1"/>
                <w:szCs w:val="20"/>
              </w:rPr>
              <w:t>BRD 3.003.1</w:t>
            </w:r>
          </w:p>
        </w:tc>
        <w:tc>
          <w:tcPr>
            <w:tcW w:w="4128" w:type="dxa"/>
            <w:tcBorders>
              <w:top w:val="single" w:color="auto" w:sz="8" w:space="0"/>
              <w:left w:val="single" w:color="auto" w:sz="8" w:space="0"/>
              <w:bottom w:val="single" w:color="auto" w:sz="8" w:space="0"/>
              <w:right w:val="single" w:color="auto" w:sz="8" w:space="0"/>
            </w:tcBorders>
            <w:tcMar/>
          </w:tcPr>
          <w:p w:rsidR="6E5B6D94" w:rsidP="5BDA26B3" w:rsidRDefault="6E5B6D94" w14:paraId="367A5C50" w14:textId="43165BCA">
            <w:pPr>
              <w:pStyle w:val="Normal"/>
              <w:spacing w:line="259" w:lineRule="auto"/>
            </w:pPr>
            <w:r w:rsidRPr="5BDA26B3" w:rsidR="2B5381A7">
              <w:rPr>
                <w:rFonts w:ascii="Arial" w:hAnsi="Arial" w:eastAsia="Arial" w:cs="Arial"/>
                <w:color w:val="000000" w:themeColor="text1" w:themeTint="FF" w:themeShade="FF"/>
              </w:rPr>
              <w:t>I</w:t>
            </w:r>
            <w:r w:rsidRPr="5BDA26B3" w:rsidR="795A4380">
              <w:rPr>
                <w:rFonts w:ascii="Arial" w:hAnsi="Arial" w:eastAsia="Arial" w:cs="Arial"/>
                <w:color w:val="000000" w:themeColor="text1" w:themeTint="FF" w:themeShade="FF"/>
              </w:rPr>
              <w:t>I</w:t>
            </w:r>
            <w:r w:rsidRPr="5BDA26B3" w:rsidR="2B5381A7">
              <w:rPr>
                <w:rFonts w:ascii="Arial" w:hAnsi="Arial" w:eastAsia="Arial" w:cs="Arial"/>
                <w:color w:val="000000" w:themeColor="text1" w:themeTint="FF" w:themeShade="FF"/>
              </w:rPr>
              <w:t xml:space="preserve">I. </w:t>
            </w:r>
            <w:r w:rsidRPr="5BDA26B3" w:rsidR="1822F547">
              <w:rPr>
                <w:rFonts w:ascii="Arial" w:hAnsi="Arial" w:eastAsia="Arial" w:cs="Arial"/>
                <w:color w:val="000000" w:themeColor="text1" w:themeTint="FF" w:themeShade="FF"/>
              </w:rPr>
              <w:t>Generate</w:t>
            </w:r>
            <w:r w:rsidRPr="5BDA26B3" w:rsidR="40F42010">
              <w:rPr>
                <w:rFonts w:ascii="Arial" w:hAnsi="Arial" w:eastAsia="Arial" w:cs="Arial"/>
                <w:color w:val="000000" w:themeColor="text1" w:themeTint="FF" w:themeShade="FF"/>
              </w:rPr>
              <w:t xml:space="preserve"> </w:t>
            </w:r>
            <w:r w:rsidRPr="5BDA26B3" w:rsidR="1822F547">
              <w:rPr>
                <w:rFonts w:ascii="Arial" w:hAnsi="Arial" w:eastAsia="Arial" w:cs="Arial"/>
                <w:color w:val="000000" w:themeColor="text1" w:themeTint="FF" w:themeShade="FF"/>
              </w:rPr>
              <w:t>Reports</w:t>
            </w:r>
          </w:p>
          <w:p w:rsidR="59EE8801" w:rsidP="5BDA26B3" w:rsidRDefault="59EE8801" w14:paraId="191352E4" w14:textId="349F44FB">
            <w:pPr>
              <w:pStyle w:val="Normal"/>
              <w:ind w:left="288"/>
            </w:pPr>
            <w:r w:rsidRPr="5BDA26B3" w:rsidR="1822F547">
              <w:rPr>
                <w:rFonts w:ascii="Arial" w:hAnsi="Arial" w:eastAsia="Arial" w:cs="Arial"/>
                <w:color w:val="000000" w:themeColor="text1" w:themeTint="FF" w:themeShade="FF"/>
              </w:rPr>
              <w:t>a.</w:t>
            </w:r>
            <w:r w:rsidRPr="5BDA26B3" w:rsidR="61197AAC">
              <w:rPr>
                <w:rFonts w:ascii="Arial" w:hAnsi="Arial" w:eastAsia="Arial" w:cs="Arial"/>
                <w:color w:val="000000" w:themeColor="text1" w:themeTint="FF" w:themeShade="FF"/>
              </w:rPr>
              <w:t xml:space="preserve"> Generate Reports</w:t>
            </w:r>
          </w:p>
          <w:p w:rsidR="53014539" w:rsidP="6E5B6D94" w:rsidRDefault="53014539" w14:paraId="5BDC8BD3" w14:textId="6A09EEF3">
            <w:pPr>
              <w:ind w:left="576"/>
            </w:pPr>
            <w:r w:rsidRPr="5BDA26B3" w:rsidR="3F73072F">
              <w:rPr>
                <w:rFonts w:ascii="Arial" w:hAnsi="Arial" w:eastAsia="Arial" w:cs="Arial"/>
                <w:color w:val="000000" w:themeColor="text1" w:themeTint="FF" w:themeShade="FF"/>
              </w:rPr>
              <w:t xml:space="preserve">1. </w:t>
            </w:r>
            <w:r w:rsidRPr="5BDA26B3" w:rsidR="5E137BBF">
              <w:rPr>
                <w:rFonts w:ascii="Arial" w:hAnsi="Arial" w:eastAsia="Arial" w:cs="Arial"/>
                <w:color w:val="000000" w:themeColor="text1" w:themeTint="FF" w:themeShade="FF"/>
              </w:rPr>
              <w:t>User Access Report</w:t>
            </w:r>
          </w:p>
          <w:p w:rsidR="53014539" w:rsidP="6E5B6D94" w:rsidRDefault="1362E8EB" w14:paraId="13E0121C" w14:textId="1A33E361">
            <w:pPr>
              <w:ind w:left="576"/>
            </w:pPr>
            <w:r w:rsidRPr="5BDA26B3" w:rsidR="30E8FC89">
              <w:rPr>
                <w:rFonts w:ascii="Arial" w:hAnsi="Arial" w:eastAsia="Arial" w:cs="Arial"/>
                <w:color w:val="000000" w:themeColor="text1" w:themeTint="FF" w:themeShade="FF"/>
              </w:rPr>
              <w:t xml:space="preserve">    1.1. User</w:t>
            </w:r>
            <w:r w:rsidRPr="5BDA26B3" w:rsidR="39C950F0">
              <w:rPr>
                <w:rFonts w:ascii="Arial" w:hAnsi="Arial" w:eastAsia="Arial" w:cs="Arial"/>
                <w:color w:val="000000" w:themeColor="text1" w:themeTint="FF" w:themeShade="FF"/>
              </w:rPr>
              <w:t xml:space="preserve"> </w:t>
            </w:r>
            <w:r w:rsidRPr="5BDA26B3" w:rsidR="30E8FC89">
              <w:rPr>
                <w:rFonts w:ascii="Arial" w:hAnsi="Arial" w:eastAsia="Arial" w:cs="Arial"/>
                <w:color w:val="000000" w:themeColor="text1" w:themeTint="FF" w:themeShade="FF"/>
              </w:rPr>
              <w:t>name</w:t>
            </w:r>
          </w:p>
          <w:p w:rsidR="53014539" w:rsidP="6E5B6D94" w:rsidRDefault="53014539" w14:paraId="4923B9A3" w14:textId="3BD6AFA2">
            <w:pPr>
              <w:ind w:left="576"/>
            </w:pPr>
            <w:r w:rsidRPr="6E5B6D94">
              <w:rPr>
                <w:rFonts w:ascii="Arial" w:hAnsi="Arial" w:eastAsia="Arial" w:cs="Arial"/>
                <w:color w:val="000000" w:themeColor="text1"/>
                <w:szCs w:val="20"/>
              </w:rPr>
              <w:t xml:space="preserve">    1.2. Group profile</w:t>
            </w:r>
          </w:p>
          <w:p w:rsidR="53014539" w:rsidP="6E5B6D94" w:rsidRDefault="53014539" w14:paraId="55EE5F2B" w14:textId="18C37F45">
            <w:pPr>
              <w:ind w:left="576"/>
            </w:pPr>
            <w:r w:rsidRPr="6E5B6D94">
              <w:rPr>
                <w:rFonts w:ascii="Arial" w:hAnsi="Arial" w:eastAsia="Arial" w:cs="Arial"/>
                <w:color w:val="000000" w:themeColor="text1"/>
                <w:szCs w:val="20"/>
              </w:rPr>
              <w:t xml:space="preserve">    1.3. Date created</w:t>
            </w:r>
          </w:p>
          <w:p w:rsidR="53014539" w:rsidP="6E5B6D94" w:rsidRDefault="53014539" w14:paraId="0549867F" w14:textId="7144515E">
            <w:pPr>
              <w:ind w:left="576"/>
            </w:pPr>
            <w:r w:rsidRPr="6E5B6D94">
              <w:rPr>
                <w:rFonts w:ascii="Arial" w:hAnsi="Arial" w:eastAsia="Arial" w:cs="Arial"/>
                <w:color w:val="000000" w:themeColor="text1"/>
                <w:szCs w:val="20"/>
              </w:rPr>
              <w:t xml:space="preserve">    1.4. Date modified</w:t>
            </w:r>
          </w:p>
          <w:p w:rsidR="53014539" w:rsidP="6E5B6D94" w:rsidRDefault="53014539" w14:paraId="394EF2E8" w14:textId="2D6E4DD4">
            <w:pPr>
              <w:ind w:left="576"/>
            </w:pPr>
            <w:r w:rsidRPr="6E5B6D94">
              <w:rPr>
                <w:rFonts w:ascii="Arial" w:hAnsi="Arial" w:eastAsia="Arial" w:cs="Arial"/>
                <w:color w:val="000000" w:themeColor="text1"/>
                <w:szCs w:val="20"/>
              </w:rPr>
              <w:t xml:space="preserve">    1.5. Created by</w:t>
            </w:r>
          </w:p>
          <w:p w:rsidR="53014539" w:rsidP="6E5B6D94" w:rsidRDefault="53014539" w14:paraId="3B46E363" w14:textId="034C995F">
            <w:pPr>
              <w:ind w:left="576"/>
            </w:pPr>
            <w:r w:rsidRPr="6E5B6D94">
              <w:rPr>
                <w:rFonts w:ascii="Arial" w:hAnsi="Arial" w:eastAsia="Arial" w:cs="Arial"/>
                <w:color w:val="000000" w:themeColor="text1"/>
                <w:szCs w:val="20"/>
              </w:rPr>
              <w:t xml:space="preserve">    1.6. 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32FBC1F" w14:textId="5267D188">
            <w:pPr>
              <w:rPr>
                <w:rFonts w:ascii="Arial" w:hAnsi="Arial" w:eastAsia="Arial" w:cs="Arial"/>
                <w:szCs w:val="20"/>
              </w:rPr>
            </w:pPr>
            <w:commentRangeStart w:id="28"/>
            <w:commentRangeEnd w:id="28"/>
            <w:r w:rsidRPr="18F335A7">
              <w:rPr>
                <w:rStyle w:val="CommentReference"/>
                <w:rFonts w:ascii="Arial" w:hAnsi="Arial" w:eastAsia="Arial" w:cs="Arial"/>
                <w:color w:val="000000" w:themeColor="text1"/>
                <w:sz w:val="19"/>
                <w:szCs w:val="19"/>
              </w:rPr>
              <w:commentReference w:id="28"/>
            </w:r>
            <w:r w:rsidRPr="18F335A7" w:rsidR="79231E9C">
              <w:rPr>
                <w:rFonts w:ascii="Arial" w:hAnsi="Arial" w:eastAsia="Arial" w:cs="Arial"/>
                <w:color w:val="000000" w:themeColor="text1"/>
                <w:sz w:val="19"/>
                <w:szCs w:val="19"/>
              </w:rPr>
              <w:t>FRUM.007</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User Access Report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3.003.1.1 (2nd)</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User name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Date created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Date modified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1.5. Created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1.6. Added/Modified/deactivated/reactivated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4A0AF230"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0843A474" w:rsidRDefault="0843A474" w14:paraId="14A171C7" w14:textId="4E1D2AE6">
            <w:r w:rsidRPr="6E5B6D94">
              <w:rPr>
                <w:rFonts w:ascii="Arial" w:hAnsi="Arial" w:eastAsia="Arial" w:cs="Arial"/>
                <w:color w:val="000000" w:themeColor="text1"/>
                <w:szCs w:val="20"/>
              </w:rPr>
              <w:t>BRD 3.003.2</w:t>
            </w:r>
          </w:p>
        </w:tc>
        <w:tc>
          <w:tcPr>
            <w:tcW w:w="4128" w:type="dxa"/>
            <w:tcBorders>
              <w:top w:val="single" w:color="auto" w:sz="8" w:space="0"/>
              <w:left w:val="single" w:color="auto" w:sz="8" w:space="0"/>
              <w:bottom w:val="single" w:color="auto" w:sz="8" w:space="0"/>
              <w:right w:val="single" w:color="auto" w:sz="8" w:space="0"/>
            </w:tcBorders>
            <w:tcMar/>
          </w:tcPr>
          <w:p w:rsidR="530A556E" w:rsidP="6E5B6D94" w:rsidRDefault="530A556E" w14:paraId="3EA4128C" w14:textId="6F677BDB">
            <w:pPr>
              <w:spacing w:line="259" w:lineRule="auto"/>
              <w:ind w:left="576"/>
              <w:rPr>
                <w:rFonts w:ascii="Arial" w:hAnsi="Arial" w:eastAsia="Arial" w:cs="Arial"/>
                <w:szCs w:val="20"/>
              </w:rPr>
            </w:pPr>
            <w:r w:rsidRPr="6E5B6D94">
              <w:rPr>
                <w:rFonts w:ascii="Arial" w:hAnsi="Arial" w:eastAsia="Arial" w:cs="Arial"/>
                <w:color w:val="000000" w:themeColor="text1"/>
                <w:szCs w:val="20"/>
              </w:rPr>
              <w:t>2. User Group Profile Report</w:t>
            </w:r>
          </w:p>
          <w:p w:rsidR="530A556E" w:rsidP="6E5B6D94" w:rsidRDefault="530A556E" w14:paraId="71365078" w14:textId="53E781D0">
            <w:pPr>
              <w:ind w:left="576"/>
            </w:pPr>
            <w:r w:rsidRPr="6E5B6D94">
              <w:rPr>
                <w:rFonts w:ascii="Arial" w:hAnsi="Arial" w:eastAsia="Arial" w:cs="Arial"/>
                <w:color w:val="000000" w:themeColor="text1"/>
                <w:szCs w:val="20"/>
              </w:rPr>
              <w:t xml:space="preserve">   2.1. Group profile name</w:t>
            </w:r>
          </w:p>
          <w:p w:rsidR="530A556E" w:rsidP="6E5B6D94" w:rsidRDefault="530A556E" w14:paraId="71744DEF" w14:textId="08AAFA4F">
            <w:pPr>
              <w:ind w:left="720"/>
            </w:pPr>
            <w:r w:rsidRPr="6E5B6D94">
              <w:rPr>
                <w:rFonts w:ascii="Arial" w:hAnsi="Arial" w:eastAsia="Arial" w:cs="Arial"/>
                <w:color w:val="000000" w:themeColor="text1"/>
                <w:szCs w:val="20"/>
              </w:rPr>
              <w:t>2.2. Modules accessed under each Group profile</w:t>
            </w:r>
          </w:p>
          <w:p w:rsidR="530A556E" w:rsidP="6E5B6D94" w:rsidRDefault="530A556E" w14:paraId="6A36D402" w14:textId="11938543">
            <w:pPr>
              <w:ind w:left="720"/>
            </w:pPr>
            <w:r w:rsidRPr="6E5B6D94">
              <w:rPr>
                <w:rFonts w:ascii="Arial" w:hAnsi="Arial" w:eastAsia="Arial" w:cs="Arial"/>
                <w:color w:val="000000" w:themeColor="text1"/>
                <w:szCs w:val="20"/>
              </w:rPr>
              <w:t>2.3. Date created</w:t>
            </w:r>
          </w:p>
          <w:p w:rsidR="530A556E" w:rsidP="6E5B6D94" w:rsidRDefault="530A556E" w14:paraId="3A1463E0" w14:textId="0D2F54C9">
            <w:pPr>
              <w:ind w:left="720"/>
            </w:pPr>
            <w:r w:rsidRPr="6E5B6D94">
              <w:rPr>
                <w:rFonts w:ascii="Arial" w:hAnsi="Arial" w:eastAsia="Arial" w:cs="Arial"/>
                <w:color w:val="000000" w:themeColor="text1"/>
                <w:szCs w:val="20"/>
              </w:rPr>
              <w:t>2.4. Date modified</w:t>
            </w:r>
          </w:p>
          <w:p w:rsidR="530A556E" w:rsidP="6E5B6D94" w:rsidRDefault="530A556E" w14:paraId="2EDC6141" w14:textId="6722E63C">
            <w:pPr>
              <w:ind w:left="720"/>
            </w:pPr>
            <w:r w:rsidRPr="6E5B6D94">
              <w:rPr>
                <w:rFonts w:ascii="Arial" w:hAnsi="Arial" w:eastAsia="Arial" w:cs="Arial"/>
                <w:color w:val="000000" w:themeColor="text1"/>
                <w:szCs w:val="20"/>
              </w:rPr>
              <w:t>2.5. Created by</w:t>
            </w:r>
          </w:p>
          <w:p w:rsidR="530A556E" w:rsidP="6E5B6D94" w:rsidRDefault="530A556E" w14:paraId="1D46EBC7" w14:textId="389A0B07">
            <w:pPr>
              <w:ind w:left="720"/>
            </w:pPr>
            <w:r w:rsidRPr="6E5B6D94">
              <w:rPr>
                <w:rFonts w:ascii="Arial" w:hAnsi="Arial" w:eastAsia="Arial" w:cs="Arial"/>
                <w:color w:val="000000" w:themeColor="text1"/>
                <w:szCs w:val="20"/>
              </w:rPr>
              <w:t xml:space="preserve">2.6. </w:t>
            </w:r>
            <w:r w:rsidRPr="6E5B6D94" w:rsidR="24B0CD0C">
              <w:rPr>
                <w:rFonts w:ascii="Arial" w:hAnsi="Arial" w:eastAsia="Arial" w:cs="Arial"/>
                <w:color w:val="000000" w:themeColor="text1"/>
                <w:szCs w:val="20"/>
              </w:rPr>
              <w:t>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1B51D24" w14:paraId="3884CD8D" w14:textId="207FFB11">
            <w:pPr>
              <w:rPr>
                <w:rFonts w:ascii="Arial" w:hAnsi="Arial" w:eastAsia="Arial" w:cs="Arial"/>
                <w:szCs w:val="20"/>
              </w:rPr>
            </w:pPr>
            <w:r w:rsidRPr="18F335A7">
              <w:rPr>
                <w:rFonts w:ascii="Arial" w:hAnsi="Arial" w:eastAsia="Arial" w:cs="Arial"/>
                <w:color w:val="000000" w:themeColor="text1"/>
                <w:sz w:val="19"/>
                <w:szCs w:val="19"/>
              </w:rPr>
              <w:t>FRUM.007</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2.1. Group profile name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2.2. Modules accessed under each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2.3. Date created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2.4. Date modified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2.5. Created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2.6. Added/Modified/deactivated/reactivated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3AC2CE47"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RDefault="6E5B6D94" w14:paraId="4FA4B89B" w14:textId="00994A99">
            <w:r w:rsidRPr="6E5B6D94">
              <w:rPr>
                <w:rFonts w:ascii="Arial" w:hAnsi="Arial" w:eastAsia="Arial" w:cs="Arial"/>
                <w:color w:val="000000" w:themeColor="text1"/>
                <w:szCs w:val="20"/>
              </w:rPr>
              <w:t>BRD 3.003.</w:t>
            </w:r>
            <w:r w:rsidRPr="6E5B6D94" w:rsidR="402EBDC2">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03F7EB1" w:rsidP="6E5B6D94" w:rsidRDefault="603F7EB1" w14:paraId="37DD0FC7" w14:textId="04180C7E">
            <w:pPr>
              <w:spacing w:line="259" w:lineRule="auto"/>
              <w:ind w:left="576"/>
            </w:pPr>
            <w:r w:rsidRPr="6E5B6D94">
              <w:rPr>
                <w:rFonts w:ascii="Arial" w:hAnsi="Arial" w:eastAsia="Arial" w:cs="Arial"/>
                <w:color w:val="000000" w:themeColor="text1"/>
                <w:szCs w:val="20"/>
              </w:rPr>
              <w:t>3. Group Profile Membership list</w:t>
            </w:r>
          </w:p>
          <w:p w:rsidR="13886EF5" w:rsidP="6E5B6D94" w:rsidRDefault="13886EF5" w14:paraId="24861FD8" w14:textId="1C75FC53">
            <w:pPr>
              <w:ind w:left="720"/>
            </w:pPr>
            <w:r w:rsidRPr="6E5B6D94">
              <w:rPr>
                <w:rFonts w:ascii="Arial" w:hAnsi="Arial" w:eastAsia="Arial" w:cs="Arial"/>
                <w:color w:val="000000" w:themeColor="text1"/>
                <w:szCs w:val="20"/>
              </w:rPr>
              <w:t>3.1. list of members under each profile</w:t>
            </w:r>
          </w:p>
          <w:p w:rsidR="13886EF5" w:rsidP="6E5B6D94" w:rsidRDefault="13886EF5" w14:paraId="17D071D5" w14:textId="0D19C2FF">
            <w:pPr>
              <w:ind w:left="720"/>
            </w:pPr>
            <w:r w:rsidRPr="6E5B6D94">
              <w:rPr>
                <w:rFonts w:ascii="Arial" w:hAnsi="Arial" w:eastAsia="Arial" w:cs="Arial"/>
                <w:color w:val="000000" w:themeColor="text1"/>
                <w:szCs w:val="20"/>
              </w:rPr>
              <w:t xml:space="preserve">   3.1.1 Group profile</w:t>
            </w:r>
          </w:p>
          <w:p w:rsidR="13886EF5" w:rsidP="5BDA26B3" w:rsidRDefault="4CAD3905" w14:paraId="6847FA81" w14:textId="612640A3">
            <w:pPr>
              <w:ind w:left="720"/>
              <w:rPr>
                <w:rFonts w:ascii="Arial" w:hAnsi="Arial" w:eastAsia="Arial" w:cs="Arial"/>
              </w:rPr>
            </w:pPr>
            <w:r w:rsidRPr="5BDA26B3" w:rsidR="27377866">
              <w:rPr>
                <w:rFonts w:ascii="Arial" w:hAnsi="Arial" w:eastAsia="Arial" w:cs="Arial"/>
                <w:color w:val="000000" w:themeColor="text1" w:themeTint="FF" w:themeShade="FF"/>
              </w:rPr>
              <w:t xml:space="preserve">   3.1.2 User</w:t>
            </w:r>
            <w:r w:rsidRPr="5BDA26B3" w:rsidR="4811989A">
              <w:rPr>
                <w:rFonts w:ascii="Arial" w:hAnsi="Arial" w:eastAsia="Arial" w:cs="Arial"/>
                <w:color w:val="000000" w:themeColor="text1" w:themeTint="FF" w:themeShade="FF"/>
              </w:rPr>
              <w:t xml:space="preserve"> N</w:t>
            </w:r>
            <w:r w:rsidRPr="5BDA26B3" w:rsidR="27377866">
              <w:rPr>
                <w:rFonts w:ascii="Arial" w:hAnsi="Arial" w:eastAsia="Arial" w:cs="Arial"/>
                <w:color w:val="000000" w:themeColor="text1" w:themeTint="FF" w:themeShade="FF"/>
              </w:rPr>
              <w:t>ame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45097356" w14:paraId="063F42E3" w14:textId="6A1C6791">
            <w:pPr>
              <w:rPr>
                <w:rFonts w:ascii="Arial" w:hAnsi="Arial" w:eastAsia="Arial" w:cs="Arial"/>
                <w:szCs w:val="20"/>
              </w:rPr>
            </w:pPr>
            <w:r w:rsidRPr="18F335A7">
              <w:rPr>
                <w:rFonts w:ascii="Arial" w:hAnsi="Arial" w:eastAsia="Arial" w:cs="Arial"/>
                <w:color w:val="000000" w:themeColor="text1"/>
                <w:sz w:val="19"/>
                <w:szCs w:val="19"/>
              </w:rPr>
              <w:t>FRUM.007</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3.003.3.1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list of members under each proflie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3.003.3.1.1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3.003.3.1.2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User Name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6DF8F220" w14:textId="77777777">
        <w:trPr>
          <w:trHeight w:val="2160"/>
        </w:trPr>
        <w:tc>
          <w:tcPr>
            <w:tcW w:w="2070" w:type="dxa"/>
            <w:tcBorders>
              <w:top w:val="single" w:color="auto" w:sz="8" w:space="0"/>
              <w:left w:val="single" w:color="auto" w:sz="8" w:space="0"/>
              <w:bottom w:val="single" w:color="auto" w:sz="8" w:space="0"/>
              <w:right w:val="single" w:color="auto" w:sz="8" w:space="0"/>
            </w:tcBorders>
            <w:tcMar/>
          </w:tcPr>
          <w:p w:rsidR="2E1FEF64" w:rsidP="6E5B6D94" w:rsidRDefault="2E1FEF64" w14:paraId="75B8731E" w14:textId="17F0066E">
            <w:r w:rsidRPr="6E5B6D94">
              <w:rPr>
                <w:rFonts w:ascii="Arial" w:hAnsi="Arial" w:eastAsia="Arial" w:cs="Arial"/>
                <w:color w:val="000000" w:themeColor="text1"/>
                <w:szCs w:val="20"/>
              </w:rPr>
              <w:t>BRD 4.001.1</w:t>
            </w:r>
          </w:p>
        </w:tc>
        <w:tc>
          <w:tcPr>
            <w:tcW w:w="4128" w:type="dxa"/>
            <w:tcBorders>
              <w:top w:val="single" w:color="auto" w:sz="8" w:space="0"/>
              <w:left w:val="single" w:color="auto" w:sz="8" w:space="0"/>
              <w:bottom w:val="single" w:color="auto" w:sz="8" w:space="0"/>
              <w:right w:val="single" w:color="auto" w:sz="8" w:space="0"/>
            </w:tcBorders>
            <w:tcMar/>
          </w:tcPr>
          <w:p w:rsidR="38ADDCE2" w:rsidP="6E5B6D94" w:rsidRDefault="38ADDCE2" w14:paraId="0EB57A27" w14:textId="26EBD933">
            <w:pPr>
              <w:spacing w:line="259" w:lineRule="auto"/>
            </w:pPr>
            <w:r w:rsidRPr="6E5B6D94">
              <w:rPr>
                <w:rFonts w:ascii="Arial" w:hAnsi="Arial" w:eastAsia="Arial" w:cs="Arial"/>
                <w:color w:val="000000" w:themeColor="text1"/>
                <w:szCs w:val="20"/>
              </w:rPr>
              <w:t>I. Log in as a Business Administrator</w:t>
            </w:r>
          </w:p>
          <w:p w:rsidR="38ADDCE2" w:rsidP="6E5B6D94" w:rsidRDefault="38ADDCE2" w14:paraId="30B20E1F" w14:textId="08A7805F">
            <w:pPr>
              <w:ind w:left="288"/>
            </w:pPr>
            <w:r w:rsidRPr="6E5B6D94">
              <w:rPr>
                <w:rFonts w:ascii="Arial" w:hAnsi="Arial" w:eastAsia="Arial" w:cs="Arial"/>
                <w:color w:val="000000" w:themeColor="text1"/>
                <w:szCs w:val="20"/>
              </w:rPr>
              <w:t>a. Access the application using any BDO issued device</w:t>
            </w:r>
          </w:p>
          <w:p w:rsidR="51275660" w:rsidP="6E5B6D94" w:rsidRDefault="51275660" w14:paraId="58EFEAAF" w14:textId="4FF6BD8E">
            <w:pPr>
              <w:ind w:left="576"/>
            </w:pPr>
            <w:r w:rsidRPr="6E5B6D94">
              <w:rPr>
                <w:rFonts w:ascii="Arial" w:hAnsi="Arial" w:eastAsia="Arial" w:cs="Arial"/>
                <w:color w:val="000000" w:themeColor="text1"/>
                <w:szCs w:val="20"/>
              </w:rPr>
              <w:t>1. Log in with a System Administrator user profile</w:t>
            </w:r>
          </w:p>
          <w:p w:rsidR="51275660" w:rsidP="6E5B6D94" w:rsidRDefault="51275660" w14:paraId="3A5F5015" w14:textId="4E4D70D2">
            <w:pPr>
              <w:ind w:left="576"/>
            </w:pPr>
            <w:r w:rsidRPr="6E5B6D94">
              <w:rPr>
                <w:rFonts w:ascii="Arial" w:hAnsi="Arial" w:eastAsia="Arial" w:cs="Arial"/>
                <w:color w:val="000000" w:themeColor="text1"/>
                <w:szCs w:val="20"/>
              </w:rPr>
              <w:t>2. Receive the inactivity warning (15 minutes)</w:t>
            </w:r>
          </w:p>
          <w:p w:rsidR="51275660" w:rsidP="6E5B6D94" w:rsidRDefault="51275660" w14:paraId="57A254E7" w14:textId="23F1DA49">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371AD24A" w:rsidP="18F335A7" w:rsidRDefault="59358697" w14:paraId="4FBC33EC" w14:textId="19EAD5FD">
            <w:pPr>
              <w:rPr>
                <w:rFonts w:ascii="Arial" w:hAnsi="Arial" w:eastAsia="Arial" w:cs="Arial"/>
                <w:color w:val="000000" w:themeColor="text1"/>
                <w:szCs w:val="20"/>
              </w:rPr>
            </w:pPr>
            <w:r w:rsidRPr="18F335A7">
              <w:rPr>
                <w:rFonts w:ascii="Arial" w:hAnsi="Arial" w:eastAsia="Arial" w:cs="Arial"/>
                <w:color w:val="000000" w:themeColor="text1"/>
                <w:szCs w:val="20"/>
              </w:rPr>
              <w:t>FRID.001</w:t>
            </w:r>
          </w:p>
          <w:p w:rsidR="6E5B6D94" w:rsidP="18F335A7" w:rsidRDefault="6E5B6D94" w14:paraId="06FE766F" w14:textId="629BD90A">
            <w:pPr>
              <w:rPr>
                <w:rFonts w:ascii="Arial" w:hAnsi="Arial" w:cs="Arial"/>
                <w:i/>
                <w:iCs/>
                <w:color w:val="FF0000"/>
                <w:lang w:eastAsia="en-US"/>
              </w:rPr>
            </w:pPr>
          </w:p>
          <w:p>
            <w:pPr>
              <w:rPr>
                <w:rFonts w:ascii="Arial" w:hAnsi="Arial" w:eastAsia="Arial" w:cs="Arial"/>
                <w:color w:val="000000" w:themeColor="text1"/>
                <w:szCs w:val="20"/>
              </w:rPr>
            </w:pPr>
            <w:r>
              <w:rPr>
                <w:rFonts w:ascii="Arial" w:hAnsi="Arial" w:eastAsia="Arial" w:cs="Arial"/>
                <w:color w:val="000000" w:themeColor="text1"/>
                <w:szCs w:val="20"/>
              </w:rPr>
              <w:t xml:space="preserve">Added in v1.2: FRUM.001</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an System Adminitrator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0135166E" w14:textId="77777777">
        <w:trPr>
          <w:trHeight w:val="30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476BD986" w14:textId="45034F6C">
            <w:r w:rsidRPr="6E5B6D94">
              <w:rPr>
                <w:rFonts w:ascii="Arial" w:hAnsi="Arial" w:eastAsia="Arial" w:cs="Arial"/>
                <w:color w:val="000000" w:themeColor="text1"/>
                <w:szCs w:val="20"/>
              </w:rPr>
              <w:t>BRD 4.00</w:t>
            </w:r>
            <w:r w:rsidRPr="6E5B6D94" w:rsidR="52F7F602">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3065B49E" w:rsidP="6E5B6D94" w:rsidRDefault="3065B49E" w14:paraId="47E1EFA5" w14:textId="757E70F9">
            <w:pPr>
              <w:spacing w:line="259" w:lineRule="auto"/>
            </w:pPr>
            <w:r w:rsidRPr="6E5B6D94">
              <w:rPr>
                <w:rFonts w:ascii="Arial" w:hAnsi="Arial" w:eastAsia="Arial" w:cs="Arial"/>
                <w:color w:val="000000" w:themeColor="text1"/>
                <w:szCs w:val="20"/>
              </w:rPr>
              <w:t>II. Manage users of the system</w:t>
            </w:r>
          </w:p>
          <w:p w:rsidR="6E5B6D94" w:rsidP="6E5B6D94" w:rsidRDefault="6E5B6D94" w14:paraId="71FE9FED" w14:textId="631E23E2">
            <w:pPr>
              <w:ind w:left="288"/>
            </w:pPr>
            <w:r w:rsidRPr="6E5B6D94">
              <w:rPr>
                <w:rFonts w:ascii="Arial" w:hAnsi="Arial" w:eastAsia="Arial" w:cs="Arial"/>
                <w:color w:val="000000" w:themeColor="text1"/>
                <w:szCs w:val="20"/>
              </w:rPr>
              <w:t>a.</w:t>
            </w:r>
            <w:r w:rsidRPr="6E5B6D94" w:rsidR="7A74B8F4">
              <w:rPr>
                <w:rFonts w:ascii="Arial" w:hAnsi="Arial" w:eastAsia="Arial" w:cs="Arial"/>
                <w:color w:val="000000" w:themeColor="text1"/>
                <w:szCs w:val="20"/>
              </w:rPr>
              <w:t xml:space="preserve"> Define User Profile/Role</w:t>
            </w:r>
          </w:p>
          <w:p w:rsidR="7A74B8F4" w:rsidP="6E5B6D94" w:rsidRDefault="7A74B8F4" w14:paraId="54FF3499" w14:textId="708A154A">
            <w:pPr>
              <w:ind w:left="576"/>
            </w:pPr>
            <w:r w:rsidRPr="6E5B6D94">
              <w:rPr>
                <w:rFonts w:ascii="Arial" w:hAnsi="Arial" w:eastAsia="Arial" w:cs="Arial"/>
                <w:color w:val="000000" w:themeColor="text1"/>
                <w:szCs w:val="20"/>
              </w:rPr>
              <w:t>1. Create user profile/role for Requestor</w:t>
            </w:r>
          </w:p>
          <w:p w:rsidR="7A74B8F4" w:rsidP="6E5B6D94" w:rsidRDefault="7A74B8F4" w14:paraId="217339C1" w14:textId="667DB415">
            <w:pPr>
              <w:ind w:left="576"/>
            </w:pPr>
            <w:r w:rsidRPr="6E5B6D94">
              <w:rPr>
                <w:rFonts w:ascii="Arial" w:hAnsi="Arial" w:eastAsia="Arial" w:cs="Arial"/>
                <w:color w:val="000000" w:themeColor="text1"/>
                <w:szCs w:val="20"/>
              </w:rPr>
              <w:t>2. Create user profile/role for Approver</w:t>
            </w:r>
          </w:p>
          <w:p w:rsidR="7A74B8F4" w:rsidP="6E5B6D94" w:rsidRDefault="7A74B8F4" w14:paraId="310B0A09" w14:textId="5F88BDB8">
            <w:pPr>
              <w:ind w:left="576"/>
            </w:pPr>
            <w:r w:rsidRPr="6E5B6D94">
              <w:rPr>
                <w:rFonts w:ascii="Arial" w:hAnsi="Arial" w:eastAsia="Arial" w:cs="Arial"/>
                <w:color w:val="000000" w:themeColor="text1"/>
                <w:szCs w:val="20"/>
              </w:rPr>
              <w:t>3. Create user profile/role for Business Administrator</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64FDA77" w14:paraId="40BD61C2" w14:textId="1E0E8398">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FRID.00</w:t>
            </w:r>
            <w:r w:rsidRPr="18F335A7" w:rsidR="0B7EF435">
              <w:rPr>
                <w:rFonts w:ascii="Arial" w:hAnsi="Arial" w:eastAsia="Arial" w:cs="Arial"/>
                <w:color w:val="000000" w:themeColor="text1"/>
                <w:szCs w:val="20"/>
              </w:rPr>
              <w:t>5</w:t>
            </w:r>
          </w:p>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Added in v1.2: FRUM.005.05</w:t>
            </w:r>
          </w:p>
        </w:tc>
      </w:tr>
      <w:tr w:rsidR="6E5B6D94" w:rsidTr="5BDA26B3" w14:paraId="7EE12124"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7A74B8F4" w:rsidP="6E5B6D94" w:rsidRDefault="7A74B8F4" w14:paraId="5CA0A21D" w14:textId="45FE097F">
            <w:r w:rsidRPr="6E5B6D94">
              <w:rPr>
                <w:rFonts w:ascii="Arial" w:hAnsi="Arial" w:eastAsia="Arial" w:cs="Arial"/>
                <w:color w:val="000000" w:themeColor="text1"/>
                <w:szCs w:val="20"/>
              </w:rPr>
              <w:t>BRD 4.002.2</w:t>
            </w:r>
          </w:p>
        </w:tc>
        <w:tc>
          <w:tcPr>
            <w:tcW w:w="4128" w:type="dxa"/>
            <w:tcBorders>
              <w:top w:val="single" w:color="auto" w:sz="8" w:space="0"/>
              <w:left w:val="single" w:color="auto" w:sz="8" w:space="0"/>
              <w:bottom w:val="single" w:color="auto" w:sz="8" w:space="0"/>
              <w:right w:val="single" w:color="auto" w:sz="8" w:space="0"/>
            </w:tcBorders>
            <w:tcMar/>
          </w:tcPr>
          <w:p w:rsidR="7A74B8F4" w:rsidP="6E5B6D94" w:rsidRDefault="7A74B8F4" w14:paraId="1D0DA23D" w14:textId="757E70F9">
            <w:pPr>
              <w:spacing w:line="259" w:lineRule="auto"/>
            </w:pPr>
            <w:r w:rsidRPr="6E5B6D94">
              <w:rPr>
                <w:rFonts w:ascii="Arial" w:hAnsi="Arial" w:eastAsia="Arial" w:cs="Arial"/>
                <w:color w:val="000000" w:themeColor="text1"/>
                <w:szCs w:val="20"/>
              </w:rPr>
              <w:t>II. Manage users of the system</w:t>
            </w:r>
          </w:p>
          <w:p w:rsidR="7A74B8F4" w:rsidP="6E5B6D94" w:rsidRDefault="7A74B8F4" w14:paraId="14E866FF" w14:textId="6F974DA0">
            <w:pPr>
              <w:ind w:left="288"/>
            </w:pPr>
            <w:r w:rsidRPr="6E5B6D94">
              <w:rPr>
                <w:rFonts w:ascii="Arial" w:hAnsi="Arial" w:eastAsia="Arial" w:cs="Arial"/>
                <w:color w:val="000000" w:themeColor="text1"/>
                <w:szCs w:val="20"/>
              </w:rPr>
              <w:t>b. Define specific functionality or capability to a specific user profile/role</w:t>
            </w:r>
          </w:p>
          <w:p w:rsidR="7A74B8F4" w:rsidP="6E5B6D94" w:rsidRDefault="7A74B8F4" w14:paraId="55C889C9" w14:textId="08D0E732">
            <w:pPr>
              <w:ind w:left="720"/>
            </w:pPr>
            <w:r w:rsidRPr="6E5B6D94">
              <w:rPr>
                <w:rFonts w:ascii="Arial" w:hAnsi="Arial" w:eastAsia="Arial" w:cs="Arial"/>
                <w:color w:val="000000" w:themeColor="text1"/>
                <w:szCs w:val="20"/>
              </w:rPr>
              <w:t>1. Assign Enroll New User to a specific user profile/role</w:t>
            </w:r>
          </w:p>
          <w:p w:rsidR="7A74B8F4" w:rsidP="6E5B6D94" w:rsidRDefault="7A74B8F4" w14:paraId="54D84C6C" w14:textId="5F5F0FB0">
            <w:pPr>
              <w:ind w:left="720"/>
            </w:pPr>
            <w:r w:rsidRPr="6E5B6D94">
              <w:rPr>
                <w:rFonts w:ascii="Arial" w:hAnsi="Arial" w:eastAsia="Arial" w:cs="Arial"/>
                <w:color w:val="000000" w:themeColor="text1"/>
                <w:szCs w:val="20"/>
              </w:rPr>
              <w:t>2. Assign Modify Existing User function to a specific user profile/role</w:t>
            </w:r>
          </w:p>
          <w:p w:rsidR="7A74B8F4" w:rsidP="6E5B6D94" w:rsidRDefault="7A74B8F4" w14:paraId="00221060" w14:textId="219C0547">
            <w:pPr>
              <w:ind w:left="720"/>
            </w:pPr>
            <w:r w:rsidRPr="6E5B6D94">
              <w:rPr>
                <w:rFonts w:ascii="Arial" w:hAnsi="Arial" w:eastAsia="Arial" w:cs="Arial"/>
                <w:color w:val="000000" w:themeColor="text1"/>
                <w:szCs w:val="20"/>
              </w:rPr>
              <w:t>3. Assign Deactivate User function to a specific user profile/role</w:t>
            </w:r>
          </w:p>
          <w:p w:rsidR="7A74B8F4" w:rsidP="6E5B6D94" w:rsidRDefault="7A74B8F4" w14:paraId="4F6FB1EB" w14:textId="79B17729">
            <w:pPr>
              <w:ind w:left="720"/>
            </w:pPr>
            <w:r w:rsidRPr="6E5B6D94">
              <w:rPr>
                <w:rFonts w:ascii="Arial" w:hAnsi="Arial" w:eastAsia="Arial" w:cs="Arial"/>
                <w:color w:val="000000" w:themeColor="text1"/>
                <w:szCs w:val="20"/>
              </w:rPr>
              <w:t>4. Assign Reactivate User function to a specific user profile/role</w:t>
            </w:r>
          </w:p>
          <w:p w:rsidR="7A74B8F4" w:rsidP="6E5B6D94" w:rsidRDefault="7A74B8F4" w14:paraId="4BE1A130" w14:textId="5F957C1D">
            <w:pPr>
              <w:ind w:left="720"/>
            </w:pPr>
            <w:r w:rsidRPr="6E5B6D94">
              <w:rPr>
                <w:rFonts w:ascii="Arial" w:hAnsi="Arial" w:eastAsia="Arial" w:cs="Arial"/>
                <w:color w:val="000000" w:themeColor="text1"/>
                <w:szCs w:val="20"/>
              </w:rPr>
              <w:t>5. Assign Apply Correction function to a specific user profile/role</w:t>
            </w:r>
          </w:p>
          <w:p w:rsidR="7A74B8F4" w:rsidP="6E5B6D94" w:rsidRDefault="7A74B8F4" w14:paraId="5A0EDB9D" w14:textId="52858B87">
            <w:pPr>
              <w:ind w:left="720"/>
            </w:pPr>
            <w:r w:rsidRPr="6E5B6D94">
              <w:rPr>
                <w:rFonts w:ascii="Arial" w:hAnsi="Arial" w:eastAsia="Arial" w:cs="Arial"/>
                <w:color w:val="000000" w:themeColor="text1"/>
                <w:szCs w:val="20"/>
              </w:rPr>
              <w:t>6. Assign Cancel a request function to a specific user profile/role</w:t>
            </w:r>
          </w:p>
          <w:p w:rsidR="7A74B8F4" w:rsidP="6E5B6D94" w:rsidRDefault="7A74B8F4" w14:paraId="68052CB5" w14:textId="583A85FB">
            <w:pPr>
              <w:ind w:left="720"/>
            </w:pPr>
            <w:r w:rsidRPr="6E5B6D94">
              <w:rPr>
                <w:rFonts w:ascii="Arial" w:hAnsi="Arial" w:eastAsia="Arial" w:cs="Arial"/>
                <w:color w:val="000000" w:themeColor="text1"/>
                <w:szCs w:val="20"/>
              </w:rPr>
              <w:t>7. Assign View request/s function to a specific user profile/role</w:t>
            </w:r>
          </w:p>
          <w:p w:rsidR="7A74B8F4" w:rsidP="6E5B6D94" w:rsidRDefault="7A74B8F4" w14:paraId="25F72FE6" w14:textId="29C82D2D">
            <w:pPr>
              <w:ind w:left="720"/>
            </w:pPr>
            <w:r w:rsidRPr="6E5B6D94">
              <w:rPr>
                <w:rFonts w:ascii="Arial" w:hAnsi="Arial" w:eastAsia="Arial" w:cs="Arial"/>
                <w:color w:val="000000" w:themeColor="text1"/>
                <w:szCs w:val="20"/>
              </w:rPr>
              <w:t>8. Assign Review and approve request/s function to a specific user profile/role</w:t>
            </w:r>
          </w:p>
          <w:p w:rsidR="7A74B8F4" w:rsidP="6E5B6D94" w:rsidRDefault="7A74B8F4" w14:paraId="5303BAE3" w14:textId="4410038E">
            <w:pPr>
              <w:ind w:left="720"/>
            </w:pPr>
            <w:r w:rsidRPr="6E5B6D94">
              <w:rPr>
                <w:rFonts w:ascii="Arial" w:hAnsi="Arial" w:eastAsia="Arial" w:cs="Arial"/>
                <w:color w:val="000000" w:themeColor="text1"/>
                <w:szCs w:val="20"/>
              </w:rPr>
              <w:t>9. Assign Submit a User Access Group Profiles Request function to a specific user profile/role</w:t>
            </w:r>
          </w:p>
          <w:p w:rsidR="7A74B8F4" w:rsidP="6E5B6D94" w:rsidRDefault="7A74B8F4" w14:paraId="43B76941" w14:textId="7A51C9B7">
            <w:pPr>
              <w:ind w:left="720"/>
            </w:pPr>
            <w:r w:rsidRPr="6E5B6D94">
              <w:rPr>
                <w:rFonts w:ascii="Arial" w:hAnsi="Arial" w:eastAsia="Arial" w:cs="Arial"/>
                <w:color w:val="000000" w:themeColor="text1"/>
                <w:szCs w:val="20"/>
              </w:rPr>
              <w:t>10. Generate Reports Request function to a specific user profile/role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3CBAEDF3" w14:paraId="4CECC339" w14:textId="1A032C6C">
            <w:pPr>
              <w:rPr>
                <w:rFonts w:ascii="Arial" w:hAnsi="Arial" w:eastAsia="Arial" w:cs="Arial"/>
                <w:color w:val="000000" w:themeColor="text1"/>
                <w:szCs w:val="20"/>
              </w:rPr>
            </w:pPr>
            <w:r w:rsidRPr="18F335A7">
              <w:rPr>
                <w:rFonts w:ascii="Arial" w:hAnsi="Arial" w:eastAsia="Arial" w:cs="Arial"/>
                <w:color w:val="000000" w:themeColor="text1"/>
                <w:szCs w:val="20"/>
              </w:rPr>
              <w:t>FRID.006</w:t>
            </w:r>
          </w:p>
          <w:p w:rsidR="6E5B6D94" w:rsidP="18F335A7" w:rsidRDefault="6E5B6D94" w14:paraId="027C7406" w14:textId="68B16422">
            <w:pPr>
              <w:rPr>
                <w:rFonts w:ascii="Arial" w:hAnsi="Arial" w:cs="Arial"/>
                <w:i/>
                <w:iCs/>
                <w:color w:val="FF0000"/>
                <w:lang w:eastAsia="en-US"/>
              </w:rPr>
            </w:pPr>
          </w:p>
          <w:p>
            <w:pPr>
              <w:rPr>
                <w:rFonts w:ascii="Arial" w:hAnsi="Arial" w:eastAsia="Arial" w:cs="Arial"/>
                <w:color w:val="000000" w:themeColor="text1"/>
                <w:szCs w:val="20"/>
              </w:rPr>
            </w:pPr>
            <w:r>
              <w:rPr>
                <w:rFonts w:ascii="Arial" w:hAnsi="Arial" w:eastAsia="Arial" w:cs="Arial"/>
                <w:color w:val="000000" w:themeColor="text1"/>
                <w:szCs w:val="20"/>
              </w:rPr>
              <w:t xml:space="preserve">Added in v1.2: FRUM.005.06</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user profile/role for Requestor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Create user profile/role for Approver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Create user profile/role for Business Administrator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Assign Enroll New User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Assign Modify Existing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Assign Deactivate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Assign Reactivate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Assign Apply Correction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Assign Cancel a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Assign View request/s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Assign Review and approve request/s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4.002.2.9</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9. Assign Submit a User Access Group Profiles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4.002.2.10</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10. Generate Reports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rsidR="6E5B6D94" w:rsidTr="5BDA26B3" w14:paraId="54AC3D41"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12E622F" w:rsidP="6E5B6D94" w:rsidRDefault="612E622F" w14:paraId="0EA3A71E" w14:textId="3FAE95B3">
            <w:r w:rsidRPr="6E5B6D94">
              <w:rPr>
                <w:rFonts w:ascii="Arial" w:hAnsi="Arial" w:eastAsia="Arial" w:cs="Arial"/>
                <w:color w:val="000000" w:themeColor="text1"/>
                <w:szCs w:val="20"/>
              </w:rPr>
              <w:t>BRD 4.003.1</w:t>
            </w:r>
          </w:p>
        </w:tc>
        <w:tc>
          <w:tcPr>
            <w:tcW w:w="4128" w:type="dxa"/>
            <w:tcBorders>
              <w:top w:val="single" w:color="auto" w:sz="8" w:space="0"/>
              <w:left w:val="single" w:color="auto" w:sz="8" w:space="0"/>
              <w:bottom w:val="single" w:color="auto" w:sz="8" w:space="0"/>
              <w:right w:val="single" w:color="auto" w:sz="8" w:space="0"/>
            </w:tcBorders>
            <w:tcMar/>
          </w:tcPr>
          <w:p w:rsidR="612E622F" w:rsidP="6E5B6D94" w:rsidRDefault="612E622F" w14:paraId="1EEDD52A" w14:textId="2B00263F">
            <w:pPr>
              <w:spacing w:line="259" w:lineRule="auto"/>
            </w:pPr>
            <w:r w:rsidRPr="6E5B6D94">
              <w:rPr>
                <w:rFonts w:ascii="Arial" w:hAnsi="Arial" w:eastAsia="Arial" w:cs="Arial"/>
                <w:color w:val="000000" w:themeColor="text1"/>
                <w:szCs w:val="20"/>
              </w:rPr>
              <w:t>III. Generate Logs</w:t>
            </w:r>
          </w:p>
          <w:p w:rsidR="612E622F" w:rsidP="6E5B6D94" w:rsidRDefault="612E622F" w14:paraId="78369838" w14:textId="7B3FE849">
            <w:pPr>
              <w:spacing w:line="259" w:lineRule="auto"/>
              <w:ind w:left="288"/>
            </w:pPr>
            <w:r w:rsidRPr="6E5B6D94">
              <w:rPr>
                <w:rFonts w:ascii="Arial" w:hAnsi="Arial" w:eastAsia="Arial" w:cs="Arial"/>
                <w:color w:val="000000" w:themeColor="text1"/>
                <w:szCs w:val="20"/>
              </w:rPr>
              <w:t>a</w:t>
            </w:r>
            <w:r w:rsidRPr="6E5B6D94" w:rsidR="6E5B6D94">
              <w:rPr>
                <w:rFonts w:ascii="Arial" w:hAnsi="Arial" w:eastAsia="Arial" w:cs="Arial"/>
                <w:color w:val="000000" w:themeColor="text1"/>
                <w:szCs w:val="20"/>
              </w:rPr>
              <w:t>.</w:t>
            </w:r>
            <w:r w:rsidRPr="6E5B6D94" w:rsidR="139B2DD0">
              <w:rPr>
                <w:rFonts w:ascii="Arial" w:hAnsi="Arial" w:eastAsia="Arial" w:cs="Arial"/>
                <w:color w:val="000000" w:themeColor="text1"/>
                <w:szCs w:val="20"/>
              </w:rPr>
              <w:t xml:space="preserve"> Generate Audit logs for compliance and audit purposes as needed</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FF32DFC" w14:paraId="28714919" w14:textId="46757CEC">
            <w:pPr>
              <w:spacing w:line="259" w:lineRule="auto"/>
            </w:pPr>
            <w:r w:rsidRPr="18F335A7">
              <w:rPr>
                <w:rFonts w:ascii="Arial" w:hAnsi="Arial" w:eastAsia="Arial" w:cs="Arial"/>
                <w:color w:val="000000" w:themeColor="text1"/>
                <w:szCs w:val="20"/>
              </w:rPr>
              <w:t>FRUM-008</w:t>
            </w:r>
          </w:p>
          <w:p>
            <w:pPr>
              <w:spacing w:line="259" w:lineRule="auto"/>
            </w:pPr>
            <w:r>
              <w:rPr>
                <w:rFonts w:ascii="Arial" w:hAnsi="Arial" w:eastAsia="Arial" w:cs="Arial"/>
                <w:color w:val="000000" w:themeColor="text1"/>
                <w:szCs w:val="20"/>
              </w:rPr>
              <w:t xml:space="preserve">Added in v1.2: FRUM.008.04</w:t>
            </w:r>
          </w:p>
        </w:tc>
      </w:tr>
    </w:tbl>
    <w:p w:rsidR="004243A4" w:rsidP="4E09FB91" w:rsidRDefault="004243A4" w14:paraId="54E11D2A" w14:textId="770424AE">
      <w:pPr>
        <w:rPr>
          <w:rFonts w:ascii="Arial" w:hAnsi="Arial" w:cs="Arial"/>
          <w:i/>
          <w:iCs/>
          <w:color w:val="FF0000"/>
          <w:lang w:eastAsia="en-US"/>
        </w:rPr>
      </w:pPr>
    </w:p>
    <w:p w:rsidRPr="002F75E6" w:rsidR="007F633F" w:rsidP="18F335A7" w:rsidRDefault="7D8FD65D" w14:paraId="3524CCBA" w14:textId="77777777">
      <w:pPr>
        <w:pStyle w:val="Instructions"/>
        <w:ind w:left="0"/>
        <w:jc w:val="both"/>
        <w:rPr>
          <w:rFonts w:cs="Arial"/>
          <w:color w:val="auto"/>
        </w:rPr>
      </w:pPr>
      <w:r w:rsidRPr="18F335A7">
        <w:rPr>
          <w:rFonts w:cs="Arial"/>
          <w:color w:val="auto"/>
        </w:rPr>
        <w:t xml:space="preserve">List the use cases/business functions that are </w:t>
      </w:r>
      <w:r w:rsidRPr="18F335A7">
        <w:rPr>
          <w:rFonts w:cs="Arial"/>
          <w:b/>
          <w:bCs/>
          <w:color w:val="auto"/>
        </w:rPr>
        <w:t>out of scope</w:t>
      </w:r>
      <w:r w:rsidRPr="18F335A7">
        <w:rPr>
          <w:rFonts w:cs="Arial"/>
          <w:color w:val="auto"/>
        </w:rPr>
        <w:t xml:space="preserve">. </w:t>
      </w:r>
      <w:r w:rsidRPr="18F335A7" w:rsidR="5BE25F74">
        <w:rPr>
          <w:rFonts w:cs="Arial"/>
          <w:color w:val="auto"/>
        </w:rPr>
        <w:t>Mention the name and a brief 2-3 lines short description f</w:t>
      </w:r>
      <w:r w:rsidRPr="18F335A7">
        <w:rPr>
          <w:rFonts w:cs="Arial"/>
          <w:color w:val="auto"/>
        </w:rPr>
        <w:t xml:space="preserve">or each use case/business function that is </w:t>
      </w:r>
      <w:r w:rsidRPr="18F335A7" w:rsidR="54DCC026">
        <w:rPr>
          <w:rFonts w:cs="Arial"/>
          <w:color w:val="auto"/>
        </w:rPr>
        <w:t xml:space="preserve">out of </w:t>
      </w:r>
      <w:r w:rsidRPr="18F335A7">
        <w:rPr>
          <w:rFonts w:cs="Arial"/>
          <w:color w:val="auto"/>
        </w:rPr>
        <w:t>scope</w:t>
      </w:r>
      <w:r w:rsidRPr="18F335A7" w:rsidR="5BE25F74">
        <w:rPr>
          <w:rFonts w:cs="Arial"/>
          <w:color w:val="auto"/>
        </w:rPr>
        <w:t>.</w:t>
      </w:r>
      <w:r w:rsidRPr="18F335A7">
        <w:rPr>
          <w:rFonts w:cs="Arial"/>
          <w:color w:val="auto"/>
        </w:rPr>
        <w:t xml:space="preserve"> </w:t>
      </w:r>
    </w:p>
    <w:p w:rsidRPr="002F75E6" w:rsidR="007F633F" w:rsidP="18F335A7" w:rsidRDefault="7D8FD65D" w14:paraId="3F2E578A" w14:textId="77777777">
      <w:pPr>
        <w:pStyle w:val="Instructions"/>
        <w:ind w:left="0"/>
        <w:jc w:val="both"/>
        <w:rPr>
          <w:rFonts w:cs="Arial"/>
          <w:color w:val="auto"/>
        </w:rPr>
      </w:pPr>
      <w:r w:rsidRPr="18F335A7">
        <w:rPr>
          <w:rFonts w:cs="Arial"/>
          <w:color w:val="auto"/>
        </w:rPr>
        <w:t xml:space="preserve">List the system/organizational interfaces that are </w:t>
      </w:r>
      <w:r w:rsidRPr="18F335A7">
        <w:rPr>
          <w:rFonts w:cs="Arial"/>
          <w:b/>
          <w:bCs/>
          <w:color w:val="auto"/>
        </w:rPr>
        <w:t>out of scope</w:t>
      </w:r>
      <w:r w:rsidRPr="18F335A7">
        <w:rPr>
          <w:rFonts w:cs="Arial"/>
          <w:color w:val="auto"/>
        </w:rPr>
        <w:t xml:space="preserve">. </w:t>
      </w:r>
      <w:r w:rsidRPr="18F335A7" w:rsidR="5BE25F74">
        <w:rPr>
          <w:rFonts w:cs="Arial"/>
          <w:color w:val="auto"/>
        </w:rPr>
        <w:t>Mention the name and a brief 2-3 lines short description f</w:t>
      </w:r>
      <w:r w:rsidRPr="18F335A7">
        <w:rPr>
          <w:rFonts w:cs="Arial"/>
          <w:color w:val="auto"/>
        </w:rPr>
        <w:t xml:space="preserve">or each interface that is </w:t>
      </w:r>
      <w:r w:rsidRPr="18F335A7" w:rsidR="54DCC026">
        <w:rPr>
          <w:rFonts w:cs="Arial"/>
          <w:color w:val="auto"/>
        </w:rPr>
        <w:t>out of scope</w:t>
      </w:r>
      <w:r w:rsidRPr="18F335A7" w:rsidR="5BE25F74">
        <w:rPr>
          <w:rFonts w:cs="Arial"/>
          <w:color w:val="auto"/>
        </w:rPr>
        <w:t>.</w:t>
      </w:r>
      <w:r w:rsidRPr="18F335A7">
        <w:rPr>
          <w:rFonts w:cs="Arial"/>
          <w:color w:val="auto"/>
        </w:rPr>
        <w:t xml:space="preserve"> </w:t>
      </w:r>
    </w:p>
    <w:p w:rsidRPr="002F75E6" w:rsidR="00EE74FA" w:rsidP="18F335A7" w:rsidRDefault="03ED940A" w14:paraId="7F95D73B" w14:textId="77777777">
      <w:pPr>
        <w:pStyle w:val="Heading1"/>
        <w:numPr>
          <w:ilvl w:val="0"/>
          <w:numId w:val="72"/>
        </w:numPr>
        <w:rPr>
          <w:sz w:val="28"/>
          <w:szCs w:val="28"/>
        </w:rPr>
      </w:pPr>
      <w:bookmarkStart w:name="_Toc1066010949" w:id="258796181"/>
      <w:r w:rsidRPr="5BDA26B3" w:rsidR="239FBC78">
        <w:rPr>
          <w:sz w:val="28"/>
          <w:szCs w:val="28"/>
        </w:rPr>
        <w:t>Functional Requirements</w:t>
      </w:r>
      <w:bookmarkEnd w:id="258796181"/>
    </w:p>
    <w:p w:rsidRPr="002F75E6" w:rsidR="00EE74FA" w:rsidRDefault="00EE74FA" w14:paraId="1D7B270A" w14:textId="77777777">
      <w:pPr>
        <w:rPr>
          <w:rFonts w:ascii="Arial" w:hAnsi="Arial" w:cs="Arial"/>
        </w:rPr>
      </w:pPr>
    </w:p>
    <w:p w:rsidR="00756DB3" w:rsidP="6E5B6D94" w:rsidRDefault="755B004F" w14:paraId="717AAFBA" w14:textId="44DB49F2">
      <w:pPr>
        <w:pStyle w:val="Body"/>
        <w:rPr>
          <w:rFonts w:ascii="Arial" w:hAnsi="Arial" w:cs="Arial"/>
          <w:sz w:val="20"/>
          <w:lang w:val="en-GB"/>
        </w:rPr>
      </w:pPr>
      <w:r w:rsidRPr="6E5B6D94">
        <w:rPr>
          <w:rFonts w:ascii="Arial" w:hAnsi="Arial" w:cs="Arial"/>
          <w:sz w:val="20"/>
          <w:lang w:val="en-GB"/>
        </w:rPr>
        <w:t xml:space="preserve">This section </w:t>
      </w:r>
      <w:r w:rsidRPr="6E5B6D94" w:rsidR="2A6DD779">
        <w:rPr>
          <w:rFonts w:ascii="Arial" w:hAnsi="Arial" w:cs="Arial"/>
          <w:sz w:val="20"/>
          <w:lang w:val="en-GB"/>
        </w:rPr>
        <w:t xml:space="preserve">contains all the </w:t>
      </w:r>
      <w:r w:rsidRPr="6E5B6D94" w:rsidR="1685435D">
        <w:rPr>
          <w:rFonts w:ascii="Arial" w:hAnsi="Arial" w:cs="Arial"/>
          <w:sz w:val="20"/>
          <w:lang w:val="en-GB"/>
        </w:rPr>
        <w:t>functional requirements for</w:t>
      </w:r>
      <w:r w:rsidRPr="6E5B6D94" w:rsidR="69A10DF5">
        <w:rPr>
          <w:rFonts w:ascii="Arial" w:hAnsi="Arial" w:cs="Arial"/>
          <w:sz w:val="20"/>
          <w:lang w:val="en-GB"/>
        </w:rPr>
        <w:t xml:space="preserve"> </w:t>
      </w:r>
      <w:bookmarkStart w:name="_Toc137351799" w:id="31"/>
      <w:r w:rsidRPr="6E5B6D94" w:rsidR="4DA97ED9">
        <w:rPr>
          <w:rFonts w:ascii="Arial" w:hAnsi="Arial" w:cs="Arial"/>
          <w:sz w:val="20"/>
          <w:lang w:val="en-GB"/>
        </w:rPr>
        <w:t xml:space="preserve">the </w:t>
      </w:r>
      <w:r w:rsidRPr="6E5B6D94" w:rsidR="6D15EC66">
        <w:rPr>
          <w:rFonts w:ascii="Arial" w:hAnsi="Arial" w:cs="Arial"/>
          <w:sz w:val="20"/>
          <w:lang w:val="en-GB"/>
        </w:rPr>
        <w:t xml:space="preserve">User Access Maintenance </w:t>
      </w:r>
      <w:r w:rsidRPr="6E5B6D94" w:rsidR="4DA97ED9">
        <w:rPr>
          <w:rFonts w:ascii="Arial" w:hAnsi="Arial" w:cs="Arial"/>
          <w:sz w:val="20"/>
          <w:lang w:val="en-GB"/>
        </w:rPr>
        <w:t>that must be in place to address the business requirements. These include the</w:t>
      </w:r>
      <w:r w:rsidRPr="6E5B6D94" w:rsidR="59BB5A74">
        <w:rPr>
          <w:rFonts w:ascii="Arial" w:hAnsi="Arial" w:cs="Arial"/>
          <w:sz w:val="20"/>
          <w:lang w:val="en-GB"/>
        </w:rPr>
        <w:t xml:space="preserve"> </w:t>
      </w:r>
      <w:r w:rsidRPr="6E5B6D94" w:rsidR="1685435D">
        <w:rPr>
          <w:rFonts w:ascii="Arial" w:hAnsi="Arial" w:cs="Arial"/>
          <w:sz w:val="20"/>
          <w:lang w:val="en-GB"/>
        </w:rPr>
        <w:t>capabilities</w:t>
      </w:r>
      <w:r w:rsidRPr="6E5B6D94" w:rsidR="59BB5A74">
        <w:rPr>
          <w:rFonts w:ascii="Arial" w:hAnsi="Arial" w:cs="Arial"/>
          <w:sz w:val="20"/>
          <w:lang w:val="en-GB"/>
        </w:rPr>
        <w:t xml:space="preserve"> that the system must possess and the</w:t>
      </w:r>
      <w:r w:rsidRPr="6E5B6D94" w:rsidR="4DA97ED9">
        <w:rPr>
          <w:rFonts w:ascii="Arial" w:hAnsi="Arial" w:cs="Arial"/>
          <w:sz w:val="20"/>
          <w:lang w:val="en-GB"/>
        </w:rPr>
        <w:t xml:space="preserve"> </w:t>
      </w:r>
      <w:r w:rsidRPr="6E5B6D94" w:rsidR="2A6DD779">
        <w:rPr>
          <w:rFonts w:ascii="Arial" w:hAnsi="Arial" w:cs="Arial"/>
          <w:sz w:val="20"/>
          <w:lang w:val="en-GB"/>
        </w:rPr>
        <w:t>operations and activities that</w:t>
      </w:r>
      <w:r w:rsidRPr="6E5B6D94" w:rsidR="59BB5A74">
        <w:rPr>
          <w:rFonts w:ascii="Arial" w:hAnsi="Arial" w:cs="Arial"/>
          <w:sz w:val="20"/>
          <w:lang w:val="en-GB"/>
        </w:rPr>
        <w:t xml:space="preserve"> it</w:t>
      </w:r>
      <w:r w:rsidRPr="6E5B6D94" w:rsidR="2A6DD779">
        <w:rPr>
          <w:rFonts w:ascii="Arial" w:hAnsi="Arial" w:cs="Arial"/>
          <w:sz w:val="20"/>
          <w:lang w:val="en-GB"/>
        </w:rPr>
        <w:t xml:space="preserve"> must be able to perform. </w:t>
      </w:r>
    </w:p>
    <w:p w:rsidR="00756DB3" w:rsidP="00F20A9A" w:rsidRDefault="00756DB3" w14:paraId="56EE48EE" w14:textId="77777777">
      <w:pPr>
        <w:rPr>
          <w:rFonts w:ascii="Arial" w:hAnsi="Arial" w:cs="Arial"/>
        </w:rPr>
      </w:pPr>
    </w:p>
    <w:tbl>
      <w:tblPr>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Change w:author="" w:id="1185789996">
          <w:tblPr/>
        </w:tblPrChange>
      </w:tblPr>
      <w:tblGrid>
        <w:gridCol w:w="1362"/>
        <w:gridCol w:w="1484"/>
        <w:gridCol w:w="1362"/>
        <w:gridCol w:w="4958"/>
        <w:gridCol w:w="1195"/>
      </w:tblGrid>
      <w:tr w:rsidRPr="000F2176" w:rsidR="002B0CD0" w:rsidTr="5BDA26B3" w14:paraId="1A6BD8CB" w14:textId="77777777">
        <w:trPr>
          <w:trHeight w:val="1171"/>
        </w:trPr>
        <w:tc>
          <w:tcPr>
            <w:tcW w:w="1457" w:type="dxa"/>
            <w:tcMar/>
          </w:tcPr>
          <w:p w:rsidRPr="000F2176" w:rsidR="002B0CD0" w:rsidP="005C4775" w:rsidRDefault="002B0CD0" w14:paraId="7A4189FB" w14:textId="77777777">
            <w:pPr>
              <w:rPr>
                <w:rFonts w:ascii="Arial" w:hAnsi="Arial" w:cs="Arial"/>
              </w:rPr>
            </w:pPr>
            <w:r w:rsidRPr="000F2176">
              <w:rPr>
                <w:rFonts w:ascii="Arial" w:hAnsi="Arial" w:cs="Arial"/>
              </w:rPr>
              <w:t>Functional Requirement ID</w:t>
            </w:r>
          </w:p>
        </w:tc>
        <w:tc>
          <w:tcPr>
            <w:tcW w:w="1151" w:type="dxa"/>
            <w:tcMar/>
          </w:tcPr>
          <w:p w:rsidRPr="000F2176" w:rsidR="002B0CD0" w:rsidP="005C4775" w:rsidRDefault="002B0CD0" w14:paraId="38BCCB3E" w14:textId="77777777">
            <w:pPr>
              <w:rPr>
                <w:rFonts w:ascii="Arial" w:hAnsi="Arial" w:cs="Arial"/>
              </w:rPr>
            </w:pPr>
            <w:r w:rsidRPr="000F2176">
              <w:rPr>
                <w:rFonts w:ascii="Arial" w:hAnsi="Arial" w:cs="Arial"/>
              </w:rPr>
              <w:t>System Component / Module / Screen</w:t>
            </w:r>
          </w:p>
        </w:tc>
        <w:tc>
          <w:tcPr>
            <w:tcW w:w="1958" w:type="dxa"/>
            <w:tcMar/>
          </w:tcPr>
          <w:p w:rsidRPr="000F2176" w:rsidR="002B0CD0" w:rsidP="005C4775" w:rsidRDefault="002B0CD0" w14:paraId="05E181BF" w14:textId="77777777">
            <w:pPr>
              <w:rPr>
                <w:rFonts w:ascii="Arial" w:hAnsi="Arial" w:cs="Arial"/>
              </w:rPr>
            </w:pPr>
            <w:r w:rsidRPr="000F2176">
              <w:rPr>
                <w:rFonts w:ascii="Arial" w:hAnsi="Arial" w:cs="Arial"/>
              </w:rPr>
              <w:t>Capability</w:t>
            </w:r>
          </w:p>
        </w:tc>
        <w:tc>
          <w:tcPr>
            <w:tcW w:w="4571" w:type="dxa"/>
            <w:tcMar/>
          </w:tcPr>
          <w:p w:rsidRPr="000F2176" w:rsidR="002B0CD0" w:rsidP="005C4775" w:rsidRDefault="002B0CD0" w14:paraId="7A78B99D" w14:textId="77777777">
            <w:pPr>
              <w:rPr>
                <w:rFonts w:ascii="Arial" w:hAnsi="Arial" w:cs="Arial"/>
              </w:rPr>
            </w:pPr>
            <w:r w:rsidRPr="000F2176">
              <w:rPr>
                <w:rFonts w:ascii="Arial" w:hAnsi="Arial" w:cs="Arial"/>
              </w:rPr>
              <w:t>Functional Requirements / Capability Descriptions</w:t>
            </w:r>
          </w:p>
        </w:tc>
        <w:tc>
          <w:tcPr>
            <w:tcW w:w="943" w:type="dxa"/>
            <w:tcMar/>
          </w:tcPr>
          <w:p w:rsidRPr="002B0CD0" w:rsidR="002B0CD0" w:rsidP="005C4775" w:rsidRDefault="002B0CD0" w14:paraId="4EA29393" w14:textId="77777777">
            <w:pPr>
              <w:rPr>
                <w:rFonts w:ascii="Arial" w:hAnsi="Arial" w:cs="Arial"/>
              </w:rPr>
            </w:pPr>
            <w:r w:rsidRPr="002B0CD0">
              <w:rPr>
                <w:rFonts w:ascii="Arial" w:hAnsi="Arial" w:cs="Arial"/>
              </w:rPr>
              <w:t>SAO Application Feature Model</w:t>
            </w:r>
          </w:p>
        </w:tc>
      </w:tr>
      <w:tr w:rsidRPr="000F2176" w:rsidR="002B0CD0" w:rsidTr="5BDA26B3" w14:paraId="7BA4CD05" w14:textId="77777777">
        <w:trPr>
          <w:trHeight w:val="945"/>
        </w:trPr>
        <w:tc>
          <w:tcPr>
            <w:tcW w:w="1457" w:type="dxa"/>
            <w:tcMar/>
          </w:tcPr>
          <w:p w:rsidR="6E5B6D94" w:rsidP="18F335A7" w:rsidRDefault="60CCAB98" w14:paraId="5D228207" w14:textId="569E7D12">
            <w:pPr>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7E23719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c>
          <w:tcPr>
            <w:tcW w:w="1151" w:type="dxa"/>
            <w:tcMar/>
          </w:tcPr>
          <w:p w:rsidR="6E5B6D94" w:rsidP="6E5B6D94" w:rsidRDefault="6E5B6D94" w14:paraId="0D92EF0D" w14:textId="4B186098">
            <w:pPr>
              <w:rPr>
                <w:rFonts w:ascii="Arial" w:hAnsi="Arial" w:eastAsia="Arial" w:cs="Arial"/>
                <w:color w:val="000000" w:themeColor="text1"/>
                <w:szCs w:val="20"/>
              </w:rPr>
            </w:pPr>
            <w:r w:rsidRPr="6E5B6D94">
              <w:rPr>
                <w:rFonts w:ascii="Arial" w:hAnsi="Arial" w:eastAsia="Arial" w:cs="Arial"/>
                <w:color w:val="000000" w:themeColor="text1"/>
                <w:szCs w:val="20"/>
              </w:rPr>
              <w:t>Login</w:t>
            </w:r>
          </w:p>
        </w:tc>
        <w:tc>
          <w:tcPr>
            <w:tcW w:w="1958" w:type="dxa"/>
            <w:tcMar/>
          </w:tcPr>
          <w:p w:rsidR="6E5B6D94" w:rsidP="6E5B6D94" w:rsidRDefault="6E5B6D94" w14:paraId="5B8C8A93" w14:textId="762A3466">
            <w:pPr>
              <w:rPr>
                <w:rFonts w:ascii="Arial" w:hAnsi="Arial" w:eastAsia="Arial" w:cs="Arial"/>
                <w:color w:val="000000" w:themeColor="text1"/>
                <w:szCs w:val="20"/>
              </w:rPr>
            </w:pPr>
            <w:r w:rsidRPr="6E5B6D94">
              <w:rPr>
                <w:rFonts w:ascii="Arial" w:hAnsi="Arial" w:eastAsia="Arial" w:cs="Arial"/>
                <w:color w:val="000000" w:themeColor="text1"/>
                <w:szCs w:val="20"/>
              </w:rPr>
              <w:t>Login, Inactivity Warning, and Timeout </w:t>
            </w:r>
          </w:p>
        </w:tc>
        <w:tc>
          <w:tcPr>
            <w:tcW w:w="4571" w:type="dxa"/>
            <w:tcMar/>
          </w:tcPr>
          <w:p w:rsidR="6E5B6D94" w:rsidP="18F335A7" w:rsidRDefault="60CCAB98" w14:paraId="4B2907FB" w14:textId="4576BBAF">
            <w:r w:rsidRPr="28E9851D" w:rsidR="60CCAB98">
              <w:rPr>
                <w:rFonts w:ascii="Arial" w:hAnsi="Arial" w:eastAsia="Arial" w:cs="Arial"/>
                <w:b w:val="1"/>
                <w:bCs w:val="1"/>
                <w:color w:val="000000" w:themeColor="text1" w:themeTint="FF" w:themeShade="FF"/>
              </w:rPr>
              <w:t>FR</w:t>
            </w:r>
            <w:r w:rsidRPr="28E9851D" w:rsidR="2A3A4E48">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.001.01 </w:t>
            </w:r>
            <w:r w:rsidRPr="28E9851D" w:rsidR="60CCAB98">
              <w:rPr>
                <w:rFonts w:ascii="Arial" w:hAnsi="Arial" w:eastAsia="Arial" w:cs="Arial"/>
                <w:color w:val="000000" w:themeColor="text1" w:themeTint="FF" w:themeShade="FF"/>
              </w:rPr>
              <w:t>The system shall allow the user to access BDOI-BROKERSYS application using any BDO-issued device and even on multiple tabs</w:t>
            </w:r>
            <w:r w:rsidRPr="28E9851D" w:rsidR="0AB0CF6E">
              <w:rPr>
                <w:rFonts w:ascii="Arial" w:hAnsi="Arial" w:eastAsia="Arial" w:cs="Arial"/>
                <w:color w:val="000000" w:themeColor="text1" w:themeTint="FF" w:themeShade="FF"/>
              </w:rPr>
              <w:t xml:space="preserve"> on supported web browser</w:t>
            </w:r>
            <w:r w:rsidRPr="28E9851D" w:rsidR="666FAEC2">
              <w:rPr>
                <w:rFonts w:ascii="Arial" w:hAnsi="Arial" w:eastAsia="Arial" w:cs="Arial"/>
                <w:color w:val="000000" w:themeColor="text1" w:themeTint="FF" w:themeShade="FF"/>
              </w:rPr>
              <w:t>.</w:t>
            </w:r>
          </w:p>
          <w:p>
            <w:pPr>
              <w:pStyle w:val="ListParagraph"/>
              <w:numPr>
                <w:ilvl w:val="0"/>
                <w:numId w:val="59"/>
              </w:numPr>
              <w:rPr>
                <w:rFonts w:ascii="Arial" w:hAnsi="Arial" w:cs="Arial"/>
              </w:rPr>
            </w:pPr>
            <w:r>
              <w:rPr>
                <w:rFonts w:ascii="Arial" w:hAnsi="Arial" w:cs="Arial"/>
              </w:rPr>
              <w:t xml:space="preserve">The system shall keep one session for all the browser tabs of a user; activity in any tab keeps every tab signed in.</w:t>
            </w:r>
          </w:p>
          <w:p>
            <w:pPr>
              <w:pStyle w:val="ListParagraph"/>
              <w:numPr>
                <w:ilvl w:val="0"/>
                <w:numId w:val="59"/>
              </w:numPr>
              <w:rPr>
                <w:rFonts w:ascii="Arial" w:hAnsi="Arial" w:cs="Arial"/>
              </w:rPr>
            </w:pPr>
            <w:r>
              <w:rPr>
                <w:rFonts w:ascii="Arial" w:hAnsi="Arial" w:cs="Arial"/>
              </w:rPr>
              <w:t xml:space="preserve">The system shall rely on the BDO network and device policy, applied by EIAM at sign-in, to restrict access to BDO-issued devices (Annex N).</w:t>
            </w:r>
          </w:p>
          <w:p>
            <w:pPr>
              <w:keepNext/>
              <w:rPr>
                <w:rFonts w:ascii="Arial" w:hAnsi="Arial" w:cs="Arial"/>
              </w:rPr>
            </w:pPr>
            <w:r>
              <w:rPr>
                <w:rFonts w:ascii="Arial" w:hAnsi="Arial" w:cs="Arial"/>
                <w:b/>
                <w:bCs/>
                <w:i/>
              </w:rPr>
              <w:t xml:space="preserve">Acceptance criteria</w:t>
            </w:r>
          </w:p>
          <w:p>
            <w:pPr>
              <w:pStyle w:val="ListParagraph"/>
              <w:numPr>
                <w:ilvl w:val="0"/>
                <w:numId w:val="122"/>
              </w:numPr>
              <w:rPr>
                <w:rFonts w:ascii="Arial" w:hAnsi="Arial" w:cs="Arial"/>
              </w:rPr>
            </w:pPr>
            <w:r>
              <w:rPr>
                <w:rFonts w:ascii="Arial" w:hAnsi="Arial" w:cs="Arial"/>
              </w:rPr>
              <w:t xml:space="preserve">A user signed in on two tabs keeps working in the second tab after working only in the first for 20 minutes.</w:t>
            </w:r>
          </w:p>
          <w:p>
            <w:pPr>
              <w:pStyle w:val="ListParagraph"/>
              <w:numPr>
                <w:ilvl w:val="0"/>
                <w:numId w:val="122"/>
              </w:numPr>
              <w:rPr>
                <w:rFonts w:ascii="Arial" w:hAnsi="Arial" w:cs="Arial"/>
              </w:rPr>
            </w:pPr>
            <w:r>
              <w:rPr>
                <w:rFonts w:ascii="Arial" w:hAnsi="Arial" w:cs="Arial"/>
              </w:rPr>
              <w:t xml:space="preserve">A sign-in from a device that the BDO device policy does not allow is refused by EIAM before the system opens a session.</w:t>
            </w:r>
          </w:p>
          <w:p w:rsidR="6E5B6D94" w:rsidP="28E9851D" w:rsidRDefault="6E5B6D94" w14:paraId="17A08BFE" w14:textId="4A6D6C80">
            <w:pPr>
              <w:ind w:left="720"/>
              <w:rPr>
                <w:rFonts w:ascii="Arial" w:hAnsi="Arial" w:eastAsia="Arial" w:cs="Arial"/>
                <w:color w:val="000000" w:themeColor="text1"/>
              </w:rPr>
            </w:pPr>
          </w:p>
          <w:p w:rsidR="6E5B6D94" w:rsidP="28E9851D" w:rsidRDefault="60CCAB98" w14:paraId="2F0DB235" w14:textId="4A66671C">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394FE5B5">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.001.02 Login and Role-Based Access</w:t>
            </w:r>
            <w:r w:rsidRPr="28E9851D" w:rsidR="60CCAB98">
              <w:rPr>
                <w:rFonts w:ascii="Arial" w:hAnsi="Arial" w:eastAsia="Arial" w:cs="Arial"/>
                <w:color w:val="000000" w:themeColor="text1" w:themeTint="FF" w:themeShade="FF"/>
                <w:lang w:val="en-US"/>
              </w:rPr>
              <w:t> </w:t>
            </w:r>
          </w:p>
          <w:p w:rsidR="6E5B6D94" w:rsidP="18F335A7" w:rsidRDefault="60CCAB98" w14:paraId="04476345" w14:textId="4009A087">
            <w:r w:rsidRPr="28E9851D" w:rsidR="60CCAB98">
              <w:rPr>
                <w:rFonts w:ascii="Arial" w:hAnsi="Arial" w:eastAsia="Arial" w:cs="Arial"/>
                <w:color w:val="000000" w:themeColor="text1" w:themeTint="FF" w:themeShade="FF"/>
              </w:rPr>
              <w:t>The system shall allow the user to log in using a valid profile.</w:t>
            </w:r>
            <w:r w:rsidRPr="28E9851D" w:rsidR="60CCAB98">
              <w:rPr>
                <w:rFonts w:ascii="Arial" w:hAnsi="Arial" w:eastAsia="Arial" w:cs="Arial"/>
                <w:color w:val="000000" w:themeColor="text1" w:themeTint="FF" w:themeShade="FF"/>
                <w:lang w:val="en-US"/>
              </w:rPr>
              <w:t> </w:t>
            </w:r>
          </w:p>
          <w:p w:rsidR="6E5B6D94" w:rsidP="18F335A7" w:rsidRDefault="3A159B9A" w14:paraId="087D1D15" w14:textId="679128DF">
            <w:pPr>
              <w:pStyle w:val="ListParagraph"/>
              <w:numPr>
                <w:ilvl w:val="0"/>
                <w:numId w:val="59"/>
              </w:numPr>
              <w:spacing w:line="259" w:lineRule="auto"/>
              <w:rPr>
                <w:rFonts w:ascii="Arial" w:hAnsi="Arial" w:eastAsia="Arial" w:cs="Arial"/>
              </w:rPr>
            </w:pPr>
            <w:r w:rsidRPr="28E9851D" w:rsidR="386F7DF2">
              <w:rPr>
                <w:rFonts w:ascii="Arial" w:hAnsi="Arial" w:eastAsia="Arial" w:cs="Arial"/>
              </w:rPr>
              <w:t xml:space="preserve">The </w:t>
            </w:r>
            <w:r w:rsidRPr="28E9851D" w:rsidR="56A9BF4C">
              <w:rPr>
                <w:rFonts w:ascii="Arial" w:hAnsi="Arial" w:eastAsia="Arial" w:cs="Arial"/>
                <w:color w:val="000000" w:themeColor="text1" w:themeTint="FF" w:themeShade="FF"/>
              </w:rPr>
              <w:t xml:space="preserve">BDOI-BROKERSYS </w:t>
            </w:r>
            <w:r w:rsidRPr="28E9851D" w:rsidR="386F7DF2">
              <w:rPr>
                <w:rFonts w:ascii="Arial" w:hAnsi="Arial" w:eastAsia="Arial" w:cs="Arial"/>
              </w:rPr>
              <w:t>application shall be onboarded as an authorized application in the Enterprise SSO platform to enable Single Sign-On (SSO) authentication.</w:t>
            </w:r>
          </w:p>
          <w:p w:rsidR="6E5B6D94" w:rsidP="18F335A7" w:rsidRDefault="40BEBD2E" w14:paraId="08B4C734" w14:textId="64DF2606">
            <w:pPr>
              <w:pStyle w:val="ListParagraph"/>
              <w:numPr>
                <w:ilvl w:val="0"/>
                <w:numId w:val="59"/>
              </w:numPr>
              <w:spacing w:line="259" w:lineRule="auto"/>
              <w:rPr>
                <w:rFonts w:ascii="Arial" w:hAnsi="Arial" w:eastAsia="Arial" w:cs="Arial"/>
              </w:rPr>
            </w:pPr>
            <w:r w:rsidRPr="28E9851D" w:rsidR="016790B1">
              <w:rPr>
                <w:rFonts w:ascii="Arial" w:hAnsi="Arial" w:eastAsia="Arial" w:cs="Arial"/>
              </w:rPr>
              <w:t xml:space="preserve">The system shall require users to sign in using their authorized </w:t>
            </w:r>
            <w:r w:rsidRPr="28E9851D" w:rsidR="24A95EC7">
              <w:rPr>
                <w:rFonts w:ascii="Arial" w:hAnsi="Arial" w:eastAsia="Arial" w:cs="Arial"/>
              </w:rPr>
              <w:t>Enterprise SSO</w:t>
            </w:r>
            <w:r w:rsidRPr="28E9851D" w:rsidR="016790B1">
              <w:rPr>
                <w:rFonts w:ascii="Arial" w:hAnsi="Arial" w:eastAsia="Arial" w:cs="Arial"/>
              </w:rPr>
              <w:t xml:space="preserve"> account.</w:t>
            </w:r>
          </w:p>
          <w:p w:rsidR="58CD8DE7" w:rsidP="28E9851D" w:rsidRDefault="58CD8DE7" w14:paraId="18DDE0B0" w14:textId="0EC662C2">
            <w:pPr>
              <w:pStyle w:val="ListParagraph"/>
              <w:numPr>
                <w:ilvl w:val="1"/>
                <w:numId w:val="59"/>
              </w:numPr>
              <w:spacing w:line="259" w:lineRule="auto"/>
              <w:rPr>
                <w:rFonts w:ascii="Arial" w:hAnsi="Arial" w:eastAsia="Arial" w:cs="Arial"/>
              </w:rPr>
            </w:pPr>
            <w:r w:rsidRPr="28E9851D" w:rsidR="58CD8DE7">
              <w:rPr>
                <w:rFonts w:ascii="Arial" w:hAnsi="Arial" w:eastAsia="Arial" w:cs="Arial"/>
              </w:rPr>
              <w:t>Access to the application disables after three (3) invalid password tries</w:t>
            </w:r>
            <w:r w:rsidRPr="28E9851D" w:rsidR="58CD8DE7">
              <w:rPr>
                <w:rFonts w:ascii="Arial" w:hAnsi="Arial" w:eastAsia="Arial" w:cs="Arial"/>
              </w:rPr>
              <w:t xml:space="preserve">.  </w:t>
            </w:r>
          </w:p>
          <w:p w:rsidR="6E5B6D94" w:rsidP="18F335A7" w:rsidRDefault="40BEBD2E" w14:paraId="7B522715" w14:textId="13A20E0A">
            <w:pPr>
              <w:pStyle w:val="ListParagraph"/>
              <w:numPr>
                <w:ilvl w:val="0"/>
                <w:numId w:val="59"/>
              </w:numPr>
              <w:rPr>
                <w:rFonts w:ascii="Arial" w:hAnsi="Arial" w:eastAsia="Arial" w:cs="Arial"/>
              </w:rPr>
            </w:pPr>
            <w:r w:rsidRPr="28E9851D" w:rsidR="016790B1">
              <w:rPr>
                <w:rFonts w:ascii="Arial" w:hAnsi="Arial" w:eastAsia="Arial" w:cs="Arial"/>
              </w:rPr>
              <w:t xml:space="preserve">The system shall integrate with </w:t>
            </w:r>
            <w:r w:rsidRPr="28E9851D" w:rsidR="193D5507">
              <w:rPr>
                <w:rFonts w:ascii="Arial" w:hAnsi="Arial" w:eastAsia="Arial" w:cs="Arial"/>
              </w:rPr>
              <w:t xml:space="preserve">Enterprise SSO platform </w:t>
            </w:r>
            <w:r w:rsidRPr="28E9851D" w:rsidR="016790B1">
              <w:rPr>
                <w:rFonts w:ascii="Arial" w:hAnsi="Arial" w:eastAsia="Arial" w:cs="Arial"/>
              </w:rPr>
              <w:t>for user authentication.</w:t>
            </w:r>
          </w:p>
          <w:p w:rsidR="6E5B6D94" w:rsidP="18F335A7" w:rsidRDefault="40BEBD2E" w14:paraId="0898FF69" w14:textId="2B2523C7">
            <w:pPr>
              <w:pStyle w:val="ListParagraph"/>
              <w:numPr>
                <w:ilvl w:val="0"/>
                <w:numId w:val="59"/>
              </w:numPr>
              <w:rPr>
                <w:rFonts w:ascii="Arial" w:hAnsi="Arial" w:eastAsia="Arial" w:cs="Arial"/>
              </w:rPr>
            </w:pPr>
            <w:r w:rsidRPr="28E9851D" w:rsidR="016790B1">
              <w:rPr>
                <w:rFonts w:ascii="Arial" w:hAnsi="Arial" w:eastAsia="Arial" w:cs="Arial"/>
              </w:rPr>
              <w:t>The system shall establish a session upon successful authentication and grant access based on the user's assigned roles and permissions.</w:t>
            </w:r>
          </w:p>
          <w:p w:rsidR="6E5B6D94" w:rsidP="28E9851D" w:rsidRDefault="40BEBD2E" w14:paraId="634B5903" w14:textId="1A3B7957">
            <w:pPr>
              <w:pStyle w:val="ListParagraph"/>
              <w:numPr>
                <w:ilvl w:val="1"/>
                <w:numId w:val="59"/>
              </w:numPr>
              <w:spacing w:line="259" w:lineRule="auto"/>
              <w:rPr>
                <w:rFonts w:ascii="Arial" w:hAnsi="Arial" w:eastAsia="Arial" w:cs="Arial"/>
                <w:color w:val="000000" w:themeColor="text1"/>
              </w:rPr>
            </w:pPr>
            <w:r w:rsidRPr="28E9851D" w:rsidR="016790B1">
              <w:rPr>
                <w:rFonts w:ascii="Arial" w:hAnsi="Arial" w:eastAsia="Arial" w:cs="Arial"/>
                <w:color w:val="000000" w:themeColor="text1" w:themeTint="FF" w:themeShade="FF"/>
              </w:rPr>
              <w:t xml:space="preserve">User </w:t>
            </w:r>
            <w:r w:rsidRPr="28E9851D" w:rsidR="0E11E855">
              <w:rPr>
                <w:rFonts w:ascii="Arial" w:hAnsi="Arial" w:eastAsia="Arial" w:cs="Arial"/>
                <w:color w:val="000000" w:themeColor="text1" w:themeTint="FF" w:themeShade="FF"/>
              </w:rPr>
              <w:t>shall</w:t>
            </w:r>
            <w:r w:rsidRPr="28E9851D" w:rsidR="0190A47E">
              <w:rPr>
                <w:rFonts w:ascii="Arial" w:hAnsi="Arial" w:eastAsia="Arial" w:cs="Arial"/>
                <w:color w:val="000000" w:themeColor="text1" w:themeTint="FF" w:themeShade="FF"/>
              </w:rPr>
              <w:t xml:space="preserve"> only</w:t>
            </w:r>
            <w:r w:rsidRPr="28E9851D" w:rsidR="016790B1">
              <w:rPr>
                <w:rFonts w:ascii="Arial" w:hAnsi="Arial" w:eastAsia="Arial" w:cs="Arial"/>
                <w:color w:val="000000" w:themeColor="text1" w:themeTint="FF" w:themeShade="FF"/>
              </w:rPr>
              <w:t xml:space="preserve"> </w:t>
            </w:r>
            <w:r w:rsidRPr="28E9851D" w:rsidR="33214E2B">
              <w:rPr>
                <w:rFonts w:ascii="Arial" w:hAnsi="Arial" w:eastAsia="Arial" w:cs="Arial"/>
                <w:color w:val="000000" w:themeColor="text1" w:themeTint="FF" w:themeShade="FF"/>
              </w:rPr>
              <w:t>access</w:t>
            </w:r>
            <w:r w:rsidRPr="28E9851D" w:rsidR="75BA4F1C">
              <w:rPr>
                <w:rFonts w:ascii="Arial" w:hAnsi="Arial" w:eastAsia="Arial" w:cs="Arial"/>
                <w:color w:val="000000" w:themeColor="text1" w:themeTint="FF" w:themeShade="FF"/>
              </w:rPr>
              <w:t xml:space="preserve"> (read, update, approve)</w:t>
            </w:r>
            <w:r w:rsidRPr="28E9851D" w:rsidR="33214E2B">
              <w:rPr>
                <w:rFonts w:ascii="Arial" w:hAnsi="Arial" w:eastAsia="Arial" w:cs="Arial"/>
                <w:color w:val="000000" w:themeColor="text1" w:themeTint="FF" w:themeShade="FF"/>
              </w:rPr>
              <w:t xml:space="preserve"> </w:t>
            </w:r>
            <w:r w:rsidRPr="28E9851D" w:rsidR="5327AC26">
              <w:rPr>
                <w:rFonts w:ascii="Arial" w:hAnsi="Arial" w:eastAsia="Arial" w:cs="Arial"/>
                <w:color w:val="000000" w:themeColor="text1" w:themeTint="FF" w:themeShade="FF"/>
              </w:rPr>
              <w:t>modules</w:t>
            </w:r>
            <w:r w:rsidRPr="28E9851D" w:rsidR="016790B1">
              <w:rPr>
                <w:rFonts w:ascii="Arial" w:hAnsi="Arial" w:eastAsia="Arial" w:cs="Arial"/>
                <w:color w:val="000000" w:themeColor="text1" w:themeTint="FF" w:themeShade="FF"/>
              </w:rPr>
              <w:t xml:space="preserve"> </w:t>
            </w:r>
            <w:r w:rsidRPr="28E9851D" w:rsidR="5F22649A">
              <w:rPr>
                <w:rFonts w:ascii="Arial" w:hAnsi="Arial" w:eastAsia="Arial" w:cs="Arial"/>
                <w:color w:val="000000" w:themeColor="text1" w:themeTint="FF" w:themeShade="FF"/>
              </w:rPr>
              <w:t>based on the permission on the</w:t>
            </w:r>
            <w:r w:rsidRPr="28E9851D" w:rsidR="016790B1">
              <w:rPr>
                <w:rFonts w:ascii="Arial" w:hAnsi="Arial" w:eastAsia="Arial" w:cs="Arial"/>
                <w:color w:val="000000" w:themeColor="text1" w:themeTint="FF" w:themeShade="FF"/>
              </w:rPr>
              <w:t xml:space="preserve"> access matrix provided and approved by the Business.</w:t>
            </w:r>
            <w:r w:rsidRPr="28E9851D" w:rsidR="2B26BB12">
              <w:rPr>
                <w:rFonts w:ascii="Arial" w:hAnsi="Arial" w:eastAsia="Arial" w:cs="Arial"/>
                <w:color w:val="000000" w:themeColor="text1" w:themeTint="FF" w:themeShade="FF"/>
              </w:rPr>
              <w:t xml:space="preserve"> </w:t>
            </w:r>
            <w:r w:rsidRPr="28E9851D" w:rsidR="2B26BB12">
              <w:rPr>
                <w:rStyle w:val="Hyperlink"/>
                <w:rFonts w:ascii="Arial" w:hAnsi="Arial" w:eastAsia="Arial" w:cs="Arial"/>
              </w:rPr>
              <w:t xml:space="preserve">Refer to Annex </w:t>
            </w:r>
            <w:r w:rsidRPr="28E9851D" w:rsidR="53006A97">
              <w:rPr>
                <w:rStyle w:val="Hyperlink"/>
                <w:rFonts w:ascii="Arial" w:hAnsi="Arial" w:eastAsia="Arial" w:cs="Arial"/>
              </w:rPr>
              <w:t>C -User Access Matrix.</w:t>
            </w:r>
          </w:p>
          <w:p w:rsidR="6E5B6D94" w:rsidP="18F335A7" w:rsidRDefault="15997BE5" w14:paraId="35903F17" w14:textId="523174C8">
            <w:pPr>
              <w:pStyle w:val="ListParagraph"/>
              <w:numPr>
                <w:ilvl w:val="1"/>
                <w:numId w:val="59"/>
              </w:numPr>
              <w:spacing w:line="259" w:lineRule="auto"/>
              <w:rPr>
                <w:rFonts w:ascii="Arial" w:hAnsi="Arial" w:eastAsia="Arial" w:cs="Arial"/>
              </w:rPr>
            </w:pPr>
            <w:r w:rsidRPr="28E9851D" w:rsidR="2ABF7D69">
              <w:rPr>
                <w:rFonts w:ascii="Arial" w:hAnsi="Arial" w:eastAsia="Arial" w:cs="Arial"/>
              </w:rPr>
              <w:t>User with</w:t>
            </w:r>
            <w:r w:rsidRPr="28E9851D" w:rsidR="60263AE1">
              <w:rPr>
                <w:rFonts w:ascii="Arial" w:hAnsi="Arial" w:eastAsia="Arial" w:cs="Arial"/>
              </w:rPr>
              <w:t xml:space="preserve"> Supervisory roles </w:t>
            </w:r>
            <w:r w:rsidRPr="28E9851D" w:rsidR="52797B71">
              <w:rPr>
                <w:rFonts w:ascii="Arial" w:hAnsi="Arial" w:eastAsia="Arial" w:cs="Arial"/>
              </w:rPr>
              <w:t xml:space="preserve">have the same view as their </w:t>
            </w:r>
            <w:r w:rsidRPr="28E9851D" w:rsidR="320E5AC1">
              <w:rPr>
                <w:rFonts w:ascii="Arial" w:hAnsi="Arial" w:eastAsia="Arial" w:cs="Arial"/>
              </w:rPr>
              <w:t>assigned personnels</w:t>
            </w:r>
            <w:r w:rsidRPr="28E9851D" w:rsidR="3FC7680C">
              <w:rPr>
                <w:rFonts w:ascii="Arial" w:hAnsi="Arial" w:eastAsia="Arial" w:cs="Arial"/>
              </w:rPr>
              <w:t xml:space="preserve"> (e.g. UH can </w:t>
            </w:r>
            <w:r w:rsidRPr="28E9851D" w:rsidR="6264C183">
              <w:rPr>
                <w:rFonts w:ascii="Arial" w:hAnsi="Arial" w:eastAsia="Arial" w:cs="Arial"/>
              </w:rPr>
              <w:t>manage the records</w:t>
            </w:r>
            <w:r w:rsidRPr="28E9851D" w:rsidR="3FC7680C">
              <w:rPr>
                <w:rFonts w:ascii="Arial" w:hAnsi="Arial" w:eastAsia="Arial" w:cs="Arial"/>
              </w:rPr>
              <w:t xml:space="preserve"> of al</w:t>
            </w:r>
            <w:r w:rsidRPr="28E9851D" w:rsidR="5944FF5A">
              <w:rPr>
                <w:rFonts w:ascii="Arial" w:hAnsi="Arial" w:eastAsia="Arial" w:cs="Arial"/>
              </w:rPr>
              <w:t>l</w:t>
            </w:r>
            <w:r w:rsidRPr="28E9851D" w:rsidR="3FC7680C">
              <w:rPr>
                <w:rFonts w:ascii="Arial" w:hAnsi="Arial" w:eastAsia="Arial" w:cs="Arial"/>
              </w:rPr>
              <w:t xml:space="preserve"> assigned</w:t>
            </w:r>
            <w:r w:rsidRPr="28E9851D" w:rsidR="30B9E525">
              <w:rPr>
                <w:rFonts w:ascii="Arial" w:hAnsi="Arial" w:eastAsia="Arial" w:cs="Arial"/>
              </w:rPr>
              <w:t xml:space="preserve"> </w:t>
            </w:r>
            <w:r w:rsidRPr="28E9851D" w:rsidR="64CA5767">
              <w:rPr>
                <w:rFonts w:ascii="Arial" w:hAnsi="Arial" w:eastAsia="Arial" w:cs="Arial"/>
              </w:rPr>
              <w:t>personnels including</w:t>
            </w:r>
            <w:r w:rsidRPr="28E9851D" w:rsidR="0193728B">
              <w:rPr>
                <w:rFonts w:ascii="Arial" w:hAnsi="Arial" w:eastAsia="Arial" w:cs="Arial"/>
              </w:rPr>
              <w:t xml:space="preserve"> </w:t>
            </w:r>
            <w:r w:rsidRPr="28E9851D" w:rsidR="217D3902">
              <w:rPr>
                <w:rFonts w:ascii="Arial" w:hAnsi="Arial" w:eastAsia="Arial" w:cs="Arial"/>
              </w:rPr>
              <w:t>access to uploaded documents</w:t>
            </w:r>
            <w:r w:rsidRPr="28E9851D" w:rsidR="3FC7680C">
              <w:rPr>
                <w:rFonts w:ascii="Arial" w:hAnsi="Arial" w:eastAsia="Arial" w:cs="Arial"/>
              </w:rPr>
              <w:t>)</w:t>
            </w:r>
            <w:r w:rsidRPr="28E9851D" w:rsidR="0E0BEB21">
              <w:rPr>
                <w:rFonts w:ascii="Arial" w:hAnsi="Arial" w:eastAsia="Arial" w:cs="Arial"/>
              </w:rPr>
              <w:t>.</w:t>
            </w:r>
          </w:p>
          <w:p w:rsidR="6E5B6D94" w:rsidP="18F335A7" w:rsidRDefault="333C1D50" w14:paraId="4AAD31DB" w14:textId="530C0589">
            <w:pPr>
              <w:pStyle w:val="ListParagraph"/>
              <w:numPr>
                <w:ilvl w:val="1"/>
                <w:numId w:val="59"/>
              </w:numPr>
              <w:rPr>
                <w:rFonts w:ascii="Arial" w:hAnsi="Arial" w:eastAsia="Arial" w:cs="Arial"/>
              </w:rPr>
            </w:pPr>
            <w:r w:rsidRPr="28E9851D" w:rsidR="65691003">
              <w:rPr>
                <w:rFonts w:ascii="Arial" w:hAnsi="Arial" w:eastAsia="Arial" w:cs="Arial"/>
              </w:rPr>
              <w:t>Access to unauthorized records and documents shall be denied</w:t>
            </w:r>
            <w:r w:rsidRPr="28E9851D" w:rsidR="4B11EA0A">
              <w:rPr>
                <w:rFonts w:ascii="Arial" w:hAnsi="Arial" w:eastAsia="Arial" w:cs="Arial"/>
              </w:rPr>
              <w:t xml:space="preserve"> in the </w:t>
            </w:r>
            <w:r w:rsidRPr="28E9851D" w:rsidR="4B11EA0A">
              <w:rPr>
                <w:rFonts w:ascii="Arial" w:hAnsi="Arial" w:eastAsia="Arial" w:cs="Arial"/>
                <w:color w:val="000000" w:themeColor="text1" w:themeTint="FF" w:themeShade="FF"/>
              </w:rPr>
              <w:t>BDOI-BROKERSYS application</w:t>
            </w:r>
            <w:r w:rsidRPr="28E9851D" w:rsidR="4B11EA0A">
              <w:rPr>
                <w:rFonts w:ascii="Arial" w:hAnsi="Arial" w:eastAsia="Arial" w:cs="Arial"/>
              </w:rPr>
              <w:t xml:space="preserve"> or any document repositories</w:t>
            </w:r>
            <w:r w:rsidRPr="28E9851D" w:rsidR="7E2E67A3">
              <w:rPr>
                <w:rFonts w:ascii="Arial" w:hAnsi="Arial" w:eastAsia="Arial" w:cs="Arial"/>
              </w:rPr>
              <w:t xml:space="preserve"> where the uploaded document is stored</w:t>
            </w:r>
            <w:r w:rsidRPr="28E9851D" w:rsidR="65691003">
              <w:rPr>
                <w:rFonts w:ascii="Arial" w:hAnsi="Arial" w:eastAsia="Arial" w:cs="Arial"/>
              </w:rPr>
              <w:t>.</w:t>
            </w:r>
          </w:p>
          <w:p w:rsidR="6E5B6D94" w:rsidP="18F335A7" w:rsidRDefault="40BEBD2E" w14:paraId="1AF6A726" w14:textId="64BA2698">
            <w:pPr>
              <w:pStyle w:val="ListParagraph"/>
              <w:numPr>
                <w:ilvl w:val="0"/>
                <w:numId w:val="59"/>
              </w:numPr>
              <w:spacing w:line="259" w:lineRule="auto"/>
              <w:rPr>
                <w:rFonts w:ascii="Arial" w:hAnsi="Arial" w:eastAsia="Arial" w:cs="Arial"/>
              </w:rPr>
            </w:pPr>
            <w:r w:rsidRPr="28E9851D" w:rsidR="016790B1">
              <w:rPr>
                <w:rFonts w:ascii="Arial" w:hAnsi="Arial" w:eastAsia="Arial" w:cs="Arial"/>
              </w:rPr>
              <w:t xml:space="preserve">The system shall deny access to users whose </w:t>
            </w:r>
            <w:r w:rsidRPr="28E9851D" w:rsidR="058B170B">
              <w:rPr>
                <w:rFonts w:ascii="Arial" w:hAnsi="Arial" w:eastAsia="Arial" w:cs="Arial"/>
              </w:rPr>
              <w:t>Enterprise</w:t>
            </w:r>
            <w:r w:rsidRPr="28E9851D" w:rsidR="5365D0FE">
              <w:rPr>
                <w:rFonts w:ascii="Arial" w:hAnsi="Arial" w:eastAsia="Arial" w:cs="Arial"/>
              </w:rPr>
              <w:t xml:space="preserve"> SSO</w:t>
            </w:r>
            <w:r w:rsidRPr="28E9851D" w:rsidR="016790B1">
              <w:rPr>
                <w:rFonts w:ascii="Arial" w:hAnsi="Arial" w:eastAsia="Arial" w:cs="Arial"/>
              </w:rPr>
              <w:t xml:space="preserve"> accounts are </w:t>
            </w:r>
            <w:r w:rsidRPr="28E9851D" w:rsidR="016790B1">
              <w:rPr>
                <w:rFonts w:ascii="Arial" w:hAnsi="Arial" w:eastAsia="Arial" w:cs="Arial"/>
                <w:b w:val="1"/>
                <w:bCs w:val="1"/>
              </w:rPr>
              <w:t>inactive, locked, disabled, or unauthorized</w:t>
            </w:r>
            <w:r w:rsidRPr="28E9851D" w:rsidR="016790B1">
              <w:rPr>
                <w:rFonts w:ascii="Arial" w:hAnsi="Arial" w:eastAsia="Arial" w:cs="Arial"/>
              </w:rPr>
              <w:t xml:space="preserve"> to access the application.</w:t>
            </w:r>
          </w:p>
          <w:p w:rsidR="6E5B6D94" w:rsidP="18F335A7" w:rsidRDefault="40BEBD2E" w14:paraId="7776FB88" w14:textId="54C6603B">
            <w:pPr>
              <w:pStyle w:val="ListParagraph"/>
              <w:numPr>
                <w:ilvl w:val="0"/>
                <w:numId w:val="59"/>
              </w:numPr>
              <w:rPr>
                <w:rFonts w:ascii="Arial" w:hAnsi="Arial" w:eastAsia="Arial" w:cs="Arial"/>
              </w:rPr>
            </w:pPr>
            <w:r w:rsidRPr="28E9851D" w:rsidR="016790B1">
              <w:rPr>
                <w:rFonts w:ascii="Arial" w:hAnsi="Arial" w:eastAsia="Arial" w:cs="Arial"/>
              </w:rPr>
              <w:t xml:space="preserve">The system shall redirect unauthenticated users </w:t>
            </w:r>
            <w:r w:rsidRPr="28E9851D" w:rsidR="46CE1B3E">
              <w:rPr>
                <w:rFonts w:ascii="Arial" w:hAnsi="Arial" w:eastAsia="Arial" w:cs="Arial"/>
              </w:rPr>
              <w:t>to page with</w:t>
            </w:r>
            <w:r w:rsidRPr="28E9851D" w:rsidR="1AC82C12">
              <w:rPr>
                <w:rFonts w:ascii="Arial" w:hAnsi="Arial" w:eastAsia="Arial" w:cs="Arial"/>
              </w:rPr>
              <w:t xml:space="preserve"> appropriate error message</w:t>
            </w:r>
            <w:r w:rsidRPr="28E9851D" w:rsidR="016790B1">
              <w:rPr>
                <w:rFonts w:ascii="Arial" w:hAnsi="Arial" w:eastAsia="Arial" w:cs="Arial"/>
              </w:rPr>
              <w:t>.</w:t>
            </w:r>
          </w:p>
          <w:p w:rsidR="55100F22" w:rsidP="28E9851D" w:rsidRDefault="55100F22" w14:paraId="3705BB53" w14:textId="6A276CB1">
            <w:pPr>
              <w:pStyle w:val="ListParagraph"/>
              <w:numPr>
                <w:ilvl w:val="1"/>
                <w:numId w:val="59"/>
              </w:numPr>
              <w:spacing w:line="259" w:lineRule="auto"/>
              <w:rPr>
                <w:rFonts w:ascii="Arial" w:hAnsi="Arial" w:eastAsia="Arial" w:cs="Arial"/>
              </w:rPr>
            </w:pPr>
            <w:r w:rsidRPr="28E9851D" w:rsidR="55100F22">
              <w:rPr>
                <w:rFonts w:ascii="Arial" w:hAnsi="Arial" w:eastAsia="Arial" w:cs="Arial"/>
              </w:rPr>
              <w:t xml:space="preserve">Users with unauthorized access to the page should be displayed an unauthorized </w:t>
            </w:r>
            <w:r w:rsidRPr="28E9851D" w:rsidR="55100F22">
              <w:rPr>
                <w:rFonts w:ascii="Arial" w:hAnsi="Arial" w:eastAsia="Arial" w:cs="Arial"/>
              </w:rPr>
              <w:t>error</w:t>
            </w:r>
            <w:r w:rsidRPr="28E9851D" w:rsidR="55100F22">
              <w:rPr>
                <w:rFonts w:ascii="Arial" w:hAnsi="Arial" w:eastAsia="Arial" w:cs="Arial"/>
              </w:rPr>
              <w:t xml:space="preserve"> message.</w:t>
            </w:r>
          </w:p>
          <w:p w:rsidR="6E5B6D94" w:rsidP="18F335A7" w:rsidRDefault="148C0403" w14:paraId="57939514" w14:textId="47105A0F">
            <w:pPr>
              <w:pStyle w:val="ListParagraph"/>
              <w:numPr>
                <w:ilvl w:val="1"/>
                <w:numId w:val="59"/>
              </w:numPr>
              <w:spacing w:line="259" w:lineRule="auto"/>
              <w:rPr>
                <w:rFonts w:ascii="Arial" w:hAnsi="Arial" w:eastAsia="Arial" w:cs="Arial"/>
              </w:rPr>
            </w:pPr>
            <w:r w:rsidRPr="28E9851D" w:rsidR="3AA6E60C">
              <w:rPr>
                <w:rFonts w:ascii="Arial" w:hAnsi="Arial" w:eastAsia="Arial" w:cs="Arial"/>
              </w:rPr>
              <w:t xml:space="preserve">Users </w:t>
            </w:r>
            <w:r w:rsidRPr="28E9851D" w:rsidR="6E0F5D4C">
              <w:rPr>
                <w:rFonts w:ascii="Arial" w:hAnsi="Arial" w:eastAsia="Arial" w:cs="Arial"/>
              </w:rPr>
              <w:t>with expired session</w:t>
            </w:r>
            <w:r w:rsidRPr="28E9851D" w:rsidR="01AB486A">
              <w:rPr>
                <w:rFonts w:ascii="Arial" w:hAnsi="Arial" w:eastAsia="Arial" w:cs="Arial"/>
              </w:rPr>
              <w:t>s</w:t>
            </w:r>
            <w:r w:rsidRPr="28E9851D" w:rsidR="6E0F5D4C">
              <w:rPr>
                <w:rFonts w:ascii="Arial" w:hAnsi="Arial" w:eastAsia="Arial" w:cs="Arial"/>
              </w:rPr>
              <w:t xml:space="preserve"> </w:t>
            </w:r>
            <w:r w:rsidRPr="28E9851D" w:rsidR="3AA6E60C">
              <w:rPr>
                <w:rFonts w:ascii="Arial" w:hAnsi="Arial" w:eastAsia="Arial" w:cs="Arial"/>
              </w:rPr>
              <w:t xml:space="preserve">attempting to access </w:t>
            </w:r>
            <w:r w:rsidRPr="28E9851D" w:rsidR="58F8F486">
              <w:rPr>
                <w:rFonts w:ascii="Arial" w:hAnsi="Arial" w:eastAsia="Arial" w:cs="Arial"/>
              </w:rPr>
              <w:t>pages should</w:t>
            </w:r>
            <w:r w:rsidRPr="28E9851D" w:rsidR="20F207DC">
              <w:rPr>
                <w:rFonts w:ascii="Arial" w:hAnsi="Arial" w:eastAsia="Arial" w:cs="Arial"/>
              </w:rPr>
              <w:t xml:space="preserve"> be redirected to the Login page</w:t>
            </w:r>
            <w:r w:rsidRPr="28E9851D" w:rsidR="286DA731">
              <w:rPr>
                <w:rFonts w:ascii="Arial" w:hAnsi="Arial" w:eastAsia="Arial" w:cs="Arial"/>
              </w:rPr>
              <w:t xml:space="preserve"> and should go through re-authentication</w:t>
            </w:r>
            <w:r w:rsidRPr="28E9851D" w:rsidR="20F207DC">
              <w:rPr>
                <w:rFonts w:ascii="Arial" w:hAnsi="Arial" w:eastAsia="Arial" w:cs="Arial"/>
              </w:rPr>
              <w:t>.</w:t>
            </w:r>
          </w:p>
          <w:p w:rsidR="6E5B6D94" w:rsidP="28E9851D" w:rsidRDefault="02ED1E4C" w14:paraId="233EF160" w14:textId="4805CF84">
            <w:pPr>
              <w:pStyle w:val="ListParagraph"/>
              <w:numPr>
                <w:ilvl w:val="0"/>
                <w:numId w:val="59"/>
              </w:numPr>
              <w:spacing w:line="259" w:lineRule="auto"/>
              <w:rPr>
                <w:rFonts w:ascii="Arial" w:hAnsi="Arial" w:eastAsia="Arial" w:cs="Arial"/>
              </w:rPr>
            </w:pPr>
            <w:r w:rsidRPr="28E9851D" w:rsidR="73FA6659">
              <w:rPr>
                <w:rFonts w:ascii="Arial" w:hAnsi="Arial" w:eastAsia="Arial" w:cs="Arial"/>
              </w:rPr>
              <w:t>The system shall record account login and logout activities in the audit trail.</w:t>
            </w:r>
          </w:p>
          <w:p>
            <w:pPr>
              <w:pStyle w:val="ListParagraph"/>
              <w:numPr>
                <w:ilvl w:val="0"/>
                <w:numId w:val="59"/>
              </w:numPr>
              <w:rPr>
                <w:rFonts w:ascii="Arial" w:hAnsi="Arial" w:cs="Arial"/>
              </w:rPr>
            </w:pPr>
            <w:r>
              <w:rPr>
                <w:rFonts w:ascii="Arial" w:hAnsi="Arial" w:cs="Arial"/>
              </w:rPr>
              <w:t xml:space="preserve">The system shall offer "Sign in with" the BDO identity provider (EIAM) on the Login page when single sign-on is switched on for the environment (Annex N).</w:t>
            </w:r>
          </w:p>
          <w:p>
            <w:pPr>
              <w:pStyle w:val="ListParagraph"/>
              <w:numPr>
                <w:ilvl w:val="0"/>
                <w:numId w:val="59"/>
              </w:numPr>
              <w:rPr>
                <w:rFonts w:ascii="Arial" w:hAnsi="Arial" w:cs="Arial"/>
              </w:rPr>
            </w:pPr>
            <w:r>
              <w:rPr>
                <w:rFonts w:ascii="Arial" w:hAnsi="Arial" w:cs="Arial"/>
              </w:rPr>
              <w:t xml:space="preserve">The system shall link the identity returned by EIAM to an existing and active user by the Windows ID, or by the user principal name where the Windows ID is not released; it shall never create a user from a sign-in.</w:t>
            </w:r>
          </w:p>
          <w:p>
            <w:pPr>
              <w:pStyle w:val="ListParagraph"/>
              <w:numPr>
                <w:ilvl w:val="0"/>
                <w:numId w:val="59"/>
              </w:numPr>
              <w:rPr>
                <w:rFonts w:ascii="Arial" w:hAnsi="Arial" w:cs="Arial"/>
              </w:rPr>
            </w:pPr>
            <w:r>
              <w:rPr>
                <w:rFonts w:ascii="Arial" w:hAnsi="Arial" w:cs="Arial"/>
              </w:rPr>
              <w:t xml:space="preserve">The system shall refuse an identity that is not linked to an active user with the message "Your sign-in was accepted by your organisation, but it is not linked to an active user of this system. Contact your administrator." and record the attempt in the audit trail.</w:t>
            </w:r>
          </w:p>
          <w:p>
            <w:pPr>
              <w:pStyle w:val="ListParagraph"/>
              <w:numPr>
                <w:ilvl w:val="0"/>
                <w:numId w:val="59"/>
              </w:numPr>
              <w:rPr>
                <w:rFonts w:ascii="Arial" w:hAnsi="Arial" w:cs="Arial"/>
              </w:rPr>
            </w:pPr>
            <w:r>
              <w:rPr>
                <w:rFonts w:ascii="Arial" w:hAnsi="Arial" w:cs="Arial"/>
              </w:rPr>
              <w:t xml:space="preserve">The system shall take the roles and permissions of the user only from the user's group profiles held in the system, whatever groups the identity provider holds.</w:t>
            </w:r>
          </w:p>
          <w:p>
            <w:pPr>
              <w:pStyle w:val="ListParagraph"/>
              <w:numPr>
                <w:ilvl w:val="0"/>
                <w:numId w:val="59"/>
              </w:numPr>
              <w:rPr>
                <w:rFonts w:ascii="Arial" w:hAnsi="Arial" w:cs="Arial"/>
              </w:rPr>
            </w:pPr>
            <w:r>
              <w:rPr>
                <w:rFonts w:ascii="Arial" w:hAnsi="Arial" w:cs="Arial"/>
              </w:rPr>
              <w:t xml:space="preserve">The system shall show in the menu only the screens of the user's active group profiles; a user with several group profiles sees the screens of all of them.</w:t>
            </w:r>
          </w:p>
          <w:p>
            <w:pPr>
              <w:pStyle w:val="ListParagraph"/>
              <w:numPr>
                <w:ilvl w:val="0"/>
                <w:numId w:val="59"/>
              </w:numPr>
              <w:rPr>
                <w:rFonts w:ascii="Arial" w:hAnsi="Arial" w:cs="Arial"/>
              </w:rPr>
            </w:pPr>
            <w:r>
              <w:rPr>
                <w:rFonts w:ascii="Arial" w:hAnsi="Arial" w:cs="Arial"/>
              </w:rPr>
              <w:t xml:space="preserve">The system shall refuse an action for which the user holds no permission with the message "You are not permitted to perform this action".</w:t>
            </w:r>
          </w:p>
          <w:p>
            <w:pPr>
              <w:pStyle w:val="ListParagraph"/>
              <w:numPr>
                <w:ilvl w:val="0"/>
                <w:numId w:val="59"/>
              </w:numPr>
              <w:rPr>
                <w:rFonts w:ascii="Arial" w:hAnsi="Arial" w:cs="Arial"/>
              </w:rPr>
            </w:pPr>
            <w:r>
              <w:rPr>
                <w:rFonts w:ascii="Arial" w:hAnsi="Arial" w:cs="Arial"/>
              </w:rPr>
              <w:t xml:space="preserve">The system shall allow local sign-in only to the named break-glass System Administrators (FRUM.001.06); it shall lock a local account after three (3) consecutive failed attempts and give one message for a wrong password, a locked and a deactivated account: "Invalid user name or password".</w:t>
            </w:r>
          </w:p>
          <w:p>
            <w:pPr>
              <w:pStyle w:val="ListParagraph"/>
              <w:numPr>
                <w:ilvl w:val="0"/>
                <w:numId w:val="59"/>
              </w:numPr>
              <w:rPr>
                <w:rFonts w:ascii="Arial" w:hAnsi="Arial" w:cs="Arial"/>
              </w:rPr>
            </w:pPr>
            <w:r>
              <w:rPr>
                <w:rFonts w:ascii="Arial" w:hAnsi="Arial" w:cs="Arial"/>
              </w:rPr>
              <w:t xml:space="preserve">The system shall record each sign-in with its method (single sign-on or local) and each failed attempt in the audit trail.</w:t>
            </w:r>
          </w:p>
          <w:p>
            <w:pPr>
              <w:keepNext/>
              <w:rPr>
                <w:rFonts w:ascii="Arial" w:hAnsi="Arial" w:cs="Arial"/>
              </w:rPr>
            </w:pPr>
            <w:r>
              <w:rPr>
                <w:rFonts w:ascii="Arial" w:hAnsi="Arial" w:cs="Arial"/>
                <w:b/>
                <w:bCs/>
                <w:i/>
              </w:rPr>
              <w:t xml:space="preserve">Acceptance criteria</w:t>
            </w:r>
          </w:p>
          <w:p>
            <w:pPr>
              <w:pStyle w:val="ListParagraph"/>
              <w:numPr>
                <w:ilvl w:val="0"/>
                <w:numId w:val="123"/>
              </w:numPr>
              <w:rPr>
                <w:rFonts w:ascii="Arial" w:hAnsi="Arial" w:cs="Arial"/>
              </w:rPr>
            </w:pPr>
            <w:r>
              <w:rPr>
                <w:rFonts w:ascii="Arial" w:hAnsi="Arial" w:cs="Arial"/>
              </w:rPr>
              <w:t xml:space="preserve">A user whose Windows ID matches an active user signs in at EIAM and sees only the screens of his or her group profiles; no password of the user is held in the system.</w:t>
            </w:r>
          </w:p>
          <w:p>
            <w:pPr>
              <w:pStyle w:val="ListParagraph"/>
              <w:numPr>
                <w:ilvl w:val="0"/>
                <w:numId w:val="123"/>
              </w:numPr>
              <w:rPr>
                <w:rFonts w:ascii="Arial" w:hAnsi="Arial" w:cs="Arial"/>
              </w:rPr>
            </w:pPr>
            <w:r>
              <w:rPr>
                <w:rFonts w:ascii="Arial" w:hAnsi="Arial" w:cs="Arial"/>
              </w:rPr>
              <w:t xml:space="preserve">An EIAM account that matches no active user is refused with the not-linked message, and the attempt is in the audit trail.</w:t>
            </w:r>
          </w:p>
          <w:p>
            <w:pPr>
              <w:pStyle w:val="ListParagraph"/>
              <w:numPr>
                <w:ilvl w:val="0"/>
                <w:numId w:val="123"/>
              </w:numPr>
              <w:rPr>
                <w:rFonts w:ascii="Arial" w:hAnsi="Arial" w:cs="Arial"/>
              </w:rPr>
            </w:pPr>
            <w:r>
              <w:rPr>
                <w:rFonts w:ascii="Arial" w:hAnsi="Arial" w:cs="Arial"/>
              </w:rPr>
              <w:t xml:space="preserve">A user without the permission of an action does not see its button, and the action is refused with "You are not permitted to perform this action".</w:t>
            </w:r>
          </w:p>
          <w:p>
            <w:pPr>
              <w:pStyle w:val="ListParagraph"/>
              <w:numPr>
                <w:ilvl w:val="0"/>
                <w:numId w:val="123"/>
              </w:numPr>
              <w:rPr>
                <w:rFonts w:ascii="Arial" w:hAnsi="Arial" w:cs="Arial"/>
              </w:rPr>
            </w:pPr>
            <w:r>
              <w:rPr>
                <w:rFonts w:ascii="Arial" w:hAnsi="Arial" w:cs="Arial"/>
              </w:rPr>
              <w:t xml:space="preserve">The third wrong password of a break-glass account locks it; the next attempt with the right password is refused with "Invalid user name or password", and the Users screen shows the account as locked.</w:t>
            </w:r>
          </w:p>
          <w:p w:rsidR="6E5B6D94" w:rsidP="18F335A7" w:rsidRDefault="6E5B6D94" w14:paraId="51808778" w14:textId="097E1457">
            <w:pPr>
              <w:spacing w:line="259" w:lineRule="auto"/>
              <w:ind w:left="360"/>
              <w:rPr>
                <w:rFonts w:ascii="Arial" w:hAnsi="Arial" w:eastAsia="Arial" w:cs="Arial"/>
              </w:rPr>
            </w:pPr>
          </w:p>
          <w:p w:rsidR="6E5B6D94" w:rsidP="28E9851D" w:rsidRDefault="60CCAB98" w14:paraId="446DE06D" w14:textId="7C37E15C">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5CA03C8B">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.001.03 Inactivity Warning</w:t>
            </w:r>
            <w:r w:rsidRPr="28E9851D" w:rsidR="60CCAB98">
              <w:rPr>
                <w:rFonts w:ascii="Arial" w:hAnsi="Arial" w:eastAsia="Arial" w:cs="Arial"/>
                <w:color w:val="000000" w:themeColor="text1" w:themeTint="FF" w:themeShade="FF"/>
                <w:lang w:val="en-US"/>
              </w:rPr>
              <w:t> </w:t>
            </w:r>
          </w:p>
          <w:p w:rsidR="60CCAB98" w:rsidP="28E9851D" w:rsidRDefault="60CCAB98" w14:paraId="6F491FA8" w14:textId="4F7A86C0">
            <w:pPr>
              <w:pStyle w:val="ListParagraph"/>
              <w:numPr>
                <w:ilvl w:val="0"/>
                <w:numId w:val="70"/>
              </w:numPr>
              <w:spacing w:line="259" w:lineRule="auto"/>
              <w:rPr>
                <w:rFonts w:ascii="Arial" w:hAnsi="Arial" w:eastAsia="Arial" w:cs="Arial"/>
                <w:color w:val="000000" w:themeColor="text1"/>
                <w:lang w:val="en-US"/>
              </w:rPr>
            </w:pPr>
            <w:r w:rsidRPr="28E9851D" w:rsidR="60CCAB98">
              <w:rPr>
                <w:rFonts w:ascii="Arial" w:hAnsi="Arial" w:eastAsia="Arial" w:cs="Arial"/>
                <w:color w:val="000000" w:themeColor="text1" w:themeTint="FF" w:themeShade="FF"/>
              </w:rPr>
              <w:t xml:space="preserve">The system shall monitor user activity and display an inactivity warning after </w:t>
            </w:r>
            <w:r w:rsidRPr="28E9851D" w:rsidR="77FDBBFE">
              <w:rPr>
                <w:rFonts w:ascii="Arial" w:hAnsi="Arial" w:eastAsia="Arial" w:cs="Arial"/>
                <w:color w:val="000000" w:themeColor="text1" w:themeTint="FF" w:themeShade="FF"/>
              </w:rPr>
              <w:t xml:space="preserve">the </w:t>
            </w:r>
            <w:r w:rsidRPr="28E9851D" w:rsidR="237812AA">
              <w:rPr>
                <w:rFonts w:ascii="Arial" w:hAnsi="Arial" w:eastAsia="Arial" w:cs="Arial"/>
                <w:color w:val="000000" w:themeColor="text1" w:themeTint="FF" w:themeShade="FF"/>
              </w:rPr>
              <w:t>i</w:t>
            </w:r>
            <w:r w:rsidRPr="28E9851D" w:rsidR="4EEE968D">
              <w:rPr>
                <w:rFonts w:ascii="Arial" w:hAnsi="Arial" w:eastAsia="Arial" w:cs="Arial"/>
                <w:color w:val="000000" w:themeColor="text1" w:themeTint="FF" w:themeShade="FF"/>
              </w:rPr>
              <w:t xml:space="preserve">nactivity </w:t>
            </w:r>
            <w:r w:rsidRPr="28E9851D" w:rsidR="4940EB09">
              <w:rPr>
                <w:rFonts w:ascii="Arial" w:hAnsi="Arial" w:eastAsia="Arial" w:cs="Arial"/>
                <w:color w:val="000000" w:themeColor="text1" w:themeTint="FF" w:themeShade="FF"/>
              </w:rPr>
              <w:t>timer</w:t>
            </w:r>
            <w:r w:rsidRPr="28E9851D" w:rsidR="60CCAB98">
              <w:rPr>
                <w:rFonts w:ascii="Arial" w:hAnsi="Arial" w:eastAsia="Arial" w:cs="Arial"/>
                <w:color w:val="000000" w:themeColor="text1" w:themeTint="FF" w:themeShade="FF"/>
              </w:rPr>
              <w:t xml:space="preserve"> </w:t>
            </w:r>
            <w:r w:rsidRPr="28E9851D" w:rsidR="7F88E28B">
              <w:rPr>
                <w:rFonts w:ascii="Arial" w:hAnsi="Arial" w:eastAsia="Arial" w:cs="Arial"/>
                <w:color w:val="000000" w:themeColor="text1" w:themeTint="FF" w:themeShade="FF"/>
              </w:rPr>
              <w:t>has elapsed.</w:t>
            </w:r>
          </w:p>
          <w:p w:rsidR="03E00466" w:rsidP="28E9851D" w:rsidRDefault="03E00466" w14:paraId="1397263C" w14:textId="0287673D">
            <w:pPr>
              <w:pStyle w:val="ListParagraph"/>
              <w:numPr>
                <w:ilvl w:val="1"/>
                <w:numId w:val="70"/>
              </w:numPr>
              <w:rPr>
                <w:rFonts w:ascii="Arial" w:hAnsi="Arial" w:eastAsia="Arial" w:cs="Arial"/>
                <w:color w:val="000000" w:themeColor="text1"/>
              </w:rPr>
            </w:pPr>
            <w:r w:rsidRPr="28E9851D" w:rsidR="53950E56">
              <w:rPr>
                <w:rFonts w:ascii="Arial" w:hAnsi="Arial" w:eastAsia="Arial" w:cs="Arial"/>
                <w:color w:val="000000" w:themeColor="text1" w:themeTint="FF" w:themeShade="FF"/>
                <w:lang w:val="en-US"/>
              </w:rPr>
              <w:t>Default inactivity timeout setting to 15 minutes</w:t>
            </w:r>
            <w:r w:rsidRPr="28E9851D" w:rsidR="17DE16A8">
              <w:rPr>
                <w:rFonts w:ascii="Arial" w:hAnsi="Arial" w:eastAsia="Arial" w:cs="Arial"/>
                <w:color w:val="000000" w:themeColor="text1" w:themeTint="FF" w:themeShade="FF"/>
                <w:lang w:val="en-US"/>
              </w:rPr>
              <w:t>.</w:t>
            </w:r>
          </w:p>
          <w:p w:rsidR="2D513F9D" w:rsidP="28E9851D" w:rsidRDefault="2D513F9D" w14:paraId="7B9273FC" w14:textId="53464765">
            <w:pPr>
              <w:pStyle w:val="ListParagraph"/>
              <w:numPr>
                <w:ilvl w:val="1"/>
                <w:numId w:val="70"/>
              </w:numPr>
              <w:rPr>
                <w:rFonts w:ascii="Arial" w:hAnsi="Arial" w:eastAsia="Arial" w:cs="Arial"/>
                <w:color w:val="000000" w:themeColor="text1"/>
              </w:rPr>
            </w:pPr>
            <w:r w:rsidRPr="28E9851D" w:rsidR="5642FCEF">
              <w:rPr>
                <w:rFonts w:ascii="Arial" w:hAnsi="Arial" w:eastAsia="Arial" w:cs="Arial"/>
                <w:color w:val="000000" w:themeColor="text1" w:themeTint="FF" w:themeShade="FF"/>
                <w:lang w:val="en-US"/>
              </w:rPr>
              <w:t>Inactivity timer shall be reset upon system detection of user activity.</w:t>
            </w:r>
          </w:p>
          <w:p w:rsidR="6E5B6D94" w:rsidP="28E9851D" w:rsidRDefault="60CCAB98" w14:paraId="2E1C48AE" w14:textId="7B6B6050">
            <w:pPr>
              <w:pStyle w:val="ListParagraph"/>
              <w:numPr>
                <w:ilvl w:val="0"/>
                <w:numId w:val="70"/>
              </w:numPr>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shall prompt the user to either stay logged in or log out.</w:t>
            </w:r>
            <w:r w:rsidRPr="28E9851D" w:rsidR="60CCAB98">
              <w:rPr>
                <w:rFonts w:ascii="Arial" w:hAnsi="Arial" w:eastAsia="Arial" w:cs="Arial"/>
                <w:color w:val="000000" w:themeColor="text1" w:themeTint="FF" w:themeShade="FF"/>
                <w:lang w:val="en-US"/>
              </w:rPr>
              <w:t> </w:t>
            </w:r>
          </w:p>
          <w:p w:rsidR="64EBC69B" w:rsidP="3BCA049D" w:rsidRDefault="64EBC69B" w14:paraId="30950C7D" w14:textId="76D3F788">
            <w:pPr>
              <w:pStyle w:val="ListParagraph"/>
              <w:numPr>
                <w:ilvl w:val="1"/>
                <w:numId w:val="70"/>
              </w:numPr>
              <w:spacing w:line="259" w:lineRule="auto"/>
              <w:rPr>
                <w:rFonts w:ascii="Arial" w:hAnsi="Arial" w:eastAsia="Arial" w:cs="Arial"/>
                <w:color w:val="000000" w:themeColor="text1"/>
              </w:rPr>
            </w:pPr>
            <w:r w:rsidRPr="3BCA049D" w:rsidR="24F3AFE1">
              <w:rPr>
                <w:rFonts w:ascii="Arial" w:hAnsi="Arial" w:eastAsia="Arial" w:cs="Arial"/>
                <w:b w:val="1"/>
                <w:bCs w:val="1"/>
                <w:color w:val="000000" w:themeColor="text1" w:themeTint="FF" w:themeShade="FF"/>
              </w:rPr>
              <w:t>Message </w:t>
            </w:r>
            <w:r w:rsidRPr="3BCA049D" w:rsidR="24F3AFE1">
              <w:rPr>
                <w:rFonts w:ascii="Arial" w:hAnsi="Arial" w:eastAsia="Arial" w:cs="Arial"/>
                <w:color w:val="000000" w:themeColor="text1" w:themeTint="FF" w:themeShade="FF"/>
              </w:rPr>
              <w:t xml:space="preserve">– “You have been inactive for </w:t>
            </w:r>
            <w:r w:rsidRPr="3BCA049D" w:rsidR="6B987356">
              <w:rPr>
                <w:rFonts w:ascii="Arial" w:hAnsi="Arial" w:eastAsia="Arial" w:cs="Arial"/>
                <w:b w:val="1"/>
                <w:bCs w:val="1"/>
                <w:color w:val="000000" w:themeColor="text1" w:themeTint="FF" w:themeShade="FF"/>
              </w:rPr>
              <w:t>x</w:t>
            </w:r>
            <w:r w:rsidRPr="3BCA049D" w:rsidR="24F3AFE1">
              <w:rPr>
                <w:rFonts w:ascii="Arial" w:hAnsi="Arial" w:eastAsia="Arial" w:cs="Arial"/>
                <w:color w:val="000000" w:themeColor="text1" w:themeTint="FF" w:themeShade="FF"/>
              </w:rPr>
              <w:t xml:space="preserve"> minutes. For your security, your session is about to expire. Would you like to stay logged in or log out?”</w:t>
            </w:r>
          </w:p>
          <w:p w:rsidR="64EBC69B" w:rsidP="3BCA049D" w:rsidRDefault="64EBC69B" w14:paraId="7128D1CA" w14:textId="557487C6">
            <w:pPr>
              <w:pStyle w:val="ListParagraph"/>
              <w:numPr>
                <w:ilvl w:val="1"/>
                <w:numId w:val="70"/>
              </w:numPr>
              <w:spacing w:line="259" w:lineRule="auto"/>
              <w:rPr>
                <w:rFonts w:ascii="Arial" w:hAnsi="Arial" w:eastAsia="Arial" w:cs="Arial"/>
                <w:color w:val="000000" w:themeColor="text1"/>
              </w:rPr>
            </w:pPr>
            <w:r w:rsidRPr="3BCA049D" w:rsidR="626B6964">
              <w:rPr>
                <w:rFonts w:ascii="Arial" w:hAnsi="Arial" w:eastAsia="Arial" w:cs="Arial"/>
                <w:b w:val="1"/>
                <w:bCs w:val="1"/>
                <w:color w:val="000000" w:themeColor="text1" w:themeTint="FF" w:themeShade="FF"/>
              </w:rPr>
              <w:t>x</w:t>
            </w:r>
            <w:r w:rsidRPr="3BCA049D" w:rsidR="626B6964">
              <w:rPr>
                <w:rFonts w:ascii="Arial" w:hAnsi="Arial" w:eastAsia="Arial" w:cs="Arial"/>
                <w:color w:val="000000" w:themeColor="text1" w:themeTint="FF" w:themeShade="FF"/>
              </w:rPr>
              <w:t xml:space="preserve"> minutes </w:t>
            </w:r>
            <w:r w:rsidRPr="3BCA049D" w:rsidR="1CA55E56">
              <w:rPr>
                <w:rFonts w:ascii="Arial" w:hAnsi="Arial" w:eastAsia="Arial" w:cs="Arial"/>
                <w:color w:val="000000" w:themeColor="text1" w:themeTint="FF" w:themeShade="FF"/>
              </w:rPr>
              <w:t>refers to the configured inactivity timer.</w:t>
            </w:r>
          </w:p>
          <w:p w:rsidR="6E5B6D94" w:rsidP="28E9851D" w:rsidRDefault="60CCAB98" w14:paraId="2A0E4C79" w14:textId="3B735952">
            <w:pPr>
              <w:pStyle w:val="ListParagraph"/>
              <w:numPr>
                <w:ilvl w:val="0"/>
                <w:numId w:val="70"/>
              </w:numPr>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xml:space="preserve">The warning dialog shall display two buttons: </w:t>
            </w:r>
          </w:p>
          <w:p w:rsidR="6E5B6D94" w:rsidP="28E9851D" w:rsidRDefault="60CCAB98" w14:paraId="7DDB5CF8" w14:textId="38D4F3D3">
            <w:pPr>
              <w:pStyle w:val="ListParagraph"/>
              <w:numPr>
                <w:ilvl w:val="1"/>
                <w:numId w:val="70"/>
              </w:numPr>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“Stay Logged In”</w:t>
            </w:r>
            <w:r w:rsidRPr="3BCA049D" w:rsidR="24F3AFE1">
              <w:rPr>
                <w:rFonts w:ascii="Arial" w:hAnsi="Arial" w:eastAsia="Arial" w:cs="Arial"/>
                <w:color w:val="000000" w:themeColor="text1" w:themeTint="FF" w:themeShade="FF"/>
                <w:lang w:val="en-US"/>
              </w:rPr>
              <w:t xml:space="preserve"> – keeps the current session active and resets the inactivity timer.</w:t>
            </w:r>
          </w:p>
          <w:p w:rsidR="6E5B6D94" w:rsidP="28E9851D" w:rsidRDefault="60CCAB98" w14:paraId="6219FD60" w14:textId="64BDA543">
            <w:pPr>
              <w:pStyle w:val="ListParagraph"/>
              <w:numPr>
                <w:ilvl w:val="1"/>
                <w:numId w:val="70"/>
              </w:numPr>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w:t>
            </w:r>
            <w:r w:rsidRPr="3BCA049D" w:rsidR="24F3AFE1">
              <w:rPr>
                <w:rFonts w:ascii="Arial" w:hAnsi="Arial" w:eastAsia="Arial" w:cs="Arial"/>
                <w:color w:val="000000" w:themeColor="text1" w:themeTint="FF" w:themeShade="FF"/>
                <w:lang w:val="en-US"/>
              </w:rPr>
              <w:t>Log Out</w:t>
            </w:r>
            <w:r w:rsidRPr="3BCA049D" w:rsidR="24F3AFE1">
              <w:rPr>
                <w:rFonts w:ascii="Arial" w:hAnsi="Arial" w:eastAsia="Arial" w:cs="Arial"/>
                <w:color w:val="000000" w:themeColor="text1" w:themeTint="FF" w:themeShade="FF"/>
                <w:lang w:val="en-US"/>
              </w:rPr>
              <w:t>” – terminates the session and securely logs the user out of the system.</w:t>
            </w:r>
          </w:p>
          <w:p w:rsidR="1E1B9C5A" w:rsidP="3BCA049D" w:rsidRDefault="1E1B9C5A" w14:paraId="0586B926" w14:textId="0F8D8DBE">
            <w:pPr>
              <w:pStyle w:val="ListParagraph"/>
              <w:numPr>
                <w:ilvl w:val="0"/>
                <w:numId w:val="70"/>
              </w:numPr>
              <w:suppressLineNumbers w:val="0"/>
              <w:bidi w:val="0"/>
              <w:spacing w:before="0" w:beforeAutospacing="off" w:after="0" w:afterAutospacing="off" w:line="259" w:lineRule="auto"/>
              <w:ind w:left="720" w:right="0" w:hanging="360"/>
              <w:jc w:val="left"/>
              <w:rPr>
                <w:rFonts w:ascii="Arial" w:hAnsi="Arial" w:eastAsia="Arial" w:cs="Arial"/>
              </w:rPr>
            </w:pPr>
            <w:r w:rsidRPr="3BCA049D" w:rsidR="1E1B9C5A">
              <w:rPr>
                <w:rFonts w:ascii="Arial" w:hAnsi="Arial" w:eastAsia="Arial" w:cs="Arial"/>
              </w:rPr>
              <w:t xml:space="preserve">The system shall record </w:t>
            </w:r>
            <w:r w:rsidRPr="3BCA049D" w:rsidR="4FB134BC">
              <w:rPr>
                <w:rFonts w:ascii="Arial" w:hAnsi="Arial" w:eastAsia="Arial" w:cs="Arial"/>
              </w:rPr>
              <w:t>user i</w:t>
            </w:r>
            <w:r w:rsidRPr="3BCA049D" w:rsidR="1E1B9C5A">
              <w:rPr>
                <w:rFonts w:ascii="Arial" w:hAnsi="Arial" w:eastAsia="Arial" w:cs="Arial"/>
              </w:rPr>
              <w:t>nactivity in the audit trail.</w:t>
            </w:r>
          </w:p>
          <w:p>
            <w:pPr>
              <w:pStyle w:val="ListParagraph"/>
              <w:numPr>
                <w:ilvl w:val="0"/>
                <w:numId w:val="70"/>
              </w:numPr>
              <w:rPr>
                <w:rFonts w:ascii="Arial" w:hAnsi="Arial" w:cs="Arial"/>
              </w:rPr>
            </w:pPr>
            <w:r>
              <w:rPr>
                <w:rFonts w:ascii="Arial" w:hAnsi="Arial" w:cs="Arial"/>
              </w:rPr>
              <w:t xml:space="preserve">The system shall count the inactivity across all the tabs of the user and show the warning after the inactivity time set by the System Administrator (15 minutes as delivered).</w:t>
            </w:r>
          </w:p>
          <w:p>
            <w:pPr>
              <w:pStyle w:val="ListParagraph"/>
              <w:numPr>
                <w:ilvl w:val="0"/>
                <w:numId w:val="70"/>
              </w:numPr>
              <w:rPr>
                <w:rFonts w:ascii="Arial" w:hAnsi="Arial" w:cs="Arial"/>
              </w:rPr>
            </w:pPr>
            <w:r>
              <w:rPr>
                <w:rFonts w:ascii="Arial" w:hAnsi="Arial" w:cs="Arial"/>
              </w:rPr>
              <w:t xml:space="preserve">A change of the inactivity time shall apply only after the approval of Information Security (FRUM.012.02).</w:t>
            </w:r>
          </w:p>
          <w:p>
            <w:pPr>
              <w:keepNext/>
              <w:rPr>
                <w:rFonts w:ascii="Arial" w:hAnsi="Arial" w:cs="Arial"/>
              </w:rPr>
            </w:pPr>
            <w:r>
              <w:rPr>
                <w:rFonts w:ascii="Arial" w:hAnsi="Arial" w:cs="Arial"/>
                <w:b/>
                <w:bCs/>
                <w:i/>
              </w:rPr>
              <w:t xml:space="preserve">Acceptance criteria</w:t>
            </w:r>
          </w:p>
          <w:p>
            <w:pPr>
              <w:pStyle w:val="ListParagraph"/>
              <w:numPr>
                <w:ilvl w:val="0"/>
                <w:numId w:val="124"/>
              </w:numPr>
              <w:rPr>
                <w:rFonts w:ascii="Arial" w:hAnsi="Arial" w:cs="Arial"/>
              </w:rPr>
            </w:pPr>
            <w:r>
              <w:rPr>
                <w:rFonts w:ascii="Arial" w:hAnsi="Arial" w:cs="Arial"/>
              </w:rPr>
              <w:t xml:space="preserve">After 15 minutes without activity the warning appears with the buttons "Stay Logged In" and "Log Out".</w:t>
            </w:r>
          </w:p>
          <w:p>
            <w:pPr>
              <w:pStyle w:val="ListParagraph"/>
              <w:numPr>
                <w:ilvl w:val="0"/>
                <w:numId w:val="124"/>
              </w:numPr>
              <w:rPr>
                <w:rFonts w:ascii="Arial" w:hAnsi="Arial" w:cs="Arial"/>
              </w:rPr>
            </w:pPr>
            <w:r>
              <w:rPr>
                <w:rFonts w:ascii="Arial" w:hAnsi="Arial" w:cs="Arial"/>
              </w:rPr>
              <w:t xml:space="preserve">Stay Logged In closes the warning and restarts the timer; Log Out ends the session and opens the Login page.</w:t>
            </w:r>
          </w:p>
          <w:p w:rsidR="3BCA049D" w:rsidP="3BCA049D" w:rsidRDefault="3BCA049D" w14:paraId="4441597A" w14:textId="1F44B2A6">
            <w:pPr>
              <w:pStyle w:val="Normal"/>
              <w:ind w:left="0"/>
              <w:rPr>
                <w:rFonts w:ascii="Arial" w:hAnsi="Arial" w:eastAsia="Arial" w:cs="Arial"/>
                <w:color w:val="000000" w:themeColor="text1" w:themeTint="FF" w:themeShade="FF"/>
              </w:rPr>
            </w:pPr>
          </w:p>
          <w:p w:rsidR="6E5B6D94" w:rsidP="28E9851D" w:rsidRDefault="60CCAB98" w14:paraId="13C91D24" w14:textId="0380F98B">
            <w:pPr>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w:t>
            </w:r>
          </w:p>
          <w:p w:rsidR="6E5B6D94" w:rsidP="28E9851D" w:rsidRDefault="60CCAB98" w14:paraId="005A20CF" w14:textId="00FFAE04">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43915981">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.001.04 Session Timeout Warning</w:t>
            </w:r>
            <w:r w:rsidRPr="28E9851D" w:rsidR="60CCAB98">
              <w:rPr>
                <w:rFonts w:ascii="Arial" w:hAnsi="Arial" w:eastAsia="Arial" w:cs="Arial"/>
                <w:color w:val="000000" w:themeColor="text1" w:themeTint="FF" w:themeShade="FF"/>
                <w:lang w:val="en-US"/>
              </w:rPr>
              <w:t> </w:t>
            </w:r>
          </w:p>
          <w:p w:rsidR="6E5B6D94" w:rsidP="28E9851D" w:rsidRDefault="60CCAB98" w14:paraId="5BC4C99C" w14:textId="3A61EE19">
            <w:pPr>
              <w:pStyle w:val="ListParagraph"/>
              <w:numPr>
                <w:ilvl w:val="0"/>
                <w:numId w:val="69"/>
              </w:numPr>
              <w:spacing w:line="259" w:lineRule="auto"/>
              <w:rPr>
                <w:rFonts w:ascii="Arial" w:hAnsi="Arial" w:eastAsia="Arial" w:cs="Arial"/>
                <w:color w:val="000000" w:themeColor="text1"/>
              </w:rPr>
            </w:pPr>
            <w:r w:rsidRPr="28E9851D" w:rsidR="60CCAB98">
              <w:rPr>
                <w:rFonts w:ascii="Arial" w:hAnsi="Arial" w:eastAsia="Arial" w:cs="Arial"/>
                <w:color w:val="000000" w:themeColor="text1" w:themeTint="FF" w:themeShade="FF"/>
              </w:rPr>
              <w:t xml:space="preserve">The system shall notify the user </w:t>
            </w:r>
            <w:r w:rsidRPr="28E9851D" w:rsidR="0A51C9BF">
              <w:rPr>
                <w:rFonts w:ascii="Arial" w:hAnsi="Arial" w:eastAsia="Arial" w:cs="Arial"/>
                <w:color w:val="000000" w:themeColor="text1" w:themeTint="FF" w:themeShade="FF"/>
              </w:rPr>
              <w:t>x</w:t>
            </w:r>
            <w:r w:rsidRPr="28E9851D" w:rsidR="60CCAB98">
              <w:rPr>
                <w:rFonts w:ascii="Arial" w:hAnsi="Arial" w:eastAsia="Arial" w:cs="Arial"/>
                <w:color w:val="000000" w:themeColor="text1" w:themeTint="FF" w:themeShade="FF"/>
              </w:rPr>
              <w:t xml:space="preserve"> minutes after inactivity that the session automatically ended due to timeout.</w:t>
            </w:r>
            <w:r w:rsidRPr="28E9851D" w:rsidR="60CCAB98">
              <w:rPr>
                <w:rFonts w:ascii="Arial" w:hAnsi="Arial" w:eastAsia="Arial" w:cs="Arial"/>
                <w:color w:val="000000" w:themeColor="text1" w:themeTint="FF" w:themeShade="FF"/>
                <w:lang w:val="en-US"/>
              </w:rPr>
              <w:t> </w:t>
            </w:r>
          </w:p>
          <w:p w:rsidR="6E5B6D94" w:rsidP="28E9851D" w:rsidRDefault="60CCAB98" w14:paraId="2D6ED91B" w14:textId="3AFEC867">
            <w:pPr>
              <w:pStyle w:val="ListParagraph"/>
              <w:numPr>
                <w:ilvl w:val="1"/>
                <w:numId w:val="69"/>
              </w:numPr>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message shall clearly state:</w:t>
            </w:r>
            <w:r w:rsidRPr="28E9851D" w:rsidR="60CCAB98">
              <w:rPr>
                <w:rFonts w:ascii="Arial" w:hAnsi="Arial" w:eastAsia="Arial" w:cs="Arial"/>
                <w:color w:val="000000" w:themeColor="text1" w:themeTint="FF" w:themeShade="FF"/>
                <w:lang w:val="en-US"/>
              </w:rPr>
              <w:t> “</w:t>
            </w:r>
            <w:r w:rsidRPr="28E9851D" w:rsidR="60CCAB98">
              <w:rPr>
                <w:rFonts w:ascii="Arial" w:hAnsi="Arial" w:eastAsia="Arial" w:cs="Arial"/>
                <w:color w:val="000000" w:themeColor="text1" w:themeTint="FF" w:themeShade="FF"/>
              </w:rPr>
              <w:t xml:space="preserve">Your session timed out. </w:t>
            </w:r>
            <w:r w:rsidRPr="28E9851D" w:rsidR="60CCAB98">
              <w:rPr>
                <w:rFonts w:ascii="Arial" w:hAnsi="Arial" w:eastAsia="Arial" w:cs="Arial"/>
                <w:color w:val="000000" w:themeColor="text1" w:themeTint="FF" w:themeShade="FF"/>
                <w:lang w:val="en-US"/>
              </w:rPr>
              <w:t>Please log in again to continue</w:t>
            </w:r>
            <w:r w:rsidRPr="28E9851D" w:rsidR="60CCAB98">
              <w:rPr>
                <w:rFonts w:ascii="Arial" w:hAnsi="Arial" w:eastAsia="Arial" w:cs="Arial"/>
                <w:color w:val="000000" w:themeColor="text1" w:themeTint="FF" w:themeShade="FF"/>
              </w:rPr>
              <w:t>”</w:t>
            </w:r>
          </w:p>
          <w:p w:rsidR="62D68B6F" w:rsidP="28E9851D" w:rsidRDefault="62D68B6F" w14:paraId="710D08F6" w14:textId="044F27BA">
            <w:pPr>
              <w:pStyle w:val="ListParagraph"/>
              <w:numPr>
                <w:ilvl w:val="1"/>
                <w:numId w:val="69"/>
              </w:numPr>
              <w:spacing w:line="259" w:lineRule="auto"/>
              <w:rPr>
                <w:rFonts w:ascii="Arial" w:hAnsi="Arial" w:eastAsia="Arial" w:cs="Arial"/>
                <w:color w:val="000000" w:themeColor="text1"/>
              </w:rPr>
            </w:pPr>
            <w:r w:rsidRPr="28E9851D" w:rsidR="47C1F3DB">
              <w:rPr>
                <w:rFonts w:ascii="Arial" w:hAnsi="Arial" w:eastAsia="Arial" w:cs="Arial"/>
                <w:b w:val="1"/>
                <w:bCs w:val="1"/>
                <w:color w:val="000000" w:themeColor="text1" w:themeTint="FF" w:themeShade="FF"/>
              </w:rPr>
              <w:t>x</w:t>
            </w:r>
            <w:r w:rsidRPr="28E9851D" w:rsidR="47C1F3DB">
              <w:rPr>
                <w:rFonts w:ascii="Arial" w:hAnsi="Arial" w:eastAsia="Arial" w:cs="Arial"/>
                <w:color w:val="000000" w:themeColor="text1" w:themeTint="FF" w:themeShade="FF"/>
              </w:rPr>
              <w:t xml:space="preserve"> minutes refer to the configurable timeout session.</w:t>
            </w:r>
          </w:p>
          <w:p w:rsidR="37103825" w:rsidP="28E9851D" w:rsidRDefault="37103825" w14:paraId="26A56106" w14:textId="1D861DB2">
            <w:pPr>
              <w:pStyle w:val="ListParagraph"/>
              <w:numPr>
                <w:ilvl w:val="1"/>
                <w:numId w:val="69"/>
              </w:numPr>
              <w:spacing w:line="259" w:lineRule="auto"/>
              <w:rPr>
                <w:rFonts w:ascii="Arial" w:hAnsi="Arial" w:eastAsia="Arial" w:cs="Arial"/>
                <w:color w:val="000000" w:themeColor="text1"/>
              </w:rPr>
            </w:pPr>
            <w:r w:rsidRPr="28E9851D" w:rsidR="2AA981FA">
              <w:rPr>
                <w:rFonts w:ascii="Arial" w:hAnsi="Arial" w:eastAsia="Arial" w:cs="Arial"/>
                <w:color w:val="000000" w:themeColor="text1" w:themeTint="FF" w:themeShade="FF"/>
                <w:lang w:val="en-US"/>
              </w:rPr>
              <w:t>Default session timeout setting for 30 minutes.</w:t>
            </w:r>
          </w:p>
          <w:p w:rsidR="6E5B6D94" w:rsidP="28E9851D" w:rsidRDefault="60CCAB98" w14:paraId="01FD4C65" w14:textId="6464C7F0">
            <w:pPr>
              <w:pStyle w:val="ListParagraph"/>
              <w:numPr>
                <w:ilvl w:val="0"/>
                <w:numId w:val="69"/>
              </w:numPr>
              <w:spacing w:line="259" w:lineRule="auto"/>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The notification shall display a “Log In” button that redirects the user to th</w:t>
            </w:r>
            <w:r w:rsidRPr="3BCA049D" w:rsidR="048BF6DB">
              <w:rPr>
                <w:rFonts w:ascii="Arial" w:hAnsi="Arial" w:eastAsia="Arial" w:cs="Arial"/>
                <w:color w:val="000000" w:themeColor="text1" w:themeTint="FF" w:themeShade="FF"/>
                <w:lang w:val="en-US"/>
              </w:rPr>
              <w:t>e L</w:t>
            </w:r>
            <w:r w:rsidRPr="3BCA049D" w:rsidR="24F3AFE1">
              <w:rPr>
                <w:rFonts w:ascii="Arial" w:hAnsi="Arial" w:eastAsia="Arial" w:cs="Arial"/>
                <w:color w:val="000000" w:themeColor="text1" w:themeTint="FF" w:themeShade="FF"/>
                <w:lang w:val="en-US"/>
              </w:rPr>
              <w:t>ogin page.</w:t>
            </w:r>
          </w:p>
          <w:p w:rsidR="6E5B6D94" w:rsidP="3BCA049D" w:rsidRDefault="60CCAB98" w14:paraId="5F25BAF0" w14:textId="486B28FB">
            <w:pPr>
              <w:pStyle w:val="ListParagraph"/>
              <w:numPr>
                <w:ilvl w:val="0"/>
                <w:numId w:val="69"/>
              </w:numPr>
              <w:suppressLineNumbers w:val="0"/>
              <w:bidi w:val="0"/>
              <w:spacing w:before="0" w:beforeAutospacing="off" w:after="0" w:afterAutospacing="off" w:line="259" w:lineRule="auto"/>
              <w:ind w:left="720" w:right="0" w:hanging="360"/>
              <w:jc w:val="left"/>
              <w:rPr>
                <w:rFonts w:ascii="Arial" w:hAnsi="Arial" w:eastAsia="Arial" w:cs="Arial"/>
              </w:rPr>
            </w:pPr>
            <w:r w:rsidRPr="3BCA049D" w:rsidR="625F3536">
              <w:rPr>
                <w:rFonts w:ascii="Arial" w:hAnsi="Arial" w:eastAsia="Arial" w:cs="Arial"/>
              </w:rPr>
              <w:t xml:space="preserve">The system shall record </w:t>
            </w:r>
            <w:r w:rsidRPr="3BCA049D" w:rsidR="311D0213">
              <w:rPr>
                <w:rFonts w:ascii="Arial" w:hAnsi="Arial" w:eastAsia="Arial" w:cs="Arial"/>
              </w:rPr>
              <w:t>timeout</w:t>
            </w:r>
            <w:r w:rsidRPr="3BCA049D" w:rsidR="625F3536">
              <w:rPr>
                <w:rFonts w:ascii="Arial" w:hAnsi="Arial" w:eastAsia="Arial" w:cs="Arial"/>
              </w:rPr>
              <w:t xml:space="preserve"> in the audit trail.</w:t>
            </w:r>
          </w:p>
          <w:p>
            <w:pPr>
              <w:pStyle w:val="ListParagraph"/>
              <w:numPr>
                <w:ilvl w:val="0"/>
                <w:numId w:val="69"/>
              </w:numPr>
              <w:rPr>
                <w:rFonts w:ascii="Arial" w:hAnsi="Arial" w:cs="Arial"/>
              </w:rPr>
            </w:pPr>
            <w:r>
              <w:rPr>
                <w:rFonts w:ascii="Arial" w:hAnsi="Arial" w:cs="Arial"/>
              </w:rPr>
              <w:t xml:space="preserve">The system shall sign the user out after the session timeout without activity (30 minutes as delivered) and record the end of the session with the reason inactivity.</w:t>
            </w:r>
          </w:p>
          <w:p>
            <w:pPr>
              <w:pStyle w:val="ListParagraph"/>
              <w:numPr>
                <w:ilvl w:val="0"/>
                <w:numId w:val="69"/>
              </w:numPr>
              <w:rPr>
                <w:rFonts w:ascii="Arial" w:hAnsi="Arial" w:cs="Arial"/>
              </w:rPr>
            </w:pPr>
            <w:r>
              <w:rPr>
                <w:rFonts w:ascii="Arial" w:hAnsi="Arial" w:cs="Arial"/>
              </w:rPr>
              <w:t xml:space="preserve">The system shall also warn the user before the fixed end of a session, the configured number of minutes before it (30 minutes as delivered), so that the user can save the work (BRD x.001.1.3; Annex Q).</w:t>
            </w:r>
          </w:p>
          <w:p>
            <w:pPr>
              <w:pStyle w:val="ListParagraph"/>
              <w:numPr>
                <w:ilvl w:val="0"/>
                <w:numId w:val="69"/>
              </w:numPr>
              <w:rPr>
                <w:rFonts w:ascii="Arial" w:hAnsi="Arial" w:cs="Arial"/>
              </w:rPr>
            </w:pPr>
            <w:r>
              <w:rPr>
                <w:rFonts w:ascii="Arial" w:hAnsi="Arial" w:cs="Arial"/>
              </w:rPr>
              <w:t xml:space="preserve">After a sign-out of a single sign-on session, the next sign-in shall go through EIAM again.</w:t>
            </w:r>
          </w:p>
          <w:p>
            <w:pPr>
              <w:keepNext/>
              <w:rPr>
                <w:rFonts w:ascii="Arial" w:hAnsi="Arial" w:cs="Arial"/>
              </w:rPr>
            </w:pPr>
            <w:r>
              <w:rPr>
                <w:rFonts w:ascii="Arial" w:hAnsi="Arial" w:cs="Arial"/>
                <w:b/>
                <w:bCs/>
                <w:i/>
              </w:rPr>
              <w:t xml:space="preserve">Acceptance criteria</w:t>
            </w:r>
          </w:p>
          <w:p>
            <w:pPr>
              <w:pStyle w:val="ListParagraph"/>
              <w:numPr>
                <w:ilvl w:val="0"/>
                <w:numId w:val="125"/>
              </w:numPr>
              <w:rPr>
                <w:rFonts w:ascii="Arial" w:hAnsi="Arial" w:cs="Arial"/>
              </w:rPr>
            </w:pPr>
            <w:r>
              <w:rPr>
                <w:rFonts w:ascii="Arial" w:hAnsi="Arial" w:cs="Arial"/>
              </w:rPr>
              <w:t xml:space="preserve">After 30 minutes without activity the user is signed out, and the session log shows the reason inactivity.</w:t>
            </w:r>
          </w:p>
          <w:p>
            <w:pPr>
              <w:pStyle w:val="ListParagraph"/>
              <w:numPr>
                <w:ilvl w:val="0"/>
                <w:numId w:val="125"/>
              </w:numPr>
              <w:rPr>
                <w:rFonts w:ascii="Arial" w:hAnsi="Arial" w:cs="Arial"/>
              </w:rPr>
            </w:pPr>
            <w:r>
              <w:rPr>
                <w:rFonts w:ascii="Arial" w:hAnsi="Arial" w:cs="Arial"/>
              </w:rPr>
              <w:t xml:space="preserve">Opening a page of the ended session leads to the Login page and a new sign-in.</w:t>
            </w:r>
          </w:p>
          <w:p>
            <w:pPr>
              <w:pStyle w:val="ListParagraph"/>
              <w:numPr>
                <w:ilvl w:val="0"/>
                <w:numId w:val="125"/>
              </w:numPr>
              <w:rPr>
                <w:rFonts w:ascii="Arial" w:hAnsi="Arial" w:cs="Arial"/>
              </w:rPr>
            </w:pPr>
            <w:r>
              <w:rPr>
                <w:rFonts w:ascii="Arial" w:hAnsi="Arial" w:cs="Arial"/>
              </w:rPr>
              <w:t xml:space="preserve">30 minutes before the fixed end of the session the user sees the session-end warning.</w:t>
            </w:r>
          </w:p>
          <w:p w:rsidR="6E5B6D94" w:rsidP="3BCA049D" w:rsidRDefault="60CCAB98" w14:paraId="743E1FF1" w14:textId="01F6C21C">
            <w:pPr>
              <w:pStyle w:val="Normal"/>
              <w:spacing w:line="259" w:lineRule="auto"/>
              <w:ind w:left="0"/>
              <w:rPr>
                <w:rFonts w:ascii="Arial" w:hAnsi="Arial" w:eastAsia="Arial" w:cs="Arial"/>
                <w:color w:val="000000" w:themeColor="text1"/>
                <w:lang w:val="en-US"/>
              </w:rPr>
            </w:pPr>
          </w:p>
          <w:p>
            <w:pPr>
              <w:rPr>
                <w:rFonts w:ascii="Arial" w:hAnsi="Arial" w:cs="Arial"/>
              </w:rPr>
            </w:pPr>
          </w:p>
          <w:p>
            <w:pPr>
              <w:keepNext/>
              <w:rPr>
                <w:rFonts w:ascii="Arial" w:hAnsi="Arial" w:cs="Arial"/>
              </w:rPr>
            </w:pPr>
            <w:r>
              <w:rPr>
                <w:rFonts w:ascii="Arial" w:hAnsi="Arial" w:cs="Arial"/>
                <w:b/>
                <w:bCs/>
              </w:rPr>
              <w:t xml:space="preserve">FRUM.001.05 Log Out and Session Log</w:t>
            </w:r>
          </w:p>
          <w:p>
            <w:pPr>
              <w:pStyle w:val="ListParagraph"/>
              <w:numPr>
                <w:ilvl w:val="0"/>
                <w:numId w:val="145"/>
              </w:numPr>
              <w:rPr>
                <w:rFonts w:ascii="Arial" w:hAnsi="Arial" w:cs="Arial"/>
              </w:rPr>
            </w:pPr>
            <w:r>
              <w:rPr>
                <w:rFonts w:ascii="Arial" w:hAnsi="Arial" w:cs="Arial"/>
              </w:rPr>
              <w:t xml:space="preserve">The system shall provide Log Out in the user menu; it shall end the session, record the log-out in the audit trail and show the Login page.</w:t>
            </w:r>
          </w:p>
          <w:p>
            <w:pPr>
              <w:pStyle w:val="ListParagraph"/>
              <w:numPr>
                <w:ilvl w:val="0"/>
                <w:numId w:val="145"/>
              </w:numPr>
              <w:rPr>
                <w:rFonts w:ascii="Arial" w:hAnsi="Arial" w:cs="Arial"/>
              </w:rPr>
            </w:pPr>
            <w:r>
              <w:rPr>
                <w:rFonts w:ascii="Arial" w:hAnsi="Arial" w:cs="Arial"/>
              </w:rPr>
              <w:t xml:space="preserve">With single sign-on, the system shall also send the user to the EIAM sign-out page so that the BDO session ends too (Annex Q).</w:t>
            </w:r>
          </w:p>
          <w:p>
            <w:pPr>
              <w:pStyle w:val="ListParagraph"/>
              <w:numPr>
                <w:ilvl w:val="0"/>
                <w:numId w:val="145"/>
              </w:numPr>
              <w:rPr>
                <w:rFonts w:ascii="Arial" w:hAnsi="Arial" w:cs="Arial"/>
              </w:rPr>
            </w:pPr>
            <w:r>
              <w:rPr>
                <w:rFonts w:ascii="Arial" w:hAnsi="Arial" w:cs="Arial"/>
              </w:rPr>
              <w:t xml:space="preserve">The system shall keep a session log of every session - user, sign-in method, second factor, start, last activity, end and end reason (log-out, inactivity, session expiry, ended by an administrator, account locked).</w:t>
            </w:r>
          </w:p>
          <w:p>
            <w:pPr>
              <w:pStyle w:val="ListParagraph"/>
              <w:numPr>
                <w:ilvl w:val="0"/>
                <w:numId w:val="145"/>
              </w:numPr>
              <w:rPr>
                <w:rFonts w:ascii="Arial" w:hAnsi="Arial" w:cs="Arial"/>
              </w:rPr>
            </w:pPr>
            <w:r>
              <w:rPr>
                <w:rFonts w:ascii="Arial" w:hAnsi="Arial" w:cs="Arial"/>
              </w:rPr>
              <w:t xml:space="preserve">The system shall show a user as Online on the Users screen while a session is open, and allow the System Administrator to end a session.</w:t>
            </w:r>
          </w:p>
          <w:p>
            <w:pPr>
              <w:keepNext/>
              <w:rPr>
                <w:rFonts w:ascii="Arial" w:hAnsi="Arial" w:cs="Arial"/>
              </w:rPr>
            </w:pPr>
            <w:r>
              <w:rPr>
                <w:rFonts w:ascii="Arial" w:hAnsi="Arial" w:cs="Arial"/>
                <w:b/>
                <w:bCs/>
                <w:i/>
              </w:rPr>
              <w:t xml:space="preserve">Acceptance criteria</w:t>
            </w:r>
          </w:p>
          <w:p>
            <w:pPr>
              <w:pStyle w:val="ListParagraph"/>
              <w:numPr>
                <w:ilvl w:val="0"/>
                <w:numId w:val="146"/>
              </w:numPr>
              <w:rPr>
                <w:rFonts w:ascii="Arial" w:hAnsi="Arial" w:cs="Arial"/>
              </w:rPr>
            </w:pPr>
            <w:r>
              <w:rPr>
                <w:rFonts w:ascii="Arial" w:hAnsi="Arial" w:cs="Arial"/>
              </w:rPr>
              <w:t xml:space="preserve">After Log Out the User Access Audit Log shows the log-out with the user and the time.</w:t>
            </w:r>
          </w:p>
          <w:p>
            <w:pPr>
              <w:pStyle w:val="ListParagraph"/>
              <w:numPr>
                <w:ilvl w:val="0"/>
                <w:numId w:val="146"/>
              </w:numPr>
              <w:rPr>
                <w:rFonts w:ascii="Arial" w:hAnsi="Arial" w:cs="Arial"/>
              </w:rPr>
            </w:pPr>
            <w:r>
              <w:rPr>
                <w:rFonts w:ascii="Arial" w:hAnsi="Arial" w:cs="Arial"/>
              </w:rPr>
              <w:t xml:space="preserve">The Users screen shows a signed-in user as Online.</w:t>
            </w:r>
          </w:p>
          <w:p>
            <w:pPr>
              <w:pStyle w:val="ListParagraph"/>
              <w:numPr>
                <w:ilvl w:val="0"/>
                <w:numId w:val="146"/>
              </w:numPr>
              <w:rPr>
                <w:rFonts w:ascii="Arial" w:hAnsi="Arial" w:cs="Arial"/>
              </w:rPr>
            </w:pPr>
            <w:r>
              <w:rPr>
                <w:rFonts w:ascii="Arial" w:hAnsi="Arial" w:cs="Arial"/>
              </w:rPr>
              <w:t xml:space="preserve">With single sign-on, after Log Out opening the system again asks for the BDO sign-in.</w:t>
            </w:r>
          </w:p>
          <w:p>
            <w:pPr>
              <w:rPr>
                <w:rFonts w:ascii="Arial" w:hAnsi="Arial" w:cs="Arial"/>
              </w:rPr>
            </w:pPr>
          </w:p>
          <w:p>
            <w:pPr>
              <w:keepNext/>
              <w:rPr>
                <w:rFonts w:ascii="Arial" w:hAnsi="Arial" w:cs="Arial"/>
              </w:rPr>
            </w:pPr>
            <w:r>
              <w:rPr>
                <w:rFonts w:ascii="Arial" w:hAnsi="Arial" w:cs="Arial"/>
                <w:b/>
                <w:bCs/>
              </w:rPr>
              <w:t xml:space="preserve">FRUM.001.06 Break-glass Administrators</w:t>
            </w:r>
          </w:p>
          <w:p>
            <w:pPr>
              <w:pStyle w:val="ListParagraph"/>
              <w:numPr>
                <w:ilvl w:val="0"/>
                <w:numId w:val="147"/>
              </w:numPr>
              <w:rPr>
                <w:rFonts w:ascii="Arial" w:hAnsi="Arial" w:cs="Arial"/>
              </w:rPr>
            </w:pPr>
            <w:r>
              <w:rPr>
                <w:rFonts w:ascii="Arial" w:hAnsi="Arial" w:cs="Arial"/>
              </w:rPr>
              <w:t xml:space="preserve">The system shall keep local sign-in, with a password and a second factor (code of an authenticator application) always asked, for two named System Administrator accounts, so that the system can be administered when EIAM is not available (Annex N).</w:t>
            </w:r>
          </w:p>
          <w:p>
            <w:pPr>
              <w:pStyle w:val="ListParagraph"/>
              <w:numPr>
                <w:ilvl w:val="0"/>
                <w:numId w:val="147"/>
              </w:numPr>
              <w:rPr>
                <w:rFonts w:ascii="Arial" w:hAnsi="Arial" w:cs="Arial"/>
              </w:rPr>
            </w:pPr>
            <w:r>
              <w:rPr>
                <w:rFonts w:ascii="Arial" w:hAnsi="Arial" w:cs="Arial"/>
              </w:rPr>
              <w:t xml:space="preserve">The system shall alert Information Security of every sign-in of a break-glass account and record it in the audit trail.</w:t>
            </w:r>
          </w:p>
          <w:p>
            <w:pPr>
              <w:pStyle w:val="ListParagraph"/>
              <w:numPr>
                <w:ilvl w:val="0"/>
                <w:numId w:val="147"/>
              </w:numPr>
              <w:rPr>
                <w:rFonts w:ascii="Arial" w:hAnsi="Arial" w:cs="Arial"/>
              </w:rPr>
            </w:pPr>
            <w:r>
              <w:rPr>
                <w:rFonts w:ascii="Arial" w:hAnsi="Arial" w:cs="Arial"/>
              </w:rPr>
              <w:t xml:space="preserve">The system shall refuse local sign-in to every other user while single sign-on is switched on.</w:t>
            </w:r>
          </w:p>
          <w:p>
            <w:pPr>
              <w:pStyle w:val="ListParagraph"/>
              <w:numPr>
                <w:ilvl w:val="0"/>
                <w:numId w:val="147"/>
              </w:numPr>
              <w:rPr>
                <w:rFonts w:ascii="Arial" w:hAnsi="Arial" w:cs="Arial"/>
              </w:rPr>
            </w:pPr>
            <w:r>
              <w:rPr>
                <w:rFonts w:ascii="Arial" w:hAnsi="Arial" w:cs="Arial"/>
              </w:rPr>
              <w:t xml:space="preserve">The password rules of the break-glass accounts are those of FRUM-004 and Annex M.</w:t>
            </w:r>
          </w:p>
          <w:p>
            <w:pPr>
              <w:keepNext/>
              <w:rPr>
                <w:rFonts w:ascii="Arial" w:hAnsi="Arial" w:cs="Arial"/>
              </w:rPr>
            </w:pPr>
            <w:r>
              <w:rPr>
                <w:rFonts w:ascii="Arial" w:hAnsi="Arial" w:cs="Arial"/>
                <w:b/>
                <w:bCs/>
                <w:i/>
              </w:rPr>
              <w:t xml:space="preserve">Acceptance criteria</w:t>
            </w:r>
          </w:p>
          <w:p>
            <w:pPr>
              <w:pStyle w:val="ListParagraph"/>
              <w:numPr>
                <w:ilvl w:val="0"/>
                <w:numId w:val="148"/>
              </w:numPr>
              <w:rPr>
                <w:rFonts w:ascii="Arial" w:hAnsi="Arial" w:cs="Arial"/>
              </w:rPr>
            </w:pPr>
            <w:r>
              <w:rPr>
                <w:rFonts w:ascii="Arial" w:hAnsi="Arial" w:cs="Arial"/>
              </w:rPr>
              <w:t xml:space="preserve">With single sign-on switched on, a break-glass System Administrator signs in with the password and the second factor, and Information Security receives the alert.</w:t>
            </w:r>
          </w:p>
          <w:p>
            <w:pPr>
              <w:pStyle w:val="ListParagraph"/>
              <w:numPr>
                <w:ilvl w:val="0"/>
                <w:numId w:val="148"/>
              </w:numPr>
              <w:rPr>
                <w:rFonts w:ascii="Arial" w:hAnsi="Arial" w:cs="Arial"/>
              </w:rPr>
            </w:pPr>
            <w:r>
              <w:rPr>
                <w:rFonts w:ascii="Arial" w:hAnsi="Arial" w:cs="Arial"/>
              </w:rPr>
              <w:t xml:space="preserve">Another user cannot sign in with a local password.</w:t>
            </w:r>
          </w:p>
          <w:p>
            <w:pPr>
              <w:pStyle w:val="ListParagraph"/>
              <w:numPr>
                <w:ilvl w:val="0"/>
                <w:numId w:val="148"/>
              </w:numPr>
              <w:rPr>
                <w:rFonts w:ascii="Arial" w:hAnsi="Arial" w:cs="Arial"/>
              </w:rPr>
            </w:pPr>
            <w:r>
              <w:rPr>
                <w:rFonts w:ascii="Arial" w:hAnsi="Arial" w:cs="Arial"/>
              </w:rPr>
              <w:t xml:space="preserve">A wrong second-factor code is refused and counts as a failed attempt.</w:t>
            </w:r>
          </w:p>
        </w:tc>
        <w:tc>
          <w:tcPr>
            <w:tcW w:w="943" w:type="dxa"/>
            <w:tcMar/>
          </w:tcPr>
          <w:p w:rsidRPr="000F2176" w:rsidR="002B0CD0" w:rsidP="005C4775" w:rsidRDefault="002B0CD0" w14:paraId="27357532" w14:textId="77777777">
            <w:pPr>
              <w:rPr>
                <w:rFonts w:ascii="Arial" w:hAnsi="Arial" w:cs="Arial"/>
              </w:rPr>
            </w:pPr>
          </w:p>
        </w:tc>
      </w:tr>
      <w:tr w:rsidRPr="000F2176" w:rsidR="002B0CD0" w:rsidTr="5BDA26B3" w14:paraId="33107F0F" w14:textId="77777777">
        <w:trPr>
          <w:trHeight w:val="360"/>
        </w:trPr>
        <w:tc>
          <w:tcPr>
            <w:tcW w:w="1457" w:type="dxa"/>
            <w:tcMar/>
          </w:tcPr>
          <w:p w:rsidR="6E5B6D94" w:rsidP="18F335A7" w:rsidRDefault="60CCAB98" w14:paraId="4AC211F7" w14:textId="6E3A54C9">
            <w:pPr>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0C429CDF">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21153368">
              <w:rPr>
                <w:rFonts w:ascii="Arial" w:hAnsi="Arial" w:eastAsia="Arial" w:cs="Arial"/>
                <w:color w:val="000000" w:themeColor="text1"/>
                <w:szCs w:val="20"/>
              </w:rPr>
              <w:t>2</w:t>
            </w:r>
          </w:p>
        </w:tc>
        <w:tc>
          <w:tcPr>
            <w:tcW w:w="1151" w:type="dxa"/>
            <w:tcMar/>
          </w:tcPr>
          <w:p w:rsidR="6E5B6D94" w:rsidP="18F335A7" w:rsidRDefault="5F60BB17" w14:paraId="70D8BB90" w14:textId="580097A8">
            <w:pPr>
              <w:spacing w:line="259" w:lineRule="auto"/>
            </w:pPr>
            <w:r w:rsidRPr="18F335A7">
              <w:rPr>
                <w:rFonts w:ascii="Arial" w:hAnsi="Arial" w:eastAsia="Arial" w:cs="Arial"/>
                <w:color w:val="000000" w:themeColor="text1"/>
                <w:szCs w:val="20"/>
              </w:rPr>
              <w:t>User</w:t>
            </w:r>
            <w:r w:rsidRPr="18F335A7" w:rsidR="035A484F">
              <w:rPr>
                <w:rFonts w:ascii="Arial" w:hAnsi="Arial" w:eastAsia="Arial" w:cs="Arial"/>
                <w:color w:val="000000" w:themeColor="text1"/>
                <w:szCs w:val="20"/>
              </w:rPr>
              <w:t xml:space="preserve"> Management</w:t>
            </w:r>
          </w:p>
        </w:tc>
        <w:tc>
          <w:tcPr>
            <w:tcW w:w="1958" w:type="dxa"/>
            <w:tcMar/>
          </w:tcPr>
          <w:p w:rsidR="6E5B6D94" w:rsidP="18F335A7" w:rsidRDefault="03E2FBE1" w14:paraId="4BFF9FDB" w14:textId="0B98B534">
            <w:pPr>
              <w:spacing w:line="259" w:lineRule="auto"/>
            </w:pPr>
            <w:r w:rsidRPr="18F335A7">
              <w:rPr>
                <w:rFonts w:ascii="Arial" w:hAnsi="Arial" w:eastAsia="Arial" w:cs="Arial"/>
                <w:color w:val="000000" w:themeColor="text1"/>
                <w:szCs w:val="20"/>
              </w:rPr>
              <w:t xml:space="preserve">User </w:t>
            </w:r>
            <w:r w:rsidRPr="18F335A7" w:rsidR="2E3409A2">
              <w:rPr>
                <w:rFonts w:ascii="Arial" w:hAnsi="Arial" w:eastAsia="Arial" w:cs="Arial"/>
                <w:color w:val="000000" w:themeColor="text1"/>
                <w:szCs w:val="20"/>
              </w:rPr>
              <w:t>Creation</w:t>
            </w:r>
          </w:p>
        </w:tc>
        <w:tc>
          <w:tcPr>
            <w:tcW w:w="4571" w:type="dxa"/>
            <w:tcMar/>
          </w:tcPr>
          <w:p w:rsidRPr="000F2176" w:rsidR="002B0CD0" w:rsidP="18F335A7" w:rsidRDefault="5C3B6C5F" w14:paraId="6F497A88" w14:textId="2BDE60D5">
            <w:pPr>
              <w:spacing w:line="259" w:lineRule="auto"/>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Creation of new </w:t>
            </w:r>
            <w:r w:rsidRPr="18F335A7" w:rsidR="077D3A87">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 xml:space="preserve">and sync of </w:t>
            </w:r>
            <w:r w:rsidRPr="18F335A7" w:rsidR="3921CE53">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ins w:author="John V. Barbachano [CONT]" w:date="2026-10-07T01:58:00Z" w16du:dateUtc="2026-10-07T01:58:07Z" w:id="33">
              <w:r w:rsidRPr="18F335A7" w:rsidR="575F6E4B">
                <w:rPr>
                  <w:rFonts w:ascii="Arial" w:hAnsi="Arial" w:eastAsia="Arial" w:cs="Arial"/>
                  <w:color w:val="000000" w:themeColor="text1"/>
                  <w:szCs w:val="20"/>
                </w:rPr>
                <w:t>.</w:t>
              </w:r>
            </w:ins>
          </w:p>
          <w:p w:rsidRPr="000F2176" w:rsidR="002B0CD0" w:rsidP="18F335A7" w:rsidRDefault="002B0CD0" w14:paraId="7447FD7A" w14:textId="597210C6">
            <w:pPr>
              <w:spacing w:line="259" w:lineRule="auto"/>
              <w:rPr>
                <w:rFonts w:ascii="Arial" w:hAnsi="Arial" w:eastAsia="Arial" w:cs="Arial"/>
                <w:color w:val="000000" w:themeColor="text1"/>
                <w:szCs w:val="20"/>
              </w:rPr>
            </w:pPr>
            <w:del w:author="John V. Barbachano [CONT]" w:date="2026-10-07T01:58:00Z" w16du:dateUtc="2026-10-07T01:58:04Z" w:id="34">
              <w:r w:rsidRPr="18F335A7" w:rsidDel="5C3B6C5F">
                <w:rPr>
                  <w:rFonts w:ascii="Arial" w:hAnsi="Arial" w:eastAsia="Arial" w:cs="Arial"/>
                  <w:color w:val="000000" w:themeColor="text1"/>
                  <w:szCs w:val="20"/>
                </w:rPr>
                <w:delText>.</w:delText>
              </w:r>
            </w:del>
          </w:p>
          <w:p w:rsidRPr="000F2176" w:rsidR="002B0CD0" w:rsidP="18F335A7" w:rsidRDefault="5B28B7FF" w14:paraId="3BF00F33" w14:textId="64478259">
            <w:pPr>
              <w:spacing w:line="259" w:lineRule="auto"/>
            </w:pPr>
            <w:r w:rsidRPr="18F335A7">
              <w:rPr>
                <w:rFonts w:ascii="Arial" w:hAnsi="Arial" w:cs="Arial"/>
                <w:b/>
                <w:bCs/>
              </w:rPr>
              <w:t>Out</w:t>
            </w:r>
            <w:r w:rsidRPr="18F335A7" w:rsidR="03A12FFE">
              <w:rPr>
                <w:rFonts w:ascii="Arial" w:hAnsi="Arial" w:cs="Arial"/>
                <w:b/>
                <w:bCs/>
              </w:rPr>
              <w:t>-</w:t>
            </w:r>
            <w:r w:rsidRPr="18F335A7">
              <w:rPr>
                <w:rFonts w:ascii="Arial" w:hAnsi="Arial" w:cs="Arial"/>
                <w:b/>
                <w:bCs/>
              </w:rPr>
              <w:t>of</w:t>
            </w:r>
            <w:r w:rsidRPr="18F335A7" w:rsidR="23E5EFAD">
              <w:rPr>
                <w:rFonts w:ascii="Arial" w:hAnsi="Arial" w:cs="Arial"/>
                <w:b/>
                <w:bCs/>
              </w:rPr>
              <w:t>-</w:t>
            </w:r>
            <w:r w:rsidRPr="18F335A7">
              <w:rPr>
                <w:rFonts w:ascii="Arial" w:hAnsi="Arial" w:cs="Arial"/>
                <w:b/>
                <w:bCs/>
              </w:rPr>
              <w:t xml:space="preserve">Scope: </w:t>
            </w:r>
            <w:r w:rsidRPr="18F335A7">
              <w:rPr>
                <w:rFonts w:ascii="Arial" w:hAnsi="Arial" w:cs="Arial"/>
              </w:rPr>
              <w:t xml:space="preserve">New </w:t>
            </w:r>
            <w:r w:rsidRPr="18F335A7" w:rsidR="5FF73298">
              <w:rPr>
                <w:rFonts w:ascii="Arial" w:hAnsi="Arial" w:cs="Arial"/>
              </w:rPr>
              <w:t>User</w:t>
            </w:r>
            <w:r w:rsidRPr="18F335A7">
              <w:rPr>
                <w:rFonts w:ascii="Arial" w:hAnsi="Arial" w:cs="Arial"/>
              </w:rPr>
              <w:t xml:space="preserve"> r</w:t>
            </w:r>
            <w:r w:rsidRPr="18F335A7" w:rsidR="7BB56460">
              <w:rPr>
                <w:rFonts w:ascii="Arial" w:hAnsi="Arial" w:cs="Arial"/>
              </w:rPr>
              <w:t>equest and</w:t>
            </w:r>
            <w:r w:rsidRPr="18F335A7" w:rsidR="391ADFD5">
              <w:rPr>
                <w:rFonts w:ascii="Arial" w:hAnsi="Arial" w:cs="Arial"/>
              </w:rPr>
              <w:t xml:space="preserve"> Enterprise SSO</w:t>
            </w:r>
            <w:r w:rsidRPr="18F335A7" w:rsidR="7BB56460">
              <w:rPr>
                <w:rFonts w:ascii="Arial" w:hAnsi="Arial" w:cs="Arial"/>
              </w:rPr>
              <w:t xml:space="preserve"> account creation </w:t>
            </w:r>
            <w:r w:rsidRPr="18F335A7" w:rsidR="2380E266">
              <w:rPr>
                <w:rFonts w:ascii="Arial" w:hAnsi="Arial" w:cs="Arial"/>
              </w:rPr>
              <w:t>are</w:t>
            </w:r>
            <w:r w:rsidRPr="18F335A7" w:rsidR="79088622">
              <w:rPr>
                <w:rFonts w:ascii="Arial" w:hAnsi="Arial" w:cs="Arial"/>
              </w:rPr>
              <w:t xml:space="preserve"> done outside </w:t>
            </w:r>
            <w:r w:rsidRPr="18F335A7" w:rsidR="6D959BD1">
              <w:rPr>
                <w:rFonts w:ascii="Arial" w:hAnsi="Arial" w:cs="Arial"/>
              </w:rPr>
              <w:t xml:space="preserve">of </w:t>
            </w:r>
            <w:r w:rsidRPr="18F335A7" w:rsidR="79088622">
              <w:rPr>
                <w:rFonts w:ascii="Arial" w:hAnsi="Arial" w:cs="Arial"/>
              </w:rPr>
              <w:t>the BDOI</w:t>
            </w:r>
            <w:r w:rsidRPr="18F335A7" w:rsidR="79088622">
              <w:rPr>
                <w:rFonts w:ascii="Arial" w:hAnsi="Arial" w:eastAsia="Arial" w:cs="Arial"/>
                <w:color w:val="000000" w:themeColor="text1"/>
                <w:szCs w:val="20"/>
              </w:rPr>
              <w:t xml:space="preserve">-BROKERSYS application. </w:t>
            </w:r>
          </w:p>
          <w:p w:rsidRPr="000F2176" w:rsidR="002B0CD0" w:rsidP="18F335A7" w:rsidRDefault="002B0CD0" w14:paraId="2047D1FC" w14:textId="6516B03D">
            <w:pPr>
              <w:spacing w:line="259" w:lineRule="auto"/>
              <w:rPr>
                <w:rFonts w:ascii="Arial" w:hAnsi="Arial" w:eastAsia="Arial" w:cs="Arial"/>
                <w:color w:val="000000" w:themeColor="text1"/>
                <w:szCs w:val="20"/>
              </w:rPr>
            </w:pPr>
          </w:p>
          <w:p w:rsidRPr="000F2176" w:rsidR="002B0CD0" w:rsidP="18F335A7" w:rsidRDefault="3511DF49" w14:paraId="4B665B42" w14:textId="3BFCDBAB">
            <w:pPr>
              <w:spacing w:line="300" w:lineRule="auto"/>
              <w:rPr>
                <w:rFonts w:ascii="Arial" w:hAnsi="Arial" w:eastAsia="Arial" w:cs="Arial"/>
                <w:b/>
                <w:bCs/>
                <w:color w:val="000000" w:themeColor="text1"/>
                <w:szCs w:val="20"/>
              </w:rPr>
            </w:pPr>
            <w:r w:rsidRPr="18F335A7">
              <w:rPr>
                <w:rFonts w:ascii="Arial" w:hAnsi="Arial" w:eastAsia="Arial" w:cs="Arial"/>
                <w:b/>
                <w:bCs/>
                <w:color w:val="000000" w:themeColor="text1"/>
                <w:szCs w:val="20"/>
              </w:rPr>
              <w:t>FRUM.002.0</w:t>
            </w:r>
            <w:r w:rsidRPr="18F335A7" w:rsidR="00AA4EE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w:t>
            </w:r>
            <w:r w:rsidRPr="18F335A7" w:rsidR="0C836B4D">
              <w:rPr>
                <w:rFonts w:ascii="Arial" w:hAnsi="Arial" w:eastAsia="Arial" w:cs="Arial"/>
                <w:b/>
                <w:bCs/>
                <w:color w:val="000000" w:themeColor="text1"/>
                <w:szCs w:val="20"/>
              </w:rPr>
              <w:t xml:space="preserve">New </w:t>
            </w:r>
            <w:r w:rsidRPr="18F335A7" w:rsidR="4FB0E797">
              <w:rPr>
                <w:rFonts w:ascii="Arial" w:hAnsi="Arial" w:eastAsia="Arial" w:cs="Arial"/>
                <w:b/>
                <w:bCs/>
                <w:color w:val="000000" w:themeColor="text1"/>
                <w:szCs w:val="20"/>
              </w:rPr>
              <w:t>User</w:t>
            </w:r>
            <w:r w:rsidRPr="18F335A7" w:rsidR="28474652">
              <w:rPr>
                <w:rFonts w:ascii="Arial" w:hAnsi="Arial" w:eastAsia="Arial" w:cs="Arial"/>
                <w:b/>
                <w:bCs/>
                <w:color w:val="000000" w:themeColor="text1"/>
                <w:szCs w:val="20"/>
              </w:rPr>
              <w:t xml:space="preserve"> Creation</w:t>
            </w:r>
          </w:p>
          <w:p w:rsidRPr="000F2176" w:rsidR="002B0CD0" w:rsidP="18F335A7" w:rsidRDefault="01E04CD8" w14:paraId="18A9AD0E" w14:textId="25133BF5">
            <w:pPr>
              <w:pStyle w:val="ListParagraph"/>
              <w:numPr>
                <w:ilvl w:val="0"/>
                <w:numId w:val="55"/>
              </w:numPr>
              <w:rPr>
                <w:rFonts w:ascii="Arial" w:hAnsi="Arial" w:eastAsia="Arial" w:cs="Arial"/>
                <w:szCs w:val="20"/>
              </w:rPr>
            </w:pPr>
            <w:r w:rsidRPr="18F335A7">
              <w:rPr>
                <w:rFonts w:ascii="Arial" w:hAnsi="Arial" w:eastAsia="Arial" w:cs="Arial"/>
                <w:szCs w:val="20"/>
              </w:rPr>
              <w:t xml:space="preserve">New </w:t>
            </w:r>
            <w:r w:rsidRPr="18F335A7" w:rsidR="5D89789C">
              <w:rPr>
                <w:rFonts w:ascii="Arial" w:hAnsi="Arial" w:eastAsia="Arial" w:cs="Arial"/>
                <w:szCs w:val="20"/>
              </w:rPr>
              <w:t>User</w:t>
            </w:r>
            <w:r w:rsidRPr="18F335A7">
              <w:rPr>
                <w:rFonts w:ascii="Arial" w:hAnsi="Arial" w:eastAsia="Arial" w:cs="Arial"/>
                <w:szCs w:val="20"/>
              </w:rPr>
              <w:t xml:space="preserve"> requests and Enterprise SSO account creation shall be performed outside the BDOI-BROKERSYS application.</w:t>
            </w:r>
          </w:p>
          <w:p w:rsidRPr="000F2176" w:rsidR="002B0CD0" w:rsidP="18F335A7" w:rsidRDefault="01E04CD8" w14:paraId="09371A49" w14:textId="79B368AD">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400B6585">
              <w:rPr>
                <w:rFonts w:ascii="Arial" w:hAnsi="Arial" w:eastAsia="Arial" w:cs="Arial"/>
                <w:szCs w:val="20"/>
              </w:rPr>
              <w:t>user</w:t>
            </w:r>
            <w:r w:rsidRPr="18F335A7">
              <w:rPr>
                <w:rFonts w:ascii="Arial" w:hAnsi="Arial" w:eastAsia="Arial" w:cs="Arial"/>
                <w:szCs w:val="20"/>
              </w:rPr>
              <w:t>s to create a BDOI-BROKERSYS user</w:t>
            </w:r>
            <w:r w:rsidRPr="18F335A7" w:rsidR="3BA668CF">
              <w:rPr>
                <w:rFonts w:ascii="Arial" w:hAnsi="Arial" w:eastAsia="Arial" w:cs="Arial"/>
                <w:szCs w:val="20"/>
              </w:rPr>
              <w:t xml:space="preserve"> </w:t>
            </w:r>
            <w:r w:rsidRPr="18F335A7">
              <w:rPr>
                <w:rFonts w:ascii="Arial" w:hAnsi="Arial" w:eastAsia="Arial" w:cs="Arial"/>
                <w:szCs w:val="20"/>
              </w:rPr>
              <w:t>using an existing and active Enterprise SSO account.</w:t>
            </w:r>
          </w:p>
          <w:p w:rsidRPr="000F2176" w:rsidR="002B0CD0" w:rsidP="18F335A7" w:rsidRDefault="01E04CD8" w14:paraId="3E3041D4" w14:textId="6619DFBB">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validate that the Enterprise SSO account exists and is active before allowing </w:t>
            </w:r>
            <w:r w:rsidRPr="18F335A7" w:rsidR="5798C7E5">
              <w:rPr>
                <w:rFonts w:ascii="Arial" w:hAnsi="Arial" w:eastAsia="Arial" w:cs="Arial"/>
                <w:szCs w:val="20"/>
              </w:rPr>
              <w:t xml:space="preserve">user </w:t>
            </w:r>
            <w:r w:rsidRPr="18F335A7">
              <w:rPr>
                <w:rFonts w:ascii="Arial" w:hAnsi="Arial" w:eastAsia="Arial" w:cs="Arial"/>
                <w:szCs w:val="20"/>
              </w:rPr>
              <w:t>creation.</w:t>
            </w:r>
          </w:p>
          <w:p w:rsidRPr="000F2176" w:rsidR="002B0CD0" w:rsidP="3BCA049D" w:rsidRDefault="01E04CD8" w14:paraId="3A29E3BF" w14:textId="0DF62F01">
            <w:pPr>
              <w:pStyle w:val="ListParagraph"/>
              <w:numPr>
                <w:ilvl w:val="0"/>
                <w:numId w:val="55"/>
              </w:numPr>
              <w:rPr>
                <w:rFonts w:ascii="Arial" w:hAnsi="Arial" w:eastAsia="Arial" w:cs="Arial"/>
              </w:rPr>
            </w:pPr>
            <w:r w:rsidRPr="5BDA26B3" w:rsidR="10C5D650">
              <w:rPr>
                <w:rFonts w:ascii="Arial" w:hAnsi="Arial" w:eastAsia="Arial" w:cs="Arial"/>
              </w:rPr>
              <w:t xml:space="preserve">The system shall retrieve available user information from the Enterprise SSO platform during </w:t>
            </w:r>
            <w:r w:rsidRPr="5BDA26B3" w:rsidR="61A8BDA2">
              <w:rPr>
                <w:rFonts w:ascii="Arial" w:hAnsi="Arial" w:eastAsia="Arial" w:cs="Arial"/>
              </w:rPr>
              <w:t xml:space="preserve">automatic </w:t>
            </w:r>
            <w:r w:rsidRPr="5BDA26B3" w:rsidR="6F696E8E">
              <w:rPr>
                <w:rFonts w:ascii="Arial" w:hAnsi="Arial" w:eastAsia="Arial" w:cs="Arial"/>
              </w:rPr>
              <w:t xml:space="preserve">user </w:t>
            </w:r>
            <w:r w:rsidRPr="5BDA26B3" w:rsidR="10C5D650">
              <w:rPr>
                <w:rFonts w:ascii="Arial" w:hAnsi="Arial" w:eastAsia="Arial" w:cs="Arial"/>
              </w:rPr>
              <w:t>creation</w:t>
            </w:r>
            <w:r w:rsidRPr="5BDA26B3" w:rsidR="45E919B1">
              <w:rPr>
                <w:rFonts w:ascii="Arial" w:hAnsi="Arial" w:eastAsia="Arial" w:cs="Arial"/>
              </w:rPr>
              <w:t xml:space="preserve"> via API</w:t>
            </w:r>
            <w:r w:rsidRPr="5BDA26B3" w:rsidR="10C5D650">
              <w:rPr>
                <w:rFonts w:ascii="Arial" w:hAnsi="Arial" w:eastAsia="Arial" w:cs="Arial"/>
              </w:rPr>
              <w:t>.</w:t>
            </w:r>
          </w:p>
          <w:p w:rsidR="29995877" w:rsidP="3BCA049D" w:rsidRDefault="29995877" w14:paraId="78F910AC" w14:textId="008098CA">
            <w:pPr>
              <w:pStyle w:val="ListParagraph"/>
              <w:numPr>
                <w:ilvl w:val="1"/>
                <w:numId w:val="55"/>
              </w:numPr>
              <w:rPr>
                <w:rFonts w:ascii="Arial" w:hAnsi="Arial" w:eastAsia="Arial" w:cs="Arial"/>
              </w:rPr>
            </w:pPr>
            <w:r w:rsidRPr="3BCA049D" w:rsidR="29995877">
              <w:rPr>
                <w:rFonts w:ascii="Arial" w:hAnsi="Arial" w:eastAsia="Arial" w:cs="Arial"/>
              </w:rPr>
              <w:t>Windows ID</w:t>
            </w:r>
          </w:p>
          <w:p w:rsidR="29995877" w:rsidP="3BCA049D" w:rsidRDefault="29995877" w14:paraId="1092D320" w14:textId="5D9E50DF">
            <w:pPr>
              <w:pStyle w:val="ListParagraph"/>
              <w:numPr>
                <w:ilvl w:val="1"/>
                <w:numId w:val="55"/>
              </w:numPr>
              <w:rPr>
                <w:rFonts w:ascii="Arial" w:hAnsi="Arial" w:eastAsia="Arial" w:cs="Arial"/>
              </w:rPr>
            </w:pPr>
            <w:r w:rsidRPr="3BCA049D" w:rsidR="29995877">
              <w:rPr>
                <w:rFonts w:ascii="Arial" w:hAnsi="Arial" w:eastAsia="Arial" w:cs="Arial"/>
              </w:rPr>
              <w:t>AD Email</w:t>
            </w:r>
          </w:p>
          <w:p w:rsidR="29995877" w:rsidP="3BCA049D" w:rsidRDefault="29995877" w14:paraId="591DFD64" w14:textId="6D1CCFD3">
            <w:pPr>
              <w:pStyle w:val="ListParagraph"/>
              <w:numPr>
                <w:ilvl w:val="1"/>
                <w:numId w:val="55"/>
              </w:numPr>
              <w:rPr>
                <w:rFonts w:ascii="Arial" w:hAnsi="Arial" w:eastAsia="Arial" w:cs="Arial"/>
              </w:rPr>
            </w:pPr>
            <w:r w:rsidRPr="3BCA049D" w:rsidR="29995877">
              <w:rPr>
                <w:rFonts w:ascii="Arial" w:hAnsi="Arial" w:eastAsia="Arial" w:cs="Arial"/>
              </w:rPr>
              <w:t>AD Group</w:t>
            </w:r>
          </w:p>
          <w:p w:rsidR="29995877" w:rsidP="3BCA049D" w:rsidRDefault="29995877" w14:paraId="5A50ED68" w14:textId="73CE86D5">
            <w:pPr>
              <w:pStyle w:val="ListParagraph"/>
              <w:numPr>
                <w:ilvl w:val="1"/>
                <w:numId w:val="55"/>
              </w:numPr>
              <w:rPr>
                <w:rFonts w:ascii="Arial" w:hAnsi="Arial" w:eastAsia="Arial" w:cs="Arial"/>
              </w:rPr>
            </w:pPr>
            <w:r w:rsidRPr="3BCA049D" w:rsidR="29995877">
              <w:rPr>
                <w:rFonts w:ascii="Arial" w:hAnsi="Arial" w:eastAsia="Arial" w:cs="Arial"/>
              </w:rPr>
              <w:t>AD Status</w:t>
            </w:r>
          </w:p>
          <w:p w:rsidR="03B23C8C" w:rsidP="3BCA049D" w:rsidRDefault="03B23C8C" w14:paraId="10F2AA8B" w14:textId="29EE9C77">
            <w:pPr>
              <w:pStyle w:val="ListParagraph"/>
              <w:numPr>
                <w:ilvl w:val="1"/>
                <w:numId w:val="55"/>
              </w:numPr>
              <w:rPr>
                <w:rFonts w:ascii="Arial" w:hAnsi="Arial" w:eastAsia="Arial" w:cs="Arial"/>
              </w:rPr>
            </w:pPr>
            <w:r w:rsidRPr="3BCA049D" w:rsidR="03B23C8C">
              <w:rPr>
                <w:rFonts w:ascii="Arial" w:hAnsi="Arial" w:eastAsia="Arial" w:cs="Arial"/>
              </w:rPr>
              <w:t>AD Sync Date/Time</w:t>
            </w:r>
          </w:p>
          <w:p w:rsidR="29995877" w:rsidP="3BCA049D" w:rsidRDefault="29995877" w14:paraId="370E2B97" w14:textId="1889C17D">
            <w:pPr>
              <w:pStyle w:val="ListParagraph"/>
              <w:numPr>
                <w:ilvl w:val="1"/>
                <w:numId w:val="55"/>
              </w:numPr>
              <w:rPr>
                <w:rFonts w:ascii="Arial" w:hAnsi="Arial" w:eastAsia="Arial" w:cs="Arial"/>
              </w:rPr>
            </w:pPr>
            <w:r w:rsidRPr="3BCA049D" w:rsidR="29995877">
              <w:rPr>
                <w:rFonts w:ascii="Arial" w:hAnsi="Arial" w:eastAsia="Arial" w:cs="Arial"/>
              </w:rPr>
              <w:t>Firstname</w:t>
            </w:r>
          </w:p>
          <w:p w:rsidR="29995877" w:rsidP="3BCA049D" w:rsidRDefault="29995877" w14:paraId="3CE2C142" w14:textId="0808441D">
            <w:pPr>
              <w:pStyle w:val="ListParagraph"/>
              <w:numPr>
                <w:ilvl w:val="1"/>
                <w:numId w:val="55"/>
              </w:numPr>
              <w:rPr>
                <w:rFonts w:ascii="Arial" w:hAnsi="Arial" w:eastAsia="Arial" w:cs="Arial"/>
              </w:rPr>
            </w:pPr>
            <w:r w:rsidRPr="3BCA049D" w:rsidR="29995877">
              <w:rPr>
                <w:rFonts w:ascii="Arial" w:hAnsi="Arial" w:eastAsia="Arial" w:cs="Arial"/>
              </w:rPr>
              <w:t>Lastname</w:t>
            </w:r>
          </w:p>
          <w:p w:rsidR="628D5363" w:rsidP="3BCA049D" w:rsidRDefault="628D5363" w14:paraId="4595B3DD" w14:textId="0096BC75">
            <w:pPr>
              <w:pStyle w:val="ListParagraph"/>
              <w:numPr>
                <w:ilvl w:val="1"/>
                <w:numId w:val="55"/>
              </w:numPr>
              <w:rPr>
                <w:rFonts w:ascii="Arial" w:hAnsi="Arial" w:eastAsia="Arial" w:cs="Arial"/>
              </w:rPr>
            </w:pPr>
            <w:r w:rsidRPr="3BCA049D" w:rsidR="628D5363">
              <w:rPr>
                <w:rFonts w:ascii="Arial" w:hAnsi="Arial" w:eastAsia="Arial" w:cs="Arial"/>
              </w:rPr>
              <w:t>Display Name</w:t>
            </w:r>
          </w:p>
          <w:p w:rsidR="4B9A0CF5" w:rsidP="3BCA049D" w:rsidRDefault="4B9A0CF5" w14:paraId="495D6A85" w14:textId="1FA45C40">
            <w:pPr>
              <w:pStyle w:val="ListParagraph"/>
              <w:numPr>
                <w:ilvl w:val="1"/>
                <w:numId w:val="55"/>
              </w:numPr>
              <w:rPr>
                <w:rFonts w:ascii="Arial" w:hAnsi="Arial" w:eastAsia="Arial" w:cs="Arial"/>
              </w:rPr>
            </w:pPr>
            <w:r w:rsidRPr="3BCA049D" w:rsidR="4B9A0CF5">
              <w:rPr>
                <w:rFonts w:ascii="Arial" w:hAnsi="Arial" w:eastAsia="Arial" w:cs="Arial"/>
              </w:rPr>
              <w:t>Team Leader' Name</w:t>
            </w:r>
          </w:p>
          <w:p w:rsidR="4B9A0CF5" w:rsidP="3BCA049D" w:rsidRDefault="4B9A0CF5" w14:paraId="54A277C9" w14:textId="6DC86F99">
            <w:pPr>
              <w:pStyle w:val="ListParagraph"/>
              <w:numPr>
                <w:ilvl w:val="1"/>
                <w:numId w:val="55"/>
              </w:numPr>
              <w:rPr>
                <w:rFonts w:ascii="Arial" w:hAnsi="Arial" w:eastAsia="Arial" w:cs="Arial"/>
              </w:rPr>
            </w:pPr>
            <w:r w:rsidRPr="3BCA049D" w:rsidR="4B9A0CF5">
              <w:rPr>
                <w:rFonts w:ascii="Arial" w:hAnsi="Arial" w:eastAsia="Arial" w:cs="Arial"/>
              </w:rPr>
              <w:t>Team Head' Name</w:t>
            </w:r>
          </w:p>
          <w:p w:rsidR="4B9A0CF5" w:rsidP="3BCA049D" w:rsidRDefault="4B9A0CF5" w14:paraId="7DB40C34" w14:textId="507D166D">
            <w:pPr>
              <w:pStyle w:val="ListParagraph"/>
              <w:numPr>
                <w:ilvl w:val="1"/>
                <w:numId w:val="55"/>
              </w:numPr>
              <w:rPr>
                <w:rFonts w:ascii="Arial" w:hAnsi="Arial" w:eastAsia="Arial" w:cs="Arial"/>
              </w:rPr>
            </w:pPr>
            <w:r w:rsidRPr="3BCA049D" w:rsidR="4B9A0CF5">
              <w:rPr>
                <w:rFonts w:ascii="Arial" w:hAnsi="Arial" w:eastAsia="Arial" w:cs="Arial"/>
              </w:rPr>
              <w:t>Section Head's Name</w:t>
            </w:r>
          </w:p>
          <w:p w:rsidR="4B9A0CF5" w:rsidP="3BCA049D" w:rsidRDefault="4B9A0CF5" w14:paraId="40D2EA1F" w14:textId="13692F7B">
            <w:pPr>
              <w:pStyle w:val="ListParagraph"/>
              <w:numPr>
                <w:ilvl w:val="1"/>
                <w:numId w:val="55"/>
              </w:numPr>
              <w:rPr>
                <w:rFonts w:ascii="Arial" w:hAnsi="Arial" w:eastAsia="Arial" w:cs="Arial"/>
              </w:rPr>
            </w:pPr>
            <w:r w:rsidRPr="3BCA049D" w:rsidR="4B9A0CF5">
              <w:rPr>
                <w:rFonts w:ascii="Arial" w:hAnsi="Arial" w:eastAsia="Arial" w:cs="Arial"/>
              </w:rPr>
              <w:t>Unit Head's Name</w:t>
            </w:r>
          </w:p>
          <w:p w:rsidR="4B9A0CF5" w:rsidP="3BCA049D" w:rsidRDefault="4B9A0CF5" w14:paraId="0BFCF8AD" w14:textId="540C7368">
            <w:pPr>
              <w:pStyle w:val="ListParagraph"/>
              <w:numPr>
                <w:ilvl w:val="1"/>
                <w:numId w:val="55"/>
              </w:numPr>
              <w:rPr>
                <w:rFonts w:ascii="Arial" w:hAnsi="Arial" w:eastAsia="Arial" w:cs="Arial"/>
              </w:rPr>
            </w:pPr>
            <w:r w:rsidRPr="3BCA049D" w:rsidR="4B9A0CF5">
              <w:rPr>
                <w:rFonts w:ascii="Arial" w:hAnsi="Arial" w:eastAsia="Arial" w:cs="Arial"/>
              </w:rPr>
              <w:t>Unit/Segment</w:t>
            </w:r>
          </w:p>
          <w:p w:rsidR="4B9A0CF5" w:rsidP="3BCA049D" w:rsidRDefault="4B9A0CF5" w14:paraId="2DD91F5A" w14:textId="0C67D11E">
            <w:pPr>
              <w:pStyle w:val="ListParagraph"/>
              <w:numPr>
                <w:ilvl w:val="1"/>
                <w:numId w:val="55"/>
              </w:numPr>
              <w:rPr>
                <w:rFonts w:ascii="Arial" w:hAnsi="Arial" w:eastAsia="Arial" w:cs="Arial"/>
              </w:rPr>
            </w:pPr>
            <w:r w:rsidRPr="3BCA049D" w:rsidR="4B9A0CF5">
              <w:rPr>
                <w:rFonts w:ascii="Arial" w:hAnsi="Arial" w:eastAsia="Arial" w:cs="Arial"/>
              </w:rPr>
              <w:t>Department</w:t>
            </w:r>
          </w:p>
          <w:p w:rsidR="4B9A0CF5" w:rsidP="3BCA049D" w:rsidRDefault="4B9A0CF5" w14:paraId="305AD05F" w14:textId="31391FEF">
            <w:pPr>
              <w:pStyle w:val="ListParagraph"/>
              <w:numPr>
                <w:ilvl w:val="1"/>
                <w:numId w:val="55"/>
              </w:numPr>
              <w:rPr>
                <w:rFonts w:ascii="Arial" w:hAnsi="Arial" w:eastAsia="Arial" w:cs="Arial"/>
              </w:rPr>
            </w:pPr>
            <w:r w:rsidRPr="3BCA049D" w:rsidR="4B9A0CF5">
              <w:rPr>
                <w:rFonts w:ascii="Arial" w:hAnsi="Arial" w:eastAsia="Arial" w:cs="Arial"/>
              </w:rPr>
              <w:t>Location (i.e. CCO, Makati, etc.)</w:t>
            </w:r>
          </w:p>
          <w:p w:rsidR="29995877" w:rsidP="3BCA049D" w:rsidRDefault="29995877" w14:paraId="156F83EB" w14:textId="64DC06F1">
            <w:pPr>
              <w:pStyle w:val="ListParagraph"/>
              <w:numPr>
                <w:ilvl w:val="1"/>
                <w:numId w:val="55"/>
              </w:numPr>
              <w:rPr>
                <w:rFonts w:ascii="Arial" w:hAnsi="Arial" w:eastAsia="Arial" w:cs="Arial"/>
              </w:rPr>
            </w:pPr>
            <w:r w:rsidRPr="3BCA049D" w:rsidR="29995877">
              <w:rPr>
                <w:rFonts w:ascii="Arial" w:hAnsi="Arial" w:eastAsia="Arial" w:cs="Arial"/>
              </w:rPr>
              <w:t xml:space="preserve">UIDM Request No </w:t>
            </w:r>
          </w:p>
          <w:p w:rsidR="29995877" w:rsidP="3BCA049D" w:rsidRDefault="29995877" w14:paraId="6ECA7E29" w14:textId="3CEC44CB">
            <w:pPr>
              <w:pStyle w:val="ListParagraph"/>
              <w:numPr>
                <w:ilvl w:val="1"/>
                <w:numId w:val="55"/>
              </w:numPr>
              <w:rPr>
                <w:rFonts w:ascii="Arial" w:hAnsi="Arial" w:eastAsia="Arial" w:cs="Arial"/>
              </w:rPr>
            </w:pPr>
            <w:r w:rsidRPr="3BCA049D" w:rsidR="29995877">
              <w:rPr>
                <w:rFonts w:ascii="Arial" w:hAnsi="Arial" w:eastAsia="Arial" w:cs="Arial"/>
              </w:rPr>
              <w:t>Created By</w:t>
            </w:r>
          </w:p>
          <w:p w:rsidR="29995877" w:rsidP="3BCA049D" w:rsidRDefault="29995877" w14:paraId="2129D364" w14:textId="4749D9E7">
            <w:pPr>
              <w:pStyle w:val="ListParagraph"/>
              <w:numPr>
                <w:ilvl w:val="1"/>
                <w:numId w:val="55"/>
              </w:numPr>
              <w:rPr>
                <w:rFonts w:ascii="Arial" w:hAnsi="Arial" w:eastAsia="Arial" w:cs="Arial"/>
              </w:rPr>
            </w:pPr>
            <w:r w:rsidRPr="3BCA049D" w:rsidR="29995877">
              <w:rPr>
                <w:rFonts w:ascii="Arial" w:hAnsi="Arial" w:eastAsia="Arial" w:cs="Arial"/>
              </w:rPr>
              <w:t>Creat</w:t>
            </w:r>
            <w:r w:rsidRPr="3BCA049D" w:rsidR="723F0413">
              <w:rPr>
                <w:rFonts w:ascii="Arial" w:hAnsi="Arial" w:eastAsia="Arial" w:cs="Arial"/>
              </w:rPr>
              <w:t>ed</w:t>
            </w:r>
            <w:r w:rsidRPr="3BCA049D" w:rsidR="29995877">
              <w:rPr>
                <w:rFonts w:ascii="Arial" w:hAnsi="Arial" w:eastAsia="Arial" w:cs="Arial"/>
              </w:rPr>
              <w:t xml:space="preserve"> Date</w:t>
            </w:r>
          </w:p>
          <w:p w:rsidR="34E48394" w:rsidP="3BCA049D" w:rsidRDefault="34E48394" w14:paraId="1D6F09A2" w14:textId="45744B4B">
            <w:pPr>
              <w:pStyle w:val="ListParagraph"/>
              <w:numPr>
                <w:ilvl w:val="1"/>
                <w:numId w:val="55"/>
              </w:numPr>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By</w:t>
            </w:r>
          </w:p>
          <w:p w:rsidR="34E48394" w:rsidP="3BCA049D" w:rsidRDefault="34E48394" w14:paraId="04F36087" w14:textId="41CAD285">
            <w:pPr>
              <w:pStyle w:val="ListParagraph"/>
              <w:numPr>
                <w:ilvl w:val="1"/>
                <w:numId w:val="55"/>
              </w:numPr>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Date</w:t>
            </w:r>
          </w:p>
          <w:p w:rsidRPr="000F2176" w:rsidR="002B0CD0" w:rsidP="18F335A7" w:rsidRDefault="01E04CD8" w14:paraId="4590BDD3" w14:textId="1FBC45A5">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56195FF2">
              <w:rPr>
                <w:rFonts w:ascii="Arial" w:hAnsi="Arial" w:eastAsia="Arial" w:cs="Arial"/>
                <w:szCs w:val="20"/>
              </w:rPr>
              <w:t xml:space="preserve">users </w:t>
            </w:r>
            <w:r w:rsidRPr="18F335A7">
              <w:rPr>
                <w:rFonts w:ascii="Arial" w:hAnsi="Arial" w:eastAsia="Arial" w:cs="Arial"/>
                <w:szCs w:val="20"/>
              </w:rPr>
              <w:t>to assign the user's access role and applicable permissions.</w:t>
            </w:r>
          </w:p>
          <w:p w:rsidRPr="000F2176" w:rsidR="002B0CD0" w:rsidP="18F335A7" w:rsidRDefault="01E04CD8" w14:paraId="04BDD04B" w14:textId="7F4EE56A">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38E4AFF7">
              <w:rPr>
                <w:rFonts w:ascii="Arial" w:hAnsi="Arial" w:eastAsia="Arial" w:cs="Arial"/>
                <w:szCs w:val="20"/>
              </w:rPr>
              <w:t xml:space="preserve">users </w:t>
            </w:r>
            <w:r w:rsidRPr="18F335A7">
              <w:rPr>
                <w:rFonts w:ascii="Arial" w:hAnsi="Arial" w:eastAsia="Arial" w:cs="Arial"/>
                <w:szCs w:val="20"/>
              </w:rPr>
              <w:t>to assign the user's organizational hierarchy, region, branch, department, section, or other attributes</w:t>
            </w:r>
            <w:r w:rsidRPr="18F335A7" w:rsidR="74840CFE">
              <w:rPr>
                <w:rFonts w:ascii="Arial" w:hAnsi="Arial" w:eastAsia="Arial" w:cs="Arial"/>
                <w:szCs w:val="20"/>
              </w:rPr>
              <w:t xml:space="preserve"> as per defined in the access matrix.</w:t>
            </w:r>
          </w:p>
          <w:p w:rsidRPr="000F2176" w:rsidR="002B0CD0" w:rsidP="28E9851D" w:rsidRDefault="01E04CD8" w14:paraId="5F4CC55D" w14:textId="16A3416F">
            <w:pPr>
              <w:pStyle w:val="ListParagraph"/>
              <w:numPr>
                <w:ilvl w:val="0"/>
                <w:numId w:val="55"/>
              </w:numPr>
              <w:rPr>
                <w:rFonts w:ascii="Arial" w:hAnsi="Arial" w:eastAsia="Arial" w:cs="Arial"/>
              </w:rPr>
            </w:pPr>
            <w:r w:rsidRPr="28E9851D" w:rsidR="01E04CD8">
              <w:rPr>
                <w:rFonts w:ascii="Arial" w:hAnsi="Arial" w:eastAsia="Arial" w:cs="Arial"/>
              </w:rPr>
              <w:t>The system shall prevent the creation of duplicate users mapped to the same Enterprise SSO account.</w:t>
            </w:r>
          </w:p>
          <w:p w:rsidR="2DA5149F" w:rsidP="3BCA049D" w:rsidRDefault="2DA5149F" w14:paraId="5B927A06" w14:textId="62FFC6C6">
            <w:pPr>
              <w:pStyle w:val="ListParagraph"/>
              <w:numPr>
                <w:ilvl w:val="1"/>
                <w:numId w:val="55"/>
              </w:numPr>
              <w:suppressLineNumbers w:val="0"/>
              <w:bidi w:val="0"/>
              <w:spacing w:before="0" w:beforeAutospacing="off" w:after="0" w:afterAutospacing="off" w:line="259" w:lineRule="auto"/>
              <w:ind w:left="1440" w:right="0" w:hanging="360"/>
              <w:jc w:val="left"/>
              <w:rPr>
                <w:rFonts w:ascii="Arial" w:hAnsi="Arial" w:eastAsia="Arial" w:cs="Arial"/>
              </w:rPr>
            </w:pPr>
            <w:r w:rsidRPr="3BCA049D" w:rsidR="74C7F2F8">
              <w:rPr>
                <w:rFonts w:ascii="Arial" w:hAnsi="Arial" w:eastAsia="Arial" w:cs="Arial"/>
              </w:rPr>
              <w:t xml:space="preserve">Duplication Criteria: </w:t>
            </w:r>
            <w:r w:rsidRPr="3BCA049D" w:rsidR="110B91F2">
              <w:rPr>
                <w:rFonts w:ascii="Arial" w:hAnsi="Arial" w:eastAsia="Arial" w:cs="Arial"/>
              </w:rPr>
              <w:t>V</w:t>
            </w:r>
            <w:r w:rsidRPr="3BCA049D" w:rsidR="74C7F2F8">
              <w:rPr>
                <w:rFonts w:ascii="Arial" w:hAnsi="Arial" w:eastAsia="Arial" w:cs="Arial"/>
              </w:rPr>
              <w:t>alidate</w:t>
            </w:r>
            <w:r w:rsidRPr="3BCA049D" w:rsidR="74C7F2F8">
              <w:rPr>
                <w:rFonts w:ascii="Arial" w:hAnsi="Arial" w:eastAsia="Arial" w:cs="Arial"/>
              </w:rPr>
              <w:t xml:space="preserve"> if there is existing AD email AND Windows ID combination.</w:t>
            </w:r>
          </w:p>
          <w:p w:rsidRPr="000F2176" w:rsidR="002B0CD0" w:rsidP="18F335A7" w:rsidRDefault="01E04CD8" w14:paraId="146613DE" w14:textId="54DD3B60">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generate a unique user record within BDOI-BROKERSYS upon </w:t>
            </w:r>
            <w:r w:rsidRPr="18F335A7" w:rsidR="213B04AC">
              <w:rPr>
                <w:rFonts w:ascii="Arial" w:hAnsi="Arial" w:eastAsia="Arial" w:cs="Arial"/>
                <w:szCs w:val="20"/>
              </w:rPr>
              <w:t>successful user</w:t>
            </w:r>
            <w:r w:rsidRPr="18F335A7" w:rsidR="08A9EBBC">
              <w:rPr>
                <w:rFonts w:ascii="Arial" w:hAnsi="Arial" w:eastAsia="Arial" w:cs="Arial"/>
                <w:szCs w:val="20"/>
              </w:rPr>
              <w:t xml:space="preserve"> </w:t>
            </w:r>
            <w:r w:rsidRPr="18F335A7">
              <w:rPr>
                <w:rFonts w:ascii="Arial" w:hAnsi="Arial" w:eastAsia="Arial" w:cs="Arial"/>
                <w:szCs w:val="20"/>
              </w:rPr>
              <w:t>creation.</w:t>
            </w:r>
          </w:p>
          <w:p w:rsidRPr="000F2176" w:rsidR="002B0CD0" w:rsidP="18F335A7" w:rsidRDefault="01E04CD8" w14:paraId="66454867" w14:textId="424C2B00">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maintain the association between the BDOI-BROKERSYS </w:t>
            </w:r>
            <w:r w:rsidRPr="18F335A7" w:rsidR="6AD299C0">
              <w:rPr>
                <w:rFonts w:ascii="Arial" w:hAnsi="Arial" w:eastAsia="Arial" w:cs="Arial"/>
                <w:szCs w:val="20"/>
              </w:rPr>
              <w:t xml:space="preserve">user </w:t>
            </w:r>
            <w:r w:rsidRPr="18F335A7">
              <w:rPr>
                <w:rFonts w:ascii="Arial" w:hAnsi="Arial" w:eastAsia="Arial" w:cs="Arial"/>
                <w:szCs w:val="20"/>
              </w:rPr>
              <w:t>and Enterprise SSO account.</w:t>
            </w:r>
          </w:p>
          <w:p w:rsidRPr="000F2176" w:rsidR="002B0CD0" w:rsidP="18F335A7" w:rsidRDefault="01E04CD8" w14:paraId="7D076301" w14:textId="2A44D385">
            <w:pPr>
              <w:pStyle w:val="ListParagraph"/>
              <w:numPr>
                <w:ilvl w:val="0"/>
                <w:numId w:val="55"/>
              </w:numPr>
              <w:rPr>
                <w:rFonts w:ascii="Arial" w:hAnsi="Arial" w:eastAsia="Arial" w:cs="Arial"/>
                <w:szCs w:val="20"/>
              </w:rPr>
            </w:pPr>
            <w:r w:rsidRPr="18F335A7">
              <w:rPr>
                <w:rFonts w:ascii="Arial" w:hAnsi="Arial" w:eastAsia="Arial" w:cs="Arial"/>
                <w:szCs w:val="20"/>
              </w:rPr>
              <w:t>The system shall record user creation activities in the audit trail.</w:t>
            </w:r>
          </w:p>
          <w:p w:rsidRPr="000F2176" w:rsidR="002B0CD0" w:rsidP="18F335A7" w:rsidRDefault="01E04CD8" w14:paraId="5321B3AB" w14:textId="5E8F0201">
            <w:pPr>
              <w:pStyle w:val="ListParagraph"/>
              <w:numPr>
                <w:ilvl w:val="0"/>
                <w:numId w:val="55"/>
              </w:numPr>
              <w:rPr>
                <w:rFonts w:ascii="Arial" w:hAnsi="Arial" w:eastAsia="Arial" w:cs="Arial"/>
                <w:szCs w:val="20"/>
              </w:rPr>
            </w:pPr>
            <w:r w:rsidRPr="18F335A7">
              <w:rPr>
                <w:rFonts w:ascii="Arial" w:hAnsi="Arial" w:eastAsia="Arial" w:cs="Arial"/>
                <w:szCs w:val="20"/>
              </w:rPr>
              <w:t>Only users with appropriate</w:t>
            </w:r>
            <w:r w:rsidRPr="18F335A7" w:rsidR="24D1F5C3">
              <w:rPr>
                <w:rFonts w:ascii="Arial" w:hAnsi="Arial" w:eastAsia="Arial" w:cs="Arial"/>
                <w:szCs w:val="20"/>
              </w:rPr>
              <w:t xml:space="preserve"> permissions </w:t>
            </w:r>
            <w:r w:rsidRPr="18F335A7">
              <w:rPr>
                <w:rFonts w:ascii="Arial" w:hAnsi="Arial" w:eastAsia="Arial" w:cs="Arial"/>
                <w:szCs w:val="20"/>
              </w:rPr>
              <w:t>shall be authorized to create user</w:t>
            </w:r>
            <w:r w:rsidRPr="18F335A7" w:rsidR="2B92705E">
              <w:rPr>
                <w:rFonts w:ascii="Arial" w:hAnsi="Arial" w:eastAsia="Arial" w:cs="Arial"/>
                <w:szCs w:val="20"/>
              </w:rPr>
              <w:t>s</w:t>
            </w:r>
            <w:r w:rsidRPr="18F335A7">
              <w:rPr>
                <w:rFonts w:ascii="Arial" w:hAnsi="Arial" w:eastAsia="Arial" w:cs="Arial"/>
                <w:szCs w:val="20"/>
              </w:rPr>
              <w:t>.</w:t>
            </w:r>
          </w:p>
          <w:p w:rsidR="6FC45DD6" w:rsidP="3BCA049D" w:rsidRDefault="6FC45DD6" w14:paraId="4A10B121" w14:textId="530C3A3F">
            <w:pPr>
              <w:pStyle w:val="ListParagraph"/>
              <w:numPr>
                <w:ilvl w:val="0"/>
                <w:numId w:val="55"/>
              </w:numPr>
              <w:rPr>
                <w:rFonts w:ascii="Arial" w:hAnsi="Arial" w:eastAsia="Arial" w:cs="Arial"/>
              </w:rPr>
            </w:pPr>
            <w:r w:rsidRPr="3BCA049D" w:rsidR="6FC45DD6">
              <w:rPr>
                <w:rFonts w:ascii="Arial" w:hAnsi="Arial" w:eastAsia="Arial" w:cs="Arial"/>
              </w:rPr>
              <w:t xml:space="preserve">The system shall display </w:t>
            </w:r>
            <w:r w:rsidRPr="3BCA049D" w:rsidR="6FC45DD6">
              <w:rPr>
                <w:rFonts w:ascii="Arial" w:hAnsi="Arial" w:eastAsia="Arial" w:cs="Arial"/>
              </w:rPr>
              <w:t xml:space="preserve">an appropriate </w:t>
            </w:r>
            <w:r w:rsidRPr="3BCA049D" w:rsidR="6FC45DD6">
              <w:rPr>
                <w:rFonts w:ascii="Arial" w:hAnsi="Arial" w:eastAsia="Arial" w:cs="Arial"/>
              </w:rPr>
              <w:t>error</w:t>
            </w:r>
            <w:r w:rsidRPr="3BCA049D" w:rsidR="6FC45DD6">
              <w:rPr>
                <w:rFonts w:ascii="Arial" w:hAnsi="Arial" w:eastAsia="Arial" w:cs="Arial"/>
              </w:rPr>
              <w:t xml:space="preserve"> message when </w:t>
            </w:r>
            <w:r w:rsidRPr="3BCA049D" w:rsidR="404D9CF1">
              <w:rPr>
                <w:rFonts w:ascii="Arial" w:hAnsi="Arial" w:eastAsia="Arial" w:cs="Arial"/>
              </w:rPr>
              <w:t xml:space="preserve">user </w:t>
            </w:r>
            <w:r w:rsidRPr="3BCA049D" w:rsidR="6FC45DD6">
              <w:rPr>
                <w:rFonts w:ascii="Arial" w:hAnsi="Arial" w:eastAsia="Arial" w:cs="Arial"/>
              </w:rPr>
              <w:t>creation cannot be completed due to invalid, inactive, or unavailable Enterprise SSO account information.</w:t>
            </w:r>
          </w:p>
          <w:p w:rsidR="03F32DFE" w:rsidP="3BCA049D" w:rsidRDefault="03F32DFE" w14:paraId="1014882F" w14:textId="685ABD4E">
            <w:pPr>
              <w:pStyle w:val="ListParagraph"/>
              <w:numPr>
                <w:ilvl w:val="1"/>
                <w:numId w:val="55"/>
              </w:numPr>
              <w:rPr>
                <w:rFonts w:ascii="Arial" w:hAnsi="Arial" w:eastAsia="Arial" w:cs="Arial"/>
              </w:rPr>
            </w:pPr>
            <w:r w:rsidRPr="3BCA049D" w:rsidR="03F32DFE">
              <w:rPr>
                <w:rFonts w:ascii="Arial" w:hAnsi="Arial" w:eastAsia="Arial" w:cs="Arial"/>
              </w:rPr>
              <w:t>Error messages should not give clues on exact error.</w:t>
            </w:r>
          </w:p>
          <w:p>
            <w:pPr>
              <w:pStyle w:val="ListParagraph"/>
              <w:numPr>
                <w:ilvl w:val="0"/>
                <w:numId w:val="55"/>
              </w:numPr>
              <w:rPr>
                <w:rFonts w:ascii="Arial" w:hAnsi="Arial" w:cs="Arial"/>
              </w:rPr>
            </w:pPr>
            <w:r>
              <w:rPr>
                <w:rFonts w:ascii="Arial" w:hAnsi="Arial" w:cs="Arial"/>
              </w:rPr>
              <w:t xml:space="preserve">Where the user is enrolled through a request in the system (FRUM.009.02), the system shall create the user only when the request is approved by another user, with the data and group profiles of the request.</w:t>
            </w:r>
          </w:p>
          <w:p>
            <w:pPr>
              <w:pStyle w:val="ListParagraph"/>
              <w:numPr>
                <w:ilvl w:val="0"/>
                <w:numId w:val="55"/>
              </w:numPr>
              <w:rPr>
                <w:rFonts w:ascii="Arial" w:hAnsi="Arial" w:cs="Arial"/>
              </w:rPr>
            </w:pPr>
            <w:r>
              <w:rPr>
                <w:rFonts w:ascii="Arial" w:hAnsi="Arial" w:cs="Arial"/>
              </w:rPr>
              <w:t xml:space="preserve">Where UIDM-ISC provisions the user account (Annex N), the system shall create the user from the provisioning event with the UIDM request number; the group profiles are assigned through a request (Annex Q).</w:t>
            </w:r>
          </w:p>
          <w:p>
            <w:pPr>
              <w:pStyle w:val="ListParagraph"/>
              <w:numPr>
                <w:ilvl w:val="0"/>
                <w:numId w:val="55"/>
              </w:numPr>
              <w:rPr>
                <w:rFonts w:ascii="Arial" w:hAnsi="Arial" w:cs="Arial"/>
              </w:rPr>
            </w:pPr>
            <w:r>
              <w:rPr>
                <w:rFonts w:ascii="Arial" w:hAnsi="Arial" w:cs="Arial"/>
              </w:rPr>
              <w:t xml:space="preserve">The system shall hold for each user the user ID (a letter followed by nine digits, for example a013000196), Windows ID, full name, e-mail, home branch, business unit group, user level, group profiles, authorisation limit and status.</w:t>
            </w:r>
          </w:p>
          <w:p>
            <w:pPr>
              <w:pStyle w:val="ListParagraph"/>
              <w:numPr>
                <w:ilvl w:val="0"/>
                <w:numId w:val="55"/>
              </w:numPr>
              <w:rPr>
                <w:rFonts w:ascii="Arial" w:hAnsi="Arial" w:cs="Arial"/>
              </w:rPr>
            </w:pPr>
            <w:r>
              <w:rPr>
                <w:rFonts w:ascii="Arial" w:hAnsi="Arial" w:cs="Arial"/>
              </w:rPr>
              <w:t xml:space="preserve">The system shall refuse a user ID that already exists ("User &lt;user&gt; already exists") or that does not follow the format ("The user ID must be a letter followed by nine digits, for example a013000196"), and a Windows ID held by another user ("Windows ID &lt;windows id&gt; belongs to another user").</w:t>
            </w:r>
          </w:p>
          <w:p>
            <w:pPr>
              <w:pStyle w:val="ListParagraph"/>
              <w:numPr>
                <w:ilvl w:val="0"/>
                <w:numId w:val="55"/>
              </w:numPr>
              <w:rPr>
                <w:rFonts w:ascii="Arial" w:hAnsi="Arial" w:cs="Arial"/>
              </w:rPr>
            </w:pPr>
            <w:r>
              <w:rPr>
                <w:rFonts w:ascii="Arial" w:hAnsi="Arial" w:cs="Arial"/>
              </w:rPr>
              <w:t xml:space="preserve">The system shall offer only active group profiles and refuse two group profiles that a separation-of-duties rule forbids one user to hold (FRUM.012.01).</w:t>
            </w:r>
          </w:p>
          <w:p>
            <w:pPr>
              <w:pStyle w:val="ListParagraph"/>
              <w:numPr>
                <w:ilvl w:val="0"/>
                <w:numId w:val="55"/>
              </w:numPr>
              <w:rPr>
                <w:rFonts w:ascii="Arial" w:hAnsi="Arial" w:cs="Arial"/>
              </w:rPr>
            </w:pPr>
            <w:r>
              <w:rPr>
                <w:rFonts w:ascii="Arial" w:hAnsi="Arial" w:cs="Arial"/>
              </w:rPr>
              <w:t xml:space="preserve">The system shall record every attribute of the new user, with the request number and the approver, in the access-change log (FRUM.008.01).</w:t>
            </w:r>
          </w:p>
          <w:p>
            <w:pPr>
              <w:keepNext/>
              <w:rPr>
                <w:rFonts w:ascii="Arial" w:hAnsi="Arial" w:cs="Arial"/>
              </w:rPr>
            </w:pPr>
            <w:r>
              <w:rPr>
                <w:rFonts w:ascii="Arial" w:hAnsi="Arial" w:cs="Arial"/>
                <w:b/>
                <w:bCs/>
                <w:i/>
              </w:rPr>
              <w:t xml:space="preserve">Acceptance criteria</w:t>
            </w:r>
          </w:p>
          <w:p>
            <w:pPr>
              <w:pStyle w:val="ListParagraph"/>
              <w:numPr>
                <w:ilvl w:val="0"/>
                <w:numId w:val="126"/>
              </w:numPr>
              <w:rPr>
                <w:rFonts w:ascii="Arial" w:hAnsi="Arial" w:cs="Arial"/>
              </w:rPr>
            </w:pPr>
            <w:r>
              <w:rPr>
                <w:rFonts w:ascii="Arial" w:hAnsi="Arial" w:cs="Arial"/>
              </w:rPr>
              <w:t xml:space="preserve">An enrolment of user a013000196 with the profile Marketing Account Officer, approved by another user, creates the user, who can then sign in.</w:t>
            </w:r>
          </w:p>
          <w:p>
            <w:pPr>
              <w:pStyle w:val="ListParagraph"/>
              <w:numPr>
                <w:ilvl w:val="0"/>
                <w:numId w:val="126"/>
              </w:numPr>
              <w:rPr>
                <w:rFonts w:ascii="Arial" w:hAnsi="Arial" w:cs="Arial"/>
              </w:rPr>
            </w:pPr>
            <w:r>
              <w:rPr>
                <w:rFonts w:ascii="Arial" w:hAnsi="Arial" w:cs="Arial"/>
              </w:rPr>
              <w:t xml:space="preserve">An enrolment with an existing user ID is refused with "User a013000196 already exists".</w:t>
            </w:r>
          </w:p>
          <w:p>
            <w:pPr>
              <w:pStyle w:val="ListParagraph"/>
              <w:numPr>
                <w:ilvl w:val="0"/>
                <w:numId w:val="126"/>
              </w:numPr>
              <w:rPr>
                <w:rFonts w:ascii="Arial" w:hAnsi="Arial" w:cs="Arial"/>
              </w:rPr>
            </w:pPr>
            <w:r>
              <w:rPr>
                <w:rFonts w:ascii="Arial" w:hAnsi="Arial" w:cs="Arial"/>
              </w:rPr>
              <w:t xml:space="preserve">An enrolment with a Windows ID held by another user is refused.</w:t>
            </w:r>
          </w:p>
          <w:p>
            <w:pPr>
              <w:pStyle w:val="ListParagraph"/>
              <w:numPr>
                <w:ilvl w:val="0"/>
                <w:numId w:val="126"/>
              </w:numPr>
              <w:rPr>
                <w:rFonts w:ascii="Arial" w:hAnsi="Arial" w:cs="Arial"/>
              </w:rPr>
            </w:pPr>
            <w:r>
              <w:rPr>
                <w:rFonts w:ascii="Arial" w:hAnsi="Arial" w:cs="Arial"/>
              </w:rPr>
              <w:t xml:space="preserve">An inactive group profile is not offered.</w:t>
            </w:r>
          </w:p>
          <w:p w:rsidRPr="000F2176" w:rsidR="002B0CD0" w:rsidP="18F335A7" w:rsidRDefault="002B0CD0" w14:paraId="59689C8C" w14:textId="09D387CB">
            <w:pPr>
              <w:spacing w:line="300" w:lineRule="auto"/>
              <w:rPr>
                <w:rFonts w:ascii="Segoe UI" w:hAnsi="Segoe UI" w:eastAsia="Segoe UI" w:cs="Segoe UI"/>
                <w:sz w:val="21"/>
                <w:szCs w:val="21"/>
              </w:rPr>
            </w:pPr>
          </w:p>
          <w:p w:rsidRPr="000F2176" w:rsidR="002B0CD0" w:rsidP="18F335A7" w:rsidRDefault="085E39D4" w14:paraId="0331B788" w14:textId="51C52650">
            <w:pPr>
              <w:spacing w:line="300" w:lineRule="auto"/>
            </w:pPr>
            <w:r w:rsidRPr="18F335A7">
              <w:rPr>
                <w:rFonts w:ascii="Arial" w:hAnsi="Arial" w:eastAsia="Arial" w:cs="Arial"/>
                <w:b/>
                <w:bCs/>
                <w:color w:val="000000" w:themeColor="text1"/>
                <w:szCs w:val="20"/>
              </w:rPr>
              <w:t xml:space="preserve">FRUM.002.02 </w:t>
            </w:r>
            <w:r w:rsidRPr="18F335A7" w:rsidR="4AAB4111">
              <w:rPr>
                <w:rFonts w:ascii="Arial" w:hAnsi="Arial" w:eastAsia="Arial" w:cs="Arial"/>
                <w:b/>
                <w:bCs/>
                <w:color w:val="000000" w:themeColor="text1"/>
                <w:szCs w:val="20"/>
              </w:rPr>
              <w:t xml:space="preserve">New </w:t>
            </w:r>
            <w:r w:rsidRPr="18F335A7" w:rsidR="72B8435C">
              <w:rPr>
                <w:rFonts w:ascii="Arial" w:hAnsi="Arial" w:eastAsia="Arial" w:cs="Arial"/>
                <w:b/>
                <w:bCs/>
                <w:color w:val="000000" w:themeColor="text1"/>
                <w:szCs w:val="20"/>
              </w:rPr>
              <w:t xml:space="preserve">User </w:t>
            </w:r>
            <w:r w:rsidRPr="18F335A7" w:rsidR="03435A4E">
              <w:rPr>
                <w:rFonts w:ascii="Arial" w:hAnsi="Arial" w:eastAsia="Arial" w:cs="Arial"/>
                <w:b/>
                <w:bCs/>
                <w:color w:val="000000" w:themeColor="text1"/>
                <w:szCs w:val="20"/>
              </w:rPr>
              <w:t xml:space="preserve">details sync to </w:t>
            </w:r>
            <w:r w:rsidRPr="18F335A7" w:rsidR="273676ED">
              <w:rPr>
                <w:rFonts w:ascii="Arial" w:hAnsi="Arial" w:cs="Arial"/>
                <w:b/>
                <w:bCs/>
              </w:rPr>
              <w:t>BDOI</w:t>
            </w:r>
            <w:r w:rsidRPr="18F335A7" w:rsidR="273676ED">
              <w:rPr>
                <w:rFonts w:ascii="Arial" w:hAnsi="Arial" w:eastAsia="Arial" w:cs="Arial"/>
                <w:b/>
                <w:bCs/>
                <w:color w:val="000000" w:themeColor="text1"/>
                <w:szCs w:val="20"/>
              </w:rPr>
              <w:t>-BROKERSYS application</w:t>
            </w:r>
          </w:p>
          <w:p w:rsidRPr="000F2176" w:rsidR="002B0CD0" w:rsidP="28E9851D" w:rsidRDefault="17D325DF" w14:paraId="5A2DEF88" w14:textId="5FD38693">
            <w:pPr>
              <w:pStyle w:val="ListParagraph"/>
              <w:numPr>
                <w:ilvl w:val="0"/>
                <w:numId w:val="41"/>
              </w:numPr>
              <w:rPr>
                <w:rFonts w:ascii="Arial" w:hAnsi="Arial" w:eastAsia="Arial" w:cs="Arial"/>
              </w:rPr>
            </w:pPr>
            <w:r w:rsidRPr="28E9851D" w:rsidR="17D325DF">
              <w:rPr>
                <w:rFonts w:ascii="Arial" w:hAnsi="Arial" w:eastAsia="Arial" w:cs="Arial"/>
              </w:rPr>
              <w:t xml:space="preserve">The system shall retrieve user </w:t>
            </w:r>
            <w:r w:rsidRPr="28E9851D" w:rsidR="164E05D3">
              <w:rPr>
                <w:rFonts w:ascii="Arial" w:hAnsi="Arial" w:eastAsia="Arial" w:cs="Arial"/>
              </w:rPr>
              <w:t>details from</w:t>
            </w:r>
            <w:r w:rsidRPr="28E9851D" w:rsidR="17D325DF">
              <w:rPr>
                <w:rFonts w:ascii="Arial" w:hAnsi="Arial" w:eastAsia="Arial" w:cs="Arial"/>
              </w:rPr>
              <w:t xml:space="preserve"> the Enterprise SSO platform.</w:t>
            </w:r>
          </w:p>
          <w:p w:rsidRPr="000F2176" w:rsidR="002B0CD0" w:rsidP="18F335A7" w:rsidRDefault="17D325DF" w14:paraId="0B883C3B" w14:textId="2259990F">
            <w:pPr>
              <w:pStyle w:val="ListParagraph"/>
              <w:numPr>
                <w:ilvl w:val="0"/>
                <w:numId w:val="41"/>
              </w:numPr>
              <w:rPr>
                <w:rFonts w:ascii="Arial" w:hAnsi="Arial" w:eastAsia="Arial" w:cs="Arial"/>
                <w:szCs w:val="20"/>
              </w:rPr>
            </w:pPr>
            <w:r w:rsidRPr="18F335A7">
              <w:rPr>
                <w:rFonts w:ascii="Arial" w:hAnsi="Arial" w:eastAsia="Arial" w:cs="Arial"/>
                <w:szCs w:val="20"/>
              </w:rPr>
              <w:t>The system shall synchronize user profile information maintained in the Enterprise SSO platform to the BDOI-BROKERSYS application.</w:t>
            </w:r>
          </w:p>
          <w:p w:rsidRPr="000F2176" w:rsidR="002B0CD0" w:rsidP="18F335A7" w:rsidRDefault="17D325DF" w14:paraId="00619B2A" w14:textId="40A1F684">
            <w:pPr>
              <w:pStyle w:val="ListParagraph"/>
              <w:numPr>
                <w:ilvl w:val="0"/>
                <w:numId w:val="41"/>
              </w:numPr>
              <w:rPr>
                <w:rFonts w:ascii="Arial" w:hAnsi="Arial" w:eastAsia="Arial" w:cs="Arial"/>
                <w:szCs w:val="20"/>
              </w:rPr>
            </w:pPr>
            <w:r w:rsidRPr="18F335A7">
              <w:rPr>
                <w:rFonts w:ascii="Arial" w:hAnsi="Arial" w:eastAsia="Arial" w:cs="Arial"/>
                <w:szCs w:val="20"/>
              </w:rPr>
              <w:t>The system shall update user details in BDOI-BROKERSYS whenever changes are detected from the Enterprise SSO platform.</w:t>
            </w:r>
          </w:p>
          <w:p w:rsidRPr="000F2176" w:rsidR="002B0CD0" w:rsidP="18F335A7" w:rsidRDefault="17D325DF" w14:paraId="6518D6A1" w14:textId="12E32CCF">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synchronize user status information including Active, Inactive, Locked, Disabled, and other supported </w:t>
            </w:r>
            <w:r w:rsidRPr="18F335A7" w:rsidR="765C7F7A">
              <w:rPr>
                <w:rFonts w:ascii="Arial" w:hAnsi="Arial" w:eastAsia="Arial" w:cs="Arial"/>
                <w:szCs w:val="20"/>
              </w:rPr>
              <w:t xml:space="preserve">user </w:t>
            </w:r>
            <w:r w:rsidRPr="18F335A7">
              <w:rPr>
                <w:rFonts w:ascii="Arial" w:hAnsi="Arial" w:eastAsia="Arial" w:cs="Arial"/>
                <w:szCs w:val="20"/>
              </w:rPr>
              <w:t>sta</w:t>
            </w:r>
            <w:r w:rsidRPr="18F335A7" w:rsidR="64CEBCAF">
              <w:rPr>
                <w:rFonts w:ascii="Arial" w:hAnsi="Arial" w:eastAsia="Arial" w:cs="Arial"/>
                <w:szCs w:val="20"/>
              </w:rPr>
              <w:t>tu</w:t>
            </w:r>
            <w:r w:rsidRPr="18F335A7">
              <w:rPr>
                <w:rFonts w:ascii="Arial" w:hAnsi="Arial" w:eastAsia="Arial" w:cs="Arial"/>
                <w:szCs w:val="20"/>
              </w:rPr>
              <w:t>s.</w:t>
            </w:r>
          </w:p>
          <w:p w:rsidRPr="000F2176" w:rsidR="002B0CD0" w:rsidP="18F335A7" w:rsidRDefault="17D325DF" w14:paraId="20C43EA8" w14:textId="62C47A4A">
            <w:pPr>
              <w:pStyle w:val="ListParagraph"/>
              <w:numPr>
                <w:ilvl w:val="0"/>
                <w:numId w:val="41"/>
              </w:numPr>
              <w:rPr>
                <w:rFonts w:ascii="Arial" w:hAnsi="Arial" w:eastAsia="Arial" w:cs="Arial"/>
                <w:szCs w:val="20"/>
              </w:rPr>
            </w:pPr>
            <w:r w:rsidRPr="18F335A7">
              <w:rPr>
                <w:rFonts w:ascii="Arial" w:hAnsi="Arial" w:eastAsia="Arial" w:cs="Arial"/>
                <w:szCs w:val="20"/>
              </w:rPr>
              <w:t>The system shall synchronize user organizational attributes maintained in the Enterprise SSO platform</w:t>
            </w:r>
            <w:r w:rsidRPr="18F335A7" w:rsidR="436EC9A3">
              <w:rPr>
                <w:rFonts w:ascii="Arial" w:hAnsi="Arial" w:eastAsia="Arial" w:cs="Arial"/>
                <w:szCs w:val="20"/>
              </w:rPr>
              <w:t>.</w:t>
            </w:r>
          </w:p>
          <w:p w:rsidRPr="000F2176" w:rsidR="002B0CD0" w:rsidP="18F335A7" w:rsidRDefault="17D325DF" w14:paraId="5CBF1D63" w14:textId="018CD1C4">
            <w:pPr>
              <w:pStyle w:val="ListParagraph"/>
              <w:numPr>
                <w:ilvl w:val="0"/>
                <w:numId w:val="41"/>
              </w:numPr>
              <w:rPr>
                <w:rFonts w:ascii="Arial" w:hAnsi="Arial" w:eastAsia="Arial" w:cs="Arial"/>
                <w:szCs w:val="20"/>
              </w:rPr>
            </w:pPr>
            <w:r w:rsidRPr="18F335A7">
              <w:rPr>
                <w:rFonts w:ascii="Arial" w:hAnsi="Arial" w:eastAsia="Arial" w:cs="Arial"/>
                <w:szCs w:val="20"/>
              </w:rPr>
              <w:t>The system shall preserve application-specific roles</w:t>
            </w:r>
            <w:r w:rsidRPr="18F335A7" w:rsidR="060C8593">
              <w:rPr>
                <w:rFonts w:ascii="Arial" w:hAnsi="Arial" w:eastAsia="Arial" w:cs="Arial"/>
                <w:szCs w:val="20"/>
              </w:rPr>
              <w:t xml:space="preserve"> and</w:t>
            </w:r>
            <w:r w:rsidRPr="18F335A7">
              <w:rPr>
                <w:rFonts w:ascii="Arial" w:hAnsi="Arial" w:eastAsia="Arial" w:cs="Arial"/>
                <w:szCs w:val="20"/>
              </w:rPr>
              <w:t xml:space="preserve"> permissions maintained within BDOI-BROKERSYS </w:t>
            </w:r>
            <w:r w:rsidRPr="18F335A7" w:rsidR="0ABE71AE">
              <w:rPr>
                <w:rFonts w:ascii="Arial" w:hAnsi="Arial" w:eastAsia="Arial" w:cs="Arial"/>
                <w:szCs w:val="20"/>
              </w:rPr>
              <w:t>application.</w:t>
            </w:r>
          </w:p>
          <w:p w:rsidRPr="000F2176" w:rsidR="002B0CD0" w:rsidP="18F335A7" w:rsidRDefault="17D325DF" w14:paraId="2C14307A" w14:textId="64CB0D6D">
            <w:pPr>
              <w:pStyle w:val="ListParagraph"/>
              <w:numPr>
                <w:ilvl w:val="0"/>
                <w:numId w:val="41"/>
              </w:numPr>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Pr="000F2176" w:rsidR="002B0CD0" w:rsidP="18F335A7" w:rsidRDefault="17D325DF" w14:paraId="371282C1" w14:textId="0D71FA0A">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log all </w:t>
            </w:r>
            <w:r w:rsidRPr="18F335A7" w:rsidR="341626BA">
              <w:rPr>
                <w:rFonts w:ascii="Arial" w:hAnsi="Arial" w:eastAsia="Arial" w:cs="Arial"/>
                <w:szCs w:val="20"/>
              </w:rPr>
              <w:t xml:space="preserve">user </w:t>
            </w:r>
            <w:r w:rsidRPr="18F335A7">
              <w:rPr>
                <w:rFonts w:ascii="Arial" w:hAnsi="Arial" w:eastAsia="Arial" w:cs="Arial"/>
                <w:szCs w:val="20"/>
              </w:rPr>
              <w:t>synchronization activities and processing results in the audit trail.</w:t>
            </w:r>
          </w:p>
          <w:p w:rsidRPr="000F2176" w:rsidR="002B0CD0" w:rsidP="18F335A7" w:rsidRDefault="17D325DF" w14:paraId="78BC74EC" w14:textId="3C49B2CB">
            <w:pPr>
              <w:pStyle w:val="ListParagraph"/>
              <w:numPr>
                <w:ilvl w:val="0"/>
                <w:numId w:val="41"/>
              </w:numPr>
              <w:rPr>
                <w:rFonts w:ascii="Arial" w:hAnsi="Arial" w:eastAsia="Arial" w:cs="Arial"/>
                <w:szCs w:val="20"/>
              </w:rPr>
            </w:pPr>
            <w:r w:rsidRPr="18F335A7">
              <w:rPr>
                <w:rFonts w:ascii="Arial" w:hAnsi="Arial" w:eastAsia="Arial" w:cs="Arial"/>
                <w:szCs w:val="20"/>
              </w:rPr>
              <w:t>The system shall identify and record synchronization failures for administrative review.</w:t>
            </w:r>
          </w:p>
          <w:p w:rsidRPr="000F2176" w:rsidR="002B0CD0" w:rsidP="18F335A7" w:rsidRDefault="17D325DF" w14:paraId="0888A9E7" w14:textId="13216A03">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allow authorized </w:t>
            </w:r>
            <w:r w:rsidRPr="18F335A7" w:rsidR="37CF2264">
              <w:rPr>
                <w:rFonts w:ascii="Arial" w:hAnsi="Arial" w:eastAsia="Arial" w:cs="Arial"/>
                <w:szCs w:val="20"/>
              </w:rPr>
              <w:t xml:space="preserve">users </w:t>
            </w:r>
            <w:r w:rsidRPr="18F335A7">
              <w:rPr>
                <w:rFonts w:ascii="Arial" w:hAnsi="Arial" w:eastAsia="Arial" w:cs="Arial"/>
                <w:szCs w:val="20"/>
              </w:rPr>
              <w:t>to initiate on-demand synchronization of user details.</w:t>
            </w:r>
          </w:p>
          <w:p w:rsidRPr="000F2176" w:rsidR="002B0CD0" w:rsidP="18F335A7" w:rsidRDefault="17D325DF" w14:paraId="12121AB3" w14:textId="4C95070D">
            <w:pPr>
              <w:pStyle w:val="ListParagraph"/>
              <w:numPr>
                <w:ilvl w:val="0"/>
                <w:numId w:val="41"/>
              </w:numPr>
              <w:rPr>
                <w:rFonts w:ascii="Arial" w:hAnsi="Arial" w:eastAsia="Arial" w:cs="Arial"/>
                <w:szCs w:val="20"/>
              </w:rPr>
            </w:pPr>
            <w:r w:rsidRPr="18F335A7">
              <w:rPr>
                <w:rFonts w:ascii="Arial" w:hAnsi="Arial" w:eastAsia="Arial" w:cs="Arial"/>
                <w:szCs w:val="20"/>
              </w:rPr>
              <w:t>The system shall display the latest synchronization status and timestamp of the user.</w:t>
            </w:r>
          </w:p>
          <w:p w:rsidRPr="000F2176" w:rsidR="002B0CD0" w:rsidP="18F335A7" w:rsidRDefault="17D325DF" w14:paraId="2916C19D" w14:textId="1653BE58">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maintain data consistency between Enterprise SSO and BDOI-BROKERSYS user </w:t>
            </w:r>
            <w:r w:rsidRPr="18F335A7" w:rsidR="669C569F">
              <w:rPr>
                <w:rFonts w:ascii="Arial" w:hAnsi="Arial" w:eastAsia="Arial" w:cs="Arial"/>
                <w:szCs w:val="20"/>
              </w:rPr>
              <w:t xml:space="preserve">details </w:t>
            </w:r>
            <w:r w:rsidRPr="18F335A7">
              <w:rPr>
                <w:rFonts w:ascii="Arial" w:hAnsi="Arial" w:eastAsia="Arial" w:cs="Arial"/>
                <w:szCs w:val="20"/>
              </w:rPr>
              <w:t>based on the configured synchronization rules.</w:t>
            </w:r>
          </w:p>
          <w:p>
            <w:pPr>
              <w:pStyle w:val="ListParagraph"/>
              <w:numPr>
                <w:ilvl w:val="0"/>
                <w:numId w:val="41"/>
              </w:numPr>
              <w:rPr>
                <w:rFonts w:ascii="Arial" w:hAnsi="Arial" w:cs="Arial"/>
              </w:rPr>
            </w:pPr>
            <w:r>
              <w:rPr>
                <w:rFonts w:ascii="Arial" w:hAnsi="Arial" w:cs="Arial"/>
              </w:rPr>
              <w:t xml:space="preserve">Where UIDM-ISC provisioning is used (Annex N), the system shall receive the joiner, mover and leaver events of UIDM-ISC through the standard user-provisioning interface and apply them with the UIDM request number as reference.</w:t>
            </w:r>
          </w:p>
          <w:p>
            <w:pPr>
              <w:pStyle w:val="ListParagraph"/>
              <w:numPr>
                <w:ilvl w:val="0"/>
                <w:numId w:val="41"/>
              </w:numPr>
              <w:rPr>
                <w:rFonts w:ascii="Arial" w:hAnsi="Arial" w:cs="Arial"/>
              </w:rPr>
            </w:pPr>
            <w:r>
              <w:rPr>
                <w:rFonts w:ascii="Arial" w:hAnsi="Arial" w:cs="Arial"/>
              </w:rPr>
              <w:t xml:space="preserve">The system shall record each provisioning event, applied or refused, in the access-change log with the source UIDM-ISC, and alert the System Administrators of each refused event.</w:t>
            </w:r>
          </w:p>
          <w:p>
            <w:pPr>
              <w:pStyle w:val="ListParagraph"/>
              <w:numPr>
                <w:ilvl w:val="0"/>
                <w:numId w:val="41"/>
              </w:numPr>
              <w:rPr>
                <w:rFonts w:ascii="Arial" w:hAnsi="Arial" w:cs="Arial"/>
              </w:rPr>
            </w:pPr>
            <w:r>
              <w:rPr>
                <w:rFonts w:ascii="Arial" w:hAnsi="Arial" w:cs="Arial"/>
              </w:rPr>
              <w:t xml:space="preserve">The system shall show on the user the last provisioning event, with its date and time, source and UIDM request number (Annex Q).</w:t>
            </w:r>
          </w:p>
          <w:p>
            <w:pPr>
              <w:pStyle w:val="ListParagraph"/>
              <w:numPr>
                <w:ilvl w:val="0"/>
                <w:numId w:val="41"/>
              </w:numPr>
              <w:rPr>
                <w:rFonts w:ascii="Arial" w:hAnsi="Arial" w:cs="Arial"/>
              </w:rPr>
            </w:pPr>
            <w:r>
              <w:rPr>
                <w:rFonts w:ascii="Arial" w:hAnsi="Arial" w:cs="Arial"/>
              </w:rPr>
              <w:t xml:space="preserve">The system shall offer UIDM-ISC an extract of the accounts, group profiles and permissions for access certification.</w:t>
            </w:r>
          </w:p>
          <w:p>
            <w:pPr>
              <w:keepNext/>
              <w:rPr>
                <w:rFonts w:ascii="Arial" w:hAnsi="Arial" w:cs="Arial"/>
              </w:rPr>
            </w:pPr>
            <w:r>
              <w:rPr>
                <w:rFonts w:ascii="Arial" w:hAnsi="Arial" w:cs="Arial"/>
                <w:b/>
                <w:bCs/>
                <w:i/>
              </w:rPr>
              <w:t xml:space="preserve">Acceptance criteria</w:t>
            </w:r>
          </w:p>
          <w:p>
            <w:pPr>
              <w:pStyle w:val="ListParagraph"/>
              <w:numPr>
                <w:ilvl w:val="0"/>
                <w:numId w:val="127"/>
              </w:numPr>
              <w:rPr>
                <w:rFonts w:ascii="Arial" w:hAnsi="Arial" w:cs="Arial"/>
              </w:rPr>
            </w:pPr>
            <w:r>
              <w:rPr>
                <w:rFonts w:ascii="Arial" w:hAnsi="Arial" w:cs="Arial"/>
              </w:rPr>
              <w:t xml:space="preserve">A joiner event of UIDM-ISC creates the user, and the user shows the UIDM request number and the time of the event.</w:t>
            </w:r>
          </w:p>
          <w:p>
            <w:pPr>
              <w:pStyle w:val="ListParagraph"/>
              <w:numPr>
                <w:ilvl w:val="0"/>
                <w:numId w:val="127"/>
              </w:numPr>
              <w:rPr>
                <w:rFonts w:ascii="Arial" w:hAnsi="Arial" w:cs="Arial"/>
              </w:rPr>
            </w:pPr>
            <w:r>
              <w:rPr>
                <w:rFonts w:ascii="Arial" w:hAnsi="Arial" w:cs="Arial"/>
              </w:rPr>
              <w:t xml:space="preserve">A provisioning event for a Windows ID held by another user is refused, logged and alerted to the System Administrators.</w:t>
            </w:r>
          </w:p>
          <w:p>
            <w:pPr>
              <w:rPr>
                <w:rFonts w:ascii="Arial" w:hAnsi="Arial" w:cs="Arial"/>
              </w:rPr>
            </w:pPr>
          </w:p>
          <w:p>
            <w:pPr>
              <w:keepNext/>
              <w:rPr>
                <w:rFonts w:ascii="Arial" w:hAnsi="Arial" w:cs="Arial"/>
              </w:rPr>
            </w:pPr>
            <w:r>
              <w:rPr>
                <w:rFonts w:ascii="Arial" w:hAnsi="Arial" w:cs="Arial"/>
                <w:b/>
                <w:bCs/>
              </w:rPr>
              <w:t xml:space="preserve">FRUM.002.03 User Data and User ID Format</w:t>
            </w:r>
          </w:p>
          <w:p>
            <w:pPr>
              <w:pStyle w:val="ListParagraph"/>
              <w:numPr>
                <w:ilvl w:val="0"/>
                <w:numId w:val="149"/>
              </w:numPr>
              <w:rPr>
                <w:rFonts w:ascii="Arial" w:hAnsi="Arial" w:cs="Arial"/>
              </w:rPr>
            </w:pPr>
            <w:r>
              <w:rPr>
                <w:rFonts w:ascii="Arial" w:hAnsi="Arial" w:cs="Arial"/>
              </w:rPr>
              <w:t xml:space="preserve">The system shall list the users with user ID, Windows ID, full name, business unit group, user level, group profiles, authorisation limit, last sign-in and status (Active, Disabled, Locked, Online), with filters by status, business unit group and group profile.</w:t>
            </w:r>
          </w:p>
          <w:p>
            <w:pPr>
              <w:pStyle w:val="ListParagraph"/>
              <w:numPr>
                <w:ilvl w:val="0"/>
                <w:numId w:val="149"/>
              </w:numPr>
              <w:rPr>
                <w:rFonts w:ascii="Arial" w:hAnsi="Arial" w:cs="Arial"/>
              </w:rPr>
            </w:pPr>
            <w:r>
              <w:rPr>
                <w:rFonts w:ascii="Arial" w:hAnsi="Arial" w:cs="Arial"/>
              </w:rPr>
              <w:t xml:space="preserve">The system shall check new user IDs against the user ID format set by the System Administrator (a letter followed by nine digits as delivered) and show the format in words to the requester.</w:t>
            </w:r>
          </w:p>
          <w:p>
            <w:pPr>
              <w:pStyle w:val="ListParagraph"/>
              <w:numPr>
                <w:ilvl w:val="0"/>
                <w:numId w:val="149"/>
              </w:numPr>
              <w:rPr>
                <w:rFonts w:ascii="Arial" w:hAnsi="Arial" w:cs="Arial"/>
              </w:rPr>
            </w:pPr>
            <w:r>
              <w:rPr>
                <w:rFonts w:ascii="Arial" w:hAnsi="Arial" w:cs="Arial"/>
              </w:rPr>
              <w:t xml:space="preserve">The system shall take the business unit groups and the user levels from lists maintained by the Business Administrator.</w:t>
            </w:r>
          </w:p>
          <w:p>
            <w:pPr>
              <w:pStyle w:val="ListParagraph"/>
              <w:numPr>
                <w:ilvl w:val="0"/>
                <w:numId w:val="149"/>
              </w:numPr>
              <w:rPr>
                <w:rFonts w:ascii="Arial" w:hAnsi="Arial" w:cs="Arial"/>
              </w:rPr>
            </w:pPr>
            <w:r>
              <w:rPr>
                <w:rFonts w:ascii="Arial" w:hAnsi="Arial" w:cs="Arial"/>
              </w:rPr>
              <w:t xml:space="preserve">The system shall let one user hold several group profiles and one group profile be held by many users.</w:t>
            </w:r>
          </w:p>
          <w:p>
            <w:pPr>
              <w:pStyle w:val="ListParagraph"/>
              <w:numPr>
                <w:ilvl w:val="0"/>
                <w:numId w:val="149"/>
              </w:numPr>
              <w:rPr>
                <w:rFonts w:ascii="Arial" w:hAnsi="Arial" w:cs="Arial"/>
              </w:rPr>
            </w:pPr>
            <w:r>
              <w:rPr>
                <w:rFonts w:ascii="Arial" w:hAnsi="Arial" w:cs="Arial"/>
              </w:rPr>
              <w:t xml:space="preserve">The system shall change user data and group profiles only through approved requests; the System Administrator unlocks an account and resets the password of a local account directly, each recorded in the access-change log.</w:t>
            </w:r>
          </w:p>
          <w:p>
            <w:pPr>
              <w:pStyle w:val="ListParagraph"/>
              <w:numPr>
                <w:ilvl w:val="0"/>
                <w:numId w:val="149"/>
              </w:numPr>
              <w:rPr>
                <w:rFonts w:ascii="Arial" w:hAnsi="Arial" w:cs="Arial"/>
              </w:rPr>
            </w:pPr>
            <w:r>
              <w:rPr>
                <w:rFonts w:ascii="Arial" w:hAnsi="Arial" w:cs="Arial"/>
              </w:rPr>
              <w:t xml:space="preserve">The system shall refuse a change of one's own group profiles ("You cannot change your own roles").</w:t>
            </w:r>
          </w:p>
          <w:p>
            <w:pPr>
              <w:keepNext/>
              <w:rPr>
                <w:rFonts w:ascii="Arial" w:hAnsi="Arial" w:cs="Arial"/>
              </w:rPr>
            </w:pPr>
            <w:r>
              <w:rPr>
                <w:rFonts w:ascii="Arial" w:hAnsi="Arial" w:cs="Arial"/>
                <w:b/>
                <w:bCs/>
                <w:i/>
              </w:rPr>
              <w:t xml:space="preserve">Acceptance criteria</w:t>
            </w:r>
          </w:p>
          <w:p>
            <w:pPr>
              <w:pStyle w:val="ListParagraph"/>
              <w:numPr>
                <w:ilvl w:val="0"/>
                <w:numId w:val="150"/>
              </w:numPr>
              <w:rPr>
                <w:rFonts w:ascii="Arial" w:hAnsi="Arial" w:cs="Arial"/>
              </w:rPr>
            </w:pPr>
            <w:r>
              <w:rPr>
                <w:rFonts w:ascii="Arial" w:hAnsi="Arial" w:cs="Arial"/>
              </w:rPr>
              <w:t xml:space="preserve">The Users screen shows the Windows ID, business unit group, user level and status of each user.</w:t>
            </w:r>
          </w:p>
          <w:p>
            <w:pPr>
              <w:pStyle w:val="ListParagraph"/>
              <w:numPr>
                <w:ilvl w:val="0"/>
                <w:numId w:val="150"/>
              </w:numPr>
              <w:rPr>
                <w:rFonts w:ascii="Arial" w:hAnsi="Arial" w:cs="Arial"/>
              </w:rPr>
            </w:pPr>
            <w:r>
              <w:rPr>
                <w:rFonts w:ascii="Arial" w:hAnsi="Arial" w:cs="Arial"/>
              </w:rPr>
              <w:t xml:space="preserve">An unlock is listed in the User Access Audit Log with the System Administrator who did it.</w:t>
            </w:r>
          </w:p>
          <w:p>
            <w:pPr>
              <w:pStyle w:val="ListParagraph"/>
              <w:numPr>
                <w:ilvl w:val="0"/>
                <w:numId w:val="150"/>
              </w:numPr>
              <w:rPr>
                <w:rFonts w:ascii="Arial" w:hAnsi="Arial" w:cs="Arial"/>
              </w:rPr>
            </w:pPr>
            <w:r>
              <w:rPr>
                <w:rFonts w:ascii="Arial" w:hAnsi="Arial" w:cs="Arial"/>
              </w:rPr>
              <w:t xml:space="preserve">A System Administrator cannot change his or her own group profiles.</w:t>
            </w:r>
          </w:p>
        </w:tc>
        <w:tc>
          <w:tcPr>
            <w:tcW w:w="943" w:type="dxa"/>
            <w:tcMar/>
          </w:tcPr>
          <w:p w:rsidRPr="000F2176" w:rsidR="002B0CD0" w:rsidP="005C4775" w:rsidRDefault="002B0CD0" w14:paraId="74869460" w14:textId="77777777">
            <w:pPr>
              <w:rPr>
                <w:rFonts w:ascii="Arial" w:hAnsi="Arial" w:cs="Arial"/>
              </w:rPr>
            </w:pPr>
          </w:p>
        </w:tc>
      </w:tr>
      <w:tr w:rsidRPr="000F2176" w:rsidR="002B0CD0" w:rsidTr="5BDA26B3" w14:paraId="29DA7EC3" w14:textId="77777777">
        <w:trPr>
          <w:trHeight w:val="2340"/>
        </w:trPr>
        <w:tc>
          <w:tcPr>
            <w:tcW w:w="1457" w:type="dxa"/>
            <w:tcMar/>
          </w:tcPr>
          <w:p w:rsidR="18F335A7" w:rsidP="18F335A7" w:rsidRDefault="18F335A7" w14:paraId="6EF592F5" w14:textId="71FB08F7">
            <w:pPr>
              <w:spacing w:line="259" w:lineRule="auto"/>
            </w:pPr>
            <w:r w:rsidRPr="18F335A7">
              <w:rPr>
                <w:rFonts w:ascii="Arial" w:hAnsi="Arial" w:eastAsia="Arial" w:cs="Arial"/>
                <w:color w:val="000000" w:themeColor="text1"/>
                <w:szCs w:val="20"/>
              </w:rPr>
              <w:t xml:space="preserve"> FR</w:t>
            </w:r>
            <w:r w:rsidRPr="18F335A7" w:rsidR="0D38215B">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013B7480">
              <w:rPr>
                <w:rFonts w:ascii="Arial" w:hAnsi="Arial" w:eastAsia="Arial" w:cs="Arial"/>
                <w:color w:val="000000" w:themeColor="text1"/>
                <w:szCs w:val="20"/>
              </w:rPr>
              <w:t>3</w:t>
            </w:r>
          </w:p>
        </w:tc>
        <w:tc>
          <w:tcPr>
            <w:tcW w:w="1151" w:type="dxa"/>
            <w:tcMar/>
          </w:tcPr>
          <w:p w:rsidR="04AB3A63" w:rsidP="18F335A7" w:rsidRDefault="04AB3A63" w14:paraId="359A0B2D" w14:textId="07163C36">
            <w:pPr>
              <w:spacing w:line="259" w:lineRule="auto"/>
            </w:pPr>
            <w:r w:rsidRPr="18F335A7">
              <w:rPr>
                <w:rFonts w:ascii="Arial" w:hAnsi="Arial" w:eastAsia="Arial" w:cs="Arial"/>
                <w:color w:val="000000" w:themeColor="text1"/>
                <w:szCs w:val="20"/>
              </w:rPr>
              <w:t xml:space="preserve">User </w:t>
            </w:r>
            <w:r w:rsidRPr="18F335A7" w:rsidR="6250A801">
              <w:rPr>
                <w:rFonts w:ascii="Arial" w:hAnsi="Arial" w:eastAsia="Arial" w:cs="Arial"/>
                <w:color w:val="000000" w:themeColor="text1"/>
                <w:szCs w:val="20"/>
              </w:rPr>
              <w:t>Management</w:t>
            </w:r>
          </w:p>
        </w:tc>
        <w:tc>
          <w:tcPr>
            <w:tcW w:w="1958" w:type="dxa"/>
            <w:tcMar/>
          </w:tcPr>
          <w:p w:rsidR="4DEAD7BF" w:rsidP="18F335A7" w:rsidRDefault="4DEAD7BF" w14:paraId="66270A30" w14:textId="4B3FA67E">
            <w:pPr>
              <w:spacing w:line="259" w:lineRule="auto"/>
            </w:pPr>
            <w:r w:rsidRPr="18F335A7">
              <w:rPr>
                <w:rFonts w:ascii="Arial" w:hAnsi="Arial" w:eastAsia="Arial" w:cs="Arial"/>
                <w:color w:val="000000" w:themeColor="text1"/>
                <w:szCs w:val="20"/>
              </w:rPr>
              <w:t xml:space="preserve">User </w:t>
            </w:r>
            <w:r w:rsidRPr="18F335A7" w:rsidR="7D6CF11E">
              <w:rPr>
                <w:rFonts w:ascii="Arial" w:hAnsi="Arial" w:eastAsia="Arial" w:cs="Arial"/>
                <w:color w:val="000000" w:themeColor="text1"/>
                <w:szCs w:val="20"/>
              </w:rPr>
              <w:t>Details Update</w:t>
            </w:r>
          </w:p>
        </w:tc>
        <w:tc>
          <w:tcPr>
            <w:tcW w:w="4571" w:type="dxa"/>
            <w:tcMar/>
          </w:tcPr>
          <w:p w:rsidR="0F8F4FF5" w:rsidP="18F335A7" w:rsidRDefault="0F8F4FF5" w14:paraId="35ED595F" w14:textId="75D202B3">
            <w:pPr>
              <w:spacing w:line="259" w:lineRule="auto"/>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Sync of </w:t>
            </w:r>
            <w:r w:rsidRPr="18F335A7" w:rsidR="6701CB5E">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and status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p>
          <w:p w:rsidR="18F335A7" w:rsidP="18F335A7" w:rsidRDefault="18F335A7" w14:paraId="7D749803" w14:textId="40F75212">
            <w:pPr>
              <w:spacing w:line="259" w:lineRule="auto"/>
              <w:rPr>
                <w:rFonts w:ascii="Arial" w:hAnsi="Arial" w:cs="Arial"/>
                <w:b/>
                <w:bCs/>
              </w:rPr>
            </w:pPr>
          </w:p>
          <w:p w:rsidR="18F335A7" w:rsidP="18F335A7" w:rsidRDefault="18F335A7" w14:paraId="1E102588" w14:textId="1B2D4A43">
            <w:pPr>
              <w:spacing w:line="259" w:lineRule="auto"/>
              <w:rPr>
                <w:rFonts w:ascii="Arial" w:hAnsi="Arial" w:eastAsia="Arial" w:cs="Arial"/>
                <w:color w:val="000000" w:themeColor="text1"/>
                <w:szCs w:val="20"/>
              </w:rPr>
            </w:pPr>
            <w:r w:rsidRPr="18F335A7">
              <w:rPr>
                <w:rFonts w:ascii="Arial" w:hAnsi="Arial" w:cs="Arial"/>
                <w:b/>
                <w:bCs/>
              </w:rPr>
              <w:t xml:space="preserve">Out of Scope: </w:t>
            </w:r>
            <w:r w:rsidRPr="18F335A7" w:rsidR="2E58D5A1">
              <w:rPr>
                <w:rFonts w:ascii="Arial" w:hAnsi="Arial" w:cs="Arial"/>
              </w:rPr>
              <w:t xml:space="preserve">User </w:t>
            </w:r>
            <w:r w:rsidRPr="18F335A7" w:rsidR="74A021F0">
              <w:rPr>
                <w:rFonts w:ascii="Arial" w:hAnsi="Arial" w:cs="Arial"/>
              </w:rPr>
              <w:t xml:space="preserve">update request, </w:t>
            </w:r>
            <w:r w:rsidRPr="18F335A7" w:rsidR="6AF3CC6B">
              <w:rPr>
                <w:rFonts w:ascii="Arial" w:hAnsi="Arial" w:cs="Arial"/>
              </w:rPr>
              <w:t xml:space="preserve">User </w:t>
            </w:r>
            <w:r w:rsidRPr="18F335A7" w:rsidR="4BA8444B">
              <w:rPr>
                <w:rFonts w:ascii="Arial" w:hAnsi="Arial" w:cs="Arial"/>
              </w:rPr>
              <w:t>s</w:t>
            </w:r>
            <w:r w:rsidRPr="18F335A7" w:rsidR="74A021F0">
              <w:rPr>
                <w:rFonts w:ascii="Arial" w:hAnsi="Arial" w:cs="Arial"/>
              </w:rPr>
              <w:t>tatus</w:t>
            </w:r>
            <w:r w:rsidRPr="18F335A7" w:rsidR="072DD221">
              <w:rPr>
                <w:rFonts w:ascii="Arial" w:hAnsi="Arial" w:cs="Arial"/>
              </w:rPr>
              <w:t xml:space="preserve"> </w:t>
            </w:r>
            <w:r w:rsidRPr="18F335A7" w:rsidR="150B0D66">
              <w:rPr>
                <w:rFonts w:ascii="Arial" w:hAnsi="Arial" w:cs="Arial"/>
              </w:rPr>
              <w:t>u</w:t>
            </w:r>
            <w:r w:rsidRPr="18F335A7" w:rsidR="74A021F0">
              <w:rPr>
                <w:rFonts w:ascii="Arial" w:hAnsi="Arial" w:cs="Arial"/>
              </w:rPr>
              <w:t>pdate</w:t>
            </w:r>
            <w:r w:rsidRPr="18F335A7" w:rsidR="2A73F4B0">
              <w:rPr>
                <w:rFonts w:ascii="Arial" w:hAnsi="Arial" w:cs="Arial"/>
              </w:rPr>
              <w:t xml:space="preserve"> r</w:t>
            </w:r>
            <w:r w:rsidRPr="18F335A7" w:rsidR="74A021F0">
              <w:rPr>
                <w:rFonts w:ascii="Arial" w:hAnsi="Arial" w:cs="Arial"/>
              </w:rPr>
              <w:t xml:space="preserve">equest and </w:t>
            </w:r>
            <w:r w:rsidRPr="18F335A7" w:rsidR="203F4036">
              <w:rPr>
                <w:rFonts w:ascii="Arial" w:hAnsi="Arial" w:cs="Arial"/>
              </w:rPr>
              <w:t xml:space="preserve">User </w:t>
            </w:r>
            <w:r w:rsidRPr="18F335A7" w:rsidR="0FDCA2B9">
              <w:rPr>
                <w:rFonts w:ascii="Arial" w:hAnsi="Arial" w:cs="Arial"/>
              </w:rPr>
              <w:t>details update</w:t>
            </w:r>
            <w:r w:rsidRPr="18F335A7">
              <w:rPr>
                <w:rFonts w:ascii="Arial" w:hAnsi="Arial" w:cs="Arial"/>
              </w:rPr>
              <w:t xml:space="preserve"> </w:t>
            </w:r>
            <w:r w:rsidRPr="18F335A7" w:rsidR="0310F1F9">
              <w:rPr>
                <w:rFonts w:ascii="Arial" w:hAnsi="Arial" w:cs="Arial"/>
              </w:rPr>
              <w:t xml:space="preserve">done outside the </w:t>
            </w:r>
            <w:r w:rsidRPr="18F335A7" w:rsidR="21E2DF4B">
              <w:rPr>
                <w:rFonts w:ascii="Arial" w:hAnsi="Arial" w:cs="Arial"/>
              </w:rPr>
              <w:t>BDOI</w:t>
            </w:r>
            <w:r w:rsidRPr="18F335A7" w:rsidR="21E2DF4B">
              <w:rPr>
                <w:rFonts w:ascii="Arial" w:hAnsi="Arial" w:eastAsia="Arial" w:cs="Arial"/>
                <w:color w:val="000000" w:themeColor="text1"/>
                <w:szCs w:val="20"/>
              </w:rPr>
              <w:t>-BROKERSYS application.</w:t>
            </w:r>
          </w:p>
          <w:p w:rsidR="18F335A7" w:rsidP="18F335A7" w:rsidRDefault="18F335A7" w14:paraId="7DA77ABD" w14:textId="6516B03D">
            <w:pPr>
              <w:spacing w:line="259" w:lineRule="auto"/>
              <w:rPr>
                <w:rFonts w:ascii="Arial" w:hAnsi="Arial" w:eastAsia="Arial" w:cs="Arial"/>
                <w:color w:val="000000" w:themeColor="text1"/>
                <w:szCs w:val="20"/>
              </w:rPr>
            </w:pPr>
          </w:p>
          <w:p w:rsidR="18F335A7" w:rsidP="18F335A7" w:rsidRDefault="18F335A7" w14:paraId="2181FF59" w14:textId="3508D4EB">
            <w:r w:rsidRPr="18F335A7">
              <w:rPr>
                <w:rFonts w:ascii="Arial" w:hAnsi="Arial" w:eastAsia="Arial" w:cs="Arial"/>
                <w:b/>
                <w:bCs/>
                <w:color w:val="000000" w:themeColor="text1"/>
                <w:szCs w:val="20"/>
              </w:rPr>
              <w:t>FRUM.00</w:t>
            </w:r>
            <w:r w:rsidRPr="18F335A7" w:rsidR="2C5F6E3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01 </w:t>
            </w:r>
            <w:r w:rsidRPr="18F335A7" w:rsidR="20ECFF18">
              <w:rPr>
                <w:rFonts w:ascii="Arial" w:hAnsi="Arial" w:eastAsia="Arial" w:cs="Arial"/>
                <w:b/>
                <w:bCs/>
                <w:color w:val="000000" w:themeColor="text1"/>
                <w:szCs w:val="20"/>
              </w:rPr>
              <w:t xml:space="preserve">User </w:t>
            </w:r>
            <w:r w:rsidRPr="18F335A7" w:rsidR="368566CC">
              <w:rPr>
                <w:rFonts w:ascii="Arial" w:hAnsi="Arial" w:eastAsia="Arial" w:cs="Arial"/>
                <w:b/>
                <w:bCs/>
                <w:color w:val="000000" w:themeColor="text1"/>
                <w:szCs w:val="20"/>
              </w:rPr>
              <w:t xml:space="preserve">Details </w:t>
            </w:r>
            <w:r w:rsidRPr="18F335A7" w:rsidR="7ED20F82">
              <w:rPr>
                <w:rFonts w:ascii="Arial" w:hAnsi="Arial" w:eastAsia="Arial" w:cs="Arial"/>
                <w:b/>
                <w:bCs/>
                <w:color w:val="000000" w:themeColor="text1"/>
                <w:szCs w:val="20"/>
              </w:rPr>
              <w:t>Update</w:t>
            </w:r>
          </w:p>
          <w:p w:rsidR="21810B8C" w:rsidP="18F335A7" w:rsidRDefault="21810B8C" w14:paraId="08423C57" w14:textId="1D9332AB">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retrieve updated user </w:t>
            </w:r>
            <w:r w:rsidRPr="18F335A7" w:rsidR="150A65A0">
              <w:rPr>
                <w:rFonts w:ascii="Arial" w:hAnsi="Arial" w:eastAsia="Arial" w:cs="Arial"/>
                <w:szCs w:val="20"/>
              </w:rPr>
              <w:t xml:space="preserve">details </w:t>
            </w:r>
            <w:r w:rsidRPr="18F335A7">
              <w:rPr>
                <w:rFonts w:ascii="Arial" w:hAnsi="Arial" w:eastAsia="Arial" w:cs="Arial"/>
                <w:szCs w:val="20"/>
              </w:rPr>
              <w:t>from the Enterprise SSO platform.</w:t>
            </w:r>
          </w:p>
          <w:p w:rsidR="21810B8C" w:rsidP="18F335A7" w:rsidRDefault="21810B8C" w14:paraId="35E74BF1" w14:textId="6DF4D7B8">
            <w:pPr>
              <w:pStyle w:val="ListParagraph"/>
              <w:numPr>
                <w:ilvl w:val="0"/>
                <w:numId w:val="54"/>
              </w:numPr>
              <w:rPr>
                <w:rFonts w:ascii="Arial" w:hAnsi="Arial" w:eastAsia="Arial" w:cs="Arial"/>
                <w:szCs w:val="20"/>
              </w:rPr>
            </w:pPr>
            <w:r w:rsidRPr="18F335A7">
              <w:rPr>
                <w:rFonts w:ascii="Arial" w:hAnsi="Arial" w:eastAsia="Arial" w:cs="Arial"/>
                <w:szCs w:val="20"/>
              </w:rPr>
              <w:t>The system shall synchronize user details maintained in the Enterprise SSO platform to BDOI-BROKERSYS.</w:t>
            </w:r>
          </w:p>
          <w:p w:rsidR="21810B8C" w:rsidP="18F335A7" w:rsidRDefault="21810B8C" w14:paraId="42D9CADB" w14:textId="25C91B9F">
            <w:pPr>
              <w:pStyle w:val="ListParagraph"/>
              <w:numPr>
                <w:ilvl w:val="0"/>
                <w:numId w:val="54"/>
              </w:numPr>
              <w:rPr>
                <w:rFonts w:ascii="Arial" w:hAnsi="Arial" w:eastAsia="Arial" w:cs="Arial"/>
                <w:szCs w:val="20"/>
              </w:rPr>
            </w:pPr>
            <w:r w:rsidRPr="18F335A7">
              <w:rPr>
                <w:rFonts w:ascii="Arial" w:hAnsi="Arial" w:eastAsia="Arial" w:cs="Arial"/>
                <w:szCs w:val="20"/>
              </w:rPr>
              <w:t>The system shall update the corresponding BDOI-BROKERSYS user when changes are detected in the Enterprise SSO platform.</w:t>
            </w:r>
          </w:p>
          <w:p w:rsidR="21810B8C" w:rsidP="18F335A7" w:rsidRDefault="21810B8C" w14:paraId="343561A2" w14:textId="6CB2B7EE">
            <w:pPr>
              <w:pStyle w:val="ListParagraph"/>
              <w:numPr>
                <w:ilvl w:val="0"/>
                <w:numId w:val="54"/>
              </w:numPr>
              <w:rPr>
                <w:rFonts w:ascii="Arial" w:hAnsi="Arial" w:eastAsia="Arial" w:cs="Arial"/>
                <w:szCs w:val="20"/>
              </w:rPr>
            </w:pPr>
            <w:r w:rsidRPr="18F335A7">
              <w:rPr>
                <w:rFonts w:ascii="Arial" w:hAnsi="Arial" w:eastAsia="Arial" w:cs="Arial"/>
                <w:szCs w:val="20"/>
              </w:rPr>
              <w:t>The system shall synchronize the account details</w:t>
            </w:r>
            <w:r w:rsidRPr="18F335A7" w:rsidR="6115B939">
              <w:rPr>
                <w:rFonts w:ascii="Arial" w:hAnsi="Arial" w:eastAsia="Arial" w:cs="Arial"/>
                <w:szCs w:val="20"/>
              </w:rPr>
              <w:t xml:space="preserve"> and ot</w:t>
            </w:r>
            <w:r w:rsidRPr="18F335A7">
              <w:rPr>
                <w:rFonts w:ascii="Arial" w:hAnsi="Arial" w:eastAsia="Arial" w:cs="Arial"/>
                <w:szCs w:val="20"/>
              </w:rPr>
              <w:t>her user attributes maintained in the Enterprise SSO platform</w:t>
            </w:r>
            <w:r w:rsidRPr="18F335A7" w:rsidR="0A8CCD4A">
              <w:rPr>
                <w:rFonts w:ascii="Arial" w:hAnsi="Arial" w:eastAsia="Arial" w:cs="Arial"/>
                <w:szCs w:val="20"/>
              </w:rPr>
              <w:t>.</w:t>
            </w:r>
          </w:p>
          <w:p w:rsidR="21810B8C" w:rsidP="18F335A7" w:rsidRDefault="21810B8C" w14:paraId="0C9362E3" w14:textId="44005DD0">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maintain the user's existing application-specific roles and permissions unless modified by an authorized </w:t>
            </w:r>
            <w:r w:rsidRPr="18F335A7" w:rsidR="19F585EB">
              <w:rPr>
                <w:rFonts w:ascii="Arial" w:hAnsi="Arial" w:eastAsia="Arial" w:cs="Arial"/>
                <w:szCs w:val="20"/>
              </w:rPr>
              <w:t>user</w:t>
            </w:r>
            <w:r w:rsidRPr="18F335A7">
              <w:rPr>
                <w:rFonts w:ascii="Arial" w:hAnsi="Arial" w:eastAsia="Arial" w:cs="Arial"/>
                <w:szCs w:val="20"/>
              </w:rPr>
              <w:t>.</w:t>
            </w:r>
          </w:p>
          <w:p w:rsidR="21810B8C" w:rsidP="18F335A7" w:rsidRDefault="21810B8C" w14:paraId="36932A2B" w14:textId="0A753B3C">
            <w:pPr>
              <w:pStyle w:val="ListParagraph"/>
              <w:numPr>
                <w:ilvl w:val="0"/>
                <w:numId w:val="54"/>
              </w:numPr>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21810B8C" w:rsidP="18F335A7" w:rsidRDefault="21810B8C" w14:paraId="623B7DEE" w14:textId="00931D74">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record </w:t>
            </w:r>
            <w:r w:rsidRPr="18F335A7" w:rsidR="103F7D30">
              <w:rPr>
                <w:rFonts w:ascii="Arial" w:hAnsi="Arial" w:eastAsia="Arial" w:cs="Arial"/>
                <w:szCs w:val="20"/>
              </w:rPr>
              <w:t xml:space="preserve">user </w:t>
            </w:r>
            <w:r w:rsidRPr="18F335A7">
              <w:rPr>
                <w:rFonts w:ascii="Arial" w:hAnsi="Arial" w:eastAsia="Arial" w:cs="Arial"/>
                <w:szCs w:val="20"/>
              </w:rPr>
              <w:t>detail update activities in the audit trail.</w:t>
            </w:r>
          </w:p>
          <w:p w:rsidR="21810B8C" w:rsidP="18F335A7" w:rsidRDefault="21810B8C" w14:paraId="03264A9B" w14:textId="294FC58D">
            <w:pPr>
              <w:pStyle w:val="ListParagraph"/>
              <w:numPr>
                <w:ilvl w:val="0"/>
                <w:numId w:val="54"/>
              </w:numPr>
              <w:rPr>
                <w:rFonts w:ascii="Arial" w:hAnsi="Arial" w:eastAsia="Arial" w:cs="Arial"/>
                <w:szCs w:val="20"/>
              </w:rPr>
            </w:pPr>
            <w:r w:rsidRPr="18F335A7">
              <w:rPr>
                <w:rFonts w:ascii="Arial" w:hAnsi="Arial" w:eastAsia="Arial" w:cs="Arial"/>
                <w:szCs w:val="20"/>
              </w:rPr>
              <w:t>The system shall identify and log synchronization failures for administrative review.</w:t>
            </w:r>
          </w:p>
          <w:p w:rsidR="21810B8C" w:rsidP="18F335A7" w:rsidRDefault="21810B8C" w14:paraId="09256CA3" w14:textId="7E1F53AD">
            <w:pPr>
              <w:pStyle w:val="ListParagraph"/>
              <w:numPr>
                <w:ilvl w:val="0"/>
                <w:numId w:val="54"/>
              </w:numPr>
              <w:rPr>
                <w:rFonts w:ascii="Arial" w:hAnsi="Arial" w:eastAsia="Arial" w:cs="Arial"/>
                <w:szCs w:val="20"/>
              </w:rPr>
            </w:pPr>
            <w:r w:rsidRPr="18F335A7">
              <w:rPr>
                <w:rFonts w:ascii="Arial" w:hAnsi="Arial" w:eastAsia="Arial" w:cs="Arial"/>
                <w:szCs w:val="20"/>
              </w:rPr>
              <w:t>The system shall display the latest synchronized</w:t>
            </w:r>
            <w:r w:rsidRPr="18F335A7" w:rsidR="264EC84F">
              <w:rPr>
                <w:rFonts w:ascii="Arial" w:hAnsi="Arial" w:eastAsia="Arial" w:cs="Arial"/>
                <w:szCs w:val="20"/>
              </w:rPr>
              <w:t xml:space="preserve"> user details</w:t>
            </w:r>
            <w:r w:rsidRPr="18F335A7">
              <w:rPr>
                <w:rFonts w:ascii="Arial" w:hAnsi="Arial" w:eastAsia="Arial" w:cs="Arial"/>
                <w:szCs w:val="20"/>
              </w:rPr>
              <w:t xml:space="preserve"> within the BDOI-BROKERSYS application.</w:t>
            </w:r>
          </w:p>
          <w:p w:rsidR="21810B8C" w:rsidP="18F335A7" w:rsidRDefault="21810B8C" w14:paraId="1F6650A1" w14:textId="4E3C210A">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update </w:t>
            </w:r>
            <w:r w:rsidRPr="18F335A7" w:rsidR="0A072CD0">
              <w:rPr>
                <w:rFonts w:ascii="Arial" w:hAnsi="Arial" w:eastAsia="Arial" w:cs="Arial"/>
                <w:szCs w:val="20"/>
              </w:rPr>
              <w:t>user details</w:t>
            </w:r>
            <w:r w:rsidRPr="18F335A7">
              <w:rPr>
                <w:rFonts w:ascii="Arial" w:hAnsi="Arial" w:eastAsia="Arial" w:cs="Arial"/>
                <w:szCs w:val="20"/>
              </w:rPr>
              <w:t xml:space="preserve"> without requiring recreation of the user.</w:t>
            </w:r>
          </w:p>
          <w:p>
            <w:pPr>
              <w:pStyle w:val="ListParagraph"/>
              <w:numPr>
                <w:ilvl w:val="0"/>
                <w:numId w:val="54"/>
              </w:numPr>
              <w:rPr>
                <w:rFonts w:ascii="Arial" w:hAnsi="Arial" w:cs="Arial"/>
              </w:rPr>
            </w:pPr>
            <w:r>
              <w:rPr>
                <w:rFonts w:ascii="Arial" w:hAnsi="Arial" w:cs="Arial"/>
              </w:rPr>
              <w:t xml:space="preserve">Where the change is requested in the system (FRUM.009.03), the system shall apply the changed data and group profiles of an approved Modify user request and record each changed attribute with its from and to values and the request number.</w:t>
            </w:r>
          </w:p>
          <w:p>
            <w:pPr>
              <w:pStyle w:val="ListParagraph"/>
              <w:numPr>
                <w:ilvl w:val="0"/>
                <w:numId w:val="54"/>
              </w:numPr>
              <w:rPr>
                <w:rFonts w:ascii="Arial" w:hAnsi="Arial" w:cs="Arial"/>
              </w:rPr>
            </w:pPr>
            <w:r>
              <w:rPr>
                <w:rFonts w:ascii="Arial" w:hAnsi="Arial" w:cs="Arial"/>
              </w:rPr>
              <w:t xml:space="preserve">Where UIDM-ISC provisioning is used, the system shall apply the mover events of UIDM-ISC to the user details and keep the group profiles unchanged.</w:t>
            </w:r>
          </w:p>
          <w:p>
            <w:pPr>
              <w:keepNext/>
              <w:rPr>
                <w:rFonts w:ascii="Arial" w:hAnsi="Arial" w:cs="Arial"/>
              </w:rPr>
            </w:pPr>
            <w:r>
              <w:rPr>
                <w:rFonts w:ascii="Arial" w:hAnsi="Arial" w:cs="Arial"/>
                <w:b/>
                <w:bCs/>
                <w:i/>
              </w:rPr>
              <w:t xml:space="preserve">Acceptance criteria</w:t>
            </w:r>
          </w:p>
          <w:p>
            <w:pPr>
              <w:pStyle w:val="ListParagraph"/>
              <w:numPr>
                <w:ilvl w:val="0"/>
                <w:numId w:val="128"/>
              </w:numPr>
              <w:rPr>
                <w:rFonts w:ascii="Arial" w:hAnsi="Arial" w:cs="Arial"/>
              </w:rPr>
            </w:pPr>
            <w:r>
              <w:rPr>
                <w:rFonts w:ascii="Arial" w:hAnsi="Arial" w:cs="Arial"/>
              </w:rPr>
              <w:t xml:space="preserve">An approved request moving a user from Marketing Team Lead to Processing Team Lead is applied, and the User Access Audit Log shows "Marketing Team Lead" to "Processing Team Lead".</w:t>
            </w:r>
          </w:p>
          <w:p>
            <w:pPr>
              <w:pStyle w:val="ListParagraph"/>
              <w:numPr>
                <w:ilvl w:val="0"/>
                <w:numId w:val="128"/>
              </w:numPr>
              <w:rPr>
                <w:rFonts w:ascii="Arial" w:hAnsi="Arial" w:cs="Arial"/>
              </w:rPr>
            </w:pPr>
            <w:r>
              <w:rPr>
                <w:rFonts w:ascii="Arial" w:hAnsi="Arial" w:cs="Arial"/>
              </w:rPr>
              <w:t xml:space="preserve">A change of the e-mail only leaves the group profiles unchanged.</w:t>
            </w:r>
          </w:p>
          <w:p w:rsidR="18F335A7" w:rsidP="18F335A7" w:rsidRDefault="18F335A7" w14:paraId="1BF7A20A" w14:textId="147FAA7E">
            <w:pPr>
              <w:ind w:left="720"/>
              <w:rPr>
                <w:rFonts w:ascii="Arial" w:hAnsi="Arial" w:eastAsia="Arial" w:cs="Arial"/>
                <w:b/>
                <w:bCs/>
                <w:color w:val="000000" w:themeColor="text1"/>
                <w:szCs w:val="20"/>
              </w:rPr>
            </w:pPr>
          </w:p>
          <w:p w:rsidR="0DD04A6A" w:rsidP="18F335A7" w:rsidRDefault="0DD04A6A" w14:paraId="2CDCE68C" w14:textId="6C3A5634">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5B2AC5B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.02 </w:t>
            </w:r>
            <w:r w:rsidRPr="18F335A7" w:rsidR="75444F97">
              <w:rPr>
                <w:rFonts w:ascii="Arial" w:hAnsi="Arial" w:eastAsia="Arial" w:cs="Arial"/>
                <w:b/>
                <w:bCs/>
                <w:color w:val="000000" w:themeColor="text1"/>
                <w:szCs w:val="20"/>
              </w:rPr>
              <w:t xml:space="preserve">User </w:t>
            </w:r>
            <w:r w:rsidRPr="18F335A7" w:rsidR="58A2C590">
              <w:rPr>
                <w:rFonts w:ascii="Arial" w:hAnsi="Arial" w:eastAsia="Arial" w:cs="Arial"/>
                <w:b/>
                <w:bCs/>
                <w:color w:val="000000" w:themeColor="text1"/>
                <w:szCs w:val="20"/>
              </w:rPr>
              <w:t xml:space="preserve">Status </w:t>
            </w:r>
            <w:r w:rsidRPr="18F335A7">
              <w:rPr>
                <w:rFonts w:ascii="Arial" w:hAnsi="Arial" w:eastAsia="Arial" w:cs="Arial"/>
                <w:b/>
                <w:bCs/>
                <w:color w:val="000000" w:themeColor="text1"/>
                <w:szCs w:val="20"/>
              </w:rPr>
              <w:t>Updat</w:t>
            </w:r>
            <w:r w:rsidRPr="18F335A7" w:rsidR="6595E2D2">
              <w:rPr>
                <w:rFonts w:ascii="Arial" w:hAnsi="Arial" w:eastAsia="Arial" w:cs="Arial"/>
                <w:b/>
                <w:bCs/>
                <w:color w:val="000000" w:themeColor="text1"/>
                <w:szCs w:val="20"/>
              </w:rPr>
              <w:t>e</w:t>
            </w:r>
          </w:p>
          <w:p w:rsidR="65555587" w:rsidP="18F335A7" w:rsidRDefault="65555587" w14:paraId="7AD91D66" w14:textId="7271989F">
            <w:r w:rsidRPr="18F335A7">
              <w:rPr>
                <w:rFonts w:ascii="Arial" w:hAnsi="Arial" w:eastAsia="Arial" w:cs="Arial"/>
                <w:b/>
                <w:bCs/>
                <w:color w:val="000000" w:themeColor="text1"/>
                <w:szCs w:val="20"/>
              </w:rPr>
              <w:t xml:space="preserve">FRUM.003.02.01 </w:t>
            </w:r>
            <w:r w:rsidRPr="18F335A7">
              <w:rPr>
                <w:rFonts w:ascii="Arial" w:hAnsi="Arial" w:eastAsia="Arial" w:cs="Arial"/>
                <w:b/>
                <w:bCs/>
                <w:szCs w:val="20"/>
              </w:rPr>
              <w:t xml:space="preserve">Deactivate </w:t>
            </w:r>
            <w:r w:rsidRPr="18F335A7" w:rsidR="72A7D400">
              <w:rPr>
                <w:rFonts w:ascii="Arial" w:hAnsi="Arial" w:eastAsia="Arial" w:cs="Arial"/>
                <w:b/>
                <w:bCs/>
                <w:szCs w:val="20"/>
              </w:rPr>
              <w:t>User</w:t>
            </w:r>
          </w:p>
          <w:p w:rsidR="65555587" w:rsidP="18F335A7" w:rsidRDefault="65555587" w14:paraId="68CA882E" w14:textId="16838492">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retrieve </w:t>
            </w:r>
            <w:r w:rsidRPr="18F335A7" w:rsidR="477707A2">
              <w:rPr>
                <w:rFonts w:ascii="Arial" w:hAnsi="Arial" w:eastAsia="Arial" w:cs="Arial"/>
                <w:szCs w:val="20"/>
              </w:rPr>
              <w:t xml:space="preserve">user </w:t>
            </w:r>
            <w:r w:rsidRPr="18F335A7">
              <w:rPr>
                <w:rFonts w:ascii="Arial" w:hAnsi="Arial" w:eastAsia="Arial" w:cs="Arial"/>
                <w:szCs w:val="20"/>
              </w:rPr>
              <w:t>status changes from the Enterprise SSO platform.</w:t>
            </w:r>
          </w:p>
          <w:p w:rsidR="65555587" w:rsidP="18F335A7" w:rsidRDefault="65555587" w14:paraId="51D396F9" w14:textId="1825E351">
            <w:pPr>
              <w:pStyle w:val="ListParagraph"/>
              <w:numPr>
                <w:ilvl w:val="0"/>
                <w:numId w:val="36"/>
              </w:numPr>
              <w:rPr>
                <w:rFonts w:ascii="Arial" w:hAnsi="Arial" w:eastAsia="Arial" w:cs="Arial"/>
                <w:szCs w:val="20"/>
              </w:rPr>
            </w:pPr>
            <w:r w:rsidRPr="18F335A7">
              <w:rPr>
                <w:rFonts w:ascii="Arial" w:hAnsi="Arial" w:eastAsia="Arial" w:cs="Arial"/>
                <w:szCs w:val="20"/>
              </w:rPr>
              <w:t>The system shall synchronize user deactivation status to BDOI-BROKERSYS.</w:t>
            </w:r>
          </w:p>
          <w:p w:rsidR="65555587" w:rsidP="18F335A7" w:rsidRDefault="65555587" w14:paraId="66015313" w14:textId="38259C0C">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automatically revoke access to BDOI-BROKERSYS when the synchronized </w:t>
            </w:r>
            <w:r w:rsidRPr="18F335A7" w:rsidR="603A8395">
              <w:rPr>
                <w:rFonts w:ascii="Arial" w:hAnsi="Arial" w:eastAsia="Arial" w:cs="Arial"/>
                <w:szCs w:val="20"/>
              </w:rPr>
              <w:t xml:space="preserve">user </w:t>
            </w:r>
            <w:r w:rsidRPr="18F335A7">
              <w:rPr>
                <w:rFonts w:ascii="Arial" w:hAnsi="Arial" w:eastAsia="Arial" w:cs="Arial"/>
                <w:szCs w:val="20"/>
              </w:rPr>
              <w:t>status is marked as Inactive, Disabled, Locked, or Deactivated.</w:t>
            </w:r>
          </w:p>
          <w:p w:rsidR="65555587" w:rsidP="18F335A7" w:rsidRDefault="65555587" w14:paraId="0DC05968" w14:textId="50187462">
            <w:pPr>
              <w:pStyle w:val="ListParagraph"/>
              <w:numPr>
                <w:ilvl w:val="0"/>
                <w:numId w:val="36"/>
              </w:numPr>
              <w:rPr>
                <w:rFonts w:ascii="Arial" w:hAnsi="Arial" w:eastAsia="Arial" w:cs="Arial"/>
                <w:szCs w:val="20"/>
              </w:rPr>
            </w:pPr>
            <w:r w:rsidRPr="18F335A7">
              <w:rPr>
                <w:rFonts w:ascii="Arial" w:hAnsi="Arial" w:eastAsia="Arial" w:cs="Arial"/>
                <w:szCs w:val="20"/>
              </w:rPr>
              <w:t>The system shall prevent deactivated users from logging in to the application.</w:t>
            </w:r>
          </w:p>
          <w:p w:rsidR="65555587" w:rsidP="18F335A7" w:rsidRDefault="65555587" w14:paraId="68750AE0" w14:textId="04CA4F22">
            <w:pPr>
              <w:pStyle w:val="ListParagraph"/>
              <w:numPr>
                <w:ilvl w:val="0"/>
                <w:numId w:val="36"/>
              </w:numPr>
              <w:rPr>
                <w:rFonts w:ascii="Arial" w:hAnsi="Arial" w:eastAsia="Arial" w:cs="Arial"/>
                <w:szCs w:val="20"/>
              </w:rPr>
            </w:pPr>
            <w:r w:rsidRPr="28E9851D" w:rsidR="65555587">
              <w:rPr>
                <w:rFonts w:ascii="Arial" w:hAnsi="Arial" w:eastAsia="Arial" w:cs="Arial"/>
              </w:rPr>
              <w:t xml:space="preserve">The system shall terminate </w:t>
            </w:r>
            <w:r w:rsidRPr="28E9851D" w:rsidR="6FE364C7">
              <w:rPr>
                <w:rFonts w:ascii="Arial" w:hAnsi="Arial" w:eastAsia="Arial" w:cs="Arial"/>
              </w:rPr>
              <w:t>active sessions</w:t>
            </w:r>
            <w:r w:rsidRPr="28E9851D" w:rsidR="65555587">
              <w:rPr>
                <w:rFonts w:ascii="Arial" w:hAnsi="Arial" w:eastAsia="Arial" w:cs="Arial"/>
              </w:rPr>
              <w:t xml:space="preserve"> upon detection of </w:t>
            </w:r>
            <w:r w:rsidRPr="28E9851D" w:rsidR="7B27966A">
              <w:rPr>
                <w:rFonts w:ascii="Arial" w:hAnsi="Arial" w:eastAsia="Arial" w:cs="Arial"/>
              </w:rPr>
              <w:t xml:space="preserve">user </w:t>
            </w:r>
            <w:r w:rsidRPr="28E9851D" w:rsidR="65555587">
              <w:rPr>
                <w:rFonts w:ascii="Arial" w:hAnsi="Arial" w:eastAsia="Arial" w:cs="Arial"/>
              </w:rPr>
              <w:t>deactivation.</w:t>
            </w:r>
          </w:p>
          <w:p w:rsidR="65555587" w:rsidP="18F335A7" w:rsidRDefault="65555587" w14:paraId="2E609FA2" w14:textId="0A61D257">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record </w:t>
            </w:r>
            <w:r w:rsidRPr="18F335A7" w:rsidR="5A57B64C">
              <w:rPr>
                <w:rFonts w:ascii="Arial" w:hAnsi="Arial" w:eastAsia="Arial" w:cs="Arial"/>
                <w:szCs w:val="20"/>
              </w:rPr>
              <w:t xml:space="preserve">user </w:t>
            </w:r>
            <w:r w:rsidRPr="18F335A7">
              <w:rPr>
                <w:rFonts w:ascii="Arial" w:hAnsi="Arial" w:eastAsia="Arial" w:cs="Arial"/>
                <w:szCs w:val="20"/>
              </w:rPr>
              <w:t>deactivation activities in the audit trail.</w:t>
            </w:r>
          </w:p>
          <w:p>
            <w:pPr>
              <w:pStyle w:val="ListParagraph"/>
              <w:numPr>
                <w:ilvl w:val="0"/>
                <w:numId w:val="36"/>
              </w:numPr>
              <w:rPr>
                <w:rFonts w:ascii="Arial" w:hAnsi="Arial" w:cs="Arial"/>
              </w:rPr>
            </w:pPr>
            <w:r>
              <w:rPr>
                <w:rFonts w:ascii="Arial" w:hAnsi="Arial" w:cs="Arial"/>
              </w:rPr>
              <w:t xml:space="preserve">Where the deactivation is requested in the system (FRUM.009.04), the system shall deactivate the user when the request is approved, or on its effective date, with its reason (Resigned, Transferred to another unit, Long leave, Security, Others).</w:t>
            </w:r>
          </w:p>
          <w:p>
            <w:pPr>
              <w:pStyle w:val="ListParagraph"/>
              <w:numPr>
                <w:ilvl w:val="0"/>
                <w:numId w:val="36"/>
              </w:numPr>
              <w:rPr>
                <w:rFonts w:ascii="Arial" w:hAnsi="Arial" w:cs="Arial"/>
              </w:rPr>
            </w:pPr>
            <w:r>
              <w:rPr>
                <w:rFonts w:ascii="Arial" w:hAnsi="Arial" w:cs="Arial"/>
              </w:rPr>
              <w:t xml:space="preserve">The system shall keep the group profiles of a deactivated user so that a reactivation restores them.</w:t>
            </w:r>
          </w:p>
          <w:p>
            <w:pPr>
              <w:pStyle w:val="ListParagraph"/>
              <w:numPr>
                <w:ilvl w:val="0"/>
                <w:numId w:val="36"/>
              </w:numPr>
              <w:rPr>
                <w:rFonts w:ascii="Arial" w:hAnsi="Arial" w:cs="Arial"/>
              </w:rPr>
            </w:pPr>
            <w:r>
              <w:rPr>
                <w:rFonts w:ascii="Arial" w:hAnsi="Arial" w:cs="Arial"/>
              </w:rPr>
              <w:t xml:space="preserve">The system shall refuse the sign-in of a deactivated user with the same message as a wrong password.</w:t>
            </w:r>
          </w:p>
          <w:p>
            <w:pPr>
              <w:pStyle w:val="ListParagraph"/>
              <w:numPr>
                <w:ilvl w:val="0"/>
                <w:numId w:val="36"/>
              </w:numPr>
              <w:rPr>
                <w:rFonts w:ascii="Arial" w:hAnsi="Arial" w:cs="Arial"/>
              </w:rPr>
            </w:pPr>
            <w:r>
              <w:rPr>
                <w:rFonts w:ascii="Arial" w:hAnsi="Arial" w:cs="Arial"/>
              </w:rPr>
              <w:t xml:space="preserve">The system shall end the open sessions of the user when a deactivation is applied, from a request, from UIDM-ISC or from the dormant-user run (Annex Q).</w:t>
            </w:r>
          </w:p>
          <w:p>
            <w:pPr>
              <w:keepNext/>
              <w:rPr>
                <w:rFonts w:ascii="Arial" w:hAnsi="Arial" w:cs="Arial"/>
              </w:rPr>
            </w:pPr>
            <w:r>
              <w:rPr>
                <w:rFonts w:ascii="Arial" w:hAnsi="Arial" w:cs="Arial"/>
                <w:b/>
                <w:bCs/>
                <w:i/>
              </w:rPr>
              <w:t xml:space="preserve">Acceptance criteria</w:t>
            </w:r>
          </w:p>
          <w:p>
            <w:pPr>
              <w:pStyle w:val="ListParagraph"/>
              <w:numPr>
                <w:ilvl w:val="0"/>
                <w:numId w:val="129"/>
              </w:numPr>
              <w:rPr>
                <w:rFonts w:ascii="Arial" w:hAnsi="Arial" w:cs="Arial"/>
              </w:rPr>
            </w:pPr>
            <w:r>
              <w:rPr>
                <w:rFonts w:ascii="Arial" w:hAnsi="Arial" w:cs="Arial"/>
              </w:rPr>
              <w:t xml:space="preserve">After the approved deactivation the user cannot sign in, and the User Access Report shows the deactivation with the approver.</w:t>
            </w:r>
          </w:p>
          <w:p>
            <w:pPr>
              <w:pStyle w:val="ListParagraph"/>
              <w:numPr>
                <w:ilvl w:val="0"/>
                <w:numId w:val="129"/>
              </w:numPr>
              <w:rPr>
                <w:rFonts w:ascii="Arial" w:hAnsi="Arial" w:cs="Arial"/>
              </w:rPr>
            </w:pPr>
            <w:r>
              <w:rPr>
                <w:rFonts w:ascii="Arial" w:hAnsi="Arial" w:cs="Arial"/>
              </w:rPr>
              <w:t xml:space="preserve">A deactivation with the effective date 30th is applied on the 30th.</w:t>
            </w:r>
          </w:p>
          <w:p>
            <w:pPr>
              <w:pStyle w:val="ListParagraph"/>
              <w:numPr>
                <w:ilvl w:val="0"/>
                <w:numId w:val="129"/>
              </w:numPr>
              <w:rPr>
                <w:rFonts w:ascii="Arial" w:hAnsi="Arial" w:cs="Arial"/>
              </w:rPr>
            </w:pPr>
            <w:r>
              <w:rPr>
                <w:rFonts w:ascii="Arial" w:hAnsi="Arial" w:cs="Arial"/>
              </w:rPr>
              <w:t xml:space="preserve">The open session of a deactivated user ends at the user's next action.</w:t>
            </w:r>
          </w:p>
          <w:p w:rsidR="18F335A7" w:rsidP="18F335A7" w:rsidRDefault="18F335A7" w14:paraId="61AA0F4C" w14:textId="3F93333E">
            <w:pPr>
              <w:rPr>
                <w:rFonts w:ascii="Arial" w:hAnsi="Arial" w:eastAsia="Arial" w:cs="Arial"/>
                <w:szCs w:val="20"/>
              </w:rPr>
            </w:pPr>
          </w:p>
          <w:p w:rsidR="65555587" w:rsidP="18F335A7" w:rsidRDefault="65555587" w14:paraId="0B9B1C05" w14:textId="492594F0">
            <w:pPr>
              <w:rPr>
                <w:rFonts w:ascii="Arial" w:hAnsi="Arial" w:eastAsia="Arial" w:cs="Arial"/>
                <w:b/>
                <w:bCs/>
                <w:szCs w:val="20"/>
              </w:rPr>
            </w:pPr>
            <w:r w:rsidRPr="18F335A7">
              <w:rPr>
                <w:rFonts w:ascii="Arial" w:hAnsi="Arial" w:eastAsia="Arial" w:cs="Arial"/>
                <w:b/>
                <w:bCs/>
                <w:color w:val="000000" w:themeColor="text1"/>
                <w:szCs w:val="20"/>
              </w:rPr>
              <w:t xml:space="preserve">FRUM.003.02.02 </w:t>
            </w:r>
            <w:r w:rsidRPr="18F335A7">
              <w:rPr>
                <w:rFonts w:ascii="Arial" w:hAnsi="Arial" w:eastAsia="Arial" w:cs="Arial"/>
                <w:b/>
                <w:bCs/>
                <w:szCs w:val="20"/>
              </w:rPr>
              <w:t xml:space="preserve">Reactivate </w:t>
            </w:r>
            <w:r w:rsidRPr="18F335A7" w:rsidR="5B65D564">
              <w:rPr>
                <w:rFonts w:ascii="Arial" w:hAnsi="Arial" w:eastAsia="Arial" w:cs="Arial"/>
                <w:b/>
                <w:bCs/>
                <w:szCs w:val="20"/>
              </w:rPr>
              <w:t>User</w:t>
            </w:r>
          </w:p>
          <w:p w:rsidR="65555587" w:rsidP="18F335A7" w:rsidRDefault="65555587" w14:paraId="4B611B9B" w14:textId="18DC721A">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retrieve </w:t>
            </w:r>
            <w:r w:rsidRPr="18F335A7" w:rsidR="7E5C5C74">
              <w:rPr>
                <w:rFonts w:ascii="Arial" w:hAnsi="Arial" w:eastAsia="Arial" w:cs="Arial"/>
                <w:szCs w:val="20"/>
              </w:rPr>
              <w:t xml:space="preserve">user </w:t>
            </w:r>
            <w:r w:rsidRPr="18F335A7">
              <w:rPr>
                <w:rFonts w:ascii="Arial" w:hAnsi="Arial" w:eastAsia="Arial" w:cs="Arial"/>
                <w:szCs w:val="20"/>
              </w:rPr>
              <w:t>reactivation status changes from the Enterprise SSO platform.</w:t>
            </w:r>
          </w:p>
          <w:p w:rsidR="65555587" w:rsidP="18F335A7" w:rsidRDefault="65555587" w14:paraId="70121DC5" w14:textId="1138532B">
            <w:pPr>
              <w:pStyle w:val="ListParagraph"/>
              <w:numPr>
                <w:ilvl w:val="0"/>
                <w:numId w:val="35"/>
              </w:numPr>
              <w:rPr>
                <w:rFonts w:ascii="Arial" w:hAnsi="Arial" w:eastAsia="Arial" w:cs="Arial"/>
                <w:szCs w:val="20"/>
              </w:rPr>
            </w:pPr>
            <w:r w:rsidRPr="18F335A7">
              <w:rPr>
                <w:rFonts w:ascii="Arial" w:hAnsi="Arial" w:eastAsia="Arial" w:cs="Arial"/>
                <w:szCs w:val="20"/>
              </w:rPr>
              <w:t>The system shall synchronize user reactivation status to BDOI-BROKERSYS.</w:t>
            </w:r>
          </w:p>
          <w:p w:rsidR="65555587" w:rsidP="18F335A7" w:rsidRDefault="65555587" w14:paraId="3D30BEE5" w14:textId="115C89AD">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restore application access for users whose </w:t>
            </w:r>
            <w:r w:rsidRPr="18F335A7" w:rsidR="62A80074">
              <w:rPr>
                <w:rFonts w:ascii="Arial" w:hAnsi="Arial" w:eastAsia="Arial" w:cs="Arial"/>
                <w:szCs w:val="20"/>
              </w:rPr>
              <w:t xml:space="preserve">user </w:t>
            </w:r>
            <w:r w:rsidRPr="18F335A7">
              <w:rPr>
                <w:rFonts w:ascii="Arial" w:hAnsi="Arial" w:eastAsia="Arial" w:cs="Arial"/>
                <w:szCs w:val="20"/>
              </w:rPr>
              <w:t>status is changed to Active</w:t>
            </w:r>
            <w:r w:rsidRPr="18F335A7" w:rsidR="1ACC262C">
              <w:rPr>
                <w:rFonts w:ascii="Arial" w:hAnsi="Arial" w:eastAsia="Arial" w:cs="Arial"/>
                <w:szCs w:val="20"/>
              </w:rPr>
              <w:t>.</w:t>
            </w:r>
          </w:p>
          <w:p w:rsidR="65555587" w:rsidP="18F335A7" w:rsidRDefault="65555587" w14:paraId="55506899" w14:textId="03D71373">
            <w:pPr>
              <w:pStyle w:val="ListParagraph"/>
              <w:numPr>
                <w:ilvl w:val="0"/>
                <w:numId w:val="35"/>
              </w:numPr>
              <w:rPr>
                <w:rFonts w:ascii="Arial" w:hAnsi="Arial" w:eastAsia="Arial" w:cs="Arial"/>
                <w:szCs w:val="20"/>
              </w:rPr>
            </w:pPr>
            <w:r w:rsidRPr="18F335A7">
              <w:rPr>
                <w:rFonts w:ascii="Arial" w:hAnsi="Arial" w:eastAsia="Arial" w:cs="Arial"/>
                <w:szCs w:val="20"/>
              </w:rPr>
              <w:t>The system shall maintain previously assigned application roles</w:t>
            </w:r>
            <w:r w:rsidRPr="18F335A7" w:rsidR="14DA65FA">
              <w:rPr>
                <w:rFonts w:ascii="Arial" w:hAnsi="Arial" w:eastAsia="Arial" w:cs="Arial"/>
                <w:szCs w:val="20"/>
              </w:rPr>
              <w:t xml:space="preserve"> and</w:t>
            </w:r>
            <w:r w:rsidRPr="18F335A7">
              <w:rPr>
                <w:rFonts w:ascii="Arial" w:hAnsi="Arial" w:eastAsia="Arial" w:cs="Arial"/>
                <w:szCs w:val="20"/>
              </w:rPr>
              <w:t xml:space="preserve"> permissions</w:t>
            </w:r>
            <w:r w:rsidRPr="18F335A7" w:rsidR="493EBC25">
              <w:rPr>
                <w:rFonts w:ascii="Arial" w:hAnsi="Arial" w:eastAsia="Arial" w:cs="Arial"/>
                <w:szCs w:val="20"/>
              </w:rPr>
              <w:t>.</w:t>
            </w:r>
          </w:p>
          <w:p w:rsidR="65555587" w:rsidP="18F335A7" w:rsidRDefault="65555587" w14:paraId="4E677E57" w14:textId="66BCCF5D">
            <w:pPr>
              <w:pStyle w:val="ListParagraph"/>
              <w:numPr>
                <w:ilvl w:val="0"/>
                <w:numId w:val="35"/>
              </w:numPr>
              <w:rPr>
                <w:rFonts w:ascii="Arial" w:hAnsi="Arial" w:eastAsia="Arial" w:cs="Arial"/>
                <w:szCs w:val="20"/>
              </w:rPr>
            </w:pPr>
            <w:r w:rsidRPr="18F335A7">
              <w:rPr>
                <w:rFonts w:ascii="Arial" w:hAnsi="Arial" w:eastAsia="Arial" w:cs="Arial"/>
                <w:szCs w:val="20"/>
              </w:rPr>
              <w:t>The system shall allow reactivated users to access the application through Enterprise SSO authentication.</w:t>
            </w:r>
          </w:p>
          <w:p w:rsidR="65555587" w:rsidP="18F335A7" w:rsidRDefault="65555587" w14:paraId="746EE6F3" w14:textId="3AC33EA8">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record </w:t>
            </w:r>
            <w:r w:rsidRPr="18F335A7" w:rsidR="39ACC14A">
              <w:rPr>
                <w:rFonts w:ascii="Arial" w:hAnsi="Arial" w:eastAsia="Arial" w:cs="Arial"/>
                <w:szCs w:val="20"/>
              </w:rPr>
              <w:t xml:space="preserve">user </w:t>
            </w:r>
            <w:r w:rsidRPr="18F335A7">
              <w:rPr>
                <w:rFonts w:ascii="Arial" w:hAnsi="Arial" w:eastAsia="Arial" w:cs="Arial"/>
                <w:szCs w:val="20"/>
              </w:rPr>
              <w:t>reactivation activities in the audit trail.</w:t>
            </w:r>
          </w:p>
          <w:p>
            <w:pPr>
              <w:pStyle w:val="ListParagraph"/>
              <w:numPr>
                <w:ilvl w:val="0"/>
                <w:numId w:val="35"/>
              </w:numPr>
              <w:rPr>
                <w:rFonts w:ascii="Arial" w:hAnsi="Arial" w:cs="Arial"/>
              </w:rPr>
            </w:pPr>
            <w:r>
              <w:rPr>
                <w:rFonts w:ascii="Arial" w:hAnsi="Arial" w:cs="Arial"/>
              </w:rPr>
              <w:t xml:space="preserve">Where the reactivation is requested in the system (FRUM.009.05), the system shall reactivate the user when the request is approved, with the group profiles held before, and unlock the account when the request asks for it.</w:t>
            </w:r>
          </w:p>
          <w:p>
            <w:pPr>
              <w:pStyle w:val="ListParagraph"/>
              <w:numPr>
                <w:ilvl w:val="0"/>
                <w:numId w:val="35"/>
              </w:numPr>
              <w:rPr>
                <w:rFonts w:ascii="Arial" w:hAnsi="Arial" w:cs="Arial"/>
              </w:rPr>
            </w:pPr>
            <w:r>
              <w:rPr>
                <w:rFonts w:ascii="Arial" w:hAnsi="Arial" w:cs="Arial"/>
              </w:rPr>
              <w:t xml:space="preserve">The system shall refuse the reactivation of an active user ("User &lt;user&gt; is already active").</w:t>
            </w:r>
          </w:p>
          <w:p>
            <w:pPr>
              <w:keepNext/>
              <w:rPr>
                <w:rFonts w:ascii="Arial" w:hAnsi="Arial" w:cs="Arial"/>
              </w:rPr>
            </w:pPr>
            <w:r>
              <w:rPr>
                <w:rFonts w:ascii="Arial" w:hAnsi="Arial" w:cs="Arial"/>
                <w:b/>
                <w:bCs/>
                <w:i/>
              </w:rPr>
              <w:t xml:space="preserve">Acceptance criteria</w:t>
            </w:r>
          </w:p>
          <w:p>
            <w:pPr>
              <w:pStyle w:val="ListParagraph"/>
              <w:numPr>
                <w:ilvl w:val="0"/>
                <w:numId w:val="130"/>
              </w:numPr>
              <w:rPr>
                <w:rFonts w:ascii="Arial" w:hAnsi="Arial" w:cs="Arial"/>
              </w:rPr>
            </w:pPr>
            <w:r>
              <w:rPr>
                <w:rFonts w:ascii="Arial" w:hAnsi="Arial" w:cs="Arial"/>
              </w:rPr>
              <w:t xml:space="preserve">After the approved reactivation the user signs in with the group profiles held before the deactivation.</w:t>
            </w:r>
          </w:p>
          <w:p>
            <w:pPr>
              <w:pStyle w:val="ListParagraph"/>
              <w:numPr>
                <w:ilvl w:val="0"/>
                <w:numId w:val="130"/>
              </w:numPr>
              <w:rPr>
                <w:rFonts w:ascii="Arial" w:hAnsi="Arial" w:cs="Arial"/>
              </w:rPr>
            </w:pPr>
            <w:r>
              <w:rPr>
                <w:rFonts w:ascii="Arial" w:hAnsi="Arial" w:cs="Arial"/>
              </w:rPr>
              <w:t xml:space="preserve">A locked user reactivated with "Also unlock the account" can sign in again.</w:t>
            </w:r>
          </w:p>
          <w:p w:rsidR="18F335A7" w:rsidP="18F335A7" w:rsidRDefault="18F335A7" w14:paraId="7759CF80" w14:textId="5E93B6A5">
            <w:pPr>
              <w:rPr>
                <w:rFonts w:ascii="Arial" w:hAnsi="Arial" w:eastAsia="Arial" w:cs="Arial"/>
                <w:b/>
                <w:bCs/>
                <w:color w:val="000000" w:themeColor="text1"/>
                <w:szCs w:val="20"/>
              </w:rPr>
            </w:pPr>
          </w:p>
          <w:p w:rsidR="18F335A7" w:rsidP="18F335A7" w:rsidRDefault="18F335A7" w14:paraId="5C95F24E" w14:textId="00BB8AFE">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46FD0E2C">
              <w:rPr>
                <w:rFonts w:ascii="Arial" w:hAnsi="Arial" w:eastAsia="Arial" w:cs="Arial"/>
                <w:b/>
                <w:bCs/>
                <w:color w:val="000000" w:themeColor="text1"/>
                <w:szCs w:val="20"/>
              </w:rPr>
              <w:t>3</w:t>
            </w:r>
            <w:r w:rsidRPr="18F335A7">
              <w:rPr>
                <w:rFonts w:ascii="Arial" w:hAnsi="Arial" w:eastAsia="Arial" w:cs="Arial"/>
                <w:b/>
                <w:bCs/>
                <w:color w:val="000000" w:themeColor="text1"/>
                <w:szCs w:val="20"/>
              </w:rPr>
              <w:t>.0</w:t>
            </w:r>
            <w:r w:rsidRPr="18F335A7" w:rsidR="578C6F5C">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 </w:t>
            </w:r>
            <w:r w:rsidRPr="18F335A7" w:rsidR="48CFDDE2">
              <w:rPr>
                <w:rFonts w:ascii="Arial" w:hAnsi="Arial" w:eastAsia="Arial" w:cs="Arial"/>
                <w:b/>
                <w:bCs/>
                <w:color w:val="000000" w:themeColor="text1"/>
                <w:szCs w:val="20"/>
              </w:rPr>
              <w:t xml:space="preserve">User </w:t>
            </w:r>
            <w:r w:rsidRPr="18F335A7">
              <w:rPr>
                <w:rFonts w:ascii="Arial" w:hAnsi="Arial" w:eastAsia="Arial" w:cs="Arial"/>
                <w:b/>
                <w:bCs/>
                <w:color w:val="000000" w:themeColor="text1"/>
                <w:szCs w:val="20"/>
              </w:rPr>
              <w:t xml:space="preserve">details sync to </w:t>
            </w:r>
            <w:r w:rsidRPr="18F335A7">
              <w:rPr>
                <w:rFonts w:ascii="Arial" w:hAnsi="Arial" w:eastAsia="Arial" w:cs="Arial"/>
                <w:b/>
                <w:bCs/>
                <w:szCs w:val="20"/>
              </w:rPr>
              <w:t>BDOI</w:t>
            </w:r>
            <w:r w:rsidRPr="18F335A7">
              <w:rPr>
                <w:rFonts w:ascii="Arial" w:hAnsi="Arial" w:eastAsia="Arial" w:cs="Arial"/>
                <w:b/>
                <w:bCs/>
                <w:color w:val="000000" w:themeColor="text1"/>
                <w:szCs w:val="20"/>
              </w:rPr>
              <w:t>-BROKERSYS application</w:t>
            </w:r>
          </w:p>
          <w:p w:rsidR="3E2ACE1E" w:rsidP="18F335A7" w:rsidRDefault="3E2ACE1E" w14:paraId="1CD2564C" w14:textId="707952E8">
            <w:pPr>
              <w:pStyle w:val="ListParagraph"/>
              <w:numPr>
                <w:ilvl w:val="0"/>
                <w:numId w:val="34"/>
              </w:numPr>
              <w:rPr>
                <w:rFonts w:ascii="Arial" w:hAnsi="Arial" w:eastAsia="Arial" w:cs="Arial"/>
                <w:szCs w:val="20"/>
              </w:rPr>
            </w:pPr>
            <w:r w:rsidRPr="3BCA049D" w:rsidR="4E1F65D6">
              <w:rPr>
                <w:rFonts w:ascii="Arial" w:hAnsi="Arial" w:eastAsia="Arial" w:cs="Arial"/>
              </w:rPr>
              <w:t xml:space="preserve">The system shall integrate with the Enterprise SSO platform as the source of user </w:t>
            </w:r>
            <w:r w:rsidRPr="3BCA049D" w:rsidR="509CCD64">
              <w:rPr>
                <w:rFonts w:ascii="Arial" w:hAnsi="Arial" w:eastAsia="Arial" w:cs="Arial"/>
              </w:rPr>
              <w:t xml:space="preserve">details </w:t>
            </w:r>
          </w:p>
          <w:p w:rsidR="5BBB6DA7" w:rsidP="3BCA049D" w:rsidRDefault="5BBB6DA7" w14:paraId="6879CF06" w14:textId="16C28ABB">
            <w:pPr>
              <w:pStyle w:val="ListParagraph"/>
              <w:numPr>
                <w:ilvl w:val="0"/>
                <w:numId w:val="34"/>
              </w:numPr>
              <w:rPr>
                <w:rFonts w:ascii="Arial" w:hAnsi="Arial" w:eastAsia="Arial" w:cs="Arial"/>
                <w:b w:val="0"/>
                <w:bCs w:val="0"/>
                <w:i w:val="0"/>
                <w:iCs w:val="0"/>
                <w:noProof w:val="0"/>
                <w:lang w:val="en-CA"/>
              </w:rPr>
            </w:pPr>
            <w:r w:rsidRPr="3BCA049D" w:rsidR="5BBB6DA7">
              <w:rPr>
                <w:rFonts w:ascii="Arial" w:hAnsi="Arial" w:eastAsia="Arial" w:cs="Arial"/>
                <w:b w:val="0"/>
                <w:bCs w:val="0"/>
                <w:i w:val="0"/>
                <w:iCs w:val="0"/>
                <w:noProof w:val="0"/>
                <w:lang w:val="en-CA"/>
              </w:rPr>
              <w:t>The system shall retrieve and synchronize user details and status from the Enterprise SSO platform and update BDOI-BROKERSYS whenever changes are detected.</w:t>
            </w:r>
          </w:p>
          <w:p w:rsidR="5BBB6DA7" w:rsidP="3BCA049D" w:rsidRDefault="5BBB6DA7" w14:paraId="2B9145F9" w14:textId="6B230620">
            <w:pPr>
              <w:pStyle w:val="ListParagraph"/>
              <w:numPr>
                <w:ilvl w:val="0"/>
                <w:numId w:val="34"/>
              </w:numPr>
              <w:rPr>
                <w:rFonts w:ascii="Arial" w:hAnsi="Arial" w:eastAsia="Arial" w:cs="Arial"/>
              </w:rPr>
            </w:pPr>
            <w:r w:rsidRPr="3BCA049D" w:rsidR="5BBB6DA7">
              <w:rPr>
                <w:rFonts w:ascii="Arial" w:hAnsi="Arial" w:eastAsia="Arial" w:cs="Arial"/>
              </w:rPr>
              <w:t>The system shall maintain data consistency between the Enterprise SSO platform and BDOI-BROKERSYS based on configured synchronization rules.</w:t>
            </w:r>
          </w:p>
          <w:p w:rsidR="3E2ACE1E" w:rsidP="3BCA049D" w:rsidRDefault="3E2ACE1E" w14:paraId="0A00FC57" w14:textId="63CAD6A7">
            <w:pPr>
              <w:pStyle w:val="ListParagraph"/>
              <w:numPr>
                <w:ilvl w:val="0"/>
                <w:numId w:val="34"/>
              </w:numPr>
              <w:rPr>
                <w:rFonts w:ascii="Arial" w:hAnsi="Arial" w:eastAsia="Arial" w:cs="Arial"/>
              </w:rPr>
            </w:pPr>
            <w:r w:rsidRPr="3BCA049D" w:rsidR="4E1F65D6">
              <w:rPr>
                <w:rFonts w:ascii="Arial" w:hAnsi="Arial" w:eastAsia="Arial" w:cs="Arial"/>
              </w:rPr>
              <w:t xml:space="preserve">The system shall synchronize </w:t>
            </w:r>
            <w:r w:rsidRPr="3BCA049D" w:rsidR="1ED78D00">
              <w:rPr>
                <w:rFonts w:ascii="Arial" w:hAnsi="Arial" w:eastAsia="Arial" w:cs="Arial"/>
              </w:rPr>
              <w:t xml:space="preserve">user </w:t>
            </w:r>
            <w:r w:rsidRPr="3BCA049D" w:rsidR="4E1F65D6">
              <w:rPr>
                <w:rFonts w:ascii="Arial" w:hAnsi="Arial" w:eastAsia="Arial" w:cs="Arial"/>
              </w:rPr>
              <w:t>status including Active, Inactive, Locked, Disabled, Deactivated, and Reactivated statuses</w:t>
            </w:r>
            <w:r w:rsidRPr="3BCA049D" w:rsidR="56A10390">
              <w:rPr>
                <w:rFonts w:ascii="Arial" w:hAnsi="Arial" w:eastAsia="Arial" w:cs="Arial"/>
              </w:rPr>
              <w:t xml:space="preserve"> and reflect immediately to BIBS</w:t>
            </w:r>
            <w:r w:rsidRPr="3BCA049D" w:rsidR="4E1F65D6">
              <w:rPr>
                <w:rFonts w:ascii="Arial" w:hAnsi="Arial" w:eastAsia="Arial" w:cs="Arial"/>
              </w:rPr>
              <w:t>.</w:t>
            </w:r>
          </w:p>
          <w:p w:rsidR="3E2ACE1E" w:rsidP="3BCA049D" w:rsidRDefault="3E2ACE1E" w14:paraId="4A2AE7AD" w14:textId="47929FA2">
            <w:pPr>
              <w:pStyle w:val="ListParagraph"/>
              <w:numPr>
                <w:ilvl w:val="0"/>
                <w:numId w:val="34"/>
              </w:numPr>
              <w:rPr>
                <w:rFonts w:ascii="Arial" w:hAnsi="Arial" w:eastAsia="Arial" w:cs="Arial"/>
              </w:rPr>
            </w:pPr>
            <w:r w:rsidRPr="3BCA049D" w:rsidR="4E1F65D6">
              <w:rPr>
                <w:rFonts w:ascii="Arial" w:hAnsi="Arial" w:eastAsia="Arial" w:cs="Arial"/>
              </w:rPr>
              <w:t>The system shall preserve application-specific roles</w:t>
            </w:r>
            <w:r w:rsidRPr="3BCA049D" w:rsidR="0E7B29F9">
              <w:rPr>
                <w:rFonts w:ascii="Arial" w:hAnsi="Arial" w:eastAsia="Arial" w:cs="Arial"/>
              </w:rPr>
              <w:t xml:space="preserve"> and</w:t>
            </w:r>
            <w:r w:rsidRPr="3BCA049D" w:rsidR="4E1F65D6">
              <w:rPr>
                <w:rFonts w:ascii="Arial" w:hAnsi="Arial" w:eastAsia="Arial" w:cs="Arial"/>
              </w:rPr>
              <w:t xml:space="preserve"> permissions </w:t>
            </w:r>
            <w:r w:rsidRPr="3BCA049D" w:rsidR="4E1F65D6">
              <w:rPr>
                <w:rFonts w:ascii="Arial" w:hAnsi="Arial" w:eastAsia="Arial" w:cs="Arial"/>
              </w:rPr>
              <w:t>maintained</w:t>
            </w:r>
            <w:r w:rsidRPr="3BCA049D" w:rsidR="4E1F65D6">
              <w:rPr>
                <w:rFonts w:ascii="Arial" w:hAnsi="Arial" w:eastAsia="Arial" w:cs="Arial"/>
              </w:rPr>
              <w:t xml:space="preserve"> within BDOI-BROKERSYS unless explicitly configured</w:t>
            </w:r>
            <w:r w:rsidRPr="3BCA049D" w:rsidR="15543AB6">
              <w:rPr>
                <w:rFonts w:ascii="Arial" w:hAnsi="Arial" w:eastAsia="Arial" w:cs="Arial"/>
              </w:rPr>
              <w:t>.</w:t>
            </w:r>
          </w:p>
          <w:p w:rsidR="3E2ACE1E" w:rsidP="18F335A7" w:rsidRDefault="3E2ACE1E" w14:paraId="6876AF49" w14:textId="12C5B9F6">
            <w:pPr>
              <w:pStyle w:val="ListParagraph"/>
              <w:numPr>
                <w:ilvl w:val="0"/>
                <w:numId w:val="34"/>
              </w:numPr>
              <w:rPr>
                <w:rFonts w:ascii="Arial" w:hAnsi="Arial" w:eastAsia="Arial" w:cs="Arial"/>
                <w:szCs w:val="20"/>
              </w:rPr>
            </w:pPr>
            <w:r w:rsidRPr="18F335A7">
              <w:rPr>
                <w:rFonts w:ascii="Arial" w:hAnsi="Arial" w:eastAsia="Arial" w:cs="Arial"/>
                <w:szCs w:val="20"/>
              </w:rPr>
              <w:t>The system shall prevent duplicate user records from being created during synchronization.</w:t>
            </w:r>
          </w:p>
          <w:p w:rsidR="3E2ACE1E" w:rsidP="18F335A7" w:rsidRDefault="3E2ACE1E" w14:paraId="2E53ED0C" w14:textId="39256F9C">
            <w:pPr>
              <w:pStyle w:val="ListParagraph"/>
              <w:numPr>
                <w:ilvl w:val="0"/>
                <w:numId w:val="34"/>
              </w:numPr>
              <w:rPr>
                <w:rFonts w:ascii="Arial" w:hAnsi="Arial" w:eastAsia="Arial" w:cs="Arial"/>
                <w:szCs w:val="20"/>
              </w:rPr>
            </w:pPr>
            <w:r w:rsidRPr="18F335A7">
              <w:rPr>
                <w:rFonts w:ascii="Arial" w:hAnsi="Arial" w:eastAsia="Arial" w:cs="Arial"/>
                <w:szCs w:val="20"/>
              </w:rPr>
              <w:t xml:space="preserve">The system shall maintain the association between the Enterprise SSO account and the corresponding BDOI-BROKERSYS </w:t>
            </w:r>
            <w:r w:rsidRPr="18F335A7" w:rsidR="14D03C90">
              <w:rPr>
                <w:rFonts w:ascii="Arial" w:hAnsi="Arial" w:eastAsia="Arial" w:cs="Arial"/>
                <w:szCs w:val="20"/>
              </w:rPr>
              <w:t>user</w:t>
            </w:r>
            <w:r w:rsidRPr="18F335A7">
              <w:rPr>
                <w:rFonts w:ascii="Arial" w:hAnsi="Arial" w:eastAsia="Arial" w:cs="Arial"/>
                <w:szCs w:val="20"/>
              </w:rPr>
              <w:t>.</w:t>
            </w:r>
          </w:p>
          <w:p w:rsidR="3E2ACE1E" w:rsidP="18F335A7" w:rsidRDefault="3E2ACE1E" w14:paraId="5B3E160B" w14:textId="1BAEFD64">
            <w:pPr>
              <w:pStyle w:val="ListParagraph"/>
              <w:numPr>
                <w:ilvl w:val="0"/>
                <w:numId w:val="34"/>
              </w:numPr>
              <w:rPr>
                <w:rFonts w:ascii="Arial" w:hAnsi="Arial" w:eastAsia="Arial" w:cs="Arial"/>
                <w:szCs w:val="20"/>
              </w:rPr>
            </w:pPr>
            <w:r w:rsidRPr="3BCA049D" w:rsidR="4E1F65D6">
              <w:rPr>
                <w:rFonts w:ascii="Arial" w:hAnsi="Arial" w:eastAsia="Arial" w:cs="Arial"/>
              </w:rPr>
              <w:t xml:space="preserve">The system shall deny access to users whose synchronized </w:t>
            </w:r>
            <w:r w:rsidRPr="3BCA049D" w:rsidR="5BC5ED03">
              <w:rPr>
                <w:rFonts w:ascii="Arial" w:hAnsi="Arial" w:eastAsia="Arial" w:cs="Arial"/>
              </w:rPr>
              <w:t xml:space="preserve">user </w:t>
            </w:r>
            <w:r w:rsidRPr="3BCA049D" w:rsidR="4E1F65D6">
              <w:rPr>
                <w:rFonts w:ascii="Arial" w:hAnsi="Arial" w:eastAsia="Arial" w:cs="Arial"/>
              </w:rPr>
              <w:t>status indicates Inactive, Locked, Disabled, Deactivated, or Unauthorized status.</w:t>
            </w:r>
          </w:p>
          <w:p w:rsidR="3E2ACE1E" w:rsidP="18F335A7" w:rsidRDefault="3E2ACE1E" w14:paraId="37A5185F" w14:textId="2BA4AE5C">
            <w:pPr>
              <w:pStyle w:val="ListParagraph"/>
              <w:numPr>
                <w:ilvl w:val="0"/>
                <w:numId w:val="34"/>
              </w:numPr>
              <w:rPr>
                <w:rFonts w:ascii="Arial" w:hAnsi="Arial" w:eastAsia="Arial" w:cs="Arial"/>
                <w:szCs w:val="20"/>
              </w:rPr>
            </w:pPr>
            <w:r w:rsidRPr="18F335A7">
              <w:rPr>
                <w:rFonts w:ascii="Arial" w:hAnsi="Arial" w:eastAsia="Arial" w:cs="Arial"/>
                <w:szCs w:val="20"/>
              </w:rPr>
              <w:t>The system shall record all synchronization activities including successful and failed synchronization events in the audit trail.</w:t>
            </w:r>
          </w:p>
          <w:p w:rsidR="3E2ACE1E" w:rsidP="18F335A7" w:rsidRDefault="3E2ACE1E" w14:paraId="66C66E8B" w14:textId="29E3783D">
            <w:pPr>
              <w:pStyle w:val="ListParagraph"/>
              <w:numPr>
                <w:ilvl w:val="0"/>
                <w:numId w:val="34"/>
              </w:numPr>
              <w:rPr>
                <w:rFonts w:ascii="Arial" w:hAnsi="Arial" w:eastAsia="Arial" w:cs="Arial"/>
                <w:szCs w:val="20"/>
              </w:rPr>
            </w:pPr>
            <w:r w:rsidRPr="18F335A7">
              <w:rPr>
                <w:rFonts w:ascii="Arial" w:hAnsi="Arial" w:eastAsia="Arial" w:cs="Arial"/>
                <w:szCs w:val="20"/>
              </w:rPr>
              <w:t xml:space="preserve">The system shall identify, record, and notify authorized </w:t>
            </w:r>
            <w:r w:rsidRPr="18F335A7" w:rsidR="1AC95259">
              <w:rPr>
                <w:rFonts w:ascii="Arial" w:hAnsi="Arial" w:eastAsia="Arial" w:cs="Arial"/>
                <w:szCs w:val="20"/>
              </w:rPr>
              <w:t xml:space="preserve">users </w:t>
            </w:r>
            <w:r w:rsidRPr="18F335A7">
              <w:rPr>
                <w:rFonts w:ascii="Arial" w:hAnsi="Arial" w:eastAsia="Arial" w:cs="Arial"/>
                <w:szCs w:val="20"/>
              </w:rPr>
              <w:t>of synchronization failures.</w:t>
            </w:r>
          </w:p>
          <w:p w:rsidR="3E2ACE1E" w:rsidP="28E9851D" w:rsidRDefault="3E2ACE1E" w14:paraId="388308F9" w14:textId="530276B3">
            <w:pPr>
              <w:pStyle w:val="ListParagraph"/>
              <w:numPr>
                <w:ilvl w:val="0"/>
                <w:numId w:val="34"/>
              </w:numPr>
              <w:rPr>
                <w:rFonts w:ascii="Arial" w:hAnsi="Arial" w:eastAsia="Arial" w:cs="Arial"/>
              </w:rPr>
            </w:pPr>
            <w:r w:rsidRPr="3BCA049D" w:rsidR="4E1F65D6">
              <w:rPr>
                <w:rFonts w:ascii="Arial" w:hAnsi="Arial" w:eastAsia="Arial" w:cs="Arial"/>
              </w:rPr>
              <w:t>The system shall display the latest synchronization status and timestamp for each user.</w:t>
            </w:r>
          </w:p>
          <w:p>
            <w:pPr>
              <w:pStyle w:val="ListParagraph"/>
              <w:numPr>
                <w:ilvl w:val="0"/>
                <w:numId w:val="34"/>
              </w:numPr>
              <w:rPr>
                <w:rFonts w:ascii="Arial" w:hAnsi="Arial" w:cs="Arial"/>
              </w:rPr>
            </w:pPr>
            <w:r>
              <w:rPr>
                <w:rFonts w:ascii="Arial" w:hAnsi="Arial" w:cs="Arial"/>
              </w:rPr>
              <w:t xml:space="preserve">Where UIDM-ISC provisioning is used, the system shall apply its leaver and rehire events as the deactivation and the reactivation of the user (FRUM.003.02).</w:t>
            </w:r>
          </w:p>
          <w:p>
            <w:pPr>
              <w:pStyle w:val="ListParagraph"/>
              <w:numPr>
                <w:ilvl w:val="0"/>
                <w:numId w:val="34"/>
              </w:numPr>
              <w:rPr>
                <w:rFonts w:ascii="Arial" w:hAnsi="Arial" w:cs="Arial"/>
              </w:rPr>
            </w:pPr>
            <w:r>
              <w:rPr>
                <w:rFonts w:ascii="Arial" w:hAnsi="Arial" w:cs="Arial"/>
              </w:rPr>
              <w:t xml:space="preserve">A user whose EIAM account is disabled or locked shall not reach the system, because EIAM does not complete the sign-in.</w:t>
            </w:r>
          </w:p>
          <w:p>
            <w:pPr>
              <w:pStyle w:val="ListParagraph"/>
              <w:numPr>
                <w:ilvl w:val="0"/>
                <w:numId w:val="34"/>
              </w:numPr>
              <w:rPr>
                <w:rFonts w:ascii="Arial" w:hAnsi="Arial" w:cs="Arial"/>
              </w:rPr>
            </w:pPr>
            <w:r>
              <w:rPr>
                <w:rFonts w:ascii="Arial" w:hAnsi="Arial" w:cs="Arial"/>
              </w:rPr>
              <w:t xml:space="preserve">The system shall notify the System Administrators of every refused provisioning event (Annex L).</w:t>
            </w:r>
          </w:p>
          <w:p>
            <w:pPr>
              <w:keepNext/>
              <w:rPr>
                <w:rFonts w:ascii="Arial" w:hAnsi="Arial" w:cs="Arial"/>
              </w:rPr>
            </w:pPr>
            <w:r>
              <w:rPr>
                <w:rFonts w:ascii="Arial" w:hAnsi="Arial" w:cs="Arial"/>
                <w:b/>
                <w:bCs/>
                <w:i/>
              </w:rPr>
              <w:t xml:space="preserve">Acceptance criteria</w:t>
            </w:r>
          </w:p>
          <w:p>
            <w:pPr>
              <w:pStyle w:val="ListParagraph"/>
              <w:numPr>
                <w:ilvl w:val="0"/>
                <w:numId w:val="131"/>
              </w:numPr>
              <w:rPr>
                <w:rFonts w:ascii="Arial" w:hAnsi="Arial" w:cs="Arial"/>
              </w:rPr>
            </w:pPr>
            <w:r>
              <w:rPr>
                <w:rFonts w:ascii="Arial" w:hAnsi="Arial" w:cs="Arial"/>
              </w:rPr>
              <w:t xml:space="preserve">A leaver event of UIDM-ISC deactivates the user, and the user's next action is refused.</w:t>
            </w:r>
          </w:p>
          <w:p>
            <w:pPr>
              <w:pStyle w:val="ListParagraph"/>
              <w:numPr>
                <w:ilvl w:val="0"/>
                <w:numId w:val="131"/>
              </w:numPr>
              <w:rPr>
                <w:rFonts w:ascii="Arial" w:hAnsi="Arial" w:cs="Arial"/>
              </w:rPr>
            </w:pPr>
            <w:r>
              <w:rPr>
                <w:rFonts w:ascii="Arial" w:hAnsi="Arial" w:cs="Arial"/>
              </w:rPr>
              <w:t xml:space="preserve">A disabled EIAM account cannot sign in to the system.</w:t>
            </w:r>
          </w:p>
          <w:p>
            <w:pPr>
              <w:rPr>
                <w:rFonts w:ascii="Arial" w:hAnsi="Arial" w:cs="Arial"/>
              </w:rPr>
            </w:pPr>
          </w:p>
          <w:p>
            <w:pPr>
              <w:keepNext/>
              <w:rPr>
                <w:rFonts w:ascii="Arial" w:hAnsi="Arial" w:cs="Arial"/>
              </w:rPr>
            </w:pPr>
            <w:r>
              <w:rPr>
                <w:rFonts w:ascii="Arial" w:hAnsi="Arial" w:cs="Arial"/>
                <w:b/>
                <w:bCs/>
              </w:rPr>
              <w:t xml:space="preserve">FRUM.003.04 Dormant Users</w:t>
            </w:r>
          </w:p>
          <w:p>
            <w:pPr>
              <w:pStyle w:val="ListParagraph"/>
              <w:numPr>
                <w:ilvl w:val="0"/>
                <w:numId w:val="151"/>
              </w:numPr>
              <w:rPr>
                <w:rFonts w:ascii="Arial" w:hAnsi="Arial" w:cs="Arial"/>
              </w:rPr>
            </w:pPr>
            <w:r>
              <w:rPr>
                <w:rFonts w:ascii="Arial" w:hAnsi="Arial" w:cs="Arial"/>
              </w:rPr>
              <w:t xml:space="preserve">Every night the system shall deactivate the users who have not signed in for the dormancy period (90 days as delivered), counted from the last sign-in, or from the creation or the last reactivation when later.</w:t>
            </w:r>
          </w:p>
          <w:p>
            <w:pPr>
              <w:pStyle w:val="ListParagraph"/>
              <w:numPr>
                <w:ilvl w:val="0"/>
                <w:numId w:val="151"/>
              </w:numPr>
              <w:rPr>
                <w:rFonts w:ascii="Arial" w:hAnsi="Arial" w:cs="Arial"/>
              </w:rPr>
            </w:pPr>
            <w:r>
              <w:rPr>
                <w:rFonts w:ascii="Arial" w:hAnsi="Arial" w:cs="Arial"/>
              </w:rPr>
              <w:t xml:space="preserve">The system shall tell the user, in the system and by e-mail, the notice period before the deactivation (7 days as delivered).</w:t>
            </w:r>
          </w:p>
          <w:p>
            <w:pPr>
              <w:pStyle w:val="ListParagraph"/>
              <w:numPr>
                <w:ilvl w:val="0"/>
                <w:numId w:val="151"/>
              </w:numPr>
              <w:rPr>
                <w:rFonts w:ascii="Arial" w:hAnsi="Arial" w:cs="Arial"/>
              </w:rPr>
            </w:pPr>
            <w:r>
              <w:rPr>
                <w:rFonts w:ascii="Arial" w:hAnsi="Arial" w:cs="Arial"/>
              </w:rPr>
              <w:t xml:space="preserve">Each deactivation shall be a Deactivate user request with the reason "No sign-in for the dormancy period", approved and applied by the system, with its history and notices.</w:t>
            </w:r>
          </w:p>
          <w:p>
            <w:pPr>
              <w:pStyle w:val="ListParagraph"/>
              <w:numPr>
                <w:ilvl w:val="0"/>
                <w:numId w:val="151"/>
              </w:numPr>
              <w:rPr>
                <w:rFonts w:ascii="Arial" w:hAnsi="Arial" w:cs="Arial"/>
              </w:rPr>
            </w:pPr>
            <w:r>
              <w:rPr>
                <w:rFonts w:ascii="Arial" w:hAnsi="Arial" w:cs="Arial"/>
              </w:rPr>
              <w:t xml:space="preserve">The holders of the System Administrator profile shall never be deactivated this way.</w:t>
            </w:r>
          </w:p>
          <w:p>
            <w:pPr>
              <w:pStyle w:val="ListParagraph"/>
              <w:numPr>
                <w:ilvl w:val="0"/>
                <w:numId w:val="151"/>
              </w:numPr>
              <w:rPr>
                <w:rFonts w:ascii="Arial" w:hAnsi="Arial" w:cs="Arial"/>
              </w:rPr>
            </w:pPr>
            <w:r>
              <w:rPr>
                <w:rFonts w:ascii="Arial" w:hAnsi="Arial" w:cs="Arial"/>
              </w:rPr>
              <w:t xml:space="preserve">A dormancy period of 0 switches the deactivation off; a change of the values applies after the approval of Information Security (FRUM.012.02).</w:t>
            </w:r>
          </w:p>
          <w:p>
            <w:pPr>
              <w:keepNext/>
              <w:rPr>
                <w:rFonts w:ascii="Arial" w:hAnsi="Arial" w:cs="Arial"/>
              </w:rPr>
            </w:pPr>
            <w:r>
              <w:rPr>
                <w:rFonts w:ascii="Arial" w:hAnsi="Arial" w:cs="Arial"/>
                <w:b/>
                <w:bCs/>
                <w:i/>
              </w:rPr>
              <w:t xml:space="preserve">Acceptance criteria</w:t>
            </w:r>
          </w:p>
          <w:p>
            <w:pPr>
              <w:pStyle w:val="ListParagraph"/>
              <w:numPr>
                <w:ilvl w:val="0"/>
                <w:numId w:val="152"/>
              </w:numPr>
              <w:rPr>
                <w:rFonts w:ascii="Arial" w:hAnsi="Arial" w:cs="Arial"/>
              </w:rPr>
            </w:pPr>
            <w:r>
              <w:rPr>
                <w:rFonts w:ascii="Arial" w:hAnsi="Arial" w:cs="Arial"/>
              </w:rPr>
              <w:t xml:space="preserve">A user without a sign-in for 91 days is deactivated with the reason "No sign-in for the dormancy period".</w:t>
            </w:r>
          </w:p>
          <w:p>
            <w:pPr>
              <w:pStyle w:val="ListParagraph"/>
              <w:numPr>
                <w:ilvl w:val="0"/>
                <w:numId w:val="152"/>
              </w:numPr>
              <w:rPr>
                <w:rFonts w:ascii="Arial" w:hAnsi="Arial" w:cs="Arial"/>
              </w:rPr>
            </w:pPr>
            <w:r>
              <w:rPr>
                <w:rFonts w:ascii="Arial" w:hAnsi="Arial" w:cs="Arial"/>
              </w:rPr>
              <w:t xml:space="preserve">A user whose deactivation is 7 days away receives the notice and stays active.</w:t>
            </w:r>
          </w:p>
          <w:p>
            <w:pPr>
              <w:pStyle w:val="ListParagraph"/>
              <w:numPr>
                <w:ilvl w:val="0"/>
                <w:numId w:val="152"/>
              </w:numPr>
              <w:rPr>
                <w:rFonts w:ascii="Arial" w:hAnsi="Arial" w:cs="Arial"/>
              </w:rPr>
            </w:pPr>
            <w:r>
              <w:rPr>
                <w:rFonts w:ascii="Arial" w:hAnsi="Arial" w:cs="Arial"/>
              </w:rPr>
              <w:t xml:space="preserve">A System Administrator without a sign-in for 91 days stays active.</w:t>
            </w:r>
          </w:p>
        </w:tc>
        <w:tc>
          <w:tcPr>
            <w:tcW w:w="943" w:type="dxa"/>
            <w:tcMar/>
          </w:tcPr>
          <w:p w:rsidR="18F335A7" w:rsidP="18F335A7" w:rsidRDefault="18F335A7" w14:paraId="07CC3A68" w14:textId="77777777">
            <w:pPr>
              <w:rPr>
                <w:rFonts w:ascii="Arial" w:hAnsi="Arial" w:cs="Arial"/>
              </w:rPr>
            </w:pPr>
          </w:p>
        </w:tc>
      </w:tr>
      <w:tr w:rsidR="18F335A7" w:rsidTr="5BDA26B3" w14:paraId="57F32EE7" w14:textId="77777777">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author="John V. Barbachano [CONT]" w:date="2026-10-07T02:43:00Z" w:id="35">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trHeight w:val="8145"/>
          <w:trPrChange w:author="John V. Barbachano [CONT]" w:date="2026-10-07T02:43:00Z" w:id="36">
            <w:trPr>
              <w:gridAfter w:val="1"/>
              <w:trHeight w:val="1755"/>
            </w:trPr>
          </w:trPrChange>
        </w:trPr>
        <w:tc>
          <w:tcPr>
            <w:tcW w:w="1457" w:type="dxa"/>
            <w:tcBorders>
              <w:top w:val="single" w:color="auto" w:sz="4"/>
              <w:left w:val="single" w:color="auto" w:sz="4"/>
              <w:bottom w:val="single" w:color="auto" w:sz="4"/>
              <w:right w:val="single" w:color="auto" w:sz="4"/>
            </w:tcBorders>
            <w:tcMar/>
            <w:tcPrChange w:author="John V. Barbachano [CONT]" w:date="2026-10-07T02:43:00Z" w:id="37">
              <w:tcPr>
                <w:tcW w:w="1457" w:type="dxa"/>
                <w:gridSpan w:val="2"/>
              </w:tcPr>
            </w:tcPrChange>
          </w:tcPr>
          <w:p w:rsidR="35F3A2D2" w:rsidP="18F335A7" w:rsidRDefault="35F3A2D2" w14:paraId="6074DB7B" w14:textId="41D7EE93">
            <w:pPr>
              <w:spacing w:line="259" w:lineRule="auto"/>
            </w:pPr>
            <w:r w:rsidRPr="18F335A7">
              <w:rPr>
                <w:rFonts w:ascii="Arial" w:hAnsi="Arial" w:eastAsia="Arial" w:cs="Arial"/>
                <w:color w:val="000000" w:themeColor="text1"/>
                <w:szCs w:val="20"/>
              </w:rPr>
              <w:t>FRUM-004</w:t>
            </w:r>
          </w:p>
        </w:tc>
        <w:tc>
          <w:tcPr>
            <w:tcW w:w="1151" w:type="dxa"/>
            <w:tcBorders>
              <w:top w:val="single" w:color="auto" w:sz="4"/>
              <w:left w:val="single" w:color="auto" w:sz="4"/>
              <w:bottom w:val="single" w:color="auto" w:sz="4"/>
              <w:right w:val="single" w:color="auto" w:sz="4"/>
            </w:tcBorders>
            <w:tcMar/>
            <w:tcPrChange w:author="John V. Barbachano [CONT]" w:date="2026-10-07T02:43:00Z" w:id="38">
              <w:tcPr>
                <w:tcW w:w="1151" w:type="dxa"/>
              </w:tcPr>
            </w:tcPrChange>
          </w:tcPr>
          <w:p w:rsidR="0E610114" w:rsidP="18F335A7" w:rsidRDefault="0E610114" w14:paraId="5BC94249" w14:textId="44D4D785">
            <w:pPr>
              <w:spacing w:line="259" w:lineRule="auto"/>
            </w:pPr>
            <w:r w:rsidRPr="18F335A7">
              <w:rPr>
                <w:rFonts w:ascii="Arial" w:hAnsi="Arial" w:eastAsia="Arial" w:cs="Arial"/>
                <w:color w:val="000000" w:themeColor="text1"/>
                <w:szCs w:val="20"/>
              </w:rPr>
              <w:t xml:space="preserve">User </w:t>
            </w:r>
            <w:r w:rsidRPr="18F335A7" w:rsidR="35F3A2D2">
              <w:rPr>
                <w:rFonts w:ascii="Arial" w:hAnsi="Arial" w:eastAsia="Arial" w:cs="Arial"/>
                <w:color w:val="000000" w:themeColor="text1"/>
                <w:szCs w:val="20"/>
              </w:rPr>
              <w:t>Management</w:t>
            </w:r>
          </w:p>
        </w:tc>
        <w:tc>
          <w:tcPr>
            <w:tcW w:w="1958" w:type="dxa"/>
            <w:tcBorders>
              <w:top w:val="single" w:color="auto" w:sz="4"/>
              <w:left w:val="single" w:color="auto" w:sz="4"/>
              <w:bottom w:val="single" w:color="auto" w:sz="4"/>
              <w:right w:val="single" w:color="auto" w:sz="4"/>
            </w:tcBorders>
            <w:tcMar/>
            <w:tcPrChange w:author="John V. Barbachano [CONT]" w:date="2026-10-07T02:43:00Z" w:id="39">
              <w:tcPr>
                <w:tcW w:w="1958" w:type="dxa"/>
                <w:gridSpan w:val="3"/>
              </w:tcPr>
            </w:tcPrChange>
          </w:tcPr>
          <w:p w:rsidR="2A6E2608" w:rsidP="18F335A7" w:rsidRDefault="2A6E2608" w14:paraId="13E9AE78" w14:textId="1C14A6F0">
            <w:pPr>
              <w:spacing w:line="259" w:lineRule="auto"/>
            </w:pPr>
            <w:r w:rsidRPr="18F335A7">
              <w:rPr>
                <w:rFonts w:ascii="Arial" w:hAnsi="Arial" w:eastAsia="Arial" w:cs="Arial"/>
                <w:color w:val="000000" w:themeColor="text1"/>
                <w:szCs w:val="20"/>
              </w:rPr>
              <w:t>Password Maintenance</w:t>
            </w:r>
          </w:p>
        </w:tc>
        <w:tc>
          <w:tcPr>
            <w:tcW w:w="4571" w:type="dxa"/>
            <w:tcBorders>
              <w:top w:val="single" w:color="auto" w:sz="4"/>
              <w:left w:val="single" w:color="auto" w:sz="4"/>
              <w:bottom w:val="single" w:color="auto" w:sz="4"/>
              <w:right w:val="single" w:color="auto" w:sz="4"/>
            </w:tcBorders>
            <w:tcMar/>
            <w:tcPrChange w:author="John V. Barbachano [CONT]" w:date="2026-10-07T02:43:00Z" w:id="40">
              <w:tcPr>
                <w:tcW w:w="4571" w:type="dxa"/>
                <w:tcMar/>
              </w:tcPr>
            </w:tcPrChange>
          </w:tcPr>
          <w:p w:rsidR="75CFA105" w:rsidP="18F335A7" w:rsidRDefault="75CFA105" w14:paraId="6EB4FA8E" w14:textId="51F91B1D">
            <w:pPr>
              <w:spacing w:line="259" w:lineRule="auto"/>
            </w:pPr>
            <w:r w:rsidRPr="18F335A7">
              <w:rPr>
                <w:rFonts w:ascii="Arial" w:hAnsi="Arial" w:eastAsia="Arial" w:cs="Arial"/>
                <w:b/>
                <w:bCs/>
                <w:color w:val="000000" w:themeColor="text1"/>
                <w:szCs w:val="20"/>
              </w:rPr>
              <w:t>In-Scope:</w:t>
            </w:r>
            <w:r w:rsidRPr="18F335A7">
              <w:rPr>
                <w:rFonts w:ascii="Arial" w:hAnsi="Arial" w:eastAsia="Arial" w:cs="Arial"/>
                <w:color w:val="000000" w:themeColor="text1"/>
                <w:szCs w:val="20"/>
              </w:rPr>
              <w:t xml:space="preserve"> All password maintenance activities should reflect immediately to </w:t>
            </w:r>
            <w:r w:rsidRPr="18F335A7">
              <w:rPr>
                <w:rFonts w:ascii="Arial" w:hAnsi="Arial" w:cs="Arial"/>
              </w:rPr>
              <w:t>the BDOI</w:t>
            </w:r>
            <w:r w:rsidRPr="18F335A7">
              <w:rPr>
                <w:rFonts w:ascii="Arial" w:hAnsi="Arial" w:eastAsia="Arial" w:cs="Arial"/>
                <w:color w:val="000000" w:themeColor="text1"/>
                <w:szCs w:val="20"/>
              </w:rPr>
              <w:t>-BROKERSYS application.</w:t>
            </w:r>
          </w:p>
          <w:p w:rsidR="18F335A7" w:rsidP="18F335A7" w:rsidRDefault="18F335A7" w14:paraId="613F32F4" w14:textId="152A5B91">
            <w:pPr>
              <w:spacing w:line="259" w:lineRule="auto"/>
              <w:rPr>
                <w:rFonts w:ascii="Arial" w:hAnsi="Arial" w:cs="Arial"/>
                <w:b/>
                <w:bCs/>
              </w:rPr>
            </w:pPr>
          </w:p>
          <w:p w:rsidR="6445DA71" w:rsidP="18F335A7" w:rsidRDefault="6445DA71" w14:paraId="693B47E8" w14:textId="57FD09B1">
            <w:pPr>
              <w:spacing w:line="259" w:lineRule="auto"/>
              <w:rPr>
                <w:rFonts w:ascii="Arial" w:hAnsi="Arial" w:eastAsia="Arial" w:cs="Arial"/>
                <w:color w:val="000000" w:themeColor="text1"/>
                <w:szCs w:val="20"/>
              </w:rPr>
            </w:pPr>
            <w:r w:rsidRPr="18F335A7">
              <w:rPr>
                <w:rFonts w:ascii="Arial" w:hAnsi="Arial" w:cs="Arial"/>
                <w:b/>
                <w:bCs/>
              </w:rPr>
              <w:t xml:space="preserve">Out of Scope: </w:t>
            </w:r>
            <w:r w:rsidRPr="18F335A7">
              <w:rPr>
                <w:rFonts w:ascii="Arial" w:hAnsi="Arial" w:cs="Arial"/>
              </w:rPr>
              <w:t xml:space="preserve">All password maintenance requests </w:t>
            </w:r>
            <w:r w:rsidRPr="18F335A7" w:rsidR="29DBEDFD">
              <w:rPr>
                <w:rFonts w:ascii="Arial" w:hAnsi="Arial" w:cs="Arial"/>
              </w:rPr>
              <w:t xml:space="preserve">and servicing </w:t>
            </w:r>
            <w:r w:rsidRPr="18F335A7">
              <w:rPr>
                <w:rFonts w:ascii="Arial" w:hAnsi="Arial" w:cs="Arial"/>
              </w:rPr>
              <w:t>are done outside the BDOI</w:t>
            </w:r>
            <w:r w:rsidRPr="18F335A7">
              <w:rPr>
                <w:rFonts w:ascii="Arial" w:hAnsi="Arial" w:eastAsia="Arial" w:cs="Arial"/>
                <w:color w:val="000000" w:themeColor="text1"/>
                <w:szCs w:val="20"/>
              </w:rPr>
              <w:t>-BROKERSYS application.</w:t>
            </w:r>
            <w:r w:rsidRPr="18F335A7" w:rsidR="60061470">
              <w:rPr>
                <w:rFonts w:ascii="Arial" w:hAnsi="Arial" w:eastAsia="Arial" w:cs="Arial"/>
                <w:color w:val="000000" w:themeColor="text1"/>
                <w:szCs w:val="20"/>
              </w:rPr>
              <w:t xml:space="preserve"> </w:t>
            </w:r>
          </w:p>
          <w:p w:rsidR="18F335A7" w:rsidP="18F335A7" w:rsidRDefault="18F335A7" w14:paraId="48461C8E" w14:textId="45525A94">
            <w:pPr>
              <w:spacing w:line="259" w:lineRule="auto"/>
              <w:rPr>
                <w:rFonts w:ascii="Arial" w:hAnsi="Arial" w:eastAsia="Arial" w:cs="Arial"/>
                <w:color w:val="000000" w:themeColor="text1"/>
                <w:szCs w:val="20"/>
              </w:rPr>
            </w:pPr>
          </w:p>
          <w:p w:rsidR="18FFD20D" w:rsidP="18F335A7" w:rsidRDefault="18FFD20D" w14:paraId="66ACBE43" w14:textId="0EC697A4">
            <w:pPr>
              <w:spacing w:line="259" w:lineRule="auto"/>
            </w:pPr>
            <w:r w:rsidRPr="18F335A7">
              <w:rPr>
                <w:rFonts w:ascii="Arial" w:hAnsi="Arial" w:eastAsia="Arial" w:cs="Arial"/>
                <w:b/>
                <w:bCs/>
                <w:color w:val="000000" w:themeColor="text1"/>
                <w:szCs w:val="20"/>
              </w:rPr>
              <w:t>FRUM-004</w:t>
            </w:r>
            <w:r w:rsidRPr="18F335A7">
              <w:rPr>
                <w:rFonts w:ascii="Arial" w:hAnsi="Arial" w:cs="Arial"/>
                <w:b/>
                <w:bCs/>
              </w:rPr>
              <w:t xml:space="preserve">.01 </w:t>
            </w:r>
            <w:r w:rsidRPr="18F335A7" w:rsidR="35F3A2D2">
              <w:rPr>
                <w:rFonts w:ascii="Arial" w:hAnsi="Arial" w:cs="Arial"/>
                <w:b/>
                <w:bCs/>
              </w:rPr>
              <w:t>Password Expiry</w:t>
            </w:r>
          </w:p>
          <w:p w:rsidR="7760B108" w:rsidP="18F335A7" w:rsidRDefault="7760B108" w14:paraId="6D5A2582" w14:textId="58F4BD5F">
            <w:pPr>
              <w:pStyle w:val="ListParagraph"/>
              <w:numPr>
                <w:ilvl w:val="0"/>
                <w:numId w:val="28"/>
              </w:numPr>
              <w:rPr>
                <w:rFonts w:ascii="Arial" w:hAnsi="Arial" w:eastAsia="Arial" w:cs="Arial"/>
                <w:szCs w:val="20"/>
              </w:rPr>
            </w:pPr>
            <w:r w:rsidRPr="18F335A7">
              <w:rPr>
                <w:rFonts w:ascii="Arial" w:hAnsi="Arial" w:eastAsia="Arial" w:cs="Arial"/>
                <w:szCs w:val="20"/>
              </w:rPr>
              <w:t>The system shall integrate with the Enterprise SSO platform for user authentication.</w:t>
            </w:r>
          </w:p>
          <w:p w:rsidR="7760B108" w:rsidP="28E9851D" w:rsidRDefault="7760B108" w14:paraId="31AF530B" w14:textId="014515BF">
            <w:pPr>
              <w:pStyle w:val="ListParagraph"/>
              <w:numPr>
                <w:ilvl w:val="0"/>
                <w:numId w:val="28"/>
              </w:numPr>
              <w:rPr>
                <w:rFonts w:ascii="Arial" w:hAnsi="Arial" w:eastAsia="Arial" w:cs="Arial"/>
              </w:rPr>
            </w:pPr>
            <w:r w:rsidRPr="28E9851D" w:rsidR="7760B108">
              <w:rPr>
                <w:rFonts w:ascii="Arial" w:hAnsi="Arial" w:eastAsia="Arial" w:cs="Arial"/>
              </w:rPr>
              <w:t xml:space="preserve">The system shall rely on the Enterprise SSO platform for </w:t>
            </w:r>
            <w:r w:rsidRPr="28E9851D" w:rsidR="7760B108">
              <w:rPr>
                <w:rFonts w:ascii="Arial" w:hAnsi="Arial" w:eastAsia="Arial" w:cs="Arial"/>
              </w:rPr>
              <w:t>password</w:t>
            </w:r>
            <w:r w:rsidRPr="28E9851D" w:rsidR="7760B108">
              <w:rPr>
                <w:rFonts w:ascii="Arial" w:hAnsi="Arial" w:eastAsia="Arial" w:cs="Arial"/>
              </w:rPr>
              <w:t xml:space="preserve"> expiry validation.</w:t>
            </w:r>
          </w:p>
          <w:p w:rsidR="5817AC39" w:rsidP="28E9851D" w:rsidRDefault="5817AC39" w14:paraId="0C0289F1" w14:textId="02C940BA">
            <w:pPr>
              <w:pStyle w:val="ListParagraph"/>
              <w:numPr>
                <w:ilvl w:val="1"/>
                <w:numId w:val="28"/>
              </w:numPr>
              <w:rPr>
                <w:rFonts w:ascii="Arial" w:hAnsi="Arial" w:eastAsia="Arial" w:cs="Arial"/>
              </w:rPr>
            </w:pPr>
            <w:r w:rsidRPr="3BCA049D" w:rsidR="4ED97A8B">
              <w:rPr>
                <w:rFonts w:ascii="Arial" w:hAnsi="Arial" w:eastAsia="Arial" w:cs="Arial"/>
              </w:rPr>
              <w:t>Expires</w:t>
            </w:r>
            <w:r w:rsidRPr="3BCA049D" w:rsidR="0494C9E7">
              <w:rPr>
                <w:rFonts w:ascii="Arial" w:hAnsi="Arial" w:eastAsia="Arial" w:cs="Arial"/>
              </w:rPr>
              <w:t xml:space="preserve"> at least once</w:t>
            </w:r>
            <w:r w:rsidRPr="3BCA049D" w:rsidR="4ED97A8B">
              <w:rPr>
                <w:rFonts w:ascii="Arial" w:hAnsi="Arial" w:eastAsia="Arial" w:cs="Arial"/>
              </w:rPr>
              <w:t xml:space="preserve"> every 90 days.</w:t>
            </w:r>
          </w:p>
          <w:p w:rsidR="7760B108" w:rsidP="18F335A7" w:rsidRDefault="7760B108" w14:paraId="6E2F0BE6" w14:textId="031627A5">
            <w:pPr>
              <w:pStyle w:val="ListParagraph"/>
              <w:numPr>
                <w:ilvl w:val="0"/>
                <w:numId w:val="28"/>
              </w:numPr>
              <w:rPr>
                <w:rFonts w:ascii="Arial" w:hAnsi="Arial" w:eastAsia="Arial" w:cs="Arial"/>
                <w:szCs w:val="20"/>
              </w:rPr>
            </w:pPr>
            <w:r w:rsidRPr="18F335A7">
              <w:rPr>
                <w:rFonts w:ascii="Arial" w:hAnsi="Arial" w:eastAsia="Arial" w:cs="Arial"/>
                <w:szCs w:val="20"/>
              </w:rPr>
              <w:t>The system shall prevent user access when the Enterprise SSO platform indicates that the user's password has expired.</w:t>
            </w:r>
          </w:p>
          <w:p w:rsidR="7760B108" w:rsidP="28E9851D" w:rsidRDefault="7760B108" w14:paraId="39B8CC71" w14:textId="0C4DA5B1">
            <w:pPr>
              <w:pStyle w:val="ListParagraph"/>
              <w:numPr>
                <w:ilvl w:val="0"/>
                <w:numId w:val="28"/>
              </w:numPr>
              <w:rPr>
                <w:rFonts w:ascii="Arial" w:hAnsi="Arial" w:eastAsia="Arial" w:cs="Arial"/>
              </w:rPr>
            </w:pPr>
            <w:r w:rsidRPr="28E9851D" w:rsidR="7760B108">
              <w:rPr>
                <w:rFonts w:ascii="Arial" w:hAnsi="Arial" w:eastAsia="Arial" w:cs="Arial"/>
              </w:rPr>
              <w:t xml:space="preserve">The system shall redirect users with expired passwords to the </w:t>
            </w:r>
            <w:r w:rsidRPr="28E9851D" w:rsidR="70E61846">
              <w:rPr>
                <w:rFonts w:ascii="Arial" w:hAnsi="Arial" w:eastAsia="Arial" w:cs="Arial"/>
              </w:rPr>
              <w:t>Login Page displaying applicable error message</w:t>
            </w:r>
            <w:r w:rsidRPr="28E9851D" w:rsidR="7760B108">
              <w:rPr>
                <w:rFonts w:ascii="Arial" w:hAnsi="Arial" w:eastAsia="Arial" w:cs="Arial"/>
              </w:rPr>
              <w:t>.</w:t>
            </w:r>
          </w:p>
          <w:p w:rsidR="33586022" w:rsidP="28E9851D" w:rsidRDefault="33586022" w14:paraId="0F2B20FE" w14:textId="2E70A89E">
            <w:pPr>
              <w:pStyle w:val="ListParagraph"/>
              <w:numPr>
                <w:ilvl w:val="1"/>
                <w:numId w:val="28"/>
              </w:numPr>
              <w:rPr>
                <w:rFonts w:ascii="Arial" w:hAnsi="Arial" w:eastAsia="Arial" w:cs="Arial"/>
              </w:rPr>
            </w:pPr>
            <w:r w:rsidRPr="28E9851D" w:rsidR="33586022">
              <w:rPr>
                <w:rFonts w:ascii="Arial" w:hAnsi="Arial" w:eastAsia="Arial" w:cs="Arial"/>
              </w:rPr>
              <w:t>Error messages should not give clues on exact error.</w:t>
            </w:r>
          </w:p>
          <w:p w:rsidR="7760B108" w:rsidP="18F335A7" w:rsidRDefault="7760B108" w14:paraId="3C15BCD2" w14:textId="201904F1">
            <w:pPr>
              <w:pStyle w:val="ListParagraph"/>
              <w:numPr>
                <w:ilvl w:val="0"/>
                <w:numId w:val="28"/>
              </w:numPr>
              <w:rPr>
                <w:rFonts w:ascii="Arial" w:hAnsi="Arial" w:eastAsia="Arial" w:cs="Arial"/>
                <w:szCs w:val="20"/>
              </w:rPr>
            </w:pPr>
            <w:r w:rsidRPr="18F335A7">
              <w:rPr>
                <w:rFonts w:ascii="Arial" w:hAnsi="Arial" w:eastAsia="Arial" w:cs="Arial"/>
                <w:szCs w:val="20"/>
              </w:rPr>
              <w:t>The system shall not allow users to bypass password expiry requirements enforced by the Enterprise SSO platform.</w:t>
            </w:r>
          </w:p>
          <w:p w:rsidR="7760B108" w:rsidP="18F335A7" w:rsidRDefault="7760B108" w14:paraId="453CF434" w14:textId="00FC5CE3">
            <w:pPr>
              <w:pStyle w:val="ListParagraph"/>
              <w:numPr>
                <w:ilvl w:val="0"/>
                <w:numId w:val="28"/>
              </w:numPr>
              <w:rPr>
                <w:rFonts w:ascii="Arial" w:hAnsi="Arial" w:eastAsia="Arial" w:cs="Arial"/>
                <w:szCs w:val="20"/>
              </w:rPr>
            </w:pPr>
            <w:r w:rsidRPr="18F335A7">
              <w:rPr>
                <w:rFonts w:ascii="Arial" w:hAnsi="Arial" w:eastAsia="Arial" w:cs="Arial"/>
                <w:szCs w:val="20"/>
              </w:rPr>
              <w:t>The system shall automatically recognize password expiry status changes upon the user's next authentication attempt.</w:t>
            </w:r>
          </w:p>
          <w:p w:rsidR="7760B108" w:rsidP="18F335A7" w:rsidRDefault="7760B108" w14:paraId="4C6C7A33" w14:textId="57FFD990">
            <w:pPr>
              <w:pStyle w:val="ListParagraph"/>
              <w:numPr>
                <w:ilvl w:val="0"/>
                <w:numId w:val="28"/>
              </w:numPr>
              <w:rPr>
                <w:rFonts w:ascii="Arial" w:hAnsi="Arial" w:eastAsia="Arial" w:cs="Arial"/>
                <w:szCs w:val="20"/>
              </w:rPr>
            </w:pPr>
            <w:r w:rsidRPr="18F335A7">
              <w:rPr>
                <w:rFonts w:ascii="Arial" w:hAnsi="Arial" w:eastAsia="Arial" w:cs="Arial"/>
                <w:szCs w:val="20"/>
              </w:rPr>
              <w:t>The system shall display an appropriate message when access is denied due to password expiry.</w:t>
            </w:r>
          </w:p>
          <w:p w:rsidR="7760B108" w:rsidP="18F335A7" w:rsidRDefault="7760B108" w14:paraId="78E1E11D" w14:textId="2065169B">
            <w:pPr>
              <w:pStyle w:val="ListParagraph"/>
              <w:numPr>
                <w:ilvl w:val="0"/>
                <w:numId w:val="28"/>
              </w:numPr>
              <w:rPr>
                <w:rFonts w:ascii="Arial" w:hAnsi="Arial" w:eastAsia="Arial" w:cs="Arial"/>
                <w:szCs w:val="20"/>
              </w:rPr>
            </w:pPr>
            <w:r w:rsidRPr="18F335A7">
              <w:rPr>
                <w:rFonts w:ascii="Arial" w:hAnsi="Arial" w:eastAsia="Arial" w:cs="Arial"/>
                <w:szCs w:val="20"/>
              </w:rPr>
              <w:t>The system shall record authentication failures related to password expiry in the audit trail.</w:t>
            </w:r>
          </w:p>
          <w:p>
            <w:pPr>
              <w:pStyle w:val="ListParagraph"/>
              <w:numPr>
                <w:ilvl w:val="0"/>
                <w:numId w:val="28"/>
              </w:numPr>
              <w:rPr>
                <w:rFonts w:ascii="Arial" w:hAnsi="Arial" w:cs="Arial"/>
              </w:rPr>
            </w:pPr>
            <w:r>
              <w:rPr>
                <w:rFonts w:ascii="Arial" w:hAnsi="Arial" w:cs="Arial"/>
              </w:rPr>
              <w:t xml:space="preserve">For the break-glass accounts (local password, FRUM.001.06), the system shall require a new password after 90 days, refuse a second change within 1 day, and ask for the new password at sign-in when the password has expired.</w:t>
            </w:r>
          </w:p>
          <w:p>
            <w:pPr>
              <w:pStyle w:val="ListParagraph"/>
              <w:numPr>
                <w:ilvl w:val="0"/>
                <w:numId w:val="28"/>
              </w:numPr>
              <w:rPr>
                <w:rFonts w:ascii="Arial" w:hAnsi="Arial" w:cs="Arial"/>
              </w:rPr>
            </w:pPr>
            <w:r>
              <w:rPr>
                <w:rFonts w:ascii="Arial" w:hAnsi="Arial" w:cs="Arial"/>
              </w:rPr>
              <w:t xml:space="preserve">The system shall notify the holder of a local account 7 days before the password expires.</w:t>
            </w:r>
          </w:p>
          <w:p>
            <w:pPr>
              <w:keepNext/>
              <w:rPr>
                <w:rFonts w:ascii="Arial" w:hAnsi="Arial" w:cs="Arial"/>
              </w:rPr>
            </w:pPr>
            <w:r>
              <w:rPr>
                <w:rFonts w:ascii="Arial" w:hAnsi="Arial" w:cs="Arial"/>
                <w:b/>
                <w:bCs/>
                <w:i/>
              </w:rPr>
              <w:t xml:space="preserve">Acceptance criteria</w:t>
            </w:r>
          </w:p>
          <w:p>
            <w:pPr>
              <w:pStyle w:val="ListParagraph"/>
              <w:numPr>
                <w:ilvl w:val="0"/>
                <w:numId w:val="132"/>
              </w:numPr>
              <w:rPr>
                <w:rFonts w:ascii="Arial" w:hAnsi="Arial" w:cs="Arial"/>
              </w:rPr>
            </w:pPr>
            <w:r>
              <w:rPr>
                <w:rFonts w:ascii="Arial" w:hAnsi="Arial" w:cs="Arial"/>
              </w:rPr>
              <w:t xml:space="preserve">A break-glass administrator whose password is 91 days old must set a new one before the home page opens.</w:t>
            </w:r>
          </w:p>
          <w:p>
            <w:pPr>
              <w:pStyle w:val="ListParagraph"/>
              <w:numPr>
                <w:ilvl w:val="0"/>
                <w:numId w:val="132"/>
              </w:numPr>
              <w:rPr>
                <w:rFonts w:ascii="Arial" w:hAnsi="Arial" w:cs="Arial"/>
              </w:rPr>
            </w:pPr>
            <w:r>
              <w:rPr>
                <w:rFonts w:ascii="Arial" w:hAnsi="Arial" w:cs="Arial"/>
              </w:rPr>
              <w:t xml:space="preserve">A single sign-on user is never asked for a password by the system.</w:t>
            </w:r>
          </w:p>
          <w:p w:rsidR="18F335A7" w:rsidP="18F335A7" w:rsidRDefault="18F335A7" w14:paraId="1BFB62D1" w14:textId="209C327F">
            <w:pPr>
              <w:rPr>
                <w:rFonts w:ascii="Arial" w:hAnsi="Arial" w:eastAsia="Arial" w:cs="Arial"/>
                <w:b/>
                <w:bCs/>
                <w:szCs w:val="20"/>
              </w:rPr>
            </w:pPr>
          </w:p>
          <w:p w:rsidR="0AB89AA4" w:rsidP="18F335A7" w:rsidRDefault="0AB89AA4" w14:paraId="24B3FB2D" w14:textId="00659605">
            <w:pPr>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.02 </w:t>
            </w:r>
            <w:r w:rsidRPr="18F335A7" w:rsidR="7CDE9DC7">
              <w:rPr>
                <w:rFonts w:ascii="Arial" w:hAnsi="Arial" w:eastAsia="Arial" w:cs="Arial"/>
                <w:b/>
                <w:bCs/>
                <w:szCs w:val="20"/>
              </w:rPr>
              <w:t>Reset Password</w:t>
            </w:r>
          </w:p>
          <w:p w:rsidR="1BB1DEF5" w:rsidP="28E9851D" w:rsidRDefault="1BB1DEF5" w14:paraId="274AC589" w14:textId="6E0B9337">
            <w:pPr>
              <w:pStyle w:val="ListParagraph"/>
              <w:numPr>
                <w:ilvl w:val="0"/>
                <w:numId w:val="27"/>
              </w:numPr>
              <w:rPr>
                <w:rFonts w:ascii="Arial" w:hAnsi="Arial" w:eastAsia="Arial" w:cs="Arial"/>
              </w:rPr>
            </w:pPr>
            <w:r w:rsidRPr="28E9851D" w:rsidR="1BB1DEF5">
              <w:rPr>
                <w:rFonts w:ascii="Arial" w:hAnsi="Arial" w:eastAsia="Arial" w:cs="Arial"/>
              </w:rPr>
              <w:t>The system shall not provide a password reset function within the BDOI-BROKERSYS application.</w:t>
            </w:r>
          </w:p>
          <w:p w:rsidR="5692F4CE" w:rsidP="3BCA049D" w:rsidRDefault="5692F4CE" w14:paraId="14071977" w14:textId="4189659D">
            <w:pPr>
              <w:pStyle w:val="ListParagraph"/>
              <w:numPr>
                <w:ilvl w:val="1"/>
                <w:numId w:val="27"/>
              </w:numPr>
              <w:rPr>
                <w:rFonts w:ascii="Arial" w:hAnsi="Arial" w:eastAsia="Arial" w:cs="Arial"/>
              </w:rPr>
            </w:pPr>
            <w:r w:rsidRPr="3BCA049D" w:rsidR="51B6143F">
              <w:rPr>
                <w:rFonts w:ascii="Arial" w:hAnsi="Arial" w:eastAsia="Arial" w:cs="Arial"/>
              </w:rPr>
              <w:t>P</w:t>
            </w:r>
            <w:r w:rsidRPr="3BCA049D" w:rsidR="2384CFED">
              <w:rPr>
                <w:rFonts w:ascii="Arial" w:hAnsi="Arial" w:eastAsia="Arial" w:cs="Arial"/>
              </w:rPr>
              <w:t>revent reuse of at least the last ten (10) passwords.</w:t>
            </w:r>
          </w:p>
          <w:p w:rsidR="1BB1DEF5" w:rsidP="18F335A7" w:rsidRDefault="1BB1DEF5" w14:paraId="6C80AA82" w14:textId="26BBEFFC">
            <w:pPr>
              <w:pStyle w:val="ListParagraph"/>
              <w:numPr>
                <w:ilvl w:val="0"/>
                <w:numId w:val="27"/>
              </w:numPr>
              <w:rPr>
                <w:rFonts w:ascii="Arial" w:hAnsi="Arial" w:eastAsia="Arial" w:cs="Arial"/>
                <w:szCs w:val="20"/>
              </w:rPr>
            </w:pPr>
            <w:r w:rsidRPr="18F335A7">
              <w:rPr>
                <w:rFonts w:ascii="Arial" w:hAnsi="Arial" w:eastAsia="Arial" w:cs="Arial"/>
                <w:szCs w:val="20"/>
              </w:rPr>
              <w:t>The system shall rely on the Enterprise SSO platform to validate user credentials during authentication.</w:t>
            </w:r>
          </w:p>
          <w:p w:rsidR="1BB1DEF5" w:rsidP="18F335A7" w:rsidRDefault="1BB1DEF5" w14:paraId="7108B04D" w14:textId="3B3AF930">
            <w:pPr>
              <w:pStyle w:val="ListParagraph"/>
              <w:numPr>
                <w:ilvl w:val="0"/>
                <w:numId w:val="27"/>
              </w:numPr>
              <w:rPr>
                <w:rFonts w:ascii="Arial" w:hAnsi="Arial" w:eastAsia="Arial" w:cs="Arial"/>
                <w:szCs w:val="20"/>
              </w:rPr>
            </w:pPr>
            <w:r w:rsidRPr="18F335A7">
              <w:rPr>
                <w:rFonts w:ascii="Arial" w:hAnsi="Arial" w:eastAsia="Arial" w:cs="Arial"/>
                <w:szCs w:val="20"/>
              </w:rPr>
              <w:t>The system shall allow users to authenticate using their newly reset password</w:t>
            </w:r>
            <w:r w:rsidRPr="18F335A7" w:rsidR="6AAA89CA">
              <w:rPr>
                <w:rFonts w:ascii="Arial" w:hAnsi="Arial" w:eastAsia="Arial" w:cs="Arial"/>
                <w:szCs w:val="20"/>
              </w:rPr>
              <w:t>.</w:t>
            </w:r>
          </w:p>
          <w:p w:rsidR="1BB1DEF5" w:rsidP="18F335A7" w:rsidRDefault="1BB1DEF5" w14:paraId="700215F7" w14:textId="410A6AC4">
            <w:pPr>
              <w:pStyle w:val="ListParagraph"/>
              <w:numPr>
                <w:ilvl w:val="0"/>
                <w:numId w:val="27"/>
              </w:numPr>
              <w:rPr>
                <w:rFonts w:ascii="Arial" w:hAnsi="Arial" w:eastAsia="Arial" w:cs="Arial"/>
                <w:szCs w:val="20"/>
              </w:rPr>
            </w:pPr>
            <w:r w:rsidRPr="18F335A7">
              <w:rPr>
                <w:rFonts w:ascii="Arial" w:hAnsi="Arial" w:eastAsia="Arial" w:cs="Arial"/>
                <w:szCs w:val="20"/>
              </w:rPr>
              <w:t>The system shall invalidate existing application sessions when required by the Enterprise SSO platform following a password reset.</w:t>
            </w:r>
          </w:p>
          <w:p w:rsidR="1BB1DEF5" w:rsidP="18F335A7" w:rsidRDefault="1BB1DEF5" w14:paraId="151EB6EA" w14:textId="6690EA40">
            <w:pPr>
              <w:pStyle w:val="ListParagraph"/>
              <w:numPr>
                <w:ilvl w:val="0"/>
                <w:numId w:val="27"/>
              </w:numPr>
              <w:rPr>
                <w:rFonts w:ascii="Arial" w:hAnsi="Arial" w:eastAsia="Arial" w:cs="Arial"/>
                <w:szCs w:val="20"/>
              </w:rPr>
            </w:pPr>
            <w:r w:rsidRPr="18F335A7">
              <w:rPr>
                <w:rFonts w:ascii="Arial" w:hAnsi="Arial" w:eastAsia="Arial" w:cs="Arial"/>
                <w:szCs w:val="20"/>
              </w:rPr>
              <w:t>The system shall require re-authentication after a password reset has been completed.</w:t>
            </w:r>
          </w:p>
          <w:p w:rsidR="1BB1DEF5" w:rsidP="18F335A7" w:rsidRDefault="1BB1DEF5" w14:paraId="4A04E776" w14:textId="27FB7770">
            <w:pPr>
              <w:pStyle w:val="ListParagraph"/>
              <w:numPr>
                <w:ilvl w:val="0"/>
                <w:numId w:val="27"/>
              </w:numPr>
              <w:rPr>
                <w:rFonts w:ascii="Arial" w:hAnsi="Arial" w:eastAsia="Arial" w:cs="Arial"/>
                <w:szCs w:val="20"/>
              </w:rPr>
            </w:pPr>
            <w:r w:rsidRPr="18F335A7">
              <w:rPr>
                <w:rFonts w:ascii="Arial" w:hAnsi="Arial" w:eastAsia="Arial" w:cs="Arial"/>
                <w:szCs w:val="20"/>
              </w:rPr>
              <w:t>The system shall prevent access when authentication using the updated credentials fails.</w:t>
            </w:r>
          </w:p>
          <w:p w:rsidR="1BB1DEF5" w:rsidP="18F335A7" w:rsidRDefault="1BB1DEF5" w14:paraId="60331BBB" w14:textId="527FDA85">
            <w:pPr>
              <w:pStyle w:val="ListParagraph"/>
              <w:numPr>
                <w:ilvl w:val="0"/>
                <w:numId w:val="27"/>
              </w:numPr>
              <w:rPr>
                <w:rFonts w:ascii="Arial" w:hAnsi="Arial" w:eastAsia="Arial" w:cs="Arial"/>
                <w:szCs w:val="20"/>
              </w:rPr>
            </w:pPr>
            <w:r w:rsidRPr="18F335A7">
              <w:rPr>
                <w:rFonts w:ascii="Arial" w:hAnsi="Arial" w:eastAsia="Arial" w:cs="Arial"/>
                <w:szCs w:val="20"/>
              </w:rPr>
              <w:t>The system shall record authentication events following password reset activities in the audit trail.</w:t>
            </w:r>
          </w:p>
          <w:p>
            <w:pPr>
              <w:pStyle w:val="ListParagraph"/>
              <w:numPr>
                <w:ilvl w:val="0"/>
                <w:numId w:val="27"/>
              </w:numPr>
              <w:rPr>
                <w:rFonts w:ascii="Arial" w:hAnsi="Arial" w:cs="Arial"/>
              </w:rPr>
            </w:pPr>
            <w:r>
              <w:rPr>
                <w:rFonts w:ascii="Arial" w:hAnsi="Arial" w:cs="Arial"/>
              </w:rPr>
              <w:t xml:space="preserve">For the break-glass accounts only, a System Administrator other than the holder shall reset the password; the system shall show the temporary password once and require a change at the next sign-in (Annex Q).</w:t>
            </w:r>
          </w:p>
          <w:p>
            <w:pPr>
              <w:pStyle w:val="ListParagraph"/>
              <w:numPr>
                <w:ilvl w:val="0"/>
                <w:numId w:val="27"/>
              </w:numPr>
              <w:rPr>
                <w:rFonts w:ascii="Arial" w:hAnsi="Arial" w:cs="Arial"/>
              </w:rPr>
            </w:pPr>
            <w:r>
              <w:rPr>
                <w:rFonts w:ascii="Arial" w:hAnsi="Arial" w:cs="Arial"/>
              </w:rPr>
              <w:t xml:space="preserve">The system shall refuse the reuse of the last ten (10) passwords of a local account ("You used this password recently. Choose another one").</w:t>
            </w:r>
          </w:p>
          <w:p>
            <w:pPr>
              <w:pStyle w:val="ListParagraph"/>
              <w:numPr>
                <w:ilvl w:val="0"/>
                <w:numId w:val="27"/>
              </w:numPr>
              <w:rPr>
                <w:rFonts w:ascii="Arial" w:hAnsi="Arial" w:cs="Arial"/>
              </w:rPr>
            </w:pPr>
            <w:r>
              <w:rPr>
                <w:rFonts w:ascii="Arial" w:hAnsi="Arial" w:cs="Arial"/>
              </w:rPr>
              <w:t xml:space="preserve">A new local password shall have at least 10 characters with upper- and lower-case letters, a digit and a symbol; the screen shows what is still needed as the user types.</w:t>
            </w:r>
          </w:p>
          <w:p>
            <w:pPr>
              <w:keepNext/>
              <w:rPr>
                <w:rFonts w:ascii="Arial" w:hAnsi="Arial" w:cs="Arial"/>
              </w:rPr>
            </w:pPr>
            <w:r>
              <w:rPr>
                <w:rFonts w:ascii="Arial" w:hAnsi="Arial" w:cs="Arial"/>
                <w:b/>
                <w:bCs/>
                <w:i/>
              </w:rPr>
              <w:t xml:space="preserve">Acceptance criteria</w:t>
            </w:r>
          </w:p>
          <w:p>
            <w:pPr>
              <w:pStyle w:val="ListParagraph"/>
              <w:numPr>
                <w:ilvl w:val="0"/>
                <w:numId w:val="133"/>
              </w:numPr>
              <w:rPr>
                <w:rFonts w:ascii="Arial" w:hAnsi="Arial" w:cs="Arial"/>
              </w:rPr>
            </w:pPr>
            <w:r>
              <w:rPr>
                <w:rFonts w:ascii="Arial" w:hAnsi="Arial" w:cs="Arial"/>
              </w:rPr>
              <w:t xml:space="preserve">A reset password must be changed at the next sign-in.</w:t>
            </w:r>
          </w:p>
          <w:p>
            <w:pPr>
              <w:pStyle w:val="ListParagraph"/>
              <w:numPr>
                <w:ilvl w:val="0"/>
                <w:numId w:val="133"/>
              </w:numPr>
              <w:rPr>
                <w:rFonts w:ascii="Arial" w:hAnsi="Arial" w:cs="Arial"/>
              </w:rPr>
            </w:pPr>
            <w:r>
              <w:rPr>
                <w:rFonts w:ascii="Arial" w:hAnsi="Arial" w:cs="Arial"/>
              </w:rPr>
              <w:t xml:space="preserve">A new password equal to one of the last ten is refused.</w:t>
            </w:r>
          </w:p>
          <w:p>
            <w:pPr>
              <w:pStyle w:val="ListParagraph"/>
              <w:numPr>
                <w:ilvl w:val="0"/>
                <w:numId w:val="133"/>
              </w:numPr>
              <w:rPr>
                <w:rFonts w:ascii="Arial" w:hAnsi="Arial" w:cs="Arial"/>
              </w:rPr>
            </w:pPr>
            <w:r>
              <w:rPr>
                <w:rFonts w:ascii="Arial" w:hAnsi="Arial" w:cs="Arial"/>
              </w:rPr>
              <w:t xml:space="preserve">A password without a symbol is refused, and the screen lists "A symbol" as still needed.</w:t>
            </w:r>
          </w:p>
          <w:p w:rsidR="18F335A7" w:rsidP="18F335A7" w:rsidRDefault="18F335A7" w14:paraId="19300224" w14:textId="23AFD835">
            <w:pPr>
              <w:rPr>
                <w:rFonts w:ascii="Arial" w:hAnsi="Arial" w:eastAsia="Arial" w:cs="Arial"/>
                <w:b/>
                <w:bCs/>
                <w:szCs w:val="20"/>
              </w:rPr>
            </w:pPr>
          </w:p>
          <w:p w:rsidR="4C2FF7D8" w:rsidP="18F335A7" w:rsidRDefault="4C2FF7D8" w14:paraId="23D33AFA" w14:textId="5CE52B27">
            <w:pPr>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.03 </w:t>
            </w:r>
            <w:r w:rsidRPr="18F335A7" w:rsidR="35F3A2D2">
              <w:rPr>
                <w:rFonts w:ascii="Arial" w:hAnsi="Arial" w:eastAsia="Arial" w:cs="Arial"/>
                <w:b/>
                <w:bCs/>
                <w:szCs w:val="20"/>
              </w:rPr>
              <w:t>Forgot Password</w:t>
            </w:r>
          </w:p>
          <w:p w:rsidR="022BA375" w:rsidP="3BCA049D" w:rsidRDefault="022BA375" w14:paraId="559B9AF4" w14:textId="6E89E5FC">
            <w:pPr>
              <w:pStyle w:val="ListParagraph"/>
              <w:numPr>
                <w:ilvl w:val="0"/>
                <w:numId w:val="26"/>
              </w:numPr>
              <w:rPr>
                <w:rFonts w:ascii="Arial" w:hAnsi="Arial" w:eastAsia="Arial" w:cs="Arial"/>
              </w:rPr>
            </w:pPr>
            <w:r w:rsidRPr="3BCA049D" w:rsidR="230A3F6E">
              <w:rPr>
                <w:rFonts w:ascii="Arial" w:hAnsi="Arial" w:eastAsia="Arial" w:cs="Arial"/>
              </w:rPr>
              <w:t>The system shall not provide a forgot password function within the BDOI-BROKERSYS application.</w:t>
            </w:r>
          </w:p>
          <w:p w:rsidR="30334660" w:rsidP="3BCA049D" w:rsidRDefault="30334660" w14:paraId="6E7E0016" w14:textId="721F6FAF">
            <w:pPr>
              <w:pStyle w:val="ListParagraph"/>
              <w:numPr>
                <w:ilvl w:val="1"/>
                <w:numId w:val="26"/>
              </w:numPr>
              <w:rPr>
                <w:rFonts w:ascii="Arial" w:hAnsi="Arial" w:eastAsia="Arial" w:cs="Arial"/>
              </w:rPr>
            </w:pPr>
            <w:r w:rsidRPr="3BCA049D" w:rsidR="30334660">
              <w:rPr>
                <w:rFonts w:ascii="Arial" w:hAnsi="Arial" w:eastAsia="Arial" w:cs="Arial"/>
              </w:rPr>
              <w:t>Prevent reuse of at least the last ten (10) passwords.</w:t>
            </w:r>
          </w:p>
          <w:p w:rsidR="022BA375" w:rsidP="28E9851D" w:rsidRDefault="022BA375" w14:paraId="3416432B" w14:textId="1F609CC3">
            <w:pPr>
              <w:pStyle w:val="ListParagraph"/>
              <w:numPr>
                <w:ilvl w:val="0"/>
                <w:numId w:val="26"/>
              </w:numPr>
              <w:rPr>
                <w:rFonts w:ascii="Arial" w:hAnsi="Arial" w:eastAsia="Arial" w:cs="Arial"/>
              </w:rPr>
            </w:pPr>
            <w:r w:rsidRPr="3BCA049D" w:rsidR="230A3F6E">
              <w:rPr>
                <w:rFonts w:ascii="Arial" w:hAnsi="Arial" w:eastAsia="Arial" w:cs="Arial"/>
              </w:rPr>
              <w:t>The system shall rely on the Enterprise SSO platform to perform identity verification and password recovery activities.</w:t>
            </w:r>
          </w:p>
          <w:p w:rsidR="022BA375" w:rsidP="3BCA049D" w:rsidRDefault="022BA375" w14:paraId="614045DE" w14:textId="3D164BA9">
            <w:pPr>
              <w:pStyle w:val="ListParagraph"/>
              <w:numPr>
                <w:ilvl w:val="0"/>
                <w:numId w:val="26"/>
              </w:numPr>
              <w:rPr>
                <w:rFonts w:ascii="Arial" w:hAnsi="Arial" w:eastAsia="Arial" w:cs="Arial"/>
              </w:rPr>
            </w:pPr>
            <w:r w:rsidRPr="3BCA049D" w:rsidR="230A3F6E">
              <w:rPr>
                <w:rFonts w:ascii="Arial" w:hAnsi="Arial" w:eastAsia="Arial" w:cs="Arial"/>
              </w:rPr>
              <w:t>The system shall not store, manag</w:t>
            </w:r>
            <w:r w:rsidRPr="3BCA049D" w:rsidR="230A3F6E">
              <w:rPr>
                <w:rFonts w:ascii="Arial" w:hAnsi="Arial" w:eastAsia="Arial" w:cs="Arial"/>
              </w:rPr>
              <w:t xml:space="preserve">e, retrieve, or </w:t>
            </w:r>
            <w:r w:rsidRPr="3BCA049D" w:rsidR="230A3F6E">
              <w:rPr>
                <w:rFonts w:ascii="Arial" w:hAnsi="Arial" w:eastAsia="Arial" w:cs="Arial"/>
              </w:rPr>
              <w:t>disclose</w:t>
            </w:r>
            <w:r w:rsidRPr="3BCA049D" w:rsidR="230A3F6E">
              <w:rPr>
                <w:rFonts w:ascii="Arial" w:hAnsi="Arial" w:eastAsia="Arial" w:cs="Arial"/>
              </w:rPr>
              <w:t xml:space="preserve"> user passwords.</w:t>
            </w:r>
          </w:p>
          <w:p w:rsidR="022BA375" w:rsidP="18F335A7" w:rsidRDefault="022BA375" w14:paraId="60EAB4CA" w14:textId="27869A66">
            <w:pPr>
              <w:pStyle w:val="ListParagraph"/>
              <w:numPr>
                <w:ilvl w:val="0"/>
                <w:numId w:val="26"/>
              </w:numPr>
              <w:rPr>
                <w:rFonts w:ascii="Arial" w:hAnsi="Arial" w:eastAsia="Arial" w:cs="Arial"/>
                <w:szCs w:val="20"/>
              </w:rPr>
            </w:pPr>
            <w:r w:rsidRPr="18F335A7">
              <w:rPr>
                <w:rFonts w:ascii="Arial" w:hAnsi="Arial" w:eastAsia="Arial" w:cs="Arial"/>
                <w:szCs w:val="20"/>
              </w:rPr>
              <w:t>The system shall allow users to authenticate after successful completion of the Enterprise SSO password recovery process.</w:t>
            </w:r>
          </w:p>
          <w:p w:rsidR="022BA375" w:rsidP="18F335A7" w:rsidRDefault="022BA375" w14:paraId="3B08F712" w14:textId="1D767D47">
            <w:pPr>
              <w:pStyle w:val="ListParagraph"/>
              <w:numPr>
                <w:ilvl w:val="0"/>
                <w:numId w:val="26"/>
              </w:numPr>
              <w:rPr>
                <w:rFonts w:ascii="Arial" w:hAnsi="Arial" w:eastAsia="Arial" w:cs="Arial"/>
                <w:szCs w:val="20"/>
              </w:rPr>
            </w:pPr>
            <w:r w:rsidRPr="18F335A7">
              <w:rPr>
                <w:rFonts w:ascii="Arial" w:hAnsi="Arial" w:eastAsia="Arial" w:cs="Arial"/>
                <w:szCs w:val="20"/>
              </w:rPr>
              <w:t>The system shall require successful authentication through the Enterprise SSO platform before granting access to the application.</w:t>
            </w:r>
          </w:p>
          <w:p w:rsidR="022BA375" w:rsidP="28E9851D" w:rsidRDefault="022BA375" w14:paraId="5C5B2D99" w14:textId="18AFCB37">
            <w:pPr>
              <w:pStyle w:val="ListParagraph"/>
              <w:numPr>
                <w:ilvl w:val="0"/>
                <w:numId w:val="26"/>
              </w:numPr>
              <w:rPr>
                <w:rFonts w:ascii="Arial" w:hAnsi="Arial" w:eastAsia="Arial" w:cs="Arial"/>
              </w:rPr>
            </w:pPr>
            <w:r w:rsidRPr="28E9851D" w:rsidR="022BA375">
              <w:rPr>
                <w:rFonts w:ascii="Arial" w:hAnsi="Arial" w:eastAsia="Arial" w:cs="Arial"/>
              </w:rPr>
              <w:t xml:space="preserve">The system shall display </w:t>
            </w:r>
            <w:r w:rsidRPr="28E9851D" w:rsidR="022BA375">
              <w:rPr>
                <w:rFonts w:ascii="Arial" w:hAnsi="Arial" w:eastAsia="Arial" w:cs="Arial"/>
              </w:rPr>
              <w:t xml:space="preserve">an appropriate </w:t>
            </w:r>
            <w:r w:rsidRPr="28E9851D" w:rsidR="022BA375">
              <w:rPr>
                <w:rFonts w:ascii="Arial" w:hAnsi="Arial" w:eastAsia="Arial" w:cs="Arial"/>
              </w:rPr>
              <w:t>error</w:t>
            </w:r>
            <w:r w:rsidRPr="28E9851D" w:rsidR="022BA375">
              <w:rPr>
                <w:rFonts w:ascii="Arial" w:hAnsi="Arial" w:eastAsia="Arial" w:cs="Arial"/>
              </w:rPr>
              <w:t xml:space="preserve"> message when authentication fails</w:t>
            </w:r>
            <w:r w:rsidRPr="28E9851D" w:rsidR="0D93B58B">
              <w:rPr>
                <w:rFonts w:ascii="Arial" w:hAnsi="Arial" w:eastAsia="Arial" w:cs="Arial"/>
              </w:rPr>
              <w:t>.</w:t>
            </w:r>
          </w:p>
          <w:p w:rsidR="0D93B58B" w:rsidP="28E9851D" w:rsidRDefault="0D93B58B" w14:paraId="2C7032FE" w14:textId="1C6F4AC7">
            <w:pPr>
              <w:pStyle w:val="ListParagraph"/>
              <w:numPr>
                <w:ilvl w:val="1"/>
                <w:numId w:val="26"/>
              </w:numPr>
              <w:rPr>
                <w:rFonts w:ascii="Arial" w:hAnsi="Arial" w:eastAsia="Arial" w:cs="Arial"/>
              </w:rPr>
            </w:pPr>
            <w:r w:rsidRPr="28E9851D" w:rsidR="0D93B58B">
              <w:rPr>
                <w:rFonts w:ascii="Arial" w:hAnsi="Arial" w:eastAsia="Arial" w:cs="Arial"/>
              </w:rPr>
              <w:t>Error messages should not give clues on exact error.</w:t>
            </w:r>
          </w:p>
          <w:p w:rsidR="022BA375" w:rsidP="18F335A7" w:rsidRDefault="022BA375" w14:paraId="32317336" w14:textId="5033CF88">
            <w:pPr>
              <w:pStyle w:val="ListParagraph"/>
              <w:numPr>
                <w:ilvl w:val="0"/>
                <w:numId w:val="26"/>
              </w:numPr>
              <w:rPr>
                <w:rFonts w:ascii="Arial" w:hAnsi="Arial" w:eastAsia="Arial" w:cs="Arial"/>
                <w:szCs w:val="20"/>
              </w:rPr>
            </w:pPr>
            <w:r w:rsidRPr="18F335A7">
              <w:rPr>
                <w:rFonts w:ascii="Arial" w:hAnsi="Arial" w:eastAsia="Arial" w:cs="Arial"/>
                <w:szCs w:val="20"/>
              </w:rPr>
              <w:t>The system shall maintain audit logs of login attempts and authentication outcomes.</w:t>
            </w:r>
          </w:p>
          <w:p w:rsidR="022BA375" w:rsidP="18F335A7" w:rsidRDefault="022BA375" w14:paraId="2EC6E049" w14:textId="133237D6">
            <w:pPr>
              <w:pStyle w:val="ListParagraph"/>
              <w:numPr>
                <w:ilvl w:val="0"/>
                <w:numId w:val="26"/>
              </w:numPr>
              <w:rPr>
                <w:rFonts w:ascii="Arial" w:hAnsi="Arial" w:eastAsia="Arial" w:cs="Arial"/>
                <w:szCs w:val="20"/>
              </w:rPr>
            </w:pPr>
            <w:r w:rsidRPr="18F335A7">
              <w:rPr>
                <w:rFonts w:ascii="Arial" w:hAnsi="Arial" w:eastAsia="Arial" w:cs="Arial"/>
                <w:szCs w:val="20"/>
              </w:rPr>
              <w:t>The system shall ensure that all password-related activities remain governed by the Enterprise SSO platform.</w:t>
            </w:r>
          </w:p>
          <w:p>
            <w:pPr>
              <w:pStyle w:val="ListParagraph"/>
              <w:numPr>
                <w:ilvl w:val="0"/>
                <w:numId w:val="26"/>
              </w:numPr>
              <w:rPr>
                <w:rFonts w:ascii="Arial" w:hAnsi="Arial" w:cs="Arial"/>
              </w:rPr>
            </w:pPr>
            <w:r>
              <w:rPr>
                <w:rFonts w:ascii="Arial" w:hAnsi="Arial" w:cs="Arial"/>
              </w:rPr>
              <w:t xml:space="preserve">The system shall offer no forgotten-password function to single sign-on users; for the break-glass accounts the self-service reset link (single use, valid 30 minutes) shall be switched off in production (Annex Q).</w:t>
            </w:r>
          </w:p>
          <w:p>
            <w:pPr>
              <w:keepNext/>
              <w:rPr>
                <w:rFonts w:ascii="Arial" w:hAnsi="Arial" w:cs="Arial"/>
              </w:rPr>
            </w:pPr>
            <w:r>
              <w:rPr>
                <w:rFonts w:ascii="Arial" w:hAnsi="Arial" w:cs="Arial"/>
                <w:b/>
                <w:bCs/>
                <w:i/>
              </w:rPr>
              <w:t xml:space="preserve">Acceptance criteria</w:t>
            </w:r>
          </w:p>
          <w:p>
            <w:pPr>
              <w:pStyle w:val="ListParagraph"/>
              <w:numPr>
                <w:ilvl w:val="0"/>
                <w:numId w:val="134"/>
              </w:numPr>
              <w:rPr>
                <w:rFonts w:ascii="Arial" w:hAnsi="Arial" w:cs="Arial"/>
              </w:rPr>
            </w:pPr>
            <w:r>
              <w:rPr>
                <w:rFonts w:ascii="Arial" w:hAnsi="Arial" w:cs="Arial"/>
              </w:rPr>
              <w:t xml:space="preserve">The Login page shows no forgotten-password function when single sign-on is switched on.</w:t>
            </w:r>
          </w:p>
          <w:p w:rsidR="18F335A7" w:rsidP="18F335A7" w:rsidRDefault="18F335A7" w14:paraId="7137F2E3" w14:textId="64FF373C">
            <w:pPr>
              <w:spacing w:line="259" w:lineRule="auto"/>
              <w:rPr>
                <w:rFonts w:ascii="Arial" w:hAnsi="Arial" w:cs="Arial"/>
                <w:b/>
                <w:bCs/>
              </w:rPr>
            </w:pPr>
          </w:p>
        </w:tc>
        <w:tc>
          <w:tcPr>
            <w:tcW w:w="943" w:type="dxa"/>
            <w:tcBorders>
              <w:top w:val="single" w:color="auto" w:sz="4"/>
              <w:left w:val="single" w:color="auto" w:sz="4"/>
              <w:bottom w:val="single" w:color="auto" w:sz="4"/>
              <w:right w:val="single" w:color="auto" w:sz="4"/>
            </w:tcBorders>
            <w:tcMar/>
            <w:tcPrChange w:author="John V. Barbachano [CONT]" w:date="2026-10-07T02:43:00Z" w:id="41">
              <w:tcPr>
                <w:tcW w:w="943" w:type="dxa"/>
                <w:gridSpan w:val="2"/>
              </w:tcPr>
            </w:tcPrChange>
          </w:tcPr>
          <w:p w:rsidR="18F335A7" w:rsidP="18F335A7" w:rsidRDefault="18F335A7" w14:paraId="2D58CF7F" w14:textId="30A3F4F8">
            <w:pPr>
              <w:rPr>
                <w:rFonts w:ascii="Arial" w:hAnsi="Arial" w:cs="Arial"/>
              </w:rPr>
            </w:pPr>
          </w:p>
        </w:tc>
      </w:tr>
      <w:tr w:rsidR="18F335A7" w:rsidTr="5BDA26B3" w14:paraId="593AB564" w14:textId="77777777">
        <w:trPr>
          <w:trHeight w:val="1530"/>
        </w:trPr>
        <w:tc>
          <w:tcPr>
            <w:tcW w:w="1457" w:type="dxa"/>
            <w:tcMar/>
          </w:tcPr>
          <w:p w:rsidR="465264F5" w:rsidP="18F335A7" w:rsidRDefault="465264F5" w14:paraId="347F0893" w14:textId="66A3A19B">
            <w:pPr>
              <w:spacing w:line="259" w:lineRule="auto"/>
            </w:pPr>
            <w:r w:rsidRPr="18F335A7">
              <w:rPr>
                <w:rFonts w:ascii="Arial" w:hAnsi="Arial" w:eastAsia="Arial" w:cs="Arial"/>
                <w:color w:val="000000" w:themeColor="text1"/>
                <w:szCs w:val="20"/>
              </w:rPr>
              <w:t>FRUM.00</w:t>
            </w:r>
            <w:r w:rsidRPr="18F335A7" w:rsidR="2CC6A2BA">
              <w:rPr>
                <w:rFonts w:ascii="Arial" w:hAnsi="Arial" w:eastAsia="Arial" w:cs="Arial"/>
                <w:color w:val="000000" w:themeColor="text1"/>
                <w:szCs w:val="20"/>
              </w:rPr>
              <w:t>5</w:t>
            </w:r>
          </w:p>
        </w:tc>
        <w:tc>
          <w:tcPr>
            <w:tcW w:w="1151" w:type="dxa"/>
            <w:tcMar/>
          </w:tcPr>
          <w:p w:rsidR="465264F5" w:rsidP="18F335A7" w:rsidRDefault="465264F5" w14:paraId="62EAC93D" w14:textId="44F869A9">
            <w:pPr>
              <w:spacing w:line="259" w:lineRule="auto"/>
            </w:pPr>
            <w:r w:rsidRPr="18F335A7">
              <w:rPr>
                <w:rFonts w:ascii="Arial" w:hAnsi="Arial" w:eastAsia="Arial" w:cs="Arial"/>
                <w:color w:val="000000" w:themeColor="text1"/>
                <w:szCs w:val="20"/>
              </w:rPr>
              <w:t>Roles Management</w:t>
            </w:r>
          </w:p>
        </w:tc>
        <w:tc>
          <w:tcPr>
            <w:tcW w:w="1958" w:type="dxa"/>
            <w:tcMar/>
          </w:tcPr>
          <w:p w:rsidR="3C2A0630" w:rsidP="18F335A7" w:rsidRDefault="3C2A0630" w14:paraId="2EC2A2CD" w14:textId="62E6FF81">
            <w:pPr>
              <w:spacing w:line="259" w:lineRule="auto"/>
            </w:pPr>
            <w:r w:rsidRPr="18F335A7">
              <w:rPr>
                <w:rFonts w:ascii="Arial" w:hAnsi="Arial" w:eastAsia="Arial" w:cs="Arial"/>
                <w:color w:val="000000" w:themeColor="text1"/>
                <w:szCs w:val="20"/>
              </w:rPr>
              <w:t>Role Creation</w:t>
            </w:r>
          </w:p>
        </w:tc>
        <w:tc>
          <w:tcPr>
            <w:tcW w:w="4571" w:type="dxa"/>
            <w:tcMar/>
          </w:tcPr>
          <w:p w:rsidR="24B8F917" w:rsidP="18F335A7" w:rsidRDefault="24B8F917" w14:paraId="0911B19F" w14:textId="272244BA">
            <w:pPr>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Role creation and permission configuration in </w:t>
            </w:r>
            <w:r w:rsidRPr="18F335A7">
              <w:rPr>
                <w:rFonts w:ascii="Arial" w:hAnsi="Arial" w:eastAsia="Arial" w:cs="Arial"/>
                <w:szCs w:val="20"/>
              </w:rPr>
              <w:t>BDOI</w:t>
            </w:r>
            <w:r w:rsidRPr="18F335A7">
              <w:rPr>
                <w:rFonts w:ascii="Arial" w:hAnsi="Arial" w:eastAsia="Arial" w:cs="Arial"/>
                <w:color w:val="000000" w:themeColor="text1"/>
                <w:szCs w:val="20"/>
              </w:rPr>
              <w:t>-BROKERSYS application.</w:t>
            </w:r>
          </w:p>
          <w:p w:rsidR="18F335A7" w:rsidP="18F335A7" w:rsidRDefault="18F335A7" w14:paraId="57DA166A" w14:textId="62E221E3">
            <w:pPr>
              <w:rPr>
                <w:rFonts w:ascii="Arial" w:hAnsi="Arial" w:eastAsia="Arial" w:cs="Arial"/>
                <w:b/>
                <w:bCs/>
                <w:szCs w:val="20"/>
              </w:rPr>
            </w:pPr>
          </w:p>
          <w:p w:rsidR="799E06EF" w:rsidP="18F335A7" w:rsidRDefault="799E06EF" w14:paraId="7930DA97" w14:textId="6293CB89">
            <w:pPr>
              <w:rPr>
                <w:rFonts w:ascii="Arial" w:hAnsi="Arial" w:eastAsia="Arial" w:cs="Arial"/>
                <w:color w:val="000000" w:themeColor="text1"/>
                <w:szCs w:val="20"/>
              </w:rPr>
            </w:pPr>
            <w:r w:rsidRPr="18F335A7">
              <w:rPr>
                <w:rFonts w:ascii="Arial" w:hAnsi="Arial" w:eastAsia="Arial" w:cs="Arial"/>
                <w:b/>
                <w:bCs/>
                <w:szCs w:val="20"/>
              </w:rPr>
              <w:t xml:space="preserve">Out of Scope: </w:t>
            </w:r>
            <w:r w:rsidRPr="18F335A7" w:rsidR="099FCF18">
              <w:rPr>
                <w:rFonts w:ascii="Arial" w:hAnsi="Arial" w:eastAsia="Arial" w:cs="Arial"/>
                <w:szCs w:val="20"/>
              </w:rPr>
              <w:t xml:space="preserve">AD Group </w:t>
            </w:r>
            <w:r w:rsidRPr="18F335A7" w:rsidR="24FA65CE">
              <w:rPr>
                <w:rFonts w:ascii="Arial" w:hAnsi="Arial" w:eastAsia="Arial" w:cs="Arial"/>
                <w:szCs w:val="20"/>
              </w:rPr>
              <w:t xml:space="preserve">creation </w:t>
            </w:r>
            <w:r w:rsidRPr="18F335A7">
              <w:rPr>
                <w:rFonts w:ascii="Arial" w:hAnsi="Arial" w:eastAsia="Arial" w:cs="Arial"/>
                <w:szCs w:val="20"/>
              </w:rPr>
              <w:t>request</w:t>
            </w:r>
            <w:r w:rsidRPr="18F335A7" w:rsidR="324308CF">
              <w:rPr>
                <w:rFonts w:ascii="Arial" w:hAnsi="Arial" w:eastAsia="Arial" w:cs="Arial"/>
                <w:szCs w:val="20"/>
              </w:rPr>
              <w:t xml:space="preserve"> and AD Group creation</w:t>
            </w:r>
            <w:r w:rsidRPr="18F335A7">
              <w:rPr>
                <w:rFonts w:ascii="Arial" w:hAnsi="Arial" w:eastAsia="Arial" w:cs="Arial"/>
                <w:szCs w:val="20"/>
              </w:rPr>
              <w:t xml:space="preserve"> </w:t>
            </w:r>
            <w:r w:rsidRPr="18F335A7" w:rsidR="3E1F0676">
              <w:rPr>
                <w:rFonts w:ascii="Arial" w:hAnsi="Arial" w:eastAsia="Arial" w:cs="Arial"/>
                <w:szCs w:val="20"/>
              </w:rPr>
              <w:t>are</w:t>
            </w:r>
            <w:r w:rsidRPr="18F335A7" w:rsidR="226822B5">
              <w:rPr>
                <w:rFonts w:ascii="Arial" w:hAnsi="Arial" w:eastAsia="Arial" w:cs="Arial"/>
                <w:szCs w:val="20"/>
              </w:rPr>
              <w:t xml:space="preserve"> </w:t>
            </w:r>
            <w:r w:rsidRPr="18F335A7">
              <w:rPr>
                <w:rFonts w:ascii="Arial" w:hAnsi="Arial" w:eastAsia="Arial" w:cs="Arial"/>
                <w:szCs w:val="20"/>
              </w:rPr>
              <w:t xml:space="preserve">done outside </w:t>
            </w:r>
            <w:r w:rsidRPr="18F335A7" w:rsidR="43A4DBC7">
              <w:rPr>
                <w:rFonts w:ascii="Arial" w:hAnsi="Arial" w:eastAsia="Arial" w:cs="Arial"/>
                <w:szCs w:val="20"/>
              </w:rPr>
              <w:t>the BDOI</w:t>
            </w:r>
            <w:r w:rsidRPr="18F335A7" w:rsidR="43A4DBC7">
              <w:rPr>
                <w:rFonts w:ascii="Arial" w:hAnsi="Arial" w:eastAsia="Arial" w:cs="Arial"/>
                <w:color w:val="000000" w:themeColor="text1"/>
                <w:szCs w:val="20"/>
              </w:rPr>
              <w:t>-BROKERSYS application.</w:t>
            </w:r>
          </w:p>
          <w:p w:rsidR="18F335A7" w:rsidP="18F335A7" w:rsidRDefault="18F335A7" w14:paraId="678413E3" w14:textId="7B68DBD1">
            <w:pPr>
              <w:rPr>
                <w:rFonts w:ascii="Arial" w:hAnsi="Arial" w:eastAsia="Arial" w:cs="Arial"/>
                <w:color w:val="000000" w:themeColor="text1"/>
                <w:szCs w:val="20"/>
              </w:rPr>
            </w:pPr>
          </w:p>
          <w:p w:rsidR="747F2982" w:rsidP="18F335A7" w:rsidRDefault="747F2982" w14:paraId="0887CCEA" w14:textId="50C0A580">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FRUM.005</w:t>
            </w:r>
            <w:r w:rsidRPr="18F335A7" w:rsidR="73700561">
              <w:rPr>
                <w:rFonts w:ascii="Arial" w:hAnsi="Arial" w:eastAsia="Arial" w:cs="Arial"/>
                <w:b/>
                <w:bCs/>
                <w:color w:val="000000" w:themeColor="text1"/>
                <w:szCs w:val="20"/>
              </w:rPr>
              <w:t>.01</w:t>
            </w:r>
            <w:r w:rsidRPr="18F335A7">
              <w:rPr>
                <w:rFonts w:ascii="Arial" w:hAnsi="Arial" w:eastAsia="Arial" w:cs="Arial"/>
                <w:b/>
                <w:bCs/>
                <w:color w:val="000000" w:themeColor="text1"/>
                <w:szCs w:val="20"/>
              </w:rPr>
              <w:t xml:space="preserve"> </w:t>
            </w:r>
            <w:r w:rsidRPr="18F335A7" w:rsidR="7486D625">
              <w:rPr>
                <w:rFonts w:ascii="Arial" w:hAnsi="Arial" w:eastAsia="Arial" w:cs="Arial"/>
                <w:b/>
                <w:bCs/>
                <w:color w:val="000000" w:themeColor="text1"/>
                <w:szCs w:val="20"/>
              </w:rPr>
              <w:t>Role Creation</w:t>
            </w:r>
            <w:r w:rsidRPr="18F335A7" w:rsidR="4D18B676">
              <w:rPr>
                <w:rFonts w:ascii="Arial" w:hAnsi="Arial" w:eastAsia="Arial" w:cs="Arial"/>
                <w:b/>
                <w:bCs/>
                <w:color w:val="000000" w:themeColor="text1"/>
                <w:szCs w:val="20"/>
              </w:rPr>
              <w:t xml:space="preserve"> and Permission </w:t>
            </w:r>
            <w:r w:rsidRPr="18F335A7" w:rsidR="4608F2A6">
              <w:rPr>
                <w:rFonts w:ascii="Arial" w:hAnsi="Arial" w:eastAsia="Arial" w:cs="Arial"/>
                <w:b/>
                <w:bCs/>
                <w:color w:val="000000" w:themeColor="text1"/>
                <w:szCs w:val="20"/>
              </w:rPr>
              <w:t>configuration</w:t>
            </w:r>
          </w:p>
          <w:p w:rsidR="6F454A34" w:rsidP="18F335A7" w:rsidRDefault="6F454A34" w14:paraId="7D293F7A" w14:textId="2AFD7F96">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D6E298E">
              <w:rPr>
                <w:rFonts w:ascii="Arial" w:hAnsi="Arial" w:eastAsia="Arial" w:cs="Arial"/>
                <w:szCs w:val="20"/>
              </w:rPr>
              <w:t xml:space="preserve">users </w:t>
            </w:r>
            <w:r w:rsidRPr="18F335A7">
              <w:rPr>
                <w:rFonts w:ascii="Arial" w:hAnsi="Arial" w:eastAsia="Arial" w:cs="Arial"/>
                <w:szCs w:val="20"/>
              </w:rPr>
              <w:t>to create application roles within BDOI-BROKERSYS</w:t>
            </w:r>
            <w:r w:rsidRPr="18F335A7" w:rsidR="7893947E">
              <w:rPr>
                <w:rFonts w:ascii="Arial" w:hAnsi="Arial" w:eastAsia="Arial" w:cs="Arial"/>
                <w:szCs w:val="20"/>
              </w:rPr>
              <w:t xml:space="preserve"> Application</w:t>
            </w:r>
            <w:r w:rsidRPr="18F335A7">
              <w:rPr>
                <w:rFonts w:ascii="Arial" w:hAnsi="Arial" w:eastAsia="Arial" w:cs="Arial"/>
                <w:szCs w:val="20"/>
              </w:rPr>
              <w:t>.</w:t>
            </w:r>
          </w:p>
          <w:p w:rsidR="6F454A34" w:rsidP="18F335A7" w:rsidRDefault="6F454A34" w14:paraId="6AABFFAB" w14:textId="3FF04025">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04E1BF03">
              <w:rPr>
                <w:rFonts w:ascii="Arial" w:hAnsi="Arial" w:eastAsia="Arial" w:cs="Arial"/>
                <w:szCs w:val="20"/>
              </w:rPr>
              <w:t xml:space="preserve">users </w:t>
            </w:r>
            <w:r w:rsidRPr="18F335A7">
              <w:rPr>
                <w:rFonts w:ascii="Arial" w:hAnsi="Arial" w:eastAsia="Arial" w:cs="Arial"/>
                <w:szCs w:val="20"/>
              </w:rPr>
              <w:t>to define a unique role name and role description.</w:t>
            </w:r>
          </w:p>
          <w:p w:rsidR="6F454A34" w:rsidP="18F335A7" w:rsidRDefault="6F454A34" w14:paraId="0B8614AB" w14:textId="2293F5B4">
            <w:pPr>
              <w:pStyle w:val="ListParagraph"/>
              <w:numPr>
                <w:ilvl w:val="0"/>
                <w:numId w:val="32"/>
              </w:numPr>
              <w:rPr>
                <w:rFonts w:ascii="Arial" w:hAnsi="Arial" w:eastAsia="Arial" w:cs="Arial"/>
                <w:szCs w:val="20"/>
              </w:rPr>
            </w:pPr>
            <w:r w:rsidRPr="18F335A7">
              <w:rPr>
                <w:rFonts w:ascii="Arial" w:hAnsi="Arial" w:eastAsia="Arial" w:cs="Arial"/>
                <w:szCs w:val="20"/>
              </w:rPr>
              <w:t>The system shall prevent the creation of duplicate role names.</w:t>
            </w:r>
          </w:p>
          <w:p w:rsidR="6F454A34" w:rsidP="18F335A7" w:rsidRDefault="6F454A34" w14:paraId="5A29C100" w14:textId="02D8D1DD">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597DF79D">
              <w:rPr>
                <w:rFonts w:ascii="Arial" w:hAnsi="Arial" w:eastAsia="Arial" w:cs="Arial"/>
                <w:szCs w:val="20"/>
              </w:rPr>
              <w:t xml:space="preserve">users </w:t>
            </w:r>
            <w:r w:rsidRPr="18F335A7">
              <w:rPr>
                <w:rFonts w:ascii="Arial" w:hAnsi="Arial" w:eastAsia="Arial" w:cs="Arial"/>
                <w:szCs w:val="20"/>
              </w:rPr>
              <w:t>to configure permissions for each role.</w:t>
            </w:r>
          </w:p>
          <w:p w:rsidR="6F454A34" w:rsidP="18F335A7" w:rsidRDefault="6F454A34" w14:paraId="5C5F5941" w14:textId="2E548D5E">
            <w:pPr>
              <w:pStyle w:val="ListParagraph"/>
              <w:numPr>
                <w:ilvl w:val="0"/>
                <w:numId w:val="32"/>
              </w:numPr>
              <w:rPr>
                <w:rFonts w:ascii="Arial" w:hAnsi="Arial" w:eastAsia="Arial" w:cs="Arial"/>
                <w:szCs w:val="20"/>
              </w:rPr>
            </w:pPr>
            <w:r w:rsidRPr="18F335A7">
              <w:rPr>
                <w:rFonts w:ascii="Arial" w:hAnsi="Arial" w:eastAsia="Arial" w:cs="Arial"/>
                <w:szCs w:val="20"/>
              </w:rPr>
              <w:t>The system shall allow permissions to be assigned based on modules, functions, transactions, pages, and actions within the application.</w:t>
            </w:r>
          </w:p>
          <w:p w:rsidR="6F454A34" w:rsidP="18F335A7" w:rsidRDefault="6F454A34" w14:paraId="58D0DEFA" w14:textId="66AA7E52">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2BBAEB1">
              <w:rPr>
                <w:rFonts w:ascii="Arial" w:hAnsi="Arial" w:eastAsia="Arial" w:cs="Arial"/>
                <w:szCs w:val="20"/>
              </w:rPr>
              <w:t xml:space="preserve">users </w:t>
            </w:r>
            <w:r w:rsidRPr="18F335A7">
              <w:rPr>
                <w:rFonts w:ascii="Arial" w:hAnsi="Arial" w:eastAsia="Arial" w:cs="Arial"/>
                <w:szCs w:val="20"/>
              </w:rPr>
              <w:t>to configure record ownership access rules.</w:t>
            </w:r>
          </w:p>
          <w:p w:rsidR="6F454A34" w:rsidP="18F335A7" w:rsidRDefault="6F454A34" w14:paraId="7DEBFA04" w14:textId="198A92F5">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63850A9">
              <w:rPr>
                <w:rFonts w:ascii="Arial" w:hAnsi="Arial" w:eastAsia="Arial" w:cs="Arial"/>
                <w:szCs w:val="20"/>
              </w:rPr>
              <w:t xml:space="preserve">users </w:t>
            </w:r>
            <w:r w:rsidRPr="18F335A7">
              <w:rPr>
                <w:rFonts w:ascii="Arial" w:hAnsi="Arial" w:eastAsia="Arial" w:cs="Arial"/>
                <w:szCs w:val="20"/>
              </w:rPr>
              <w:t>to configure supervisory access rules for users managing subordinate personnel.</w:t>
            </w:r>
          </w:p>
          <w:p w:rsidR="6F454A34" w:rsidP="18F335A7" w:rsidRDefault="6F454A34" w14:paraId="0F778D2D" w14:textId="5A2D71FE">
            <w:pPr>
              <w:pStyle w:val="ListParagraph"/>
              <w:numPr>
                <w:ilvl w:val="0"/>
                <w:numId w:val="32"/>
              </w:numPr>
              <w:rPr>
                <w:rFonts w:ascii="Arial" w:hAnsi="Arial" w:eastAsia="Arial" w:cs="Arial"/>
                <w:szCs w:val="20"/>
              </w:rPr>
            </w:pPr>
            <w:r w:rsidRPr="18F335A7">
              <w:rPr>
                <w:rFonts w:ascii="Arial" w:hAnsi="Arial" w:eastAsia="Arial" w:cs="Arial"/>
                <w:szCs w:val="20"/>
              </w:rPr>
              <w:t>The system shall enforce configured permissions during user access and transaction processing.</w:t>
            </w:r>
          </w:p>
          <w:p w:rsidR="6F454A34" w:rsidP="18F335A7" w:rsidRDefault="6F454A34" w14:paraId="16028C1F" w14:textId="1D103B43">
            <w:pPr>
              <w:pStyle w:val="ListParagraph"/>
              <w:numPr>
                <w:ilvl w:val="0"/>
                <w:numId w:val="32"/>
              </w:numPr>
              <w:rPr>
                <w:rFonts w:ascii="Arial" w:hAnsi="Arial" w:eastAsia="Arial" w:cs="Arial"/>
                <w:szCs w:val="20"/>
              </w:rPr>
            </w:pPr>
            <w:r w:rsidRPr="18F335A7">
              <w:rPr>
                <w:rFonts w:ascii="Arial" w:hAnsi="Arial" w:eastAsia="Arial" w:cs="Arial"/>
                <w:szCs w:val="20"/>
              </w:rPr>
              <w:t>The system shall prevent users from accessing functions and records not included in their assigned role.</w:t>
            </w:r>
          </w:p>
          <w:p w:rsidR="6F454A34" w:rsidP="18F335A7" w:rsidRDefault="6F454A34" w14:paraId="1AFE64A1" w14:textId="4591A026">
            <w:pPr>
              <w:pStyle w:val="ListParagraph"/>
              <w:numPr>
                <w:ilvl w:val="0"/>
                <w:numId w:val="32"/>
              </w:numPr>
              <w:rPr>
                <w:rFonts w:ascii="Arial" w:hAnsi="Arial" w:eastAsia="Arial" w:cs="Arial"/>
                <w:szCs w:val="20"/>
              </w:rPr>
            </w:pPr>
            <w:r w:rsidRPr="18F335A7">
              <w:rPr>
                <w:rFonts w:ascii="Arial" w:hAnsi="Arial" w:eastAsia="Arial" w:cs="Arial"/>
                <w:szCs w:val="20"/>
              </w:rPr>
              <w:t>The system shall maintain role creation and permission configuration activities in the audit trail.</w:t>
            </w:r>
          </w:p>
          <w:p w:rsidR="6F454A34" w:rsidP="18F335A7" w:rsidRDefault="6F454A34" w14:paraId="33C92853" w14:textId="1936673F">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6FF0F93B">
              <w:rPr>
                <w:rFonts w:ascii="Arial" w:hAnsi="Arial" w:eastAsia="Arial" w:cs="Arial"/>
                <w:szCs w:val="20"/>
              </w:rPr>
              <w:t xml:space="preserve">users </w:t>
            </w:r>
            <w:r w:rsidRPr="18F335A7">
              <w:rPr>
                <w:rFonts w:ascii="Arial" w:hAnsi="Arial" w:eastAsia="Arial" w:cs="Arial"/>
                <w:szCs w:val="20"/>
              </w:rPr>
              <w:t>to view all configured roles and associated permissions.</w:t>
            </w:r>
          </w:p>
          <w:p>
            <w:pPr>
              <w:pStyle w:val="ListParagraph"/>
              <w:numPr>
                <w:ilvl w:val="0"/>
                <w:numId w:val="32"/>
              </w:numPr>
              <w:rPr>
                <w:rFonts w:ascii="Arial" w:hAnsi="Arial" w:cs="Arial"/>
              </w:rPr>
            </w:pPr>
            <w:r>
              <w:rPr>
                <w:rFonts w:ascii="Arial" w:hAnsi="Arial" w:cs="Arial"/>
              </w:rPr>
              <w:t xml:space="preserve">The system shall create and change roles (group profiles) through approved group-profile requests (FRUM.005.02 to FRUM.005.04); the authorised user who configures the role in the system is the System Administrator who implements the approved request.</w:t>
            </w:r>
          </w:p>
          <w:p>
            <w:pPr>
              <w:pStyle w:val="ListParagraph"/>
              <w:numPr>
                <w:ilvl w:val="0"/>
                <w:numId w:val="32"/>
              </w:numPr>
              <w:rPr>
                <w:rFonts w:ascii="Arial" w:hAnsi="Arial" w:cs="Arial"/>
              </w:rPr>
            </w:pPr>
            <w:r>
              <w:rPr>
                <w:rFonts w:ascii="Arial" w:hAnsi="Arial" w:cs="Arial"/>
              </w:rPr>
              <w:t xml:space="preserve">The system shall hold for each role a code (capital letters, digits and underscore, up to 40 characters, unique), a name (up to 120 characters), a description (up to 500 characters), a privilege level (Low, Standard, High or Admin), a status and the permissions.</w:t>
            </w:r>
          </w:p>
          <w:p>
            <w:pPr>
              <w:pStyle w:val="ListParagraph"/>
              <w:numPr>
                <w:ilvl w:val="0"/>
                <w:numId w:val="32"/>
              </w:numPr>
              <w:rPr>
                <w:rFonts w:ascii="Arial" w:hAnsi="Arial" w:cs="Arial"/>
              </w:rPr>
            </w:pPr>
            <w:r>
              <w:rPr>
                <w:rFonts w:ascii="Arial" w:hAnsi="Arial" w:cs="Arial"/>
              </w:rPr>
              <w:t xml:space="preserve">The system shall give every function and action its own permission, with its module and action class (View, Create, Amend, Approve), so that each function can be granted to any role.</w:t>
            </w:r>
          </w:p>
          <w:p>
            <w:pPr>
              <w:pStyle w:val="ListParagraph"/>
              <w:numPr>
                <w:ilvl w:val="0"/>
                <w:numId w:val="32"/>
              </w:numPr>
              <w:rPr>
                <w:rFonts w:ascii="Arial" w:hAnsi="Arial" w:cs="Arial"/>
              </w:rPr>
            </w:pPr>
            <w:r>
              <w:rPr>
                <w:rFonts w:ascii="Arial" w:hAnsi="Arial" w:cs="Arial"/>
              </w:rPr>
              <w:t xml:space="preserve">The system shall refuse a direct change of a role outside an approved request ("Roles are changed through an approved group-profile request; implement the request instead") unless the emergency role edit is switched on with the approval of Information Security; each emergency change is recorded and alerted.</w:t>
            </w:r>
          </w:p>
          <w:p>
            <w:pPr>
              <w:keepNext/>
              <w:rPr>
                <w:rFonts w:ascii="Arial" w:hAnsi="Arial" w:cs="Arial"/>
              </w:rPr>
            </w:pPr>
            <w:r>
              <w:rPr>
                <w:rFonts w:ascii="Arial" w:hAnsi="Arial" w:cs="Arial"/>
                <w:b/>
                <w:bCs/>
                <w:i/>
              </w:rPr>
              <w:t xml:space="preserve">Acceptance criteria</w:t>
            </w:r>
          </w:p>
          <w:p>
            <w:pPr>
              <w:pStyle w:val="ListParagraph"/>
              <w:numPr>
                <w:ilvl w:val="0"/>
                <w:numId w:val="135"/>
              </w:numPr>
              <w:rPr>
                <w:rFonts w:ascii="Arial" w:hAnsi="Arial" w:cs="Arial"/>
              </w:rPr>
            </w:pPr>
            <w:r>
              <w:rPr>
                <w:rFonts w:ascii="Arial" w:hAnsi="Arial" w:cs="Arial"/>
              </w:rPr>
              <w:t xml:space="preserve">An approved request for a new role Processing Team Lead creates the role only when the System Administrator implements it.</w:t>
            </w:r>
          </w:p>
          <w:p>
            <w:pPr>
              <w:pStyle w:val="ListParagraph"/>
              <w:numPr>
                <w:ilvl w:val="0"/>
                <w:numId w:val="135"/>
              </w:numPr>
              <w:rPr>
                <w:rFonts w:ascii="Arial" w:hAnsi="Arial" w:cs="Arial"/>
              </w:rPr>
            </w:pPr>
            <w:r>
              <w:rPr>
                <w:rFonts w:ascii="Arial" w:hAnsi="Arial" w:cs="Arial"/>
              </w:rPr>
              <w:t xml:space="preserve">A role code that already exists is refused.</w:t>
            </w:r>
          </w:p>
          <w:p>
            <w:pPr>
              <w:pStyle w:val="ListParagraph"/>
              <w:numPr>
                <w:ilvl w:val="0"/>
                <w:numId w:val="135"/>
              </w:numPr>
              <w:rPr>
                <w:rFonts w:ascii="Arial" w:hAnsi="Arial" w:cs="Arial"/>
              </w:rPr>
            </w:pPr>
            <w:r>
              <w:rPr>
                <w:rFonts w:ascii="Arial" w:hAnsi="Arial" w:cs="Arial"/>
              </w:rPr>
              <w:t xml:space="preserve">A direct change of a role is refused while the emergency role edit is off.</w:t>
            </w:r>
          </w:p>
          <w:p w:rsidR="18F335A7" w:rsidP="18F335A7" w:rsidRDefault="18F335A7" w14:paraId="3CCFD44E" w14:textId="1A6E9213">
            <w:pPr>
              <w:ind w:left="720"/>
              <w:rPr>
                <w:rFonts w:ascii="Arial" w:hAnsi="Arial" w:eastAsia="Arial" w:cs="Arial"/>
                <w:szCs w:val="20"/>
              </w:rPr>
            </w:pPr>
          </w:p>
          <w:p>
            <w:pPr>
              <w:rPr>
                <w:rFonts w:ascii="Arial" w:hAnsi="Arial" w:cs="Arial"/>
              </w:rPr>
            </w:pPr>
          </w:p>
          <w:p>
            <w:pPr>
              <w:keepNext/>
              <w:rPr>
                <w:rFonts w:ascii="Arial" w:hAnsi="Arial" w:cs="Arial"/>
              </w:rPr>
            </w:pPr>
            <w:r>
              <w:rPr>
                <w:rFonts w:ascii="Arial" w:hAnsi="Arial" w:cs="Arial"/>
                <w:b/>
                <w:bCs/>
              </w:rPr>
              <w:t xml:space="preserve">FRUM.005.02 Group-Profile Request</w:t>
            </w:r>
          </w:p>
          <w:p>
            <w:pPr>
              <w:pStyle w:val="ListParagraph"/>
              <w:numPr>
                <w:ilvl w:val="0"/>
                <w:numId w:val="153"/>
              </w:numPr>
              <w:rPr>
                <w:rFonts w:ascii="Arial" w:hAnsi="Arial" w:cs="Arial"/>
              </w:rPr>
            </w:pPr>
            <w:r>
              <w:rPr>
                <w:rFonts w:ascii="Arial" w:hAnsi="Arial" w:cs="Arial"/>
              </w:rPr>
              <w:t xml:space="preserve">The system shall let the Business Administrator request a new group profile with its code, name, description, privilege level, the permissions picked by module and action, the approvers and the remarks.</w:t>
            </w:r>
          </w:p>
          <w:p>
            <w:pPr>
              <w:pStyle w:val="ListParagraph"/>
              <w:numPr>
                <w:ilvl w:val="0"/>
                <w:numId w:val="153"/>
              </w:numPr>
              <w:rPr>
                <w:rFonts w:ascii="Arial" w:hAnsi="Arial" w:cs="Arial"/>
              </w:rPr>
            </w:pPr>
            <w:r>
              <w:rPr>
                <w:rFonts w:ascii="Arial" w:hAnsi="Arial" w:cs="Arial"/>
              </w:rPr>
              <w:t xml:space="preserve">The request shall follow the request steps of FRUM.009.01 - draft, edit, cancel, submit - and keep every remark in its history.</w:t>
            </w:r>
          </w:p>
          <w:p>
            <w:pPr>
              <w:pStyle w:val="ListParagraph"/>
              <w:numPr>
                <w:ilvl w:val="0"/>
                <w:numId w:val="153"/>
              </w:numPr>
              <w:rPr>
                <w:rFonts w:ascii="Arial" w:hAnsi="Arial" w:cs="Arial"/>
              </w:rPr>
            </w:pPr>
            <w:r>
              <w:rPr>
                <w:rFonts w:ascii="Arial" w:hAnsi="Arial" w:cs="Arial"/>
              </w:rPr>
              <w:t xml:space="preserve">The system shall refuse a request without a permission ("Select at least one permission") or with a code that already exists.</w:t>
            </w:r>
          </w:p>
          <w:p>
            <w:pPr>
              <w:keepNext/>
              <w:rPr>
                <w:rFonts w:ascii="Arial" w:hAnsi="Arial" w:cs="Arial"/>
              </w:rPr>
            </w:pPr>
            <w:r>
              <w:rPr>
                <w:rFonts w:ascii="Arial" w:hAnsi="Arial" w:cs="Arial"/>
                <w:b/>
                <w:bCs/>
                <w:i/>
              </w:rPr>
              <w:t xml:space="preserve">Acceptance criteria</w:t>
            </w:r>
          </w:p>
          <w:p>
            <w:pPr>
              <w:pStyle w:val="ListParagraph"/>
              <w:numPr>
                <w:ilvl w:val="0"/>
                <w:numId w:val="154"/>
              </w:numPr>
              <w:rPr>
                <w:rFonts w:ascii="Arial" w:hAnsi="Arial" w:cs="Arial"/>
              </w:rPr>
            </w:pPr>
            <w:r>
              <w:rPr>
                <w:rFonts w:ascii="Arial" w:hAnsi="Arial" w:cs="Arial"/>
              </w:rPr>
              <w:t xml:space="preserve">A request for a new profile with its permissions reaches For Implementation after its approvers approve.</w:t>
            </w:r>
          </w:p>
          <w:p>
            <w:pPr>
              <w:pStyle w:val="ListParagraph"/>
              <w:numPr>
                <w:ilvl w:val="0"/>
                <w:numId w:val="154"/>
              </w:numPr>
              <w:rPr>
                <w:rFonts w:ascii="Arial" w:hAnsi="Arial" w:cs="Arial"/>
              </w:rPr>
            </w:pPr>
            <w:r>
              <w:rPr>
                <w:rFonts w:ascii="Arial" w:hAnsi="Arial" w:cs="Arial"/>
              </w:rPr>
              <w:t xml:space="preserve">A request without a permission cannot be submitted.</w:t>
            </w:r>
          </w:p>
          <w:p>
            <w:pPr>
              <w:rPr>
                <w:rFonts w:ascii="Arial" w:hAnsi="Arial" w:cs="Arial"/>
              </w:rPr>
            </w:pPr>
          </w:p>
          <w:p>
            <w:pPr>
              <w:keepNext/>
              <w:rPr>
                <w:rFonts w:ascii="Arial" w:hAnsi="Arial" w:cs="Arial"/>
              </w:rPr>
            </w:pPr>
            <w:r>
              <w:rPr>
                <w:rFonts w:ascii="Arial" w:hAnsi="Arial" w:cs="Arial"/>
                <w:b/>
                <w:bCs/>
              </w:rPr>
              <w:t xml:space="preserve">FRUM.005.03 Approvers in Order</w:t>
            </w:r>
          </w:p>
          <w:p>
            <w:pPr>
              <w:pStyle w:val="ListParagraph"/>
              <w:numPr>
                <w:ilvl w:val="0"/>
                <w:numId w:val="155"/>
              </w:numPr>
              <w:rPr>
                <w:rFonts w:ascii="Arial" w:hAnsi="Arial" w:cs="Arial"/>
              </w:rPr>
            </w:pPr>
            <w:r>
              <w:rPr>
                <w:rFonts w:ascii="Arial" w:hAnsi="Arial" w:cs="Arial"/>
              </w:rPr>
              <w:t xml:space="preserve">The system shall hold one or more approvers in order on a group-profile request; each approver decides in turn, the request moves to the next approver on approval, and all must approve.</w:t>
            </w:r>
          </w:p>
          <w:p>
            <w:pPr>
              <w:pStyle w:val="ListParagraph"/>
              <w:numPr>
                <w:ilvl w:val="0"/>
                <w:numId w:val="155"/>
              </w:numPr>
              <w:rPr>
                <w:rFonts w:ascii="Arial" w:hAnsi="Arial" w:cs="Arial"/>
              </w:rPr>
            </w:pPr>
            <w:r>
              <w:rPr>
                <w:rFonts w:ascii="Arial" w:hAnsi="Arial" w:cs="Arial"/>
              </w:rPr>
              <w:t xml:space="preserve">Any approver may reject or return the request; after a return and re-submission it starts again with the first approver.</w:t>
            </w:r>
          </w:p>
          <w:p>
            <w:pPr>
              <w:pStyle w:val="ListParagraph"/>
              <w:numPr>
                <w:ilvl w:val="0"/>
                <w:numId w:val="155"/>
              </w:numPr>
              <w:rPr>
                <w:rFonts w:ascii="Arial" w:hAnsi="Arial" w:cs="Arial"/>
              </w:rPr>
            </w:pPr>
            <w:r>
              <w:rPr>
                <w:rFonts w:ascii="Arial" w:hAnsi="Arial" w:cs="Arial"/>
              </w:rPr>
              <w:t xml:space="preserve">The system shall refuse an approver listed twice and the requester as an approver.</w:t>
            </w:r>
          </w:p>
          <w:p>
            <w:pPr>
              <w:keepNext/>
              <w:rPr>
                <w:rFonts w:ascii="Arial" w:hAnsi="Arial" w:cs="Arial"/>
              </w:rPr>
            </w:pPr>
            <w:r>
              <w:rPr>
                <w:rFonts w:ascii="Arial" w:hAnsi="Arial" w:cs="Arial"/>
                <w:b/>
                <w:bCs/>
                <w:i/>
              </w:rPr>
              <w:t xml:space="preserve">Acceptance criteria</w:t>
            </w:r>
          </w:p>
          <w:p>
            <w:pPr>
              <w:pStyle w:val="ListParagraph"/>
              <w:numPr>
                <w:ilvl w:val="0"/>
                <w:numId w:val="156"/>
              </w:numPr>
              <w:rPr>
                <w:rFonts w:ascii="Arial" w:hAnsi="Arial" w:cs="Arial"/>
              </w:rPr>
            </w:pPr>
            <w:r>
              <w:rPr>
                <w:rFonts w:ascii="Arial" w:hAnsi="Arial" w:cs="Arial"/>
              </w:rPr>
              <w:t xml:space="preserve">With two approvers, the second is notified only after the first approves.</w:t>
            </w:r>
          </w:p>
          <w:p>
            <w:pPr>
              <w:pStyle w:val="ListParagraph"/>
              <w:numPr>
                <w:ilvl w:val="0"/>
                <w:numId w:val="156"/>
              </w:numPr>
              <w:rPr>
                <w:rFonts w:ascii="Arial" w:hAnsi="Arial" w:cs="Arial"/>
              </w:rPr>
            </w:pPr>
            <w:r>
              <w:rPr>
                <w:rFonts w:ascii="Arial" w:hAnsi="Arial" w:cs="Arial"/>
              </w:rPr>
              <w:t xml:space="preserve">A rejection by the first approver ends the request; the second approver is not asked.</w:t>
            </w:r>
          </w:p>
          <w:p>
            <w:pPr>
              <w:rPr>
                <w:rFonts w:ascii="Arial" w:hAnsi="Arial" w:cs="Arial"/>
              </w:rPr>
            </w:pPr>
          </w:p>
          <w:p>
            <w:pPr>
              <w:keepNext/>
              <w:rPr>
                <w:rFonts w:ascii="Arial" w:hAnsi="Arial" w:cs="Arial"/>
              </w:rPr>
            </w:pPr>
            <w:r>
              <w:rPr>
                <w:rFonts w:ascii="Arial" w:hAnsi="Arial" w:cs="Arial"/>
                <w:b/>
                <w:bCs/>
              </w:rPr>
              <w:t xml:space="preserve">FRUM.005.04 Implementation by the System Administrator</w:t>
            </w:r>
          </w:p>
          <w:p>
            <w:pPr>
              <w:pStyle w:val="ListParagraph"/>
              <w:numPr>
                <w:ilvl w:val="0"/>
                <w:numId w:val="157"/>
              </w:numPr>
              <w:rPr>
                <w:rFonts w:ascii="Arial" w:hAnsi="Arial" w:cs="Arial"/>
              </w:rPr>
            </w:pPr>
            <w:r>
              <w:rPr>
                <w:rFonts w:ascii="Arial" w:hAnsi="Arial" w:cs="Arial"/>
              </w:rPr>
              <w:t xml:space="preserve">The system shall list the approved group-profile requests under For Implementation; Implement Request opens the role with the approved change, and saving it applies the change and sets the request to Implemented.</w:t>
            </w:r>
          </w:p>
          <w:p>
            <w:pPr>
              <w:pStyle w:val="ListParagraph"/>
              <w:numPr>
                <w:ilvl w:val="0"/>
                <w:numId w:val="157"/>
              </w:numPr>
              <w:rPr>
                <w:rFonts w:ascii="Arial" w:hAnsi="Arial" w:cs="Arial"/>
              </w:rPr>
            </w:pPr>
            <w:r>
              <w:rPr>
                <w:rFonts w:ascii="Arial" w:hAnsi="Arial" w:cs="Arial"/>
              </w:rPr>
              <w:t xml:space="preserve">The implementer shall not be the requester ("A request is implemented by someone other than its requester").</w:t>
            </w:r>
          </w:p>
          <w:p>
            <w:pPr>
              <w:pStyle w:val="ListParagraph"/>
              <w:numPr>
                <w:ilvl w:val="0"/>
                <w:numId w:val="157"/>
              </w:numPr>
              <w:rPr>
                <w:rFonts w:ascii="Arial" w:hAnsi="Arial" w:cs="Arial"/>
              </w:rPr>
            </w:pPr>
            <w:r>
              <w:rPr>
                <w:rFonts w:ascii="Arial" w:hAnsi="Arial" w:cs="Arial"/>
              </w:rPr>
              <w:t xml:space="preserve">The system shall notify the System Administrators of each request to implement and the requester when it is implemented.</w:t>
            </w:r>
          </w:p>
          <w:p>
            <w:pPr>
              <w:keepNext/>
              <w:rPr>
                <w:rFonts w:ascii="Arial" w:hAnsi="Arial" w:cs="Arial"/>
              </w:rPr>
            </w:pPr>
            <w:r>
              <w:rPr>
                <w:rFonts w:ascii="Arial" w:hAnsi="Arial" w:cs="Arial"/>
                <w:b/>
                <w:bCs/>
                <w:i/>
              </w:rPr>
              <w:t xml:space="preserve">Acceptance criteria</w:t>
            </w:r>
          </w:p>
          <w:p>
            <w:pPr>
              <w:pStyle w:val="ListParagraph"/>
              <w:numPr>
                <w:ilvl w:val="0"/>
                <w:numId w:val="158"/>
              </w:numPr>
              <w:rPr>
                <w:rFonts w:ascii="Arial" w:hAnsi="Arial" w:cs="Arial"/>
              </w:rPr>
            </w:pPr>
            <w:r>
              <w:rPr>
                <w:rFonts w:ascii="Arial" w:hAnsi="Arial" w:cs="Arial"/>
              </w:rPr>
              <w:t xml:space="preserve">An approved new profile exists only after the System Administrator implements it.</w:t>
            </w:r>
          </w:p>
          <w:p>
            <w:pPr>
              <w:pStyle w:val="ListParagraph"/>
              <w:numPr>
                <w:ilvl w:val="0"/>
                <w:numId w:val="158"/>
              </w:numPr>
              <w:rPr>
                <w:rFonts w:ascii="Arial" w:hAnsi="Arial" w:cs="Arial"/>
              </w:rPr>
            </w:pPr>
            <w:r>
              <w:rPr>
                <w:rFonts w:ascii="Arial" w:hAnsi="Arial" w:cs="Arial"/>
              </w:rPr>
              <w:t xml:space="preserve">The requester of a group-profile request cannot implement it.</w:t>
            </w:r>
          </w:p>
          <w:p>
            <w:pPr>
              <w:rPr>
                <w:rFonts w:ascii="Arial" w:hAnsi="Arial" w:cs="Arial"/>
              </w:rPr>
            </w:pPr>
          </w:p>
          <w:p>
            <w:pPr>
              <w:keepNext/>
              <w:rPr>
                <w:rFonts w:ascii="Arial" w:hAnsi="Arial" w:cs="Arial"/>
              </w:rPr>
            </w:pPr>
            <w:r>
              <w:rPr>
                <w:rFonts w:ascii="Arial" w:hAnsi="Arial" w:cs="Arial"/>
                <w:b/>
                <w:bCs/>
              </w:rPr>
              <w:t xml:space="preserve">FRUM.005.05 Group Profiles of the Access Personas (BRD 4.002.1)</w:t>
            </w:r>
          </w:p>
          <w:p>
            <w:pPr>
              <w:pStyle w:val="ListParagraph"/>
              <w:numPr>
                <w:ilvl w:val="0"/>
                <w:numId w:val="159"/>
              </w:numPr>
              <w:rPr>
                <w:rFonts w:ascii="Arial" w:hAnsi="Arial" w:cs="Arial"/>
              </w:rPr>
            </w:pPr>
            <w:r>
              <w:rPr>
                <w:rFonts w:ascii="Arial" w:hAnsi="Arial" w:cs="Arial"/>
              </w:rPr>
              <w:t xml:space="preserve">The system shall provide the group profiles Requestor, Approver, Second Approver, Business Administrator, System Administrator, Auditor and Information Security Officer with the access permissions of Annex M; later changes to them are group-profile requests.</w:t>
            </w:r>
          </w:p>
          <w:p>
            <w:pPr>
              <w:keepNext/>
              <w:rPr>
                <w:rFonts w:ascii="Arial" w:hAnsi="Arial" w:cs="Arial"/>
              </w:rPr>
            </w:pPr>
            <w:r>
              <w:rPr>
                <w:rFonts w:ascii="Arial" w:hAnsi="Arial" w:cs="Arial"/>
                <w:b/>
                <w:bCs/>
                <w:i/>
              </w:rPr>
              <w:t xml:space="preserve">Acceptance criteria</w:t>
            </w:r>
          </w:p>
          <w:p>
            <w:pPr>
              <w:pStyle w:val="ListParagraph"/>
              <w:numPr>
                <w:ilvl w:val="0"/>
                <w:numId w:val="160"/>
              </w:numPr>
              <w:rPr>
                <w:rFonts w:ascii="Arial" w:hAnsi="Arial" w:cs="Arial"/>
              </w:rPr>
            </w:pPr>
            <w:r>
              <w:rPr>
                <w:rFonts w:ascii="Arial" w:hAnsi="Arial" w:cs="Arial"/>
              </w:rPr>
              <w:t xml:space="preserve">The Requestor, Approver and Business Administrator profiles exist with the permissions of Annex M.</w:t>
            </w:r>
          </w:p>
          <w:p>
            <w:pPr>
              <w:rPr>
                <w:rFonts w:ascii="Arial" w:hAnsi="Arial" w:cs="Arial"/>
              </w:rPr>
            </w:pPr>
          </w:p>
          <w:p>
            <w:pPr>
              <w:keepNext/>
              <w:rPr>
                <w:rFonts w:ascii="Arial" w:hAnsi="Arial" w:cs="Arial"/>
              </w:rPr>
            </w:pPr>
            <w:r>
              <w:rPr>
                <w:rFonts w:ascii="Arial" w:hAnsi="Arial" w:cs="Arial"/>
                <w:b/>
                <w:bCs/>
              </w:rPr>
              <w:t xml:space="preserve">FRUM.005.06 Functions Assigned to Group Profiles (BRD 4.002.2)</w:t>
            </w:r>
          </w:p>
          <w:p>
            <w:pPr>
              <w:pStyle w:val="ListParagraph"/>
              <w:numPr>
                <w:ilvl w:val="0"/>
                <w:numId w:val="161"/>
              </w:numPr>
              <w:rPr>
                <w:rFonts w:ascii="Arial" w:hAnsi="Arial" w:cs="Arial"/>
              </w:rPr>
            </w:pPr>
            <w:r>
              <w:rPr>
                <w:rFonts w:ascii="Arial" w:hAnsi="Arial" w:cs="Arial"/>
              </w:rPr>
              <w:t xml:space="preserve">Each access function of BRD 4.002.2 shall have its own permission - enrol, modify, deactivate and reactivate a user, apply correction, cancel a request, view requests, review and approve, submit group-profile requests, generate reports (Annex M); granting a permission to a role grants the function to all its members.</w:t>
            </w:r>
          </w:p>
          <w:p>
            <w:pPr>
              <w:pStyle w:val="ListParagraph"/>
              <w:numPr>
                <w:ilvl w:val="0"/>
                <w:numId w:val="161"/>
              </w:numPr>
              <w:rPr>
                <w:rFonts w:ascii="Arial" w:hAnsi="Arial" w:cs="Arial"/>
              </w:rPr>
            </w:pPr>
            <w:r>
              <w:rPr>
                <w:rFonts w:ascii="Arial" w:hAnsi="Arial" w:cs="Arial"/>
              </w:rPr>
              <w:t xml:space="preserve">The User Access Matrix shall show the roles by permission and by module and action class, with an Excel export.</w:t>
            </w:r>
          </w:p>
          <w:p>
            <w:pPr>
              <w:keepNext/>
              <w:rPr>
                <w:rFonts w:ascii="Arial" w:hAnsi="Arial" w:cs="Arial"/>
              </w:rPr>
            </w:pPr>
            <w:r>
              <w:rPr>
                <w:rFonts w:ascii="Arial" w:hAnsi="Arial" w:cs="Arial"/>
                <w:b/>
                <w:bCs/>
                <w:i/>
              </w:rPr>
              <w:t xml:space="preserve">Acceptance criteria</w:t>
            </w:r>
          </w:p>
          <w:p>
            <w:pPr>
              <w:pStyle w:val="ListParagraph"/>
              <w:numPr>
                <w:ilvl w:val="0"/>
                <w:numId w:val="162"/>
              </w:numPr>
              <w:rPr>
                <w:rFonts w:ascii="Arial" w:hAnsi="Arial" w:cs="Arial"/>
              </w:rPr>
            </w:pPr>
            <w:r>
              <w:rPr>
                <w:rFonts w:ascii="Arial" w:hAnsi="Arial" w:cs="Arial"/>
              </w:rPr>
              <w:t xml:space="preserve">A role without the cancel permission does not show Cancel Request.</w:t>
            </w:r>
          </w:p>
          <w:p>
            <w:pPr>
              <w:pStyle w:val="ListParagraph"/>
              <w:numPr>
                <w:ilvl w:val="0"/>
                <w:numId w:val="162"/>
              </w:numPr>
              <w:rPr>
                <w:rFonts w:ascii="Arial" w:hAnsi="Arial" w:cs="Arial"/>
              </w:rPr>
            </w:pPr>
            <w:r>
              <w:rPr>
                <w:rFonts w:ascii="Arial" w:hAnsi="Arial" w:cs="Arial"/>
              </w:rPr>
              <w:t xml:space="preserve">The User Access Matrix shows the enrol permission under the module User Access, action Create.</w:t>
            </w:r>
          </w:p>
        </w:tc>
        <w:tc>
          <w:tcPr>
            <w:tcW w:w="943" w:type="dxa"/>
            <w:tcMar/>
          </w:tcPr>
          <w:p w:rsidR="18F335A7" w:rsidP="18F335A7" w:rsidRDefault="18F335A7" w14:paraId="51264175" w14:textId="679D7A62">
            <w:pPr>
              <w:rPr>
                <w:rFonts w:ascii="Arial" w:hAnsi="Arial" w:cs="Arial"/>
              </w:rPr>
            </w:pPr>
          </w:p>
        </w:tc>
      </w:tr>
      <w:tr w:rsidR="18F335A7" w:rsidTr="5BDA26B3" w14:paraId="101077AE" w14:textId="77777777">
        <w:trPr>
          <w:trHeight w:val="479"/>
        </w:trPr>
        <w:tc>
          <w:tcPr>
            <w:tcW w:w="1457" w:type="dxa"/>
            <w:tcMar/>
          </w:tcPr>
          <w:p w:rsidR="18F335A7" w:rsidP="18F335A7" w:rsidRDefault="18F335A7" w14:paraId="44C1F662" w14:textId="13EAC8F2">
            <w:pPr>
              <w:spacing w:line="259" w:lineRule="auto"/>
            </w:pPr>
            <w:r w:rsidRPr="18F335A7">
              <w:rPr>
                <w:rFonts w:ascii="Arial" w:hAnsi="Arial" w:eastAsia="Arial" w:cs="Arial"/>
                <w:color w:val="000000" w:themeColor="text1"/>
                <w:szCs w:val="20"/>
              </w:rPr>
              <w:t>FRUM.00</w:t>
            </w:r>
            <w:r w:rsidRPr="18F335A7" w:rsidR="3CCD2161">
              <w:rPr>
                <w:rFonts w:ascii="Arial" w:hAnsi="Arial" w:eastAsia="Arial" w:cs="Arial"/>
                <w:color w:val="000000" w:themeColor="text1"/>
                <w:szCs w:val="20"/>
              </w:rPr>
              <w:t>6</w:t>
            </w:r>
          </w:p>
        </w:tc>
        <w:tc>
          <w:tcPr>
            <w:tcW w:w="1151" w:type="dxa"/>
            <w:tcMar/>
          </w:tcPr>
          <w:p w:rsidR="18F335A7" w:rsidP="18F335A7" w:rsidRDefault="18F335A7" w14:paraId="590924F2" w14:textId="44F869A9">
            <w:pPr>
              <w:spacing w:line="259" w:lineRule="auto"/>
            </w:pPr>
            <w:r w:rsidRPr="18F335A7">
              <w:rPr>
                <w:rFonts w:ascii="Arial" w:hAnsi="Arial" w:eastAsia="Arial" w:cs="Arial"/>
                <w:color w:val="000000" w:themeColor="text1"/>
                <w:szCs w:val="20"/>
              </w:rPr>
              <w:t>Roles Management</w:t>
            </w:r>
          </w:p>
        </w:tc>
        <w:tc>
          <w:tcPr>
            <w:tcW w:w="1958" w:type="dxa"/>
            <w:tcMar/>
          </w:tcPr>
          <w:p w:rsidR="18F335A7" w:rsidP="18F335A7" w:rsidRDefault="18F335A7" w14:paraId="721B5718" w14:textId="34C9AB6C">
            <w:pPr>
              <w:spacing w:line="259" w:lineRule="auto"/>
            </w:pPr>
            <w:r w:rsidRPr="18F335A7">
              <w:rPr>
                <w:rFonts w:ascii="Arial" w:hAnsi="Arial" w:eastAsia="Arial" w:cs="Arial"/>
                <w:color w:val="000000" w:themeColor="text1"/>
                <w:szCs w:val="20"/>
              </w:rPr>
              <w:t xml:space="preserve">Role </w:t>
            </w:r>
          </w:p>
          <w:p w:rsidR="31EDBB52" w:rsidP="18F335A7" w:rsidRDefault="31EDBB52" w14:paraId="463E0D79" w14:textId="2DDD9CC2">
            <w:pPr>
              <w:spacing w:line="259" w:lineRule="auto"/>
            </w:pPr>
            <w:r w:rsidRPr="18F335A7">
              <w:rPr>
                <w:rFonts w:ascii="Arial" w:hAnsi="Arial" w:eastAsia="Arial" w:cs="Arial"/>
                <w:color w:val="000000" w:themeColor="text1"/>
                <w:szCs w:val="20"/>
              </w:rPr>
              <w:t>Details Update</w:t>
            </w:r>
          </w:p>
        </w:tc>
        <w:tc>
          <w:tcPr>
            <w:tcW w:w="4571" w:type="dxa"/>
            <w:tcMar/>
          </w:tcPr>
          <w:p w:rsidR="7240939A" w:rsidP="18F335A7" w:rsidRDefault="7240939A" w14:paraId="6A76B1FC" w14:textId="65E686DE">
            <w:pPr>
              <w:spacing w:line="259" w:lineRule="auto"/>
            </w:pPr>
            <w:r w:rsidRPr="18F335A7">
              <w:rPr>
                <w:rFonts w:ascii="Arial" w:hAnsi="Arial" w:cs="Arial"/>
                <w:b/>
                <w:bCs/>
                <w:color w:val="000000" w:themeColor="text1"/>
              </w:rPr>
              <w:t xml:space="preserve">In-Scope: </w:t>
            </w:r>
            <w:r w:rsidRPr="18F335A7">
              <w:rPr>
                <w:rFonts w:ascii="Arial" w:hAnsi="Arial" w:cs="Arial"/>
                <w:color w:val="000000" w:themeColor="text1"/>
              </w:rPr>
              <w:t xml:space="preserve">Role update and permission update to </w:t>
            </w:r>
            <w:r w:rsidRPr="18F335A7">
              <w:rPr>
                <w:rFonts w:ascii="Arial" w:hAnsi="Arial" w:cs="Arial"/>
              </w:rPr>
              <w:t>BDOI</w:t>
            </w:r>
            <w:r w:rsidRPr="18F335A7">
              <w:rPr>
                <w:rFonts w:ascii="Arial" w:hAnsi="Arial" w:cs="Arial"/>
                <w:color w:val="000000" w:themeColor="text1"/>
              </w:rPr>
              <w:t>-BROKERSYS application.</w:t>
            </w:r>
          </w:p>
          <w:p w:rsidR="18F335A7" w:rsidP="18F335A7" w:rsidRDefault="18F335A7" w14:paraId="1BE1EB36" w14:textId="00BAE7EB">
            <w:pPr>
              <w:spacing w:line="259" w:lineRule="auto"/>
              <w:rPr>
                <w:rFonts w:ascii="Arial" w:hAnsi="Arial" w:cs="Arial"/>
                <w:b/>
                <w:bCs/>
              </w:rPr>
            </w:pPr>
          </w:p>
          <w:p w:rsidR="2FF7CD94" w:rsidP="18F335A7" w:rsidRDefault="2FF7CD94" w14:paraId="1D979DCE" w14:textId="2BF24AFC">
            <w:pPr>
              <w:spacing w:line="259" w:lineRule="auto"/>
            </w:pPr>
            <w:r w:rsidRPr="18F335A7">
              <w:rPr>
                <w:rFonts w:ascii="Arial" w:hAnsi="Arial" w:cs="Arial"/>
                <w:b/>
                <w:bCs/>
              </w:rPr>
              <w:t>Out of Scope:</w:t>
            </w:r>
            <w:r w:rsidRPr="18F335A7">
              <w:rPr>
                <w:rFonts w:ascii="Arial" w:hAnsi="Arial" w:cs="Arial"/>
              </w:rPr>
              <w:t xml:space="preserve"> </w:t>
            </w:r>
            <w:r w:rsidRPr="18F335A7" w:rsidR="0336EA9D">
              <w:rPr>
                <w:rFonts w:ascii="Arial" w:hAnsi="Arial" w:cs="Arial"/>
              </w:rPr>
              <w:t xml:space="preserve">Role </w:t>
            </w:r>
            <w:r w:rsidRPr="18F335A7">
              <w:rPr>
                <w:rFonts w:ascii="Arial" w:hAnsi="Arial" w:cs="Arial"/>
              </w:rPr>
              <w:t xml:space="preserve">update request, </w:t>
            </w:r>
            <w:r w:rsidRPr="18F335A7" w:rsidR="791EFAC7">
              <w:rPr>
                <w:rFonts w:ascii="Arial" w:hAnsi="Arial" w:cs="Arial"/>
              </w:rPr>
              <w:t>permission update request</w:t>
            </w:r>
            <w:r w:rsidRPr="18F335A7">
              <w:rPr>
                <w:rFonts w:ascii="Arial" w:hAnsi="Arial" w:cs="Arial"/>
              </w:rPr>
              <w:t xml:space="preserve"> </w:t>
            </w:r>
            <w:r w:rsidRPr="18F335A7" w:rsidR="5D593905">
              <w:rPr>
                <w:rFonts w:ascii="Arial" w:hAnsi="Arial" w:cs="Arial"/>
              </w:rPr>
              <w:t xml:space="preserve">are </w:t>
            </w:r>
            <w:r w:rsidRPr="18F335A7">
              <w:rPr>
                <w:rFonts w:ascii="Arial" w:hAnsi="Arial" w:cs="Arial"/>
              </w:rPr>
              <w:t xml:space="preserve">done outside the </w:t>
            </w:r>
            <w:r w:rsidRPr="18F335A7" w:rsidR="5416420D">
              <w:rPr>
                <w:rFonts w:ascii="Arial" w:hAnsi="Arial" w:cs="Arial"/>
              </w:rPr>
              <w:t>BDOI</w:t>
            </w:r>
            <w:r w:rsidRPr="18F335A7" w:rsidR="5416420D">
              <w:rPr>
                <w:rFonts w:ascii="Arial" w:hAnsi="Arial" w:cs="Arial"/>
                <w:color w:val="000000" w:themeColor="text1"/>
              </w:rPr>
              <w:t>-BROKERSYS application.</w:t>
            </w:r>
          </w:p>
          <w:p w:rsidR="18F335A7" w:rsidP="18F335A7" w:rsidRDefault="18F335A7" w14:paraId="7A549BAA" w14:textId="17F4BC1D">
            <w:pPr>
              <w:spacing w:line="259" w:lineRule="auto"/>
              <w:rPr>
                <w:rFonts w:ascii="Arial" w:hAnsi="Arial" w:cs="Arial"/>
                <w:color w:val="000000" w:themeColor="text1"/>
              </w:rPr>
            </w:pPr>
          </w:p>
          <w:p w:rsidR="2E38A074" w:rsidP="18F335A7" w:rsidRDefault="2E38A074" w14:paraId="5B72FFAD" w14:textId="2910D317">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FRUM.006.0</w:t>
            </w:r>
            <w:r w:rsidRPr="18F335A7" w:rsidR="1C8B9A9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Role</w:t>
            </w:r>
            <w:r w:rsidRPr="18F335A7" w:rsidR="3FDC5D31">
              <w:rPr>
                <w:rFonts w:ascii="Arial" w:hAnsi="Arial" w:eastAsia="Arial" w:cs="Arial"/>
                <w:b/>
                <w:bCs/>
                <w:color w:val="000000" w:themeColor="text1"/>
                <w:szCs w:val="20"/>
              </w:rPr>
              <w:t xml:space="preserve"> Details</w:t>
            </w:r>
            <w:r w:rsidRPr="18F335A7">
              <w:rPr>
                <w:rFonts w:ascii="Arial" w:hAnsi="Arial" w:eastAsia="Arial" w:cs="Arial"/>
                <w:b/>
                <w:bCs/>
                <w:color w:val="000000" w:themeColor="text1"/>
                <w:szCs w:val="20"/>
              </w:rPr>
              <w:t xml:space="preserve"> Updates</w:t>
            </w:r>
          </w:p>
          <w:p w:rsidR="2E38A074" w:rsidP="18F335A7" w:rsidRDefault="2E38A074" w14:paraId="663D71BF" w14:textId="26331150">
            <w:pPr>
              <w:pStyle w:val="ListParagraph"/>
              <w:numPr>
                <w:ilvl w:val="0"/>
                <w:numId w:val="30"/>
              </w:numPr>
              <w:rPr>
                <w:rFonts w:ascii="Arial" w:hAnsi="Arial" w:eastAsia="Arial" w:cs="Arial"/>
                <w:szCs w:val="20"/>
              </w:rPr>
            </w:pPr>
            <w:r w:rsidRPr="18F335A7">
              <w:rPr>
                <w:rFonts w:ascii="Arial" w:hAnsi="Arial" w:eastAsia="Arial" w:cs="Arial"/>
                <w:szCs w:val="20"/>
              </w:rPr>
              <w:t xml:space="preserve">The system shall allow authorized </w:t>
            </w:r>
            <w:r w:rsidRPr="18F335A7" w:rsidR="4F4EBCDF">
              <w:rPr>
                <w:rFonts w:ascii="Arial" w:hAnsi="Arial" w:eastAsia="Arial" w:cs="Arial"/>
                <w:szCs w:val="20"/>
              </w:rPr>
              <w:t xml:space="preserve">users </w:t>
            </w:r>
            <w:r w:rsidRPr="18F335A7">
              <w:rPr>
                <w:rFonts w:ascii="Arial" w:hAnsi="Arial" w:eastAsia="Arial" w:cs="Arial"/>
                <w:szCs w:val="20"/>
              </w:rPr>
              <w:t>to search for existing roles.</w:t>
            </w:r>
          </w:p>
          <w:p w:rsidR="2E38A074" w:rsidP="18F335A7" w:rsidRDefault="2E38A074" w14:paraId="7003E531" w14:textId="6598322F">
            <w:pPr>
              <w:pStyle w:val="ListParagraph"/>
              <w:numPr>
                <w:ilvl w:val="0"/>
                <w:numId w:val="30"/>
              </w:numPr>
              <w:rPr>
                <w:rFonts w:ascii="Arial" w:hAnsi="Arial" w:eastAsia="Arial" w:cs="Arial"/>
                <w:szCs w:val="20"/>
              </w:rPr>
            </w:pPr>
            <w:r w:rsidRPr="18F335A7">
              <w:rPr>
                <w:rFonts w:ascii="Arial" w:hAnsi="Arial" w:eastAsia="Arial" w:cs="Arial"/>
                <w:szCs w:val="20"/>
              </w:rPr>
              <w:t xml:space="preserve">The system shall allow authorized </w:t>
            </w:r>
            <w:r w:rsidRPr="18F335A7" w:rsidR="62F6EF92">
              <w:rPr>
                <w:rFonts w:ascii="Arial" w:hAnsi="Arial" w:eastAsia="Arial" w:cs="Arial"/>
                <w:szCs w:val="20"/>
              </w:rPr>
              <w:t xml:space="preserve">users </w:t>
            </w:r>
            <w:r w:rsidRPr="18F335A7">
              <w:rPr>
                <w:rFonts w:ascii="Arial" w:hAnsi="Arial" w:eastAsia="Arial" w:cs="Arial"/>
                <w:szCs w:val="20"/>
              </w:rPr>
              <w:t>to modify role information, including role name and role description.</w:t>
            </w:r>
          </w:p>
          <w:p w:rsidR="2E38A074" w:rsidP="18F335A7" w:rsidRDefault="2E38A074" w14:paraId="08AA5A1D" w14:textId="2DD56EEE">
            <w:pPr>
              <w:pStyle w:val="ListParagraph"/>
              <w:numPr>
                <w:ilvl w:val="0"/>
                <w:numId w:val="30"/>
              </w:numPr>
              <w:rPr>
                <w:rFonts w:ascii="Arial" w:hAnsi="Arial" w:eastAsia="Arial" w:cs="Arial"/>
                <w:szCs w:val="20"/>
              </w:rPr>
            </w:pPr>
            <w:r w:rsidRPr="18F335A7">
              <w:rPr>
                <w:rFonts w:ascii="Arial" w:hAnsi="Arial" w:eastAsia="Arial" w:cs="Arial"/>
                <w:szCs w:val="20"/>
              </w:rPr>
              <w:t>The system shall prevent the use of duplicate role names.</w:t>
            </w:r>
          </w:p>
          <w:p w:rsidR="2E38A074" w:rsidP="18F335A7" w:rsidRDefault="2E38A074" w14:paraId="24CFF4BD" w14:textId="60964932">
            <w:pPr>
              <w:pStyle w:val="ListParagraph"/>
              <w:numPr>
                <w:ilvl w:val="0"/>
                <w:numId w:val="30"/>
              </w:numPr>
              <w:rPr>
                <w:rFonts w:ascii="Arial" w:hAnsi="Arial" w:eastAsia="Arial" w:cs="Arial"/>
                <w:szCs w:val="20"/>
              </w:rPr>
            </w:pPr>
            <w:r w:rsidRPr="18F335A7">
              <w:rPr>
                <w:rFonts w:ascii="Arial" w:hAnsi="Arial" w:eastAsia="Arial" w:cs="Arial"/>
                <w:szCs w:val="20"/>
              </w:rPr>
              <w:t>The system shall validate role update before saving changes.</w:t>
            </w:r>
          </w:p>
          <w:p w:rsidR="2E38A074" w:rsidP="18F335A7" w:rsidRDefault="2E38A074" w14:paraId="5904AC96" w14:textId="37CADE7A">
            <w:pPr>
              <w:pStyle w:val="ListParagraph"/>
              <w:numPr>
                <w:ilvl w:val="0"/>
                <w:numId w:val="30"/>
              </w:numPr>
              <w:rPr>
                <w:rFonts w:ascii="Arial" w:hAnsi="Arial" w:eastAsia="Arial" w:cs="Arial"/>
                <w:szCs w:val="20"/>
              </w:rPr>
            </w:pPr>
            <w:r w:rsidRPr="18F335A7">
              <w:rPr>
                <w:rFonts w:ascii="Arial" w:hAnsi="Arial" w:eastAsia="Arial" w:cs="Arial"/>
                <w:szCs w:val="20"/>
              </w:rPr>
              <w:t>The system shall display the current users assigned to the selected role.</w:t>
            </w:r>
          </w:p>
          <w:p w:rsidR="2E38A074" w:rsidP="18F335A7" w:rsidRDefault="2E38A074" w14:paraId="77B20544" w14:textId="2B3DA452">
            <w:pPr>
              <w:pStyle w:val="ListParagraph"/>
              <w:numPr>
                <w:ilvl w:val="0"/>
                <w:numId w:val="30"/>
              </w:numPr>
              <w:rPr>
                <w:rFonts w:ascii="Arial" w:hAnsi="Arial" w:eastAsia="Arial" w:cs="Arial"/>
                <w:szCs w:val="20"/>
              </w:rPr>
            </w:pPr>
            <w:r w:rsidRPr="18F335A7">
              <w:rPr>
                <w:rFonts w:ascii="Arial" w:hAnsi="Arial" w:eastAsia="Arial" w:cs="Arial"/>
                <w:szCs w:val="20"/>
              </w:rPr>
              <w:t>The system shall maintain the association between users and their assigned roles after role updates.</w:t>
            </w:r>
          </w:p>
          <w:p w:rsidR="2E38A074" w:rsidP="18F335A7" w:rsidRDefault="2E38A074" w14:paraId="5D8358B6" w14:textId="5403C37A">
            <w:pPr>
              <w:pStyle w:val="ListParagraph"/>
              <w:numPr>
                <w:ilvl w:val="0"/>
                <w:numId w:val="30"/>
              </w:numPr>
              <w:rPr>
                <w:rFonts w:ascii="Arial" w:hAnsi="Arial" w:eastAsia="Arial" w:cs="Arial"/>
                <w:szCs w:val="20"/>
              </w:rPr>
            </w:pPr>
            <w:r w:rsidRPr="18F335A7">
              <w:rPr>
                <w:rFonts w:ascii="Arial" w:hAnsi="Arial" w:eastAsia="Arial" w:cs="Arial"/>
                <w:szCs w:val="20"/>
              </w:rPr>
              <w:t>The system shall apply approved role updates to all users assigned to the role.</w:t>
            </w:r>
          </w:p>
          <w:p w:rsidR="2E38A074" w:rsidP="18F335A7" w:rsidRDefault="2E38A074" w14:paraId="76C46675" w14:textId="73BD45A9">
            <w:pPr>
              <w:pStyle w:val="ListParagraph"/>
              <w:numPr>
                <w:ilvl w:val="0"/>
                <w:numId w:val="30"/>
              </w:numPr>
              <w:rPr>
                <w:rFonts w:ascii="Arial" w:hAnsi="Arial" w:eastAsia="Arial" w:cs="Arial"/>
                <w:szCs w:val="20"/>
              </w:rPr>
            </w:pPr>
            <w:r w:rsidRPr="28E9851D" w:rsidR="2E38A074">
              <w:rPr>
                <w:rFonts w:ascii="Arial" w:hAnsi="Arial" w:eastAsia="Arial" w:cs="Arial"/>
              </w:rPr>
              <w:t>The system shall record role update activities in the audit trail.</w:t>
            </w:r>
          </w:p>
          <w:p>
            <w:pPr>
              <w:pStyle w:val="ListParagraph"/>
              <w:numPr>
                <w:ilvl w:val="0"/>
                <w:numId w:val="30"/>
              </w:numPr>
              <w:rPr>
                <w:rFonts w:ascii="Arial" w:hAnsi="Arial" w:cs="Arial"/>
              </w:rPr>
            </w:pPr>
            <w:r>
              <w:rPr>
                <w:rFonts w:ascii="Arial" w:hAnsi="Arial" w:cs="Arial"/>
              </w:rPr>
              <w:t xml:space="preserve">The system shall apply role updates through a change request naming the role, the permissions to add and to remove, any change of the name, description and privilege level, the approvers and the justification (FRUM.006.04).</w:t>
            </w:r>
          </w:p>
          <w:p>
            <w:pPr>
              <w:pStyle w:val="ListParagraph"/>
              <w:numPr>
                <w:ilvl w:val="0"/>
                <w:numId w:val="30"/>
              </w:numPr>
              <w:rPr>
                <w:rFonts w:ascii="Arial" w:hAnsi="Arial" w:cs="Arial"/>
              </w:rPr>
            </w:pPr>
            <w:r>
              <w:rPr>
                <w:rFonts w:ascii="Arial" w:hAnsi="Arial" w:cs="Arial"/>
              </w:rPr>
              <w:t xml:space="preserve">The change applied shall be the difference between the role at implementation and the request, so that a change implemented in between is not lost.</w:t>
            </w:r>
          </w:p>
          <w:p>
            <w:pPr>
              <w:pStyle w:val="ListParagraph"/>
              <w:numPr>
                <w:ilvl w:val="0"/>
                <w:numId w:val="30"/>
              </w:numPr>
              <w:rPr>
                <w:rFonts w:ascii="Arial" w:hAnsi="Arial" w:cs="Arial"/>
              </w:rPr>
            </w:pPr>
            <w:r>
              <w:rPr>
                <w:rFonts w:ascii="Arial" w:hAnsi="Arial" w:cs="Arial"/>
              </w:rPr>
              <w:t xml:space="preserve">The system shall refuse a request for a role that has another request waiting for approval ("A request for role &lt;code&gt; is already waiting for approval").</w:t>
            </w:r>
          </w:p>
          <w:p>
            <w:pPr>
              <w:keepNext/>
              <w:rPr>
                <w:rFonts w:ascii="Arial" w:hAnsi="Arial" w:cs="Arial"/>
              </w:rPr>
            </w:pPr>
            <w:r>
              <w:rPr>
                <w:rFonts w:ascii="Arial" w:hAnsi="Arial" w:cs="Arial"/>
                <w:b/>
                <w:bCs/>
                <w:i/>
              </w:rPr>
              <w:t xml:space="preserve">Acceptance criteria</w:t>
            </w:r>
          </w:p>
          <w:p>
            <w:pPr>
              <w:pStyle w:val="ListParagraph"/>
              <w:numPr>
                <w:ilvl w:val="0"/>
                <w:numId w:val="136"/>
              </w:numPr>
              <w:rPr>
                <w:rFonts w:ascii="Arial" w:hAnsi="Arial" w:cs="Arial"/>
              </w:rPr>
            </w:pPr>
            <w:r>
              <w:rPr>
                <w:rFonts w:ascii="Arial" w:hAnsi="Arial" w:cs="Arial"/>
              </w:rPr>
              <w:t xml:space="preserve">A request that adds one permission and removes another is implemented with exactly that difference.</w:t>
            </w:r>
          </w:p>
          <w:p>
            <w:pPr>
              <w:pStyle w:val="ListParagraph"/>
              <w:numPr>
                <w:ilvl w:val="0"/>
                <w:numId w:val="136"/>
              </w:numPr>
              <w:rPr>
                <w:rFonts w:ascii="Arial" w:hAnsi="Arial" w:cs="Arial"/>
              </w:rPr>
            </w:pPr>
            <w:r>
              <w:rPr>
                <w:rFonts w:ascii="Arial" w:hAnsi="Arial" w:cs="Arial"/>
              </w:rPr>
              <w:t xml:space="preserve">A second request for a role with a pending request is refused.</w:t>
            </w:r>
          </w:p>
          <w:p w:rsidR="18F335A7" w:rsidP="18F335A7" w:rsidRDefault="18F335A7" w14:paraId="5E36E6A4" w14:textId="0BBBD1BA">
            <w:pPr>
              <w:rPr>
                <w:rFonts w:ascii="Arial" w:hAnsi="Arial" w:eastAsia="Arial" w:cs="Arial"/>
                <w:szCs w:val="20"/>
              </w:rPr>
            </w:pPr>
          </w:p>
          <w:p w:rsidR="5BBF4F0F" w:rsidP="18F335A7" w:rsidRDefault="5BBF4F0F" w14:paraId="51352169" w14:textId="7C2CCDF8">
            <w:r w:rsidRPr="18F335A7">
              <w:rPr>
                <w:rFonts w:ascii="Arial" w:hAnsi="Arial" w:eastAsia="Arial" w:cs="Arial"/>
                <w:b/>
                <w:bCs/>
                <w:color w:val="000000" w:themeColor="text1"/>
                <w:szCs w:val="20"/>
              </w:rPr>
              <w:t>FRUM.006.02 Role Status Updates</w:t>
            </w:r>
          </w:p>
          <w:p w:rsidR="5BBF4F0F" w:rsidP="18F335A7" w:rsidRDefault="5BBF4F0F" w14:paraId="65BB2FD0" w14:textId="65FABFBC">
            <w:r w:rsidRPr="18F335A7">
              <w:rPr>
                <w:rFonts w:ascii="Arial" w:hAnsi="Arial" w:eastAsia="Arial" w:cs="Arial"/>
                <w:b/>
                <w:bCs/>
                <w:color w:val="000000" w:themeColor="text1"/>
                <w:szCs w:val="20"/>
              </w:rPr>
              <w:t>FRUM.006.02.01 Deactivate Role Status Updates</w:t>
            </w:r>
          </w:p>
          <w:p w:rsidR="16B62CA5" w:rsidP="18F335A7" w:rsidRDefault="16B62CA5" w14:paraId="60FEB4D6" w14:textId="0C6B376E">
            <w:pPr>
              <w:pStyle w:val="ListParagraph"/>
              <w:numPr>
                <w:ilvl w:val="0"/>
                <w:numId w:val="25"/>
              </w:numPr>
              <w:rPr>
                <w:rFonts w:ascii="Arial" w:hAnsi="Arial" w:eastAsia="Arial" w:cs="Arial"/>
                <w:szCs w:val="20"/>
              </w:rPr>
            </w:pPr>
            <w:r w:rsidRPr="18F335A7">
              <w:rPr>
                <w:rFonts w:ascii="Arial" w:hAnsi="Arial" w:eastAsia="Arial" w:cs="Arial"/>
                <w:szCs w:val="20"/>
              </w:rPr>
              <w:t xml:space="preserve">The system shall allow authorized users to search for existing </w:t>
            </w:r>
            <w:r w:rsidRPr="18F335A7" w:rsidR="077A6AE0">
              <w:rPr>
                <w:rFonts w:ascii="Arial" w:hAnsi="Arial" w:eastAsia="Arial" w:cs="Arial"/>
                <w:szCs w:val="20"/>
              </w:rPr>
              <w:t>roles</w:t>
            </w:r>
            <w:r w:rsidRPr="18F335A7">
              <w:rPr>
                <w:rFonts w:ascii="Arial" w:hAnsi="Arial" w:eastAsia="Arial" w:cs="Arial"/>
                <w:szCs w:val="20"/>
              </w:rPr>
              <w:t>.</w:t>
            </w:r>
          </w:p>
          <w:p w:rsidR="16B62CA5" w:rsidP="18F335A7" w:rsidRDefault="16B62CA5" w14:paraId="75FE9BC4" w14:textId="33B69BA0">
            <w:pPr>
              <w:pStyle w:val="ListParagraph"/>
              <w:numPr>
                <w:ilvl w:val="0"/>
                <w:numId w:val="25"/>
              </w:numPr>
              <w:rPr>
                <w:rFonts w:ascii="Arial" w:hAnsi="Arial" w:eastAsia="Arial" w:cs="Arial"/>
                <w:szCs w:val="20"/>
              </w:rPr>
            </w:pPr>
            <w:r w:rsidRPr="18F335A7">
              <w:rPr>
                <w:rFonts w:ascii="Arial" w:hAnsi="Arial" w:eastAsia="Arial" w:cs="Arial"/>
                <w:szCs w:val="20"/>
              </w:rPr>
              <w:t xml:space="preserve">The system shall allow authorized </w:t>
            </w:r>
            <w:r w:rsidRPr="18F335A7" w:rsidR="3FC62B0E">
              <w:rPr>
                <w:rFonts w:ascii="Arial" w:hAnsi="Arial" w:eastAsia="Arial" w:cs="Arial"/>
                <w:szCs w:val="20"/>
              </w:rPr>
              <w:t xml:space="preserve">users </w:t>
            </w:r>
            <w:r w:rsidRPr="18F335A7">
              <w:rPr>
                <w:rFonts w:ascii="Arial" w:hAnsi="Arial" w:eastAsia="Arial" w:cs="Arial"/>
                <w:szCs w:val="20"/>
              </w:rPr>
              <w:t>to deactivate an active role.</w:t>
            </w:r>
          </w:p>
          <w:p w:rsidR="16B62CA5" w:rsidP="18F335A7" w:rsidRDefault="16B62CA5" w14:paraId="60FB70E8" w14:textId="346F4AA7">
            <w:pPr>
              <w:pStyle w:val="ListParagraph"/>
              <w:numPr>
                <w:ilvl w:val="0"/>
                <w:numId w:val="25"/>
              </w:numPr>
              <w:rPr>
                <w:rFonts w:ascii="Arial" w:hAnsi="Arial" w:eastAsia="Arial" w:cs="Arial"/>
                <w:szCs w:val="20"/>
              </w:rPr>
            </w:pPr>
            <w:r w:rsidRPr="18F335A7">
              <w:rPr>
                <w:rFonts w:ascii="Arial" w:hAnsi="Arial" w:eastAsia="Arial" w:cs="Arial"/>
                <w:szCs w:val="20"/>
              </w:rPr>
              <w:t>The system shall display the users currently assigned to the selected role prior to deactivation.</w:t>
            </w:r>
          </w:p>
          <w:p w:rsidR="16B62CA5" w:rsidP="18F335A7" w:rsidRDefault="16B62CA5" w14:paraId="7868C282" w14:textId="75F70191">
            <w:pPr>
              <w:pStyle w:val="ListParagraph"/>
              <w:numPr>
                <w:ilvl w:val="0"/>
                <w:numId w:val="25"/>
              </w:numPr>
              <w:rPr>
                <w:rFonts w:ascii="Arial" w:hAnsi="Arial" w:eastAsia="Arial" w:cs="Arial"/>
                <w:szCs w:val="20"/>
              </w:rPr>
            </w:pPr>
            <w:r w:rsidRPr="18F335A7">
              <w:rPr>
                <w:rFonts w:ascii="Arial" w:hAnsi="Arial" w:eastAsia="Arial" w:cs="Arial"/>
                <w:szCs w:val="20"/>
              </w:rPr>
              <w:t>The system shall prevent deactivated roles from being assigned to new users.</w:t>
            </w:r>
          </w:p>
          <w:p w:rsidR="16B62CA5" w:rsidP="18F335A7" w:rsidRDefault="16B62CA5" w14:paraId="334BC247" w14:textId="217C8A43">
            <w:pPr>
              <w:pStyle w:val="ListParagraph"/>
              <w:numPr>
                <w:ilvl w:val="0"/>
                <w:numId w:val="25"/>
              </w:numPr>
              <w:rPr>
                <w:rFonts w:ascii="Arial" w:hAnsi="Arial" w:eastAsia="Arial" w:cs="Arial"/>
                <w:szCs w:val="20"/>
              </w:rPr>
            </w:pPr>
            <w:r w:rsidRPr="18F335A7">
              <w:rPr>
                <w:rFonts w:ascii="Arial" w:hAnsi="Arial" w:eastAsia="Arial" w:cs="Arial"/>
                <w:szCs w:val="20"/>
              </w:rPr>
              <w:t>The system shall retain role assignments for historical and audit purposes.</w:t>
            </w:r>
          </w:p>
          <w:p w:rsidR="16B62CA5" w:rsidP="18F335A7" w:rsidRDefault="16B62CA5" w14:paraId="7ABD58CD" w14:textId="4630BE74">
            <w:pPr>
              <w:pStyle w:val="ListParagraph"/>
              <w:numPr>
                <w:ilvl w:val="0"/>
                <w:numId w:val="25"/>
              </w:numPr>
              <w:rPr>
                <w:rFonts w:ascii="Arial" w:hAnsi="Arial" w:eastAsia="Arial" w:cs="Arial"/>
                <w:szCs w:val="20"/>
              </w:rPr>
            </w:pPr>
            <w:r w:rsidRPr="18F335A7">
              <w:rPr>
                <w:rFonts w:ascii="Arial" w:hAnsi="Arial" w:eastAsia="Arial" w:cs="Arial"/>
                <w:szCs w:val="20"/>
              </w:rPr>
              <w:t>The system shall enforce access restrictions based on the deactivated role status.</w:t>
            </w:r>
          </w:p>
          <w:p w:rsidR="16B62CA5" w:rsidP="18F335A7" w:rsidRDefault="16B62CA5" w14:paraId="13CF21B6" w14:textId="2D06DFED">
            <w:pPr>
              <w:pStyle w:val="ListParagraph"/>
              <w:numPr>
                <w:ilvl w:val="0"/>
                <w:numId w:val="25"/>
              </w:numPr>
              <w:rPr>
                <w:rFonts w:ascii="Arial" w:hAnsi="Arial" w:eastAsia="Arial" w:cs="Arial"/>
                <w:szCs w:val="20"/>
              </w:rPr>
            </w:pPr>
            <w:r w:rsidRPr="18F335A7">
              <w:rPr>
                <w:rFonts w:ascii="Arial" w:hAnsi="Arial" w:eastAsia="Arial" w:cs="Arial"/>
                <w:szCs w:val="20"/>
              </w:rPr>
              <w:t>The system shall record role deactivation activities in the audit trail.</w:t>
            </w:r>
          </w:p>
          <w:p w:rsidR="16B62CA5" w:rsidP="18F335A7" w:rsidRDefault="16B62CA5" w14:paraId="41B8FF84" w14:textId="4B581BDC">
            <w:pPr>
              <w:pStyle w:val="ListParagraph"/>
              <w:numPr>
                <w:ilvl w:val="0"/>
                <w:numId w:val="25"/>
              </w:numPr>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5"/>
              </w:numPr>
              <w:rPr>
                <w:rFonts w:ascii="Arial" w:hAnsi="Arial" w:cs="Arial"/>
              </w:rPr>
            </w:pPr>
            <w:r>
              <w:rPr>
                <w:rFonts w:ascii="Arial" w:hAnsi="Arial" w:cs="Arial"/>
              </w:rPr>
              <w:t xml:space="preserve">The system shall deactivate a role through an approved and implemented deactivation request that lists the members; the members lose its screens at their next action and are each notified in the system and by e-mail.</w:t>
            </w:r>
          </w:p>
          <w:p>
            <w:pPr>
              <w:pStyle w:val="ListParagraph"/>
              <w:numPr>
                <w:ilvl w:val="0"/>
                <w:numId w:val="25"/>
              </w:numPr>
              <w:rPr>
                <w:rFonts w:ascii="Arial" w:hAnsi="Arial" w:cs="Arial"/>
              </w:rPr>
            </w:pPr>
            <w:r>
              <w:rPr>
                <w:rFonts w:ascii="Arial" w:hAnsi="Arial" w:cs="Arial"/>
              </w:rPr>
              <w:t xml:space="preserve">The System Administrator profile shall never be deactivated.</w:t>
            </w:r>
          </w:p>
          <w:p>
            <w:pPr>
              <w:pStyle w:val="ListParagraph"/>
              <w:numPr>
                <w:ilvl w:val="0"/>
                <w:numId w:val="25"/>
              </w:numPr>
              <w:rPr>
                <w:rFonts w:ascii="Arial" w:hAnsi="Arial" w:cs="Arial"/>
              </w:rPr>
            </w:pPr>
            <w:r>
              <w:rPr>
                <w:rFonts w:ascii="Arial" w:hAnsi="Arial" w:cs="Arial"/>
              </w:rPr>
              <w:t xml:space="preserve">An inactive role shall keep its permissions for a reactivation.</w:t>
            </w:r>
          </w:p>
          <w:p>
            <w:pPr>
              <w:keepNext/>
              <w:rPr>
                <w:rFonts w:ascii="Arial" w:hAnsi="Arial" w:cs="Arial"/>
              </w:rPr>
            </w:pPr>
            <w:r>
              <w:rPr>
                <w:rFonts w:ascii="Arial" w:hAnsi="Arial" w:cs="Arial"/>
                <w:b/>
                <w:bCs/>
                <w:i/>
              </w:rPr>
              <w:t xml:space="preserve">Acceptance criteria</w:t>
            </w:r>
          </w:p>
          <w:p>
            <w:pPr>
              <w:pStyle w:val="ListParagraph"/>
              <w:numPr>
                <w:ilvl w:val="0"/>
                <w:numId w:val="137"/>
              </w:numPr>
              <w:rPr>
                <w:rFonts w:ascii="Arial" w:hAnsi="Arial" w:cs="Arial"/>
              </w:rPr>
            </w:pPr>
            <w:r>
              <w:rPr>
                <w:rFonts w:ascii="Arial" w:hAnsi="Arial" w:cs="Arial"/>
              </w:rPr>
              <w:t xml:space="preserve">After the implementation the members of the deactivated role lose its screens at their next action.</w:t>
            </w:r>
          </w:p>
          <w:p>
            <w:pPr>
              <w:pStyle w:val="ListParagraph"/>
              <w:numPr>
                <w:ilvl w:val="0"/>
                <w:numId w:val="137"/>
              </w:numPr>
              <w:rPr>
                <w:rFonts w:ascii="Arial" w:hAnsi="Arial" w:cs="Arial"/>
              </w:rPr>
            </w:pPr>
            <w:r>
              <w:rPr>
                <w:rFonts w:ascii="Arial" w:hAnsi="Arial" w:cs="Arial"/>
              </w:rPr>
              <w:t xml:space="preserve">The deactivated role is not offered on new requests.</w:t>
            </w:r>
          </w:p>
          <w:p w:rsidR="18F335A7" w:rsidP="18F335A7" w:rsidRDefault="18F335A7" w14:paraId="326DFA47" w14:textId="4E79BCBB">
            <w:pPr>
              <w:rPr>
                <w:rFonts w:ascii="Arial" w:hAnsi="Arial" w:eastAsia="Arial" w:cs="Arial"/>
                <w:b/>
                <w:bCs/>
                <w:color w:val="000000" w:themeColor="text1"/>
                <w:szCs w:val="20"/>
              </w:rPr>
            </w:pPr>
          </w:p>
          <w:p w:rsidR="5BBF4F0F" w:rsidP="18F335A7" w:rsidRDefault="5BBF4F0F" w14:paraId="6B2FFE56" w14:textId="3EE7B11D">
            <w:r w:rsidRPr="18F335A7">
              <w:rPr>
                <w:rFonts w:ascii="Arial" w:hAnsi="Arial" w:eastAsia="Arial" w:cs="Arial"/>
                <w:b/>
                <w:bCs/>
                <w:color w:val="000000" w:themeColor="text1"/>
                <w:szCs w:val="20"/>
              </w:rPr>
              <w:t>FRUM.006.02.02 Reactivate Role Status Updates</w:t>
            </w:r>
          </w:p>
          <w:p w:rsidR="000F4547" w:rsidP="18F335A7" w:rsidRDefault="000F4547" w14:paraId="39E42A2F" w14:textId="13810347">
            <w:pPr>
              <w:pStyle w:val="ListParagraph"/>
              <w:numPr>
                <w:ilvl w:val="0"/>
                <w:numId w:val="23"/>
              </w:numPr>
              <w:rPr>
                <w:rFonts w:ascii="Arial" w:hAnsi="Arial" w:eastAsia="Arial" w:cs="Arial"/>
                <w:szCs w:val="20"/>
              </w:rPr>
            </w:pPr>
            <w:r w:rsidRPr="18F335A7">
              <w:rPr>
                <w:rFonts w:ascii="Arial" w:hAnsi="Arial" w:eastAsia="Arial" w:cs="Arial"/>
                <w:szCs w:val="20"/>
              </w:rPr>
              <w:t xml:space="preserve">The system shall allow authorized </w:t>
            </w:r>
            <w:r w:rsidRPr="18F335A7" w:rsidR="3596137C">
              <w:rPr>
                <w:rFonts w:ascii="Arial" w:hAnsi="Arial" w:eastAsia="Arial" w:cs="Arial"/>
                <w:szCs w:val="20"/>
              </w:rPr>
              <w:t xml:space="preserve">users </w:t>
            </w:r>
            <w:r w:rsidRPr="18F335A7">
              <w:rPr>
                <w:rFonts w:ascii="Arial" w:hAnsi="Arial" w:eastAsia="Arial" w:cs="Arial"/>
                <w:szCs w:val="20"/>
              </w:rPr>
              <w:t>to search for inactive</w:t>
            </w:r>
            <w:r w:rsidRPr="18F335A7" w:rsidR="6B419C4C">
              <w:rPr>
                <w:rFonts w:ascii="Arial" w:hAnsi="Arial" w:eastAsia="Arial" w:cs="Arial"/>
                <w:szCs w:val="20"/>
              </w:rPr>
              <w:t xml:space="preserve"> user roles.</w:t>
            </w:r>
          </w:p>
          <w:p w:rsidR="000F4547" w:rsidP="18F335A7" w:rsidRDefault="000F4547" w14:paraId="5C06E9C7" w14:textId="7704835E">
            <w:pPr>
              <w:pStyle w:val="ListParagraph"/>
              <w:numPr>
                <w:ilvl w:val="0"/>
                <w:numId w:val="23"/>
              </w:numPr>
              <w:rPr>
                <w:rFonts w:ascii="Arial" w:hAnsi="Arial" w:eastAsia="Arial" w:cs="Arial"/>
                <w:szCs w:val="20"/>
              </w:rPr>
            </w:pPr>
            <w:r w:rsidRPr="18F335A7">
              <w:rPr>
                <w:rFonts w:ascii="Arial" w:hAnsi="Arial" w:eastAsia="Arial" w:cs="Arial"/>
                <w:szCs w:val="20"/>
              </w:rPr>
              <w:t xml:space="preserve">The system shall allow authorized </w:t>
            </w:r>
            <w:r w:rsidRPr="18F335A7" w:rsidR="23A961FB">
              <w:rPr>
                <w:rFonts w:ascii="Arial" w:hAnsi="Arial" w:eastAsia="Arial" w:cs="Arial"/>
                <w:szCs w:val="20"/>
              </w:rPr>
              <w:t>users</w:t>
            </w:r>
            <w:r w:rsidRPr="18F335A7" w:rsidR="622D2017">
              <w:rPr>
                <w:rFonts w:ascii="Arial" w:hAnsi="Arial" w:eastAsia="Arial" w:cs="Arial"/>
                <w:szCs w:val="20"/>
              </w:rPr>
              <w:t xml:space="preserve"> </w:t>
            </w:r>
            <w:r w:rsidRPr="18F335A7">
              <w:rPr>
                <w:rFonts w:ascii="Arial" w:hAnsi="Arial" w:eastAsia="Arial" w:cs="Arial"/>
                <w:szCs w:val="20"/>
              </w:rPr>
              <w:t>to reactivate an inactive role.</w:t>
            </w:r>
          </w:p>
          <w:p w:rsidR="000F4547" w:rsidP="18F335A7" w:rsidRDefault="000F4547" w14:paraId="0C0D9A04" w14:textId="36FF5F59">
            <w:pPr>
              <w:pStyle w:val="ListParagraph"/>
              <w:numPr>
                <w:ilvl w:val="0"/>
                <w:numId w:val="23"/>
              </w:numPr>
              <w:rPr>
                <w:rFonts w:ascii="Arial" w:hAnsi="Arial" w:eastAsia="Arial" w:cs="Arial"/>
                <w:szCs w:val="20"/>
              </w:rPr>
            </w:pPr>
            <w:r w:rsidRPr="18F335A7">
              <w:rPr>
                <w:rFonts w:ascii="Arial" w:hAnsi="Arial" w:eastAsia="Arial" w:cs="Arial"/>
                <w:szCs w:val="20"/>
              </w:rPr>
              <w:t>The system shall restore the role to Active status upon successful update.</w:t>
            </w:r>
          </w:p>
          <w:p w:rsidR="000F4547" w:rsidP="18F335A7" w:rsidRDefault="000F4547" w14:paraId="43DE8BEA" w14:textId="6D7F80EA">
            <w:pPr>
              <w:pStyle w:val="ListParagraph"/>
              <w:numPr>
                <w:ilvl w:val="0"/>
                <w:numId w:val="23"/>
              </w:numPr>
              <w:rPr>
                <w:rFonts w:ascii="Arial" w:hAnsi="Arial" w:eastAsia="Arial" w:cs="Arial"/>
                <w:szCs w:val="20"/>
              </w:rPr>
            </w:pPr>
            <w:r w:rsidRPr="18F335A7">
              <w:rPr>
                <w:rFonts w:ascii="Arial" w:hAnsi="Arial" w:eastAsia="Arial" w:cs="Arial"/>
                <w:szCs w:val="20"/>
              </w:rPr>
              <w:t>The system shall allow the reactivated role to be assigned to users.</w:t>
            </w:r>
          </w:p>
          <w:p w:rsidR="000F4547" w:rsidP="18F335A7" w:rsidRDefault="000F4547" w14:paraId="6EF18751" w14:textId="78354302">
            <w:pPr>
              <w:pStyle w:val="ListParagraph"/>
              <w:numPr>
                <w:ilvl w:val="0"/>
                <w:numId w:val="23"/>
              </w:numPr>
              <w:rPr>
                <w:rFonts w:ascii="Arial" w:hAnsi="Arial" w:eastAsia="Arial" w:cs="Arial"/>
                <w:szCs w:val="20"/>
              </w:rPr>
            </w:pPr>
            <w:r w:rsidRPr="18F335A7">
              <w:rPr>
                <w:rFonts w:ascii="Arial" w:hAnsi="Arial" w:eastAsia="Arial" w:cs="Arial"/>
                <w:szCs w:val="20"/>
              </w:rPr>
              <w:t>The system shall enforce permissions associated with the reactivated role.</w:t>
            </w:r>
          </w:p>
          <w:p w:rsidR="000F4547" w:rsidP="18F335A7" w:rsidRDefault="000F4547" w14:paraId="02F3B499" w14:textId="011A64B7">
            <w:pPr>
              <w:pStyle w:val="ListParagraph"/>
              <w:numPr>
                <w:ilvl w:val="0"/>
                <w:numId w:val="23"/>
              </w:numPr>
              <w:rPr>
                <w:rFonts w:ascii="Arial" w:hAnsi="Arial" w:eastAsia="Arial" w:cs="Arial"/>
                <w:szCs w:val="20"/>
              </w:rPr>
            </w:pPr>
            <w:r w:rsidRPr="18F335A7">
              <w:rPr>
                <w:rFonts w:ascii="Arial" w:hAnsi="Arial" w:eastAsia="Arial" w:cs="Arial"/>
                <w:szCs w:val="20"/>
              </w:rPr>
              <w:t>The system shall record role reactivation activities in the audit trail.</w:t>
            </w:r>
          </w:p>
          <w:p w:rsidR="000F4547" w:rsidP="18F335A7" w:rsidRDefault="000F4547" w14:paraId="3AADDD16" w14:textId="2075DBC9">
            <w:pPr>
              <w:pStyle w:val="ListParagraph"/>
              <w:numPr>
                <w:ilvl w:val="0"/>
                <w:numId w:val="23"/>
              </w:numPr>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3"/>
              </w:numPr>
              <w:rPr>
                <w:rFonts w:ascii="Arial" w:hAnsi="Arial" w:cs="Arial"/>
              </w:rPr>
            </w:pPr>
            <w:r>
              <w:rPr>
                <w:rFonts w:ascii="Arial" w:hAnsi="Arial" w:cs="Arial"/>
              </w:rPr>
              <w:t xml:space="preserve">The system shall reactivate a role through an approved and implemented reactivation request, chosen from the list of inactive roles; the role is restored with its last permissions and its members regain them.</w:t>
            </w:r>
          </w:p>
          <w:p>
            <w:pPr>
              <w:keepNext/>
              <w:rPr>
                <w:rFonts w:ascii="Arial" w:hAnsi="Arial" w:cs="Arial"/>
              </w:rPr>
            </w:pPr>
            <w:r>
              <w:rPr>
                <w:rFonts w:ascii="Arial" w:hAnsi="Arial" w:cs="Arial"/>
                <w:b/>
                <w:bCs/>
                <w:i/>
              </w:rPr>
              <w:t xml:space="preserve">Acceptance criteria</w:t>
            </w:r>
          </w:p>
          <w:p>
            <w:pPr>
              <w:pStyle w:val="ListParagraph"/>
              <w:numPr>
                <w:ilvl w:val="0"/>
                <w:numId w:val="138"/>
              </w:numPr>
              <w:rPr>
                <w:rFonts w:ascii="Arial" w:hAnsi="Arial" w:cs="Arial"/>
              </w:rPr>
            </w:pPr>
            <w:r>
              <w:rPr>
                <w:rFonts w:ascii="Arial" w:hAnsi="Arial" w:cs="Arial"/>
              </w:rPr>
              <w:t xml:space="preserve">A reactivated role grants its permissions again to its members.</w:t>
            </w:r>
          </w:p>
          <w:p w:rsidR="18F335A7" w:rsidP="18F335A7" w:rsidRDefault="18F335A7" w14:paraId="20929648" w14:textId="30C67260">
            <w:pPr>
              <w:rPr>
                <w:rFonts w:ascii="Arial" w:hAnsi="Arial" w:eastAsia="Arial" w:cs="Arial"/>
                <w:b/>
                <w:bCs/>
                <w:color w:val="000000" w:themeColor="text1"/>
                <w:szCs w:val="20"/>
              </w:rPr>
            </w:pPr>
          </w:p>
          <w:p w:rsidR="2E38A074" w:rsidP="18F335A7" w:rsidRDefault="2E38A074" w14:paraId="2F401865" w14:textId="17665695">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64A74F58">
              <w:rPr>
                <w:rFonts w:ascii="Arial" w:hAnsi="Arial" w:eastAsia="Arial" w:cs="Arial"/>
                <w:b/>
                <w:bCs/>
                <w:color w:val="000000" w:themeColor="text1"/>
                <w:szCs w:val="20"/>
              </w:rPr>
              <w:t>6</w:t>
            </w:r>
            <w:r w:rsidRPr="18F335A7">
              <w:rPr>
                <w:rFonts w:ascii="Arial" w:hAnsi="Arial" w:eastAsia="Arial" w:cs="Arial"/>
                <w:b/>
                <w:bCs/>
                <w:color w:val="000000" w:themeColor="text1"/>
                <w:szCs w:val="20"/>
              </w:rPr>
              <w:t>.03 Permission Updates</w:t>
            </w:r>
          </w:p>
          <w:p w:rsidR="2E38A074" w:rsidP="18F335A7" w:rsidRDefault="2E38A074" w14:paraId="548347EE" w14:textId="02C26ADF">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765062C3">
              <w:rPr>
                <w:rFonts w:ascii="Arial" w:hAnsi="Arial" w:eastAsia="Arial" w:cs="Arial"/>
                <w:szCs w:val="20"/>
              </w:rPr>
              <w:t xml:space="preserve">users </w:t>
            </w:r>
            <w:r w:rsidRPr="18F335A7">
              <w:rPr>
                <w:rFonts w:ascii="Arial" w:hAnsi="Arial" w:eastAsia="Arial" w:cs="Arial"/>
                <w:szCs w:val="20"/>
              </w:rPr>
              <w:t>to search for existing roles and permissions.</w:t>
            </w:r>
          </w:p>
          <w:p w:rsidR="2E38A074" w:rsidP="18F335A7" w:rsidRDefault="2E38A074" w14:paraId="61E940B7" w14:textId="2F37075C">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36EAE930">
              <w:rPr>
                <w:rFonts w:ascii="Arial" w:hAnsi="Arial" w:eastAsia="Arial" w:cs="Arial"/>
                <w:szCs w:val="20"/>
              </w:rPr>
              <w:t>users to</w:t>
            </w:r>
            <w:r w:rsidRPr="18F335A7">
              <w:rPr>
                <w:rFonts w:ascii="Arial" w:hAnsi="Arial" w:eastAsia="Arial" w:cs="Arial"/>
                <w:szCs w:val="20"/>
              </w:rPr>
              <w:t xml:space="preserve"> add, modify, or remove permissions assigned to a role.</w:t>
            </w:r>
          </w:p>
          <w:p w:rsidR="2E38A074" w:rsidP="18F335A7" w:rsidRDefault="2E38A074" w14:paraId="5C8EBC8D" w14:textId="6EBCC9C1">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0AF36E15">
              <w:rPr>
                <w:rFonts w:ascii="Arial" w:hAnsi="Arial" w:eastAsia="Arial" w:cs="Arial"/>
                <w:szCs w:val="20"/>
              </w:rPr>
              <w:t xml:space="preserve">users </w:t>
            </w:r>
            <w:r w:rsidRPr="18F335A7">
              <w:rPr>
                <w:rFonts w:ascii="Arial" w:hAnsi="Arial" w:eastAsia="Arial" w:cs="Arial"/>
                <w:szCs w:val="20"/>
              </w:rPr>
              <w:t xml:space="preserve">to update </w:t>
            </w:r>
            <w:r w:rsidRPr="18F335A7" w:rsidR="366DFD4D">
              <w:rPr>
                <w:rFonts w:ascii="Arial" w:hAnsi="Arial" w:eastAsia="Arial" w:cs="Arial"/>
                <w:szCs w:val="20"/>
              </w:rPr>
              <w:t xml:space="preserve">permissions </w:t>
            </w:r>
            <w:r w:rsidRPr="18F335A7">
              <w:rPr>
                <w:rFonts w:ascii="Arial" w:hAnsi="Arial" w:eastAsia="Arial" w:cs="Arial"/>
                <w:szCs w:val="20"/>
              </w:rPr>
              <w:t>based on the approved access matrix.</w:t>
            </w:r>
          </w:p>
          <w:p w:rsidR="2E38A074" w:rsidP="18F335A7" w:rsidRDefault="2E38A074" w14:paraId="2BB392FB" w14:textId="53752F0F">
            <w:pPr>
              <w:pStyle w:val="ListParagraph"/>
              <w:numPr>
                <w:ilvl w:val="0"/>
                <w:numId w:val="29"/>
              </w:numPr>
              <w:rPr>
                <w:rFonts w:ascii="Arial" w:hAnsi="Arial" w:eastAsia="Arial" w:cs="Arial"/>
                <w:szCs w:val="20"/>
              </w:rPr>
            </w:pPr>
            <w:r w:rsidRPr="18F335A7">
              <w:rPr>
                <w:rFonts w:ascii="Arial" w:hAnsi="Arial" w:eastAsia="Arial" w:cs="Arial"/>
                <w:szCs w:val="20"/>
              </w:rPr>
              <w:t>The system shall validate permission configurations before saving changes.</w:t>
            </w:r>
          </w:p>
          <w:p w:rsidR="2E38A074" w:rsidP="18F335A7" w:rsidRDefault="2E38A074" w14:paraId="3953E1D8" w14:textId="7C187237">
            <w:pPr>
              <w:pStyle w:val="ListParagraph"/>
              <w:numPr>
                <w:ilvl w:val="0"/>
                <w:numId w:val="29"/>
              </w:numPr>
              <w:rPr>
                <w:rFonts w:ascii="Arial" w:hAnsi="Arial" w:eastAsia="Arial" w:cs="Arial"/>
                <w:szCs w:val="20"/>
              </w:rPr>
            </w:pPr>
            <w:r w:rsidRPr="18F335A7">
              <w:rPr>
                <w:rFonts w:ascii="Arial" w:hAnsi="Arial" w:eastAsia="Arial" w:cs="Arial"/>
                <w:szCs w:val="20"/>
              </w:rPr>
              <w:t>The system shall prevent the assignment of conflicting or invalid permission combinations.</w:t>
            </w:r>
          </w:p>
          <w:p w:rsidR="2E38A074" w:rsidP="18F335A7" w:rsidRDefault="2E38A074" w14:paraId="38F7DBC6" w14:textId="7759ACD8">
            <w:pPr>
              <w:pStyle w:val="ListParagraph"/>
              <w:numPr>
                <w:ilvl w:val="0"/>
                <w:numId w:val="29"/>
              </w:numPr>
              <w:rPr>
                <w:rFonts w:ascii="Arial" w:hAnsi="Arial" w:eastAsia="Arial" w:cs="Arial"/>
                <w:szCs w:val="20"/>
              </w:rPr>
            </w:pPr>
            <w:r w:rsidRPr="18F335A7">
              <w:rPr>
                <w:rFonts w:ascii="Arial" w:hAnsi="Arial" w:eastAsia="Arial" w:cs="Arial"/>
                <w:szCs w:val="20"/>
              </w:rPr>
              <w:t>The system shall automatically enforce updated permissions after successful save.</w:t>
            </w:r>
          </w:p>
          <w:p w:rsidR="2E38A074" w:rsidP="18F335A7" w:rsidRDefault="2E38A074" w14:paraId="07E540C6" w14:textId="3555A84F">
            <w:pPr>
              <w:pStyle w:val="ListParagraph"/>
              <w:numPr>
                <w:ilvl w:val="0"/>
                <w:numId w:val="29"/>
              </w:numPr>
              <w:rPr>
                <w:rFonts w:ascii="Arial" w:hAnsi="Arial" w:eastAsia="Arial" w:cs="Arial"/>
                <w:szCs w:val="20"/>
              </w:rPr>
            </w:pPr>
            <w:r w:rsidRPr="18F335A7">
              <w:rPr>
                <w:rFonts w:ascii="Arial" w:hAnsi="Arial" w:eastAsia="Arial" w:cs="Arial"/>
                <w:szCs w:val="20"/>
              </w:rPr>
              <w:t>The system shall immediately restrict access to functions and records for permissions that have been removed.</w:t>
            </w:r>
          </w:p>
          <w:p w:rsidR="2E38A074" w:rsidP="18F335A7" w:rsidRDefault="2E38A074" w14:paraId="52B0EEF2" w14:textId="1EC6C5E8">
            <w:pPr>
              <w:pStyle w:val="ListParagraph"/>
              <w:numPr>
                <w:ilvl w:val="0"/>
                <w:numId w:val="29"/>
              </w:numPr>
              <w:rPr>
                <w:rFonts w:ascii="Arial" w:hAnsi="Arial" w:eastAsia="Arial" w:cs="Arial"/>
                <w:szCs w:val="20"/>
              </w:rPr>
            </w:pPr>
            <w:r w:rsidRPr="18F335A7">
              <w:rPr>
                <w:rFonts w:ascii="Arial" w:hAnsi="Arial" w:eastAsia="Arial" w:cs="Arial"/>
                <w:szCs w:val="20"/>
              </w:rPr>
              <w:t>The system shall record all permission update activities in the audit trail.</w:t>
            </w:r>
          </w:p>
          <w:p>
            <w:pPr>
              <w:pStyle w:val="ListParagraph"/>
              <w:numPr>
                <w:ilvl w:val="0"/>
                <w:numId w:val="29"/>
              </w:numPr>
              <w:rPr>
                <w:rFonts w:ascii="Arial" w:hAnsi="Arial" w:cs="Arial"/>
              </w:rPr>
            </w:pPr>
            <w:r>
              <w:rPr>
                <w:rFonts w:ascii="Arial" w:hAnsi="Arial" w:cs="Arial"/>
              </w:rPr>
              <w:t xml:space="preserve">The system shall refuse a permission both added and removed in one request ("Permission(s) both added and removed: &lt;permissions&gt;") and a request that changes nothing.</w:t>
            </w:r>
          </w:p>
          <w:p>
            <w:pPr>
              <w:pStyle w:val="ListParagraph"/>
              <w:numPr>
                <w:ilvl w:val="0"/>
                <w:numId w:val="29"/>
              </w:numPr>
              <w:rPr>
                <w:rFonts w:ascii="Arial" w:hAnsi="Arial" w:cs="Arial"/>
              </w:rPr>
            </w:pPr>
            <w:r>
              <w:rPr>
                <w:rFonts w:ascii="Arial" w:hAnsi="Arial" w:cs="Arial"/>
              </w:rPr>
              <w:t xml:space="preserve">The system shall check every user request and bulk line against the separation-of-duties rules between roles (FRUM.012.01); a user may not hold both roles of an active rule.</w:t>
            </w:r>
          </w:p>
          <w:p>
            <w:pPr>
              <w:pStyle w:val="ListParagraph"/>
              <w:numPr>
                <w:ilvl w:val="0"/>
                <w:numId w:val="29"/>
              </w:numPr>
              <w:rPr>
                <w:rFonts w:ascii="Arial" w:hAnsi="Arial" w:cs="Arial"/>
              </w:rPr>
            </w:pPr>
            <w:r>
              <w:rPr>
                <w:rFonts w:ascii="Arial" w:hAnsi="Arial" w:cs="Arial"/>
              </w:rPr>
              <w:t xml:space="preserve">The system shall refuse a request listing too many permission changes at once ("Split the change into several requests").</w:t>
            </w:r>
          </w:p>
          <w:p>
            <w:pPr>
              <w:keepNext/>
              <w:rPr>
                <w:rFonts w:ascii="Arial" w:hAnsi="Arial" w:cs="Arial"/>
              </w:rPr>
            </w:pPr>
            <w:r>
              <w:rPr>
                <w:rFonts w:ascii="Arial" w:hAnsi="Arial" w:cs="Arial"/>
                <w:b/>
                <w:bCs/>
                <w:i/>
              </w:rPr>
              <w:t xml:space="preserve">Acceptance criteria</w:t>
            </w:r>
          </w:p>
          <w:p>
            <w:pPr>
              <w:pStyle w:val="ListParagraph"/>
              <w:numPr>
                <w:ilvl w:val="0"/>
                <w:numId w:val="139"/>
              </w:numPr>
              <w:rPr>
                <w:rFonts w:ascii="Arial" w:hAnsi="Arial" w:cs="Arial"/>
              </w:rPr>
            </w:pPr>
            <w:r>
              <w:rPr>
                <w:rFonts w:ascii="Arial" w:hAnsi="Arial" w:cs="Arial"/>
              </w:rPr>
              <w:t xml:space="preserve">A request that adds and removes the same permission is refused.</w:t>
            </w:r>
          </w:p>
          <w:p>
            <w:pPr>
              <w:pStyle w:val="ListParagraph"/>
              <w:numPr>
                <w:ilvl w:val="0"/>
                <w:numId w:val="139"/>
              </w:numPr>
              <w:rPr>
                <w:rFonts w:ascii="Arial" w:hAnsi="Arial" w:cs="Arial"/>
              </w:rPr>
            </w:pPr>
            <w:r>
              <w:rPr>
                <w:rFonts w:ascii="Arial" w:hAnsi="Arial" w:cs="Arial"/>
              </w:rPr>
              <w:t xml:space="preserve">A request giving one user both roles of an active separation-of-duties rule is refused with the names of the two roles.</w:t>
            </w:r>
          </w:p>
          <w:p w:rsidR="18F335A7" w:rsidP="18F335A7" w:rsidRDefault="18F335A7" w14:paraId="37613868" w14:textId="61CDD72E">
            <w:pPr>
              <w:spacing w:line="259" w:lineRule="auto"/>
              <w:rPr>
                <w:rFonts w:ascii="Arial" w:hAnsi="Arial" w:cs="Arial"/>
                <w:color w:val="000000" w:themeColor="text1"/>
              </w:rPr>
            </w:pPr>
          </w:p>
          <w:p>
            <w:pPr>
              <w:rPr>
                <w:rFonts w:ascii="Arial" w:hAnsi="Arial" w:cs="Arial"/>
              </w:rPr>
            </w:pPr>
          </w:p>
          <w:p>
            <w:pPr>
              <w:keepNext/>
              <w:rPr>
                <w:rFonts w:ascii="Arial" w:hAnsi="Arial" w:cs="Arial"/>
              </w:rPr>
            </w:pPr>
            <w:r>
              <w:rPr>
                <w:rFonts w:ascii="Arial" w:hAnsi="Arial" w:cs="Arial"/>
                <w:b/>
                <w:bCs/>
              </w:rPr>
              <w:t xml:space="preserve">FRUM.006.04 Group-Profile Change, Deactivation and Reactivation Requests</w:t>
            </w:r>
          </w:p>
          <w:p>
            <w:pPr>
              <w:pStyle w:val="ListParagraph"/>
              <w:numPr>
                <w:ilvl w:val="0"/>
                <w:numId w:val="163"/>
              </w:numPr>
              <w:rPr>
                <w:rFonts w:ascii="Arial" w:hAnsi="Arial" w:cs="Arial"/>
              </w:rPr>
            </w:pPr>
            <w:r>
              <w:rPr>
                <w:rFonts w:ascii="Arial" w:hAnsi="Arial" w:cs="Arial"/>
              </w:rPr>
              <w:t xml:space="preserve">The Business Administrator shall choose the role from the drop-down of active roles (change, deactivation) or of inactive roles (reactivation), enter the change, choose the approvers in order and write the remarks, and save a draft, edit it, cancel it or submit it as in FRUM.009.01.</w:t>
            </w:r>
          </w:p>
          <w:p>
            <w:pPr>
              <w:pStyle w:val="ListParagraph"/>
              <w:numPr>
                <w:ilvl w:val="0"/>
                <w:numId w:val="163"/>
              </w:numPr>
              <w:rPr>
                <w:rFonts w:ascii="Arial" w:hAnsi="Arial" w:cs="Arial"/>
              </w:rPr>
            </w:pPr>
            <w:r>
              <w:rPr>
                <w:rFonts w:ascii="Arial" w:hAnsi="Arial" w:cs="Arial"/>
              </w:rPr>
              <w:t xml:space="preserve">The system shall show the current members of the role on the request.</w:t>
            </w:r>
          </w:p>
          <w:p>
            <w:pPr>
              <w:pStyle w:val="ListParagraph"/>
              <w:numPr>
                <w:ilvl w:val="0"/>
                <w:numId w:val="163"/>
              </w:numPr>
              <w:rPr>
                <w:rFonts w:ascii="Arial" w:hAnsi="Arial" w:cs="Arial"/>
              </w:rPr>
            </w:pPr>
            <w:r>
              <w:rPr>
                <w:rFonts w:ascii="Arial" w:hAnsi="Arial" w:cs="Arial"/>
              </w:rPr>
              <w:t xml:space="preserve">The system shall refuse the deactivation of an inactive role and the reactivation of an active role.</w:t>
            </w:r>
          </w:p>
          <w:p>
            <w:pPr>
              <w:keepNext/>
              <w:rPr>
                <w:rFonts w:ascii="Arial" w:hAnsi="Arial" w:cs="Arial"/>
              </w:rPr>
            </w:pPr>
            <w:r>
              <w:rPr>
                <w:rFonts w:ascii="Arial" w:hAnsi="Arial" w:cs="Arial"/>
                <w:b/>
                <w:bCs/>
                <w:i/>
              </w:rPr>
              <w:t xml:space="preserve">Acceptance criteria</w:t>
            </w:r>
          </w:p>
          <w:p>
            <w:pPr>
              <w:pStyle w:val="ListParagraph"/>
              <w:numPr>
                <w:ilvl w:val="0"/>
                <w:numId w:val="164"/>
              </w:numPr>
              <w:rPr>
                <w:rFonts w:ascii="Arial" w:hAnsi="Arial" w:cs="Arial"/>
              </w:rPr>
            </w:pPr>
            <w:r>
              <w:rPr>
                <w:rFonts w:ascii="Arial" w:hAnsi="Arial" w:cs="Arial"/>
              </w:rPr>
              <w:t xml:space="preserve">A draft change request is seen and edited only by its creator and is submitted later with the same number.</w:t>
            </w:r>
          </w:p>
          <w:p>
            <w:pPr>
              <w:pStyle w:val="ListParagraph"/>
              <w:numPr>
                <w:ilvl w:val="0"/>
                <w:numId w:val="164"/>
              </w:numPr>
              <w:rPr>
                <w:rFonts w:ascii="Arial" w:hAnsi="Arial" w:cs="Arial"/>
              </w:rPr>
            </w:pPr>
            <w:r>
              <w:rPr>
                <w:rFonts w:ascii="Arial" w:hAnsi="Arial" w:cs="Arial"/>
              </w:rPr>
              <w:t xml:space="preserve">A deactivation request shows the members of the role.</w:t>
            </w:r>
          </w:p>
        </w:tc>
        <w:tc>
          <w:tcPr>
            <w:tcW w:w="943" w:type="dxa"/>
            <w:tcMar/>
          </w:tcPr>
          <w:p w:rsidR="18F335A7" w:rsidP="18F335A7" w:rsidRDefault="18F335A7" w14:paraId="70E0E1C9" w14:textId="6D3C246C">
            <w:pPr>
              <w:rPr>
                <w:rFonts w:ascii="Arial" w:hAnsi="Arial" w:cs="Arial"/>
              </w:rPr>
            </w:pPr>
          </w:p>
        </w:tc>
      </w:tr>
      <w:tr w:rsidR="18F335A7" w:rsidTr="5BDA26B3" w14:paraId="2191CB0B" w14:textId="77777777">
        <w:trPr>
          <w:trHeight w:val="978"/>
        </w:trPr>
        <w:tc>
          <w:tcPr>
            <w:tcW w:w="1457" w:type="dxa"/>
            <w:tcMar/>
          </w:tcPr>
          <w:p w:rsidR="18F335A7" w:rsidP="18F335A7" w:rsidRDefault="18F335A7" w14:paraId="0DE96A6D" w14:textId="35C0E71A">
            <w:pPr>
              <w:spacing w:line="259" w:lineRule="auto"/>
            </w:pPr>
            <w:r w:rsidRPr="18F335A7">
              <w:rPr>
                <w:rFonts w:ascii="Arial" w:hAnsi="Arial" w:eastAsia="Arial" w:cs="Arial"/>
                <w:color w:val="000000" w:themeColor="text1"/>
                <w:szCs w:val="20"/>
              </w:rPr>
              <w:t>FRUM.00</w:t>
            </w:r>
            <w:r w:rsidRPr="18F335A7" w:rsidR="1C80F6AB">
              <w:rPr>
                <w:rFonts w:ascii="Arial" w:hAnsi="Arial" w:eastAsia="Arial" w:cs="Arial"/>
                <w:color w:val="000000" w:themeColor="text1"/>
                <w:szCs w:val="20"/>
              </w:rPr>
              <w:t>7</w:t>
            </w:r>
          </w:p>
        </w:tc>
        <w:tc>
          <w:tcPr>
            <w:tcW w:w="1151" w:type="dxa"/>
            <w:tcMar/>
          </w:tcPr>
          <w:p w:rsidR="18FDCF59" w:rsidP="18F335A7" w:rsidRDefault="18FDCF59" w14:paraId="0A49FFF9" w14:textId="78D01A95">
            <w:pPr>
              <w:spacing w:line="259" w:lineRule="auto"/>
            </w:pPr>
            <w:r w:rsidRPr="18F335A7">
              <w:rPr>
                <w:rFonts w:ascii="Arial" w:hAnsi="Arial" w:eastAsia="Arial" w:cs="Arial"/>
                <w:color w:val="000000" w:themeColor="text1"/>
                <w:szCs w:val="20"/>
              </w:rPr>
              <w:t>Reports Managements</w:t>
            </w:r>
          </w:p>
          <w:p w:rsidR="18F335A7" w:rsidP="18F335A7" w:rsidRDefault="18F335A7" w14:paraId="19C72BDC" w14:textId="740D30FB">
            <w:pPr>
              <w:spacing w:line="259" w:lineRule="auto"/>
              <w:rPr>
                <w:rFonts w:ascii="Arial" w:hAnsi="Arial" w:eastAsia="Arial" w:cs="Arial"/>
                <w:color w:val="000000" w:themeColor="text1"/>
                <w:szCs w:val="20"/>
              </w:rPr>
            </w:pPr>
          </w:p>
        </w:tc>
        <w:tc>
          <w:tcPr>
            <w:tcW w:w="1958" w:type="dxa"/>
            <w:tcMar/>
          </w:tcPr>
          <w:p w:rsidR="18F335A7" w:rsidP="18F335A7" w:rsidRDefault="18F335A7" w14:paraId="75C4191C" w14:textId="59B450E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R</w:t>
            </w:r>
            <w:r w:rsidRPr="18F335A7" w:rsidR="1DA22E76">
              <w:rPr>
                <w:rFonts w:ascii="Arial" w:hAnsi="Arial" w:eastAsia="Arial" w:cs="Arial"/>
                <w:color w:val="000000" w:themeColor="text1"/>
                <w:szCs w:val="20"/>
              </w:rPr>
              <w:t>eports</w:t>
            </w:r>
            <w:r w:rsidRPr="18F335A7" w:rsidR="1054AABF">
              <w:rPr>
                <w:rFonts w:ascii="Arial" w:hAnsi="Arial" w:eastAsia="Arial" w:cs="Arial"/>
                <w:color w:val="000000" w:themeColor="text1"/>
                <w:szCs w:val="20"/>
              </w:rPr>
              <w:t xml:space="preserve"> </w:t>
            </w:r>
            <w:r w:rsidRPr="18F335A7" w:rsidR="3A3296B8">
              <w:rPr>
                <w:rFonts w:ascii="Arial" w:hAnsi="Arial" w:eastAsia="Arial" w:cs="Arial"/>
                <w:color w:val="000000" w:themeColor="text1"/>
                <w:szCs w:val="20"/>
              </w:rPr>
              <w:t>Generation and Exports</w:t>
            </w:r>
          </w:p>
        </w:tc>
        <w:tc>
          <w:tcPr>
            <w:tcW w:w="4571" w:type="dxa"/>
            <w:tcMar/>
          </w:tcPr>
          <w:p w:rsidR="5C4DCCE2" w:rsidP="18F335A7" w:rsidRDefault="5C4DCCE2" w14:paraId="6D93D324" w14:textId="7FA743BB">
            <w:pPr>
              <w:rPr>
                <w:rFonts w:ascii="Arial" w:hAnsi="Arial" w:eastAsia="Arial" w:cs="Arial"/>
                <w:b/>
                <w:bCs/>
                <w:szCs w:val="20"/>
              </w:rPr>
            </w:pPr>
            <w:r w:rsidRPr="18F335A7">
              <w:rPr>
                <w:rFonts w:ascii="Arial" w:hAnsi="Arial" w:eastAsia="Arial" w:cs="Arial"/>
                <w:b/>
                <w:bCs/>
                <w:color w:val="000000" w:themeColor="text1"/>
                <w:szCs w:val="20"/>
              </w:rPr>
              <w:t>FRUM.007.01</w:t>
            </w:r>
            <w:r w:rsidRPr="18F335A7">
              <w:rPr>
                <w:rFonts w:ascii="Arial" w:hAnsi="Arial" w:eastAsia="Arial" w:cs="Arial"/>
                <w:b/>
                <w:bCs/>
                <w:szCs w:val="20"/>
              </w:rPr>
              <w:t xml:space="preserve"> </w:t>
            </w:r>
            <w:r w:rsidRPr="18F335A7" w:rsidR="2F6BFA43">
              <w:rPr>
                <w:rFonts w:ascii="Arial" w:hAnsi="Arial" w:eastAsia="Arial" w:cs="Arial"/>
                <w:b/>
                <w:bCs/>
                <w:szCs w:val="20"/>
              </w:rPr>
              <w:t xml:space="preserve">View </w:t>
            </w:r>
            <w:r w:rsidRPr="18F335A7" w:rsidR="44F94203">
              <w:rPr>
                <w:rFonts w:ascii="Arial" w:hAnsi="Arial" w:eastAsia="Arial" w:cs="Arial"/>
                <w:b/>
                <w:bCs/>
                <w:szCs w:val="20"/>
              </w:rPr>
              <w:t>and filter r</w:t>
            </w:r>
            <w:r w:rsidRPr="18F335A7" w:rsidR="2F6BFA43">
              <w:rPr>
                <w:rFonts w:ascii="Arial" w:hAnsi="Arial" w:eastAsia="Arial" w:cs="Arial"/>
                <w:b/>
                <w:bCs/>
                <w:szCs w:val="20"/>
              </w:rPr>
              <w:t>eports</w:t>
            </w:r>
          </w:p>
          <w:p w:rsidR="334850FA" w:rsidP="18F335A7" w:rsidRDefault="334850FA" w14:paraId="25325253" w14:textId="4B194F1C">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authorized users to access the Reports module</w:t>
            </w:r>
            <w:r w:rsidRPr="18F335A7" w:rsidR="47314E47">
              <w:rPr>
                <w:rFonts w:ascii="Arial" w:hAnsi="Arial" w:eastAsia="Arial" w:cs="Arial"/>
                <w:szCs w:val="20"/>
              </w:rPr>
              <w:t xml:space="preserve"> and generate or export reports</w:t>
            </w:r>
          </w:p>
          <w:p w:rsidR="334850FA" w:rsidP="18F335A7" w:rsidRDefault="334850FA" w14:paraId="12F2E0BE" w14:textId="7380890B">
            <w:pPr>
              <w:pStyle w:val="ListParagraph"/>
              <w:numPr>
                <w:ilvl w:val="0"/>
                <w:numId w:val="18"/>
              </w:numPr>
              <w:rPr>
                <w:rFonts w:ascii="Arial" w:hAnsi="Arial" w:eastAsia="Arial" w:cs="Arial"/>
                <w:szCs w:val="20"/>
              </w:rPr>
            </w:pPr>
            <w:r w:rsidRPr="18F335A7">
              <w:rPr>
                <w:rFonts w:ascii="Arial" w:hAnsi="Arial" w:eastAsia="Arial" w:cs="Arial"/>
                <w:szCs w:val="20"/>
              </w:rPr>
              <w:t>The system shall display only reports that the user is authorized to access.</w:t>
            </w:r>
          </w:p>
          <w:p w:rsidR="55100F5F" w:rsidP="18F335A7" w:rsidRDefault="55100F5F" w14:paraId="4889C119" w14:textId="50F285A7">
            <w:pPr>
              <w:pStyle w:val="ListParagraph"/>
              <w:numPr>
                <w:ilvl w:val="1"/>
                <w:numId w:val="18"/>
              </w:numPr>
              <w:rPr>
                <w:rFonts w:ascii="Arial" w:hAnsi="Arial" w:eastAsia="Arial" w:cs="Arial"/>
                <w:szCs w:val="20"/>
              </w:rPr>
            </w:pPr>
            <w:r w:rsidRPr="18F335A7">
              <w:rPr>
                <w:rFonts w:ascii="Arial" w:hAnsi="Arial" w:eastAsia="Arial" w:cs="Arial"/>
                <w:szCs w:val="20"/>
              </w:rPr>
              <w:t>User Access Report</w:t>
            </w:r>
          </w:p>
          <w:p w:rsidR="55100F5F" w:rsidP="18F335A7" w:rsidRDefault="55100F5F" w14:paraId="0277DB5B" w14:textId="19BBF697">
            <w:pPr>
              <w:pStyle w:val="ListParagraph"/>
              <w:numPr>
                <w:ilvl w:val="1"/>
                <w:numId w:val="18"/>
              </w:numPr>
              <w:rPr>
                <w:rFonts w:ascii="Arial" w:hAnsi="Arial" w:eastAsia="Arial" w:cs="Arial"/>
                <w:szCs w:val="20"/>
              </w:rPr>
            </w:pPr>
            <w:r w:rsidRPr="18F335A7">
              <w:rPr>
                <w:rFonts w:ascii="Arial" w:hAnsi="Arial" w:eastAsia="Arial" w:cs="Arial"/>
                <w:szCs w:val="20"/>
              </w:rPr>
              <w:t>User Group Profile Report</w:t>
            </w:r>
          </w:p>
          <w:p w:rsidR="55100F5F" w:rsidP="18F335A7" w:rsidRDefault="55100F5F" w14:paraId="4A9EFC9D" w14:textId="29FE8D8E">
            <w:pPr>
              <w:pStyle w:val="ListParagraph"/>
              <w:numPr>
                <w:ilvl w:val="1"/>
                <w:numId w:val="18"/>
              </w:numPr>
              <w:rPr>
                <w:rFonts w:ascii="Arial" w:hAnsi="Arial" w:eastAsia="Arial" w:cs="Arial"/>
                <w:szCs w:val="20"/>
              </w:rPr>
            </w:pPr>
            <w:r w:rsidRPr="18F335A7">
              <w:rPr>
                <w:rFonts w:ascii="Arial" w:hAnsi="Arial" w:eastAsia="Arial" w:cs="Arial"/>
                <w:szCs w:val="20"/>
              </w:rPr>
              <w:t>Group Profile Membership List</w:t>
            </w:r>
          </w:p>
          <w:p w:rsidR="55100F5F" w:rsidP="18F335A7" w:rsidRDefault="55100F5F" w14:paraId="69034A64" w14:textId="69284CEF">
            <w:pPr>
              <w:pStyle w:val="ListParagraph"/>
              <w:numPr>
                <w:ilvl w:val="0"/>
                <w:numId w:val="18"/>
              </w:numPr>
              <w:rPr>
                <w:rFonts w:ascii="Arial" w:hAnsi="Arial" w:eastAsia="Arial" w:cs="Arial"/>
                <w:szCs w:val="20"/>
              </w:rPr>
            </w:pPr>
            <w:r w:rsidRPr="18F335A7">
              <w:rPr>
                <w:rFonts w:ascii="Arial" w:hAnsi="Arial" w:eastAsia="Arial" w:cs="Arial"/>
                <w:szCs w:val="20"/>
              </w:rPr>
              <w:t xml:space="preserve">The system shall follow </w:t>
            </w:r>
            <w:r w:rsidRPr="18F335A7" w:rsidR="338A603C">
              <w:rPr>
                <w:rFonts w:ascii="Arial" w:hAnsi="Arial" w:eastAsia="Arial" w:cs="Arial"/>
                <w:szCs w:val="20"/>
              </w:rPr>
              <w:t xml:space="preserve">the report </w:t>
            </w:r>
            <w:r w:rsidRPr="18F335A7">
              <w:rPr>
                <w:rFonts w:ascii="Arial" w:hAnsi="Arial" w:eastAsia="Arial" w:cs="Arial"/>
                <w:szCs w:val="20"/>
              </w:rPr>
              <w:t xml:space="preserve">design from the </w:t>
            </w:r>
            <w:hyperlink r:id="rId23">
              <w:r w:rsidRPr="18F335A7">
                <w:rPr>
                  <w:rStyle w:val="Hyperlink"/>
                  <w:rFonts w:ascii="Arial" w:hAnsi="Arial" w:eastAsia="Arial" w:cs="Arial"/>
                  <w:szCs w:val="20"/>
                </w:rPr>
                <w:t>Annex C - Report Templates.</w:t>
              </w:r>
            </w:hyperlink>
          </w:p>
          <w:p w:rsidR="334850FA" w:rsidP="18F335A7" w:rsidRDefault="334850FA" w14:paraId="4AA24577" w14:textId="1680E812">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users to filter report data using search criteria.</w:t>
            </w:r>
          </w:p>
          <w:p w:rsidR="334850FA" w:rsidP="18F335A7" w:rsidRDefault="334850FA" w14:paraId="2771FA42" w14:textId="6784AEB8">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users to sort report results based on available report fields.</w:t>
            </w:r>
          </w:p>
          <w:p w:rsidR="334850FA" w:rsidP="18F335A7" w:rsidRDefault="334850FA" w14:paraId="44CA2D69" w14:textId="550B5EB8">
            <w:pPr>
              <w:pStyle w:val="ListParagraph"/>
              <w:numPr>
                <w:ilvl w:val="0"/>
                <w:numId w:val="18"/>
              </w:numPr>
              <w:rPr>
                <w:rFonts w:ascii="Arial" w:hAnsi="Arial" w:eastAsia="Arial" w:cs="Arial"/>
                <w:szCs w:val="20"/>
              </w:rPr>
            </w:pPr>
            <w:r w:rsidRPr="18F335A7">
              <w:rPr>
                <w:rFonts w:ascii="Arial" w:hAnsi="Arial" w:eastAsia="Arial" w:cs="Arial"/>
                <w:szCs w:val="20"/>
              </w:rPr>
              <w:t>The system shall display the total number of records returned from the selected criteria.</w:t>
            </w:r>
          </w:p>
          <w:p w:rsidR="334850FA" w:rsidP="18F335A7" w:rsidRDefault="334850FA" w14:paraId="5EF73787" w14:textId="518C2317">
            <w:pPr>
              <w:pStyle w:val="ListParagraph"/>
              <w:numPr>
                <w:ilvl w:val="0"/>
                <w:numId w:val="18"/>
              </w:numPr>
              <w:rPr>
                <w:rFonts w:ascii="Arial" w:hAnsi="Arial" w:eastAsia="Arial" w:cs="Arial"/>
                <w:szCs w:val="20"/>
              </w:rPr>
            </w:pPr>
            <w:r w:rsidRPr="18F335A7">
              <w:rPr>
                <w:rFonts w:ascii="Arial" w:hAnsi="Arial" w:eastAsia="Arial" w:cs="Arial"/>
                <w:szCs w:val="20"/>
              </w:rPr>
              <w:t>The system shall maintain audit logs of report generation activities.</w:t>
            </w:r>
          </w:p>
          <w:p>
            <w:pPr>
              <w:pStyle w:val="ListParagraph"/>
              <w:numPr>
                <w:ilvl w:val="0"/>
                <w:numId w:val="18"/>
              </w:numPr>
              <w:rPr>
                <w:rFonts w:ascii="Arial" w:hAnsi="Arial" w:cs="Arial"/>
              </w:rPr>
            </w:pPr>
            <w:r>
              <w:rPr>
                <w:rFonts w:ascii="Arial" w:hAnsi="Arial" w:cs="Arial"/>
              </w:rPr>
              <w:t xml:space="preserve">The system shall offer the User Access Report by as-of date (the access held at the end of that date), business unit group, status and group profile; the User Group Profile Report by group profile, module and active flag; and the Group Profile Membership List by group profile and as-of date.</w:t>
            </w:r>
          </w:p>
          <w:p>
            <w:pPr>
              <w:pStyle w:val="ListParagraph"/>
              <w:numPr>
                <w:ilvl w:val="0"/>
                <w:numId w:val="18"/>
              </w:numPr>
              <w:rPr>
                <w:rFonts w:ascii="Arial" w:hAnsi="Arial" w:cs="Arial"/>
              </w:rPr>
            </w:pPr>
            <w:r>
              <w:rPr>
                <w:rFonts w:ascii="Arial" w:hAnsi="Arial" w:cs="Arial"/>
              </w:rPr>
              <w:t xml:space="preserve">The User Access Report shall show for each user the user ID, Windows ID, group profiles, business unit group, user level, status, created by and date, modified by and date, and the last action (added, modified, deactivated, reactivated) with who did it (Annex E).</w:t>
            </w:r>
          </w:p>
          <w:p>
            <w:pPr>
              <w:pStyle w:val="ListParagraph"/>
              <w:numPr>
                <w:ilvl w:val="0"/>
                <w:numId w:val="18"/>
              </w:numPr>
              <w:rPr>
                <w:rFonts w:ascii="Arial" w:hAnsi="Arial" w:cs="Arial"/>
              </w:rPr>
            </w:pPr>
            <w:r>
              <w:rPr>
                <w:rFonts w:ascii="Arial" w:hAnsi="Arial" w:cs="Arial"/>
              </w:rPr>
              <w:t xml:space="preserve">The User Group Profile Report shall show the module, task and access of each role, and the role's dates created and modified with who created and changed it (Annex F).</w:t>
            </w:r>
          </w:p>
          <w:p>
            <w:pPr>
              <w:pStyle w:val="ListParagraph"/>
              <w:numPr>
                <w:ilvl w:val="0"/>
                <w:numId w:val="18"/>
              </w:numPr>
              <w:rPr>
                <w:rFonts w:ascii="Arial" w:hAnsi="Arial" w:cs="Arial"/>
              </w:rPr>
            </w:pPr>
            <w:r>
              <w:rPr>
                <w:rFonts w:ascii="Arial" w:hAnsi="Arial" w:cs="Arial"/>
              </w:rPr>
              <w:t xml:space="preserve">Created by and Modified by shall show the approver of the request that made the change, with the request number.</w:t>
            </w:r>
          </w:p>
          <w:p>
            <w:pPr>
              <w:pStyle w:val="ListParagraph"/>
              <w:numPr>
                <w:ilvl w:val="0"/>
                <w:numId w:val="18"/>
              </w:numPr>
              <w:rPr>
                <w:rFonts w:ascii="Arial" w:hAnsi="Arial" w:cs="Arial"/>
              </w:rPr>
            </w:pPr>
            <w:r>
              <w:rPr>
                <w:rFonts w:ascii="Arial" w:hAnsi="Arial" w:cs="Arial"/>
              </w:rPr>
              <w:t xml:space="preserve">The system shall refuse an as-of date in the future ("The as-of date cannot be in the future").</w:t>
            </w:r>
          </w:p>
          <w:p>
            <w:pPr>
              <w:keepNext/>
              <w:rPr>
                <w:rFonts w:ascii="Arial" w:hAnsi="Arial" w:cs="Arial"/>
              </w:rPr>
            </w:pPr>
            <w:r>
              <w:rPr>
                <w:rFonts w:ascii="Arial" w:hAnsi="Arial" w:cs="Arial"/>
                <w:b/>
                <w:bCs/>
                <w:i/>
              </w:rPr>
              <w:t xml:space="preserve">Acceptance criteria</w:t>
            </w:r>
          </w:p>
          <w:p>
            <w:pPr>
              <w:pStyle w:val="ListParagraph"/>
              <w:numPr>
                <w:ilvl w:val="0"/>
                <w:numId w:val="140"/>
              </w:numPr>
              <w:rPr>
                <w:rFonts w:ascii="Arial" w:hAnsi="Arial" w:cs="Arial"/>
              </w:rPr>
            </w:pPr>
            <w:r>
              <w:rPr>
                <w:rFonts w:ascii="Arial" w:hAnsi="Arial" w:cs="Arial"/>
              </w:rPr>
              <w:t xml:space="preserve">The User Access Report shows user a024000000 with the profile Processing Officer, created by the approver of its enrolment and modified by the approver of the later change.</w:t>
            </w:r>
          </w:p>
          <w:p>
            <w:pPr>
              <w:pStyle w:val="ListParagraph"/>
              <w:numPr>
                <w:ilvl w:val="0"/>
                <w:numId w:val="140"/>
              </w:numPr>
              <w:rPr>
                <w:rFonts w:ascii="Arial" w:hAnsi="Arial" w:cs="Arial"/>
              </w:rPr>
            </w:pPr>
            <w:r>
              <w:rPr>
                <w:rFonts w:ascii="Arial" w:hAnsi="Arial" w:cs="Arial"/>
              </w:rPr>
              <w:t xml:space="preserve">For the Marketing Account Officer profile the User Group Profile Report lists the Client Management tasks with With Access or No Access.</w:t>
            </w:r>
          </w:p>
          <w:p>
            <w:pPr>
              <w:pStyle w:val="ListParagraph"/>
              <w:numPr>
                <w:ilvl w:val="0"/>
                <w:numId w:val="140"/>
              </w:numPr>
              <w:rPr>
                <w:rFonts w:ascii="Arial" w:hAnsi="Arial" w:cs="Arial"/>
              </w:rPr>
            </w:pPr>
            <w:r>
              <w:rPr>
                <w:rFonts w:ascii="Arial" w:hAnsi="Arial" w:cs="Arial"/>
              </w:rPr>
              <w:t xml:space="preserve">The membership list shows every member of Marketing Team Lead with who added the member and when.</w:t>
            </w:r>
          </w:p>
          <w:p w:rsidR="18F335A7" w:rsidP="18F335A7" w:rsidRDefault="18F335A7" w14:paraId="07910B55" w14:textId="3593843B">
            <w:pPr>
              <w:rPr>
                <w:rFonts w:ascii="Arial" w:hAnsi="Arial" w:eastAsia="Arial" w:cs="Arial"/>
                <w:color w:val="000000" w:themeColor="text1"/>
                <w:szCs w:val="20"/>
              </w:rPr>
            </w:pPr>
          </w:p>
          <w:p w:rsidR="00BFDFED" w:rsidP="18F335A7" w:rsidRDefault="00BFDFED" w14:paraId="77A9AACC" w14:textId="73945A5F">
            <w:pPr>
              <w:rPr>
                <w:rFonts w:ascii="Arial" w:hAnsi="Arial" w:eastAsia="Arial" w:cs="Arial"/>
                <w:b/>
                <w:bCs/>
                <w:szCs w:val="20"/>
              </w:rPr>
            </w:pPr>
            <w:r w:rsidRPr="18F335A7">
              <w:rPr>
                <w:rFonts w:ascii="Arial" w:hAnsi="Arial" w:eastAsia="Arial" w:cs="Arial"/>
                <w:b/>
                <w:bCs/>
                <w:color w:val="000000" w:themeColor="text1"/>
                <w:szCs w:val="20"/>
              </w:rPr>
              <w:t>FRUM.007.0</w:t>
            </w:r>
            <w:r w:rsidRPr="18F335A7" w:rsidR="265E7B99">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DA22E76">
              <w:rPr>
                <w:rFonts w:ascii="Arial" w:hAnsi="Arial" w:eastAsia="Arial" w:cs="Arial"/>
                <w:b/>
                <w:bCs/>
                <w:szCs w:val="20"/>
              </w:rPr>
              <w:t>Export Reports</w:t>
            </w:r>
          </w:p>
          <w:p w:rsidR="59C276E1" w:rsidP="18F335A7" w:rsidRDefault="59C276E1" w14:paraId="5642F25B" w14:textId="1C3039D6">
            <w:pPr>
              <w:pStyle w:val="ListParagraph"/>
              <w:numPr>
                <w:ilvl w:val="0"/>
                <w:numId w:val="20"/>
              </w:numPr>
              <w:rPr>
                <w:rFonts w:ascii="Arial" w:hAnsi="Arial" w:eastAsia="Arial" w:cs="Arial"/>
                <w:szCs w:val="20"/>
              </w:rPr>
            </w:pPr>
            <w:r w:rsidRPr="18F335A7">
              <w:rPr>
                <w:rFonts w:ascii="Arial" w:hAnsi="Arial" w:eastAsia="Arial" w:cs="Arial"/>
                <w:szCs w:val="20"/>
              </w:rPr>
              <w:t xml:space="preserve">The system shall allow </w:t>
            </w:r>
            <w:r w:rsidRPr="18F335A7" w:rsidR="3FE2DA47">
              <w:rPr>
                <w:rFonts w:ascii="Arial" w:hAnsi="Arial" w:eastAsia="Arial" w:cs="Arial"/>
                <w:szCs w:val="20"/>
              </w:rPr>
              <w:t>authorized</w:t>
            </w:r>
            <w:r w:rsidRPr="18F335A7" w:rsidR="27679F12">
              <w:rPr>
                <w:rFonts w:ascii="Arial" w:hAnsi="Arial" w:eastAsia="Arial" w:cs="Arial"/>
                <w:szCs w:val="20"/>
              </w:rPr>
              <w:t xml:space="preserve"> </w:t>
            </w:r>
            <w:r w:rsidRPr="18F335A7">
              <w:rPr>
                <w:rFonts w:ascii="Arial" w:hAnsi="Arial" w:eastAsia="Arial" w:cs="Arial"/>
                <w:szCs w:val="20"/>
              </w:rPr>
              <w:t>users to export repor</w:t>
            </w:r>
            <w:r w:rsidRPr="18F335A7" w:rsidR="49ED004E">
              <w:rPr>
                <w:rFonts w:ascii="Arial" w:hAnsi="Arial" w:eastAsia="Arial" w:cs="Arial"/>
                <w:szCs w:val="20"/>
              </w:rPr>
              <w:t>ts below.</w:t>
            </w:r>
          </w:p>
          <w:p w:rsidR="59C276E1" w:rsidP="3BCA049D" w:rsidRDefault="59C276E1" w14:paraId="17C3EB40" w14:textId="4EE2B839">
            <w:pPr>
              <w:pStyle w:val="Normal"/>
              <w:numPr>
                <w:ilvl w:val="1"/>
                <w:numId w:val="20"/>
              </w:numPr>
              <w:rPr>
                <w:rFonts w:ascii="Arial" w:hAnsi="Arial" w:eastAsia="Arial" w:cs="Arial"/>
              </w:rPr>
            </w:pPr>
            <w:r w:rsidRPr="3BCA049D" w:rsidR="35E6CEC9">
              <w:rPr>
                <w:rFonts w:ascii="Arial" w:hAnsi="Arial" w:eastAsia="Arial" w:cs="Arial"/>
              </w:rPr>
              <w:t>User Access Report</w:t>
            </w:r>
          </w:p>
          <w:p w:rsidR="43014FBC" w:rsidP="3BCA049D" w:rsidRDefault="43014FBC" w14:paraId="35B5F6D8" w14:textId="19BBF697">
            <w:pPr>
              <w:pStyle w:val="ListParagraph"/>
              <w:numPr>
                <w:ilvl w:val="1"/>
                <w:numId w:val="20"/>
              </w:numPr>
              <w:rPr>
                <w:rFonts w:ascii="Arial" w:hAnsi="Arial" w:eastAsia="Arial" w:cs="Arial"/>
              </w:rPr>
              <w:pPrChange w:author="John V. Barbachano [CONT]" w:date="2026-10-07T03:21:00Z" w:id="50">
                <w:pPr/>
              </w:pPrChange>
            </w:pPr>
            <w:r w:rsidRPr="3BCA049D" w:rsidR="35E6CEC9">
              <w:rPr>
                <w:rFonts w:ascii="Arial" w:hAnsi="Arial" w:eastAsia="Arial" w:cs="Arial"/>
              </w:rPr>
              <w:t>User Group Profile Report</w:t>
            </w:r>
          </w:p>
          <w:p w:rsidR="18F335A7" w:rsidP="3BCA049D" w:rsidRDefault="18F335A7" w14:paraId="23A59CF4" w14:textId="6C9770EB">
            <w:pPr>
              <w:pStyle w:val="ListParagraph"/>
              <w:numPr>
                <w:ilvl w:val="1"/>
                <w:numId w:val="20"/>
              </w:numPr>
              <w:rPr>
                <w:rFonts w:ascii="Arial" w:hAnsi="Arial" w:eastAsia="Arial" w:cs="Arial"/>
              </w:rPr>
              <w:pPrChange w:author="John V. Barbachano [CONT]" w:date="2026-10-07T03:21:00Z">
                <w:pPr/>
              </w:pPrChange>
            </w:pPr>
            <w:r w:rsidRPr="3BCA049D" w:rsidR="35E6CEC9">
              <w:rPr>
                <w:rFonts w:ascii="Arial" w:hAnsi="Arial" w:eastAsia="Arial" w:cs="Arial"/>
              </w:rPr>
              <w:t>Group Profile Membership List</w:t>
            </w:r>
          </w:p>
          <w:p w:rsidR="59C276E1" w:rsidP="18F335A7" w:rsidRDefault="59C276E1" w14:paraId="643CF3B3" w14:textId="05BD9596">
            <w:pPr>
              <w:pStyle w:val="ListParagraph"/>
              <w:numPr>
                <w:ilvl w:val="0"/>
                <w:numId w:val="20"/>
              </w:numPr>
              <w:rPr>
                <w:rFonts w:ascii="Arial" w:hAnsi="Arial" w:eastAsia="Arial" w:cs="Arial"/>
                <w:szCs w:val="20"/>
              </w:rPr>
            </w:pPr>
            <w:r w:rsidRPr="18F335A7">
              <w:rPr>
                <w:rFonts w:ascii="Arial" w:hAnsi="Arial" w:eastAsia="Arial" w:cs="Arial"/>
                <w:szCs w:val="20"/>
              </w:rPr>
              <w:t>The system shall support report export in CSV</w:t>
            </w:r>
            <w:r w:rsidRPr="18F335A7" w:rsidR="441551DB">
              <w:rPr>
                <w:rFonts w:ascii="Arial" w:hAnsi="Arial" w:eastAsia="Arial" w:cs="Arial"/>
                <w:szCs w:val="20"/>
              </w:rPr>
              <w:t>, XLSX and PDF format.</w:t>
            </w:r>
          </w:p>
          <w:p w:rsidR="45669B84" w:rsidP="18F335A7" w:rsidRDefault="45669B84" w14:paraId="4D93D286" w14:textId="00A1F3C3">
            <w:pPr>
              <w:pStyle w:val="ListParagraph"/>
              <w:numPr>
                <w:ilvl w:val="1"/>
                <w:numId w:val="20"/>
              </w:numPr>
              <w:rPr>
                <w:rFonts w:ascii="Arial" w:hAnsi="Arial" w:eastAsia="Arial" w:cs="Arial"/>
                <w:color w:val="000000" w:themeColor="text1"/>
                <w:szCs w:val="20"/>
              </w:rPr>
            </w:pPr>
            <w:r w:rsidRPr="18F335A7">
              <w:rPr>
                <w:rFonts w:ascii="Arial" w:hAnsi="Arial" w:eastAsia="Arial" w:cs="Arial"/>
                <w:color w:val="000000" w:themeColor="text1"/>
                <w:szCs w:val="20"/>
              </w:rPr>
              <w:t>File name:&lt;Report_Name&gt;_MMDDYYYY where</w:t>
            </w:r>
          </w:p>
          <w:p w:rsidR="45669B84" w:rsidP="18F335A7" w:rsidRDefault="45669B84" w14:paraId="77EDDFAB" w14:textId="1FD6813C">
            <w:pPr>
              <w:pStyle w:val="ListParagraph"/>
              <w:numPr>
                <w:ilvl w:val="2"/>
                <w:numId w:val="20"/>
              </w:num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Report_Name is the generated report</w:t>
            </w:r>
          </w:p>
          <w:p w:rsidR="45669B84" w:rsidP="18F335A7" w:rsidRDefault="45669B84" w14:paraId="1FDDFFBC" w14:textId="7271D07E">
            <w:pPr>
              <w:pStyle w:val="Normal1"/>
              <w:numPr>
                <w:ilvl w:val="2"/>
                <w:numId w:val="20"/>
              </w:numPr>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59C276E1" w:rsidP="18F335A7" w:rsidRDefault="59C276E1" w14:paraId="003CCB46" w14:textId="1EFABF20">
            <w:pPr>
              <w:pStyle w:val="ListParagraph"/>
              <w:numPr>
                <w:ilvl w:val="0"/>
                <w:numId w:val="20"/>
              </w:numPr>
              <w:rPr>
                <w:rFonts w:ascii="Arial" w:hAnsi="Arial" w:eastAsia="Arial" w:cs="Arial"/>
                <w:szCs w:val="20"/>
              </w:rPr>
            </w:pPr>
            <w:r w:rsidRPr="18F335A7">
              <w:rPr>
                <w:rFonts w:ascii="Arial" w:hAnsi="Arial" w:eastAsia="Arial" w:cs="Arial"/>
                <w:szCs w:val="20"/>
              </w:rPr>
              <w:t>The system shall export only the data returned by the user's selected filters and search criteria.</w:t>
            </w:r>
          </w:p>
          <w:p w:rsidR="59C276E1" w:rsidP="18F335A7" w:rsidRDefault="59C276E1" w14:paraId="01712F87" w14:textId="50B34EE3">
            <w:pPr>
              <w:pStyle w:val="ListParagraph"/>
              <w:numPr>
                <w:ilvl w:val="0"/>
                <w:numId w:val="20"/>
              </w:numPr>
              <w:rPr>
                <w:rFonts w:ascii="Arial" w:hAnsi="Arial" w:eastAsia="Arial" w:cs="Arial"/>
                <w:szCs w:val="20"/>
              </w:rPr>
            </w:pPr>
            <w:r w:rsidRPr="18F335A7">
              <w:rPr>
                <w:rFonts w:ascii="Arial" w:hAnsi="Arial" w:eastAsia="Arial" w:cs="Arial"/>
                <w:szCs w:val="20"/>
              </w:rPr>
              <w:t>The system shall preserve report headers and column formatting during export.</w:t>
            </w:r>
          </w:p>
          <w:p w:rsidR="59C276E1" w:rsidP="18F335A7" w:rsidRDefault="59C276E1" w14:paraId="2AD83F58" w14:textId="45A1710C">
            <w:pPr>
              <w:pStyle w:val="ListParagraph"/>
              <w:numPr>
                <w:ilvl w:val="0"/>
                <w:numId w:val="20"/>
              </w:numPr>
              <w:rPr>
                <w:rFonts w:ascii="Arial" w:hAnsi="Arial" w:eastAsia="Arial" w:cs="Arial"/>
                <w:szCs w:val="20"/>
              </w:rPr>
            </w:pPr>
            <w:r w:rsidRPr="18F335A7">
              <w:rPr>
                <w:rFonts w:ascii="Arial" w:hAnsi="Arial" w:eastAsia="Arial" w:cs="Arial"/>
                <w:szCs w:val="20"/>
              </w:rPr>
              <w:t>The system shall prevent users from exporting data that they are not authorized to view.</w:t>
            </w:r>
          </w:p>
          <w:p w:rsidR="297BF0A0" w:rsidP="18F335A7" w:rsidRDefault="297BF0A0" w14:paraId="21F451B8" w14:textId="3F5B2F3A">
            <w:pPr>
              <w:pStyle w:val="ListParagraph"/>
              <w:numPr>
                <w:ilvl w:val="0"/>
                <w:numId w:val="20"/>
              </w:numPr>
              <w:rPr>
                <w:rFonts w:ascii="Arial" w:hAnsi="Arial" w:eastAsia="Arial" w:cs="Arial"/>
                <w:szCs w:val="20"/>
              </w:rPr>
            </w:pPr>
            <w:r w:rsidRPr="18F335A7">
              <w:rPr>
                <w:rFonts w:ascii="Arial" w:hAnsi="Arial" w:eastAsia="Arial" w:cs="Arial"/>
                <w:szCs w:val="20"/>
              </w:rPr>
              <w:t>The system shall display a confirmation message upon successful report generation and export.</w:t>
            </w:r>
          </w:p>
          <w:p w:rsidR="59C276E1" w:rsidP="18F335A7" w:rsidRDefault="59C276E1" w14:paraId="0E1D62E2" w14:textId="130F8AB0">
            <w:pPr>
              <w:pStyle w:val="ListParagraph"/>
              <w:numPr>
                <w:ilvl w:val="0"/>
                <w:numId w:val="20"/>
              </w:numPr>
              <w:rPr>
                <w:rFonts w:ascii="Arial" w:hAnsi="Arial" w:eastAsia="Arial" w:cs="Arial"/>
                <w:szCs w:val="20"/>
              </w:rPr>
            </w:pPr>
            <w:r w:rsidRPr="18F335A7">
              <w:rPr>
                <w:rFonts w:ascii="Arial" w:hAnsi="Arial" w:eastAsia="Arial" w:cs="Arial"/>
                <w:szCs w:val="20"/>
              </w:rPr>
              <w:t>The system shall record export activities in the audit trail.</w:t>
            </w:r>
          </w:p>
          <w:p>
            <w:pPr>
              <w:pStyle w:val="ListParagraph"/>
              <w:numPr>
                <w:ilvl w:val="0"/>
                <w:numId w:val="20"/>
              </w:numPr>
              <w:rPr>
                <w:rFonts w:ascii="Arial" w:hAnsi="Arial" w:cs="Arial"/>
              </w:rPr>
            </w:pPr>
            <w:r>
              <w:rPr>
                <w:rFonts w:ascii="Arial" w:hAnsi="Arial" w:cs="Arial"/>
              </w:rPr>
              <w:t xml:space="preserve">Every report shall print in its header the report name, the user who generated it, the date coverage and the date and time generated (BRD section 7).</w:t>
            </w:r>
          </w:p>
          <w:p>
            <w:pPr>
              <w:keepNext/>
              <w:rPr>
                <w:rFonts w:ascii="Arial" w:hAnsi="Arial" w:cs="Arial"/>
              </w:rPr>
            </w:pPr>
            <w:r>
              <w:rPr>
                <w:rFonts w:ascii="Arial" w:hAnsi="Arial" w:cs="Arial"/>
                <w:b/>
                <w:bCs/>
                <w:i/>
              </w:rPr>
              <w:t xml:space="preserve">Acceptance criteria</w:t>
            </w:r>
          </w:p>
          <w:p>
            <w:pPr>
              <w:pStyle w:val="ListParagraph"/>
              <w:numPr>
                <w:ilvl w:val="0"/>
                <w:numId w:val="141"/>
              </w:numPr>
              <w:rPr>
                <w:rFonts w:ascii="Arial" w:hAnsi="Arial" w:cs="Arial"/>
              </w:rPr>
            </w:pPr>
            <w:r>
              <w:rPr>
                <w:rFonts w:ascii="Arial" w:hAnsi="Arial" w:cs="Arial"/>
              </w:rPr>
              <w:t xml:space="preserve">The User Access Report exports to PDF, XLSX and CSV with the header of the report and only the filtered rows.</w:t>
            </w:r>
          </w:p>
          <w:p w:rsidR="18F335A7" w:rsidP="18F335A7" w:rsidRDefault="18F335A7" w14:paraId="387FF0A9" w14:textId="65C47A27">
            <w:pPr>
              <w:pStyle w:val="ListParagraph"/>
              <w:spacing w:line="259" w:lineRule="auto"/>
              <w:ind w:left="1440"/>
              <w:rPr>
                <w:rFonts w:ascii="Arial" w:hAnsi="Arial" w:cs="Arial"/>
                <w:b/>
                <w:bCs/>
              </w:rPr>
            </w:pPr>
          </w:p>
          <w:p>
            <w:pPr>
              <w:rPr>
                <w:rFonts w:ascii="Arial" w:hAnsi="Arial" w:cs="Arial"/>
              </w:rPr>
            </w:pPr>
          </w:p>
          <w:p>
            <w:pPr>
              <w:keepNext/>
              <w:rPr>
                <w:rFonts w:ascii="Arial" w:hAnsi="Arial" w:cs="Arial"/>
              </w:rPr>
            </w:pPr>
            <w:r>
              <w:rPr>
                <w:rFonts w:ascii="Arial" w:hAnsi="Arial" w:cs="Arial"/>
                <w:b/>
                <w:bCs/>
              </w:rPr>
              <w:t xml:space="preserve">FRUM.007.03 Access Requests Report and User Access Matrix Export</w:t>
            </w:r>
          </w:p>
          <w:p>
            <w:pPr>
              <w:pStyle w:val="ListParagraph"/>
              <w:numPr>
                <w:ilvl w:val="0"/>
                <w:numId w:val="165"/>
              </w:numPr>
              <w:rPr>
                <w:rFonts w:ascii="Arial" w:hAnsi="Arial" w:cs="Arial"/>
              </w:rPr>
            </w:pPr>
            <w:r>
              <w:rPr>
                <w:rFonts w:ascii="Arial" w:hAnsi="Arial" w:cs="Arial"/>
              </w:rPr>
              <w:t xml:space="preserve">The system shall offer the Access Requests report by date range, status, type, requester and approver, with the age of each request.</w:t>
            </w:r>
          </w:p>
          <w:p>
            <w:pPr>
              <w:pStyle w:val="ListParagraph"/>
              <w:numPr>
                <w:ilvl w:val="0"/>
                <w:numId w:val="165"/>
              </w:numPr>
              <w:rPr>
                <w:rFonts w:ascii="Arial" w:hAnsi="Arial" w:cs="Arial"/>
              </w:rPr>
            </w:pPr>
            <w:r>
              <w:rPr>
                <w:rFonts w:ascii="Arial" w:hAnsi="Arial" w:cs="Arial"/>
              </w:rPr>
              <w:t xml:space="preserve">The system shall export the User Access Matrix (every role against every permission) to Excel.</w:t>
            </w:r>
          </w:p>
          <w:p>
            <w:pPr>
              <w:keepNext/>
              <w:rPr>
                <w:rFonts w:ascii="Arial" w:hAnsi="Arial" w:cs="Arial"/>
              </w:rPr>
            </w:pPr>
            <w:r>
              <w:rPr>
                <w:rFonts w:ascii="Arial" w:hAnsi="Arial" w:cs="Arial"/>
                <w:b/>
                <w:bCs/>
                <w:i/>
              </w:rPr>
              <w:t xml:space="preserve">Acceptance criteria</w:t>
            </w:r>
          </w:p>
          <w:p>
            <w:pPr>
              <w:pStyle w:val="ListParagraph"/>
              <w:numPr>
                <w:ilvl w:val="0"/>
                <w:numId w:val="166"/>
              </w:numPr>
              <w:rPr>
                <w:rFonts w:ascii="Arial" w:hAnsi="Arial" w:cs="Arial"/>
              </w:rPr>
            </w:pPr>
            <w:r>
              <w:rPr>
                <w:rFonts w:ascii="Arial" w:hAnsi="Arial" w:cs="Arial"/>
              </w:rPr>
              <w:t xml:space="preserve">The Access Requests report lists the requests of a date range with their status and approver.</w:t>
            </w:r>
          </w:p>
          <w:p>
            <w:pPr>
              <w:pStyle w:val="ListParagraph"/>
              <w:numPr>
                <w:ilvl w:val="0"/>
                <w:numId w:val="166"/>
              </w:numPr>
              <w:rPr>
                <w:rFonts w:ascii="Arial" w:hAnsi="Arial" w:cs="Arial"/>
              </w:rPr>
            </w:pPr>
            <w:r>
              <w:rPr>
                <w:rFonts w:ascii="Arial" w:hAnsi="Arial" w:cs="Arial"/>
              </w:rPr>
              <w:t xml:space="preserve">The User Access Matrix export lists every role against every permission.</w:t>
            </w:r>
          </w:p>
        </w:tc>
        <w:tc>
          <w:tcPr>
            <w:tcW w:w="943" w:type="dxa"/>
            <w:tcMar/>
          </w:tcPr>
          <w:p w:rsidR="18F335A7" w:rsidP="18F335A7" w:rsidRDefault="18F335A7" w14:paraId="27D230BE" w14:textId="774A8209">
            <w:pPr>
              <w:rPr>
                <w:rFonts w:ascii="Arial" w:hAnsi="Arial" w:cs="Arial"/>
              </w:rPr>
            </w:pPr>
          </w:p>
        </w:tc>
      </w:tr>
      <w:tr w:rsidR="18F335A7" w:rsidTr="5BDA26B3" w14:paraId="051CEC02" w14:textId="77777777">
        <w:trPr>
          <w:trHeight w:val="300"/>
        </w:trPr>
        <w:tc>
          <w:tcPr>
            <w:tcW w:w="1457" w:type="dxa"/>
            <w:tcMar/>
          </w:tcPr>
          <w:p w:rsidR="47AD209B" w:rsidP="18F335A7" w:rsidRDefault="47AD209B" w14:paraId="4CFD71B1" w14:textId="6EC68FBF">
            <w:pPr>
              <w:spacing w:line="259" w:lineRule="auto"/>
            </w:pPr>
            <w:r w:rsidRPr="18F335A7">
              <w:rPr>
                <w:rFonts w:ascii="Arial" w:hAnsi="Arial" w:eastAsia="Arial" w:cs="Arial"/>
                <w:color w:val="000000" w:themeColor="text1"/>
                <w:szCs w:val="20"/>
              </w:rPr>
              <w:t>FRUM-008</w:t>
            </w:r>
          </w:p>
        </w:tc>
        <w:tc>
          <w:tcPr>
            <w:tcW w:w="1151" w:type="dxa"/>
            <w:tcMar/>
          </w:tcPr>
          <w:p w:rsidR="319A18B8" w:rsidP="18F335A7" w:rsidRDefault="319A18B8" w14:paraId="30175D3B" w14:textId="572CF0CF">
            <w:pPr>
              <w:spacing w:line="259" w:lineRule="auto"/>
            </w:pPr>
            <w:r w:rsidRPr="18F335A7">
              <w:rPr>
                <w:rFonts w:ascii="Arial" w:hAnsi="Arial" w:eastAsia="Arial" w:cs="Arial"/>
                <w:color w:val="000000" w:themeColor="text1"/>
                <w:szCs w:val="20"/>
              </w:rPr>
              <w:t>Generate Logs</w:t>
            </w:r>
            <w:r w:rsidRPr="18F335A7" w:rsidR="47AD209B">
              <w:rPr>
                <w:rFonts w:ascii="Arial" w:hAnsi="Arial" w:eastAsia="Arial" w:cs="Arial"/>
                <w:color w:val="000000" w:themeColor="text1"/>
                <w:szCs w:val="20"/>
              </w:rPr>
              <w:t xml:space="preserve"> </w:t>
            </w:r>
          </w:p>
        </w:tc>
        <w:tc>
          <w:tcPr>
            <w:tcW w:w="1958" w:type="dxa"/>
            <w:tcMar/>
          </w:tcPr>
          <w:p w:rsidR="47AD209B" w:rsidP="18F335A7" w:rsidRDefault="47AD209B" w14:paraId="5252EC27" w14:textId="25A4D99D">
            <w:pPr>
              <w:spacing w:line="259" w:lineRule="auto"/>
            </w:pPr>
            <w:r w:rsidRPr="18F335A7">
              <w:rPr>
                <w:rFonts w:ascii="Arial" w:hAnsi="Arial" w:eastAsia="Arial" w:cs="Arial"/>
                <w:color w:val="000000" w:themeColor="text1"/>
                <w:szCs w:val="20"/>
              </w:rPr>
              <w:t>Audit Trail</w:t>
            </w:r>
          </w:p>
        </w:tc>
        <w:tc>
          <w:tcPr>
            <w:tcW w:w="4571" w:type="dxa"/>
            <w:tcMar/>
          </w:tcPr>
          <w:p w:rsidR="47AD209B" w:rsidP="18F335A7" w:rsidRDefault="47AD209B" w14:paraId="2AF13DFE" w14:textId="4FE450B4">
            <w:pPr>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5404B69C">
              <w:rPr>
                <w:rFonts w:ascii="Arial" w:hAnsi="Arial" w:eastAsia="Arial" w:cs="Arial"/>
                <w:b/>
                <w:bCs/>
                <w:color w:val="000000" w:themeColor="text1"/>
                <w:szCs w:val="20"/>
              </w:rPr>
              <w:t>G</w:t>
            </w:r>
            <w:r w:rsidRPr="18F335A7" w:rsidR="09A874C2">
              <w:rPr>
                <w:rFonts w:ascii="Arial" w:hAnsi="Arial" w:eastAsia="Arial" w:cs="Arial"/>
                <w:b/>
                <w:bCs/>
                <w:szCs w:val="20"/>
              </w:rPr>
              <w:t>enerate audit logs for compliance, monitoring, security, and audit purposes.</w:t>
            </w:r>
          </w:p>
          <w:p w:rsidR="09A874C2" w:rsidP="3BCA049D" w:rsidRDefault="09A874C2" w14:paraId="087CC023" w14:textId="436F31CC">
            <w:pPr>
              <w:pStyle w:val="ListParagraph"/>
              <w:numPr>
                <w:ilvl w:val="0"/>
                <w:numId w:val="50"/>
              </w:numPr>
              <w:rPr>
                <w:rFonts w:ascii="Arial" w:hAnsi="Arial" w:eastAsia="Arial" w:cs="Arial"/>
                <w:sz w:val="20"/>
                <w:szCs w:val="20"/>
              </w:rPr>
            </w:pPr>
            <w:r w:rsidRPr="5BDA26B3" w:rsidR="1CABCF15">
              <w:rPr>
                <w:rFonts w:ascii="Arial" w:hAnsi="Arial" w:eastAsia="Arial" w:cs="Arial"/>
                <w:sz w:val="20"/>
                <w:szCs w:val="20"/>
              </w:rPr>
              <w:t>The system shall automatically record audit logs for all create, update, delete</w:t>
            </w:r>
            <w:r w:rsidRPr="5BDA26B3" w:rsidR="3356CE6B">
              <w:rPr>
                <w:rFonts w:ascii="Arial" w:hAnsi="Arial" w:eastAsia="Arial" w:cs="Arial"/>
                <w:sz w:val="20"/>
                <w:szCs w:val="20"/>
              </w:rPr>
              <w:t>/deactivate, reactivate</w:t>
            </w:r>
            <w:r w:rsidRPr="5BDA26B3" w:rsidR="1CABCF15">
              <w:rPr>
                <w:rFonts w:ascii="Arial" w:hAnsi="Arial" w:eastAsia="Arial" w:cs="Arial"/>
                <w:sz w:val="20"/>
                <w:szCs w:val="20"/>
              </w:rPr>
              <w:t>, submit, approve, reject, cancel, login, logout, export</w:t>
            </w:r>
            <w:r w:rsidRPr="5BDA26B3" w:rsidR="1BBAFA17">
              <w:rPr>
                <w:rFonts w:ascii="Arial" w:hAnsi="Arial" w:eastAsia="Arial" w:cs="Arial"/>
                <w:sz w:val="20"/>
                <w:szCs w:val="20"/>
              </w:rPr>
              <w:t xml:space="preserve"> and other actions</w:t>
            </w:r>
            <w:r w:rsidRPr="5BDA26B3" w:rsidR="1CABCF15">
              <w:rPr>
                <w:rFonts w:ascii="Arial" w:hAnsi="Arial" w:eastAsia="Arial" w:cs="Arial"/>
                <w:sz w:val="20"/>
                <w:szCs w:val="20"/>
              </w:rPr>
              <w:t>.</w:t>
            </w:r>
          </w:p>
          <w:p w:rsidR="09A874C2" w:rsidP="3BCA049D" w:rsidRDefault="09A874C2" w14:paraId="2D9C4192" w14:textId="7474FAA1">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capture user activities performed within the application.</w:t>
            </w:r>
          </w:p>
          <w:p w:rsidR="09A874C2" w:rsidP="3BCA049D" w:rsidRDefault="09A874C2" w14:paraId="744499AF" w14:textId="34C987FE">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record the following audit information for each transaction: </w:t>
            </w:r>
          </w:p>
          <w:p w:rsidR="397BC3FA" w:rsidP="3BCA049D" w:rsidRDefault="397BC3FA" w14:paraId="57BA5C4C" w14:textId="1FB0EFFF">
            <w:pPr>
              <w:pStyle w:val="ListParagraph"/>
              <w:numPr>
                <w:ilvl w:val="0"/>
                <w:numId w:val="48"/>
              </w:numPr>
              <w:rPr>
                <w:rFonts w:ascii="Arial" w:hAnsi="Arial" w:eastAsia="Arial" w:cs="Arial"/>
                <w:sz w:val="20"/>
                <w:szCs w:val="20"/>
              </w:rPr>
            </w:pPr>
            <w:r w:rsidRPr="3BCA049D" w:rsidR="2465C204">
              <w:rPr>
                <w:rFonts w:ascii="Arial" w:hAnsi="Arial" w:eastAsia="Arial" w:cs="Arial"/>
                <w:sz w:val="20"/>
                <w:szCs w:val="20"/>
              </w:rPr>
              <w:t xml:space="preserve">Timestamp  </w:t>
            </w:r>
          </w:p>
          <w:p w:rsidR="3AF7BF97" w:rsidP="3BCA049D" w:rsidRDefault="3AF7BF97" w14:paraId="234960BA" w14:textId="2D4C1139">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 xml:space="preserve">Module </w:t>
            </w:r>
          </w:p>
          <w:p w:rsidR="3AF7BF97" w:rsidP="3BCA049D" w:rsidRDefault="3AF7BF97" w14:paraId="5E401BE3" w14:textId="6E60FA14">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User Id (Windows ID)</w:t>
            </w:r>
          </w:p>
          <w:p w:rsidR="3AF7BF97" w:rsidP="3BCA049D" w:rsidRDefault="3AF7BF97" w14:paraId="5D052C1F" w14:textId="5814409F">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Performed By (Username)</w:t>
            </w:r>
          </w:p>
          <w:p w:rsidR="3AF7BF97" w:rsidP="3BCA049D" w:rsidRDefault="3AF7BF97" w14:paraId="55F12476" w14:textId="1A4F46B7">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 xml:space="preserve">Role </w:t>
            </w:r>
          </w:p>
          <w:p w:rsidR="3AF7BF97" w:rsidP="3BCA049D" w:rsidRDefault="3AF7BF97" w14:paraId="71693C91" w14:textId="5DE43564">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Action (e.g. Create, Update, Delete, Submit, Approve, Reject, Cancel, Login, Logout, Inactivity,</w:t>
            </w:r>
            <w:r w:rsidRPr="3BCA049D" w:rsidR="585E45DF">
              <w:rPr>
                <w:rFonts w:ascii="Arial" w:hAnsi="Arial" w:eastAsia="Arial" w:cs="Arial"/>
                <w:sz w:val="20"/>
                <w:szCs w:val="20"/>
              </w:rPr>
              <w:t xml:space="preserve"> </w:t>
            </w:r>
            <w:r w:rsidRPr="3BCA049D" w:rsidR="585E45DF">
              <w:rPr>
                <w:rFonts w:ascii="Arial" w:hAnsi="Arial" w:eastAsia="Arial" w:cs="Arial"/>
                <w:sz w:val="20"/>
                <w:szCs w:val="20"/>
              </w:rPr>
              <w:t>Timeout, Generate and Export)</w:t>
            </w:r>
          </w:p>
          <w:p w:rsidR="3AF7BF97" w:rsidP="3BCA049D" w:rsidRDefault="3AF7BF97" w14:paraId="6FF037E3" w14:textId="71BD9556">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Activity (Short description of action)</w:t>
            </w:r>
          </w:p>
          <w:p w:rsidR="3AF7BF97" w:rsidP="3BCA049D" w:rsidRDefault="3AF7BF97" w14:paraId="4C38DD18" w14:textId="3F734A8C">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From (Old Value</w:t>
            </w:r>
            <w:r w:rsidRPr="3BCA049D" w:rsidR="585E45DF">
              <w:rPr>
                <w:rFonts w:ascii="Arial" w:hAnsi="Arial" w:eastAsia="Arial" w:cs="Arial"/>
                <w:sz w:val="20"/>
                <w:szCs w:val="20"/>
              </w:rPr>
              <w:t xml:space="preserve">) </w:t>
            </w:r>
          </w:p>
          <w:p w:rsidR="585E45DF" w:rsidP="3BCA049D" w:rsidRDefault="585E45DF" w14:paraId="68487B63" w14:textId="70EE5583">
            <w:pPr>
              <w:pStyle w:val="ListParagraph"/>
              <w:numPr>
                <w:ilvl w:val="0"/>
                <w:numId w:val="48"/>
              </w:numPr>
              <w:rPr>
                <w:rFonts w:ascii="Arial" w:hAnsi="Arial" w:eastAsia="Arial" w:cs="Arial"/>
              </w:rPr>
            </w:pPr>
            <w:r w:rsidRPr="3BCA049D" w:rsidR="585E45DF">
              <w:rPr>
                <w:rFonts w:ascii="Arial" w:hAnsi="Arial" w:eastAsia="Arial" w:cs="Arial"/>
                <w:sz w:val="20"/>
                <w:szCs w:val="20"/>
              </w:rPr>
              <w:t>To (New Value</w:t>
            </w:r>
            <w:r w:rsidRPr="3BCA049D" w:rsidR="585E45DF">
              <w:rPr>
                <w:rFonts w:ascii="Arial" w:hAnsi="Arial" w:eastAsia="Arial" w:cs="Arial"/>
                <w:sz w:val="20"/>
                <w:szCs w:val="20"/>
              </w:rPr>
              <w:t>)</w:t>
            </w:r>
          </w:p>
          <w:p w:rsidR="3E98C9A3" w:rsidP="3BCA049D" w:rsidRDefault="3E98C9A3" w14:paraId="1B85BBE4" w14:textId="2117BDE5">
            <w:pPr>
              <w:pStyle w:val="ListParagraph"/>
              <w:numPr>
                <w:ilvl w:val="0"/>
                <w:numId w:val="48"/>
              </w:numPr>
              <w:rPr>
                <w:rFonts w:ascii="Arial" w:hAnsi="Arial" w:eastAsia="Arial" w:cs="Arial"/>
              </w:rPr>
            </w:pPr>
            <w:r w:rsidRPr="3BCA049D" w:rsidR="3E98C9A3">
              <w:rPr>
                <w:rFonts w:ascii="Arial" w:hAnsi="Arial" w:eastAsia="Arial" w:cs="Arial"/>
              </w:rPr>
              <w:t>IP Address</w:t>
            </w:r>
          </w:p>
          <w:p w:rsidR="09A874C2" w:rsidP="3BCA049D" w:rsidRDefault="09A874C2" w14:paraId="4BB3D7F0" w14:textId="7C76DEEB">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generate </w:t>
            </w:r>
            <w:r w:rsidRPr="3BCA049D" w:rsidR="5D034B2F">
              <w:rPr>
                <w:rFonts w:ascii="Arial" w:hAnsi="Arial" w:eastAsia="Arial" w:cs="Arial"/>
                <w:sz w:val="20"/>
                <w:szCs w:val="20"/>
              </w:rPr>
              <w:t>audit</w:t>
            </w:r>
            <w:r w:rsidRPr="3BCA049D" w:rsidR="5D034B2F">
              <w:rPr>
                <w:rFonts w:ascii="Arial" w:hAnsi="Arial" w:eastAsia="Arial" w:cs="Arial"/>
                <w:sz w:val="20"/>
                <w:szCs w:val="20"/>
              </w:rPr>
              <w:t xml:space="preserve"> logs automatically upon successful completion </w:t>
            </w:r>
            <w:r w:rsidRPr="3BCA049D" w:rsidR="76305DC8">
              <w:rPr>
                <w:rFonts w:ascii="Arial" w:hAnsi="Arial" w:eastAsia="Arial" w:cs="Arial"/>
                <w:sz w:val="20"/>
                <w:szCs w:val="20"/>
              </w:rPr>
              <w:t xml:space="preserve">or upon failure </w:t>
            </w:r>
            <w:r w:rsidRPr="3BCA049D" w:rsidR="5D034B2F">
              <w:rPr>
                <w:rFonts w:ascii="Arial" w:hAnsi="Arial" w:eastAsia="Arial" w:cs="Arial"/>
                <w:sz w:val="20"/>
                <w:szCs w:val="20"/>
              </w:rPr>
              <w:t xml:space="preserve">of the </w:t>
            </w:r>
            <w:r w:rsidRPr="3BCA049D" w:rsidR="1ACB4FB7">
              <w:rPr>
                <w:rFonts w:ascii="Arial" w:hAnsi="Arial" w:eastAsia="Arial" w:cs="Arial"/>
                <w:sz w:val="20"/>
                <w:szCs w:val="20"/>
              </w:rPr>
              <w:t>action</w:t>
            </w:r>
            <w:r w:rsidRPr="3BCA049D" w:rsidR="5D034B2F">
              <w:rPr>
                <w:rFonts w:ascii="Arial" w:hAnsi="Arial" w:eastAsia="Arial" w:cs="Arial"/>
                <w:sz w:val="20"/>
                <w:szCs w:val="20"/>
              </w:rPr>
              <w:t>.</w:t>
            </w:r>
          </w:p>
          <w:p w:rsidR="09A874C2" w:rsidP="3BCA049D" w:rsidRDefault="09A874C2" w14:paraId="51EB62F5" w14:textId="30F45758">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maintain audit </w:t>
            </w:r>
            <w:r w:rsidRPr="3BCA049D" w:rsidR="31C6D8EF">
              <w:rPr>
                <w:rFonts w:ascii="Arial" w:hAnsi="Arial" w:eastAsia="Arial" w:cs="Arial"/>
                <w:sz w:val="20"/>
                <w:szCs w:val="20"/>
              </w:rPr>
              <w:t>logs prevent</w:t>
            </w:r>
            <w:r w:rsidRPr="3BCA049D" w:rsidR="5D034B2F">
              <w:rPr>
                <w:rFonts w:ascii="Arial" w:hAnsi="Arial" w:eastAsia="Arial" w:cs="Arial"/>
                <w:sz w:val="20"/>
                <w:szCs w:val="20"/>
              </w:rPr>
              <w:t xml:space="preserve"> unauthorized modification or deletion.</w:t>
            </w:r>
          </w:p>
          <w:p w:rsidR="09A874C2" w:rsidP="3BCA049D" w:rsidRDefault="09A874C2" w14:paraId="5811B64B" w14:textId="474B94A7">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generate separate audit log entries for each action performed on a record.</w:t>
            </w:r>
          </w:p>
          <w:p w:rsidR="09A874C2" w:rsidP="3BCA049D" w:rsidRDefault="09A874C2" w14:paraId="01031A4F" w14:textId="0D8B7E74">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retain audit logs in accordance with the organization's data retention policy.</w:t>
            </w:r>
          </w:p>
          <w:p>
            <w:pPr>
              <w:pStyle w:val="ListParagraph"/>
              <w:numPr>
                <w:ilvl w:val="0"/>
                <w:numId w:val="48"/>
              </w:numPr>
              <w:rPr>
                <w:rFonts w:ascii="Arial" w:hAnsi="Arial" w:cs="Arial"/>
              </w:rPr>
            </w:pPr>
            <w:r>
              <w:rPr>
                <w:rFonts w:ascii="Arial" w:hAnsi="Arial" w:cs="Arial"/>
              </w:rPr>
              <w:t xml:space="preserve">Each applied access change shall also write one line per changed attribute in the access-change log (time, user or role, activity, attribute, from value, to value, request number, done by, approved by), together with the change, so that no change is applied without its log lines.</w:t>
            </w:r>
          </w:p>
          <w:p>
            <w:pPr>
              <w:pStyle w:val="ListParagraph"/>
              <w:numPr>
                <w:ilvl w:val="0"/>
                <w:numId w:val="48"/>
              </w:numPr>
              <w:rPr>
                <w:rFonts w:ascii="Arial" w:hAnsi="Arial" w:cs="Arial"/>
              </w:rPr>
            </w:pPr>
            <w:r>
              <w:rPr>
                <w:rFonts w:ascii="Arial" w:hAnsi="Arial" w:cs="Arial"/>
              </w:rPr>
              <w:t xml:space="preserve">No user, the System Administrator included, shall change or delete an audit or access-change log entry; the entries are kept at least as long as the audit trail.</w:t>
            </w:r>
          </w:p>
          <w:p>
            <w:pPr>
              <w:pStyle w:val="ListParagraph"/>
              <w:numPr>
                <w:ilvl w:val="0"/>
                <w:numId w:val="48"/>
              </w:numPr>
              <w:rPr>
                <w:rFonts w:ascii="Arial" w:hAnsi="Arial" w:cs="Arial"/>
              </w:rPr>
            </w:pPr>
            <w:r>
              <w:rPr>
                <w:rFonts w:ascii="Arial" w:hAnsi="Arial" w:cs="Arial"/>
              </w:rPr>
              <w:t xml:space="preserve">The system shall record in each audit entry the role of the user at the time of the action and the source (IP) address of the session (Annex Q).</w:t>
            </w:r>
          </w:p>
          <w:p>
            <w:pPr>
              <w:keepNext/>
              <w:rPr>
                <w:rFonts w:ascii="Arial" w:hAnsi="Arial" w:cs="Arial"/>
              </w:rPr>
            </w:pPr>
            <w:r>
              <w:rPr>
                <w:rFonts w:ascii="Arial" w:hAnsi="Arial" w:cs="Arial"/>
                <w:b/>
                <w:bCs/>
                <w:i/>
              </w:rPr>
              <w:t xml:space="preserve">Acceptance criteria</w:t>
            </w:r>
          </w:p>
          <w:p>
            <w:pPr>
              <w:pStyle w:val="ListParagraph"/>
              <w:numPr>
                <w:ilvl w:val="0"/>
                <w:numId w:val="142"/>
              </w:numPr>
              <w:rPr>
                <w:rFonts w:ascii="Arial" w:hAnsi="Arial" w:cs="Arial"/>
              </w:rPr>
            </w:pPr>
            <w:r>
              <w:rPr>
                <w:rFonts w:ascii="Arial" w:hAnsi="Arial" w:cs="Arial"/>
              </w:rPr>
              <w:t xml:space="preserve">Each attribute of a modified user has one log line with its from and to values and the request number.</w:t>
            </w:r>
          </w:p>
          <w:p>
            <w:pPr>
              <w:pStyle w:val="ListParagraph"/>
              <w:numPr>
                <w:ilvl w:val="0"/>
                <w:numId w:val="142"/>
              </w:numPr>
              <w:rPr>
                <w:rFonts w:ascii="Arial" w:hAnsi="Arial" w:cs="Arial"/>
              </w:rPr>
            </w:pPr>
            <w:r>
              <w:rPr>
                <w:rFonts w:ascii="Arial" w:hAnsi="Arial" w:cs="Arial"/>
              </w:rPr>
              <w:t xml:space="preserve">An attempt to change or delete a log entry is refused.</w:t>
            </w:r>
          </w:p>
          <w:p w:rsidR="18F335A7" w:rsidP="18F335A7" w:rsidRDefault="18F335A7" w14:paraId="1AA1C733" w14:textId="0C29B732">
            <w:pPr>
              <w:rPr>
                <w:rFonts w:ascii="Arial" w:hAnsi="Arial" w:eastAsia="Arial" w:cs="Arial"/>
                <w:b/>
                <w:bCs/>
                <w:color w:val="000000" w:themeColor="text1"/>
                <w:szCs w:val="20"/>
              </w:rPr>
            </w:pPr>
          </w:p>
          <w:p w:rsidR="47AD209B" w:rsidP="18F335A7" w:rsidRDefault="47AD209B" w14:paraId="4C06D324" w14:textId="323BA14E">
            <w:pPr>
              <w:rPr>
                <w:rFonts w:ascii="Arial" w:hAnsi="Arial" w:eastAsia="Arial" w:cs="Arial"/>
                <w:b/>
                <w:bCs/>
                <w:szCs w:val="20"/>
              </w:rPr>
            </w:pPr>
            <w:r w:rsidRPr="18F335A7">
              <w:rPr>
                <w:rFonts w:ascii="Arial" w:hAnsi="Arial" w:eastAsia="Arial" w:cs="Arial"/>
                <w:b/>
                <w:bCs/>
                <w:color w:val="000000" w:themeColor="text1"/>
                <w:szCs w:val="20"/>
              </w:rPr>
              <w:t>FRUM.008.0</w:t>
            </w:r>
            <w:r w:rsidRPr="18F335A7" w:rsidR="612A5F5C">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B180F8D">
              <w:rPr>
                <w:rFonts w:ascii="Arial" w:hAnsi="Arial" w:eastAsia="Arial" w:cs="Arial"/>
                <w:b/>
                <w:bCs/>
                <w:szCs w:val="20"/>
              </w:rPr>
              <w:t>V</w:t>
            </w:r>
            <w:r w:rsidRPr="18F335A7" w:rsidR="687E087D">
              <w:rPr>
                <w:rFonts w:ascii="Arial" w:hAnsi="Arial" w:eastAsia="Arial" w:cs="Arial"/>
                <w:b/>
                <w:bCs/>
                <w:szCs w:val="20"/>
              </w:rPr>
              <w:t>iew audit trail records.</w:t>
            </w:r>
          </w:p>
          <w:p w:rsidR="41DB5216" w:rsidP="18F335A7" w:rsidRDefault="41DB5216" w14:paraId="5C8980AB" w14:textId="0F823775">
            <w:pPr>
              <w:pStyle w:val="ListParagraph"/>
              <w:numPr>
                <w:ilvl w:val="0"/>
                <w:numId w:val="47"/>
              </w:numPr>
              <w:rPr>
                <w:rFonts w:ascii="Arial" w:hAnsi="Arial" w:eastAsia="Arial" w:cs="Arial"/>
                <w:szCs w:val="20"/>
              </w:rPr>
            </w:pPr>
            <w:r w:rsidRPr="18F335A7">
              <w:rPr>
                <w:rFonts w:ascii="Arial" w:hAnsi="Arial" w:eastAsia="Arial" w:cs="Arial"/>
                <w:szCs w:val="20"/>
              </w:rPr>
              <w:t>The system shall have a dedicated Audit Trail page.</w:t>
            </w:r>
          </w:p>
          <w:p w:rsidR="41DB5216" w:rsidP="18F335A7" w:rsidRDefault="41DB5216" w14:paraId="462024D4" w14:textId="785D581D">
            <w:pPr>
              <w:pStyle w:val="ListParagraph"/>
              <w:numPr>
                <w:ilvl w:val="0"/>
                <w:numId w:val="47"/>
              </w:numPr>
              <w:rPr>
                <w:rFonts w:ascii="Arial" w:hAnsi="Arial" w:eastAsia="Arial" w:cs="Arial"/>
                <w:szCs w:val="20"/>
              </w:rPr>
            </w:pPr>
            <w:r w:rsidRPr="18F335A7">
              <w:rPr>
                <w:rFonts w:ascii="Arial" w:hAnsi="Arial" w:eastAsia="Arial" w:cs="Arial"/>
                <w:szCs w:val="20"/>
              </w:rPr>
              <w:t xml:space="preserve">The system shall display audit logs in chronological order </w:t>
            </w:r>
            <w:r w:rsidRPr="18F335A7" w:rsidR="72CA28F8">
              <w:rPr>
                <w:rFonts w:ascii="Arial" w:hAnsi="Arial" w:eastAsia="Arial" w:cs="Arial"/>
                <w:szCs w:val="20"/>
              </w:rPr>
              <w:t xml:space="preserve">sorted by </w:t>
            </w:r>
            <w:r w:rsidRPr="18F335A7">
              <w:rPr>
                <w:rFonts w:ascii="Arial" w:hAnsi="Arial" w:eastAsia="Arial" w:cs="Arial"/>
                <w:szCs w:val="20"/>
              </w:rPr>
              <w:t xml:space="preserve">the most recent </w:t>
            </w:r>
            <w:r w:rsidRPr="18F335A7" w:rsidR="32392A0D">
              <w:rPr>
                <w:rFonts w:ascii="Arial" w:hAnsi="Arial" w:eastAsia="Arial" w:cs="Arial"/>
                <w:szCs w:val="20"/>
              </w:rPr>
              <w:t>record</w:t>
            </w:r>
            <w:r w:rsidRPr="18F335A7">
              <w:rPr>
                <w:rFonts w:ascii="Arial" w:hAnsi="Arial" w:eastAsia="Arial" w:cs="Arial"/>
                <w:szCs w:val="20"/>
              </w:rPr>
              <w:t>.</w:t>
            </w:r>
          </w:p>
          <w:p w:rsidR="771BF8F6" w:rsidP="18F335A7" w:rsidRDefault="771BF8F6" w14:paraId="7AF07F03" w14:textId="1F039FB9">
            <w:pPr>
              <w:pStyle w:val="ListParagraph"/>
              <w:numPr>
                <w:ilvl w:val="0"/>
                <w:numId w:val="47"/>
              </w:numPr>
              <w:rPr>
                <w:rFonts w:ascii="Arial" w:hAnsi="Arial" w:eastAsia="Arial" w:cs="Arial"/>
                <w:szCs w:val="20"/>
              </w:rPr>
            </w:pPr>
            <w:r w:rsidRPr="28E9851D" w:rsidR="771BF8F6">
              <w:rPr>
                <w:rFonts w:ascii="Arial" w:hAnsi="Arial" w:eastAsia="Arial" w:cs="Arial"/>
              </w:rPr>
              <w:t>The system shall display the following audit details for each transaction.</w:t>
            </w:r>
          </w:p>
          <w:p w:rsidR="54D95CF8" w:rsidP="28E9851D" w:rsidRDefault="54D95CF8" w14:paraId="749C565E" w14:textId="67AB3646">
            <w:pPr>
              <w:pStyle w:val="ListParagraph"/>
              <w:numPr>
                <w:ilvl w:val="1"/>
                <w:numId w:val="47"/>
              </w:numPr>
              <w:rPr>
                <w:rFonts w:ascii="Arial" w:hAnsi="Arial" w:eastAsia="Arial" w:cs="Arial"/>
              </w:rPr>
            </w:pPr>
            <w:r w:rsidRPr="28E9851D" w:rsidR="54D95CF8">
              <w:rPr>
                <w:rFonts w:ascii="Arial" w:hAnsi="Arial" w:eastAsia="Arial" w:cs="Arial"/>
              </w:rPr>
              <w:t xml:space="preserve">Timestamp  </w:t>
            </w:r>
          </w:p>
          <w:p w:rsidR="54D95CF8" w:rsidP="28E9851D" w:rsidRDefault="54D95CF8" w14:paraId="5CE93879" w14:textId="2D4C1139">
            <w:pPr>
              <w:pStyle w:val="ListParagraph"/>
              <w:numPr>
                <w:ilvl w:val="1"/>
                <w:numId w:val="47"/>
              </w:numPr>
              <w:rPr>
                <w:rFonts w:ascii="Arial" w:hAnsi="Arial" w:eastAsia="Arial" w:cs="Arial"/>
              </w:rPr>
            </w:pPr>
            <w:r w:rsidRPr="28E9851D" w:rsidR="54D95CF8">
              <w:rPr>
                <w:rFonts w:ascii="Arial" w:hAnsi="Arial" w:eastAsia="Arial" w:cs="Arial"/>
              </w:rPr>
              <w:t xml:space="preserve">Module </w:t>
            </w:r>
          </w:p>
          <w:p w:rsidR="54D95CF8" w:rsidP="28E9851D" w:rsidRDefault="54D95CF8" w14:paraId="0C5DAA06" w14:textId="6E60FA14">
            <w:pPr>
              <w:pStyle w:val="ListParagraph"/>
              <w:numPr>
                <w:ilvl w:val="1"/>
                <w:numId w:val="47"/>
              </w:numPr>
              <w:rPr>
                <w:rFonts w:ascii="Arial" w:hAnsi="Arial" w:eastAsia="Arial" w:cs="Arial"/>
              </w:rPr>
            </w:pPr>
            <w:r w:rsidRPr="28E9851D" w:rsidR="54D95CF8">
              <w:rPr>
                <w:rFonts w:ascii="Arial" w:hAnsi="Arial" w:eastAsia="Arial" w:cs="Arial"/>
              </w:rPr>
              <w:t>User Id (Windows ID)</w:t>
            </w:r>
          </w:p>
          <w:p w:rsidR="54D95CF8" w:rsidP="28E9851D" w:rsidRDefault="54D95CF8" w14:paraId="56B1A367" w14:textId="5814409F">
            <w:pPr>
              <w:pStyle w:val="ListParagraph"/>
              <w:numPr>
                <w:ilvl w:val="1"/>
                <w:numId w:val="47"/>
              </w:numPr>
              <w:rPr>
                <w:rFonts w:ascii="Arial" w:hAnsi="Arial" w:eastAsia="Arial" w:cs="Arial"/>
              </w:rPr>
            </w:pPr>
            <w:r w:rsidRPr="28E9851D" w:rsidR="54D95CF8">
              <w:rPr>
                <w:rFonts w:ascii="Arial" w:hAnsi="Arial" w:eastAsia="Arial" w:cs="Arial"/>
              </w:rPr>
              <w:t>Performed By (Username)</w:t>
            </w:r>
          </w:p>
          <w:p w:rsidR="54D95CF8" w:rsidP="28E9851D" w:rsidRDefault="54D95CF8" w14:paraId="2BA7E410" w14:textId="1A4F46B7">
            <w:pPr>
              <w:pStyle w:val="ListParagraph"/>
              <w:numPr>
                <w:ilvl w:val="1"/>
                <w:numId w:val="47"/>
              </w:numPr>
              <w:rPr>
                <w:rFonts w:ascii="Arial" w:hAnsi="Arial" w:eastAsia="Arial" w:cs="Arial"/>
              </w:rPr>
            </w:pPr>
            <w:r w:rsidRPr="28E9851D" w:rsidR="54D95CF8">
              <w:rPr>
                <w:rFonts w:ascii="Arial" w:hAnsi="Arial" w:eastAsia="Arial" w:cs="Arial"/>
              </w:rPr>
              <w:t xml:space="preserve">Role </w:t>
            </w:r>
          </w:p>
          <w:p w:rsidR="54D95CF8" w:rsidP="28E9851D" w:rsidRDefault="54D95CF8" w14:paraId="663646DB" w14:textId="5DE43564">
            <w:pPr>
              <w:pStyle w:val="ListParagraph"/>
              <w:numPr>
                <w:ilvl w:val="1"/>
                <w:numId w:val="47"/>
              </w:numPr>
              <w:rPr>
                <w:rFonts w:ascii="Arial" w:hAnsi="Arial" w:eastAsia="Arial" w:cs="Arial"/>
              </w:rPr>
            </w:pPr>
            <w:r w:rsidRPr="28E9851D" w:rsidR="54D95CF8">
              <w:rPr>
                <w:rFonts w:ascii="Arial" w:hAnsi="Arial" w:eastAsia="Arial" w:cs="Arial"/>
              </w:rPr>
              <w:t>Action (e.g. Create, Update, Delete, Submit, Approve, Reject, Cancel, Login, Logout, Inactivity,</w:t>
            </w:r>
            <w:r w:rsidRPr="28E9851D" w:rsidR="54D95CF8">
              <w:rPr>
                <w:rFonts w:ascii="Arial" w:hAnsi="Arial" w:eastAsia="Arial" w:cs="Arial"/>
              </w:rPr>
              <w:t xml:space="preserve"> </w:t>
            </w:r>
            <w:r w:rsidRPr="28E9851D" w:rsidR="54D95CF8">
              <w:rPr>
                <w:rFonts w:ascii="Arial" w:hAnsi="Arial" w:eastAsia="Arial" w:cs="Arial"/>
              </w:rPr>
              <w:t>Timeout, Generate and Export)</w:t>
            </w:r>
          </w:p>
          <w:p w:rsidR="54D95CF8" w:rsidP="28E9851D" w:rsidRDefault="54D95CF8" w14:paraId="2D684271" w14:textId="71BD9556">
            <w:pPr>
              <w:pStyle w:val="ListParagraph"/>
              <w:numPr>
                <w:ilvl w:val="1"/>
                <w:numId w:val="47"/>
              </w:numPr>
              <w:rPr>
                <w:rFonts w:ascii="Arial" w:hAnsi="Arial" w:eastAsia="Arial" w:cs="Arial"/>
              </w:rPr>
            </w:pPr>
            <w:r w:rsidRPr="28E9851D" w:rsidR="54D95CF8">
              <w:rPr>
                <w:rFonts w:ascii="Arial" w:hAnsi="Arial" w:eastAsia="Arial" w:cs="Arial"/>
              </w:rPr>
              <w:t>Activity (Short description of action)</w:t>
            </w:r>
          </w:p>
          <w:p w:rsidR="54D95CF8" w:rsidP="28E9851D" w:rsidRDefault="54D95CF8" w14:paraId="6B699051" w14:textId="3F734A8C">
            <w:pPr>
              <w:pStyle w:val="ListParagraph"/>
              <w:numPr>
                <w:ilvl w:val="1"/>
                <w:numId w:val="47"/>
              </w:numPr>
              <w:rPr>
                <w:rFonts w:ascii="Arial" w:hAnsi="Arial" w:eastAsia="Arial" w:cs="Arial"/>
              </w:rPr>
            </w:pPr>
            <w:r w:rsidRPr="28E9851D" w:rsidR="54D95CF8">
              <w:rPr>
                <w:rFonts w:ascii="Arial" w:hAnsi="Arial" w:eastAsia="Arial" w:cs="Arial"/>
              </w:rPr>
              <w:t>From (Old Value</w:t>
            </w:r>
            <w:r w:rsidRPr="28E9851D" w:rsidR="54D95CF8">
              <w:rPr>
                <w:rFonts w:ascii="Arial" w:hAnsi="Arial" w:eastAsia="Arial" w:cs="Arial"/>
              </w:rPr>
              <w:t xml:space="preserve">) </w:t>
            </w:r>
          </w:p>
          <w:p w:rsidR="54D95CF8" w:rsidP="28E9851D" w:rsidRDefault="54D95CF8" w14:paraId="3C0025DC" w14:textId="03C2F111">
            <w:pPr>
              <w:pStyle w:val="ListParagraph"/>
              <w:numPr>
                <w:ilvl w:val="1"/>
                <w:numId w:val="47"/>
              </w:numPr>
              <w:rPr>
                <w:rFonts w:ascii="Arial" w:hAnsi="Arial" w:eastAsia="Arial" w:cs="Arial"/>
              </w:rPr>
            </w:pPr>
            <w:r w:rsidRPr="3BCA049D" w:rsidR="235BD6F3">
              <w:rPr>
                <w:rFonts w:ascii="Arial" w:hAnsi="Arial" w:eastAsia="Arial" w:cs="Arial"/>
              </w:rPr>
              <w:t>To (New Value</w:t>
            </w:r>
            <w:r w:rsidRPr="3BCA049D" w:rsidR="235BD6F3">
              <w:rPr>
                <w:rFonts w:ascii="Arial" w:hAnsi="Arial" w:eastAsia="Arial" w:cs="Arial"/>
              </w:rPr>
              <w:t>)</w:t>
            </w:r>
          </w:p>
          <w:p w:rsidR="4B8D7222" w:rsidP="3BCA049D" w:rsidRDefault="4B8D7222" w14:paraId="0D6B5E76" w14:textId="118C4DD4">
            <w:pPr>
              <w:pStyle w:val="ListParagraph"/>
              <w:numPr>
                <w:ilvl w:val="1"/>
                <w:numId w:val="47"/>
              </w:numPr>
              <w:rPr>
                <w:rFonts w:ascii="Arial" w:hAnsi="Arial" w:eastAsia="Arial" w:cs="Arial"/>
              </w:rPr>
            </w:pPr>
            <w:r w:rsidRPr="3BCA049D" w:rsidR="4B8D7222">
              <w:rPr>
                <w:rFonts w:ascii="Arial" w:hAnsi="Arial" w:eastAsia="Arial" w:cs="Arial"/>
              </w:rPr>
              <w:t>IP Address</w:t>
            </w:r>
          </w:p>
          <w:p w:rsidR="18E2FEBD" w:rsidP="18F335A7" w:rsidRDefault="18E2FEBD" w14:paraId="72C8AEDD" w14:textId="60AD17D1">
            <w:pPr>
              <w:pStyle w:val="ListParagraph"/>
              <w:numPr>
                <w:ilvl w:val="0"/>
                <w:numId w:val="47"/>
              </w:numPr>
              <w:rPr>
                <w:rFonts w:ascii="Arial" w:hAnsi="Arial" w:eastAsia="Arial" w:cs="Arial"/>
                <w:szCs w:val="20"/>
              </w:rPr>
            </w:pPr>
            <w:r w:rsidRPr="18F335A7">
              <w:rPr>
                <w:rFonts w:ascii="Arial" w:hAnsi="Arial" w:eastAsia="Arial" w:cs="Arial"/>
                <w:szCs w:val="20"/>
              </w:rPr>
              <w:t>The system shall allow authorized users to filter audit logs based on selected criteria.</w:t>
            </w:r>
          </w:p>
          <w:p w:rsidR="18E2FEBD" w:rsidP="18F335A7" w:rsidRDefault="18E2FEBD" w14:paraId="2802B930" w14:textId="00F80AB8">
            <w:pPr>
              <w:pStyle w:val="ListParagraph"/>
              <w:numPr>
                <w:ilvl w:val="0"/>
                <w:numId w:val="47"/>
              </w:numPr>
              <w:rPr>
                <w:rFonts w:ascii="Arial" w:hAnsi="Arial" w:eastAsia="Arial" w:cs="Arial"/>
                <w:szCs w:val="20"/>
              </w:rPr>
            </w:pPr>
            <w:r w:rsidRPr="18F335A7">
              <w:rPr>
                <w:rFonts w:ascii="Arial" w:hAnsi="Arial" w:eastAsia="Arial" w:cs="Arial"/>
                <w:szCs w:val="20"/>
              </w:rPr>
              <w:t>The system shall allow authorized users to sort audit log records by available columns.</w:t>
            </w:r>
          </w:p>
          <w:p w:rsidR="18E2FEBD" w:rsidP="18F335A7" w:rsidRDefault="18E2FEBD" w14:paraId="03803F2B" w14:textId="2BF8F312">
            <w:pPr>
              <w:pStyle w:val="ListParagraph"/>
              <w:numPr>
                <w:ilvl w:val="0"/>
                <w:numId w:val="47"/>
              </w:numPr>
              <w:rPr>
                <w:rFonts w:ascii="Arial" w:hAnsi="Arial" w:eastAsia="Arial" w:cs="Arial"/>
                <w:szCs w:val="20"/>
              </w:rPr>
            </w:pPr>
            <w:r w:rsidRPr="18F335A7">
              <w:rPr>
                <w:rFonts w:ascii="Arial" w:hAnsi="Arial" w:eastAsia="Arial" w:cs="Arial"/>
                <w:szCs w:val="20"/>
              </w:rPr>
              <w:t xml:space="preserve">Users without the required authorization shall be denied access to audit trail </w:t>
            </w:r>
            <w:r w:rsidRPr="18F335A7" w:rsidR="6B53CC18">
              <w:rPr>
                <w:rFonts w:ascii="Arial" w:hAnsi="Arial" w:eastAsia="Arial" w:cs="Arial"/>
                <w:szCs w:val="20"/>
              </w:rPr>
              <w:t>page</w:t>
            </w:r>
            <w:r w:rsidRPr="18F335A7">
              <w:rPr>
                <w:rFonts w:ascii="Arial" w:hAnsi="Arial" w:eastAsia="Arial" w:cs="Arial"/>
                <w:szCs w:val="20"/>
              </w:rPr>
              <w:t>.</w:t>
            </w:r>
          </w:p>
          <w:p>
            <w:pPr>
              <w:pStyle w:val="ListParagraph"/>
              <w:numPr>
                <w:ilvl w:val="0"/>
                <w:numId w:val="47"/>
              </w:numPr>
              <w:rPr>
                <w:rFonts w:ascii="Arial" w:hAnsi="Arial" w:cs="Arial"/>
              </w:rPr>
            </w:pPr>
            <w:r>
              <w:rPr>
                <w:rFonts w:ascii="Arial" w:hAnsi="Arial" w:cs="Arial"/>
              </w:rPr>
              <w:t xml:space="preserve">The User Access Audit Log shall list, for a date range, a user and an activity, each access activity with its date, activity, from, to, done by, approved by and request number; log-ins, failed log-ins and log-outs are included on request.</w:t>
            </w:r>
          </w:p>
          <w:p>
            <w:pPr>
              <w:pStyle w:val="ListParagraph"/>
              <w:numPr>
                <w:ilvl w:val="0"/>
                <w:numId w:val="47"/>
              </w:numPr>
              <w:rPr>
                <w:rFonts w:ascii="Arial" w:hAnsi="Arial" w:cs="Arial"/>
              </w:rPr>
            </w:pPr>
            <w:r>
              <w:rPr>
                <w:rFonts w:ascii="Arial" w:hAnsi="Arial" w:cs="Arial"/>
              </w:rPr>
              <w:t xml:space="preserve">The system shall refuse an end date before the start date ("The end date must be on or after the start date").</w:t>
            </w:r>
          </w:p>
          <w:p>
            <w:pPr>
              <w:keepNext/>
              <w:rPr>
                <w:rFonts w:ascii="Arial" w:hAnsi="Arial" w:cs="Arial"/>
              </w:rPr>
            </w:pPr>
            <w:r>
              <w:rPr>
                <w:rFonts w:ascii="Arial" w:hAnsi="Arial" w:cs="Arial"/>
                <w:b/>
                <w:bCs/>
                <w:i/>
              </w:rPr>
              <w:t xml:space="preserve">Acceptance criteria</w:t>
            </w:r>
          </w:p>
          <w:p>
            <w:pPr>
              <w:pStyle w:val="ListParagraph"/>
              <w:numPr>
                <w:ilvl w:val="0"/>
                <w:numId w:val="143"/>
              </w:numPr>
              <w:rPr>
                <w:rFonts w:ascii="Arial" w:hAnsi="Arial" w:cs="Arial"/>
              </w:rPr>
            </w:pPr>
            <w:r>
              <w:rPr>
                <w:rFonts w:ascii="Arial" w:hAnsi="Arial" w:cs="Arial"/>
              </w:rPr>
              <w:t xml:space="preserve">A change of the group profile of a user appears as "Modify User Group Profile" from "Marketing Team Lead" to "Processing Team Lead" with the user who did it.</w:t>
            </w:r>
          </w:p>
          <w:p>
            <w:pPr>
              <w:pStyle w:val="ListParagraph"/>
              <w:numPr>
                <w:ilvl w:val="0"/>
                <w:numId w:val="143"/>
              </w:numPr>
              <w:rPr>
                <w:rFonts w:ascii="Arial" w:hAnsi="Arial" w:cs="Arial"/>
              </w:rPr>
            </w:pPr>
            <w:r>
              <w:rPr>
                <w:rFonts w:ascii="Arial" w:hAnsi="Arial" w:cs="Arial"/>
              </w:rPr>
              <w:t xml:space="preserve">Log-outs appear when the option is selected.</w:t>
            </w:r>
          </w:p>
          <w:p w:rsidR="18F335A7" w:rsidP="18F335A7" w:rsidRDefault="18F335A7" w14:paraId="31B3A707" w14:textId="7B5D200A">
            <w:pPr>
              <w:ind w:left="720"/>
              <w:rPr>
                <w:rFonts w:ascii="Arial" w:hAnsi="Arial" w:eastAsia="Arial" w:cs="Arial"/>
                <w:szCs w:val="20"/>
              </w:rPr>
            </w:pPr>
          </w:p>
          <w:p w:rsidR="47AD209B" w:rsidP="18F335A7" w:rsidRDefault="47AD209B" w14:paraId="27AA8F20" w14:textId="0813A8D2">
            <w:pPr>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30B40471">
              <w:rPr>
                <w:rFonts w:ascii="Arial" w:hAnsi="Arial" w:eastAsia="Arial" w:cs="Arial"/>
                <w:b/>
                <w:bCs/>
                <w:szCs w:val="20"/>
              </w:rPr>
              <w:t>E</w:t>
            </w:r>
            <w:r w:rsidRPr="18F335A7" w:rsidR="3B3CA5CF">
              <w:rPr>
                <w:rFonts w:ascii="Arial" w:hAnsi="Arial" w:eastAsia="Arial" w:cs="Arial"/>
                <w:b/>
                <w:bCs/>
                <w:szCs w:val="20"/>
              </w:rPr>
              <w:t>xport audit trail records.</w:t>
            </w:r>
          </w:p>
          <w:p w:rsidR="329114CC" w:rsidP="18F335A7" w:rsidRDefault="329114CC" w14:paraId="17ACF3B5" w14:textId="59CBE0D5">
            <w:pPr>
              <w:pStyle w:val="ListParagraph"/>
              <w:numPr>
                <w:ilvl w:val="0"/>
                <w:numId w:val="43"/>
              </w:numPr>
              <w:rPr>
                <w:rFonts w:ascii="Arial" w:hAnsi="Arial" w:eastAsia="Arial" w:cs="Arial"/>
                <w:szCs w:val="20"/>
              </w:rPr>
            </w:pPr>
            <w:r w:rsidRPr="18F335A7">
              <w:rPr>
                <w:rFonts w:ascii="Arial" w:hAnsi="Arial" w:eastAsia="Arial" w:cs="Arial"/>
                <w:szCs w:val="20"/>
              </w:rPr>
              <w:t xml:space="preserve">The system shall support export to </w:t>
            </w:r>
            <w:r w:rsidRPr="18F335A7" w:rsidR="743E4F54">
              <w:rPr>
                <w:rFonts w:ascii="Arial" w:hAnsi="Arial" w:eastAsia="Arial" w:cs="Arial"/>
                <w:szCs w:val="20"/>
              </w:rPr>
              <w:t>CSV, PDF and</w:t>
            </w:r>
            <w:r w:rsidRPr="18F335A7">
              <w:rPr>
                <w:rFonts w:ascii="Arial" w:hAnsi="Arial" w:eastAsia="Arial" w:cs="Arial"/>
                <w:szCs w:val="20"/>
              </w:rPr>
              <w:t xml:space="preserve"> </w:t>
            </w:r>
            <w:r w:rsidRPr="18F335A7" w:rsidR="23BD1E76">
              <w:rPr>
                <w:rFonts w:ascii="Arial" w:hAnsi="Arial" w:eastAsia="Arial" w:cs="Arial"/>
                <w:szCs w:val="20"/>
              </w:rPr>
              <w:t>XLSX</w:t>
            </w:r>
            <w:r w:rsidRPr="18F335A7">
              <w:rPr>
                <w:rFonts w:ascii="Arial" w:hAnsi="Arial" w:eastAsia="Arial" w:cs="Arial"/>
                <w:szCs w:val="20"/>
              </w:rPr>
              <w:t>.</w:t>
            </w:r>
          </w:p>
          <w:p w:rsidR="72077762" w:rsidP="18F335A7" w:rsidRDefault="72077762" w14:paraId="719EAC19" w14:textId="40B3E2DD">
            <w:pPr>
              <w:pStyle w:val="ListParagraph"/>
              <w:numPr>
                <w:ilvl w:val="1"/>
                <w:numId w:val="43"/>
              </w:numPr>
            </w:pPr>
            <w:r w:rsidRPr="18F335A7">
              <w:rPr>
                <w:rFonts w:ascii="Arial" w:hAnsi="Arial" w:eastAsia="Arial" w:cs="Arial"/>
                <w:b/>
                <w:bCs/>
                <w:color w:val="000000" w:themeColor="text1"/>
                <w:szCs w:val="20"/>
              </w:rPr>
              <w:t>File name:</w:t>
            </w:r>
            <w:r w:rsidRPr="18F335A7">
              <w:rPr>
                <w:rFonts w:ascii="Arial" w:hAnsi="Arial" w:eastAsia="Arial" w:cs="Arial"/>
                <w:color w:val="000000" w:themeColor="text1"/>
                <w:szCs w:val="20"/>
              </w:rPr>
              <w:t xml:space="preserve"> Audit Logs_MMDDYYYY </w:t>
            </w:r>
          </w:p>
          <w:p w:rsidR="72077762" w:rsidP="18F335A7" w:rsidRDefault="72077762" w14:paraId="7423232E" w14:textId="06CD1D6E">
            <w:pPr>
              <w:pStyle w:val="ListParagraph"/>
              <w:numPr>
                <w:ilvl w:val="2"/>
                <w:numId w:val="43"/>
              </w:numPr>
              <w:rPr>
                <w:rFonts w:ascii="Arial" w:hAnsi="Arial" w:eastAsia="Arial" w:cs="Arial"/>
                <w:color w:val="000000" w:themeColor="text1"/>
                <w:szCs w:val="20"/>
              </w:rPr>
            </w:pPr>
            <w:r w:rsidRPr="18F335A7">
              <w:rPr>
                <w:rFonts w:ascii="Arial" w:hAnsi="Arial" w:eastAsia="Arial" w:cs="Arial"/>
                <w:color w:val="000000" w:themeColor="text1"/>
                <w:szCs w:val="20"/>
              </w:rPr>
              <w:t>Audit Logs_ is constant</w:t>
            </w:r>
          </w:p>
          <w:p w:rsidR="72077762" w:rsidP="18F335A7" w:rsidRDefault="72077762" w14:paraId="0ECFD17C" w14:textId="203A9C6C">
            <w:pPr>
              <w:pStyle w:val="Normal1"/>
              <w:numPr>
                <w:ilvl w:val="2"/>
                <w:numId w:val="43"/>
              </w:numPr>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329114CC" w:rsidP="18F335A7" w:rsidRDefault="329114CC" w14:paraId="3F73D150" w14:textId="2B15D8D2">
            <w:pPr>
              <w:pStyle w:val="ListParagraph"/>
              <w:numPr>
                <w:ilvl w:val="0"/>
                <w:numId w:val="43"/>
              </w:numPr>
              <w:rPr>
                <w:rFonts w:ascii="Arial" w:hAnsi="Arial" w:eastAsia="Arial" w:cs="Arial"/>
                <w:szCs w:val="20"/>
              </w:rPr>
            </w:pPr>
            <w:r w:rsidRPr="18F335A7">
              <w:rPr>
                <w:rFonts w:ascii="Arial" w:hAnsi="Arial" w:eastAsia="Arial" w:cs="Arial"/>
                <w:szCs w:val="20"/>
              </w:rPr>
              <w:t>The system shall include all audit trail records in the exported file</w:t>
            </w:r>
            <w:r w:rsidRPr="18F335A7" w:rsidR="0D9352C3">
              <w:rPr>
                <w:rFonts w:ascii="Arial" w:hAnsi="Arial" w:eastAsia="Arial" w:cs="Arial"/>
                <w:szCs w:val="20"/>
              </w:rPr>
              <w:t xml:space="preserve"> based on the applied search and filter criteria.</w:t>
            </w:r>
          </w:p>
          <w:p w:rsidR="329114CC" w:rsidP="18F335A7" w:rsidRDefault="329114CC" w14:paraId="28866ABA" w14:textId="3B92F3C2">
            <w:pPr>
              <w:pStyle w:val="ListParagraph"/>
              <w:numPr>
                <w:ilvl w:val="0"/>
                <w:numId w:val="43"/>
              </w:numPr>
              <w:rPr>
                <w:rFonts w:ascii="Arial" w:hAnsi="Arial" w:eastAsia="Arial" w:cs="Arial"/>
                <w:szCs w:val="20"/>
              </w:rPr>
            </w:pPr>
            <w:r w:rsidRPr="18F335A7">
              <w:rPr>
                <w:rFonts w:ascii="Arial" w:hAnsi="Arial" w:eastAsia="Arial" w:cs="Arial"/>
                <w:szCs w:val="20"/>
              </w:rPr>
              <w:t xml:space="preserve">The exported audit trail </w:t>
            </w:r>
            <w:r w:rsidRPr="18F335A7" w:rsidR="2B1AA823">
              <w:rPr>
                <w:rFonts w:ascii="Arial" w:hAnsi="Arial" w:eastAsia="Arial" w:cs="Arial"/>
                <w:szCs w:val="20"/>
              </w:rPr>
              <w:t xml:space="preserve">report </w:t>
            </w:r>
            <w:r w:rsidRPr="18F335A7">
              <w:rPr>
                <w:rFonts w:ascii="Arial" w:hAnsi="Arial" w:eastAsia="Arial" w:cs="Arial"/>
                <w:szCs w:val="20"/>
              </w:rPr>
              <w:t xml:space="preserve">shall </w:t>
            </w:r>
            <w:r w:rsidRPr="18F335A7" w:rsidR="391CB5C3">
              <w:rPr>
                <w:rFonts w:ascii="Arial" w:hAnsi="Arial" w:eastAsia="Arial" w:cs="Arial"/>
                <w:szCs w:val="20"/>
              </w:rPr>
              <w:t xml:space="preserve">follow template </w:t>
            </w:r>
            <w:r w:rsidRPr="18F335A7" w:rsidR="407D31AC">
              <w:rPr>
                <w:rFonts w:ascii="Arial" w:hAnsi="Arial" w:eastAsia="Arial" w:cs="Arial"/>
                <w:szCs w:val="20"/>
              </w:rPr>
              <w:t xml:space="preserve">as per </w:t>
            </w:r>
            <w:hyperlink r:id="rId24">
              <w:r w:rsidRPr="18F335A7" w:rsidR="7787319A">
                <w:rPr>
                  <w:rStyle w:val="Hyperlink"/>
                  <w:rFonts w:ascii="Arial" w:hAnsi="Arial" w:eastAsia="Arial" w:cs="Arial"/>
                  <w:szCs w:val="20"/>
                </w:rPr>
                <w:t>Annex D – Audit Log Export</w:t>
              </w:r>
            </w:hyperlink>
            <w:r w:rsidRPr="18F335A7" w:rsidR="7787319A">
              <w:rPr>
                <w:rFonts w:ascii="Arial" w:hAnsi="Arial" w:eastAsia="Arial" w:cs="Arial"/>
                <w:szCs w:val="20"/>
              </w:rPr>
              <w:t xml:space="preserve">  </w:t>
            </w:r>
          </w:p>
          <w:p w:rsidR="329114CC" w:rsidP="18F335A7" w:rsidRDefault="329114CC" w14:paraId="28B8539C" w14:textId="1092C618">
            <w:pPr>
              <w:pStyle w:val="ListParagraph"/>
              <w:numPr>
                <w:ilvl w:val="0"/>
                <w:numId w:val="43"/>
              </w:numPr>
              <w:rPr>
                <w:rFonts w:ascii="Arial" w:hAnsi="Arial" w:eastAsia="Arial" w:cs="Arial"/>
                <w:szCs w:val="20"/>
              </w:rPr>
            </w:pPr>
            <w:r w:rsidRPr="18F335A7">
              <w:rPr>
                <w:rFonts w:ascii="Arial" w:hAnsi="Arial" w:eastAsia="Arial" w:cs="Arial"/>
                <w:szCs w:val="20"/>
              </w:rPr>
              <w:t>The system shall allow export only to users with the appropriate access rights.</w:t>
            </w:r>
          </w:p>
          <w:p w:rsidR="329114CC" w:rsidP="18F335A7" w:rsidRDefault="329114CC" w14:paraId="6B750DD3" w14:textId="44D780CE">
            <w:pPr>
              <w:pStyle w:val="ListParagraph"/>
              <w:numPr>
                <w:ilvl w:val="0"/>
                <w:numId w:val="43"/>
              </w:numPr>
              <w:rPr>
                <w:rFonts w:ascii="Arial" w:hAnsi="Arial" w:eastAsia="Arial" w:cs="Arial"/>
                <w:szCs w:val="20"/>
              </w:rPr>
            </w:pPr>
            <w:r w:rsidRPr="18F335A7">
              <w:rPr>
                <w:rFonts w:ascii="Arial" w:hAnsi="Arial" w:eastAsia="Arial" w:cs="Arial"/>
                <w:szCs w:val="20"/>
              </w:rPr>
              <w:t>The system shall maintain an audit record of all audit trail exports for compliance purposes.</w:t>
            </w:r>
          </w:p>
          <w:p>
            <w:pPr>
              <w:pStyle w:val="ListParagraph"/>
              <w:numPr>
                <w:ilvl w:val="0"/>
                <w:numId w:val="43"/>
              </w:numPr>
              <w:rPr>
                <w:rFonts w:ascii="Arial" w:hAnsi="Arial" w:cs="Arial"/>
              </w:rPr>
            </w:pPr>
            <w:r>
              <w:rPr>
                <w:rFonts w:ascii="Arial" w:hAnsi="Arial" w:cs="Arial"/>
              </w:rPr>
              <w:t xml:space="preserve">The export shall carry the header of the report (name, generated by, date coverage, date and time generated).</w:t>
            </w:r>
          </w:p>
          <w:p>
            <w:pPr>
              <w:keepNext/>
              <w:rPr>
                <w:rFonts w:ascii="Arial" w:hAnsi="Arial" w:cs="Arial"/>
              </w:rPr>
            </w:pPr>
            <w:r>
              <w:rPr>
                <w:rFonts w:ascii="Arial" w:hAnsi="Arial" w:cs="Arial"/>
                <w:b/>
                <w:bCs/>
                <w:i/>
              </w:rPr>
              <w:t xml:space="preserve">Acceptance criteria</w:t>
            </w:r>
          </w:p>
          <w:p>
            <w:pPr>
              <w:pStyle w:val="ListParagraph"/>
              <w:numPr>
                <w:ilvl w:val="0"/>
                <w:numId w:val="144"/>
              </w:numPr>
              <w:rPr>
                <w:rFonts w:ascii="Arial" w:hAnsi="Arial" w:cs="Arial"/>
              </w:rPr>
            </w:pPr>
            <w:r>
              <w:rPr>
                <w:rFonts w:ascii="Arial" w:hAnsi="Arial" w:cs="Arial"/>
              </w:rPr>
              <w:t xml:space="preserve">An export of the audit log for a date range holds only the records of that range and is itself recorded in the audit trail.</w:t>
            </w:r>
          </w:p>
          <w:p>
            <w:pPr>
              <w:rPr>
                <w:rFonts w:ascii="Arial" w:hAnsi="Arial" w:cs="Arial"/>
              </w:rPr>
            </w:pPr>
          </w:p>
          <w:p>
            <w:pPr>
              <w:keepNext/>
              <w:rPr>
                <w:rFonts w:ascii="Arial" w:hAnsi="Arial" w:cs="Arial"/>
              </w:rPr>
            </w:pPr>
            <w:r>
              <w:rPr>
                <w:rFonts w:ascii="Arial" w:hAnsi="Arial" w:cs="Arial"/>
                <w:b/>
                <w:bCs/>
              </w:rPr>
              <w:t xml:space="preserve">FRUM.008.04 Activities Recorded for User Access</w:t>
            </w:r>
          </w:p>
          <w:p>
            <w:pPr>
              <w:pStyle w:val="ListParagraph"/>
              <w:numPr>
                <w:ilvl w:val="0"/>
                <w:numId w:val="167"/>
              </w:numPr>
              <w:rPr>
                <w:rFonts w:ascii="Arial" w:hAnsi="Arial" w:cs="Arial"/>
              </w:rPr>
            </w:pPr>
            <w:r>
              <w:rPr>
                <w:rFonts w:ascii="Arial" w:hAnsi="Arial" w:cs="Arial"/>
              </w:rPr>
              <w:t xml:space="preserve">The system shall record the activities: request created, submitted, approved, second-approved, rejected, returned, re-submitted, cancelled, scheduled, applied and implemented; user created, modified, deactivated, reactivated and unlocked; password reset; group profile created, changed, deactivated and reactivated; separation-of-duties rule created, authorised and deactivated; security setting change requested, approved and rejected; log-in, failed log-in, log-out, inactivity sign-out and session expiry.</w:t>
            </w:r>
          </w:p>
          <w:p>
            <w:pPr>
              <w:keepNext/>
              <w:rPr>
                <w:rFonts w:ascii="Arial" w:hAnsi="Arial" w:cs="Arial"/>
              </w:rPr>
            </w:pPr>
            <w:r>
              <w:rPr>
                <w:rFonts w:ascii="Arial" w:hAnsi="Arial" w:cs="Arial"/>
                <w:b/>
                <w:bCs/>
                <w:i/>
              </w:rPr>
              <w:t xml:space="preserve">Acceptance criteria</w:t>
            </w:r>
          </w:p>
          <w:p>
            <w:pPr>
              <w:pStyle w:val="ListParagraph"/>
              <w:numPr>
                <w:ilvl w:val="0"/>
                <w:numId w:val="168"/>
              </w:numPr>
              <w:rPr>
                <w:rFonts w:ascii="Arial" w:hAnsi="Arial" w:cs="Arial"/>
              </w:rPr>
            </w:pPr>
            <w:r>
              <w:rPr>
                <w:rFonts w:ascii="Arial" w:hAnsi="Arial" w:cs="Arial"/>
              </w:rPr>
              <w:t xml:space="preserve">Each activity of the walkthroughs of Annex O appears in the User Access Audit Log with its actor and time.</w:t>
            </w:r>
          </w:p>
        </w:tc>
        <w:tc>
          <w:tcPr>
            <w:tcW w:w="943" w:type="dxa"/>
            <w:tcMar/>
          </w:tcPr>
          <w:p w:rsidR="18F335A7" w:rsidP="18F335A7" w:rsidRDefault="18F335A7" w14:paraId="20F38F86" w14:textId="7F0CC8BA">
            <w:pPr>
              <w:rPr>
                <w:rFonts w:ascii="Arial" w:hAnsi="Arial" w:cs="Arial"/>
              </w:rPr>
            </w:pPr>
          </w:p>
        </w:tc>
      </w:tr>
      <w:tr>
        <w:trPr>
          <w:trHeight w:val="978"/>
        </w:trPr>
        <w:tc>
          <w:tcPr>
            <w:tcW w:w="1457" w:type="dxa"/>
            <w:tcMar/>
          </w:tcPr>
          <w:p>
            <w:pPr>
              <w:rPr>
                <w:rFonts w:ascii="Arial" w:hAnsi="Arial" w:cs="Arial"/>
              </w:rPr>
            </w:pPr>
            <w:r>
              <w:rPr>
                <w:rFonts w:ascii="Arial" w:hAnsi="Arial" w:cs="Arial"/>
              </w:rPr>
              <w:t xml:space="preserve">FRUM.009</w:t>
            </w:r>
          </w:p>
        </w:tc>
        <w:tc>
          <w:tcPr>
            <w:tcW w:w="1151" w:type="dxa"/>
            <w:tcMar/>
          </w:tcPr>
          <w:p>
            <w:pPr>
              <w:rPr>
                <w:rFonts w:ascii="Arial" w:hAnsi="Arial" w:cs="Arial"/>
              </w:rPr>
            </w:pPr>
            <w:r>
              <w:rPr>
                <w:rFonts w:ascii="Arial" w:hAnsi="Arial" w:cs="Arial"/>
              </w:rPr>
              <w:t xml:space="preserve">User Access Requests</w:t>
            </w:r>
          </w:p>
        </w:tc>
        <w:tc>
          <w:tcPr>
            <w:tcW w:w="1958" w:type="dxa"/>
            <w:tcMar/>
          </w:tcPr>
          <w:p>
            <w:pPr>
              <w:rPr>
                <w:rFonts w:ascii="Arial" w:hAnsi="Arial" w:cs="Arial"/>
              </w:rPr>
            </w:pPr>
            <w:r>
              <w:rPr>
                <w:rFonts w:ascii="Arial" w:hAnsi="Arial" w:cs="Arial"/>
              </w:rPr>
              <w:t xml:space="preserve">Access Request Lifecycle (Requestor)</w:t>
            </w:r>
          </w:p>
        </w:tc>
        <w:tc>
          <w:tcPr>
            <w:tcW w:w="4571" w:type="dxa"/>
            <w:tcMar/>
          </w:tcPr>
          <w:p>
            <w:pPr>
              <w:rPr>
                <w:rFonts w:ascii="Arial" w:hAnsi="Arial" w:cs="Arial"/>
              </w:rPr>
            </w:pPr>
            <w:r>
              <w:rPr>
                <w:rFonts w:ascii="Arial" w:hAnsi="Arial" w:cs="Arial"/>
                <w:b/>
                <w:bCs/>
              </w:rPr>
              <w:t xml:space="preserve">In-Scope: </w:t>
            </w:r>
            <w:r>
              <w:rPr>
                <w:rFonts w:ascii="Arial" w:hAnsi="Arial" w:cs="Arial"/>
              </w:rPr>
              <w:t xml:space="preserve">access requests raised and decided in BDOI-BROKERSYS for the changes that are not requested in UIDM - the assignment and change of group profiles, and the enrolment, modification, deactivation and reactivation of users where BDOI decides so (Annex Q).</w:t>
            </w:r>
          </w:p>
          <w:p>
            <w:pPr>
              <w:rPr>
                <w:rFonts w:ascii="Arial" w:hAnsi="Arial" w:cs="Arial"/>
              </w:rPr>
            </w:pPr>
          </w:p>
          <w:p>
            <w:pPr>
              <w:rPr>
                <w:rFonts w:ascii="Arial" w:hAnsi="Arial" w:cs="Arial"/>
              </w:rPr>
            </w:pPr>
            <w:r>
              <w:rPr>
                <w:rFonts w:ascii="Arial" w:hAnsi="Arial" w:cs="Arial"/>
                <w:b/>
                <w:bCs/>
              </w:rPr>
              <w:t xml:space="preserve">Out-of-Scope: </w:t>
            </w:r>
            <w:r>
              <w:rPr>
                <w:rFonts w:ascii="Arial" w:hAnsi="Arial" w:cs="Arial"/>
              </w:rPr>
              <w:t xml:space="preserve">the requests that BDOI keeps in UIDM, which reach the system through the provisioning of FRUM.002.02.</w:t>
            </w:r>
          </w:p>
          <w:p>
            <w:pPr>
              <w:rPr>
                <w:rFonts w:ascii="Arial" w:hAnsi="Arial" w:cs="Arial"/>
              </w:rPr>
            </w:pPr>
          </w:p>
          <w:p>
            <w:pPr>
              <w:rPr>
                <w:rFonts w:ascii="Arial" w:hAnsi="Arial" w:cs="Arial"/>
              </w:rPr>
            </w:pPr>
          </w:p>
          <w:p>
            <w:pPr>
              <w:keepNext/>
              <w:rPr>
                <w:rFonts w:ascii="Arial" w:hAnsi="Arial" w:cs="Arial"/>
              </w:rPr>
            </w:pPr>
            <w:r>
              <w:rPr>
                <w:rFonts w:ascii="Arial" w:hAnsi="Arial" w:cs="Arial"/>
                <w:b/>
                <w:bCs/>
              </w:rPr>
              <w:t xml:space="preserve">FRUM.009.01 Draft, Edit, Cancel and Submit a Request</w:t>
            </w:r>
          </w:p>
          <w:p>
            <w:pPr>
              <w:pStyle w:val="ListParagraph"/>
              <w:numPr>
                <w:ilvl w:val="0"/>
                <w:numId w:val="169"/>
              </w:numPr>
              <w:rPr>
                <w:rFonts w:ascii="Arial" w:hAnsi="Arial" w:cs="Arial"/>
              </w:rPr>
            </w:pPr>
            <w:r>
              <w:rPr>
                <w:rFonts w:ascii="Arial" w:hAnsi="Arial" w:cs="Arial"/>
              </w:rPr>
              <w:t xml:space="preserve">The system shall let a holder of the request permission create a request of type Enrol new user, Modify user, Deactivate user or Reactivate user from Access Requests, New Request, and save it as a draft.</w:t>
            </w:r>
          </w:p>
          <w:p>
            <w:pPr>
              <w:pStyle w:val="ListParagraph"/>
              <w:numPr>
                <w:ilvl w:val="0"/>
                <w:numId w:val="169"/>
              </w:numPr>
              <w:rPr>
                <w:rFonts w:ascii="Arial" w:hAnsi="Arial" w:cs="Arial"/>
              </w:rPr>
            </w:pPr>
            <w:r>
              <w:rPr>
                <w:rFonts w:ascii="Arial" w:hAnsi="Arial" w:cs="Arial"/>
              </w:rPr>
              <w:t xml:space="preserve">The system shall number each request AR-yyyy-nnnnnn; the type and the user of a saved request cannot change.</w:t>
            </w:r>
          </w:p>
          <w:p>
            <w:pPr>
              <w:pStyle w:val="ListParagraph"/>
              <w:numPr>
                <w:ilvl w:val="0"/>
                <w:numId w:val="169"/>
              </w:numPr>
              <w:rPr>
                <w:rFonts w:ascii="Arial" w:hAnsi="Arial" w:cs="Arial"/>
              </w:rPr>
            </w:pPr>
            <w:r>
              <w:rPr>
                <w:rFonts w:ascii="Arial" w:hAnsi="Arial" w:cs="Arial"/>
              </w:rPr>
              <w:t xml:space="preserve">Only the creator shall see and edit a draft; the creator cancels a draft with a reason (status Cancelled, kept and never deleted) or submits it.</w:t>
            </w:r>
          </w:p>
          <w:p>
            <w:pPr>
              <w:pStyle w:val="ListParagraph"/>
              <w:numPr>
                <w:ilvl w:val="0"/>
                <w:numId w:val="169"/>
              </w:numPr>
              <w:rPr>
                <w:rFonts w:ascii="Arial" w:hAnsi="Arial" w:cs="Arial"/>
              </w:rPr>
            </w:pPr>
            <w:r>
              <w:rPr>
                <w:rFonts w:ascii="Arial" w:hAnsi="Arial" w:cs="Arial"/>
              </w:rPr>
              <w:t xml:space="preserve">On Save Draft the system shall check the formats only; on Submit it shall run every check (the user exists or not, active group profiles, user ID format, eligible approver, one open request per user) and set the status Pending Approval.</w:t>
            </w:r>
          </w:p>
          <w:p>
            <w:pPr>
              <w:pStyle w:val="ListParagraph"/>
              <w:numPr>
                <w:ilvl w:val="0"/>
                <w:numId w:val="169"/>
              </w:numPr>
              <w:rPr>
                <w:rFonts w:ascii="Arial" w:hAnsi="Arial" w:cs="Arial"/>
              </w:rPr>
            </w:pPr>
            <w:r>
              <w:rPr>
                <w:rFonts w:ascii="Arial" w:hAnsi="Arial" w:cs="Arial"/>
              </w:rPr>
              <w:t xml:space="preserve">The remarks (justification, reason for the deactivation or the reactivation) shall be mandatory on submission, up to 1,000 characters, and every remark shall be kept in the history of the request.</w:t>
            </w:r>
          </w:p>
          <w:p>
            <w:pPr>
              <w:pStyle w:val="ListParagraph"/>
              <w:numPr>
                <w:ilvl w:val="0"/>
                <w:numId w:val="169"/>
              </w:numPr>
              <w:rPr>
                <w:rFonts w:ascii="Arial" w:hAnsi="Arial" w:cs="Arial"/>
              </w:rPr>
            </w:pPr>
            <w:r>
              <w:rPr>
                <w:rFonts w:ascii="Arial" w:hAnsi="Arial" w:cs="Arial"/>
              </w:rPr>
              <w:t xml:space="preserve">The system shall refuse a second open request for the same user ("A request for user &lt;user&gt; is already waiting for approval").</w:t>
            </w:r>
          </w:p>
          <w:p>
            <w:pPr>
              <w:keepNext/>
              <w:rPr>
                <w:rFonts w:ascii="Arial" w:hAnsi="Arial" w:cs="Arial"/>
              </w:rPr>
            </w:pPr>
            <w:r>
              <w:rPr>
                <w:rFonts w:ascii="Arial" w:hAnsi="Arial" w:cs="Arial"/>
                <w:b/>
                <w:bCs/>
                <w:i/>
              </w:rPr>
              <w:t xml:space="preserve">Acceptance criteria</w:t>
            </w:r>
          </w:p>
          <w:p>
            <w:pPr>
              <w:pStyle w:val="ListParagraph"/>
              <w:numPr>
                <w:ilvl w:val="0"/>
                <w:numId w:val="170"/>
              </w:numPr>
              <w:rPr>
                <w:rFonts w:ascii="Arial" w:hAnsi="Arial" w:cs="Arial"/>
              </w:rPr>
            </w:pPr>
            <w:r>
              <w:rPr>
                <w:rFonts w:ascii="Arial" w:hAnsi="Arial" w:cs="Arial"/>
              </w:rPr>
              <w:t xml:space="preserve">A draft enrolment saved today, edited the next day and submitted becomes Pending Approval with the same number.</w:t>
            </w:r>
          </w:p>
          <w:p>
            <w:pPr>
              <w:pStyle w:val="ListParagraph"/>
              <w:numPr>
                <w:ilvl w:val="0"/>
                <w:numId w:val="170"/>
              </w:numPr>
              <w:rPr>
                <w:rFonts w:ascii="Arial" w:hAnsi="Arial" w:cs="Arial"/>
              </w:rPr>
            </w:pPr>
            <w:r>
              <w:rPr>
                <w:rFonts w:ascii="Arial" w:hAnsi="Arial" w:cs="Arial"/>
              </w:rPr>
              <w:t xml:space="preserve">A cancelled draft stays in My Requests as Cancelled with its reason.</w:t>
            </w:r>
          </w:p>
          <w:p>
            <w:pPr>
              <w:pStyle w:val="ListParagraph"/>
              <w:numPr>
                <w:ilvl w:val="0"/>
                <w:numId w:val="170"/>
              </w:numPr>
              <w:rPr>
                <w:rFonts w:ascii="Arial" w:hAnsi="Arial" w:cs="Arial"/>
              </w:rPr>
            </w:pPr>
            <w:r>
              <w:rPr>
                <w:rFonts w:ascii="Arial" w:hAnsi="Arial" w:cs="Arial"/>
              </w:rPr>
              <w:t xml:space="preserve">Another Requestor cannot open the draft.</w:t>
            </w:r>
          </w:p>
          <w:p>
            <w:pPr>
              <w:pStyle w:val="ListParagraph"/>
              <w:numPr>
                <w:ilvl w:val="0"/>
                <w:numId w:val="170"/>
              </w:numPr>
              <w:rPr>
                <w:rFonts w:ascii="Arial" w:hAnsi="Arial" w:cs="Arial"/>
              </w:rPr>
            </w:pPr>
            <w:r>
              <w:rPr>
                <w:rFonts w:ascii="Arial" w:hAnsi="Arial" w:cs="Arial"/>
              </w:rPr>
              <w:t xml:space="preserve">A submission without justification is refused with "Enter the justification".</w:t>
            </w:r>
          </w:p>
          <w:p>
            <w:pPr>
              <w:rPr>
                <w:rFonts w:ascii="Arial" w:hAnsi="Arial" w:cs="Arial"/>
              </w:rPr>
            </w:pPr>
          </w:p>
          <w:p>
            <w:pPr>
              <w:keepNext/>
              <w:rPr>
                <w:rFonts w:ascii="Arial" w:hAnsi="Arial" w:cs="Arial"/>
              </w:rPr>
            </w:pPr>
            <w:r>
              <w:rPr>
                <w:rFonts w:ascii="Arial" w:hAnsi="Arial" w:cs="Arial"/>
                <w:b/>
                <w:bCs/>
              </w:rPr>
              <w:t xml:space="preserve">FRUM.009.02 Enrol a New User</w:t>
            </w:r>
          </w:p>
          <w:p>
            <w:pPr>
              <w:pStyle w:val="ListParagraph"/>
              <w:numPr>
                <w:ilvl w:val="0"/>
                <w:numId w:val="171"/>
              </w:numPr>
              <w:rPr>
                <w:rFonts w:ascii="Arial" w:hAnsi="Arial" w:cs="Arial"/>
              </w:rPr>
            </w:pPr>
            <w:r>
              <w:rPr>
                <w:rFonts w:ascii="Arial" w:hAnsi="Arial" w:cs="Arial"/>
              </w:rPr>
              <w:t xml:space="preserve">The request shall carry the user ID, Windows ID, full name, e-mail, home branch, business unit group, user level, authorisation limit, group profiles (at least one), effective date, approver and justification (Annex J).</w:t>
            </w:r>
          </w:p>
          <w:p>
            <w:pPr>
              <w:pStyle w:val="ListParagraph"/>
              <w:numPr>
                <w:ilvl w:val="0"/>
                <w:numId w:val="171"/>
              </w:numPr>
              <w:rPr>
                <w:rFonts w:ascii="Arial" w:hAnsi="Arial" w:cs="Arial"/>
              </w:rPr>
            </w:pPr>
            <w:r>
              <w:rPr>
                <w:rFonts w:ascii="Arial" w:hAnsi="Arial" w:cs="Arial"/>
              </w:rPr>
              <w:t xml:space="preserve">The group profiles shall be chosen in the profile picker - profiles grouped by business area, searchable by name, area or what the profile does, each with a short description and its details; the chosen profiles listed apart; high-privilege profiles marked Privileged; and a warning when two chosen profiles may not be held together (FRUM.012.01).</w:t>
            </w:r>
          </w:p>
          <w:p>
            <w:pPr>
              <w:pStyle w:val="ListParagraph"/>
              <w:numPr>
                <w:ilvl w:val="0"/>
                <w:numId w:val="171"/>
              </w:numPr>
              <w:rPr>
                <w:rFonts w:ascii="Arial" w:hAnsi="Arial" w:cs="Arial"/>
              </w:rPr>
            </w:pPr>
            <w:r>
              <w:rPr>
                <w:rFonts w:ascii="Arial" w:hAnsi="Arial" w:cs="Arial"/>
              </w:rPr>
              <w:t xml:space="preserve">On approval the system shall create the user and, for a local account, show the temporary password once to the approver (FRUM.010.02).</w:t>
            </w:r>
          </w:p>
          <w:p>
            <w:pPr>
              <w:keepNext/>
              <w:rPr>
                <w:rFonts w:ascii="Arial" w:hAnsi="Arial" w:cs="Arial"/>
              </w:rPr>
            </w:pPr>
            <w:r>
              <w:rPr>
                <w:rFonts w:ascii="Arial" w:hAnsi="Arial" w:cs="Arial"/>
                <w:b/>
                <w:bCs/>
                <w:i/>
              </w:rPr>
              <w:t xml:space="preserve">Acceptance criteria</w:t>
            </w:r>
          </w:p>
          <w:p>
            <w:pPr>
              <w:pStyle w:val="ListParagraph"/>
              <w:numPr>
                <w:ilvl w:val="0"/>
                <w:numId w:val="172"/>
              </w:numPr>
              <w:rPr>
                <w:rFonts w:ascii="Arial" w:hAnsi="Arial" w:cs="Arial"/>
              </w:rPr>
            </w:pPr>
            <w:r>
              <w:rPr>
                <w:rFonts w:ascii="Arial" w:hAnsi="Arial" w:cs="Arial"/>
              </w:rPr>
              <w:t xml:space="preserve">A request for a013000196 with the profile Marketing Account Officer, once approved, creates the user.</w:t>
            </w:r>
          </w:p>
          <w:p>
            <w:pPr>
              <w:pStyle w:val="ListParagraph"/>
              <w:numPr>
                <w:ilvl w:val="0"/>
                <w:numId w:val="172"/>
              </w:numPr>
              <w:rPr>
                <w:rFonts w:ascii="Arial" w:hAnsi="Arial" w:cs="Arial"/>
              </w:rPr>
            </w:pPr>
            <w:r>
              <w:rPr>
                <w:rFonts w:ascii="Arial" w:hAnsi="Arial" w:cs="Arial"/>
              </w:rPr>
              <w:t xml:space="preserve">Choosing two profiles of an active separation-of-duties rule shows the warning in the picker, and Submit is refused with "One user may not hold both &lt;profile&gt; and &lt;profile&gt;".</w:t>
            </w:r>
          </w:p>
          <w:p>
            <w:pPr>
              <w:rPr>
                <w:rFonts w:ascii="Arial" w:hAnsi="Arial" w:cs="Arial"/>
              </w:rPr>
            </w:pPr>
          </w:p>
          <w:p>
            <w:pPr>
              <w:keepNext/>
              <w:rPr>
                <w:rFonts w:ascii="Arial" w:hAnsi="Arial" w:cs="Arial"/>
              </w:rPr>
            </w:pPr>
            <w:r>
              <w:rPr>
                <w:rFonts w:ascii="Arial" w:hAnsi="Arial" w:cs="Arial"/>
                <w:b/>
                <w:bCs/>
              </w:rPr>
              <w:t xml:space="preserve">FRUM.009.03 Modify an Existing User</w:t>
            </w:r>
          </w:p>
          <w:p>
            <w:pPr>
              <w:pStyle w:val="ListParagraph"/>
              <w:numPr>
                <w:ilvl w:val="0"/>
                <w:numId w:val="173"/>
              </w:numPr>
              <w:rPr>
                <w:rFonts w:ascii="Arial" w:hAnsi="Arial" w:cs="Arial"/>
              </w:rPr>
            </w:pPr>
            <w:r>
              <w:rPr>
                <w:rFonts w:ascii="Arial" w:hAnsi="Arial" w:cs="Arial"/>
              </w:rPr>
              <w:t xml:space="preserve">The Requestor shall search the user by user ID, Windows ID or name; the form shows the current values next to the new ones, and the picker marks the group profiles held as Current, those added as Added and those removed as Removed.</w:t>
            </w:r>
          </w:p>
          <w:p>
            <w:pPr>
              <w:pStyle w:val="ListParagraph"/>
              <w:numPr>
                <w:ilvl w:val="0"/>
                <w:numId w:val="173"/>
              </w:numPr>
              <w:rPr>
                <w:rFonts w:ascii="Arial" w:hAnsi="Arial" w:cs="Arial"/>
              </w:rPr>
            </w:pPr>
            <w:r>
              <w:rPr>
                <w:rFonts w:ascii="Arial" w:hAnsi="Arial" w:cs="Arial"/>
              </w:rPr>
              <w:t xml:space="preserve">The request shall change the user data, the group profiles or both; only the changed attributes are applied.</w:t>
            </w:r>
          </w:p>
          <w:p>
            <w:pPr>
              <w:pStyle w:val="ListParagraph"/>
              <w:numPr>
                <w:ilvl w:val="0"/>
                <w:numId w:val="173"/>
              </w:numPr>
              <w:rPr>
                <w:rFonts w:ascii="Arial" w:hAnsi="Arial" w:cs="Arial"/>
              </w:rPr>
            </w:pPr>
            <w:r>
              <w:rPr>
                <w:rFonts w:ascii="Arial" w:hAnsi="Arial" w:cs="Arial"/>
              </w:rPr>
              <w:t xml:space="preserve">The system shall refuse a request that changes nothing ("The request does not change the user") and a request about the requester's own group profiles.</w:t>
            </w:r>
          </w:p>
          <w:p>
            <w:pPr>
              <w:keepNext/>
              <w:rPr>
                <w:rFonts w:ascii="Arial" w:hAnsi="Arial" w:cs="Arial"/>
              </w:rPr>
            </w:pPr>
            <w:r>
              <w:rPr>
                <w:rFonts w:ascii="Arial" w:hAnsi="Arial" w:cs="Arial"/>
                <w:b/>
                <w:bCs/>
                <w:i/>
              </w:rPr>
              <w:t xml:space="preserve">Acceptance criteria</w:t>
            </w:r>
          </w:p>
          <w:p>
            <w:pPr>
              <w:pStyle w:val="ListParagraph"/>
              <w:numPr>
                <w:ilvl w:val="0"/>
                <w:numId w:val="174"/>
              </w:numPr>
              <w:rPr>
                <w:rFonts w:ascii="Arial" w:hAnsi="Arial" w:cs="Arial"/>
              </w:rPr>
            </w:pPr>
            <w:r>
              <w:rPr>
                <w:rFonts w:ascii="Arial" w:hAnsi="Arial" w:cs="Arial"/>
              </w:rPr>
              <w:t xml:space="preserve">The form shows the group profiles the user holds marked Current.</w:t>
            </w:r>
          </w:p>
          <w:p>
            <w:pPr>
              <w:pStyle w:val="ListParagraph"/>
              <w:numPr>
                <w:ilvl w:val="0"/>
                <w:numId w:val="174"/>
              </w:numPr>
              <w:rPr>
                <w:rFonts w:ascii="Arial" w:hAnsi="Arial" w:cs="Arial"/>
              </w:rPr>
            </w:pPr>
            <w:r>
              <w:rPr>
                <w:rFonts w:ascii="Arial" w:hAnsi="Arial" w:cs="Arial"/>
              </w:rPr>
              <w:t xml:space="preserve">A request that changes nothing is refused.</w:t>
            </w:r>
          </w:p>
          <w:p>
            <w:pPr>
              <w:rPr>
                <w:rFonts w:ascii="Arial" w:hAnsi="Arial" w:cs="Arial"/>
              </w:rPr>
            </w:pPr>
          </w:p>
          <w:p>
            <w:pPr>
              <w:keepNext/>
              <w:rPr>
                <w:rFonts w:ascii="Arial" w:hAnsi="Arial" w:cs="Arial"/>
              </w:rPr>
            </w:pPr>
            <w:r>
              <w:rPr>
                <w:rFonts w:ascii="Arial" w:hAnsi="Arial" w:cs="Arial"/>
                <w:b/>
                <w:bCs/>
              </w:rPr>
              <w:t xml:space="preserve">FRUM.009.04 Deactivate a User</w:t>
            </w:r>
          </w:p>
          <w:p>
            <w:pPr>
              <w:pStyle w:val="ListParagraph"/>
              <w:numPr>
                <w:ilvl w:val="0"/>
                <w:numId w:val="175"/>
              </w:numPr>
              <w:rPr>
                <w:rFonts w:ascii="Arial" w:hAnsi="Arial" w:cs="Arial"/>
              </w:rPr>
            </w:pPr>
            <w:r>
              <w:rPr>
                <w:rFonts w:ascii="Arial" w:hAnsi="Arial" w:cs="Arial"/>
              </w:rPr>
              <w:t xml:space="preserve">The system shall offer only active users; the request carries a reason from the list (Resigned, Transferred to another unit, Long leave, Security, Others), the remarks and an optional effective date.</w:t>
            </w:r>
          </w:p>
          <w:p>
            <w:pPr>
              <w:keepNext/>
              <w:rPr>
                <w:rFonts w:ascii="Arial" w:hAnsi="Arial" w:cs="Arial"/>
              </w:rPr>
            </w:pPr>
            <w:r>
              <w:rPr>
                <w:rFonts w:ascii="Arial" w:hAnsi="Arial" w:cs="Arial"/>
                <w:b/>
                <w:bCs/>
                <w:i/>
              </w:rPr>
              <w:t xml:space="preserve">Acceptance criteria</w:t>
            </w:r>
          </w:p>
          <w:p>
            <w:pPr>
              <w:pStyle w:val="ListParagraph"/>
              <w:numPr>
                <w:ilvl w:val="0"/>
                <w:numId w:val="176"/>
              </w:numPr>
              <w:rPr>
                <w:rFonts w:ascii="Arial" w:hAnsi="Arial" w:cs="Arial"/>
              </w:rPr>
            </w:pPr>
            <w:r>
              <w:rPr>
                <w:rFonts w:ascii="Arial" w:hAnsi="Arial" w:cs="Arial"/>
              </w:rPr>
              <w:t xml:space="preserve">The deactivation of a user already deactivated is refused with "User &lt;user&gt; is already deactivated".</w:t>
            </w:r>
          </w:p>
          <w:p>
            <w:pPr>
              <w:rPr>
                <w:rFonts w:ascii="Arial" w:hAnsi="Arial" w:cs="Arial"/>
              </w:rPr>
            </w:pPr>
          </w:p>
          <w:p>
            <w:pPr>
              <w:keepNext/>
              <w:rPr>
                <w:rFonts w:ascii="Arial" w:hAnsi="Arial" w:cs="Arial"/>
              </w:rPr>
            </w:pPr>
            <w:r>
              <w:rPr>
                <w:rFonts w:ascii="Arial" w:hAnsi="Arial" w:cs="Arial"/>
                <w:b/>
                <w:bCs/>
              </w:rPr>
              <w:t xml:space="preserve">FRUM.009.05 Reactivate a User</w:t>
            </w:r>
          </w:p>
          <w:p>
            <w:pPr>
              <w:pStyle w:val="ListParagraph"/>
              <w:numPr>
                <w:ilvl w:val="0"/>
                <w:numId w:val="177"/>
              </w:numPr>
              <w:rPr>
                <w:rFonts w:ascii="Arial" w:hAnsi="Arial" w:cs="Arial"/>
              </w:rPr>
            </w:pPr>
            <w:r>
              <w:rPr>
                <w:rFonts w:ascii="Arial" w:hAnsi="Arial" w:cs="Arial"/>
              </w:rPr>
              <w:t xml:space="preserve">The system shall offer only deactivated or locked users; for a locked user the request may also unlock the account.</w:t>
            </w:r>
          </w:p>
          <w:p>
            <w:pPr>
              <w:keepNext/>
              <w:rPr>
                <w:rFonts w:ascii="Arial" w:hAnsi="Arial" w:cs="Arial"/>
              </w:rPr>
            </w:pPr>
            <w:r>
              <w:rPr>
                <w:rFonts w:ascii="Arial" w:hAnsi="Arial" w:cs="Arial"/>
                <w:b/>
                <w:bCs/>
                <w:i/>
              </w:rPr>
              <w:t xml:space="preserve">Acceptance criteria</w:t>
            </w:r>
          </w:p>
          <w:p>
            <w:pPr>
              <w:pStyle w:val="ListParagraph"/>
              <w:numPr>
                <w:ilvl w:val="0"/>
                <w:numId w:val="178"/>
              </w:numPr>
              <w:rPr>
                <w:rFonts w:ascii="Arial" w:hAnsi="Arial" w:cs="Arial"/>
              </w:rPr>
            </w:pPr>
            <w:r>
              <w:rPr>
                <w:rFonts w:ascii="Arial" w:hAnsi="Arial" w:cs="Arial"/>
              </w:rPr>
              <w:t xml:space="preserve">A reactivation request lists only deactivated or locked users.</w:t>
            </w:r>
          </w:p>
          <w:p>
            <w:pPr>
              <w:rPr>
                <w:rFonts w:ascii="Arial" w:hAnsi="Arial" w:cs="Arial"/>
              </w:rPr>
            </w:pPr>
          </w:p>
          <w:p>
            <w:pPr>
              <w:keepNext/>
              <w:rPr>
                <w:rFonts w:ascii="Arial" w:hAnsi="Arial" w:cs="Arial"/>
              </w:rPr>
            </w:pPr>
            <w:r>
              <w:rPr>
                <w:rFonts w:ascii="Arial" w:hAnsi="Arial" w:cs="Arial"/>
                <w:b/>
                <w:bCs/>
              </w:rPr>
              <w:t xml:space="preserve">FRUM.009.06 Choose the Approver</w:t>
            </w:r>
          </w:p>
          <w:p>
            <w:pPr>
              <w:pStyle w:val="ListParagraph"/>
              <w:numPr>
                <w:ilvl w:val="0"/>
                <w:numId w:val="179"/>
              </w:numPr>
              <w:rPr>
                <w:rFonts w:ascii="Arial" w:hAnsi="Arial" w:cs="Arial"/>
              </w:rPr>
            </w:pPr>
            <w:r>
              <w:rPr>
                <w:rFonts w:ascii="Arial" w:hAnsi="Arial" w:cs="Arial"/>
              </w:rPr>
              <w:t xml:space="preserve">The Requestor shall select the approver from a drop-down of the active holders of the approval permission, less the requester and the user concerned; only the chosen approver is notified and sees the request under Assigned to Me, unless BDOI decides that any approver may decide (Annex M).</w:t>
            </w:r>
          </w:p>
          <w:p>
            <w:pPr>
              <w:keepNext/>
              <w:rPr>
                <w:rFonts w:ascii="Arial" w:hAnsi="Arial" w:cs="Arial"/>
              </w:rPr>
            </w:pPr>
            <w:r>
              <w:rPr>
                <w:rFonts w:ascii="Arial" w:hAnsi="Arial" w:cs="Arial"/>
                <w:b/>
                <w:bCs/>
                <w:i/>
              </w:rPr>
              <w:t xml:space="preserve">Acceptance criteria</w:t>
            </w:r>
          </w:p>
          <w:p>
            <w:pPr>
              <w:pStyle w:val="ListParagraph"/>
              <w:numPr>
                <w:ilvl w:val="0"/>
                <w:numId w:val="180"/>
              </w:numPr>
              <w:rPr>
                <w:rFonts w:ascii="Arial" w:hAnsi="Arial" w:cs="Arial"/>
              </w:rPr>
            </w:pPr>
            <w:r>
              <w:rPr>
                <w:rFonts w:ascii="Arial" w:hAnsi="Arial" w:cs="Arial"/>
              </w:rPr>
              <w:t xml:space="preserve">The drop-down lists neither the requester nor the user the request is about.</w:t>
            </w:r>
          </w:p>
          <w:p>
            <w:pPr>
              <w:pStyle w:val="ListParagraph"/>
              <w:numPr>
                <w:ilvl w:val="0"/>
                <w:numId w:val="180"/>
              </w:numPr>
              <w:rPr>
                <w:rFonts w:ascii="Arial" w:hAnsi="Arial" w:cs="Arial"/>
              </w:rPr>
            </w:pPr>
            <w:r>
              <w:rPr>
                <w:rFonts w:ascii="Arial" w:hAnsi="Arial" w:cs="Arial"/>
              </w:rPr>
              <w:t xml:space="preserve">Only the chosen approver receives the notice.</w:t>
            </w:r>
          </w:p>
          <w:p>
            <w:pPr>
              <w:rPr>
                <w:rFonts w:ascii="Arial" w:hAnsi="Arial" w:cs="Arial"/>
              </w:rPr>
            </w:pPr>
          </w:p>
          <w:p>
            <w:pPr>
              <w:keepNext/>
              <w:rPr>
                <w:rFonts w:ascii="Arial" w:hAnsi="Arial" w:cs="Arial"/>
              </w:rPr>
            </w:pPr>
            <w:r>
              <w:rPr>
                <w:rFonts w:ascii="Arial" w:hAnsi="Arial" w:cs="Arial"/>
                <w:b/>
                <w:bCs/>
              </w:rPr>
              <w:t xml:space="preserve">FRUM.009.07 Apply Correction on a Returned Request</w:t>
            </w:r>
          </w:p>
          <w:p>
            <w:pPr>
              <w:pStyle w:val="ListParagraph"/>
              <w:numPr>
                <w:ilvl w:val="0"/>
                <w:numId w:val="181"/>
              </w:numPr>
              <w:rPr>
                <w:rFonts w:ascii="Arial" w:hAnsi="Arial" w:cs="Arial"/>
              </w:rPr>
            </w:pPr>
            <w:r>
              <w:rPr>
                <w:rFonts w:ascii="Arial" w:hAnsi="Arial" w:cs="Arial"/>
              </w:rPr>
              <w:t xml:space="preserve">The creator of a returned request shall receive a notice with the return remarks, edit the data, add the correction remarks (mandatory) and re-submit it to the same or another approver; the history keeps every round.</w:t>
            </w:r>
          </w:p>
          <w:p>
            <w:pPr>
              <w:keepNext/>
              <w:rPr>
                <w:rFonts w:ascii="Arial" w:hAnsi="Arial" w:cs="Arial"/>
              </w:rPr>
            </w:pPr>
            <w:r>
              <w:rPr>
                <w:rFonts w:ascii="Arial" w:hAnsi="Arial" w:cs="Arial"/>
                <w:b/>
                <w:bCs/>
                <w:i/>
              </w:rPr>
              <w:t xml:space="preserve">Acceptance criteria</w:t>
            </w:r>
          </w:p>
          <w:p>
            <w:pPr>
              <w:pStyle w:val="ListParagraph"/>
              <w:numPr>
                <w:ilvl w:val="0"/>
                <w:numId w:val="182"/>
              </w:numPr>
              <w:rPr>
                <w:rFonts w:ascii="Arial" w:hAnsi="Arial" w:cs="Arial"/>
              </w:rPr>
            </w:pPr>
            <w:r>
              <w:rPr>
                <w:rFonts w:ascii="Arial" w:hAnsi="Arial" w:cs="Arial"/>
              </w:rPr>
              <w:t xml:space="preserve">A returned request shows the approver's remarks; after correction and re-submission it is Pending Approval again.</w:t>
            </w:r>
          </w:p>
          <w:p>
            <w:pPr>
              <w:pStyle w:val="ListParagraph"/>
              <w:numPr>
                <w:ilvl w:val="0"/>
                <w:numId w:val="182"/>
              </w:numPr>
              <w:rPr>
                <w:rFonts w:ascii="Arial" w:hAnsi="Arial" w:cs="Arial"/>
              </w:rPr>
            </w:pPr>
            <w:r>
              <w:rPr>
                <w:rFonts w:ascii="Arial" w:hAnsi="Arial" w:cs="Arial"/>
              </w:rPr>
              <w:t xml:space="preserve">The history lists both rounds with their remarks.</w:t>
            </w:r>
          </w:p>
          <w:p>
            <w:pPr>
              <w:rPr>
                <w:rFonts w:ascii="Arial" w:hAnsi="Arial" w:cs="Arial"/>
              </w:rPr>
            </w:pPr>
          </w:p>
          <w:p>
            <w:pPr>
              <w:keepNext/>
              <w:rPr>
                <w:rFonts w:ascii="Arial" w:hAnsi="Arial" w:cs="Arial"/>
              </w:rPr>
            </w:pPr>
            <w:r>
              <w:rPr>
                <w:rFonts w:ascii="Arial" w:hAnsi="Arial" w:cs="Arial"/>
                <w:b/>
                <w:bCs/>
              </w:rPr>
              <w:t xml:space="preserve">FRUM.009.08 Cancel a Submitted Request</w:t>
            </w:r>
          </w:p>
          <w:p>
            <w:pPr>
              <w:pStyle w:val="ListParagraph"/>
              <w:numPr>
                <w:ilvl w:val="0"/>
                <w:numId w:val="183"/>
              </w:numPr>
              <w:rPr>
                <w:rFonts w:ascii="Arial" w:hAnsi="Arial" w:cs="Arial"/>
              </w:rPr>
            </w:pPr>
            <w:r>
              <w:rPr>
                <w:rFonts w:ascii="Arial" w:hAnsi="Arial" w:cs="Arial"/>
              </w:rPr>
              <w:t xml:space="preserve">The Requestor shall search a request by status, type, text (user, group profile or request number), requester, approver and date range, and cancel a Pending, Returned or Scheduled request with a mandatory reason; the request leaves the approver's list and the approver is notified.</w:t>
            </w:r>
          </w:p>
          <w:p>
            <w:pPr>
              <w:pStyle w:val="ListParagraph"/>
              <w:numPr>
                <w:ilvl w:val="0"/>
                <w:numId w:val="183"/>
              </w:numPr>
              <w:rPr>
                <w:rFonts w:ascii="Arial" w:hAnsi="Arial" w:cs="Arial"/>
              </w:rPr>
            </w:pPr>
            <w:r>
              <w:rPr>
                <w:rFonts w:ascii="Arial" w:hAnsi="Arial" w:cs="Arial"/>
              </w:rPr>
              <w:t xml:space="preserve">A decided request shall not be cancelled ("Request &lt;request no&gt; is already &lt;status&gt;").</w:t>
            </w:r>
          </w:p>
          <w:p>
            <w:pPr>
              <w:keepNext/>
              <w:rPr>
                <w:rFonts w:ascii="Arial" w:hAnsi="Arial" w:cs="Arial"/>
              </w:rPr>
            </w:pPr>
            <w:r>
              <w:rPr>
                <w:rFonts w:ascii="Arial" w:hAnsi="Arial" w:cs="Arial"/>
                <w:b/>
                <w:bCs/>
                <w:i/>
              </w:rPr>
              <w:t xml:space="preserve">Acceptance criteria</w:t>
            </w:r>
          </w:p>
          <w:p>
            <w:pPr>
              <w:pStyle w:val="ListParagraph"/>
              <w:numPr>
                <w:ilvl w:val="0"/>
                <w:numId w:val="184"/>
              </w:numPr>
              <w:rPr>
                <w:rFonts w:ascii="Arial" w:hAnsi="Arial" w:cs="Arial"/>
              </w:rPr>
            </w:pPr>
            <w:r>
              <w:rPr>
                <w:rFonts w:ascii="Arial" w:hAnsi="Arial" w:cs="Arial"/>
              </w:rPr>
              <w:t xml:space="preserve">A pending request cancelled by its creator disappears from the approver's list and shows Cancelled with the reason.</w:t>
            </w:r>
          </w:p>
          <w:p>
            <w:pPr>
              <w:pStyle w:val="ListParagraph"/>
              <w:numPr>
                <w:ilvl w:val="0"/>
                <w:numId w:val="184"/>
              </w:numPr>
              <w:rPr>
                <w:rFonts w:ascii="Arial" w:hAnsi="Arial" w:cs="Arial"/>
              </w:rPr>
            </w:pPr>
            <w:r>
              <w:rPr>
                <w:rFonts w:ascii="Arial" w:hAnsi="Arial" w:cs="Arial"/>
              </w:rPr>
              <w:t xml:space="preserve">An approved and applied request cannot be cancelled.</w:t>
            </w:r>
          </w:p>
          <w:p>
            <w:pPr>
              <w:rPr>
                <w:rFonts w:ascii="Arial" w:hAnsi="Arial" w:cs="Arial"/>
              </w:rPr>
            </w:pPr>
          </w:p>
          <w:p>
            <w:pPr>
              <w:keepNext/>
              <w:rPr>
                <w:rFonts w:ascii="Arial" w:hAnsi="Arial" w:cs="Arial"/>
              </w:rPr>
            </w:pPr>
            <w:r>
              <w:rPr>
                <w:rFonts w:ascii="Arial" w:hAnsi="Arial" w:cs="Arial"/>
                <w:b/>
                <w:bCs/>
              </w:rPr>
              <w:t xml:space="preserve">FRUM.009.09 View Submitted Requests</w:t>
            </w:r>
          </w:p>
          <w:p>
            <w:pPr>
              <w:pStyle w:val="ListParagraph"/>
              <w:numPr>
                <w:ilvl w:val="0"/>
                <w:numId w:val="185"/>
              </w:numPr>
              <w:rPr>
                <w:rFonts w:ascii="Arial" w:hAnsi="Arial" w:cs="Arial"/>
              </w:rPr>
            </w:pPr>
            <w:r>
              <w:rPr>
                <w:rFonts w:ascii="Arial" w:hAnsi="Arial" w:cs="Arial"/>
              </w:rPr>
              <w:t xml:space="preserve">Access Requests shall list the requests with number, type, change, requested by, requested on, approver, status and decided by, with filters; a Requestor sees his or her own requests on My Requests, and the holders of the approval, user management or audit permission see all.</w:t>
            </w:r>
          </w:p>
          <w:p>
            <w:pPr>
              <w:pStyle w:val="ListParagraph"/>
              <w:numPr>
                <w:ilvl w:val="0"/>
                <w:numId w:val="185"/>
              </w:numPr>
              <w:rPr>
                <w:rFonts w:ascii="Arial" w:hAnsi="Arial" w:cs="Arial"/>
              </w:rPr>
            </w:pPr>
            <w:r>
              <w:rPr>
                <w:rFonts w:ascii="Arial" w:hAnsi="Arial" w:cs="Arial"/>
              </w:rPr>
              <w:t xml:space="preserve">A request shall open on its detail with the tabs Details (current and requested values), Approvers and History (every event with its remarks).</w:t>
            </w:r>
          </w:p>
          <w:p>
            <w:pPr>
              <w:pStyle w:val="ListParagraph"/>
              <w:numPr>
                <w:ilvl w:val="0"/>
                <w:numId w:val="185"/>
              </w:numPr>
              <w:rPr>
                <w:rFonts w:ascii="Arial" w:hAnsi="Arial" w:cs="Arial"/>
              </w:rPr>
            </w:pPr>
            <w:r>
              <w:rPr>
                <w:rFonts w:ascii="Arial" w:hAnsi="Arial" w:cs="Arial"/>
              </w:rPr>
              <w:t xml:space="preserve">The requester shall be notified of each decision (FRUM.013.01).</w:t>
            </w:r>
          </w:p>
          <w:p>
            <w:pPr>
              <w:keepNext/>
              <w:rPr>
                <w:rFonts w:ascii="Arial" w:hAnsi="Arial" w:cs="Arial"/>
              </w:rPr>
            </w:pPr>
            <w:r>
              <w:rPr>
                <w:rFonts w:ascii="Arial" w:hAnsi="Arial" w:cs="Arial"/>
                <w:b/>
                <w:bCs/>
                <w:i/>
              </w:rPr>
              <w:t xml:space="preserve">Acceptance criteria</w:t>
            </w:r>
          </w:p>
          <w:p>
            <w:pPr>
              <w:pStyle w:val="ListParagraph"/>
              <w:numPr>
                <w:ilvl w:val="0"/>
                <w:numId w:val="186"/>
              </w:numPr>
              <w:rPr>
                <w:rFonts w:ascii="Arial" w:hAnsi="Arial" w:cs="Arial"/>
              </w:rPr>
            </w:pPr>
            <w:r>
              <w:rPr>
                <w:rFonts w:ascii="Arial" w:hAnsi="Arial" w:cs="Arial"/>
              </w:rPr>
              <w:t xml:space="preserve">A Requestor sees only his or her requests, with the current status.</w:t>
            </w:r>
          </w:p>
          <w:p>
            <w:pPr>
              <w:pStyle w:val="ListParagraph"/>
              <w:numPr>
                <w:ilvl w:val="0"/>
                <w:numId w:val="186"/>
              </w:numPr>
              <w:rPr>
                <w:rFonts w:ascii="Arial" w:hAnsi="Arial" w:cs="Arial"/>
              </w:rPr>
            </w:pPr>
            <w:r>
              <w:rPr>
                <w:rFonts w:ascii="Arial" w:hAnsi="Arial" w:cs="Arial"/>
              </w:rPr>
              <w:t xml:space="preserve">The History tab lists the submission, return, re-submission and approval with their remarks.</w:t>
            </w:r>
          </w:p>
          <w:p>
            <w:pPr>
              <w:rPr>
                <w:rFonts w:ascii="Arial" w:hAnsi="Arial" w:cs="Arial"/>
              </w:rPr>
            </w:pPr>
          </w:p>
          <w:p>
            <w:pPr>
              <w:keepNext/>
              <w:rPr>
                <w:rFonts w:ascii="Arial" w:hAnsi="Arial" w:cs="Arial"/>
              </w:rPr>
            </w:pPr>
            <w:r>
              <w:rPr>
                <w:rFonts w:ascii="Arial" w:hAnsi="Arial" w:cs="Arial"/>
                <w:b/>
                <w:bCs/>
              </w:rPr>
              <w:t xml:space="preserve">FRUM.009.10 Effective Date</w:t>
            </w:r>
          </w:p>
          <w:p>
            <w:pPr>
              <w:pStyle w:val="ListParagraph"/>
              <w:numPr>
                <w:ilvl w:val="0"/>
                <w:numId w:val="187"/>
              </w:numPr>
              <w:rPr>
                <w:rFonts w:ascii="Arial" w:hAnsi="Arial" w:cs="Arial"/>
              </w:rPr>
            </w:pPr>
            <w:r>
              <w:rPr>
                <w:rFonts w:ascii="Arial" w:hAnsi="Arial" w:cs="Arial"/>
              </w:rPr>
              <w:t xml:space="preserve">A request may carry an effective date of today or later; approved before that date, it shall wait as Scheduled and be applied by the daily run on the date after a new check; a blank date applies the change on approval.</w:t>
            </w:r>
          </w:p>
          <w:p>
            <w:pPr>
              <w:pStyle w:val="ListParagraph"/>
              <w:numPr>
                <w:ilvl w:val="0"/>
                <w:numId w:val="187"/>
              </w:numPr>
              <w:rPr>
                <w:rFonts w:ascii="Arial" w:hAnsi="Arial" w:cs="Arial"/>
              </w:rPr>
            </w:pPr>
            <w:r>
              <w:rPr>
                <w:rFonts w:ascii="Arial" w:hAnsi="Arial" w:cs="Arial"/>
              </w:rPr>
              <w:t xml:space="preserve">If the new check fails, the request shall stay Scheduled and the System Administrators shall be alerted.</w:t>
            </w:r>
          </w:p>
          <w:p>
            <w:pPr>
              <w:keepNext/>
              <w:rPr>
                <w:rFonts w:ascii="Arial" w:hAnsi="Arial" w:cs="Arial"/>
              </w:rPr>
            </w:pPr>
            <w:r>
              <w:rPr>
                <w:rFonts w:ascii="Arial" w:hAnsi="Arial" w:cs="Arial"/>
                <w:b/>
                <w:bCs/>
                <w:i/>
              </w:rPr>
              <w:t xml:space="preserve">Acceptance criteria</w:t>
            </w:r>
          </w:p>
          <w:p>
            <w:pPr>
              <w:pStyle w:val="ListParagraph"/>
              <w:numPr>
                <w:ilvl w:val="0"/>
                <w:numId w:val="188"/>
              </w:numPr>
              <w:rPr>
                <w:rFonts w:ascii="Arial" w:hAnsi="Arial" w:cs="Arial"/>
              </w:rPr>
            </w:pPr>
            <w:r>
              <w:rPr>
                <w:rFonts w:ascii="Arial" w:hAnsi="Arial" w:cs="Arial"/>
              </w:rPr>
              <w:t xml:space="preserve">A deactivation approved on the 10th with the effective date 15th is applied on the 15th.</w:t>
            </w:r>
          </w:p>
          <w:p>
            <w:pPr>
              <w:pStyle w:val="ListParagraph"/>
              <w:numPr>
                <w:ilvl w:val="0"/>
                <w:numId w:val="188"/>
              </w:numPr>
              <w:rPr>
                <w:rFonts w:ascii="Arial" w:hAnsi="Arial" w:cs="Arial"/>
              </w:rPr>
            </w:pPr>
            <w:r>
              <w:rPr>
                <w:rFonts w:ascii="Arial" w:hAnsi="Arial" w:cs="Arial"/>
              </w:rPr>
              <w:t xml:space="preserve">An effective date in the past is refused with "The effective date cannot be before today".</w:t>
            </w:r>
          </w:p>
        </w:tc>
        <w:tc>
          <w:tcPr>
            <w:tcW w:w="943" w:type="dxa"/>
            <w:tcMar/>
          </w:tcPr>
          <w:p>
            <w:pPr>
              <w:rPr>
                <w:rFonts w:ascii="Arial" w:hAnsi="Arial" w:cs="Arial"/>
              </w:rPr>
            </w:pPr>
          </w:p>
        </w:tc>
      </w:tr>
      <w:tr>
        <w:trPr>
          <w:trHeight w:val="978"/>
        </w:trPr>
        <w:tc>
          <w:tcPr>
            <w:tcW w:w="1457" w:type="dxa"/>
            <w:tcMar/>
          </w:tcPr>
          <w:p>
            <w:pPr>
              <w:rPr>
                <w:rFonts w:ascii="Arial" w:hAnsi="Arial" w:cs="Arial"/>
              </w:rPr>
            </w:pPr>
            <w:r>
              <w:rPr>
                <w:rFonts w:ascii="Arial" w:hAnsi="Arial" w:cs="Arial"/>
              </w:rPr>
              <w:t xml:space="preserve">FRUM.010</w:t>
            </w:r>
          </w:p>
        </w:tc>
        <w:tc>
          <w:tcPr>
            <w:tcW w:w="1151" w:type="dxa"/>
            <w:tcMar/>
          </w:tcPr>
          <w:p>
            <w:pPr>
              <w:rPr>
                <w:rFonts w:ascii="Arial" w:hAnsi="Arial" w:cs="Arial"/>
              </w:rPr>
            </w:pPr>
            <w:r>
              <w:rPr>
                <w:rFonts w:ascii="Arial" w:hAnsi="Arial" w:cs="Arial"/>
              </w:rPr>
              <w:t xml:space="preserve">User Access Requests</w:t>
            </w:r>
          </w:p>
        </w:tc>
        <w:tc>
          <w:tcPr>
            <w:tcW w:w="1958" w:type="dxa"/>
            <w:tcMar/>
          </w:tcPr>
          <w:p>
            <w:pPr>
              <w:rPr>
                <w:rFonts w:ascii="Arial" w:hAnsi="Arial" w:cs="Arial"/>
              </w:rPr>
            </w:pPr>
            <w:r>
              <w:rPr>
                <w:rFonts w:ascii="Arial" w:hAnsi="Arial" w:cs="Arial"/>
              </w:rPr>
              <w:t xml:space="preserve">Review and Approval (Approver)</w:t>
            </w:r>
          </w:p>
        </w:tc>
        <w:tc>
          <w:tcPr>
            <w:tcW w:w="4571" w:type="dxa"/>
            <w:tcMar/>
          </w:tcPr>
          <w:p>
            <w:pPr>
              <w:keepNext/>
              <w:rPr>
                <w:rFonts w:ascii="Arial" w:hAnsi="Arial" w:cs="Arial"/>
              </w:rPr>
            </w:pPr>
            <w:r>
              <w:rPr>
                <w:rFonts w:ascii="Arial" w:hAnsi="Arial" w:cs="Arial"/>
                <w:b/>
                <w:bCs/>
              </w:rPr>
              <w:t xml:space="preserve">FRUM.010.01 Receive, List and Open Requests for Approval</w:t>
            </w:r>
          </w:p>
          <w:p>
            <w:pPr>
              <w:pStyle w:val="ListParagraph"/>
              <w:numPr>
                <w:ilvl w:val="0"/>
                <w:numId w:val="189"/>
              </w:numPr>
              <w:rPr>
                <w:rFonts w:ascii="Arial" w:hAnsi="Arial" w:cs="Arial"/>
              </w:rPr>
            </w:pPr>
            <w:r>
              <w:rPr>
                <w:rFonts w:ascii="Arial" w:hAnsi="Arial" w:cs="Arial"/>
              </w:rPr>
              <w:t xml:space="preserve">The chosen approver shall receive a notice for each request assigned to him or her and find it in My Approvals and on Access Requests under Assigned to Me; the detail shows the current values next to the requested ones, the risk flags and the history.</w:t>
            </w:r>
          </w:p>
          <w:p>
            <w:pPr>
              <w:keepNext/>
              <w:rPr>
                <w:rFonts w:ascii="Arial" w:hAnsi="Arial" w:cs="Arial"/>
              </w:rPr>
            </w:pPr>
            <w:r>
              <w:rPr>
                <w:rFonts w:ascii="Arial" w:hAnsi="Arial" w:cs="Arial"/>
                <w:b/>
                <w:bCs/>
                <w:i/>
              </w:rPr>
              <w:t xml:space="preserve">Acceptance criteria</w:t>
            </w:r>
          </w:p>
          <w:p>
            <w:pPr>
              <w:pStyle w:val="ListParagraph"/>
              <w:numPr>
                <w:ilvl w:val="0"/>
                <w:numId w:val="190"/>
              </w:numPr>
              <w:rPr>
                <w:rFonts w:ascii="Arial" w:hAnsi="Arial" w:cs="Arial"/>
              </w:rPr>
            </w:pPr>
            <w:r>
              <w:rPr>
                <w:rFonts w:ascii="Arial" w:hAnsi="Arial" w:cs="Arial"/>
              </w:rPr>
              <w:t xml:space="preserve">The chosen approver receives a notice and finds the request under Assigned to Me.</w:t>
            </w:r>
          </w:p>
          <w:p>
            <w:pPr>
              <w:pStyle w:val="ListParagraph"/>
              <w:numPr>
                <w:ilvl w:val="0"/>
                <w:numId w:val="190"/>
              </w:numPr>
              <w:rPr>
                <w:rFonts w:ascii="Arial" w:hAnsi="Arial" w:cs="Arial"/>
              </w:rPr>
            </w:pPr>
            <w:r>
              <w:rPr>
                <w:rFonts w:ascii="Arial" w:hAnsi="Arial" w:cs="Arial"/>
              </w:rPr>
              <w:t xml:space="preserve">The detail of a role change shows Marketing Team Lead as current and Processing Team Lead as requested.</w:t>
            </w:r>
          </w:p>
          <w:p>
            <w:pPr>
              <w:rPr>
                <w:rFonts w:ascii="Arial" w:hAnsi="Arial" w:cs="Arial"/>
              </w:rPr>
            </w:pPr>
          </w:p>
          <w:p>
            <w:pPr>
              <w:keepNext/>
              <w:rPr>
                <w:rFonts w:ascii="Arial" w:hAnsi="Arial" w:cs="Arial"/>
              </w:rPr>
            </w:pPr>
            <w:r>
              <w:rPr>
                <w:rFonts w:ascii="Arial" w:hAnsi="Arial" w:cs="Arial"/>
                <w:b/>
                <w:bCs/>
              </w:rPr>
              <w:t xml:space="preserve">FRUM.010.02 Approve a Request</w:t>
            </w:r>
          </w:p>
          <w:p>
            <w:pPr>
              <w:pStyle w:val="ListParagraph"/>
              <w:numPr>
                <w:ilvl w:val="0"/>
                <w:numId w:val="191"/>
              </w:numPr>
              <w:rPr>
                <w:rFonts w:ascii="Arial" w:hAnsi="Arial" w:cs="Arial"/>
              </w:rPr>
            </w:pPr>
            <w:r>
              <w:rPr>
                <w:rFonts w:ascii="Arial" w:hAnsi="Arial" w:cs="Arial"/>
              </w:rPr>
              <w:t xml:space="preserve">Approve and Apply shall record the decision and apply the change, or set the request to Scheduled (effective date), Pending Second Approval (risk flag) or For Implementation (group profile); the change is checked again at approval.</w:t>
            </w:r>
          </w:p>
          <w:p>
            <w:pPr>
              <w:pStyle w:val="ListParagraph"/>
              <w:numPr>
                <w:ilvl w:val="0"/>
                <w:numId w:val="191"/>
              </w:numPr>
              <w:rPr>
                <w:rFonts w:ascii="Arial" w:hAnsi="Arial" w:cs="Arial"/>
              </w:rPr>
            </w:pPr>
            <w:r>
              <w:rPr>
                <w:rFonts w:ascii="Arial" w:hAnsi="Arial" w:cs="Arial"/>
              </w:rPr>
              <w:t xml:space="preserve">Neither the requester nor the user concerned shall decide ("A request cannot be decided by the user who submitted it"; "You cannot decide a request about your own access").</w:t>
            </w:r>
          </w:p>
          <w:p>
            <w:pPr>
              <w:pStyle w:val="ListParagraph"/>
              <w:numPr>
                <w:ilvl w:val="0"/>
                <w:numId w:val="191"/>
              </w:numPr>
              <w:rPr>
                <w:rFonts w:ascii="Arial" w:hAnsi="Arial" w:cs="Arial"/>
              </w:rPr>
            </w:pPr>
            <w:r>
              <w:rPr>
                <w:rFonts w:ascii="Arial" w:hAnsi="Arial" w:cs="Arial"/>
              </w:rPr>
              <w:t xml:space="preserve">An enrolment shall be approved on its own page so that the temporary password of a local account is shown once to the approver; other requests may be approved several at a time.</w:t>
            </w:r>
          </w:p>
          <w:p>
            <w:pPr>
              <w:keepNext/>
              <w:rPr>
                <w:rFonts w:ascii="Arial" w:hAnsi="Arial" w:cs="Arial"/>
              </w:rPr>
            </w:pPr>
            <w:r>
              <w:rPr>
                <w:rFonts w:ascii="Arial" w:hAnsi="Arial" w:cs="Arial"/>
                <w:b/>
                <w:bCs/>
                <w:i/>
              </w:rPr>
              <w:t xml:space="preserve">Acceptance criteria</w:t>
            </w:r>
          </w:p>
          <w:p>
            <w:pPr>
              <w:pStyle w:val="ListParagraph"/>
              <w:numPr>
                <w:ilvl w:val="0"/>
                <w:numId w:val="192"/>
              </w:numPr>
              <w:rPr>
                <w:rFonts w:ascii="Arial" w:hAnsi="Arial" w:cs="Arial"/>
              </w:rPr>
            </w:pPr>
            <w:r>
              <w:rPr>
                <w:rFonts w:ascii="Arial" w:hAnsi="Arial" w:cs="Arial"/>
              </w:rPr>
              <w:t xml:space="preserve">An approved enrolment creates the user and shows the temporary password once.</w:t>
            </w:r>
          </w:p>
          <w:p>
            <w:pPr>
              <w:pStyle w:val="ListParagraph"/>
              <w:numPr>
                <w:ilvl w:val="0"/>
                <w:numId w:val="192"/>
              </w:numPr>
              <w:rPr>
                <w:rFonts w:ascii="Arial" w:hAnsi="Arial" w:cs="Arial"/>
              </w:rPr>
            </w:pPr>
            <w:r>
              <w:rPr>
                <w:rFonts w:ascii="Arial" w:hAnsi="Arial" w:cs="Arial"/>
              </w:rPr>
              <w:t xml:space="preserve">The requester cannot approve his or her own request.</w:t>
            </w:r>
          </w:p>
          <w:p>
            <w:pPr>
              <w:rPr>
                <w:rFonts w:ascii="Arial" w:hAnsi="Arial" w:cs="Arial"/>
              </w:rPr>
            </w:pPr>
          </w:p>
          <w:p>
            <w:pPr>
              <w:keepNext/>
              <w:rPr>
                <w:rFonts w:ascii="Arial" w:hAnsi="Arial" w:cs="Arial"/>
              </w:rPr>
            </w:pPr>
            <w:r>
              <w:rPr>
                <w:rFonts w:ascii="Arial" w:hAnsi="Arial" w:cs="Arial"/>
                <w:b/>
                <w:bCs/>
              </w:rPr>
              <w:t xml:space="preserve">FRUM.010.03 Reject a Request</w:t>
            </w:r>
          </w:p>
          <w:p>
            <w:pPr>
              <w:pStyle w:val="ListParagraph"/>
              <w:numPr>
                <w:ilvl w:val="0"/>
                <w:numId w:val="193"/>
              </w:numPr>
              <w:rPr>
                <w:rFonts w:ascii="Arial" w:hAnsi="Arial" w:cs="Arial"/>
              </w:rPr>
            </w:pPr>
            <w:r>
              <w:rPr>
                <w:rFonts w:ascii="Arial" w:hAnsi="Arial" w:cs="Arial"/>
              </w:rPr>
              <w:t xml:space="preserve">Reject shall need a reason ("Enter the reason of the rejection"), set the request to Rejected, change nothing and notify the requester; a rejected request is final.</w:t>
            </w:r>
          </w:p>
          <w:p>
            <w:pPr>
              <w:keepNext/>
              <w:rPr>
                <w:rFonts w:ascii="Arial" w:hAnsi="Arial" w:cs="Arial"/>
              </w:rPr>
            </w:pPr>
            <w:r>
              <w:rPr>
                <w:rFonts w:ascii="Arial" w:hAnsi="Arial" w:cs="Arial"/>
                <w:b/>
                <w:bCs/>
                <w:i/>
              </w:rPr>
              <w:t xml:space="preserve">Acceptance criteria</w:t>
            </w:r>
          </w:p>
          <w:p>
            <w:pPr>
              <w:pStyle w:val="ListParagraph"/>
              <w:numPr>
                <w:ilvl w:val="0"/>
                <w:numId w:val="194"/>
              </w:numPr>
              <w:rPr>
                <w:rFonts w:ascii="Arial" w:hAnsi="Arial" w:cs="Arial"/>
              </w:rPr>
            </w:pPr>
            <w:r>
              <w:rPr>
                <w:rFonts w:ascii="Arial" w:hAnsi="Arial" w:cs="Arial"/>
              </w:rPr>
              <w:t xml:space="preserve">A rejection without a reason is refused.</w:t>
            </w:r>
          </w:p>
          <w:p>
            <w:pPr>
              <w:pStyle w:val="ListParagraph"/>
              <w:numPr>
                <w:ilvl w:val="0"/>
                <w:numId w:val="194"/>
              </w:numPr>
              <w:rPr>
                <w:rFonts w:ascii="Arial" w:hAnsi="Arial" w:cs="Arial"/>
              </w:rPr>
            </w:pPr>
            <w:r>
              <w:rPr>
                <w:rFonts w:ascii="Arial" w:hAnsi="Arial" w:cs="Arial"/>
              </w:rPr>
              <w:t xml:space="preserve">The requester sees the reason on the rejected request.</w:t>
            </w:r>
          </w:p>
          <w:p>
            <w:pPr>
              <w:rPr>
                <w:rFonts w:ascii="Arial" w:hAnsi="Arial" w:cs="Arial"/>
              </w:rPr>
            </w:pPr>
          </w:p>
          <w:p>
            <w:pPr>
              <w:keepNext/>
              <w:rPr>
                <w:rFonts w:ascii="Arial" w:hAnsi="Arial" w:cs="Arial"/>
              </w:rPr>
            </w:pPr>
            <w:r>
              <w:rPr>
                <w:rFonts w:ascii="Arial" w:hAnsi="Arial" w:cs="Arial"/>
                <w:b/>
                <w:bCs/>
              </w:rPr>
              <w:t xml:space="preserve">FRUM.010.04 Return a Request to the Requestor</w:t>
            </w:r>
          </w:p>
          <w:p>
            <w:pPr>
              <w:pStyle w:val="ListParagraph"/>
              <w:numPr>
                <w:ilvl w:val="0"/>
                <w:numId w:val="195"/>
              </w:numPr>
              <w:rPr>
                <w:rFonts w:ascii="Arial" w:hAnsi="Arial" w:cs="Arial"/>
              </w:rPr>
            </w:pPr>
            <w:r>
              <w:rPr>
                <w:rFonts w:ascii="Arial" w:hAnsi="Arial" w:cs="Arial"/>
              </w:rPr>
              <w:t xml:space="preserve">Return shall need remarks, set the request to Returned and notify the requester to correct it (FRUM.009.07).</w:t>
            </w:r>
          </w:p>
          <w:p>
            <w:pPr>
              <w:keepNext/>
              <w:rPr>
                <w:rFonts w:ascii="Arial" w:hAnsi="Arial" w:cs="Arial"/>
              </w:rPr>
            </w:pPr>
            <w:r>
              <w:rPr>
                <w:rFonts w:ascii="Arial" w:hAnsi="Arial" w:cs="Arial"/>
                <w:b/>
                <w:bCs/>
                <w:i/>
              </w:rPr>
              <w:t xml:space="preserve">Acceptance criteria</w:t>
            </w:r>
          </w:p>
          <w:p>
            <w:pPr>
              <w:pStyle w:val="ListParagraph"/>
              <w:numPr>
                <w:ilvl w:val="0"/>
                <w:numId w:val="196"/>
              </w:numPr>
              <w:rPr>
                <w:rFonts w:ascii="Arial" w:hAnsi="Arial" w:cs="Arial"/>
              </w:rPr>
            </w:pPr>
            <w:r>
              <w:rPr>
                <w:rFonts w:ascii="Arial" w:hAnsi="Arial" w:cs="Arial"/>
              </w:rPr>
              <w:t xml:space="preserve">A returned request appears in the requester's list for correction with the approver's remarks.</w:t>
            </w:r>
          </w:p>
          <w:p>
            <w:pPr>
              <w:rPr>
                <w:rFonts w:ascii="Arial" w:hAnsi="Arial" w:cs="Arial"/>
              </w:rPr>
            </w:pPr>
          </w:p>
          <w:p>
            <w:pPr>
              <w:keepNext/>
              <w:rPr>
                <w:rFonts w:ascii="Arial" w:hAnsi="Arial" w:cs="Arial"/>
              </w:rPr>
            </w:pPr>
            <w:r>
              <w:rPr>
                <w:rFonts w:ascii="Arial" w:hAnsi="Arial" w:cs="Arial"/>
                <w:b/>
                <w:bCs/>
              </w:rPr>
              <w:t xml:space="preserve">FRUM.010.05 Second Approval of Privileged and Out-of-Hours Changes</w:t>
            </w:r>
          </w:p>
          <w:p>
            <w:pPr>
              <w:pStyle w:val="ListParagraph"/>
              <w:numPr>
                <w:ilvl w:val="0"/>
                <w:numId w:val="197"/>
              </w:numPr>
              <w:rPr>
                <w:rFonts w:ascii="Arial" w:hAnsi="Arial" w:cs="Arial"/>
              </w:rPr>
            </w:pPr>
            <w:r>
              <w:rPr>
                <w:rFonts w:ascii="Arial" w:hAnsi="Arial" w:cs="Arial"/>
              </w:rPr>
              <w:t xml:space="preserve">The system shall flag a request that gives a user a High or Admin group profile, or that is submitted or approved outside working hours (08:00 to 18:00, Monday to Friday, as delivered); after the first approval a flagged request shall wait as Pending Second Approval for a holder of the second-approval permission other than the first approver, and raise an alert.</w:t>
            </w:r>
          </w:p>
          <w:p>
            <w:pPr>
              <w:pStyle w:val="ListParagraph"/>
              <w:numPr>
                <w:ilvl w:val="0"/>
                <w:numId w:val="197"/>
              </w:numPr>
              <w:rPr>
                <w:rFonts w:ascii="Arial" w:hAnsi="Arial" w:cs="Arial"/>
              </w:rPr>
            </w:pPr>
            <w:r>
              <w:rPr>
                <w:rFonts w:ascii="Arial" w:hAnsi="Arial" w:cs="Arial"/>
              </w:rPr>
              <w:t xml:space="preserve">The second approver approves, rejects or returns the request as in FRUM.010.02 to FRUM.010.04.</w:t>
            </w:r>
          </w:p>
          <w:p>
            <w:pPr>
              <w:keepNext/>
              <w:rPr>
                <w:rFonts w:ascii="Arial" w:hAnsi="Arial" w:cs="Arial"/>
              </w:rPr>
            </w:pPr>
            <w:r>
              <w:rPr>
                <w:rFonts w:ascii="Arial" w:hAnsi="Arial" w:cs="Arial"/>
                <w:b/>
                <w:bCs/>
                <w:i/>
              </w:rPr>
              <w:t xml:space="preserve">Acceptance criteria</w:t>
            </w:r>
          </w:p>
          <w:p>
            <w:pPr>
              <w:pStyle w:val="ListParagraph"/>
              <w:numPr>
                <w:ilvl w:val="0"/>
                <w:numId w:val="198"/>
              </w:numPr>
              <w:rPr>
                <w:rFonts w:ascii="Arial" w:hAnsi="Arial" w:cs="Arial"/>
              </w:rPr>
            </w:pPr>
            <w:r>
              <w:rPr>
                <w:rFonts w:ascii="Arial" w:hAnsi="Arial" w:cs="Arial"/>
              </w:rPr>
              <w:t xml:space="preserve">A request that adds the System Administrator profile to a user needs a second approval.</w:t>
            </w:r>
          </w:p>
          <w:p>
            <w:pPr>
              <w:pStyle w:val="ListParagraph"/>
              <w:numPr>
                <w:ilvl w:val="0"/>
                <w:numId w:val="198"/>
              </w:numPr>
              <w:rPr>
                <w:rFonts w:ascii="Arial" w:hAnsi="Arial" w:cs="Arial"/>
              </w:rPr>
            </w:pPr>
            <w:r>
              <w:rPr>
                <w:rFonts w:ascii="Arial" w:hAnsi="Arial" w:cs="Arial"/>
              </w:rPr>
              <w:t xml:space="preserve">A request submitted at 21:00 on a weekday is flagged out of hours.</w:t>
            </w:r>
          </w:p>
          <w:p>
            <w:pPr>
              <w:pStyle w:val="ListParagraph"/>
              <w:numPr>
                <w:ilvl w:val="0"/>
                <w:numId w:val="198"/>
              </w:numPr>
              <w:rPr>
                <w:rFonts w:ascii="Arial" w:hAnsi="Arial" w:cs="Arial"/>
              </w:rPr>
            </w:pPr>
            <w:r>
              <w:rPr>
                <w:rFonts w:ascii="Arial" w:hAnsi="Arial" w:cs="Arial"/>
              </w:rPr>
              <w:t xml:space="preserve">The first approver cannot give the second approval.</w:t>
            </w:r>
          </w:p>
        </w:tc>
        <w:tc>
          <w:tcPr>
            <w:tcW w:w="943" w:type="dxa"/>
            <w:tcMar/>
          </w:tcPr>
          <w:p>
            <w:pPr>
              <w:rPr>
                <w:rFonts w:ascii="Arial" w:hAnsi="Arial" w:cs="Arial"/>
              </w:rPr>
            </w:pPr>
          </w:p>
        </w:tc>
      </w:tr>
      <w:tr>
        <w:trPr>
          <w:trHeight w:val="978"/>
        </w:trPr>
        <w:tc>
          <w:tcPr>
            <w:tcW w:w="1457" w:type="dxa"/>
            <w:tcMar/>
          </w:tcPr>
          <w:p>
            <w:pPr>
              <w:rPr>
                <w:rFonts w:ascii="Arial" w:hAnsi="Arial" w:cs="Arial"/>
              </w:rPr>
            </w:pPr>
            <w:r>
              <w:rPr>
                <w:rFonts w:ascii="Arial" w:hAnsi="Arial" w:cs="Arial"/>
              </w:rPr>
              <w:t xml:space="preserve">FRUM.011</w:t>
            </w:r>
          </w:p>
        </w:tc>
        <w:tc>
          <w:tcPr>
            <w:tcW w:w="1151" w:type="dxa"/>
            <w:tcMar/>
          </w:tcPr>
          <w:p>
            <w:pPr>
              <w:rPr>
                <w:rFonts w:ascii="Arial" w:hAnsi="Arial" w:cs="Arial"/>
              </w:rPr>
            </w:pPr>
            <w:r>
              <w:rPr>
                <w:rFonts w:ascii="Arial" w:hAnsi="Arial" w:cs="Arial"/>
              </w:rPr>
              <w:t xml:space="preserve">User Access Requests</w:t>
            </w:r>
          </w:p>
        </w:tc>
        <w:tc>
          <w:tcPr>
            <w:tcW w:w="1958" w:type="dxa"/>
            <w:tcMar/>
          </w:tcPr>
          <w:p>
            <w:pPr>
              <w:rPr>
                <w:rFonts w:ascii="Arial" w:hAnsi="Arial" w:cs="Arial"/>
              </w:rPr>
            </w:pPr>
            <w:r>
              <w:rPr>
                <w:rFonts w:ascii="Arial" w:hAnsi="Arial" w:cs="Arial"/>
              </w:rPr>
              <w:t xml:space="preserve">Bulk Request</w:t>
            </w:r>
          </w:p>
        </w:tc>
        <w:tc>
          <w:tcPr>
            <w:tcW w:w="4571" w:type="dxa"/>
            <w:tcMar/>
          </w:tcPr>
          <w:p>
            <w:pPr>
              <w:keepNext/>
              <w:rPr>
                <w:rFonts w:ascii="Arial" w:hAnsi="Arial" w:cs="Arial"/>
              </w:rPr>
            </w:pPr>
            <w:r>
              <w:rPr>
                <w:rFonts w:ascii="Arial" w:hAnsi="Arial" w:cs="Arial"/>
                <w:b/>
                <w:bCs/>
              </w:rPr>
              <w:t xml:space="preserve">FRUM.011.01 Submit a Bulk Request</w:t>
            </w:r>
          </w:p>
          <w:p>
            <w:pPr>
              <w:pStyle w:val="ListParagraph"/>
              <w:numPr>
                <w:ilvl w:val="0"/>
                <w:numId w:val="199"/>
              </w:numPr>
              <w:rPr>
                <w:rFonts w:ascii="Arial" w:hAnsi="Arial" w:cs="Arial"/>
              </w:rPr>
            </w:pPr>
            <w:r>
              <w:rPr>
                <w:rFonts w:ascii="Arial" w:hAnsi="Arial" w:cs="Arial"/>
              </w:rPr>
              <w:t xml:space="preserve">The Requestor shall download the template, fill in one row per user (action enrol, modify, deactivate or reactivate; user ID, Windows ID, name, e-mail, branch, business unit group, user level, group profiles, effective date, remarks) and upload it as Excel, CSV or TXT.</w:t>
            </w:r>
          </w:p>
          <w:p>
            <w:pPr>
              <w:pStyle w:val="ListParagraph"/>
              <w:numPr>
                <w:ilvl w:val="0"/>
                <w:numId w:val="199"/>
              </w:numPr>
              <w:rPr>
                <w:rFonts w:ascii="Arial" w:hAnsi="Arial" w:cs="Arial"/>
              </w:rPr>
            </w:pPr>
            <w:r>
              <w:rPr>
                <w:rFonts w:ascii="Arial" w:hAnsi="Arial" w:cs="Arial"/>
              </w:rPr>
              <w:t xml:space="preserve">The system shall check every row as a single request and show a validation report with the rows in error and their messages, which can be downloaded as an error file; the valid rows become the lines of a draft batch.</w:t>
            </w:r>
          </w:p>
          <w:p>
            <w:pPr>
              <w:pStyle w:val="ListParagraph"/>
              <w:numPr>
                <w:ilvl w:val="0"/>
                <w:numId w:val="199"/>
              </w:numPr>
              <w:rPr>
                <w:rFonts w:ascii="Arial" w:hAnsi="Arial" w:cs="Arial"/>
              </w:rPr>
            </w:pPr>
            <w:r>
              <w:rPr>
                <w:rFonts w:ascii="Arial" w:hAnsi="Arial" w:cs="Arial"/>
              </w:rPr>
              <w:t xml:space="preserve">The Requestor shall add the batch remarks, edit the draft (replace the file or remove lines), cancel it or submit it to the chosen approver.</w:t>
            </w:r>
          </w:p>
          <w:p>
            <w:pPr>
              <w:pStyle w:val="ListParagraph"/>
              <w:numPr>
                <w:ilvl w:val="0"/>
                <w:numId w:val="199"/>
              </w:numPr>
              <w:rPr>
                <w:rFonts w:ascii="Arial" w:hAnsi="Arial" w:cs="Arial"/>
              </w:rPr>
            </w:pPr>
            <w:r>
              <w:rPr>
                <w:rFonts w:ascii="Arial" w:hAnsi="Arial" w:cs="Arial"/>
              </w:rPr>
              <w:t xml:space="preserve">On approval each line shall be applied on its own; a failed line is marked with its reason and the other lines stand.</w:t>
            </w:r>
          </w:p>
          <w:p>
            <w:pPr>
              <w:pStyle w:val="ListParagraph"/>
              <w:numPr>
                <w:ilvl w:val="0"/>
                <w:numId w:val="199"/>
              </w:numPr>
              <w:rPr>
                <w:rFonts w:ascii="Arial" w:hAnsi="Arial" w:cs="Arial"/>
              </w:rPr>
            </w:pPr>
            <w:r>
              <w:rPr>
                <w:rFonts w:ascii="Arial" w:hAnsi="Arial" w:cs="Arial"/>
              </w:rPr>
              <w:t xml:space="preserve">The maximum number of rows and line-by-line decisions are set by BDOI (Annex Q).</w:t>
            </w:r>
          </w:p>
          <w:p>
            <w:pPr>
              <w:keepNext/>
              <w:rPr>
                <w:rFonts w:ascii="Arial" w:hAnsi="Arial" w:cs="Arial"/>
              </w:rPr>
            </w:pPr>
            <w:r>
              <w:rPr>
                <w:rFonts w:ascii="Arial" w:hAnsi="Arial" w:cs="Arial"/>
                <w:b/>
                <w:bCs/>
                <w:i/>
              </w:rPr>
              <w:t xml:space="preserve">Acceptance criteria</w:t>
            </w:r>
          </w:p>
          <w:p>
            <w:pPr>
              <w:pStyle w:val="ListParagraph"/>
              <w:numPr>
                <w:ilvl w:val="0"/>
                <w:numId w:val="200"/>
              </w:numPr>
              <w:rPr>
                <w:rFonts w:ascii="Arial" w:hAnsi="Arial" w:cs="Arial"/>
              </w:rPr>
            </w:pPr>
            <w:r>
              <w:rPr>
                <w:rFonts w:ascii="Arial" w:hAnsi="Arial" w:cs="Arial"/>
              </w:rPr>
              <w:t xml:space="preserve">A file of three enrolments creates a draft batch of three lines; after approval the three users exist.</w:t>
            </w:r>
          </w:p>
          <w:p>
            <w:pPr>
              <w:pStyle w:val="ListParagraph"/>
              <w:numPr>
                <w:ilvl w:val="0"/>
                <w:numId w:val="200"/>
              </w:numPr>
              <w:rPr>
                <w:rFonts w:ascii="Arial" w:hAnsi="Arial" w:cs="Arial"/>
              </w:rPr>
            </w:pPr>
            <w:r>
              <w:rPr>
                <w:rFonts w:ascii="Arial" w:hAnsi="Arial" w:cs="Arial"/>
              </w:rPr>
              <w:t xml:space="preserve">A row with an existing user ID is reported before the batch is created.</w:t>
            </w:r>
          </w:p>
          <w:p>
            <w:pPr>
              <w:pStyle w:val="ListParagraph"/>
              <w:numPr>
                <w:ilvl w:val="0"/>
                <w:numId w:val="200"/>
              </w:numPr>
              <w:rPr>
                <w:rFonts w:ascii="Arial" w:hAnsi="Arial" w:cs="Arial"/>
              </w:rPr>
            </w:pPr>
            <w:r>
              <w:rPr>
                <w:rFonts w:ascii="Arial" w:hAnsi="Arial" w:cs="Arial"/>
              </w:rPr>
              <w:t xml:space="preserve">A file that is not Excel, CSV or TXT is refused.</w:t>
            </w:r>
          </w:p>
        </w:tc>
        <w:tc>
          <w:tcPr>
            <w:tcW w:w="943" w:type="dxa"/>
            <w:tcMar/>
          </w:tcPr>
          <w:p>
            <w:pPr>
              <w:rPr>
                <w:rFonts w:ascii="Arial" w:hAnsi="Arial" w:cs="Arial"/>
              </w:rPr>
            </w:pPr>
          </w:p>
        </w:tc>
      </w:tr>
      <w:tr>
        <w:trPr>
          <w:trHeight w:val="978"/>
        </w:trPr>
        <w:tc>
          <w:tcPr>
            <w:tcW w:w="1457" w:type="dxa"/>
            <w:tcMar/>
          </w:tcPr>
          <w:p>
            <w:pPr>
              <w:rPr>
                <w:rFonts w:ascii="Arial" w:hAnsi="Arial" w:cs="Arial"/>
              </w:rPr>
            </w:pPr>
            <w:r>
              <w:rPr>
                <w:rFonts w:ascii="Arial" w:hAnsi="Arial" w:cs="Arial"/>
              </w:rPr>
              <w:t xml:space="preserve">FRUM.012</w:t>
            </w:r>
          </w:p>
        </w:tc>
        <w:tc>
          <w:tcPr>
            <w:tcW w:w="1151" w:type="dxa"/>
            <w:tcMar/>
          </w:tcPr>
          <w:p>
            <w:pPr>
              <w:rPr>
                <w:rFonts w:ascii="Arial" w:hAnsi="Arial" w:cs="Arial"/>
              </w:rPr>
            </w:pPr>
            <w:r>
              <w:rPr>
                <w:rFonts w:ascii="Arial" w:hAnsi="Arial" w:cs="Arial"/>
              </w:rPr>
              <w:t xml:space="preserve">Security Administration</w:t>
            </w:r>
          </w:p>
        </w:tc>
        <w:tc>
          <w:tcPr>
            <w:tcW w:w="1958" w:type="dxa"/>
            <w:tcMar/>
          </w:tcPr>
          <w:p>
            <w:pPr>
              <w:rPr>
                <w:rFonts w:ascii="Arial" w:hAnsi="Arial" w:cs="Arial"/>
              </w:rPr>
            </w:pPr>
            <w:r>
              <w:rPr>
                <w:rFonts w:ascii="Arial" w:hAnsi="Arial" w:cs="Arial"/>
              </w:rPr>
              <w:t xml:space="preserve">Separation of Duties and Security Settings</w:t>
            </w:r>
          </w:p>
        </w:tc>
        <w:tc>
          <w:tcPr>
            <w:tcW w:w="4571" w:type="dxa"/>
            <w:tcMar/>
          </w:tcPr>
          <w:p>
            <w:pPr>
              <w:keepNext/>
              <w:rPr>
                <w:rFonts w:ascii="Arial" w:hAnsi="Arial" w:cs="Arial"/>
              </w:rPr>
            </w:pPr>
            <w:r>
              <w:rPr>
                <w:rFonts w:ascii="Arial" w:hAnsi="Arial" w:cs="Arial"/>
                <w:b/>
                <w:bCs/>
              </w:rPr>
              <w:t xml:space="preserve">FRUM.012.01 Separation-of-Duties Rules</w:t>
            </w:r>
          </w:p>
          <w:p>
            <w:pPr>
              <w:pStyle w:val="ListParagraph"/>
              <w:numPr>
                <w:ilvl w:val="0"/>
                <w:numId w:val="201"/>
              </w:numPr>
              <w:rPr>
                <w:rFonts w:ascii="Arial" w:hAnsi="Arial" w:cs="Arial"/>
              </w:rPr>
            </w:pPr>
            <w:r>
              <w:rPr>
                <w:rFonts w:ascii="Arial" w:hAnsi="Arial" w:cs="Arial"/>
              </w:rPr>
              <w:t xml:space="preserve">The Business Administrator shall record the pairs of group profiles that one user may not hold together, with the reason; each new rule and each deactivation shall wait for the authorisation of Information Security, and the maker never authorises.</w:t>
            </w:r>
          </w:p>
          <w:p>
            <w:pPr>
              <w:pStyle w:val="ListParagraph"/>
              <w:numPr>
                <w:ilvl w:val="0"/>
                <w:numId w:val="201"/>
              </w:numPr>
              <w:rPr>
                <w:rFonts w:ascii="Arial" w:hAnsi="Arial" w:cs="Arial"/>
              </w:rPr>
            </w:pPr>
            <w:r>
              <w:rPr>
                <w:rFonts w:ascii="Arial" w:hAnsi="Arial" w:cs="Arial"/>
              </w:rPr>
              <w:t xml:space="preserve">Every user request and every bulk line that would give a user both profiles of an active rule shall be refused, on submission and again at approval; users who already hold both are found with the User Access Report.</w:t>
            </w:r>
          </w:p>
          <w:p>
            <w:pPr>
              <w:keepNext/>
              <w:rPr>
                <w:rFonts w:ascii="Arial" w:hAnsi="Arial" w:cs="Arial"/>
              </w:rPr>
            </w:pPr>
            <w:r>
              <w:rPr>
                <w:rFonts w:ascii="Arial" w:hAnsi="Arial" w:cs="Arial"/>
                <w:b/>
                <w:bCs/>
                <w:i/>
              </w:rPr>
              <w:t xml:space="preserve">Acceptance criteria</w:t>
            </w:r>
          </w:p>
          <w:p>
            <w:pPr>
              <w:pStyle w:val="ListParagraph"/>
              <w:numPr>
                <w:ilvl w:val="0"/>
                <w:numId w:val="202"/>
              </w:numPr>
              <w:rPr>
                <w:rFonts w:ascii="Arial" w:hAnsi="Arial" w:cs="Arial"/>
              </w:rPr>
            </w:pPr>
            <w:r>
              <w:rPr>
                <w:rFonts w:ascii="Arial" w:hAnsi="Arial" w:cs="Arial"/>
              </w:rPr>
              <w:t xml:space="preserve">A rule on the Requestor and Approver profiles, once authorised, refuses a request that gives one user both.</w:t>
            </w:r>
          </w:p>
          <w:p>
            <w:pPr>
              <w:pStyle w:val="ListParagraph"/>
              <w:numPr>
                <w:ilvl w:val="0"/>
                <w:numId w:val="202"/>
              </w:numPr>
              <w:rPr>
                <w:rFonts w:ascii="Arial" w:hAnsi="Arial" w:cs="Arial"/>
              </w:rPr>
            </w:pPr>
            <w:r>
              <w:rPr>
                <w:rFonts w:ascii="Arial" w:hAnsi="Arial" w:cs="Arial"/>
              </w:rPr>
              <w:t xml:space="preserve">The Business Administrator who created a rule cannot authorise it.</w:t>
            </w:r>
          </w:p>
          <w:p>
            <w:pPr>
              <w:rPr>
                <w:rFonts w:ascii="Arial" w:hAnsi="Arial" w:cs="Arial"/>
              </w:rPr>
            </w:pPr>
          </w:p>
          <w:p>
            <w:pPr>
              <w:keepNext/>
              <w:rPr>
                <w:rFonts w:ascii="Arial" w:hAnsi="Arial" w:cs="Arial"/>
              </w:rPr>
            </w:pPr>
            <w:r>
              <w:rPr>
                <w:rFonts w:ascii="Arial" w:hAnsi="Arial" w:cs="Arial"/>
                <w:b/>
                <w:bCs/>
              </w:rPr>
              <w:t xml:space="preserve">FRUM.012.02 Second Approval of Security Settings</w:t>
            </w:r>
          </w:p>
          <w:p>
            <w:pPr>
              <w:pStyle w:val="ListParagraph"/>
              <w:numPr>
                <w:ilvl w:val="0"/>
                <w:numId w:val="203"/>
              </w:numPr>
              <w:rPr>
                <w:rFonts w:ascii="Arial" w:hAnsi="Arial" w:cs="Arial"/>
              </w:rPr>
            </w:pPr>
            <w:r>
              <w:rPr>
                <w:rFonts w:ascii="Arial" w:hAnsi="Arial" w:cs="Arial"/>
              </w:rPr>
              <w:t xml:space="preserve">A change of a security setting (sign-in, lock-out, password, session, dormancy, working hours, approver rules, emergency role edit) shall wait as pending and apply only when an Information Security Officer other than the requester approves it; one change per setting may be pending.</w:t>
            </w:r>
          </w:p>
          <w:p>
            <w:pPr>
              <w:keepNext/>
              <w:rPr>
                <w:rFonts w:ascii="Arial" w:hAnsi="Arial" w:cs="Arial"/>
              </w:rPr>
            </w:pPr>
            <w:r>
              <w:rPr>
                <w:rFonts w:ascii="Arial" w:hAnsi="Arial" w:cs="Arial"/>
                <w:b/>
                <w:bCs/>
                <w:i/>
              </w:rPr>
              <w:t xml:space="preserve">Acceptance criteria</w:t>
            </w:r>
          </w:p>
          <w:p>
            <w:pPr>
              <w:pStyle w:val="ListParagraph"/>
              <w:numPr>
                <w:ilvl w:val="0"/>
                <w:numId w:val="204"/>
              </w:numPr>
              <w:rPr>
                <w:rFonts w:ascii="Arial" w:hAnsi="Arial" w:cs="Arial"/>
              </w:rPr>
            </w:pPr>
            <w:r>
              <w:rPr>
                <w:rFonts w:ascii="Arial" w:hAnsi="Arial" w:cs="Arial"/>
              </w:rPr>
              <w:t xml:space="preserve">A change of the lock-out attempts by the System Administrator applies only after the Information Security Officer approves it.</w:t>
            </w:r>
          </w:p>
          <w:p>
            <w:pPr>
              <w:pStyle w:val="ListParagraph"/>
              <w:numPr>
                <w:ilvl w:val="0"/>
                <w:numId w:val="204"/>
              </w:numPr>
              <w:rPr>
                <w:rFonts w:ascii="Arial" w:hAnsi="Arial" w:cs="Arial"/>
              </w:rPr>
            </w:pPr>
            <w:r>
              <w:rPr>
                <w:rFonts w:ascii="Arial" w:hAnsi="Arial" w:cs="Arial"/>
              </w:rPr>
              <w:t xml:space="preserve">Switching on the emergency role edit needs the same approval.</w:t>
            </w:r>
          </w:p>
        </w:tc>
        <w:tc>
          <w:tcPr>
            <w:tcW w:w="943" w:type="dxa"/>
            <w:tcMar/>
          </w:tcPr>
          <w:p>
            <w:pPr>
              <w:rPr>
                <w:rFonts w:ascii="Arial" w:hAnsi="Arial" w:cs="Arial"/>
              </w:rPr>
            </w:pPr>
          </w:p>
        </w:tc>
      </w:tr>
      <w:tr>
        <w:trPr>
          <w:trHeight w:val="978"/>
        </w:trPr>
        <w:tc>
          <w:tcPr>
            <w:tcW w:w="1457" w:type="dxa"/>
            <w:tcMar/>
          </w:tcPr>
          <w:p>
            <w:pPr>
              <w:rPr>
                <w:rFonts w:ascii="Arial" w:hAnsi="Arial" w:cs="Arial"/>
              </w:rPr>
            </w:pPr>
            <w:r>
              <w:rPr>
                <w:rFonts w:ascii="Arial" w:hAnsi="Arial" w:cs="Arial"/>
              </w:rPr>
              <w:t xml:space="preserve">FRUM.013</w:t>
            </w:r>
          </w:p>
        </w:tc>
        <w:tc>
          <w:tcPr>
            <w:tcW w:w="1151" w:type="dxa"/>
            <w:tcMar/>
          </w:tcPr>
          <w:p>
            <w:pPr>
              <w:rPr>
                <w:rFonts w:ascii="Arial" w:hAnsi="Arial" w:cs="Arial"/>
              </w:rPr>
            </w:pPr>
            <w:r>
              <w:rPr>
                <w:rFonts w:ascii="Arial" w:hAnsi="Arial" w:cs="Arial"/>
              </w:rPr>
              <w:t xml:space="preserve">Notifications</w:t>
            </w:r>
          </w:p>
        </w:tc>
        <w:tc>
          <w:tcPr>
            <w:tcW w:w="1958" w:type="dxa"/>
            <w:tcMar/>
          </w:tcPr>
          <w:p>
            <w:pPr>
              <w:rPr>
                <w:rFonts w:ascii="Arial" w:hAnsi="Arial" w:cs="Arial"/>
              </w:rPr>
            </w:pPr>
            <w:r>
              <w:rPr>
                <w:rFonts w:ascii="Arial" w:hAnsi="Arial" w:cs="Arial"/>
              </w:rPr>
              <w:t xml:space="preserve">Notifications and E-mails</w:t>
            </w:r>
          </w:p>
        </w:tc>
        <w:tc>
          <w:tcPr>
            <w:tcW w:w="4571" w:type="dxa"/>
            <w:tcMar/>
          </w:tcPr>
          <w:p>
            <w:pPr>
              <w:keepNext/>
              <w:rPr>
                <w:rFonts w:ascii="Arial" w:hAnsi="Arial" w:cs="Arial"/>
              </w:rPr>
            </w:pPr>
            <w:r>
              <w:rPr>
                <w:rFonts w:ascii="Arial" w:hAnsi="Arial" w:cs="Arial"/>
                <w:b/>
                <w:bCs/>
              </w:rPr>
              <w:t xml:space="preserve">FRUM.013.01 Request and Access-Change Notices</w:t>
            </w:r>
          </w:p>
          <w:p>
            <w:pPr>
              <w:pStyle w:val="ListParagraph"/>
              <w:numPr>
                <w:ilvl w:val="0"/>
                <w:numId w:val="205"/>
              </w:numPr>
              <w:rPr>
                <w:rFonts w:ascii="Arial" w:hAnsi="Arial" w:cs="Arial"/>
              </w:rPr>
            </w:pPr>
            <w:r>
              <w:rPr>
                <w:rFonts w:ascii="Arial" w:hAnsi="Arial" w:cs="Arial"/>
              </w:rPr>
              <w:t xml:space="preserve">The system shall notify, in the system and by e-mail as each user prefers: the chosen approver of a submitted or re-submitted request; the requester of each decision, return and scheduled application; the approver of a cancellation; the second approvers and the System Administrators of the requests waiting for them; the affected user, always also by e-mail, when his or her access changes, and each member of a deactivated or reactivated role; the authorisers of separation-of-duties rules and the approvers of security settings (Annex L).</w:t>
            </w:r>
          </w:p>
          <w:p>
            <w:pPr>
              <w:pStyle w:val="ListParagraph"/>
              <w:numPr>
                <w:ilvl w:val="0"/>
                <w:numId w:val="205"/>
              </w:numPr>
              <w:rPr>
                <w:rFonts w:ascii="Arial" w:hAnsi="Arial" w:cs="Arial"/>
              </w:rPr>
            </w:pPr>
            <w:r>
              <w:rPr>
                <w:rFonts w:ascii="Arial" w:hAnsi="Arial" w:cs="Arial"/>
              </w:rPr>
              <w:t xml:space="preserve">The temporary password of a new user shall never be sent by e-mail.</w:t>
            </w:r>
          </w:p>
          <w:p>
            <w:pPr>
              <w:keepNext/>
              <w:rPr>
                <w:rFonts w:ascii="Arial" w:hAnsi="Arial" w:cs="Arial"/>
              </w:rPr>
            </w:pPr>
            <w:r>
              <w:rPr>
                <w:rFonts w:ascii="Arial" w:hAnsi="Arial" w:cs="Arial"/>
                <w:b/>
                <w:bCs/>
                <w:i/>
              </w:rPr>
              <w:t xml:space="preserve">Acceptance criteria</w:t>
            </w:r>
          </w:p>
          <w:p>
            <w:pPr>
              <w:pStyle w:val="ListParagraph"/>
              <w:numPr>
                <w:ilvl w:val="0"/>
                <w:numId w:val="206"/>
              </w:numPr>
              <w:rPr>
                <w:rFonts w:ascii="Arial" w:hAnsi="Arial" w:cs="Arial"/>
              </w:rPr>
            </w:pPr>
            <w:r>
              <w:rPr>
                <w:rFonts w:ascii="Arial" w:hAnsi="Arial" w:cs="Arial"/>
              </w:rPr>
              <w:t xml:space="preserve">A returned request notifies the requester with the remarks.</w:t>
            </w:r>
          </w:p>
          <w:p>
            <w:pPr>
              <w:pStyle w:val="ListParagraph"/>
              <w:numPr>
                <w:ilvl w:val="0"/>
                <w:numId w:val="206"/>
              </w:numPr>
              <w:rPr>
                <w:rFonts w:ascii="Arial" w:hAnsi="Arial" w:cs="Arial"/>
              </w:rPr>
            </w:pPr>
            <w:r>
              <w:rPr>
                <w:rFonts w:ascii="Arial" w:hAnsi="Arial" w:cs="Arial"/>
              </w:rPr>
              <w:t xml:space="preserve">An applied deactivation notifies the affected user by e-mail.</w:t>
            </w:r>
          </w:p>
          <w:p>
            <w:pPr>
              <w:rPr>
                <w:rFonts w:ascii="Arial" w:hAnsi="Arial" w:cs="Arial"/>
              </w:rPr>
            </w:pPr>
          </w:p>
          <w:p>
            <w:pPr>
              <w:keepNext/>
              <w:rPr>
                <w:rFonts w:ascii="Arial" w:hAnsi="Arial" w:cs="Arial"/>
              </w:rPr>
            </w:pPr>
            <w:r>
              <w:rPr>
                <w:rFonts w:ascii="Arial" w:hAnsi="Arial" w:cs="Arial"/>
                <w:b/>
                <w:bCs/>
              </w:rPr>
              <w:t xml:space="preserve">FRUM.013.02 Failed Batch Runs</w:t>
            </w:r>
          </w:p>
          <w:p>
            <w:pPr>
              <w:pStyle w:val="ListParagraph"/>
              <w:numPr>
                <w:ilvl w:val="0"/>
                <w:numId w:val="207"/>
              </w:numPr>
              <w:rPr>
                <w:rFonts w:ascii="Arial" w:hAnsi="Arial" w:cs="Arial"/>
              </w:rPr>
            </w:pPr>
            <w:r>
              <w:rPr>
                <w:rFonts w:ascii="Arial" w:hAnsi="Arial" w:cs="Arial"/>
              </w:rPr>
              <w:t xml:space="preserve">The system shall record each run of the daily runs (effective changes, dormant users, password expiry notice) with its success or failure, allow a run on demand and a re-run from the screen, and e-mail each failed run with the run, time and error to the recipients set by the System Administrator.</w:t>
            </w:r>
          </w:p>
          <w:p>
            <w:pPr>
              <w:keepNext/>
              <w:rPr>
                <w:rFonts w:ascii="Arial" w:hAnsi="Arial" w:cs="Arial"/>
              </w:rPr>
            </w:pPr>
            <w:r>
              <w:rPr>
                <w:rFonts w:ascii="Arial" w:hAnsi="Arial" w:cs="Arial"/>
                <w:b/>
                <w:bCs/>
                <w:i/>
              </w:rPr>
              <w:t xml:space="preserve">Acceptance criteria</w:t>
            </w:r>
          </w:p>
          <w:p>
            <w:pPr>
              <w:pStyle w:val="ListParagraph"/>
              <w:numPr>
                <w:ilvl w:val="0"/>
                <w:numId w:val="208"/>
              </w:numPr>
              <w:rPr>
                <w:rFonts w:ascii="Arial" w:hAnsi="Arial" w:cs="Arial"/>
              </w:rPr>
            </w:pPr>
            <w:r>
              <w:rPr>
                <w:rFonts w:ascii="Arial" w:hAnsi="Arial" w:cs="Arial"/>
              </w:rPr>
              <w:t xml:space="preserve">A failed run of the effective changes sends an e-mail to the recipients with the error.</w:t>
            </w:r>
          </w:p>
        </w:tc>
        <w:tc>
          <w:tcPr>
            <w:tcW w:w="943" w:type="dxa"/>
            <w:tcMar/>
          </w:tcPr>
          <w:p>
            <w:pPr>
              <w:rPr>
                <w:rFonts w:ascii="Arial" w:hAnsi="Arial" w:cs="Arial"/>
              </w:rPr>
            </w:pPr>
          </w:p>
        </w:tc>
      </w:tr>
    </w:tbl>
    <w:p w:rsidR="00A043AC" w:rsidP="28E9851D" w:rsidRDefault="00A043AC" w14:paraId="5C71F136" w14:textId="133423C4">
      <w:pPr>
        <w:pStyle w:val="Heading1"/>
        <w:ind w:left="360"/>
        <w:rPr>
          <w:rFonts w:ascii="Arial" w:hAnsi="Arial" w:cs="Arial"/>
        </w:rPr>
      </w:pPr>
      <w:bookmarkEnd w:id="31"/>
    </w:p>
    <w:p w:rsidR="503D88F3" w:rsidRDefault="503D88F3" w14:paraId="7484B420" w14:textId="772D02E0">
      <w:r>
        <w:br w:type="page"/>
      </w:r>
    </w:p>
    <w:p w:rsidR="00A043AC" w:rsidP="18F335A7" w:rsidRDefault="5001483D" w14:paraId="4362A0D3" w14:textId="33CE02F4">
      <w:pPr>
        <w:pStyle w:val="Heading1"/>
        <w:spacing w:line="259" w:lineRule="auto"/>
        <w:rPr>
          <w:rFonts w:eastAsia="Arial"/>
          <w:color w:val="000000" w:themeColor="text1"/>
          <w:sz w:val="24"/>
          <w:szCs w:val="24"/>
        </w:rPr>
      </w:pPr>
      <w:bookmarkStart w:name="_Toc774058741" w:id="1484963744"/>
      <w:r w:rsidRPr="5BDA26B3" w:rsidR="0770E82C">
        <w:rPr>
          <w:rFonts w:eastAsia="Arial"/>
          <w:color w:val="000000" w:themeColor="text1" w:themeTint="FF" w:themeShade="FF"/>
          <w:sz w:val="24"/>
          <w:szCs w:val="24"/>
        </w:rPr>
        <w:t xml:space="preserve">Annex A – </w:t>
      </w:r>
      <w:r w:rsidRPr="5BDA26B3" w:rsidR="696836E8">
        <w:rPr>
          <w:rFonts w:eastAsia="Arial"/>
          <w:color w:val="000000" w:themeColor="text1" w:themeTint="FF" w:themeShade="FF"/>
          <w:sz w:val="24"/>
          <w:szCs w:val="24"/>
        </w:rPr>
        <w:t xml:space="preserve">To-Be </w:t>
      </w:r>
      <w:r w:rsidRPr="5BDA26B3" w:rsidR="4FEE449C">
        <w:rPr>
          <w:rFonts w:eastAsia="Arial"/>
          <w:color w:val="000000" w:themeColor="text1" w:themeTint="FF" w:themeShade="FF"/>
          <w:sz w:val="24"/>
          <w:szCs w:val="24"/>
        </w:rPr>
        <w:t>Process Flow</w:t>
      </w:r>
      <w:r w:rsidRPr="5BDA26B3" w:rsidR="7B2C5ABD">
        <w:rPr>
          <w:rFonts w:eastAsia="Arial"/>
          <w:color w:val="000000" w:themeColor="text1" w:themeTint="FF" w:themeShade="FF"/>
          <w:sz w:val="24"/>
          <w:szCs w:val="24"/>
        </w:rPr>
        <w:t>s</w:t>
      </w:r>
      <w:bookmarkEnd w:id="1484963744"/>
    </w:p>
    <w:p w:rsidR="00A043AC" w:rsidP="18F335A7" w:rsidRDefault="56661F7E" w14:paraId="0B53D85C" w14:textId="4D51316D">
      <w:pPr>
        <w:keepNext/>
        <w:rPr>
          <w:rFonts w:ascii="Arial" w:hAnsi="Arial" w:eastAsia="Arial" w:cs="Arial"/>
        </w:rPr>
      </w:pPr>
      <w:r w:rsidRPr="3BCA049D" w:rsidR="093A5E70">
        <w:rPr>
          <w:rFonts w:ascii="Arial" w:hAnsi="Arial" w:eastAsia="Arial" w:cs="Arial"/>
        </w:rPr>
        <w:t>This section contains all the To-Be Process Flow for Login and Access Maintenance</w:t>
      </w:r>
    </w:p>
    <w:p w:rsidR="3BCA049D" w:rsidP="3BCA049D" w:rsidRDefault="3BCA049D" w14:paraId="243E37B3" w14:textId="6DF205A2">
      <w:pPr>
        <w:pStyle w:val="Normal"/>
      </w:pPr>
    </w:p>
    <w:tbl>
      <w:tblPr>
        <w:tblStyle w:val="TableGrid"/>
        <w:tblW w:w="0" w:type="auto"/>
        <w:tblLook w:val="06A0" w:firstRow="1" w:lastRow="0" w:firstColumn="1" w:lastColumn="0" w:noHBand="1" w:noVBand="1"/>
      </w:tblPr>
      <w:tblGrid>
        <w:gridCol w:w="2091"/>
        <w:gridCol w:w="8709"/>
      </w:tblGrid>
      <w:tr w:rsidR="3BCA049D" w:rsidTr="503D88F3" w14:paraId="7C58753F">
        <w:trPr>
          <w:trHeight w:val="300"/>
        </w:trPr>
        <w:tc>
          <w:tcPr>
            <w:tcW w:w="2091" w:type="dxa"/>
            <w:shd w:val="clear" w:color="auto" w:fill="D9E2F3" w:themeFill="accent1" w:themeFillTint="33"/>
            <w:tcMar/>
          </w:tcPr>
          <w:p w:rsidR="2C326739" w:rsidP="3BCA049D" w:rsidRDefault="2C326739" w14:paraId="3E399809" w14:textId="109E5E44">
            <w:pPr>
              <w:pStyle w:val="Normal"/>
              <w:suppressLineNumbers w:val="0"/>
              <w:bidi w:val="0"/>
              <w:spacing w:before="0" w:beforeAutospacing="off" w:after="0" w:afterAutospacing="off" w:line="259" w:lineRule="auto"/>
              <w:ind w:left="0" w:right="0"/>
              <w:jc w:val="left"/>
            </w:pPr>
            <w:r w:rsidRPr="3BCA049D" w:rsidR="2C326739">
              <w:rPr>
                <w:rFonts w:ascii="Arial" w:hAnsi="Arial" w:eastAsia="Arial" w:cs="Arial"/>
                <w:b w:val="1"/>
                <w:bCs w:val="1"/>
                <w:sz w:val="20"/>
                <w:szCs w:val="20"/>
              </w:rPr>
              <w:t>Component</w:t>
            </w:r>
          </w:p>
        </w:tc>
        <w:tc>
          <w:tcPr>
            <w:tcW w:w="8709" w:type="dxa"/>
            <w:shd w:val="clear" w:color="auto" w:fill="D9E2F3" w:themeFill="accent1" w:themeFillTint="33"/>
            <w:tcMar/>
          </w:tcPr>
          <w:p w:rsidR="2C326739" w:rsidP="3BCA049D" w:rsidRDefault="2C326739" w14:paraId="13F8E069" w14:textId="08A0DD1D">
            <w:pPr>
              <w:pStyle w:val="Normal"/>
              <w:rPr>
                <w:rFonts w:ascii="Arial" w:hAnsi="Arial" w:eastAsia="Arial" w:cs="Arial"/>
                <w:b w:val="1"/>
                <w:bCs w:val="1"/>
              </w:rPr>
            </w:pPr>
            <w:r w:rsidRPr="3BCA049D" w:rsidR="2C326739">
              <w:rPr>
                <w:rFonts w:ascii="Arial" w:hAnsi="Arial" w:eastAsia="Arial" w:cs="Arial"/>
                <w:b w:val="1"/>
                <w:bCs w:val="1"/>
              </w:rPr>
              <w:t>Process Flow</w:t>
            </w:r>
          </w:p>
        </w:tc>
      </w:tr>
      <w:tr w:rsidR="3BCA049D" w:rsidTr="503D88F3" w14:paraId="45384321">
        <w:trPr>
          <w:trHeight w:val="8792"/>
        </w:trPr>
        <w:tc>
          <w:tcPr>
            <w:tcW w:w="2091" w:type="dxa"/>
            <w:tcMar/>
          </w:tcPr>
          <w:p w:rsidR="2C326739" w:rsidP="3BCA049D" w:rsidRDefault="2C326739" w14:paraId="0FE56EB1" w14:textId="0F430C85">
            <w:pPr>
              <w:pStyle w:val="Normal"/>
              <w:rPr>
                <w:rStyle w:val="Hyperlink"/>
                <w:rFonts w:ascii="Arial" w:hAnsi="Arial" w:eastAsia="Arial" w:cs="Arial"/>
                <w:b w:val="1"/>
                <w:bCs w:val="1"/>
                <w:i w:val="0"/>
                <w:iCs w:val="0"/>
                <w:sz w:val="20"/>
                <w:szCs w:val="20"/>
              </w:rPr>
            </w:pPr>
            <w:r w:rsidRPr="3BCA049D" w:rsidR="2C326739">
              <w:rPr>
                <w:rFonts w:ascii="Arial" w:hAnsi="Arial" w:eastAsia="Arial" w:cs="Arial"/>
                <w:b w:val="1"/>
                <w:bCs w:val="1"/>
                <w:sz w:val="20"/>
                <w:szCs w:val="20"/>
              </w:rPr>
              <w:t>Login and Integration Process Flow</w:t>
            </w:r>
          </w:p>
          <w:p w:rsidR="3BCA049D" w:rsidP="3BCA049D" w:rsidRDefault="3BCA049D" w14:paraId="0C479CBF" w14:textId="73E0992B">
            <w:pPr>
              <w:pStyle w:val="Normal"/>
              <w:rPr>
                <w:b w:val="1"/>
                <w:bCs w:val="1"/>
              </w:rPr>
            </w:pPr>
          </w:p>
        </w:tc>
        <w:tc>
          <w:tcPr>
            <w:tcW w:w="8709" w:type="dxa"/>
            <w:tcMar/>
          </w:tcPr>
          <w:p w:rsidR="2C326739" w:rsidP="3BCA049D" w:rsidRDefault="2C326739" w14:paraId="56D579B5" w14:textId="3DEA594F">
            <w:pPr>
              <w:pStyle w:val="Normal"/>
            </w:pPr>
            <w:r w:rsidR="2C326739">
              <w:drawing>
                <wp:inline wp14:editId="52A02EF3" wp14:anchorId="413BFBAA">
                  <wp:extent cx="5088017" cy="5549671"/>
                  <wp:effectExtent l="0" t="0" r="0" b="0"/>
                  <wp:docPr id="1149299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9299726" name="Picture 114929972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037444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49671"/>
                          </a:xfrm>
                          <a:prstGeom xmlns:a="http://schemas.openxmlformats.org/drawingml/2006/main" prst="rect">
                            <a:avLst xmlns:a="http://schemas.openxmlformats.org/drawingml/2006/main"/>
                          </a:prstGeom>
                        </pic:spPr>
                      </pic:pic>
                    </a:graphicData>
                  </a:graphic>
                </wp:inline>
              </w:drawing>
            </w:r>
          </w:p>
        </w:tc>
      </w:tr>
      <w:tr w:rsidR="3BCA049D" w:rsidTr="503D88F3" w14:paraId="57F8762E">
        <w:trPr>
          <w:trHeight w:val="12418"/>
        </w:trPr>
        <w:tc>
          <w:tcPr>
            <w:tcW w:w="2091" w:type="dxa"/>
            <w:tcMar/>
          </w:tcPr>
          <w:p w:rsidR="2C326739" w:rsidP="3BCA049D" w:rsidRDefault="2C326739" w14:paraId="3454297F" w14:textId="6D5851DF">
            <w:pPr>
              <w:pStyle w:val="Normal"/>
              <w:rPr>
                <w:rFonts w:ascii="Arial" w:hAnsi="Arial" w:eastAsia="Arial" w:cs="Arial"/>
                <w:b w:val="1"/>
                <w:bCs w:val="1"/>
                <w:i w:val="0"/>
                <w:iCs w:val="0"/>
                <w:sz w:val="20"/>
                <w:szCs w:val="20"/>
              </w:rPr>
            </w:pPr>
            <w:r w:rsidRPr="3BCA049D" w:rsidR="2C326739">
              <w:rPr>
                <w:rFonts w:ascii="Arial" w:hAnsi="Arial" w:eastAsia="Arial" w:cs="Arial"/>
                <w:b w:val="1"/>
                <w:bCs w:val="1"/>
                <w:sz w:val="20"/>
                <w:szCs w:val="20"/>
              </w:rPr>
              <w:t>User Maintenance Process Flow</w:t>
            </w:r>
          </w:p>
        </w:tc>
        <w:tc>
          <w:tcPr>
            <w:tcW w:w="8709" w:type="dxa"/>
            <w:tcMar/>
          </w:tcPr>
          <w:p w:rsidR="45C0BE2C" w:rsidP="3BCA049D" w:rsidRDefault="45C0BE2C" w14:paraId="30CEB824" w14:textId="780DB03C">
            <w:pPr>
              <w:pStyle w:val="Normal"/>
            </w:pPr>
            <w:r w:rsidR="45C0BE2C">
              <w:drawing>
                <wp:inline wp14:editId="5F0077C8" wp14:anchorId="627BC848">
                  <wp:extent cx="5088017" cy="7748597"/>
                  <wp:effectExtent l="0" t="0" r="0" b="0"/>
                  <wp:docPr id="264062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64062138" name="Picture 2640621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927967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7748597"/>
                          </a:xfrm>
                          <a:prstGeom xmlns:a="http://schemas.openxmlformats.org/drawingml/2006/main" prst="rect">
                            <a:avLst xmlns:a="http://schemas.openxmlformats.org/drawingml/2006/main"/>
                          </a:prstGeom>
                        </pic:spPr>
                      </pic:pic>
                    </a:graphicData>
                  </a:graphic>
                </wp:inline>
              </w:drawing>
            </w:r>
          </w:p>
        </w:tc>
      </w:tr>
      <w:tr w:rsidR="3BCA049D" w:rsidTr="503D88F3" w14:paraId="21FDD847">
        <w:trPr>
          <w:trHeight w:val="9306"/>
        </w:trPr>
        <w:tc>
          <w:tcPr>
            <w:tcW w:w="2091" w:type="dxa"/>
            <w:tcMar/>
          </w:tcPr>
          <w:p w:rsidR="2C326739" w:rsidP="3BCA049D" w:rsidRDefault="2C326739" w14:paraId="3BEEAA8C" w14:textId="58DE693E">
            <w:pPr>
              <w:pStyle w:val="Normal"/>
              <w:rPr>
                <w:rFonts w:ascii="Arial" w:hAnsi="Arial" w:eastAsia="Arial" w:cs="Arial"/>
                <w:b w:val="1"/>
                <w:bCs w:val="1"/>
                <w:i w:val="0"/>
                <w:iCs w:val="0"/>
                <w:sz w:val="20"/>
                <w:szCs w:val="20"/>
              </w:rPr>
            </w:pPr>
            <w:r w:rsidRPr="3BCA049D" w:rsidR="2C326739">
              <w:rPr>
                <w:rFonts w:ascii="Arial" w:hAnsi="Arial" w:eastAsia="Arial" w:cs="Arial"/>
                <w:b w:val="1"/>
                <w:bCs w:val="1"/>
              </w:rPr>
              <w:t>Roles Maintenance Process Flow</w:t>
            </w:r>
          </w:p>
        </w:tc>
        <w:tc>
          <w:tcPr>
            <w:tcW w:w="8709" w:type="dxa"/>
            <w:tcMar/>
          </w:tcPr>
          <w:p w:rsidR="4C6E7F79" w:rsidP="3BCA049D" w:rsidRDefault="4C6E7F79" w14:paraId="790179BF" w14:textId="0A85C889">
            <w:pPr>
              <w:pStyle w:val="Normal"/>
            </w:pPr>
            <w:r w:rsidR="4C6E7F79">
              <w:drawing>
                <wp:inline wp14:editId="2156AB07" wp14:anchorId="5F347E77">
                  <wp:extent cx="5088017" cy="5581999"/>
                  <wp:effectExtent l="0" t="0" r="0" b="0"/>
                  <wp:docPr id="848621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48621546" name="Picture 8486215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519545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81999"/>
                          </a:xfrm>
                          <a:prstGeom xmlns:a="http://schemas.openxmlformats.org/drawingml/2006/main" prst="rect">
                            <a:avLst xmlns:a="http://schemas.openxmlformats.org/drawingml/2006/main"/>
                          </a:prstGeom>
                        </pic:spPr>
                      </pic:pic>
                    </a:graphicData>
                  </a:graphic>
                </wp:inline>
              </w:drawing>
            </w:r>
          </w:p>
        </w:tc>
      </w:tr>
      <w:tr w:rsidR="3BCA049D" w:rsidTr="503D88F3" w14:paraId="72E05C2F">
        <w:trPr>
          <w:trHeight w:val="300"/>
        </w:trPr>
        <w:tc>
          <w:tcPr>
            <w:tcW w:w="2091" w:type="dxa"/>
            <w:tcMar/>
          </w:tcPr>
          <w:p w:rsidR="2C326739" w:rsidP="3BCA049D" w:rsidRDefault="2C326739" w14:paraId="0324D68B" w14:textId="686DF93A">
            <w:pPr>
              <w:pStyle w:val="Normal"/>
              <w:rPr>
                <w:rFonts w:ascii="Arial" w:hAnsi="Arial" w:eastAsia="Arial" w:cs="Arial"/>
                <w:b w:val="1"/>
                <w:bCs w:val="1"/>
                <w:i w:val="0"/>
                <w:iCs w:val="0"/>
                <w:sz w:val="20"/>
                <w:szCs w:val="20"/>
              </w:rPr>
            </w:pPr>
            <w:r w:rsidRPr="3BCA049D" w:rsidR="2C326739">
              <w:rPr>
                <w:rFonts w:ascii="Arial" w:hAnsi="Arial" w:eastAsia="Arial" w:cs="Arial"/>
                <w:b w:val="1"/>
                <w:bCs w:val="1"/>
              </w:rPr>
              <w:t>Report Generation Process Flow</w:t>
            </w:r>
          </w:p>
        </w:tc>
        <w:tc>
          <w:tcPr>
            <w:tcW w:w="8709" w:type="dxa"/>
            <w:tcMar/>
          </w:tcPr>
          <w:p w:rsidR="3BCA049D" w:rsidP="3BCA049D" w:rsidRDefault="3BCA049D" w14:paraId="29BDA98C" w14:textId="477D7A3D">
            <w:pPr>
              <w:pStyle w:val="Normal"/>
            </w:pPr>
            <w:r w:rsidR="5F07339A">
              <w:drawing>
                <wp:inline wp14:editId="4E0EA5AE" wp14:anchorId="0793DCF7">
                  <wp:extent cx="2876550" cy="5381625"/>
                  <wp:effectExtent l="0" t="0" r="0" b="0"/>
                  <wp:docPr id="272228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228701" name="Picture 272228701"/>
                          <pic:cNvPicPr/>
                        </pic:nvPicPr>
                        <pic:blipFill>
                          <a:blip xmlns:r="http://schemas.openxmlformats.org/officeDocument/2006/relationships" r:embed="rId392942973">
                            <a:extLst>
                              <a:ext uri="{28A0092B-C50C-407E-A947-70E740481C1C}">
                                <a14:useLocalDpi xmlns:a14="http://schemas.microsoft.com/office/drawing/2010/main"/>
                              </a:ext>
                            </a:extLst>
                          </a:blip>
                          <a:stretch>
                            <a:fillRect/>
                          </a:stretch>
                        </pic:blipFill>
                        <pic:spPr>
                          <a:xfrm>
                            <a:off x="0" y="0"/>
                            <a:ext cx="2876550" cy="5381625"/>
                          </a:xfrm>
                          <a:prstGeom prst="rect">
                            <a:avLst/>
                          </a:prstGeom>
                        </pic:spPr>
                      </pic:pic>
                    </a:graphicData>
                  </a:graphic>
                </wp:inline>
              </w:drawing>
            </w:r>
          </w:p>
        </w:tc>
      </w:tr>
    </w:tbl>
    <w:p w:rsidR="3BCA049D" w:rsidP="3BCA049D" w:rsidRDefault="3BCA049D" w14:paraId="51D65375" w14:textId="57D9D69E">
      <w:pPr>
        <w:pStyle w:val="Normal"/>
        <w:jc w:val="center"/>
      </w:pPr>
    </w:p>
    <w:p w:rsidR="503D88F3" w:rsidRDefault="503D88F3" w14:paraId="62663B7A" w14:textId="21DD80A5">
      <w:r>
        <w:br w:type="page"/>
      </w:r>
    </w:p>
    <w:p w:rsidR="503D88F3" w:rsidP="503D88F3" w:rsidRDefault="503D88F3" w14:paraId="66C1BFCE" w14:textId="301BF93F">
      <w:pPr>
        <w:pStyle w:val="Normal"/>
        <w:jc w:val="center"/>
      </w:pPr>
    </w:p>
    <w:p w:rsidR="00A043AC" w:rsidP="18F335A7" w:rsidRDefault="09D4FA30" w14:paraId="1402956D" w14:textId="15F4E1F3">
      <w:pPr>
        <w:pStyle w:val="Heading1"/>
        <w:spacing w:line="259" w:lineRule="auto"/>
        <w:rPr>
          <w:rFonts w:eastAsia="Arial"/>
          <w:color w:val="000000" w:themeColor="text1"/>
          <w:sz w:val="24"/>
          <w:szCs w:val="24"/>
        </w:rPr>
      </w:pPr>
      <w:bookmarkStart w:name="_Toc1052189672" w:id="374676085"/>
      <w:r w:rsidRPr="5BDA26B3" w:rsidR="4FEE449C">
        <w:rPr>
          <w:rFonts w:eastAsia="Arial"/>
          <w:color w:val="000000" w:themeColor="text1" w:themeTint="FF" w:themeShade="FF"/>
          <w:sz w:val="24"/>
          <w:szCs w:val="24"/>
        </w:rPr>
        <w:t>Annex B – Report template</w:t>
      </w:r>
      <w:bookmarkEnd w:id="374676085"/>
    </w:p>
    <w:p w:rsidR="00A043AC" w:rsidP="3BCA049D" w:rsidRDefault="09D4FA30" w14:paraId="1637BA37" w14:textId="7F1EE303">
      <w:pPr>
        <w:keepNext w:val="1"/>
        <w:spacing w:line="259" w:lineRule="auto"/>
        <w:jc w:val="center"/>
        <w:rPr>
          <w:rFonts w:ascii="Arial" w:hAnsi="Arial" w:eastAsia="Arial" w:cs="Arial"/>
        </w:rPr>
      </w:pPr>
      <w:r w:rsidRPr="3BCA049D" w:rsidR="0EEE1798">
        <w:rPr>
          <w:rFonts w:ascii="Arial" w:hAnsi="Arial" w:eastAsia="Arial" w:cs="Arial"/>
        </w:rPr>
        <w:t>This section contains the</w:t>
      </w:r>
      <w:r w:rsidRPr="3BCA049D" w:rsidR="40CBFBB0">
        <w:rPr>
          <w:rFonts w:ascii="Arial" w:hAnsi="Arial" w:eastAsia="Arial" w:cs="Arial"/>
        </w:rPr>
        <w:t xml:space="preserve"> </w:t>
      </w:r>
      <w:r w:rsidRPr="3BCA049D" w:rsidR="0EEE1798">
        <w:rPr>
          <w:rFonts w:ascii="Arial" w:hAnsi="Arial" w:eastAsia="Arial" w:cs="Arial"/>
        </w:rPr>
        <w:t>sample</w:t>
      </w:r>
      <w:r w:rsidRPr="3BCA049D" w:rsidR="326D859B">
        <w:rPr>
          <w:rFonts w:ascii="Arial" w:hAnsi="Arial" w:eastAsia="Arial" w:cs="Arial"/>
        </w:rPr>
        <w:t xml:space="preserve"> reports.</w:t>
      </w:r>
    </w:p>
    <w:p w:rsidR="00A043AC" w:rsidP="18F335A7" w:rsidRDefault="00A043AC" w14:paraId="57783F68" w14:textId="1D4E9FCC">
      <w:pPr>
        <w:keepNext/>
      </w:pPr>
    </w:p>
    <w:tbl>
      <w:tblPr>
        <w:tblStyle w:val="TableGrid"/>
        <w:tblW w:w="0" w:type="auto"/>
        <w:tblLook w:val="06A0" w:firstRow="1" w:lastRow="0" w:firstColumn="1" w:lastColumn="0" w:noHBand="1" w:noVBand="1"/>
      </w:tblPr>
      <w:tblGrid>
        <w:gridCol w:w="1623"/>
        <w:gridCol w:w="9167"/>
      </w:tblGrid>
      <w:tr w:rsidR="18F335A7" w:rsidTr="18F335A7" w14:paraId="437265DB" w14:textId="77777777">
        <w:trPr>
          <w:trHeight w:val="300"/>
        </w:trPr>
        <w:tc>
          <w:tcPr>
            <w:tcW w:w="1633" w:type="dxa"/>
            <w:shd w:val="clear" w:color="auto" w:fill="D9E2F3" w:themeFill="accent1" w:themeFillTint="33"/>
          </w:tcPr>
          <w:p w:rsidR="52B1B4D4" w:rsidP="18F335A7" w:rsidRDefault="52B1B4D4" w14:paraId="78D401D8" w14:textId="4582EDD2">
            <w:pPr>
              <w:rPr>
                <w:rFonts w:ascii="Arial" w:hAnsi="Arial" w:eastAsia="Arial" w:cs="Arial"/>
                <w:b/>
                <w:bCs/>
                <w:color w:val="000000" w:themeColor="text1"/>
                <w:szCs w:val="20"/>
              </w:rPr>
            </w:pPr>
            <w:r w:rsidRPr="18F335A7">
              <w:rPr>
                <w:rFonts w:ascii="Arial" w:hAnsi="Arial" w:eastAsia="Arial" w:cs="Arial"/>
                <w:b/>
                <w:bCs/>
                <w:color w:val="000000" w:themeColor="text1"/>
                <w:szCs w:val="20"/>
              </w:rPr>
              <w:t>Report name</w:t>
            </w:r>
          </w:p>
        </w:tc>
        <w:tc>
          <w:tcPr>
            <w:tcW w:w="9167" w:type="dxa"/>
            <w:shd w:val="clear" w:color="auto" w:fill="D9E2F3" w:themeFill="accent1" w:themeFillTint="33"/>
          </w:tcPr>
          <w:p w:rsidR="52B1B4D4" w:rsidP="18F335A7" w:rsidRDefault="52B1B4D4" w14:paraId="443B28FE" w14:textId="34A09563">
            <w:pPr>
              <w:spacing w:line="259" w:lineRule="auto"/>
              <w:rPr>
                <w:rFonts w:ascii="Arial" w:hAnsi="Arial" w:eastAsia="Arial" w:cs="Arial"/>
                <w:b/>
                <w:bCs/>
                <w:color w:val="000000" w:themeColor="text1"/>
                <w:szCs w:val="20"/>
              </w:rPr>
            </w:pPr>
            <w:r w:rsidRPr="18F335A7">
              <w:rPr>
                <w:rFonts w:ascii="Arial" w:hAnsi="Arial" w:eastAsia="Arial" w:cs="Arial"/>
                <w:b/>
                <w:bCs/>
                <w:color w:val="000000" w:themeColor="text1"/>
                <w:szCs w:val="20"/>
              </w:rPr>
              <w:t>Sample Report</w:t>
            </w:r>
          </w:p>
        </w:tc>
      </w:tr>
      <w:tr w:rsidR="18F335A7" w:rsidTr="18F335A7" w14:paraId="7A81C8FA" w14:textId="77777777">
        <w:trPr>
          <w:trHeight w:val="300"/>
        </w:trPr>
        <w:tc>
          <w:tcPr>
            <w:tcW w:w="1633" w:type="dxa"/>
          </w:tcPr>
          <w:p w:rsidR="3D983C50" w:rsidP="18F335A7" w:rsidRDefault="3D983C50" w14:paraId="114F2B28" w14:textId="5CC928FB">
            <w:pPr>
              <w:keepNext/>
              <w:rPr>
                <w:rFonts w:ascii="Arial" w:hAnsi="Arial" w:eastAsia="Arial" w:cs="Arial"/>
                <w:b/>
                <w:bCs/>
              </w:rPr>
            </w:pPr>
            <w:r w:rsidRPr="18F335A7">
              <w:rPr>
                <w:rFonts w:ascii="Arial" w:hAnsi="Arial" w:eastAsia="Arial" w:cs="Arial"/>
                <w:b/>
                <w:bCs/>
              </w:rPr>
              <w:t xml:space="preserve">User Access Report </w:t>
            </w:r>
          </w:p>
        </w:tc>
        <w:tc>
          <w:tcPr>
            <w:tcW w:w="9167" w:type="dxa"/>
          </w:tcPr>
          <w:p w:rsidR="702CC4B2" w:rsidP="18F335A7" w:rsidRDefault="702CC4B2" w14:paraId="1A3DE133" w14:textId="1A167C05">
            <w:r>
              <w:rPr>
                <w:noProof/>
              </w:rPr>
              <w:drawing>
                <wp:inline distT="0" distB="0" distL="0" distR="0" wp14:anchorId="7339BEF8" wp14:editId="160BF742">
                  <wp:extent cx="5676900" cy="2009775"/>
                  <wp:effectExtent l="0" t="0" r="0" b="0"/>
                  <wp:docPr id="517645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5789" name="Picture 517645789"/>
                          <pic:cNvPicPr/>
                        </pic:nvPicPr>
                        <pic:blipFill>
                          <a:blip r:embed="rId26">
                            <a:extLst>
                              <a:ext uri="{28A0092B-C50C-407E-A947-70E740481C1C}">
                                <a14:useLocalDpi xmlns:a14="http://schemas.microsoft.com/office/drawing/2010/main"/>
                              </a:ext>
                            </a:extLst>
                          </a:blip>
                          <a:stretch>
                            <a:fillRect/>
                          </a:stretch>
                        </pic:blipFill>
                        <pic:spPr>
                          <a:xfrm>
                            <a:off x="0" y="0"/>
                            <a:ext cx="5676900" cy="2009775"/>
                          </a:xfrm>
                          <a:prstGeom prst="rect">
                            <a:avLst/>
                          </a:prstGeom>
                        </pic:spPr>
                      </pic:pic>
                    </a:graphicData>
                  </a:graphic>
                </wp:inline>
              </w:drawing>
            </w:r>
          </w:p>
        </w:tc>
      </w:tr>
      <w:tr w:rsidR="18F335A7" w:rsidTr="18F335A7" w14:paraId="6A75907C" w14:textId="77777777">
        <w:trPr>
          <w:trHeight w:val="300"/>
        </w:trPr>
        <w:tc>
          <w:tcPr>
            <w:tcW w:w="1633" w:type="dxa"/>
          </w:tcPr>
          <w:p w:rsidR="3D983C50" w:rsidP="18F335A7" w:rsidRDefault="3D983C50" w14:paraId="1FCF35BD" w14:textId="478E6E55">
            <w:pPr>
              <w:rPr>
                <w:rFonts w:ascii="Arial" w:hAnsi="Arial" w:eastAsia="Arial" w:cs="Arial"/>
                <w:b/>
                <w:bCs/>
              </w:rPr>
            </w:pPr>
            <w:r w:rsidRPr="18F335A7">
              <w:rPr>
                <w:rFonts w:ascii="Arial" w:hAnsi="Arial" w:eastAsia="Arial" w:cs="Arial"/>
                <w:b/>
                <w:bCs/>
              </w:rPr>
              <w:t>User Group Profile Report</w:t>
            </w:r>
          </w:p>
        </w:tc>
        <w:tc>
          <w:tcPr>
            <w:tcW w:w="9167" w:type="dxa"/>
          </w:tcPr>
          <w:p w:rsidR="3D983C50" w:rsidP="18F335A7" w:rsidRDefault="3D983C50" w14:paraId="23287936" w14:textId="76D5DE48">
            <w:r>
              <w:rPr>
                <w:noProof/>
              </w:rPr>
              <w:drawing>
                <wp:inline distT="0" distB="0" distL="0" distR="0" wp14:anchorId="1758B6EB" wp14:editId="574FA6BA">
                  <wp:extent cx="5676900" cy="2499413"/>
                  <wp:effectExtent l="0" t="0" r="0" b="0"/>
                  <wp:docPr id="733776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2599" name="Picture 1803472599"/>
                          <pic:cNvPicPr/>
                        </pic:nvPicPr>
                        <pic:blipFill>
                          <a:blip r:embed="rId27">
                            <a:extLst>
                              <a:ext uri="{28A0092B-C50C-407E-A947-70E740481C1C}">
                                <a14:useLocalDpi xmlns:a14="http://schemas.microsoft.com/office/drawing/2010/main"/>
                              </a:ext>
                            </a:extLst>
                          </a:blip>
                          <a:stretch>
                            <a:fillRect/>
                          </a:stretch>
                        </pic:blipFill>
                        <pic:spPr>
                          <a:xfrm>
                            <a:off x="0" y="0"/>
                            <a:ext cx="5676900" cy="2499413"/>
                          </a:xfrm>
                          <a:prstGeom prst="rect">
                            <a:avLst/>
                          </a:prstGeom>
                        </pic:spPr>
                      </pic:pic>
                    </a:graphicData>
                  </a:graphic>
                </wp:inline>
              </w:drawing>
            </w:r>
          </w:p>
        </w:tc>
      </w:tr>
      <w:tr w:rsidR="18F335A7" w:rsidTr="18F335A7" w14:paraId="68A53032" w14:textId="77777777">
        <w:trPr>
          <w:trHeight w:val="300"/>
        </w:trPr>
        <w:tc>
          <w:tcPr>
            <w:tcW w:w="1633" w:type="dxa"/>
          </w:tcPr>
          <w:p w:rsidR="230392D8" w:rsidP="18F335A7" w:rsidRDefault="230392D8" w14:paraId="6C46134D" w14:textId="4757BB69">
            <w:pPr>
              <w:spacing w:line="259" w:lineRule="auto"/>
              <w:rPr>
                <w:rFonts w:ascii="Arial" w:hAnsi="Arial" w:eastAsia="Arial" w:cs="Arial"/>
                <w:b/>
                <w:bCs/>
              </w:rPr>
            </w:pPr>
            <w:r w:rsidRPr="18F335A7">
              <w:rPr>
                <w:rFonts w:ascii="Arial" w:hAnsi="Arial" w:eastAsia="Arial" w:cs="Arial"/>
                <w:b/>
                <w:bCs/>
              </w:rPr>
              <w:t>Group Profile Membership List</w:t>
            </w:r>
          </w:p>
          <w:p w:rsidR="18F335A7" w:rsidP="18F335A7" w:rsidRDefault="18F335A7" w14:paraId="5F3FB416" w14:textId="4C49F4BF">
            <w:pPr>
              <w:spacing w:line="259" w:lineRule="auto"/>
              <w:rPr>
                <w:rFonts w:ascii="Arial" w:hAnsi="Arial" w:eastAsia="Arial" w:cs="Arial"/>
                <w:b/>
                <w:bCs/>
              </w:rPr>
            </w:pPr>
          </w:p>
        </w:tc>
        <w:tc>
          <w:tcPr>
            <w:tcW w:w="9167" w:type="dxa"/>
          </w:tcPr>
          <w:p w:rsidR="056EFD3B" w:rsidP="18F335A7" w:rsidRDefault="056EFD3B" w14:paraId="5947A05C" w14:textId="5C8F0FFD">
            <w:r>
              <w:rPr>
                <w:noProof/>
              </w:rPr>
              <w:drawing>
                <wp:inline distT="0" distB="0" distL="0" distR="0" wp14:anchorId="1DB7FD00" wp14:editId="79CE03C4">
                  <wp:extent cx="5676900" cy="1314450"/>
                  <wp:effectExtent l="0" t="0" r="0" b="0"/>
                  <wp:docPr id="1080491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1064" name="Picture 1080491064"/>
                          <pic:cNvPicPr/>
                        </pic:nvPicPr>
                        <pic:blipFill>
                          <a:blip r:embed="rId28">
                            <a:extLst>
                              <a:ext uri="{28A0092B-C50C-407E-A947-70E740481C1C}">
                                <a14:useLocalDpi xmlns:a14="http://schemas.microsoft.com/office/drawing/2010/main"/>
                              </a:ext>
                            </a:extLst>
                          </a:blip>
                          <a:stretch>
                            <a:fillRect/>
                          </a:stretch>
                        </pic:blipFill>
                        <pic:spPr>
                          <a:xfrm>
                            <a:off x="0" y="0"/>
                            <a:ext cx="5676900" cy="1314450"/>
                          </a:xfrm>
                          <a:prstGeom prst="rect">
                            <a:avLst/>
                          </a:prstGeom>
                        </pic:spPr>
                      </pic:pic>
                    </a:graphicData>
                  </a:graphic>
                </wp:inline>
              </w:drawing>
            </w:r>
          </w:p>
        </w:tc>
      </w:tr>
    </w:tbl>
    <w:p w:rsidR="00A043AC" w:rsidP="18F335A7" w:rsidRDefault="00A043AC" w14:paraId="524BCF50" w14:textId="6BF3A343">
      <w:pPr>
        <w:spacing w:line="259" w:lineRule="auto"/>
      </w:pPr>
    </w:p>
    <w:p w:rsidR="00A043AC" w:rsidP="18F335A7" w:rsidRDefault="2AD331D3" w14:paraId="66AC3FEE" w14:textId="366CF0AA">
      <w:pPr>
        <w:pStyle w:val="Heading1"/>
        <w:spacing w:line="259" w:lineRule="auto"/>
        <w:rPr>
          <w:rFonts w:eastAsia="Arial"/>
          <w:color w:val="000000" w:themeColor="text1"/>
          <w:sz w:val="24"/>
          <w:szCs w:val="24"/>
        </w:rPr>
      </w:pPr>
      <w:bookmarkStart w:name="_Toc1266095685" w:id="1926552110"/>
      <w:r w:rsidRPr="5BDA26B3" w:rsidR="1BC254C4">
        <w:rPr>
          <w:rFonts w:eastAsia="Arial"/>
          <w:color w:val="000000" w:themeColor="text1" w:themeTint="FF" w:themeShade="FF"/>
          <w:sz w:val="24"/>
          <w:szCs w:val="24"/>
        </w:rPr>
        <w:t>Annex C -</w:t>
      </w:r>
      <w:r w:rsidRPr="5BDA26B3" w:rsidR="52F37221">
        <w:rPr>
          <w:rFonts w:eastAsia="Arial"/>
          <w:color w:val="000000" w:themeColor="text1" w:themeTint="FF" w:themeShade="FF"/>
          <w:sz w:val="24"/>
          <w:szCs w:val="24"/>
        </w:rPr>
        <w:t xml:space="preserve"> User</w:t>
      </w:r>
      <w:r w:rsidRPr="5BDA26B3" w:rsidR="1BC254C4">
        <w:rPr>
          <w:rFonts w:eastAsia="Arial"/>
          <w:color w:val="000000" w:themeColor="text1" w:themeTint="FF" w:themeShade="FF"/>
          <w:sz w:val="24"/>
          <w:szCs w:val="24"/>
        </w:rPr>
        <w:t xml:space="preserve"> </w:t>
      </w:r>
      <w:r w:rsidRPr="5BDA26B3" w:rsidR="46DBE5D6">
        <w:rPr>
          <w:rFonts w:eastAsia="Arial"/>
          <w:color w:val="000000" w:themeColor="text1" w:themeTint="FF" w:themeShade="FF"/>
          <w:sz w:val="24"/>
          <w:szCs w:val="24"/>
        </w:rPr>
        <w:t>Ac</w:t>
      </w:r>
      <w:r w:rsidRPr="5BDA26B3" w:rsidR="4FEE449C">
        <w:rPr>
          <w:rFonts w:eastAsia="Arial"/>
          <w:color w:val="000000" w:themeColor="text1" w:themeTint="FF" w:themeShade="FF"/>
          <w:sz w:val="24"/>
          <w:szCs w:val="24"/>
        </w:rPr>
        <w:t>cess Matrix</w:t>
      </w:r>
      <w:bookmarkEnd w:id="1926552110"/>
    </w:p>
    <w:p w:rsidR="00A043AC" w:rsidP="18F335A7" w:rsidRDefault="09D4FA30" w14:paraId="25906283" w14:textId="71A070BC">
      <w:pPr>
        <w:keepNext/>
        <w:rPr>
          <w:rFonts w:ascii="Arial" w:hAnsi="Arial" w:eastAsia="Arial" w:cs="Arial"/>
        </w:rPr>
      </w:pPr>
      <w:r w:rsidRPr="18F335A7">
        <w:rPr>
          <w:rFonts w:ascii="Arial" w:hAnsi="Arial" w:eastAsia="Arial" w:cs="Arial"/>
        </w:rPr>
        <w:t xml:space="preserve">This section defines the </w:t>
      </w:r>
      <w:r w:rsidRPr="18F335A7" w:rsidR="55A8BEF3">
        <w:rPr>
          <w:rFonts w:ascii="Arial" w:hAnsi="Arial" w:eastAsia="Arial" w:cs="Arial"/>
        </w:rPr>
        <w:t xml:space="preserve">user and </w:t>
      </w:r>
      <w:r w:rsidRPr="18F335A7">
        <w:rPr>
          <w:rFonts w:ascii="Arial" w:hAnsi="Arial" w:eastAsia="Arial" w:cs="Arial"/>
        </w:rPr>
        <w:t>roles and permission mapping.</w:t>
      </w:r>
    </w:p>
    <w:p w:rsidR="00A043AC" w:rsidP="18F335A7" w:rsidRDefault="00A043AC" w14:paraId="7A7CCD19" w14:textId="2C30F3D0">
      <w:pPr>
        <w:keepNext/>
        <w:rPr>
          <w:rFonts w:ascii="Arial" w:hAnsi="Arial" w:eastAsia="Arial" w:cs="Arial"/>
        </w:rPr>
      </w:pPr>
    </w:p>
    <w:p w:rsidR="00A043AC" w:rsidP="18F335A7" w:rsidRDefault="60F9DD88" w14:paraId="2E5F9260" w14:textId="26C0A4C5">
      <w:pPr>
        <w:keepNext/>
      </w:pPr>
      <w:r w:rsidRPr="1F7EC1AD">
        <w:rPr>
          <w:rFonts w:ascii="Arial" w:hAnsi="Arial" w:eastAsia="Arial" w:cs="Arial"/>
        </w:rPr>
        <w:t xml:space="preserve"> </w:t>
      </w:r>
      <w:hyperlink r:id="rId29">
        <w:r w:rsidRPr="1F7EC1AD">
          <w:rPr>
            <w:rStyle w:val="Hyperlink"/>
            <w:rFonts w:ascii="Arial" w:hAnsi="Arial" w:eastAsia="Arial" w:cs="Arial"/>
          </w:rPr>
          <w:t>User Access Matrix - Target State082626.xlsx</w:t>
        </w:r>
      </w:hyperlink>
      <w:r w:rsidRPr="1F7EC1AD" w:rsidR="408FDD20">
        <w:rPr>
          <w:rFonts w:ascii="Arial" w:hAnsi="Arial" w:eastAsia="Arial" w:cs="Arial"/>
        </w:rPr>
        <w:t xml:space="preserve"> </w:t>
      </w:r>
    </w:p>
    <w:p w:rsidR="00A043AC" w:rsidP="18F335A7" w:rsidRDefault="0A4C8884" w14:paraId="7C113CC8" w14:textId="683A65C1">
      <w:pPr>
        <w:keepNext/>
      </w:pPr>
      <w:r w:rsidRPr="1F7EC1AD">
        <w:rPr>
          <w:rFonts w:ascii="Arial" w:hAnsi="Arial" w:eastAsia="Arial" w:cs="Arial"/>
        </w:rPr>
        <w:t xml:space="preserve"> </w:t>
      </w:r>
      <w:hyperlink r:id="rId30">
        <w:r w:rsidRPr="1F7EC1AD">
          <w:rPr>
            <w:rStyle w:val="Hyperlink"/>
            <w:rFonts w:ascii="Arial" w:hAnsi="Arial" w:eastAsia="Arial" w:cs="Arial"/>
          </w:rPr>
          <w:t>List of BDOI Personnel _BDOI for Training.xlsx</w:t>
        </w:r>
      </w:hyperlink>
    </w:p>
    <w:p w:rsidR="1F7EC1AD" w:rsidP="1F7EC1AD" w:rsidRDefault="1F7EC1AD" w14:paraId="22BE9F7E" w14:textId="5D82484F">
      <w:pPr>
        <w:keepNext/>
        <w:rPr>
          <w:rFonts w:ascii="Arial" w:hAnsi="Arial" w:eastAsia="Arial" w:cs="Arial"/>
        </w:rPr>
      </w:pPr>
    </w:p>
    <w:p w:rsidR="7A7A6D82" w:rsidP="1F7EC1AD" w:rsidRDefault="7A7A6D82" w14:paraId="653ADE9E" w14:textId="2A09A42C">
      <w:pPr>
        <w:spacing w:line="259" w:lineRule="auto"/>
        <w:rPr>
          <w:rFonts w:ascii="Arial" w:hAnsi="Arial" w:eastAsia="Arial" w:cs="Arial"/>
        </w:rPr>
      </w:pPr>
      <w:r w:rsidRPr="3BCA049D" w:rsidR="45C96815">
        <w:rPr>
          <w:rFonts w:ascii="Arial" w:hAnsi="Arial" w:eastAsia="Arial" w:cs="Arial"/>
          <w:b w:val="1"/>
          <w:bCs w:val="1"/>
        </w:rPr>
        <w:t>Disclaimer:</w:t>
      </w:r>
      <w:r w:rsidRPr="3BCA049D" w:rsidR="45C96815">
        <w:rPr>
          <w:rFonts w:ascii="Arial" w:hAnsi="Arial" w:eastAsia="Arial" w:cs="Arial"/>
        </w:rPr>
        <w:t xml:space="preserve"> This document </w:t>
      </w:r>
      <w:r w:rsidRPr="3BCA049D" w:rsidR="45C96815">
        <w:rPr>
          <w:rFonts w:ascii="Arial" w:hAnsi="Arial" w:eastAsia="Arial" w:cs="Arial"/>
        </w:rPr>
        <w:t>contains</w:t>
      </w:r>
      <w:r w:rsidRPr="3BCA049D" w:rsidR="45C96815">
        <w:rPr>
          <w:rFonts w:ascii="Arial" w:hAnsi="Arial" w:eastAsia="Arial" w:cs="Arial"/>
        </w:rPr>
        <w:t xml:space="preserve"> preliminary and partially completed set of </w:t>
      </w:r>
      <w:r w:rsidRPr="3BCA049D" w:rsidR="04B8A9FF">
        <w:rPr>
          <w:rFonts w:ascii="Arial" w:hAnsi="Arial" w:eastAsia="Arial" w:cs="Arial"/>
        </w:rPr>
        <w:t xml:space="preserve">capabilities, </w:t>
      </w:r>
      <w:r w:rsidRPr="3BCA049D" w:rsidR="51435504">
        <w:rPr>
          <w:rFonts w:ascii="Arial" w:hAnsi="Arial" w:eastAsia="Arial" w:cs="Arial"/>
        </w:rPr>
        <w:t>roles and permissions</w:t>
      </w:r>
      <w:r w:rsidRPr="3BCA049D" w:rsidR="45C96815">
        <w:rPr>
          <w:rFonts w:ascii="Arial" w:hAnsi="Arial" w:eastAsia="Arial" w:cs="Arial"/>
        </w:rPr>
        <w:t xml:space="preserve"> intended solely as a working baseline. As such, this document should not be interpreted as the final, complete, or officially approved version by the Business Unit (BU).</w:t>
      </w:r>
    </w:p>
    <w:p w:rsidR="1F7EC1AD" w:rsidP="1F7EC1AD" w:rsidRDefault="1F7EC1AD" w14:paraId="0C1D2DF6" w14:textId="0EDDCE72">
      <w:pPr>
        <w:keepNext/>
        <w:rPr>
          <w:rFonts w:ascii="Arial" w:hAnsi="Arial" w:eastAsia="Arial" w:cs="Arial"/>
        </w:rPr>
      </w:pPr>
    </w:p>
    <w:p w:rsidR="00A043AC" w:rsidP="18F335A7" w:rsidRDefault="09FBD8A3" w14:paraId="54DFAE48" w14:textId="216CF288">
      <w:pPr>
        <w:pStyle w:val="Heading1"/>
        <w:spacing w:line="259" w:lineRule="auto"/>
        <w:rPr>
          <w:rFonts w:eastAsia="Arial"/>
          <w:color w:val="000000" w:themeColor="text1"/>
          <w:sz w:val="24"/>
          <w:szCs w:val="24"/>
        </w:rPr>
      </w:pPr>
      <w:bookmarkStart w:name="_Toc211635257" w:id="552232436"/>
      <w:r w:rsidRPr="5BDA26B3" w:rsidR="10177904">
        <w:rPr>
          <w:rFonts w:eastAsia="Arial"/>
          <w:color w:val="000000" w:themeColor="text1" w:themeTint="FF" w:themeShade="FF"/>
          <w:sz w:val="24"/>
          <w:szCs w:val="24"/>
        </w:rPr>
        <w:t xml:space="preserve">Annex </w:t>
      </w:r>
      <w:r w:rsidRPr="5BDA26B3" w:rsidR="205F1A68">
        <w:rPr>
          <w:rFonts w:eastAsia="Arial"/>
          <w:color w:val="000000" w:themeColor="text1" w:themeTint="FF" w:themeShade="FF"/>
          <w:sz w:val="24"/>
          <w:szCs w:val="24"/>
        </w:rPr>
        <w:t>D</w:t>
      </w:r>
      <w:r w:rsidRPr="5BDA26B3" w:rsidR="10177904">
        <w:rPr>
          <w:rFonts w:eastAsia="Arial"/>
          <w:color w:val="000000" w:themeColor="text1" w:themeTint="FF" w:themeShade="FF"/>
          <w:sz w:val="24"/>
          <w:szCs w:val="24"/>
        </w:rPr>
        <w:t xml:space="preserve"> – Audit Log Export</w:t>
      </w:r>
      <w:bookmarkEnd w:id="552232436"/>
    </w:p>
    <w:tbl>
      <w:tblPr>
        <w:tblStyle w:val="TableGrid"/>
        <w:tblW w:w="0" w:type="auto"/>
        <w:tblLook w:val="06A0" w:firstRow="1" w:lastRow="0" w:firstColumn="1" w:lastColumn="0" w:noHBand="1" w:noVBand="1"/>
      </w:tblPr>
      <w:tblGrid>
        <w:gridCol w:w="1623"/>
        <w:gridCol w:w="9167"/>
      </w:tblGrid>
      <w:tr w:rsidR="18F335A7" w:rsidTr="18F335A7" w14:paraId="018C5FE4" w14:textId="77777777">
        <w:trPr>
          <w:trHeight w:val="300"/>
        </w:trPr>
        <w:tc>
          <w:tcPr>
            <w:tcW w:w="1633" w:type="dxa"/>
            <w:shd w:val="clear" w:color="auto" w:fill="D9E2F3" w:themeFill="accent1" w:themeFillTint="33"/>
          </w:tcPr>
          <w:p w:rsidR="09FBD8A3" w:rsidP="18F335A7" w:rsidRDefault="09FBD8A3" w14:paraId="0D90DCDD" w14:textId="69022E2F">
            <w:r w:rsidRPr="18F335A7">
              <w:rPr>
                <w:rFonts w:ascii="Arial" w:hAnsi="Arial" w:eastAsia="Arial" w:cs="Arial"/>
                <w:b/>
                <w:bCs/>
              </w:rPr>
              <w:t>Report Name</w:t>
            </w:r>
          </w:p>
        </w:tc>
        <w:tc>
          <w:tcPr>
            <w:tcW w:w="9167" w:type="dxa"/>
            <w:shd w:val="clear" w:color="auto" w:fill="D9E2F3" w:themeFill="accent1" w:themeFillTint="33"/>
          </w:tcPr>
          <w:p w:rsidR="22709ED2" w:rsidP="18F335A7" w:rsidRDefault="22709ED2" w14:paraId="1E4B905C" w14:textId="5F76832D">
            <w:pPr>
              <w:rPr>
                <w:rFonts w:ascii="Arial" w:hAnsi="Arial" w:eastAsia="Arial" w:cs="Arial"/>
                <w:b/>
                <w:bCs/>
              </w:rPr>
            </w:pPr>
            <w:r w:rsidRPr="18F335A7">
              <w:rPr>
                <w:rFonts w:ascii="Arial" w:hAnsi="Arial" w:eastAsia="Arial" w:cs="Arial"/>
                <w:b/>
                <w:bCs/>
              </w:rPr>
              <w:t>Sample Report</w:t>
            </w:r>
          </w:p>
        </w:tc>
      </w:tr>
      <w:tr w:rsidR="18F335A7" w:rsidTr="18F335A7" w14:paraId="0F12F7E5" w14:textId="77777777">
        <w:trPr>
          <w:trHeight w:val="300"/>
        </w:trPr>
        <w:tc>
          <w:tcPr>
            <w:tcW w:w="1633" w:type="dxa"/>
          </w:tcPr>
          <w:p w:rsidR="18F335A7" w:rsidP="18F335A7" w:rsidRDefault="18F335A7" w14:paraId="56634349" w14:textId="198BC110">
            <w:r w:rsidRPr="18F335A7">
              <w:rPr>
                <w:rFonts w:ascii="Arial" w:hAnsi="Arial" w:eastAsia="Arial" w:cs="Arial"/>
                <w:b/>
                <w:bCs/>
              </w:rPr>
              <w:t>User Access Audit Log</w:t>
            </w:r>
          </w:p>
        </w:tc>
        <w:tc>
          <w:tcPr>
            <w:tcW w:w="9167" w:type="dxa"/>
          </w:tcPr>
          <w:p w:rsidR="18F335A7" w:rsidP="18F335A7" w:rsidRDefault="18F335A7" w14:paraId="035674F7" w14:textId="3FE50CBB">
            <w:r>
              <w:rPr>
                <w:noProof/>
              </w:rPr>
              <w:drawing>
                <wp:inline distT="0" distB="0" distL="0" distR="0" wp14:anchorId="3D3D5217" wp14:editId="2ADCE971">
                  <wp:extent cx="5676900" cy="1190625"/>
                  <wp:effectExtent l="0" t="0" r="0" b="0"/>
                  <wp:docPr id="996704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85756" name="Picture 528285756"/>
                          <pic:cNvPicPr/>
                        </pic:nvPicPr>
                        <pic:blipFill>
                          <a:blip r:embed="rId31">
                            <a:extLst>
                              <a:ext uri="{28A0092B-C50C-407E-A947-70E740481C1C}">
                                <a14:useLocalDpi xmlns:a14="http://schemas.microsoft.com/office/drawing/2010/main"/>
                              </a:ext>
                            </a:extLst>
                          </a:blip>
                          <a:stretch>
                            <a:fillRect/>
                          </a:stretch>
                        </pic:blipFill>
                        <pic:spPr>
                          <a:xfrm>
                            <a:off x="0" y="0"/>
                            <a:ext cx="5676900" cy="1190625"/>
                          </a:xfrm>
                          <a:prstGeom prst="rect">
                            <a:avLst/>
                          </a:prstGeom>
                        </pic:spPr>
                      </pic:pic>
                    </a:graphicData>
                  </a:graphic>
                </wp:inline>
              </w:drawing>
            </w:r>
          </w:p>
        </w:tc>
      </w:tr>
    </w:tbl>
    <w:p w:rsidR="00A043AC" w:rsidP="18F335A7" w:rsidRDefault="00A043AC" w14:paraId="72397F34" w14:textId="23389A28">
      <w:pPr>
        <w:keepNext/>
      </w:pPr>
    </w:p>
    <w:p w:rsidR="00A043AC" w:rsidP="18F335A7" w:rsidRDefault="7EBD9111" w14:paraId="10EAD37D" w14:textId="41D755B8">
      <w:pPr>
        <w:pStyle w:val="Heading1"/>
        <w:spacing w:line="259" w:lineRule="auto"/>
        <w:rPr>
          <w:rFonts w:eastAsia="Arial"/>
          <w:color w:val="000000" w:themeColor="text1"/>
          <w:sz w:val="24"/>
          <w:szCs w:val="24"/>
        </w:rPr>
      </w:pPr>
      <w:bookmarkStart w:name="_Toc2044149600" w:id="1922519950"/>
      <w:r w:rsidRPr="5BDA26B3" w:rsidR="4EB8456A">
        <w:rPr>
          <w:rFonts w:eastAsia="Arial"/>
          <w:color w:val="000000" w:themeColor="text1" w:themeTint="FF" w:themeShade="FF"/>
          <w:sz w:val="24"/>
          <w:szCs w:val="24"/>
        </w:rPr>
        <w:t>Annex E – User Access Report Fields</w:t>
      </w:r>
      <w:bookmarkEnd w:id="1922519950"/>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77"/>
        <w:gridCol w:w="1786"/>
        <w:gridCol w:w="5522"/>
      </w:tblGrid>
      <w:tr w:rsidR="18F335A7" w:rsidTr="18F335A7" w14:paraId="15823DBC"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768F2D08" w14:textId="30DF5F4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285343D6" w14:textId="1B240D52">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4B21238A" w14:textId="6300EDA1">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9AE3E95" w14:textId="4841C5C6">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18F335A7" w14:paraId="1D7E84A1"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ABAD448" w14:textId="663C5E5A">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EBC4A0D" w14:textId="2794AB8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Name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FD7886F" w14:textId="41FB700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058D5F" w14:textId="29F1A52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full name of the user</w:t>
            </w:r>
          </w:p>
        </w:tc>
      </w:tr>
      <w:tr w:rsidR="18F335A7" w:rsidTr="18F335A7" w14:paraId="6605610A"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3B39299" w14:textId="07D1026B">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A5F7689" w14:textId="4A8E385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ID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28DD8D" w14:textId="681F295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303185" w14:textId="5393565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 xml:space="preserve">User's Windows ID </w:t>
            </w:r>
          </w:p>
        </w:tc>
      </w:tr>
      <w:tr w:rsidR="18F335A7" w:rsidTr="18F335A7" w14:paraId="183CA812" w14:textId="77777777">
        <w:trPr>
          <w:trHeight w:val="30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A1D66F2" w14:textId="0C5FA96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BE909E" w14:textId="79E15DC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Group Profile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1B93B30" w14:textId="0821045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078E72" w14:textId="10523E6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group profile assigned to the user, defining access permissions.</w:t>
            </w:r>
          </w:p>
        </w:tc>
      </w:tr>
      <w:tr w:rsidR="18F335A7" w:rsidTr="18F335A7" w14:paraId="2D281C74"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4E6681C" w14:textId="2D44C58F">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8265E13" w14:textId="4A79B95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E9644D" w14:textId="360160E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3DDC2F" w14:textId="558B7DD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18F335A7" w14:paraId="0E24E149"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E5E1A7" w14:textId="0CC7746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7E717" w14:textId="4260F5BA">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B509453" w14:textId="694420D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6941F95" w14:textId="6DD695C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18F335A7" w14:paraId="232A3B8B"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757920" w14:textId="5FF36539">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3249777" w14:textId="5F10970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9BDBBCD" w14:textId="4E08871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2AB44F" w14:textId="3C454BFB">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18F335A7" w14:paraId="6957A0C5"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FCEBE3" w14:textId="29C229A4">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F8814D" w14:textId="7226BE0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43C626" w14:textId="34745D5A">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B9278D" w14:textId="41E28C3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18F335A7" w14:paraId="33C7EABF"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A19C356" w14:textId="4873FF3A">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A75BAD6" w14:textId="48AC7A9B">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B93B1AC" w14:textId="76DF0173">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364AE0" w14:textId="76DAB689">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18F335A7" w14:paraId="4484112E"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BF1DAC" w14:textId="4D45BA6E">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20C80B5" w14:textId="40616A7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928B68" w14:textId="3C294A9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8214D05" w14:textId="48EDE03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18F335A7" w14:paraId="32812053" w14:textId="77777777">
        <w:trPr>
          <w:trHeight w:val="348"/>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0E20345" w14:textId="4E121010">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AE9E78" w14:textId="27C9F54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7C5851C" w14:textId="35C0F6C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E2AB52" w14:textId="7FABD2B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11</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Windows ID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user's Windows ID, held apart from the user ID (conflict C06).</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12</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Business Unit Group</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business unit group of the user (BRD NFR p.14).</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13</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User Level</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 level of the user (BRD NFR p.14).</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14</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Status</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Active, Disabled or Locked on the as-of date.</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15</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Last Action</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Added, modified, deactivated or reactivated (BRD 3.003.1.6).</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16</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Last Action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 who approved the last action, with the request number (BRD 3.003.1.6).</w:t>
            </w:r>
          </w:p>
        </w:tc>
      </w:tr>
    </w:tbl>
    <w:p w:rsidR="00A043AC" w:rsidP="18F335A7" w:rsidRDefault="00A043AC" w14:paraId="71E0B6F0" w14:textId="1A2ADA72">
      <w:pPr>
        <w:rPr>
          <w:color w:val="000000" w:themeColor="text1"/>
          <w:sz w:val="28"/>
          <w:szCs w:val="28"/>
        </w:rPr>
      </w:pPr>
    </w:p>
    <w:p w:rsidR="00A043AC" w:rsidP="18F335A7" w:rsidRDefault="7EBD9111" w14:paraId="06E53CD0" w14:textId="249F13E4">
      <w:pPr>
        <w:pStyle w:val="Heading1"/>
        <w:spacing w:line="259" w:lineRule="auto"/>
      </w:pPr>
      <w:bookmarkStart w:name="_Toc1770634589" w:id="503654005"/>
      <w:r w:rsidRPr="5BDA26B3" w:rsidR="4EB8456A">
        <w:rPr>
          <w:rFonts w:eastAsia="Arial"/>
          <w:color w:val="000000" w:themeColor="text1" w:themeTint="FF" w:themeShade="FF"/>
          <w:sz w:val="24"/>
          <w:szCs w:val="24"/>
        </w:rPr>
        <w:t>A</w:t>
      </w:r>
      <w:r w:rsidRPr="5BDA26B3" w:rsidR="45B4A00A">
        <w:rPr>
          <w:rFonts w:eastAsia="Arial"/>
          <w:color w:val="000000" w:themeColor="text1" w:themeTint="FF" w:themeShade="FF"/>
          <w:sz w:val="24"/>
          <w:szCs w:val="24"/>
        </w:rPr>
        <w:t>nnex</w:t>
      </w:r>
      <w:r w:rsidRPr="5BDA26B3" w:rsidR="4EB8456A">
        <w:rPr>
          <w:rFonts w:eastAsia="Arial"/>
          <w:color w:val="000000" w:themeColor="text1" w:themeTint="FF" w:themeShade="FF"/>
          <w:sz w:val="24"/>
          <w:szCs w:val="24"/>
        </w:rPr>
        <w:t xml:space="preserve"> </w:t>
      </w:r>
      <w:r w:rsidRPr="5BDA26B3" w:rsidR="55EA4E49">
        <w:rPr>
          <w:rFonts w:eastAsia="Arial"/>
          <w:color w:val="000000" w:themeColor="text1" w:themeTint="FF" w:themeShade="FF"/>
          <w:sz w:val="24"/>
          <w:szCs w:val="24"/>
        </w:rPr>
        <w:t>F</w:t>
      </w:r>
      <w:r w:rsidRPr="5BDA26B3" w:rsidR="4EB8456A">
        <w:rPr>
          <w:rFonts w:eastAsia="Arial"/>
          <w:color w:val="000000" w:themeColor="text1" w:themeTint="FF" w:themeShade="FF"/>
          <w:sz w:val="24"/>
          <w:szCs w:val="24"/>
        </w:rPr>
        <w:t xml:space="preserve"> – </w:t>
      </w:r>
      <w:r w:rsidRPr="5BDA26B3" w:rsidR="1DCC363B">
        <w:rPr>
          <w:rFonts w:eastAsia="Arial"/>
          <w:color w:val="000000" w:themeColor="text1" w:themeTint="FF" w:themeShade="FF"/>
          <w:sz w:val="24"/>
          <w:szCs w:val="24"/>
        </w:rPr>
        <w:t>Group Profile Membership List</w:t>
      </w:r>
      <w:bookmarkEnd w:id="503654005"/>
      <w:r w:rsidRPr="5BDA26B3" w:rsidR="1DCC363B">
        <w:rPr>
          <w:rFonts w:eastAsia="Arial"/>
          <w:color w:val="000000" w:themeColor="text1" w:themeTint="FF" w:themeShade="FF"/>
          <w:sz w:val="24"/>
          <w:szCs w:val="24"/>
        </w:rPr>
        <w:t xml:space="preserve">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64"/>
        <w:gridCol w:w="1794"/>
        <w:gridCol w:w="5102"/>
      </w:tblGrid>
      <w:tr w:rsidR="18F335A7" w:rsidTr="3BCA049D" w14:paraId="098CB2CC"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383B3589" w14:textId="6FE305AA">
            <w:pPr>
              <w:jc w:val="center"/>
              <w:rPr>
                <w:rFonts w:ascii="Arial" w:hAnsi="Arial" w:eastAsia="Arial" w:cs="Arial"/>
                <w:color w:val="000000" w:themeColor="text1"/>
                <w:szCs w:val="20"/>
              </w:rPr>
            </w:pPr>
            <w:r w:rsidRPr="1F7EC1AD">
              <w:rPr>
                <w:rFonts w:ascii="Arial" w:hAnsi="Arial" w:eastAsia="Arial" w:cs="Arial"/>
                <w:b/>
                <w:bCs/>
                <w:color w:val="000000" w:themeColor="text1"/>
                <w:szCs w:val="20"/>
              </w:rPr>
              <w:t>No</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6A0FBBBC" w14:textId="695E46D1">
            <w:pPr>
              <w:rPr>
                <w:rFonts w:ascii="Arial" w:hAnsi="Arial" w:eastAsia="Arial" w:cs="Arial"/>
                <w:color w:val="000000" w:themeColor="text1"/>
                <w:szCs w:val="20"/>
              </w:rPr>
            </w:pPr>
            <w:r w:rsidRPr="1F7EC1AD">
              <w:rPr>
                <w:rFonts w:ascii="Arial" w:hAnsi="Arial" w:eastAsia="Arial" w:cs="Arial"/>
                <w:b/>
                <w:bCs/>
                <w:color w:val="000000" w:themeColor="text1"/>
                <w:szCs w:val="20"/>
              </w:rPr>
              <w:t>Field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1CF2396D" w14:textId="2CEBF4CA">
            <w:pPr>
              <w:rPr>
                <w:rFonts w:ascii="Arial" w:hAnsi="Arial" w:eastAsia="Arial" w:cs="Arial"/>
                <w:color w:val="000000" w:themeColor="text1"/>
                <w:szCs w:val="20"/>
              </w:rPr>
            </w:pPr>
            <w:r w:rsidRPr="1F7EC1AD">
              <w:rPr>
                <w:rFonts w:ascii="Arial" w:hAnsi="Arial" w:eastAsia="Arial" w:cs="Arial"/>
                <w:b/>
                <w:bCs/>
                <w:color w:val="000000" w:themeColor="text1"/>
                <w:szCs w:val="20"/>
              </w:rPr>
              <w:t>Data Type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7E32CC08" w14:textId="7FC99A1B">
            <w:pPr>
              <w:rPr>
                <w:rFonts w:ascii="Arial" w:hAnsi="Arial" w:eastAsia="Arial" w:cs="Arial"/>
                <w:color w:val="000000" w:themeColor="text1"/>
                <w:szCs w:val="20"/>
              </w:rPr>
            </w:pPr>
            <w:r w:rsidRPr="1F7EC1AD">
              <w:rPr>
                <w:rFonts w:ascii="Arial" w:hAnsi="Arial" w:eastAsia="Arial" w:cs="Arial"/>
                <w:b/>
                <w:bCs/>
                <w:color w:val="000000" w:themeColor="text1"/>
                <w:szCs w:val="20"/>
              </w:rPr>
              <w:t>Description</w:t>
            </w:r>
          </w:p>
        </w:tc>
      </w:tr>
      <w:tr w:rsidR="18F335A7" w:rsidTr="3BCA049D" w14:paraId="1CE54AFD"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CB9ED11" w14:textId="5D9C9059">
            <w:pPr>
              <w:jc w:val="center"/>
              <w:rPr>
                <w:rFonts w:ascii="Arial" w:hAnsi="Arial" w:eastAsia="Arial" w:cs="Arial"/>
                <w:color w:val="000000" w:themeColor="text1"/>
                <w:szCs w:val="20"/>
              </w:rPr>
            </w:pPr>
            <w:r w:rsidRPr="1F7EC1AD">
              <w:rPr>
                <w:rFonts w:ascii="Arial" w:hAnsi="Arial" w:eastAsia="Arial" w:cs="Arial"/>
                <w:color w:val="000000" w:themeColor="text1"/>
                <w:szCs w:val="20"/>
              </w:rPr>
              <w:t>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3D0D21A" w14:textId="64190B62">
            <w:pPr>
              <w:rPr>
                <w:rFonts w:ascii="Arial" w:hAnsi="Arial" w:eastAsia="Arial" w:cs="Arial"/>
                <w:color w:val="000000" w:themeColor="text1"/>
                <w:szCs w:val="20"/>
              </w:rPr>
            </w:pPr>
            <w:r w:rsidRPr="1F7EC1AD">
              <w:rPr>
                <w:rFonts w:ascii="Arial" w:hAnsi="Arial" w:eastAsia="Arial" w:cs="Arial"/>
                <w:color w:val="000000" w:themeColor="text1"/>
                <w:szCs w:val="20"/>
              </w:rPr>
              <w:t>Group Profile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D05F8BD" w14:textId="4C9DCE5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A738CF3" w14:textId="36DAB422">
            <w:pPr>
              <w:rPr>
                <w:rFonts w:ascii="Arial" w:hAnsi="Arial" w:eastAsia="Arial" w:cs="Arial"/>
                <w:color w:val="000000" w:themeColor="text1"/>
                <w:szCs w:val="20"/>
              </w:rPr>
            </w:pPr>
            <w:r w:rsidRPr="1F7EC1AD">
              <w:rPr>
                <w:rFonts w:ascii="Arial" w:hAnsi="Arial" w:eastAsia="Arial" w:cs="Arial"/>
                <w:color w:val="000000" w:themeColor="text1"/>
                <w:szCs w:val="20"/>
              </w:rPr>
              <w:t>The name of the user group</w:t>
            </w:r>
          </w:p>
        </w:tc>
      </w:tr>
      <w:tr w:rsidR="18F335A7" w:rsidTr="3BCA049D" w14:paraId="5E00EC2D"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3AF611" w14:textId="0EE2A43D">
            <w:pPr>
              <w:jc w:val="center"/>
              <w:rPr>
                <w:rFonts w:ascii="Arial" w:hAnsi="Arial" w:eastAsia="Arial" w:cs="Arial"/>
                <w:color w:val="000000" w:themeColor="text1"/>
                <w:szCs w:val="20"/>
              </w:rPr>
            </w:pPr>
            <w:r w:rsidRPr="1F7EC1AD">
              <w:rPr>
                <w:rFonts w:ascii="Arial" w:hAnsi="Arial" w:eastAsia="Arial" w:cs="Arial"/>
                <w:color w:val="000000" w:themeColor="text1"/>
                <w:szCs w:val="20"/>
              </w:rPr>
              <w:t>2</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1253AE10" w14:textId="794CBE0A">
            <w:pPr>
              <w:rPr>
                <w:rFonts w:ascii="Arial" w:hAnsi="Arial" w:eastAsia="Arial" w:cs="Arial"/>
                <w:color w:val="000000" w:themeColor="text1"/>
                <w:szCs w:val="20"/>
              </w:rPr>
            </w:pPr>
            <w:r w:rsidRPr="1F7EC1AD">
              <w:rPr>
                <w:rFonts w:ascii="Arial" w:hAnsi="Arial" w:eastAsia="Arial" w:cs="Arial"/>
                <w:color w:val="000000" w:themeColor="text1"/>
                <w:szCs w:val="20"/>
              </w:rPr>
              <w:t>Module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ADB6511" w14:textId="143C9A6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8C870D7" w14:textId="54CB9E6D">
            <w:pPr>
              <w:rPr>
                <w:rFonts w:ascii="Arial" w:hAnsi="Arial" w:eastAsia="Arial" w:cs="Arial"/>
                <w:color w:val="000000" w:themeColor="text1"/>
                <w:szCs w:val="20"/>
              </w:rPr>
            </w:pPr>
            <w:r w:rsidRPr="1F7EC1AD">
              <w:rPr>
                <w:rFonts w:ascii="Arial" w:hAnsi="Arial" w:eastAsia="Arial" w:cs="Arial"/>
                <w:color w:val="000000" w:themeColor="text1"/>
                <w:szCs w:val="20"/>
              </w:rPr>
              <w:t>The system module or functional area to which the permission applies.</w:t>
            </w:r>
          </w:p>
        </w:tc>
      </w:tr>
      <w:tr w:rsidR="18F335A7" w:rsidTr="3BCA049D" w14:paraId="3ED786B7" w14:textId="77777777">
        <w:trPr>
          <w:trHeight w:val="46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5A13090" w14:textId="62D23397">
            <w:pPr>
              <w:jc w:val="center"/>
              <w:rPr>
                <w:rFonts w:ascii="Arial" w:hAnsi="Arial" w:eastAsia="Arial" w:cs="Arial"/>
                <w:color w:val="000000" w:themeColor="text1"/>
                <w:szCs w:val="20"/>
              </w:rPr>
            </w:pPr>
            <w:r w:rsidRPr="1F7EC1AD">
              <w:rPr>
                <w:rFonts w:ascii="Arial" w:hAnsi="Arial" w:eastAsia="Arial" w:cs="Arial"/>
                <w:color w:val="000000" w:themeColor="text1"/>
                <w:szCs w:val="20"/>
              </w:rPr>
              <w:t>3</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066B500" w14:textId="3A89BAF9">
            <w:pPr>
              <w:rPr>
                <w:rFonts w:ascii="Arial" w:hAnsi="Arial" w:eastAsia="Arial" w:cs="Arial"/>
                <w:color w:val="000000" w:themeColor="text1"/>
                <w:szCs w:val="20"/>
              </w:rPr>
            </w:pPr>
            <w:r w:rsidRPr="1F7EC1AD">
              <w:rPr>
                <w:rFonts w:ascii="Arial" w:hAnsi="Arial" w:eastAsia="Arial" w:cs="Arial"/>
                <w:color w:val="000000" w:themeColor="text1"/>
                <w:szCs w:val="20"/>
              </w:rPr>
              <w:t>Task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27C9A39" w14:textId="1B937185">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C92AA57" w14:textId="4492C96E">
            <w:pPr>
              <w:rPr>
                <w:rFonts w:ascii="Arial" w:hAnsi="Arial" w:eastAsia="Arial" w:cs="Arial"/>
                <w:color w:val="000000" w:themeColor="text1"/>
                <w:szCs w:val="20"/>
              </w:rPr>
            </w:pPr>
            <w:r w:rsidRPr="1F7EC1AD">
              <w:rPr>
                <w:rFonts w:ascii="Arial" w:hAnsi="Arial" w:eastAsia="Arial" w:cs="Arial"/>
                <w:color w:val="000000" w:themeColor="text1"/>
                <w:szCs w:val="20"/>
              </w:rPr>
              <w:t>The specific action or function within the module that the group profile is allowed or restricted to perform.</w:t>
            </w:r>
          </w:p>
        </w:tc>
      </w:tr>
      <w:tr w:rsidR="18F335A7" w:rsidTr="3BCA049D" w14:paraId="4A1ACC5B" w14:textId="77777777">
        <w:trPr>
          <w:trHeight w:val="319"/>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7557242" w14:textId="3F7075E4">
            <w:pPr>
              <w:jc w:val="center"/>
              <w:rPr>
                <w:rFonts w:ascii="Arial" w:hAnsi="Arial" w:eastAsia="Arial" w:cs="Arial"/>
                <w:color w:val="000000" w:themeColor="text1"/>
                <w:szCs w:val="20"/>
              </w:rPr>
            </w:pPr>
            <w:r w:rsidRPr="1F7EC1AD">
              <w:rPr>
                <w:rFonts w:ascii="Arial" w:hAnsi="Arial" w:eastAsia="Arial" w:cs="Arial"/>
                <w:color w:val="000000" w:themeColor="text1"/>
                <w:szCs w:val="20"/>
              </w:rPr>
              <w:t>4</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0999049" w14:textId="377079A0">
            <w:pPr>
              <w:rPr>
                <w:rFonts w:ascii="Arial" w:hAnsi="Arial" w:eastAsia="Arial" w:cs="Arial"/>
                <w:color w:val="000000" w:themeColor="text1"/>
                <w:szCs w:val="20"/>
              </w:rPr>
            </w:pPr>
            <w:r w:rsidRPr="1F7EC1AD">
              <w:rPr>
                <w:rFonts w:ascii="Arial" w:hAnsi="Arial" w:eastAsia="Arial" w:cs="Arial"/>
                <w:color w:val="000000" w:themeColor="text1"/>
                <w:szCs w:val="20"/>
              </w:rPr>
              <w:t>Access</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3FF8346" w14:textId="52A1117A">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CF96F13" w14:textId="09A97BB6">
            <w:pPr>
              <w:rPr>
                <w:rFonts w:ascii="Arial" w:hAnsi="Arial" w:eastAsia="Arial" w:cs="Arial"/>
                <w:color w:val="000000" w:themeColor="text1"/>
                <w:szCs w:val="20"/>
              </w:rPr>
            </w:pPr>
            <w:r w:rsidRPr="1F7EC1AD">
              <w:rPr>
                <w:rFonts w:ascii="Arial" w:hAnsi="Arial" w:eastAsia="Arial" w:cs="Arial"/>
                <w:color w:val="000000" w:themeColor="text1"/>
                <w:szCs w:val="20"/>
              </w:rPr>
              <w:t>Indicates whether the group profile is granted or denied permission to perform the specified task.</w:t>
            </w:r>
          </w:p>
        </w:tc>
      </w:tr>
      <w:tr w:rsidR="18F335A7" w:rsidTr="3BCA049D" w14:paraId="16B59A4C"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C3A3187" w14:textId="0FD300FE">
            <w:pPr>
              <w:jc w:val="center"/>
              <w:rPr>
                <w:rFonts w:ascii="Arial" w:hAnsi="Arial" w:eastAsia="Arial" w:cs="Arial"/>
                <w:color w:val="000000" w:themeColor="text1"/>
                <w:szCs w:val="20"/>
              </w:rPr>
            </w:pPr>
            <w:r w:rsidRPr="1F7EC1AD">
              <w:rPr>
                <w:rFonts w:ascii="Arial" w:hAnsi="Arial" w:eastAsia="Arial" w:cs="Arial"/>
                <w:color w:val="000000" w:themeColor="text1"/>
                <w:szCs w:val="20"/>
              </w:rPr>
              <w:t>5</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F93DC83" w14:textId="73D4EE1C">
            <w:pPr>
              <w:rPr>
                <w:rFonts w:ascii="Arial" w:hAnsi="Arial" w:eastAsia="Arial" w:cs="Arial"/>
                <w:color w:val="000000" w:themeColor="text1"/>
                <w:szCs w:val="20"/>
              </w:rPr>
            </w:pPr>
            <w:r w:rsidRPr="1F7EC1AD">
              <w:rPr>
                <w:rFonts w:ascii="Arial" w:hAnsi="Arial" w:eastAsia="Arial" w:cs="Arial"/>
                <w:color w:val="000000" w:themeColor="text1"/>
                <w:szCs w:val="20"/>
              </w:rPr>
              <w:t>Date Coverage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3444355" w14:textId="1093E40D">
            <w:pPr>
              <w:rPr>
                <w:rFonts w:ascii="Arial" w:hAnsi="Arial" w:eastAsia="Arial" w:cs="Arial"/>
                <w:color w:val="000000" w:themeColor="text1"/>
                <w:szCs w:val="20"/>
              </w:rPr>
            </w:pPr>
            <w:r w:rsidRPr="1F7EC1AD">
              <w:rPr>
                <w:rFonts w:ascii="Arial" w:hAnsi="Arial" w:eastAsia="Arial" w:cs="Arial"/>
                <w:color w:val="000000" w:themeColor="text1"/>
                <w:szCs w:val="20"/>
              </w:rPr>
              <w:t>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7DB8465" w14:textId="59820B1D">
            <w:pPr>
              <w:rPr>
                <w:rFonts w:ascii="Arial" w:hAnsi="Arial" w:eastAsia="Arial" w:cs="Arial"/>
                <w:color w:val="000000" w:themeColor="text1"/>
                <w:szCs w:val="20"/>
              </w:rPr>
            </w:pPr>
            <w:r w:rsidRPr="1F7EC1AD">
              <w:rPr>
                <w:rFonts w:ascii="Arial" w:hAnsi="Arial" w:eastAsia="Arial" w:cs="Arial"/>
                <w:color w:val="000000" w:themeColor="text1"/>
                <w:szCs w:val="20"/>
              </w:rPr>
              <w:t>As of Date</w:t>
            </w:r>
          </w:p>
        </w:tc>
      </w:tr>
      <w:tr w:rsidR="18F335A7" w:rsidTr="3BCA049D" w14:paraId="6CB3E855"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6CC13BC" w14:textId="5AA863EA">
            <w:pPr>
              <w:jc w:val="center"/>
              <w:rPr>
                <w:rFonts w:ascii="Arial" w:hAnsi="Arial" w:eastAsia="Arial" w:cs="Arial"/>
                <w:color w:val="000000" w:themeColor="text1"/>
                <w:szCs w:val="20"/>
              </w:rPr>
            </w:pPr>
            <w:r w:rsidRPr="1F7EC1AD">
              <w:rPr>
                <w:rFonts w:ascii="Arial" w:hAnsi="Arial" w:eastAsia="Arial" w:cs="Arial"/>
                <w:color w:val="000000" w:themeColor="text1"/>
                <w:szCs w:val="20"/>
              </w:rPr>
              <w:t>6</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6C154CF" w14:textId="17BCA0B2">
            <w:pPr>
              <w:rPr>
                <w:rFonts w:ascii="Arial" w:hAnsi="Arial" w:eastAsia="Arial" w:cs="Arial"/>
                <w:color w:val="000000" w:themeColor="text1"/>
                <w:szCs w:val="20"/>
              </w:rPr>
            </w:pPr>
            <w:r w:rsidRPr="1F7EC1AD">
              <w:rPr>
                <w:rFonts w:ascii="Arial" w:hAnsi="Arial" w:eastAsia="Arial" w:cs="Arial"/>
                <w:color w:val="000000" w:themeColor="text1"/>
                <w:szCs w:val="20"/>
              </w:rPr>
              <w:t>Reported Generated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97D28A" w14:textId="4324309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559013C" w14:textId="444C064E">
            <w:pPr>
              <w:rPr>
                <w:rFonts w:ascii="Arial" w:hAnsi="Arial" w:eastAsia="Arial" w:cs="Arial"/>
                <w:color w:val="000000" w:themeColor="text1"/>
                <w:szCs w:val="20"/>
              </w:rPr>
            </w:pPr>
            <w:r w:rsidRPr="1F7EC1AD">
              <w:rPr>
                <w:rFonts w:ascii="Arial" w:hAnsi="Arial" w:eastAsia="Arial" w:cs="Arial"/>
                <w:color w:val="000000" w:themeColor="text1"/>
                <w:szCs w:val="20"/>
              </w:rPr>
              <w:t>The user who generated the report.</w:t>
            </w:r>
          </w:p>
        </w:tc>
      </w:tr>
      <w:tr w:rsidR="18F335A7" w:rsidTr="3BCA049D" w14:paraId="33F6FFA0" w14:textId="77777777">
        <w:trPr>
          <w:trHeight w:val="39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3799B22" w14:textId="5BC95B95">
            <w:pPr>
              <w:jc w:val="center"/>
              <w:rPr>
                <w:rFonts w:ascii="Arial" w:hAnsi="Arial" w:eastAsia="Arial" w:cs="Arial"/>
                <w:color w:val="000000" w:themeColor="text1"/>
                <w:szCs w:val="20"/>
              </w:rPr>
            </w:pPr>
            <w:r w:rsidRPr="1F7EC1AD">
              <w:rPr>
                <w:rFonts w:ascii="Arial" w:hAnsi="Arial" w:eastAsia="Arial" w:cs="Arial"/>
                <w:color w:val="000000" w:themeColor="text1"/>
                <w:szCs w:val="20"/>
              </w:rPr>
              <w:t>7</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76D0D511" w14:textId="1B860DD4">
            <w:pPr>
              <w:rPr>
                <w:rFonts w:ascii="Arial" w:hAnsi="Arial" w:eastAsia="Arial" w:cs="Arial"/>
                <w:color w:val="000000" w:themeColor="text1"/>
                <w:szCs w:val="20"/>
              </w:rPr>
            </w:pPr>
            <w:r w:rsidRPr="1F7EC1AD">
              <w:rPr>
                <w:rFonts w:ascii="Arial" w:hAnsi="Arial" w:eastAsia="Arial" w:cs="Arial"/>
                <w:color w:val="000000" w:themeColor="text1"/>
                <w:szCs w:val="20"/>
              </w:rPr>
              <w:t>Date and Time Generated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9280584" w14:textId="46CA328D">
            <w:pPr>
              <w:rPr>
                <w:rFonts w:ascii="Arial" w:hAnsi="Arial" w:eastAsia="Arial" w:cs="Arial"/>
                <w:color w:val="000000" w:themeColor="text1"/>
                <w:szCs w:val="20"/>
              </w:rPr>
            </w:pPr>
            <w:r w:rsidRPr="1F7EC1AD">
              <w:rPr>
                <w:rFonts w:ascii="Arial" w:hAnsi="Arial" w:eastAsia="Arial" w:cs="Arial"/>
                <w:color w:val="000000" w:themeColor="text1"/>
                <w:szCs w:val="20"/>
              </w:rPr>
              <w:t>Date and Time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26876D9" w14:textId="4645834D">
            <w:pPr>
              <w:rPr>
                <w:rFonts w:ascii="Arial" w:hAnsi="Arial" w:eastAsia="Arial" w:cs="Arial"/>
                <w:color w:val="000000" w:themeColor="text1"/>
                <w:szCs w:val="20"/>
              </w:rPr>
            </w:pPr>
            <w:r w:rsidRPr="1F7EC1AD">
              <w:rPr>
                <w:rFonts w:ascii="Arial" w:hAnsi="Arial" w:eastAsia="Arial" w:cs="Arial"/>
                <w:color w:val="000000" w:themeColor="text1"/>
                <w:szCs w:val="20"/>
              </w:rPr>
              <w:t>The exact date and time when the report was generated.</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rPr>
              <w:t xml:space="preserve">8</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Date Created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date the group profile was created (BRD 3.003.2.3).</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rPr>
              <w:t xml:space="preserve">9</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Created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user who created the group profile (BRD 3.003.2.5).</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rPr>
              <w:t xml:space="preserve">10</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Date Modified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date the group profile was last changed (BRD 3.003.2.4).</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rPr>
              <w:t xml:space="preserve">11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Added / Modified / Deactivated / Reactivated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user who made the last change to the group profile (BRD 3.003.2.6).</w:t>
            </w:r>
          </w:p>
        </w:tc>
      </w:tr>
    </w:tbl>
    <w:p w:rsidR="00A043AC" w:rsidP="18F335A7" w:rsidRDefault="00A043AC" w14:paraId="72A1065A" w14:textId="669FFCCF">
      <w:pPr>
        <w:rPr>
          <w:color w:val="000000" w:themeColor="text1"/>
          <w:szCs w:val="20"/>
        </w:rPr>
      </w:pPr>
    </w:p>
    <w:p w:rsidR="00A043AC" w:rsidP="18F335A7" w:rsidRDefault="7EBD9111" w14:paraId="29C850D2" w14:textId="222232F0">
      <w:pPr>
        <w:pStyle w:val="Heading1"/>
        <w:spacing w:line="259" w:lineRule="auto"/>
        <w:rPr>
          <w:rFonts w:eastAsia="Arial"/>
          <w:color w:val="000000" w:themeColor="text1"/>
          <w:sz w:val="24"/>
          <w:szCs w:val="24"/>
        </w:rPr>
      </w:pPr>
      <w:bookmarkStart w:name="_Toc1168449657" w:id="1505297123"/>
      <w:r w:rsidRPr="5BDA26B3" w:rsidR="4EB8456A">
        <w:rPr>
          <w:rFonts w:eastAsia="Arial"/>
          <w:color w:val="000000" w:themeColor="text1" w:themeTint="FF" w:themeShade="FF"/>
          <w:sz w:val="24"/>
          <w:szCs w:val="24"/>
        </w:rPr>
        <w:t>A</w:t>
      </w:r>
      <w:r w:rsidRPr="5BDA26B3" w:rsidR="2ABD3419">
        <w:rPr>
          <w:rFonts w:eastAsia="Arial"/>
          <w:color w:val="000000" w:themeColor="text1" w:themeTint="FF" w:themeShade="FF"/>
          <w:sz w:val="24"/>
          <w:szCs w:val="24"/>
        </w:rPr>
        <w:t xml:space="preserve">nnex </w:t>
      </w:r>
      <w:r w:rsidRPr="5BDA26B3" w:rsidR="7C6AC7CB">
        <w:rPr>
          <w:rFonts w:eastAsia="Arial"/>
          <w:color w:val="000000" w:themeColor="text1" w:themeTint="FF" w:themeShade="FF"/>
          <w:sz w:val="24"/>
          <w:szCs w:val="24"/>
        </w:rPr>
        <w:t>G</w:t>
      </w:r>
      <w:r w:rsidRPr="5BDA26B3" w:rsidR="4EB8456A">
        <w:rPr>
          <w:rFonts w:eastAsia="Arial"/>
          <w:color w:val="000000" w:themeColor="text1" w:themeTint="FF" w:themeShade="FF"/>
          <w:sz w:val="24"/>
          <w:szCs w:val="24"/>
        </w:rPr>
        <w:t xml:space="preserve"> – User Group Membership Report Fields</w:t>
      </w:r>
      <w:bookmarkEnd w:id="1505297123"/>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2E9F21ED"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15092EF6" w14:textId="60F382BA">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716A893" w14:textId="7F21783C">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2FE313E" w14:textId="3176BC2F">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5C493760" w14:textId="69CDE300">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62F4D2AD"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EDD493" w14:textId="24D55125">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8C652B8" w14:textId="6C2F86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E09CF4D" w14:textId="2C9B86D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6ABC34D" w14:textId="7F16ECB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name of the user group or role to which the user is assigned.</w:t>
            </w:r>
          </w:p>
        </w:tc>
      </w:tr>
      <w:tr w:rsidR="18F335A7" w:rsidTr="28E9851D" w14:paraId="4648CEF5"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33C7A85" w14:textId="48D71DA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ED746" w14:textId="6A88BF4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Username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28B014B" w14:textId="3BEC9B84">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54CE378" w14:textId="43C173A9">
            <w:pPr>
              <w:rPr>
                <w:rFonts w:ascii="Arial" w:hAnsi="Arial" w:eastAsia="Arial" w:cs="Arial"/>
                <w:color w:val="000000" w:themeColor="text1"/>
                <w:sz w:val="18"/>
                <w:szCs w:val="18"/>
              </w:rPr>
            </w:pPr>
            <w:r w:rsidRPr="28E9851D" w:rsidR="2267C12F">
              <w:rPr>
                <w:rFonts w:ascii="Arial" w:hAnsi="Arial" w:eastAsia="Arial" w:cs="Arial"/>
                <w:color w:val="000000" w:themeColor="text1" w:themeTint="FF" w:themeShade="FF"/>
                <w:sz w:val="18"/>
                <w:szCs w:val="18"/>
              </w:rPr>
              <w:t>The full name of the user</w:t>
            </w:r>
          </w:p>
        </w:tc>
      </w:tr>
      <w:tr w:rsidR="18F335A7" w:rsidTr="28E9851D" w14:paraId="10028BB8" w14:textId="77777777">
        <w:trPr>
          <w:trHeight w:val="31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AC25C89" w14:textId="5449566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107A19" w14:textId="7D05565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748328" w14:textId="280793C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42D3AC02" w14:textId="42DBF6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unique windows ID of the group member.</w:t>
            </w:r>
          </w:p>
        </w:tc>
      </w:tr>
      <w:tr w:rsidR="18F335A7" w:rsidTr="28E9851D" w14:paraId="4F112089"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F3A5E7" w14:textId="1775A25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8C2F1B" w14:textId="0798686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1CCE76" w14:textId="0A85E44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4AAFF1" w14:textId="4D1D838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28E9851D" w14:paraId="63417043"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70DE5C" w14:textId="2E9BC3A9">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5597D8" w14:textId="4B740CE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28247D9" w14:textId="0E7634B4">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D665F0A" w14:textId="61A4C1F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28E9851D" w14:paraId="4D09DE49"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664E7A1" w14:textId="5DAC446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2F9AD3F" w14:textId="702BA7C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B0A617" w14:textId="616DB6B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D94D4F2" w14:textId="5B0E3A0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28E9851D" w14:paraId="0C075096"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83A63B" w14:textId="457C9572">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33136E" w14:textId="30FFF69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F88D85" w14:textId="35AA07B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438C548" w14:textId="07E3099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28E9851D" w14:paraId="62AFC578"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A396398" w14:textId="3180F994">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16083D3" w14:textId="6290289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2FEB11" w14:textId="7006284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B842BBB" w14:textId="4CC8D8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28E9851D" w14:paraId="11AB8BF3"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937C16" w14:textId="797DA7CB">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749883E" w14:textId="639A6DA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D941F6F" w14:textId="4B6B8D4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56B9F3" w14:textId="7DE5BFCE">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28E9851D" w14:paraId="5B26D169"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EADE1A" w14:textId="097155BC">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6ABEDB6" w14:textId="4C74B64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373D93" w14:textId="40BB4E1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D7BAF24" w14:textId="5CA505B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bl>
    <w:p w:rsidR="00A043AC" w:rsidP="18F335A7" w:rsidRDefault="1DF144AB" w14:paraId="1142328D" w14:textId="569BE492">
      <w:pPr>
        <w:pStyle w:val="Heading1"/>
        <w:spacing w:line="259" w:lineRule="auto"/>
        <w:rPr>
          <w:rFonts w:eastAsia="Arial"/>
          <w:color w:val="000000" w:themeColor="text1"/>
          <w:sz w:val="24"/>
          <w:szCs w:val="24"/>
        </w:rPr>
      </w:pPr>
      <w:bookmarkStart w:name="_Toc526919791" w:id="324972228"/>
      <w:r w:rsidRPr="5BDA26B3" w:rsidR="55CF2DEA">
        <w:rPr>
          <w:rFonts w:eastAsia="Arial"/>
          <w:color w:val="000000" w:themeColor="text1" w:themeTint="FF" w:themeShade="FF"/>
          <w:sz w:val="24"/>
          <w:szCs w:val="24"/>
        </w:rPr>
        <w:t>Annex</w:t>
      </w:r>
      <w:r w:rsidRPr="5BDA26B3" w:rsidR="545647F4">
        <w:rPr>
          <w:rFonts w:eastAsia="Arial"/>
          <w:color w:val="000000" w:themeColor="text1" w:themeTint="FF" w:themeShade="FF"/>
          <w:sz w:val="24"/>
          <w:szCs w:val="24"/>
        </w:rPr>
        <w:t xml:space="preserve"> H</w:t>
      </w:r>
      <w:r w:rsidRPr="5BDA26B3" w:rsidR="55CF2DEA">
        <w:rPr>
          <w:rFonts w:eastAsia="Arial"/>
          <w:color w:val="000000" w:themeColor="text1" w:themeTint="FF" w:themeShade="FF"/>
          <w:sz w:val="24"/>
          <w:szCs w:val="24"/>
        </w:rPr>
        <w:t xml:space="preserve"> – </w:t>
      </w:r>
      <w:r w:rsidRPr="5BDA26B3" w:rsidR="1D9E45F6">
        <w:rPr>
          <w:rFonts w:eastAsia="Arial"/>
          <w:color w:val="000000" w:themeColor="text1" w:themeTint="FF" w:themeShade="FF"/>
          <w:sz w:val="24"/>
          <w:szCs w:val="24"/>
        </w:rPr>
        <w:t>Audit Log Fields</w:t>
      </w:r>
      <w:bookmarkEnd w:id="324972228"/>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6B6006D1"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56EE15E8" w14:textId="668A814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C52DF84" w14:textId="599E7A8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ACBCDE1" w14:textId="5A7FC6DC">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3718D219" w14:textId="0A936829">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0904D591"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320FD8C" w14:textId="1190A755">
            <w:pPr>
              <w:jc w:val="center"/>
              <w:rPr>
                <w:rFonts w:ascii="Arial" w:hAnsi="Arial" w:eastAsia="Arial" w:cs="Arial"/>
                <w:color w:val="000000" w:themeColor="text1"/>
                <w:szCs w:val="20"/>
              </w:rPr>
            </w:pPr>
            <w:r w:rsidRPr="18F335A7">
              <w:rPr>
                <w:rFonts w:ascii="Arial" w:hAnsi="Arial" w:eastAsia="Arial" w:cs="Arial"/>
                <w:color w:val="000000" w:themeColor="text1"/>
                <w:szCs w:val="20"/>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9B55743" w14:textId="52E6A471">
            <w:pPr>
              <w:rPr>
                <w:rFonts w:ascii="Arial" w:hAnsi="Arial" w:eastAsia="Arial" w:cs="Arial"/>
                <w:color w:val="000000" w:themeColor="text1"/>
                <w:szCs w:val="20"/>
              </w:rPr>
            </w:pPr>
            <w:r w:rsidRPr="18F335A7">
              <w:rPr>
                <w:rFonts w:ascii="Arial" w:hAnsi="Arial" w:eastAsia="Arial" w:cs="Arial"/>
                <w:color w:val="000000" w:themeColor="text1"/>
                <w:szCs w:val="20"/>
              </w:rPr>
              <w:t xml:space="preserve">Timestamp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DA64910" w:rsidP="18F335A7" w:rsidRDefault="0DA64910" w14:paraId="1602576A" w14:textId="33BA4C1C">
            <w:pPr>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0662E1B" w14:textId="5BA3B74D">
            <w:pPr>
              <w:rPr>
                <w:rFonts w:ascii="Arial" w:hAnsi="Arial" w:eastAsia="Arial" w:cs="Arial"/>
                <w:color w:val="000000" w:themeColor="text1"/>
                <w:szCs w:val="20"/>
              </w:rPr>
            </w:pPr>
            <w:r w:rsidRPr="18F335A7">
              <w:rPr>
                <w:rFonts w:ascii="Arial" w:hAnsi="Arial" w:eastAsia="Arial" w:cs="Arial"/>
                <w:color w:val="000000" w:themeColor="text1"/>
                <w:szCs w:val="20"/>
              </w:rPr>
              <w:t>The date and time when the system activity or transaction occurred.</w:t>
            </w:r>
          </w:p>
        </w:tc>
      </w:tr>
      <w:tr w:rsidR="18F335A7" w:rsidTr="28E9851D" w14:paraId="4A12605A" w14:textId="77777777">
        <w:trPr>
          <w:trHeight w:val="55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F3FEEC2" w:rsidP="18F335A7" w:rsidRDefault="0F3FEEC2" w14:paraId="5AB0D5BE" w14:textId="7DAE34FE">
            <w:pPr>
              <w:jc w:val="center"/>
              <w:rPr>
                <w:rFonts w:ascii="Arial" w:hAnsi="Arial" w:eastAsia="Arial" w:cs="Arial"/>
                <w:color w:val="000000" w:themeColor="text1"/>
                <w:szCs w:val="20"/>
              </w:rPr>
            </w:pPr>
            <w:r w:rsidRPr="18F335A7">
              <w:rPr>
                <w:rFonts w:ascii="Arial" w:hAnsi="Arial" w:eastAsia="Arial" w:cs="Arial"/>
                <w:color w:val="000000" w:themeColor="text1"/>
                <w:szCs w:val="20"/>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12CD2AF6" w14:textId="49208FE7">
            <w:pPr>
              <w:rPr>
                <w:rFonts w:ascii="Arial" w:hAnsi="Arial" w:eastAsia="Arial" w:cs="Arial"/>
                <w:color w:val="000000" w:themeColor="text1"/>
                <w:szCs w:val="20"/>
              </w:rPr>
            </w:pPr>
            <w:r w:rsidRPr="18F335A7">
              <w:rPr>
                <w:rFonts w:ascii="Arial" w:hAnsi="Arial" w:eastAsia="Arial" w:cs="Arial"/>
                <w:color w:val="000000" w:themeColor="text1"/>
                <w:szCs w:val="20"/>
              </w:rPr>
              <w:t>Module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7C31B405" w14:textId="14D2E4FC">
            <w:pPr>
              <w:rPr>
                <w:rFonts w:ascii="Arial" w:hAnsi="Arial" w:eastAsia="Arial" w:cs="Arial"/>
                <w:color w:val="000000" w:themeColor="text1"/>
                <w:szCs w:val="20"/>
              </w:rPr>
            </w:pPr>
            <w:r w:rsidRPr="18F335A7">
              <w:rPr>
                <w:rFonts w:ascii="Arial" w:hAnsi="Arial" w:eastAsia="Arial" w:cs="Arial"/>
                <w:color w:val="000000" w:themeColor="text1"/>
                <w:szCs w:val="20"/>
              </w:rPr>
              <w:t>Text</w:t>
            </w:r>
          </w:p>
          <w:p w:rsidR="18F335A7" w:rsidP="18F335A7" w:rsidRDefault="18F335A7" w14:paraId="61A1E427" w14:textId="678193AC">
            <w:pPr>
              <w:rPr>
                <w:rFonts w:ascii="Arial" w:hAnsi="Arial" w:eastAsia="Arial" w:cs="Arial"/>
                <w:color w:val="000000" w:themeColor="text1"/>
                <w:szCs w:val="20"/>
              </w:rPr>
            </w:pP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2F60E23D" w14:textId="7C23FA7F">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The module name where the activity was performed.</w:t>
            </w:r>
          </w:p>
        </w:tc>
      </w:tr>
      <w:tr w:rsidR="18F335A7" w:rsidTr="28E9851D" w14:paraId="49C7E3A1"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65D9662C" w14:textId="22C9F180">
            <w:pPr>
              <w:jc w:val="center"/>
            </w:pPr>
            <w:r w:rsidRPr="18F335A7">
              <w:rPr>
                <w:rFonts w:ascii="Arial" w:hAnsi="Arial" w:eastAsia="Arial" w:cs="Arial"/>
                <w:color w:val="000000" w:themeColor="text1"/>
                <w:szCs w:val="20"/>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769A83DF" w14:textId="7516D555">
            <w:r w:rsidRPr="18F335A7">
              <w:rPr>
                <w:rFonts w:ascii="Arial" w:hAnsi="Arial" w:eastAsia="Arial" w:cs="Arial"/>
                <w:color w:val="000000" w:themeColor="text1"/>
                <w:szCs w:val="20"/>
              </w:rPr>
              <w:t>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0EB6F0A0" w14:textId="33D5159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28E9851D" w:rsidRDefault="16081727" w14:paraId="08DB9F9B" w14:textId="1FDC1A03">
            <w:pPr>
              <w:spacing w:line="259" w:lineRule="auto"/>
              <w:rPr>
                <w:rFonts w:ascii="Arial" w:hAnsi="Arial" w:eastAsia="Arial" w:cs="Arial"/>
                <w:color w:val="000000" w:themeColor="text1" w:themeTint="FF" w:themeShade="FF"/>
                <w:sz w:val="18"/>
                <w:szCs w:val="18"/>
              </w:rPr>
            </w:pPr>
            <w:r w:rsidRPr="28E9851D" w:rsidR="6544D977">
              <w:rPr>
                <w:rFonts w:ascii="Arial" w:hAnsi="Arial" w:eastAsia="Arial" w:cs="Arial"/>
                <w:color w:val="000000" w:themeColor="text1" w:themeTint="FF" w:themeShade="FF"/>
                <w:sz w:val="18"/>
                <w:szCs w:val="18"/>
              </w:rPr>
              <w:t>User's Windows ID</w:t>
            </w:r>
          </w:p>
        </w:tc>
      </w:tr>
      <w:tr w:rsidR="18F335A7" w:rsidTr="28E9851D" w14:paraId="6F5BE73B"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17F6CB95" w14:textId="44804735">
            <w:pPr>
              <w:spacing w:line="259" w:lineRule="auto"/>
              <w:jc w:val="center"/>
            </w:pPr>
            <w:r w:rsidRPr="18F335A7">
              <w:rPr>
                <w:rFonts w:ascii="Arial" w:hAnsi="Arial" w:eastAsia="Arial" w:cs="Arial"/>
                <w:color w:val="000000" w:themeColor="text1"/>
                <w:szCs w:val="20"/>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49807C" w14:textId="6E1D1251">
            <w:pPr>
              <w:rPr>
                <w:rFonts w:ascii="Arial" w:hAnsi="Arial" w:eastAsia="Arial" w:cs="Arial"/>
                <w:color w:val="000000" w:themeColor="text1"/>
                <w:szCs w:val="20"/>
              </w:rPr>
            </w:pPr>
            <w:r w:rsidRPr="18F335A7">
              <w:rPr>
                <w:rFonts w:ascii="Arial" w:hAnsi="Arial" w:eastAsia="Arial" w:cs="Arial"/>
                <w:color w:val="000000" w:themeColor="text1"/>
                <w:szCs w:val="20"/>
              </w:rPr>
              <w:t xml:space="preserve">Performed By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DA5BDFE" w14:textId="6A89FC8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E70916B" w14:textId="1DCBF3BE">
            <w:pPr>
              <w:rPr>
                <w:rFonts w:ascii="Arial" w:hAnsi="Arial" w:eastAsia="Arial" w:cs="Arial"/>
                <w:color w:val="000000" w:themeColor="text1"/>
                <w:szCs w:val="20"/>
              </w:rPr>
            </w:pPr>
            <w:r w:rsidRPr="18F335A7">
              <w:rPr>
                <w:rFonts w:ascii="Arial" w:hAnsi="Arial" w:eastAsia="Arial" w:cs="Arial"/>
                <w:color w:val="000000" w:themeColor="text1"/>
                <w:szCs w:val="20"/>
              </w:rPr>
              <w:t>The user who performed the recorded activity or action.</w:t>
            </w:r>
          </w:p>
        </w:tc>
      </w:tr>
      <w:tr w:rsidR="18F335A7" w:rsidTr="28E9851D" w14:paraId="015A999C"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C257C2" w:rsidP="18F335A7" w:rsidRDefault="2AC257C2" w14:paraId="7CA38717" w14:textId="6FD0DDF1">
            <w:pPr>
              <w:jc w:val="center"/>
            </w:pPr>
            <w:r w:rsidRPr="18F335A7">
              <w:rPr>
                <w:rFonts w:ascii="Arial" w:hAnsi="Arial" w:eastAsia="Arial" w:cs="Arial"/>
                <w:color w:val="000000" w:themeColor="text1"/>
                <w:szCs w:val="20"/>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AAD0C26" w:rsidP="18F335A7" w:rsidRDefault="0AAD0C26" w14:paraId="037E9FC7" w14:textId="5507F69D">
            <w:pPr>
              <w:spacing w:line="259" w:lineRule="auto"/>
            </w:pPr>
            <w:r w:rsidRPr="18F335A7">
              <w:rPr>
                <w:rFonts w:ascii="Arial" w:hAnsi="Arial" w:eastAsia="Arial" w:cs="Arial"/>
                <w:color w:val="000000" w:themeColor="text1"/>
                <w:szCs w:val="20"/>
              </w:rPr>
              <w:t>User 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32E6C817" w14:textId="14D2E4FC">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0BD28A46" w14:textId="2BBF702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The role of the user</w:t>
            </w:r>
            <w:r w:rsidRPr="18F335A7" w:rsidR="22C71536">
              <w:rPr>
                <w:rFonts w:ascii="Arial" w:hAnsi="Arial" w:eastAsia="Arial" w:cs="Arial"/>
                <w:color w:val="000000" w:themeColor="text1"/>
                <w:szCs w:val="20"/>
              </w:rPr>
              <w:t xml:space="preserve"> of performed the Action</w:t>
            </w:r>
          </w:p>
        </w:tc>
      </w:tr>
      <w:tr w:rsidR="18F335A7" w:rsidTr="28E9851D" w14:paraId="2722E3D7" w14:textId="77777777">
        <w:trPr>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0E7AE4C" w:rsidP="18F335A7" w:rsidRDefault="40E7AE4C" w14:paraId="76D4FCE8" w14:textId="530040E3">
            <w:pPr>
              <w:spacing w:line="259" w:lineRule="auto"/>
              <w:jc w:val="center"/>
            </w:pPr>
            <w:r w:rsidRPr="18F335A7">
              <w:rPr>
                <w:rFonts w:ascii="Arial" w:hAnsi="Arial" w:eastAsia="Arial" w:cs="Arial"/>
                <w:color w:val="000000" w:themeColor="text1"/>
                <w:szCs w:val="20"/>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3E8F4C" w14:textId="66630887">
            <w:pPr>
              <w:rPr>
                <w:rFonts w:ascii="Arial" w:hAnsi="Arial" w:eastAsia="Arial" w:cs="Arial"/>
                <w:color w:val="000000" w:themeColor="text1"/>
                <w:szCs w:val="20"/>
              </w:rPr>
            </w:pPr>
            <w:r w:rsidRPr="18F335A7">
              <w:rPr>
                <w:rFonts w:ascii="Arial" w:hAnsi="Arial" w:eastAsia="Arial" w:cs="Arial"/>
                <w:color w:val="000000" w:themeColor="text1"/>
                <w:szCs w:val="20"/>
              </w:rPr>
              <w:t>Act</w:t>
            </w:r>
            <w:r w:rsidRPr="18F335A7" w:rsidR="1155C438">
              <w:rPr>
                <w:rFonts w:ascii="Arial" w:hAnsi="Arial" w:eastAsia="Arial" w:cs="Arial"/>
                <w:color w:val="000000" w:themeColor="text1"/>
                <w:szCs w:val="20"/>
              </w:rPr>
              <w:t>ion</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D3E995" w14:textId="5DCC4153">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0792657" w14:textId="50113376">
            <w:pPr>
              <w:rPr>
                <w:rFonts w:ascii="Arial" w:hAnsi="Arial" w:eastAsia="Arial" w:cs="Arial"/>
                <w:color w:val="000000" w:themeColor="text1"/>
                <w:szCs w:val="20"/>
              </w:rPr>
            </w:pPr>
            <w:r w:rsidRPr="18F335A7">
              <w:rPr>
                <w:rFonts w:ascii="Arial" w:hAnsi="Arial" w:eastAsia="Arial" w:cs="Arial"/>
                <w:color w:val="000000" w:themeColor="text1"/>
                <w:szCs w:val="20"/>
              </w:rPr>
              <w:t>A description of the action performed in the system (e.g., view, create, update).</w:t>
            </w:r>
          </w:p>
        </w:tc>
      </w:tr>
      <w:tr w:rsidR="18F335A7" w:rsidTr="28E9851D" w14:paraId="1E806DFE" w14:textId="77777777">
        <w:trPr>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300739" w:rsidP="18F335A7" w:rsidRDefault="2A300739" w14:paraId="2081385C" w14:textId="6801A1C0">
            <w:pPr>
              <w:jc w:val="center"/>
            </w:pPr>
            <w:r w:rsidRPr="18F335A7">
              <w:rPr>
                <w:rFonts w:ascii="Arial" w:hAnsi="Arial" w:eastAsia="Arial" w:cs="Arial"/>
                <w:color w:val="000000" w:themeColor="text1"/>
                <w:szCs w:val="20"/>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C48C62D" w14:textId="1EBC56D7">
            <w:pPr>
              <w:rPr>
                <w:rFonts w:ascii="Arial" w:hAnsi="Arial" w:eastAsia="Arial" w:cs="Arial"/>
                <w:color w:val="000000" w:themeColor="text1"/>
                <w:szCs w:val="20"/>
              </w:rPr>
            </w:pPr>
            <w:r w:rsidRPr="18F335A7">
              <w:rPr>
                <w:rFonts w:ascii="Arial" w:hAnsi="Arial" w:eastAsia="Arial" w:cs="Arial"/>
                <w:color w:val="000000" w:themeColor="text1"/>
                <w:szCs w:val="20"/>
              </w:rPr>
              <w:t xml:space="preserve">Old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1D328F" w14:textId="72034AD8">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4015F2E" w14:textId="75078578">
            <w:pPr>
              <w:rPr>
                <w:rFonts w:ascii="Arial" w:hAnsi="Arial" w:eastAsia="Arial" w:cs="Arial"/>
                <w:color w:val="000000" w:themeColor="text1"/>
                <w:szCs w:val="20"/>
              </w:rPr>
            </w:pPr>
            <w:r w:rsidRPr="18F335A7">
              <w:rPr>
                <w:rFonts w:ascii="Arial" w:hAnsi="Arial" w:eastAsia="Arial" w:cs="Arial"/>
                <w:color w:val="000000" w:themeColor="text1"/>
                <w:szCs w:val="20"/>
              </w:rPr>
              <w:t xml:space="preserve">The original value or state of the record before the change was made. </w:t>
            </w:r>
            <w:r>
              <w:br/>
            </w:r>
            <w:r w:rsidRPr="18F335A7">
              <w:rPr>
                <w:rFonts w:ascii="Arial" w:hAnsi="Arial" w:eastAsia="Arial" w:cs="Arial"/>
                <w:color w:val="000000" w:themeColor="text1"/>
                <w:szCs w:val="20"/>
              </w:rPr>
              <w:t>Pipe delimited if more than 1</w:t>
            </w:r>
          </w:p>
        </w:tc>
      </w:tr>
      <w:tr w:rsidR="18F335A7" w:rsidTr="28E9851D" w14:paraId="1138B6A6" w14:textId="77777777">
        <w:trPr>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13F6A21" w:rsidP="18F335A7" w:rsidRDefault="513F6A21" w14:paraId="56E84B9A" w14:textId="59F673CF">
            <w:pPr>
              <w:jc w:val="center"/>
            </w:pPr>
            <w:r w:rsidRPr="18F335A7">
              <w:rPr>
                <w:rFonts w:ascii="Arial" w:hAnsi="Arial" w:eastAsia="Arial" w:cs="Arial"/>
                <w:color w:val="000000" w:themeColor="text1"/>
                <w:szCs w:val="20"/>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F723B10" w14:textId="4D763517">
            <w:pPr>
              <w:rPr>
                <w:rFonts w:ascii="Arial" w:hAnsi="Arial" w:eastAsia="Arial" w:cs="Arial"/>
                <w:color w:val="000000" w:themeColor="text1"/>
                <w:szCs w:val="20"/>
              </w:rPr>
            </w:pPr>
            <w:r w:rsidRPr="18F335A7">
              <w:rPr>
                <w:rFonts w:ascii="Arial" w:hAnsi="Arial" w:eastAsia="Arial" w:cs="Arial"/>
                <w:color w:val="000000" w:themeColor="text1"/>
                <w:szCs w:val="20"/>
              </w:rPr>
              <w:t xml:space="preserve">New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0E3AF8C" w14:textId="2999DB0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96488D" w14:textId="2E517468">
            <w:pPr>
              <w:rPr>
                <w:rFonts w:ascii="Arial" w:hAnsi="Arial" w:eastAsia="Arial" w:cs="Arial"/>
                <w:color w:val="000000" w:themeColor="text1"/>
                <w:szCs w:val="20"/>
              </w:rPr>
            </w:pPr>
            <w:r w:rsidRPr="18F335A7">
              <w:rPr>
                <w:rFonts w:ascii="Arial" w:hAnsi="Arial" w:eastAsia="Arial" w:cs="Arial"/>
                <w:color w:val="000000" w:themeColor="text1"/>
                <w:szCs w:val="20"/>
              </w:rPr>
              <w:t>The updated value or state of the record after the change was completed.</w:t>
            </w:r>
            <w:r>
              <w:br/>
            </w:r>
            <w:r w:rsidRPr="18F335A7">
              <w:rPr>
                <w:rFonts w:ascii="Arial" w:hAnsi="Arial" w:eastAsia="Arial" w:cs="Arial"/>
                <w:color w:val="000000" w:themeColor="text1"/>
                <w:szCs w:val="20"/>
              </w:rPr>
              <w:t>Pipe delimited if more than 1</w:t>
            </w:r>
          </w:p>
        </w:tc>
      </w:tr>
      <w:tr w:rsidR="18F335A7" w:rsidTr="28E9851D" w14:paraId="6A576AAD" w14:textId="77777777">
        <w:trPr>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CB56232" w:rsidP="18F335A7" w:rsidRDefault="1CB56232" w14:paraId="14294001" w14:textId="2906FBFD">
            <w:pPr>
              <w:jc w:val="center"/>
            </w:pPr>
            <w:r w:rsidRPr="18F335A7">
              <w:rPr>
                <w:rFonts w:ascii="Arial" w:hAnsi="Arial" w:eastAsia="Arial" w:cs="Arial"/>
                <w:color w:val="000000" w:themeColor="text1"/>
                <w:szCs w:val="20"/>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E56663" w14:textId="5A6F9387">
            <w:pPr>
              <w:rPr>
                <w:rFonts w:ascii="Arial" w:hAnsi="Arial" w:eastAsia="Arial" w:cs="Arial"/>
                <w:color w:val="000000" w:themeColor="text1"/>
                <w:szCs w:val="20"/>
              </w:rPr>
            </w:pPr>
            <w:r w:rsidRPr="18F335A7">
              <w:rPr>
                <w:rFonts w:ascii="Arial" w:hAnsi="Arial" w:eastAsia="Arial" w:cs="Arial"/>
                <w:color w:val="000000" w:themeColor="text1"/>
                <w:szCs w:val="20"/>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C56E35E" w14:textId="0C1CDF8E">
            <w:pPr>
              <w:rPr>
                <w:rFonts w:ascii="Arial" w:hAnsi="Arial" w:eastAsia="Arial" w:cs="Arial"/>
                <w:color w:val="000000" w:themeColor="text1"/>
                <w:szCs w:val="20"/>
              </w:rPr>
            </w:pPr>
            <w:r w:rsidRPr="18F335A7">
              <w:rPr>
                <w:rFonts w:ascii="Arial" w:hAnsi="Arial" w:eastAsia="Arial" w:cs="Arial"/>
                <w:color w:val="000000" w:themeColor="text1"/>
                <w:szCs w:val="20"/>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4DDA1D" w14:textId="71DB1A5B">
            <w:pPr>
              <w:rPr>
                <w:rFonts w:ascii="Arial" w:hAnsi="Arial" w:eastAsia="Arial" w:cs="Arial"/>
                <w:color w:val="000000" w:themeColor="text1"/>
                <w:szCs w:val="20"/>
              </w:rPr>
            </w:pPr>
            <w:r w:rsidRPr="18F335A7">
              <w:rPr>
                <w:rFonts w:ascii="Arial" w:hAnsi="Arial" w:eastAsia="Arial" w:cs="Arial"/>
                <w:color w:val="000000" w:themeColor="text1"/>
                <w:szCs w:val="20"/>
              </w:rPr>
              <w:t>The start and end date range defining the period covered by the audit log entries in the report.</w:t>
            </w:r>
          </w:p>
        </w:tc>
      </w:tr>
      <w:tr w:rsidR="18F335A7" w:rsidTr="28E9851D" w14:paraId="5C33E1E1"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20A45AB" w:rsidP="18F335A7" w:rsidRDefault="220A45AB" w14:paraId="0B0471AC" w14:textId="5066ABB3">
            <w:pPr>
              <w:jc w:val="center"/>
            </w:pPr>
            <w:r w:rsidRPr="18F335A7">
              <w:rPr>
                <w:rFonts w:ascii="Arial" w:hAnsi="Arial" w:eastAsia="Arial" w:cs="Arial"/>
                <w:color w:val="000000" w:themeColor="text1"/>
                <w:szCs w:val="20"/>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75714D8B" w:rsidP="18F335A7" w:rsidRDefault="75714D8B" w14:paraId="4414F5AB" w14:textId="152D17B5">
            <w:pPr>
              <w:rPr>
                <w:rFonts w:ascii="Arial" w:hAnsi="Arial" w:eastAsia="Arial" w:cs="Arial"/>
                <w:color w:val="000000" w:themeColor="text1"/>
                <w:szCs w:val="20"/>
              </w:rPr>
            </w:pPr>
            <w:r w:rsidRPr="18F335A7">
              <w:rPr>
                <w:rFonts w:ascii="Arial" w:hAnsi="Arial" w:eastAsia="Arial" w:cs="Arial"/>
                <w:color w:val="000000" w:themeColor="text1"/>
                <w:szCs w:val="20"/>
              </w:rPr>
              <w:t xml:space="preserve">Report </w:t>
            </w:r>
            <w:r w:rsidRPr="18F335A7" w:rsidR="18F335A7">
              <w:rPr>
                <w:rFonts w:ascii="Arial" w:hAnsi="Arial" w:eastAsia="Arial" w:cs="Arial"/>
                <w:color w:val="000000" w:themeColor="text1"/>
                <w:szCs w:val="20"/>
              </w:rPr>
              <w:t>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2857A6" w14:textId="303AFF41">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8E8B7B5" w14:textId="07F37D71">
            <w:pPr>
              <w:rPr>
                <w:rFonts w:ascii="Arial" w:hAnsi="Arial" w:eastAsia="Arial" w:cs="Arial"/>
                <w:color w:val="000000" w:themeColor="text1"/>
                <w:szCs w:val="20"/>
              </w:rPr>
            </w:pPr>
            <w:r w:rsidRPr="18F335A7">
              <w:rPr>
                <w:rFonts w:ascii="Arial" w:hAnsi="Arial" w:eastAsia="Arial" w:cs="Arial"/>
                <w:color w:val="000000" w:themeColor="text1"/>
                <w:szCs w:val="20"/>
              </w:rPr>
              <w:t>The user who generated the report.</w:t>
            </w:r>
          </w:p>
        </w:tc>
      </w:tr>
      <w:tr w:rsidR="18F335A7" w:rsidTr="28E9851D" w14:paraId="18931202"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35771A9A" w:rsidP="18F335A7" w:rsidRDefault="35771A9A" w14:paraId="09BECC7E" w14:textId="0966ED43">
            <w:pPr>
              <w:jc w:val="center"/>
            </w:pPr>
            <w:r w:rsidRPr="18F335A7">
              <w:rPr>
                <w:rFonts w:ascii="Arial" w:hAnsi="Arial" w:eastAsia="Arial" w:cs="Arial"/>
                <w:color w:val="000000" w:themeColor="text1"/>
                <w:szCs w:val="20"/>
              </w:rPr>
              <w:t>11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A9B0BB7" w14:textId="44620E8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Date</w:t>
            </w:r>
            <w:r w:rsidRPr="18F335A7" w:rsidR="39609C19">
              <w:rPr>
                <w:rFonts w:ascii="Arial" w:hAnsi="Arial" w:eastAsia="Arial" w:cs="Arial"/>
                <w:color w:val="000000" w:themeColor="text1"/>
                <w:szCs w:val="20"/>
              </w:rPr>
              <w:t xml:space="preserve"> &amp; </w:t>
            </w:r>
            <w:r w:rsidRPr="18F335A7">
              <w:rPr>
                <w:rFonts w:ascii="Arial" w:hAnsi="Arial" w:eastAsia="Arial" w:cs="Arial"/>
                <w:color w:val="000000" w:themeColor="text1"/>
                <w:szCs w:val="20"/>
              </w:rPr>
              <w:t xml:space="preserve">Time </w:t>
            </w:r>
            <w:r w:rsidRPr="18F335A7" w:rsidR="7D9FACAA">
              <w:rPr>
                <w:rFonts w:ascii="Arial" w:hAnsi="Arial" w:eastAsia="Arial" w:cs="Arial"/>
                <w:color w:val="000000" w:themeColor="text1"/>
                <w:szCs w:val="20"/>
              </w:rPr>
              <w:t>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7ACC08" w14:textId="21F9C91E">
            <w:pPr>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F42377D" w14:textId="42D9B712">
            <w:pPr>
              <w:rPr>
                <w:rFonts w:ascii="Arial" w:hAnsi="Arial" w:eastAsia="Arial" w:cs="Arial"/>
                <w:color w:val="000000" w:themeColor="text1"/>
                <w:szCs w:val="20"/>
              </w:rPr>
            </w:pPr>
            <w:r w:rsidRPr="18F335A7">
              <w:rPr>
                <w:rFonts w:ascii="Arial" w:hAnsi="Arial" w:eastAsia="Arial" w:cs="Arial"/>
                <w:color w:val="000000" w:themeColor="text1"/>
                <w:szCs w:val="20"/>
              </w:rPr>
              <w:t>The exact date and time when the report was generated.</w:t>
            </w:r>
          </w:p>
        </w:tc>
      </w:tr>
      <w:t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pPr>
            <w:r>
              <w:rPr>
                <w:rFonts w:ascii="Arial" w:hAnsi="Arial" w:eastAsia="Arial" w:cs="Arial"/>
                <w:color w:val="000000" w:themeColor="text1"/>
                <w:szCs w:val="20"/>
              </w:rPr>
              <w:t xml:space="preserve">12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Activity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Short description of the action (FRUM.008.01).</w:t>
            </w:r>
          </w:p>
        </w:tc>
      </w:tr>
      <w:t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pPr>
            <w:r>
              <w:rPr>
                <w:rFonts w:ascii="Arial" w:hAnsi="Arial" w:eastAsia="Arial" w:cs="Arial"/>
                <w:color w:val="000000" w:themeColor="text1"/>
                <w:szCs w:val="20"/>
              </w:rPr>
              <w:t xml:space="preserve">13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IP Address</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source address of the session (FRUM.008.01; conflict C19).</w:t>
            </w:r>
          </w:p>
        </w:tc>
      </w:tr>
      <w:t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pPr>
            <w:r>
              <w:rPr>
                <w:rFonts w:ascii="Arial" w:hAnsi="Arial" w:eastAsia="Arial" w:cs="Arial"/>
                <w:color w:val="000000" w:themeColor="text1"/>
                <w:szCs w:val="20"/>
              </w:rPr>
              <w:t xml:space="preserve">14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Approved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approver of the request from which the activity came.</w:t>
            </w:r>
          </w:p>
        </w:tc>
      </w:tr>
      <w:t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pPr>
            <w:r>
              <w:rPr>
                <w:rFonts w:ascii="Arial" w:hAnsi="Arial" w:eastAsia="Arial" w:cs="Arial"/>
                <w:color w:val="000000" w:themeColor="text1"/>
                <w:szCs w:val="20"/>
              </w:rPr>
              <w:t xml:space="preserve">15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Request No.</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number of the access request (AR-yyyy-nnnnnn).</w:t>
            </w:r>
          </w:p>
        </w:tc>
      </w:tr>
    </w:tbl>
    <w:p w:rsidR="00A043AC" w:rsidP="18F335A7" w:rsidRDefault="00A043AC" w14:paraId="7C18F148" w14:textId="5662C043">
      <w:pPr>
        <w:keepNext/>
        <w:rPr>
          <w:rFonts w:ascii="Arial" w:hAnsi="Arial" w:eastAsia="Arial" w:cs="Arial"/>
          <w:szCs w:val="20"/>
        </w:rPr>
      </w:pPr>
    </w:p>
    <w:p w:rsidR="00A043AC" w:rsidP="18F335A7" w:rsidRDefault="00A043AC" w14:paraId="0D9747AC" w14:textId="3779F39E">
      <w:pPr>
        <w:keepNext/>
      </w:pPr>
    </w:p>
    <w:p w:rsidR="00A043AC" w:rsidP="28E9851D" w:rsidRDefault="00A043AC" w14:paraId="31E76640" w14:textId="627178AF">
      <w:pPr>
        <w:pStyle w:val="Heading1"/>
        <w:suppressLineNumbers w:val="0"/>
        <w:bidi w:val="0"/>
        <w:spacing w:before="240" w:beforeAutospacing="off" w:after="60" w:afterAutospacing="off" w:line="259" w:lineRule="auto"/>
        <w:ind w:left="0" w:right="0"/>
        <w:jc w:val="left"/>
        <w:rPr>
          <w:rFonts w:eastAsia="Arial"/>
          <w:color w:val="000000" w:themeColor="text1" w:themeTint="FF" w:themeShade="FF"/>
          <w:sz w:val="24"/>
          <w:szCs w:val="24"/>
        </w:rPr>
      </w:pPr>
      <w:bookmarkStart w:name="_Toc889602595" w:id="1106972487"/>
      <w:r w:rsidRPr="5BDA26B3" w:rsidR="79577EB0">
        <w:rPr>
          <w:rFonts w:eastAsia="Arial"/>
          <w:color w:val="000000" w:themeColor="text1" w:themeTint="FF" w:themeShade="FF"/>
          <w:sz w:val="24"/>
          <w:szCs w:val="24"/>
        </w:rPr>
        <w:t>Annex I</w:t>
      </w:r>
      <w:r w:rsidRPr="5BDA26B3" w:rsidR="79577EB0">
        <w:rPr>
          <w:rFonts w:eastAsia="Arial"/>
          <w:color w:val="000000" w:themeColor="text1" w:themeTint="FF" w:themeShade="FF"/>
          <w:sz w:val="24"/>
          <w:szCs w:val="24"/>
        </w:rPr>
        <w:t xml:space="preserve"> – </w:t>
      </w:r>
      <w:r w:rsidRPr="5BDA26B3" w:rsidR="7AC0A205">
        <w:rPr>
          <w:rFonts w:eastAsia="Arial"/>
          <w:color w:val="000000" w:themeColor="text1" w:themeTint="FF" w:themeShade="FF"/>
          <w:sz w:val="24"/>
          <w:szCs w:val="24"/>
        </w:rPr>
        <w:t>Password Guidelines</w:t>
      </w:r>
      <w:bookmarkEnd w:id="1106972487"/>
    </w:p>
    <w:p w:rsidR="00A043AC" w:rsidP="3BCA049D" w:rsidRDefault="00A043AC" w14:paraId="26E65CF8" w14:textId="4B5E10D9">
      <w:pPr>
        <w:pStyle w:val="Normal"/>
        <w:keepNext w:val="1"/>
        <w:bidi w:val="0"/>
        <w:rPr>
          <w:rFonts w:ascii="Arial" w:hAnsi="Arial" w:eastAsia="Arial" w:cs="Arial"/>
        </w:rPr>
      </w:pPr>
      <w:hyperlink r:id="R9be6a63e4c9347c3">
        <w:r w:rsidRPr="3BCA049D" w:rsidR="6327523B">
          <w:rPr>
            <w:rStyle w:val="Hyperlink"/>
            <w:rFonts w:ascii="Arial" w:hAnsi="Arial" w:eastAsia="Arial" w:cs="Arial"/>
            <w:noProof w:val="0"/>
            <w:sz w:val="20"/>
            <w:szCs w:val="20"/>
            <w:lang w:val="en-CA"/>
          </w:rPr>
          <w:t>Application Security Requirement (ASR).xlsx</w:t>
        </w:r>
      </w:hyperlink>
    </w:p>
    <w:p w:rsidR="00A043AC" w:rsidP="3BCA049D" w:rsidRDefault="00A043AC" w14:paraId="41E35201" w14:textId="54E7C13F">
      <w:pPr>
        <w:pStyle w:val="Normal"/>
        <w:keepNext w:val="1"/>
        <w:rPr>
          <w:rFonts w:ascii="Arial" w:hAnsi="Arial" w:eastAsia="Arial" w:cs="Arial"/>
          <w:noProof w:val="0"/>
          <w:sz w:val="20"/>
          <w:szCs w:val="20"/>
          <w:lang w:val="en-CA"/>
        </w:rPr>
      </w:pPr>
      <w:hyperlink r:id="R160051e5814a47b1">
        <w:r w:rsidRPr="3BCA049D" w:rsidR="12446BAF">
          <w:rPr>
            <w:rStyle w:val="Hyperlink"/>
            <w:rFonts w:ascii="Arial" w:hAnsi="Arial" w:eastAsia="Arial" w:cs="Arial"/>
            <w:noProof w:val="0"/>
            <w:sz w:val="20"/>
            <w:szCs w:val="20"/>
            <w:lang w:val="en-CA"/>
          </w:rPr>
          <w:t>Password Protection Guidelines v2_10Sep2026.pdf</w:t>
        </w:r>
      </w:hyperlink>
    </w:p>
    <w:p>
      <w:pPr>
        <w:pStyle w:val="TOC1"/>
        <w:pageBreakBefore/>
        <w:tabs>
          <w:tab w:val="right" w:leader="dot" w:pos="8625"/>
        </w:tabs>
      </w:pPr>
      <w:r>
        <w:rPr>
          <w:rFonts w:ascii="Arial" w:hAnsi="Arial" w:cs="Arial"/>
        </w:rPr>
        <w:t xml:space="preserve">Annex J – Screen Specifications</w:t>
      </w:r>
    </w:p>
    <w:p>
      <w:pPr>
        <w:rPr>
          <w:rFonts w:ascii="Arial" w:hAnsi="Arial" w:cs="Arial"/>
        </w:rPr>
      </w:pPr>
      <w:r>
        <w:rPr>
          <w:rFonts w:ascii="Arial" w:hAnsi="Arial" w:cs="Arial"/>
        </w:rPr>
        <w:t xml:space="preserve">This annex specifies the User Access Maintenance screens: the purpose of each screen, how the user reaches it, the requirements it serves, one screenshot, its fields with type, mandatory marker, format, list or source and validation, its actions, and its rules. Mandatory: Y = mandatory, N = optional, Cond. = mandatory when the condition stated applies. The screenshots were taken on the SIT environment with SIT/UAT data on 29-Sep-2026.</w:t>
      </w:r>
    </w:p>
    <w:p>
      <w:pPr>
        <w:pStyle w:val="Heading2"/>
        <w:keepNext/>
        <w:numPr>
          <w:ilvl w:val="0"/>
          <w:numId w:val="0"/>
        </w:numPr>
        <w:rPr>
          <w:rFonts w:ascii="Arial" w:hAnsi="Arial" w:cs="Arial"/>
        </w:rPr>
      </w:pPr>
      <w:r>
        <w:rPr>
          <w:rFonts w:ascii="Arial" w:hAnsi="Arial" w:cs="Arial"/>
        </w:rPr>
        <w:t xml:space="preserve">J.1 Login (SCR-UA-01)</w:t>
      </w:r>
    </w:p>
    <w:p>
      <w:pPr>
        <w:rPr>
          <w:rFonts w:ascii="Arial" w:hAnsi="Arial" w:cs="Arial"/>
        </w:rPr>
      </w:pPr>
      <w:r>
        <w:rPr>
          <w:rFonts w:ascii="Arial" w:hAnsi="Arial" w:cs="Arial"/>
        </w:rPr>
        <w:t xml:space="preserve">Purpose: The sign-in page of the system, on the BDO Insure portal layout. The user enters the user ID and password; the system checks the account and the password, counts failed attempts and locks the account at the third, and opens the home page with the menu of the user's group profiles. A user whose password was set by an administrator or has expired changes it first (SCR-UA-03).</w:t>
      </w:r>
    </w:p>
    <w:p>
      <w:pPr>
        <w:rPr>
          <w:rFonts w:ascii="Arial" w:hAnsi="Arial" w:cs="Arial"/>
        </w:rPr>
      </w:pPr>
      <w:r>
        <w:rPr>
          <w:rFonts w:ascii="Arial" w:hAnsi="Arial" w:cs="Arial"/>
        </w:rPr>
        <w:t xml:space="preserve">Access: The the system address in the browser of a BDO-issued device; Every page when the session has ended (inactivity, end of the session, Log Out); Reset password › Back to Login</w:t>
      </w:r>
    </w:p>
    <w:p>
      <w:pPr>
        <w:rPr>
          <w:rFonts w:ascii="Arial" w:hAnsi="Arial" w:cs="Arial"/>
        </w:rPr>
      </w:pPr>
      <w:r>
        <w:rPr>
          <w:rFonts w:ascii="Arial" w:hAnsi="Arial" w:cs="Arial"/>
        </w:rPr>
        <w:t xml:space="preserve">Requirements: FRUM.001.01, FRUM.001.02, FRUM.001.06, FRUM-004.01</w:t>
      </w:r>
    </w:p>
    <w:p>
      <w:pPr>
        <w:jc w:val="center"/>
      </w:pPr>
      <w:r>
        <w:drawing>
          <wp:inline>
            <wp:extent cx="5214206" cy="4389120"/>
            <wp:docPr id="1803472600" name="Picture 1803472600"/>
            <wp:cNvGraphicFramePr>
              <a:graphicFrameLocks noChangeAspect="1"/>
            </wp:cNvGraphicFramePr>
            <a:graphic>
              <a:graphicData uri="http://schemas.openxmlformats.org/drawingml/2006/picture">
                <pic:pic>
                  <pic:nvPicPr>
                    <pic:cNvPr id="0" name="scr-ua-01-01-empty.png"/>
                    <pic:cNvPicPr/>
                  </pic:nvPicPr>
                  <pic:blipFill>
                    <a:blip r:embed="rId25"/>
                    <a:stretch>
                      <a:fillRect/>
                    </a:stretch>
                  </pic:blipFill>
                  <pic:spPr>
                    <a:xfrm>
                      <a:off x="0" y="0"/>
                      <a:ext cx="5214206" cy="438912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J.1: Login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Sign-in: User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the system user ID (for example a013000196); with directory sign-in, the Windows ID; User master</w:t>
            </w:r>
          </w:p>
        </w:tc>
        <w:tc>
          <w:tcPr>
            <w:tcW w:w="2808" w:type="dxa"/>
          </w:tcPr>
          <w:p>
            <w:pPr>
              <w:spacing w:after="0"/>
              <w:rPr>
                <w:rFonts w:ascii="Calibri" w:hAnsi="Calibri" w:cs="Calibri"/>
                <w:sz w:val="15"/>
                <w:szCs w:val="15"/>
              </w:rPr>
            </w:pPr>
            <w:r>
              <w:rPr>
                <w:rFonts w:ascii="Calibri" w:hAnsi="Calibri" w:cs="Calibri"/>
                <w:sz w:val="15"/>
                <w:szCs w:val="15"/>
              </w:rPr>
              <w:t xml:space="preserve">Required by the browser; the account must exist, be active and not locked; Invalid user name or password</w:t>
            </w:r>
          </w:p>
        </w:tc>
      </w:tr>
      <w:tr>
        <w:tc>
          <w:tcPr>
            <w:tcW w:w="2160" w:type="dxa"/>
          </w:tcPr>
          <w:p>
            <w:pPr>
              <w:spacing w:after="0"/>
              <w:rPr>
                <w:rFonts w:ascii="Calibri" w:hAnsi="Calibri" w:cs="Calibri"/>
                <w:sz w:val="15"/>
                <w:szCs w:val="15"/>
              </w:rPr>
            </w:pPr>
            <w:r>
              <w:rPr>
                <w:rFonts w:ascii="Calibri" w:hAnsi="Calibri" w:cs="Calibri"/>
                <w:sz w:val="15"/>
                <w:szCs w:val="15"/>
              </w:rPr>
              <w:t xml:space="preserve">Sign-in: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Masked</w:t>
            </w:r>
          </w:p>
        </w:tc>
        <w:tc>
          <w:tcPr>
            <w:tcW w:w="2808" w:type="dxa"/>
          </w:tcPr>
          <w:p>
            <w:pPr>
              <w:spacing w:after="0"/>
              <w:rPr>
                <w:rFonts w:ascii="Calibri" w:hAnsi="Calibri" w:cs="Calibri"/>
                <w:sz w:val="15"/>
                <w:szCs w:val="15"/>
              </w:rPr>
            </w:pPr>
            <w:r>
              <w:rPr>
                <w:rFonts w:ascii="Calibri" w:hAnsi="Calibri" w:cs="Calibri"/>
                <w:sz w:val="15"/>
                <w:szCs w:val="15"/>
              </w:rPr>
              <w:t xml:space="preserve">Required by the browser; checked against the stored password (or by the directory); Invalid user name or password</w:t>
            </w:r>
          </w:p>
        </w:tc>
      </w:tr>
      <w:tr>
        <w:tc>
          <w:tcPr>
            <w:tcW w:w="2160" w:type="dxa"/>
          </w:tcPr>
          <w:p>
            <w:pPr>
              <w:spacing w:after="0"/>
              <w:rPr>
                <w:rFonts w:ascii="Calibri" w:hAnsi="Calibri" w:cs="Calibri"/>
                <w:sz w:val="15"/>
                <w:szCs w:val="15"/>
              </w:rPr>
            </w:pPr>
            <w:r>
              <w:rPr>
                <w:rFonts w:ascii="Calibri" w:hAnsi="Calibri" w:cs="Calibri"/>
                <w:sz w:val="15"/>
                <w:szCs w:val="15"/>
              </w:rPr>
              <w:t xml:space="preserve">Sign-in: Forgot password?</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Login</w:t>
            </w:r>
          </w:p>
        </w:tc>
        <w:tc>
          <w:tcPr>
            <w:tcW w:w="2015" w:type="dxa"/>
          </w:tcPr>
          <w:p>
            <w:pPr>
              <w:spacing w:after="0"/>
              <w:rPr>
                <w:rFonts w:ascii="Calibri" w:hAnsi="Calibri" w:cs="Calibri"/>
                <w:sz w:val="15"/>
                <w:szCs w:val="15"/>
              </w:rPr>
            </w:pPr>
            <w:r>
              <w:rPr>
                <w:rFonts w:ascii="Calibri" w:hAnsi="Calibri" w:cs="Calibri"/>
                <w:sz w:val="15"/>
                <w:szCs w:val="15"/>
              </w:rPr>
              <w:t xml:space="preserve">Every user</w:t>
            </w:r>
          </w:p>
        </w:tc>
        <w:tc>
          <w:tcPr>
            <w:tcW w:w="1728" w:type="dxa"/>
          </w:tcPr>
          <w:p>
            <w:pPr>
              <w:spacing w:after="0"/>
              <w:rPr>
                <w:rFonts w:ascii="Calibri" w:hAnsi="Calibri" w:cs="Calibri"/>
                <w:sz w:val="15"/>
                <w:szCs w:val="15"/>
              </w:rPr>
            </w:pPr>
            <w:r>
              <w:rPr>
                <w:rFonts w:ascii="Calibri" w:hAnsi="Calibri" w:cs="Calibri"/>
                <w:sz w:val="15"/>
                <w:szCs w:val="15"/>
              </w:rPr>
              <w:t xml:space="preserve">User ID and password entered</w:t>
            </w:r>
          </w:p>
        </w:tc>
        <w:tc>
          <w:tcPr>
            <w:tcW w:w="3744" w:type="dxa"/>
          </w:tcPr>
          <w:p>
            <w:pPr>
              <w:spacing w:after="0"/>
              <w:rPr>
                <w:rFonts w:ascii="Calibri" w:hAnsi="Calibri" w:cs="Calibri"/>
                <w:sz w:val="15"/>
                <w:szCs w:val="15"/>
              </w:rPr>
            </w:pPr>
            <w:r>
              <w:rPr>
                <w:rFonts w:ascii="Calibri" w:hAnsi="Calibri" w:cs="Calibri"/>
                <w:sz w:val="15"/>
                <w:szCs w:val="15"/>
              </w:rPr>
              <w:t xml:space="preserve">Checks the account and the password. Success: opens the home page with the menu of the user's active group profiles and records the sign-in; a password set by an administrator or expired opens Change Your Password first. Failure: counts the failed attempt; the third consecutive failure locks the account and ends its open sessions</w:t>
            </w:r>
          </w:p>
        </w:tc>
        <w:tc>
          <w:tcPr>
            <w:tcW w:w="1440" w:type="dxa"/>
          </w:tcPr>
          <w:p>
            <w:pPr>
              <w:spacing w:after="0"/>
              <w:rPr>
                <w:rFonts w:ascii="Calibri" w:hAnsi="Calibri" w:cs="Calibri"/>
                <w:sz w:val="15"/>
                <w:szCs w:val="15"/>
              </w:rPr>
            </w:pPr>
            <w:r>
              <w:rPr>
                <w:rFonts w:ascii="Calibri" w:hAnsi="Calibri" w:cs="Calibri"/>
                <w:sz w:val="15"/>
                <w:szCs w:val="15"/>
              </w:rPr>
              <w:t xml:space="preserve">Signed in, or refused</w:t>
            </w:r>
          </w:p>
        </w:tc>
      </w:tr>
      <w:tr>
        <w:tc>
          <w:tcPr>
            <w:tcW w:w="1728" w:type="dxa"/>
          </w:tcPr>
          <w:p>
            <w:pPr>
              <w:spacing w:after="0"/>
              <w:rPr>
                <w:rFonts w:ascii="Calibri" w:hAnsi="Calibri" w:cs="Calibri"/>
                <w:sz w:val="15"/>
                <w:szCs w:val="15"/>
              </w:rPr>
            </w:pPr>
            <w:r>
              <w:rPr>
                <w:rFonts w:ascii="Calibri" w:hAnsi="Calibri" w:cs="Calibri"/>
                <w:sz w:val="15"/>
                <w:szCs w:val="15"/>
              </w:rPr>
              <w:t xml:space="preserve">Forgot password?</w:t>
            </w:r>
          </w:p>
        </w:tc>
        <w:tc>
          <w:tcPr>
            <w:tcW w:w="2015" w:type="dxa"/>
          </w:tcPr>
          <w:p>
            <w:pPr>
              <w:spacing w:after="0"/>
              <w:rPr>
                <w:rFonts w:ascii="Calibri" w:hAnsi="Calibri" w:cs="Calibri"/>
                <w:sz w:val="15"/>
                <w:szCs w:val="15"/>
              </w:rPr>
            </w:pPr>
            <w:r>
              <w:rPr>
                <w:rFonts w:ascii="Calibri" w:hAnsi="Calibri" w:cs="Calibri"/>
                <w:sz w:val="15"/>
                <w:szCs w:val="15"/>
              </w:rPr>
              <w:t xml:space="preserve">Every user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Forgot Password (SCR-UA-02)</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09"/>
        </w:numPr>
        <w:rPr>
          <w:rFonts w:ascii="Arial" w:hAnsi="Arial" w:cs="Arial"/>
        </w:rPr>
      </w:pPr>
      <w:r>
        <w:rPr>
          <w:rFonts w:ascii="Arial" w:hAnsi="Arial" w:cs="Arial"/>
        </w:rPr>
        <w:t xml:space="preserve">The account locks after 3 consecutive failed sign-ins (parameter the lock-out attempts, all users); only the System Administrator unlocks it (Users › Unlock), or a reactivation request with Also unlock the account (FRUM.001.01, FRUM.001.02).</w:t>
      </w:r>
    </w:p>
    <w:p>
      <w:pPr>
        <w:pStyle w:val="ListParagraph"/>
        <w:numPr>
          <w:ilvl w:val="0"/>
          <w:numId w:val="209"/>
        </w:numPr>
        <w:rPr>
          <w:rFonts w:ascii="Arial" w:hAnsi="Arial" w:cs="Arial"/>
        </w:rPr>
      </w:pPr>
      <w:r>
        <w:rPr>
          <w:rFonts w:ascii="Arial" w:hAnsi="Arial" w:cs="Arial"/>
        </w:rPr>
        <w:t xml:space="preserve">The message never says whether the user ID or the password was wrong; a deactivated user is refused with the same message and the attempt counts (FRUM.001.01, FRUM.001.02).</w:t>
      </w:r>
    </w:p>
    <w:p>
      <w:pPr>
        <w:pStyle w:val="ListParagraph"/>
        <w:numPr>
          <w:ilvl w:val="0"/>
          <w:numId w:val="209"/>
        </w:numPr>
        <w:rPr>
          <w:rFonts w:ascii="Arial" w:hAnsi="Arial" w:cs="Arial"/>
        </w:rPr>
      </w:pPr>
      <w:r>
        <w:rPr>
          <w:rFonts w:ascii="Arial" w:hAnsi="Arial" w:cs="Arial"/>
        </w:rPr>
        <w:t xml:space="preserve">Every successful and failed sign-in is written to the audit trail with the user and the time (FRUM.001.01, FRUM.001.02, FRUM.008.01, FRUM.008.04).</w:t>
      </w:r>
    </w:p>
    <w:p>
      <w:pPr>
        <w:pStyle w:val="ListParagraph"/>
        <w:numPr>
          <w:ilvl w:val="0"/>
          <w:numId w:val="209"/>
        </w:numPr>
        <w:rPr>
          <w:rFonts w:ascii="Arial" w:hAnsi="Arial" w:cs="Arial"/>
        </w:rPr>
      </w:pPr>
      <w:r>
        <w:rPr>
          <w:rFonts w:ascii="Arial" w:hAnsi="Arial" w:cs="Arial"/>
        </w:rPr>
        <w:t xml:space="preserve">More than 20 sign-in attempts within a minute from one computer are refused until the minute ends: Too many sign-in attempts. Wait a minute and try again. (FRUM.001.01, FRUM.001.02).</w:t>
      </w:r>
    </w:p>
    <w:p>
      <w:pPr>
        <w:pStyle w:val="ListParagraph"/>
        <w:numPr>
          <w:ilvl w:val="0"/>
          <w:numId w:val="209"/>
        </w:numPr>
        <w:rPr>
          <w:rFonts w:ascii="Arial" w:hAnsi="Arial" w:cs="Arial"/>
        </w:rPr>
      </w:pPr>
      <w:r>
        <w:rPr>
          <w:rFonts w:ascii="Arial" w:hAnsi="Arial" w:cs="Arial"/>
        </w:rPr>
        <w:t xml:space="preserve">The menu shows only the screens of the user's active group profiles; a deactivated group profile grants nothing (FRUM.001.01, FRUM.001.02, FRUM.006.02.01, FRUM.006.04).</w:t>
      </w:r>
    </w:p>
    <w:p>
      <w:pPr>
        <w:pStyle w:val="ListParagraph"/>
        <w:numPr>
          <w:ilvl w:val="0"/>
          <w:numId w:val="209"/>
        </w:numPr>
        <w:rPr>
          <w:rFonts w:ascii="Arial" w:hAnsi="Arial" w:cs="Arial"/>
        </w:rPr>
      </w:pPr>
      <w:r>
        <w:rPr>
          <w:rFonts w:ascii="Arial" w:hAnsi="Arial" w:cs="Arial"/>
        </w:rPr>
        <w:t xml:space="preserve">In directory mode the password is checked by the BDO directory and never stored in the system; until BDO supplies the directory interface that mode refuses every sign-in (FRUM.001.02, FRUM.001.06).</w:t>
      </w:r>
    </w:p>
    <w:p>
      <w:pPr>
        <w:pStyle w:val="Heading2"/>
        <w:keepNext/>
        <w:numPr>
          <w:ilvl w:val="0"/>
          <w:numId w:val="0"/>
        </w:numPr>
        <w:rPr>
          <w:rFonts w:ascii="Arial" w:hAnsi="Arial" w:cs="Arial"/>
        </w:rPr>
      </w:pPr>
      <w:r>
        <w:rPr>
          <w:rFonts w:ascii="Arial" w:hAnsi="Arial" w:cs="Arial"/>
        </w:rPr>
        <w:t xml:space="preserve">J.2 Forgot Password and Set a New Password (SCR-UA-02)</w:t>
      </w:r>
    </w:p>
    <w:p>
      <w:pPr>
        <w:rPr>
          <w:rFonts w:ascii="Arial" w:hAnsi="Arial" w:cs="Arial"/>
        </w:rPr>
      </w:pPr>
      <w:r>
        <w:rPr>
          <w:rFonts w:ascii="Arial" w:hAnsi="Arial" w:cs="Arial"/>
        </w:rPr>
        <w:t xml:space="preserve">Purpose: Self-service reset of a forgotten password (local sign-in). On Forgot Password the user enters the user ID; the system e-mails a single-use link, valid for 30 minutes, to the address registered for the user. The link opens Set a New Password, where the user chooses the new password under the password rules.</w:t>
      </w:r>
    </w:p>
    <w:p>
      <w:pPr>
        <w:rPr>
          <w:rFonts w:ascii="Arial" w:hAnsi="Arial" w:cs="Arial"/>
        </w:rPr>
      </w:pPr>
      <w:r>
        <w:rPr>
          <w:rFonts w:ascii="Arial" w:hAnsi="Arial" w:cs="Arial"/>
        </w:rPr>
        <w:t xml:space="preserve">Access: Login › Forgot password?; The link in the e-mail the system: reset your password</w:t>
      </w:r>
    </w:p>
    <w:p>
      <w:pPr>
        <w:rPr>
          <w:rFonts w:ascii="Arial" w:hAnsi="Arial" w:cs="Arial"/>
        </w:rPr>
      </w:pPr>
      <w:r>
        <w:rPr>
          <w:rFonts w:ascii="Arial" w:hAnsi="Arial" w:cs="Arial"/>
        </w:rPr>
        <w:t xml:space="preserve">Requirements: FRUM-004.01, FRUM-004.02, FRUM-004.03</w:t>
      </w:r>
    </w:p>
    <w:p>
      <w:pPr>
        <w:jc w:val="center"/>
      </w:pPr>
      <w:r>
        <w:drawing>
          <wp:inline>
            <wp:extent cx="5254942" cy="4389120"/>
            <wp:docPr id="1803472600" name="Picture 1803472600"/>
            <wp:cNvGraphicFramePr>
              <a:graphicFrameLocks noChangeAspect="1"/>
            </wp:cNvGraphicFramePr>
            <a:graphic>
              <a:graphicData uri="http://schemas.openxmlformats.org/drawingml/2006/picture">
                <pic:pic>
                  <pic:nvPicPr>
                    <pic:cNvPr id="0" name="scr-ua-02-01-request.png"/>
                    <pic:cNvPicPr/>
                  </pic:nvPicPr>
                  <pic:blipFill>
                    <a:blip r:embed="rId37"/>
                    <a:stretch>
                      <a:fillRect/>
                    </a:stretch>
                  </pic:blipFill>
                  <pic:spPr>
                    <a:xfrm>
                      <a:off x="0" y="0"/>
                      <a:ext cx="5254942" cy="438912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J.2: Forgot Password with the user ID entered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Forgot Password: User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the system user ID; User master</w:t>
            </w:r>
          </w:p>
        </w:tc>
        <w:tc>
          <w:tcPr>
            <w:tcW w:w="2808" w:type="dxa"/>
          </w:tcPr>
          <w:p>
            <w:pPr>
              <w:spacing w:after="0"/>
              <w:rPr>
                <w:rFonts w:ascii="Calibri" w:hAnsi="Calibri" w:cs="Calibri"/>
                <w:sz w:val="15"/>
                <w:szCs w:val="15"/>
              </w:rPr>
            </w:pPr>
            <w:r>
              <w:rPr>
                <w:rFonts w:ascii="Calibri" w:hAnsi="Calibri" w:cs="Calibri"/>
                <w:sz w:val="15"/>
                <w:szCs w:val="15"/>
              </w:rPr>
              <w:t xml:space="preserve">Required</w:t>
            </w:r>
          </w:p>
        </w:tc>
      </w:tr>
      <w:tr>
        <w:tc>
          <w:tcPr>
            <w:tcW w:w="2160" w:type="dxa"/>
          </w:tcPr>
          <w:p>
            <w:pPr>
              <w:spacing w:after="0"/>
              <w:rPr>
                <w:rFonts w:ascii="Calibri" w:hAnsi="Calibri" w:cs="Calibri"/>
                <w:sz w:val="15"/>
                <w:szCs w:val="15"/>
              </w:rPr>
            </w:pPr>
            <w:r>
              <w:rPr>
                <w:rFonts w:ascii="Calibri" w:hAnsi="Calibri" w:cs="Calibri"/>
                <w:sz w:val="15"/>
                <w:szCs w:val="15"/>
              </w:rPr>
              <w:t xml:space="preserve">Set a New Password: New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At least 10 characters with an upper-case letter, a lower-case letter, a digit and a symbol</w:t>
            </w:r>
          </w:p>
        </w:tc>
        <w:tc>
          <w:tcPr>
            <w:tcW w:w="2808" w:type="dxa"/>
          </w:tcPr>
          <w:p>
            <w:pPr>
              <w:spacing w:after="0"/>
              <w:rPr>
                <w:rFonts w:ascii="Calibri" w:hAnsi="Calibri" w:cs="Calibri"/>
                <w:sz w:val="15"/>
                <w:szCs w:val="15"/>
              </w:rPr>
            </w:pPr>
            <w:r>
              <w:rPr>
                <w:rFonts w:ascii="Calibri" w:hAnsi="Calibri" w:cs="Calibri"/>
                <w:sz w:val="15"/>
                <w:szCs w:val="15"/>
              </w:rPr>
              <w:t xml:space="preserve">Checked as the user types; not one of the last 8 passwords; You used this password recently. Choose another one</w:t>
            </w:r>
          </w:p>
        </w:tc>
      </w:tr>
      <w:tr>
        <w:tc>
          <w:tcPr>
            <w:tcW w:w="2160" w:type="dxa"/>
          </w:tcPr>
          <w:p>
            <w:pPr>
              <w:spacing w:after="0"/>
              <w:rPr>
                <w:rFonts w:ascii="Calibri" w:hAnsi="Calibri" w:cs="Calibri"/>
                <w:sz w:val="15"/>
                <w:szCs w:val="15"/>
              </w:rPr>
            </w:pPr>
            <w:r>
              <w:rPr>
                <w:rFonts w:ascii="Calibri" w:hAnsi="Calibri" w:cs="Calibri"/>
                <w:sz w:val="15"/>
                <w:szCs w:val="15"/>
              </w:rPr>
              <w:t xml:space="preserve">Set a New Password: Confirm new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Same as New password</w:t>
            </w:r>
          </w:p>
        </w:tc>
        <w:tc>
          <w:tcPr>
            <w:tcW w:w="2808" w:type="dxa"/>
          </w:tcPr>
          <w:p>
            <w:pPr>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c>
          <w:tcPr>
            <w:tcW w:w="2160" w:type="dxa"/>
          </w:tcPr>
          <w:p>
            <w:pPr>
              <w:spacing w:after="0"/>
              <w:rPr>
                <w:rFonts w:ascii="Calibri" w:hAnsi="Calibri" w:cs="Calibri"/>
                <w:sz w:val="15"/>
                <w:szCs w:val="15"/>
              </w:rPr>
            </w:pPr>
            <w:r>
              <w:rPr>
                <w:rFonts w:ascii="Calibri" w:hAnsi="Calibri" w:cs="Calibri"/>
                <w:sz w:val="15"/>
                <w:szCs w:val="15"/>
              </w:rPr>
              <w:t xml:space="preserve">Set a New Password: Still needed</w:t>
            </w:r>
          </w:p>
        </w:tc>
        <w:tc>
          <w:tcPr>
            <w:tcW w:w="1224" w:type="dxa"/>
          </w:tcPr>
          <w:p>
            <w:pPr>
              <w:spacing w:after="0"/>
              <w:rPr>
                <w:rFonts w:ascii="Calibri" w:hAnsi="Calibri" w:cs="Calibri"/>
                <w:sz w:val="15"/>
                <w:szCs w:val="15"/>
              </w:rPr>
            </w:pPr>
            <w:r>
              <w:rPr>
                <w:rFonts w:ascii="Calibri" w:hAnsi="Calibri" w:cs="Calibri"/>
                <w:sz w:val="15"/>
                <w:szCs w:val="15"/>
              </w:rPr>
              <w:t xml:space="preserve">Checklist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At least 10 characters; An upper-case letter; A lower-case letter; A digit; A symbol; Password rules</w:t>
            </w:r>
          </w:p>
        </w:tc>
        <w:tc>
          <w:tcPr>
            <w:tcW w:w="2808" w:type="dxa"/>
          </w:tcPr>
          <w:p>
            <w:pPr>
              <w:spacing w:after="0"/>
              <w:rPr>
                <w:rFonts w:ascii="Calibri" w:hAnsi="Calibri" w:cs="Calibri"/>
                <w:sz w:val="15"/>
                <w:szCs w:val="15"/>
              </w:rPr>
            </w:pPr>
            <w:r>
              <w:rPr>
                <w:rFonts w:ascii="Calibri" w:hAnsi="Calibri" w:cs="Calibri"/>
                <w:sz w:val="15"/>
                <w:szCs w:val="15"/>
              </w:rPr>
              <w:t xml:space="preserve">Shown until every rule is met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Send Reset Link</w:t>
            </w:r>
          </w:p>
        </w:tc>
        <w:tc>
          <w:tcPr>
            <w:tcW w:w="2015" w:type="dxa"/>
          </w:tcPr>
          <w:p>
            <w:pPr>
              <w:spacing w:after="0"/>
              <w:rPr>
                <w:rFonts w:ascii="Calibri" w:hAnsi="Calibri" w:cs="Calibri"/>
                <w:sz w:val="15"/>
                <w:szCs w:val="15"/>
              </w:rPr>
            </w:pPr>
            <w:r>
              <w:rPr>
                <w:rFonts w:ascii="Calibri" w:hAnsi="Calibri" w:cs="Calibri"/>
                <w:sz w:val="15"/>
                <w:szCs w:val="15"/>
              </w:rPr>
              <w:t xml:space="preserve">Every user</w:t>
            </w:r>
          </w:p>
        </w:tc>
        <w:tc>
          <w:tcPr>
            <w:tcW w:w="1728" w:type="dxa"/>
          </w:tcPr>
          <w:p>
            <w:pPr>
              <w:spacing w:after="0"/>
              <w:rPr>
                <w:rFonts w:ascii="Calibri" w:hAnsi="Calibri" w:cs="Calibri"/>
                <w:sz w:val="15"/>
                <w:szCs w:val="15"/>
              </w:rPr>
            </w:pPr>
            <w:r>
              <w:rPr>
                <w:rFonts w:ascii="Calibri" w:hAnsi="Calibri" w:cs="Calibri"/>
                <w:sz w:val="15"/>
                <w:szCs w:val="15"/>
              </w:rPr>
              <w:t xml:space="preserve">User ID entered</w:t>
            </w:r>
          </w:p>
        </w:tc>
        <w:tc>
          <w:tcPr>
            <w:tcW w:w="3744" w:type="dxa"/>
          </w:tcPr>
          <w:p>
            <w:pPr>
              <w:spacing w:after="0"/>
              <w:rPr>
                <w:rFonts w:ascii="Calibri" w:hAnsi="Calibri" w:cs="Calibri"/>
                <w:sz w:val="15"/>
                <w:szCs w:val="15"/>
              </w:rPr>
            </w:pPr>
            <w:r>
              <w:rPr>
                <w:rFonts w:ascii="Calibri" w:hAnsi="Calibri" w:cs="Calibri"/>
                <w:sz w:val="15"/>
                <w:szCs w:val="15"/>
              </w:rPr>
              <w:t xml:space="preserve">Withdraws the older links of the user and e-mails a new single-use link to the registered address; the same confirmation is shown for every user ID, so the page never reveals whether a user exists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Back to Login</w:t>
            </w:r>
          </w:p>
        </w:tc>
        <w:tc>
          <w:tcPr>
            <w:tcW w:w="2015" w:type="dxa"/>
          </w:tcPr>
          <w:p>
            <w:pPr>
              <w:spacing w:after="0"/>
              <w:rPr>
                <w:rFonts w:ascii="Calibri" w:hAnsi="Calibri" w:cs="Calibri"/>
                <w:sz w:val="15"/>
                <w:szCs w:val="15"/>
              </w:rPr>
            </w:pPr>
            <w:r>
              <w:rPr>
                <w:rFonts w:ascii="Calibri" w:hAnsi="Calibri" w:cs="Calibri"/>
                <w:sz w:val="15"/>
                <w:szCs w:val="15"/>
              </w:rPr>
              <w:t xml:space="preserve">Every user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Returns to the Login page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Set Password</w:t>
            </w:r>
          </w:p>
        </w:tc>
        <w:tc>
          <w:tcPr>
            <w:tcW w:w="2015" w:type="dxa"/>
          </w:tcPr>
          <w:p>
            <w:pPr>
              <w:spacing w:after="0"/>
              <w:rPr>
                <w:rFonts w:ascii="Calibri" w:hAnsi="Calibri" w:cs="Calibri"/>
                <w:sz w:val="15"/>
                <w:szCs w:val="15"/>
              </w:rPr>
            </w:pPr>
            <w:r>
              <w:rPr>
                <w:rFonts w:ascii="Calibri" w:hAnsi="Calibri" w:cs="Calibri"/>
                <w:sz w:val="15"/>
                <w:szCs w:val="15"/>
              </w:rPr>
              <w:t xml:space="preserve">Holder of a valid link</w:t>
            </w:r>
          </w:p>
        </w:tc>
        <w:tc>
          <w:tcPr>
            <w:tcW w:w="1728" w:type="dxa"/>
          </w:tcPr>
          <w:p>
            <w:pPr>
              <w:spacing w:after="0"/>
              <w:rPr>
                <w:rFonts w:ascii="Calibri" w:hAnsi="Calibri" w:cs="Calibri"/>
                <w:sz w:val="15"/>
                <w:szCs w:val="15"/>
              </w:rPr>
            </w:pPr>
            <w:r>
              <w:rPr>
                <w:rFonts w:ascii="Calibri" w:hAnsi="Calibri" w:cs="Calibri"/>
                <w:sz w:val="15"/>
                <w:szCs w:val="15"/>
              </w:rPr>
              <w:t xml:space="preserve">New password meets the rules and is confirmed</w:t>
            </w:r>
          </w:p>
        </w:tc>
        <w:tc>
          <w:tcPr>
            <w:tcW w:w="3744" w:type="dxa"/>
          </w:tcPr>
          <w:p>
            <w:pPr>
              <w:spacing w:after="0"/>
              <w:rPr>
                <w:rFonts w:ascii="Calibri" w:hAnsi="Calibri" w:cs="Calibri"/>
                <w:sz w:val="15"/>
                <w:szCs w:val="15"/>
              </w:rPr>
            </w:pPr>
            <w:r>
              <w:rPr>
                <w:rFonts w:ascii="Calibri" w:hAnsi="Calibri" w:cs="Calibri"/>
                <w:sz w:val="15"/>
                <w:szCs w:val="15"/>
              </w:rPr>
              <w:t xml:space="preserve">Sets the password, marks the link used and confirms: Your password was changed. Sign in with the new password.</w:t>
            </w:r>
          </w:p>
        </w:tc>
        <w:tc>
          <w:tcPr>
            <w:tcW w:w="1440" w:type="dxa"/>
          </w:tcPr>
          <w:p>
            <w:pPr>
              <w:spacing w:after="0"/>
              <w:rPr>
                <w:rFonts w:ascii="Calibri" w:hAnsi="Calibri" w:cs="Calibri"/>
                <w:sz w:val="15"/>
                <w:szCs w:val="15"/>
              </w:rPr>
            </w:pPr>
            <w:r>
              <w:rPr>
                <w:rFonts w:ascii="Calibri" w:hAnsi="Calibri" w:cs="Calibri"/>
                <w:sz w:val="15"/>
                <w:szCs w:val="15"/>
              </w:rPr>
              <w:t xml:space="preserve">Password 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0"/>
        </w:numPr>
        <w:rPr>
          <w:rFonts w:ascii="Arial" w:hAnsi="Arial" w:cs="Arial"/>
        </w:rPr>
      </w:pPr>
      <w:r>
        <w:rPr>
          <w:rFonts w:ascii="Arial" w:hAnsi="Arial" w:cs="Arial"/>
        </w:rPr>
        <w:t xml:space="preserve">A link works once and expires 30 minutes after it was sent; an older link of the same user stops working when a new one is requested (FRUM-004.01, FRUM-004.02).</w:t>
      </w:r>
    </w:p>
    <w:p>
      <w:pPr>
        <w:pStyle w:val="ListParagraph"/>
        <w:numPr>
          <w:ilvl w:val="0"/>
          <w:numId w:val="210"/>
        </w:numPr>
        <w:rPr>
          <w:rFonts w:ascii="Arial" w:hAnsi="Arial" w:cs="Arial"/>
        </w:rPr>
      </w:pPr>
      <w:r>
        <w:rPr>
          <w:rFonts w:ascii="Arial" w:hAnsi="Arial" w:cs="Arial"/>
        </w:rPr>
        <w:t xml:space="preserve">The link is sent only to an active user with an e-mail address, in local sign-in mode; a reset link does not unlock a locked account (FRUM-004.01, FRUM-004.02).</w:t>
      </w:r>
    </w:p>
    <w:p>
      <w:pPr>
        <w:pStyle w:val="ListParagraph"/>
        <w:numPr>
          <w:ilvl w:val="0"/>
          <w:numId w:val="210"/>
        </w:numPr>
        <w:rPr>
          <w:rFonts w:ascii="Arial" w:hAnsi="Arial" w:cs="Arial"/>
        </w:rPr>
      </w:pPr>
      <w:r>
        <w:rPr>
          <w:rFonts w:ascii="Arial" w:hAnsi="Arial" w:cs="Arial"/>
        </w:rPr>
        <w:t xml:space="preserve">The new password follows the password rules: at least 10 characters with upper and lower case, a digit and a symbol, and none of the last 8 passwords (parameter the password history) (FRUM-004.01, FRUM-004.02).</w:t>
      </w:r>
    </w:p>
    <w:p>
      <w:pPr>
        <w:pStyle w:val="Heading2"/>
        <w:keepNext/>
        <w:numPr>
          <w:ilvl w:val="0"/>
          <w:numId w:val="0"/>
        </w:numPr>
        <w:rPr>
          <w:rFonts w:ascii="Arial" w:hAnsi="Arial" w:cs="Arial"/>
        </w:rPr>
      </w:pPr>
      <w:r>
        <w:rPr>
          <w:rFonts w:ascii="Arial" w:hAnsi="Arial" w:cs="Arial"/>
        </w:rPr>
        <w:t xml:space="preserve">J.3 Change Your Password (forced change) (SCR-UA-03)</w:t>
      </w:r>
    </w:p>
    <w:p>
      <w:pPr>
        <w:rPr>
          <w:rFonts w:ascii="Arial" w:hAnsi="Arial" w:cs="Arial"/>
        </w:rPr>
      </w:pPr>
      <w:r>
        <w:rPr>
          <w:rFonts w:ascii="Arial" w:hAnsi="Arial" w:cs="Arial"/>
        </w:rPr>
        <w:t xml:space="preserve">Purpose: Shown after sign-in, instead of the home page, while the password must be changed: after the account was created or the password reset by an administrator, and when the password is older than the maximum age. The user chooses a new password or signs out.</w:t>
      </w:r>
    </w:p>
    <w:p>
      <w:pPr>
        <w:rPr>
          <w:rFonts w:ascii="Arial" w:hAnsi="Arial" w:cs="Arial"/>
        </w:rPr>
      </w:pPr>
      <w:r>
        <w:rPr>
          <w:rFonts w:ascii="Arial" w:hAnsi="Arial" w:cs="Arial"/>
        </w:rPr>
        <w:t xml:space="preserve">Access: Login, for a user whose password was set by an administrator or has expired</w:t>
      </w:r>
    </w:p>
    <w:p>
      <w:pPr>
        <w:rPr>
          <w:rFonts w:ascii="Arial" w:hAnsi="Arial" w:cs="Arial"/>
        </w:rPr>
      </w:pPr>
      <w:r>
        <w:rPr>
          <w:rFonts w:ascii="Arial" w:hAnsi="Arial" w:cs="Arial"/>
        </w:rPr>
        <w:t xml:space="preserve">Requirements: FRUM-004.01, FRUM-004.02, FRUM-004.03</w:t>
      </w:r>
    </w:p>
    <w:p>
      <w:pPr>
        <w:jc w:val="center"/>
      </w:pPr>
      <w:r>
        <w:drawing>
          <wp:inline>
            <wp:extent cx="3577833" cy="4389120"/>
            <wp:docPr id="1803472600" name="Picture 1803472600"/>
            <wp:cNvGraphicFramePr>
              <a:graphicFrameLocks noChangeAspect="1"/>
            </wp:cNvGraphicFramePr>
            <a:graphic>
              <a:graphicData uri="http://schemas.openxmlformats.org/drawingml/2006/picture">
                <pic:pic>
                  <pic:nvPicPr>
                    <pic:cNvPr id="0" name="scr-ua-03-01-reset.png"/>
                    <pic:cNvPicPr/>
                  </pic:nvPicPr>
                  <pic:blipFill>
                    <a:blip r:embed="rId38"/>
                    <a:stretch>
                      <a:fillRect/>
                    </a:stretch>
                  </pic:blipFill>
                  <pic:spPr>
                    <a:xfrm>
                      <a:off x="0" y="0"/>
                      <a:ext cx="3577833" cy="438912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J.3: Change Your Password after a password set by an administrator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Change Your Password: [Reason]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Your password was set by an administrator. Choose your own password to continue. / Your password is older than 90 days and has expired. Choose a new password to continue.; Password status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Change Your Password: Current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Masked</w:t>
            </w:r>
          </w:p>
        </w:tc>
        <w:tc>
          <w:tcPr>
            <w:tcW w:w="2808" w:type="dxa"/>
          </w:tcPr>
          <w:p>
            <w:pPr>
              <w:spacing w:after="0"/>
              <w:rPr>
                <w:rFonts w:ascii="Calibri" w:hAnsi="Calibri" w:cs="Calibri"/>
                <w:sz w:val="15"/>
                <w:szCs w:val="15"/>
              </w:rPr>
            </w:pPr>
            <w:r>
              <w:rPr>
                <w:rFonts w:ascii="Calibri" w:hAnsi="Calibri" w:cs="Calibri"/>
                <w:sz w:val="15"/>
                <w:szCs w:val="15"/>
              </w:rPr>
              <w:t xml:space="preserve">Must be the current password; Current password is incorrect</w:t>
            </w:r>
          </w:p>
        </w:tc>
      </w:tr>
      <w:tr>
        <w:tc>
          <w:tcPr>
            <w:tcW w:w="2160" w:type="dxa"/>
          </w:tcPr>
          <w:p>
            <w:pPr>
              <w:spacing w:after="0"/>
              <w:rPr>
                <w:rFonts w:ascii="Calibri" w:hAnsi="Calibri" w:cs="Calibri"/>
                <w:sz w:val="15"/>
                <w:szCs w:val="15"/>
              </w:rPr>
            </w:pPr>
            <w:r>
              <w:rPr>
                <w:rFonts w:ascii="Calibri" w:hAnsi="Calibri" w:cs="Calibri"/>
                <w:sz w:val="15"/>
                <w:szCs w:val="15"/>
              </w:rPr>
              <w:t xml:space="preserve">Change Your Password: New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At least 10 characters with an upper-case letter, a lower-case letter, a digit and a symbol</w:t>
            </w:r>
          </w:p>
        </w:tc>
        <w:tc>
          <w:tcPr>
            <w:tcW w:w="2808" w:type="dxa"/>
          </w:tcPr>
          <w:p>
            <w:pPr>
              <w:spacing w:after="0"/>
              <w:rPr>
                <w:rFonts w:ascii="Calibri" w:hAnsi="Calibri" w:cs="Calibri"/>
                <w:sz w:val="15"/>
                <w:szCs w:val="15"/>
              </w:rPr>
            </w:pPr>
            <w:r>
              <w:rPr>
                <w:rFonts w:ascii="Calibri" w:hAnsi="Calibri" w:cs="Calibri"/>
                <w:sz w:val="15"/>
                <w:szCs w:val="15"/>
              </w:rPr>
              <w:t xml:space="preserve">Rules checked as the user types; not one of the last 8 passwords; You used this password recently. Choose another one</w:t>
            </w:r>
          </w:p>
        </w:tc>
      </w:tr>
      <w:tr>
        <w:tc>
          <w:tcPr>
            <w:tcW w:w="2160" w:type="dxa"/>
          </w:tcPr>
          <w:p>
            <w:pPr>
              <w:spacing w:after="0"/>
              <w:rPr>
                <w:rFonts w:ascii="Calibri" w:hAnsi="Calibri" w:cs="Calibri"/>
                <w:sz w:val="15"/>
                <w:szCs w:val="15"/>
              </w:rPr>
            </w:pPr>
            <w:r>
              <w:rPr>
                <w:rFonts w:ascii="Calibri" w:hAnsi="Calibri" w:cs="Calibri"/>
                <w:sz w:val="15"/>
                <w:szCs w:val="15"/>
              </w:rPr>
              <w:t xml:space="preserve">Change Your Password: Confirm new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Same as New password</w:t>
            </w:r>
          </w:p>
        </w:tc>
        <w:tc>
          <w:tcPr>
            <w:tcW w:w="2808" w:type="dxa"/>
          </w:tcPr>
          <w:p>
            <w:pPr>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c>
          <w:tcPr>
            <w:tcW w:w="2160" w:type="dxa"/>
          </w:tcPr>
          <w:p>
            <w:pPr>
              <w:spacing w:after="0"/>
              <w:rPr>
                <w:rFonts w:ascii="Calibri" w:hAnsi="Calibri" w:cs="Calibri"/>
                <w:sz w:val="15"/>
                <w:szCs w:val="15"/>
              </w:rPr>
            </w:pPr>
            <w:r>
              <w:rPr>
                <w:rFonts w:ascii="Calibri" w:hAnsi="Calibri" w:cs="Calibri"/>
                <w:sz w:val="15"/>
                <w:szCs w:val="15"/>
              </w:rPr>
              <w:t xml:space="preserve">Change Your Password: [Password rules]</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It must differ from your last 8 passwords; it can be changed once within a day; it expires after 90 days.; Parameters the password history, the minimum password age, the password expiry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Change Password</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spacing w:after="0"/>
              <w:rPr>
                <w:rFonts w:ascii="Calibri" w:hAnsi="Calibri" w:cs="Calibri"/>
                <w:sz w:val="15"/>
                <w:szCs w:val="15"/>
              </w:rPr>
            </w:pPr>
            <w:r>
              <w:rPr>
                <w:rFonts w:ascii="Calibri" w:hAnsi="Calibri" w:cs="Calibri"/>
                <w:sz w:val="15"/>
                <w:szCs w:val="15"/>
              </w:rPr>
              <w:t xml:space="preserve">Current password entered and the new password meets the rules</w:t>
            </w:r>
          </w:p>
        </w:tc>
        <w:tc>
          <w:tcPr>
            <w:tcW w:w="3744" w:type="dxa"/>
          </w:tcPr>
          <w:p>
            <w:pPr>
              <w:spacing w:after="0"/>
              <w:rPr>
                <w:rFonts w:ascii="Calibri" w:hAnsi="Calibri" w:cs="Calibri"/>
                <w:sz w:val="15"/>
                <w:szCs w:val="15"/>
              </w:rPr>
            </w:pPr>
            <w:r>
              <w:rPr>
                <w:rFonts w:ascii="Calibri" w:hAnsi="Calibri" w:cs="Calibri"/>
                <w:sz w:val="15"/>
                <w:szCs w:val="15"/>
              </w:rPr>
              <w:t xml:space="preserve">Saves the new password and opens the home page</w:t>
            </w:r>
          </w:p>
        </w:tc>
        <w:tc>
          <w:tcPr>
            <w:tcW w:w="1440" w:type="dxa"/>
          </w:tcPr>
          <w:p>
            <w:pPr>
              <w:spacing w:after="0"/>
              <w:rPr>
                <w:rFonts w:ascii="Calibri" w:hAnsi="Calibri" w:cs="Calibri"/>
                <w:sz w:val="15"/>
                <w:szCs w:val="15"/>
              </w:rPr>
            </w:pPr>
            <w:r>
              <w:rPr>
                <w:rFonts w:ascii="Calibri" w:hAnsi="Calibri" w:cs="Calibri"/>
                <w:sz w:val="15"/>
                <w:szCs w:val="15"/>
              </w:rPr>
              <w:t xml:space="preserve">Password changed</w:t>
            </w:r>
          </w:p>
        </w:tc>
      </w:tr>
      <w:tr>
        <w:tc>
          <w:tcPr>
            <w:tcW w:w="1728" w:type="dxa"/>
          </w:tcPr>
          <w:p>
            <w:pPr>
              <w:spacing w:after="0"/>
              <w:rPr>
                <w:rFonts w:ascii="Calibri" w:hAnsi="Calibri" w:cs="Calibri"/>
                <w:sz w:val="15"/>
                <w:szCs w:val="15"/>
              </w:rPr>
            </w:pPr>
            <w:r>
              <w:rPr>
                <w:rFonts w:ascii="Calibri" w:hAnsi="Calibri" w:cs="Calibri"/>
                <w:sz w:val="15"/>
                <w:szCs w:val="15"/>
              </w:rPr>
              <w:t xml:space="preserve">Sign Out</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Ends the session and returns to the Login page</w:t>
            </w:r>
          </w:p>
        </w:tc>
        <w:tc>
          <w:tcPr>
            <w:tcW w:w="1440" w:type="dxa"/>
          </w:tcPr>
          <w:p>
            <w:pPr>
              <w:spacing w:after="0"/>
              <w:rPr>
                <w:rFonts w:ascii="Calibri" w:hAnsi="Calibri" w:cs="Calibri"/>
                <w:sz w:val="15"/>
                <w:szCs w:val="15"/>
              </w:rPr>
            </w:pPr>
            <w:r>
              <w:rPr>
                <w:rFonts w:ascii="Calibri" w:hAnsi="Calibri" w:cs="Calibri"/>
                <w:sz w:val="15"/>
                <w:szCs w:val="15"/>
              </w:rPr>
              <w:t xml:space="preserve">Signed out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1"/>
        </w:numPr>
        <w:rPr>
          <w:rFonts w:ascii="Arial" w:hAnsi="Arial" w:cs="Arial"/>
        </w:rPr>
      </w:pPr>
      <w:r>
        <w:rPr>
          <w:rFonts w:ascii="Arial" w:hAnsi="Arial" w:cs="Arial"/>
        </w:rPr>
        <w:t xml:space="preserve">A password set by someone else (enrolment, administrator reset) must be changed at the next sign-in (FRUM-004.01, FRUM-004.02).</w:t>
      </w:r>
    </w:p>
    <w:p>
      <w:pPr>
        <w:pStyle w:val="ListParagraph"/>
        <w:numPr>
          <w:ilvl w:val="0"/>
          <w:numId w:val="211"/>
        </w:numPr>
        <w:rPr>
          <w:rFonts w:ascii="Arial" w:hAnsi="Arial" w:cs="Arial"/>
        </w:rPr>
      </w:pPr>
      <w:r>
        <w:rPr>
          <w:rFonts w:ascii="Arial" w:hAnsi="Arial" w:cs="Arial"/>
        </w:rPr>
        <w:t xml:space="preserve">A password older than the password expiry (90 as delivered) must be changed before work continues; a password never changed since the release does not expire until changed once (FRUM-004.01, FRUM-004.02).</w:t>
      </w:r>
    </w:p>
    <w:p>
      <w:pPr>
        <w:pStyle w:val="ListParagraph"/>
        <w:numPr>
          <w:ilvl w:val="0"/>
          <w:numId w:val="211"/>
        </w:numPr>
        <w:rPr>
          <w:rFonts w:ascii="Arial" w:hAnsi="Arial" w:cs="Arial"/>
        </w:rPr>
      </w:pPr>
      <w:r>
        <w:rPr>
          <w:rFonts w:ascii="Arial" w:hAnsi="Arial" w:cs="Arial"/>
        </w:rPr>
        <w:t xml:space="preserve">The minimum age (the minimum password age, one day) does not apply to a forced change (FRUM-004.01, FRUM-004.02).</w:t>
      </w:r>
    </w:p>
    <w:p>
      <w:pPr>
        <w:pStyle w:val="Heading2"/>
        <w:keepNext/>
        <w:numPr>
          <w:ilvl w:val="0"/>
          <w:numId w:val="0"/>
        </w:numPr>
        <w:rPr>
          <w:rFonts w:ascii="Arial" w:hAnsi="Arial" w:cs="Arial"/>
        </w:rPr>
      </w:pPr>
      <w:r>
        <w:rPr>
          <w:rFonts w:ascii="Arial" w:hAnsi="Arial" w:cs="Arial"/>
        </w:rPr>
        <w:t xml:space="preserve">J.4 Inactivity and Session-end Warnings (SCR-UA-04)</w:t>
      </w:r>
    </w:p>
    <w:p>
      <w:pPr>
        <w:rPr>
          <w:rFonts w:ascii="Arial" w:hAnsi="Arial" w:cs="Arial"/>
        </w:rPr>
      </w:pPr>
      <w:r>
        <w:rPr>
          <w:rFonts w:ascii="Arial" w:hAnsi="Arial" w:cs="Arial"/>
        </w:rPr>
        <w:t xml:space="preserve">Purpose: The two warnings of the session guard, shown over any screen: the inactivity warning, 15 minutes before the sign-out after 30 minutes without activity, and the warning before the fixed end of the session, 30 minutes before the system signs the user out whatever the activity.</w:t>
      </w:r>
    </w:p>
    <w:p>
      <w:pPr>
        <w:rPr>
          <w:rFonts w:ascii="Arial" w:hAnsi="Arial" w:cs="Arial"/>
        </w:rPr>
      </w:pPr>
      <w:r>
        <w:rPr>
          <w:rFonts w:ascii="Arial" w:hAnsi="Arial" w:cs="Arial"/>
        </w:rPr>
        <w:t xml:space="preserve">Access: Any screen after 15 minutes without activity; Any screen 30 minutes before the fixed end of the session</w:t>
      </w:r>
    </w:p>
    <w:p>
      <w:pPr>
        <w:rPr>
          <w:rFonts w:ascii="Arial" w:hAnsi="Arial" w:cs="Arial"/>
        </w:rPr>
      </w:pPr>
      <w:r>
        <w:rPr>
          <w:rFonts w:ascii="Arial" w:hAnsi="Arial" w:cs="Arial"/>
        </w:rPr>
        <w:t xml:space="preserve">Requirements: FRUM.001.01, FRUM.001.03, FRUM.001.04, FRUM.001.05, FRUM.008.01</w:t>
      </w:r>
    </w:p>
    <w:p>
      <w:pPr>
        <w:jc w:val="center"/>
      </w:pPr>
      <w:r>
        <w:drawing>
          <wp:inline>
            <wp:extent cx="5852160" cy="1624222"/>
            <wp:docPr id="1803472600" name="Picture 1803472600"/>
            <wp:cNvGraphicFramePr>
              <a:graphicFrameLocks noChangeAspect="1"/>
            </wp:cNvGraphicFramePr>
            <a:graphic>
              <a:graphicData uri="http://schemas.openxmlformats.org/drawingml/2006/picture">
                <pic:pic>
                  <pic:nvPicPr>
                    <pic:cNvPr id="0" name="scr-ua-04-01-idle.png"/>
                    <pic:cNvPicPr/>
                  </pic:nvPicPr>
                  <pic:blipFill>
                    <a:blip r:embed="rId39"/>
                    <a:stretch>
                      <a:fillRect/>
                    </a:stretch>
                  </pic:blipFill>
                  <pic:spPr>
                    <a:xfrm>
                      <a:off x="0" y="0"/>
                      <a:ext cx="5852160" cy="1624222"/>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J.4: Your session is about to expire (inactivity warning)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Your session is about to expire: [Countdown]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You have been inactive for a while. For your security you will be signed out in n seconds.; Parameters the inactivity warning time, the session timeout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Your session will end soon: [Session end]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For your security the system signs you out in n minute(s), at dd-MMM-yyyy HH:mm, whatever your activity.; Parameter the session-end warning time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Stay Signed In</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spacing w:after="0"/>
              <w:rPr>
                <w:rFonts w:ascii="Calibri" w:hAnsi="Calibri" w:cs="Calibri"/>
                <w:sz w:val="15"/>
                <w:szCs w:val="15"/>
              </w:rPr>
            </w:pPr>
            <w:r>
              <w:rPr>
                <w:rFonts w:ascii="Calibri" w:hAnsi="Calibri" w:cs="Calibri"/>
                <w:sz w:val="15"/>
                <w:szCs w:val="15"/>
              </w:rPr>
              <w:t xml:space="preserve">Inactivity warning shown</w:t>
            </w:r>
          </w:p>
        </w:tc>
        <w:tc>
          <w:tcPr>
            <w:tcW w:w="3744" w:type="dxa"/>
          </w:tcPr>
          <w:p>
            <w:pPr>
              <w:spacing w:after="0"/>
              <w:rPr>
                <w:rFonts w:ascii="Calibri" w:hAnsi="Calibri" w:cs="Calibri"/>
                <w:sz w:val="15"/>
                <w:szCs w:val="15"/>
              </w:rPr>
            </w:pPr>
            <w:r>
              <w:rPr>
                <w:rFonts w:ascii="Calibri" w:hAnsi="Calibri" w:cs="Calibri"/>
                <w:sz w:val="15"/>
                <w:szCs w:val="15"/>
              </w:rPr>
              <w:t xml:space="preserve">Closes the warning and restarts the inactivity timer in every tab</w:t>
            </w:r>
          </w:p>
        </w:tc>
        <w:tc>
          <w:tcPr>
            <w:tcW w:w="1440" w:type="dxa"/>
          </w:tcPr>
          <w:p>
            <w:pPr>
              <w:spacing w:after="0"/>
              <w:rPr>
                <w:rFonts w:ascii="Calibri" w:hAnsi="Calibri" w:cs="Calibri"/>
                <w:sz w:val="15"/>
                <w:szCs w:val="15"/>
              </w:rPr>
            </w:pPr>
            <w:r>
              <w:rPr>
                <w:rFonts w:ascii="Calibri" w:hAnsi="Calibri" w:cs="Calibri"/>
                <w:sz w:val="15"/>
                <w:szCs w:val="15"/>
              </w:rPr>
              <w:t xml:space="preserve">Signed in</w:t>
            </w:r>
          </w:p>
        </w:tc>
      </w:tr>
      <w:tr>
        <w:tc>
          <w:tcPr>
            <w:tcW w:w="1728" w:type="dxa"/>
          </w:tcPr>
          <w:p>
            <w:pPr>
              <w:spacing w:after="0"/>
              <w:rPr>
                <w:rFonts w:ascii="Calibri" w:hAnsi="Calibri" w:cs="Calibri"/>
                <w:sz w:val="15"/>
                <w:szCs w:val="15"/>
              </w:rPr>
            </w:pPr>
            <w:r>
              <w:rPr>
                <w:rFonts w:ascii="Calibri" w:hAnsi="Calibri" w:cs="Calibri"/>
                <w:sz w:val="15"/>
                <w:szCs w:val="15"/>
              </w:rPr>
              <w:t xml:space="preserve">Sign Out Now</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spacing w:after="0"/>
              <w:rPr>
                <w:rFonts w:ascii="Calibri" w:hAnsi="Calibri" w:cs="Calibri"/>
                <w:sz w:val="15"/>
                <w:szCs w:val="15"/>
              </w:rPr>
            </w:pPr>
            <w:r>
              <w:rPr>
                <w:rFonts w:ascii="Calibri" w:hAnsi="Calibri" w:cs="Calibri"/>
                <w:sz w:val="15"/>
                <w:szCs w:val="15"/>
              </w:rPr>
              <w:t xml:space="preserve">Inactivity warning shown</w:t>
            </w:r>
          </w:p>
        </w:tc>
        <w:tc>
          <w:tcPr>
            <w:tcW w:w="3744" w:type="dxa"/>
          </w:tcPr>
          <w:p>
            <w:pPr>
              <w:spacing w:after="0"/>
              <w:rPr>
                <w:rFonts w:ascii="Calibri" w:hAnsi="Calibri" w:cs="Calibri"/>
                <w:sz w:val="15"/>
                <w:szCs w:val="15"/>
              </w:rPr>
            </w:pPr>
            <w:r>
              <w:rPr>
                <w:rFonts w:ascii="Calibri" w:hAnsi="Calibri" w:cs="Calibri"/>
                <w:sz w:val="15"/>
                <w:szCs w:val="15"/>
              </w:rPr>
              <w:t xml:space="preserve">Ends the session and returns to the Login page</w:t>
            </w:r>
          </w:p>
        </w:tc>
        <w:tc>
          <w:tcPr>
            <w:tcW w:w="1440" w:type="dxa"/>
          </w:tcPr>
          <w:p>
            <w:pPr>
              <w:spacing w:after="0"/>
              <w:rPr>
                <w:rFonts w:ascii="Calibri" w:hAnsi="Calibri" w:cs="Calibri"/>
                <w:sz w:val="15"/>
                <w:szCs w:val="15"/>
              </w:rPr>
            </w:pPr>
            <w:r>
              <w:rPr>
                <w:rFonts w:ascii="Calibri" w:hAnsi="Calibri" w:cs="Calibri"/>
                <w:sz w:val="15"/>
                <w:szCs w:val="15"/>
              </w:rPr>
              <w:t xml:space="preserve">Signed out</w:t>
            </w:r>
          </w:p>
        </w:tc>
      </w:tr>
      <w:tr>
        <w:tc>
          <w:tcPr>
            <w:tcW w:w="1728" w:type="dxa"/>
          </w:tcPr>
          <w:p>
            <w:pPr>
              <w:spacing w:after="0"/>
              <w:rPr>
                <w:rFonts w:ascii="Calibri" w:hAnsi="Calibri" w:cs="Calibri"/>
                <w:sz w:val="15"/>
                <w:szCs w:val="15"/>
              </w:rPr>
            </w:pPr>
            <w:r>
              <w:rPr>
                <w:rFonts w:ascii="Calibri" w:hAnsi="Calibri" w:cs="Calibri"/>
                <w:sz w:val="15"/>
                <w:szCs w:val="15"/>
              </w:rPr>
              <w:t xml:space="preserve">I Understand</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spacing w:after="0"/>
              <w:rPr>
                <w:rFonts w:ascii="Calibri" w:hAnsi="Calibri" w:cs="Calibri"/>
                <w:sz w:val="15"/>
                <w:szCs w:val="15"/>
              </w:rPr>
            </w:pPr>
            <w:r>
              <w:rPr>
                <w:rFonts w:ascii="Calibri" w:hAnsi="Calibri" w:cs="Calibri"/>
                <w:sz w:val="15"/>
                <w:szCs w:val="15"/>
              </w:rPr>
              <w:t xml:space="preserve">Session-end warning shown</w:t>
            </w:r>
          </w:p>
        </w:tc>
        <w:tc>
          <w:tcPr>
            <w:tcW w:w="3744" w:type="dxa"/>
          </w:tcPr>
          <w:p>
            <w:pPr>
              <w:spacing w:after="0"/>
              <w:rPr>
                <w:rFonts w:ascii="Calibri" w:hAnsi="Calibri" w:cs="Calibri"/>
                <w:sz w:val="15"/>
                <w:szCs w:val="15"/>
              </w:rPr>
            </w:pPr>
            <w:r>
              <w:rPr>
                <w:rFonts w:ascii="Calibri" w:hAnsi="Calibri" w:cs="Calibri"/>
                <w:sz w:val="15"/>
                <w:szCs w:val="15"/>
              </w:rPr>
              <w:t xml:space="preserve">Closes the warning; the session still ends at the time shown</w:t>
            </w:r>
          </w:p>
        </w:tc>
        <w:tc>
          <w:tcPr>
            <w:tcW w:w="1440" w:type="dxa"/>
          </w:tcPr>
          <w:p>
            <w:pPr>
              <w:spacing w:after="0"/>
              <w:rPr>
                <w:rFonts w:ascii="Calibri" w:hAnsi="Calibri" w:cs="Calibri"/>
                <w:sz w:val="15"/>
                <w:szCs w:val="15"/>
              </w:rPr>
            </w:pPr>
            <w:r>
              <w:rPr>
                <w:rFonts w:ascii="Calibri" w:hAnsi="Calibri" w:cs="Calibri"/>
                <w:sz w:val="15"/>
                <w:szCs w:val="15"/>
              </w:rPr>
              <w:t xml:space="preserve">Signed in</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2"/>
        </w:numPr>
        <w:rPr>
          <w:rFonts w:ascii="Arial" w:hAnsi="Arial" w:cs="Arial"/>
        </w:rPr>
      </w:pPr>
      <w:r>
        <w:rPr>
          <w:rFonts w:ascii="Arial" w:hAnsi="Arial" w:cs="Arial"/>
        </w:rPr>
        <w:t xml:space="preserve">After 15 minutes without activity the inactivity warning is shown; after 30 minutes the user is signed out and sees: You were signed out after 30 minutes of inactivity. (parameters the inactivity warning time, the session timeout) (FRUM.001.01, FRUM.001.03).</w:t>
      </w:r>
    </w:p>
    <w:p>
      <w:pPr>
        <w:pStyle w:val="ListParagraph"/>
        <w:numPr>
          <w:ilvl w:val="0"/>
          <w:numId w:val="212"/>
        </w:numPr>
        <w:rPr>
          <w:rFonts w:ascii="Arial" w:hAnsi="Arial" w:cs="Arial"/>
        </w:rPr>
      </w:pPr>
      <w:r>
        <w:rPr>
          <w:rFonts w:ascii="Arial" w:hAnsi="Arial" w:cs="Arial"/>
        </w:rPr>
        <w:t xml:space="preserve">Activity in any browser tab keeps every tab signed in (FRUM.001.01, FRUM.001.03).</w:t>
      </w:r>
    </w:p>
    <w:p>
      <w:pPr>
        <w:pStyle w:val="ListParagraph"/>
        <w:numPr>
          <w:ilvl w:val="0"/>
          <w:numId w:val="212"/>
        </w:numPr>
        <w:rPr>
          <w:rFonts w:ascii="Arial" w:hAnsi="Arial" w:cs="Arial"/>
        </w:rPr>
      </w:pPr>
      <w:r>
        <w:rPr>
          <w:rFonts w:ascii="Arial" w:hAnsi="Arial" w:cs="Arial"/>
        </w:rPr>
        <w:t xml:space="preserve">Every sign-out is kept in the session log with its reason: log-out, inactivity, end of the session, ended by an administrator or account locked (FRUM.001.04, FRUM.001.05).</w:t>
      </w:r>
    </w:p>
    <w:p>
      <w:pPr>
        <w:pStyle w:val="Heading2"/>
        <w:keepNext/>
        <w:numPr>
          <w:ilvl w:val="0"/>
          <w:numId w:val="0"/>
        </w:numPr>
        <w:rPr>
          <w:rFonts w:ascii="Arial" w:hAnsi="Arial" w:cs="Arial"/>
        </w:rPr>
      </w:pPr>
      <w:r>
        <w:rPr>
          <w:rFonts w:ascii="Arial" w:hAnsi="Arial" w:cs="Arial"/>
        </w:rPr>
        <w:t xml:space="preserve">J.5 My Profile (SCR-UA-05)</w:t>
      </w:r>
    </w:p>
    <w:p>
      <w:pPr>
        <w:rPr>
          <w:rFonts w:ascii="Arial" w:hAnsi="Arial" w:cs="Arial"/>
        </w:rPr>
      </w:pPr>
      <w:r>
        <w:rPr>
          <w:rFonts w:ascii="Arial" w:hAnsi="Arial" w:cs="Arial"/>
        </w:rPr>
        <w:t xml:space="preserve">Purpose: The signed-in user's own page: account details, contact details the user maintains, the group profiles and permissions held, the password with its rules and dates, and the recent sign-in sessions.</w:t>
      </w:r>
    </w:p>
    <w:p>
      <w:pPr>
        <w:rPr>
          <w:rFonts w:ascii="Arial" w:hAnsi="Arial" w:cs="Arial"/>
        </w:rPr>
      </w:pPr>
      <w:r>
        <w:rPr>
          <w:rFonts w:ascii="Arial" w:hAnsi="Arial" w:cs="Arial"/>
        </w:rPr>
        <w:t xml:space="preserve">Access: User menu in the page header › My Profile; The notice Your password expires soon</w:t>
      </w:r>
    </w:p>
    <w:p>
      <w:pPr>
        <w:rPr>
          <w:rFonts w:ascii="Arial" w:hAnsi="Arial" w:cs="Arial"/>
        </w:rPr>
      </w:pPr>
      <w:r>
        <w:rPr>
          <w:rFonts w:ascii="Arial" w:hAnsi="Arial" w:cs="Arial"/>
        </w:rPr>
        <w:t xml:space="preserve">Requirements: FRUM.001.04, FRUM.001.05, FRUM-004.01, FRUM-004.02, FRUM-004.03, FRUM.008.01</w:t>
      </w:r>
    </w:p>
    <w:p>
      <w:pPr>
        <w:jc w:val="center"/>
      </w:pPr>
      <w:r>
        <w:drawing>
          <wp:inline>
            <wp:extent cx="3720031" cy="4389120"/>
            <wp:docPr id="1803472600" name="Picture 1803472600"/>
            <wp:cNvGraphicFramePr>
              <a:graphicFrameLocks noChangeAspect="1"/>
            </wp:cNvGraphicFramePr>
            <a:graphic>
              <a:graphicData uri="http://schemas.openxmlformats.org/drawingml/2006/picture">
                <pic:pic>
                  <pic:nvPicPr>
                    <pic:cNvPr id="0" name="scr-ua-05-01-view.png"/>
                    <pic:cNvPicPr/>
                  </pic:nvPicPr>
                  <pic:blipFill>
                    <a:blip r:embed="rId40"/>
                    <a:stretch>
                      <a:fillRect/>
                    </a:stretch>
                  </pic:blipFill>
                  <pic:spPr>
                    <a:xfrm>
                      <a:off x="0" y="0"/>
                      <a:ext cx="3720031" cy="438912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J.5: My Profile of the Requestor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Details: User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ID;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Details: Full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Details: Windows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Details: Home branch</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Code – name; Branches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Details: Authorization limit</w:t>
            </w:r>
          </w:p>
        </w:tc>
        <w:tc>
          <w:tcPr>
            <w:tcW w:w="1224" w:type="dxa"/>
          </w:tcPr>
          <w:p>
            <w:pPr>
              <w:spacing w:after="0"/>
              <w:rPr>
                <w:rFonts w:ascii="Calibri" w:hAnsi="Calibri" w:cs="Calibri"/>
                <w:sz w:val="15"/>
                <w:szCs w:val="15"/>
              </w:rPr>
            </w:pPr>
            <w:r>
              <w:rPr>
                <w:rFonts w:ascii="Calibri" w:hAnsi="Calibri" w:cs="Calibri"/>
                <w:sz w:val="15"/>
                <w:szCs w:val="15"/>
              </w:rPr>
              <w:t xml:space="preserve">Amount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PHP, two decimals; Unlimited when blank;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Details: Last sign-in</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Details: Last sign-out</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Details: Automatic sign-out</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After 30 minutes of inactivity; Parameter the session timeout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Contact details: E-mail address</w:t>
            </w:r>
          </w:p>
        </w:tc>
        <w:tc>
          <w:tcPr>
            <w:tcW w:w="1224" w:type="dxa"/>
          </w:tcPr>
          <w:p>
            <w:pPr>
              <w:spacing w:after="0"/>
              <w:rPr>
                <w:rFonts w:ascii="Calibri" w:hAnsi="Calibri" w:cs="Calibri"/>
                <w:sz w:val="15"/>
                <w:szCs w:val="15"/>
              </w:rPr>
            </w:pPr>
            <w:r>
              <w:rPr>
                <w:rFonts w:ascii="Calibri" w:hAnsi="Calibri" w:cs="Calibri"/>
                <w:sz w:val="15"/>
                <w:szCs w:val="15"/>
              </w:rPr>
              <w:t xml:space="preserve">E-mail</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Valid e-mail address; User master</w:t>
            </w:r>
          </w:p>
        </w:tc>
        <w:tc>
          <w:tcPr>
            <w:tcW w:w="2808" w:type="dxa"/>
          </w:tcPr>
          <w:p>
            <w:pPr>
              <w:spacing w:after="0"/>
              <w:rPr>
                <w:rFonts w:ascii="Calibri" w:hAnsi="Calibri" w:cs="Calibri"/>
                <w:sz w:val="15"/>
                <w:szCs w:val="15"/>
              </w:rPr>
            </w:pPr>
            <w:r>
              <w:rPr>
                <w:rFonts w:ascii="Calibri" w:hAnsi="Calibri" w:cs="Calibri"/>
                <w:sz w:val="15"/>
                <w:szCs w:val="15"/>
              </w:rPr>
              <w:t xml:space="preserve">A valid address; Enter your e-mail address</w:t>
            </w:r>
          </w:p>
        </w:tc>
      </w:tr>
      <w:tr>
        <w:tc>
          <w:tcPr>
            <w:tcW w:w="2160" w:type="dxa"/>
          </w:tcPr>
          <w:p>
            <w:pPr>
              <w:spacing w:after="0"/>
              <w:rPr>
                <w:rFonts w:ascii="Calibri" w:hAnsi="Calibri" w:cs="Calibri"/>
                <w:sz w:val="15"/>
                <w:szCs w:val="15"/>
              </w:rPr>
            </w:pPr>
            <w:r>
              <w:rPr>
                <w:rFonts w:ascii="Calibri" w:hAnsi="Calibri" w:cs="Calibri"/>
                <w:sz w:val="15"/>
                <w:szCs w:val="15"/>
              </w:rPr>
              <w:t xml:space="preserve">Contact details: Mobile number</w:t>
            </w:r>
          </w:p>
        </w:tc>
        <w:tc>
          <w:tcPr>
            <w:tcW w:w="1224" w:type="dxa"/>
          </w:tcPr>
          <w:p>
            <w:pPr>
              <w:spacing w:after="0"/>
              <w:rPr>
                <w:rFonts w:ascii="Calibri" w:hAnsi="Calibri" w:cs="Calibri"/>
                <w:sz w:val="15"/>
                <w:szCs w:val="15"/>
              </w:rPr>
            </w:pPr>
            <w:r>
              <w:rPr>
                <w:rFonts w:ascii="Calibri" w:hAnsi="Calibri" w:cs="Calibri"/>
                <w:sz w:val="15"/>
                <w:szCs w:val="15"/>
              </w:rPr>
              <w:t xml:space="preserve">Telephone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Digits with an optional +, spaces, brackets and dashes, 7 to 25 characters; User master</w:t>
            </w:r>
          </w:p>
        </w:tc>
        <w:tc>
          <w:tcPr>
            <w:tcW w:w="2808" w:type="dxa"/>
          </w:tcPr>
          <w:p>
            <w:pPr>
              <w:spacing w:after="0"/>
              <w:rPr>
                <w:rFonts w:ascii="Calibri" w:hAnsi="Calibri" w:cs="Calibri"/>
                <w:sz w:val="15"/>
                <w:szCs w:val="15"/>
              </w:rPr>
            </w:pPr>
            <w:r>
              <w:rPr>
                <w:rFonts w:ascii="Calibri" w:hAnsi="Calibri" w:cs="Calibri"/>
                <w:sz w:val="15"/>
                <w:szCs w:val="15"/>
              </w:rPr>
              <w:t xml:space="preserve">Digits only, for example +63 917 123 4567; Enter the mobile number with digits only, for example +63 917 123 4567</w:t>
            </w:r>
          </w:p>
        </w:tc>
      </w:tr>
      <w:tr>
        <w:tc>
          <w:tcPr>
            <w:tcW w:w="2160" w:type="dxa"/>
          </w:tcPr>
          <w:p>
            <w:pPr>
              <w:spacing w:after="0"/>
              <w:rPr>
                <w:rFonts w:ascii="Calibri" w:hAnsi="Calibri" w:cs="Calibri"/>
                <w:sz w:val="15"/>
                <w:szCs w:val="15"/>
              </w:rPr>
            </w:pPr>
            <w:r>
              <w:rPr>
                <w:rFonts w:ascii="Calibri" w:hAnsi="Calibri" w:cs="Calibri"/>
                <w:sz w:val="15"/>
                <w:szCs w:val="15"/>
              </w:rPr>
              <w:t xml:space="preserve">Roles and permissions: [Group profiles and permissions]</w:t>
            </w:r>
          </w:p>
        </w:tc>
        <w:tc>
          <w:tcPr>
            <w:tcW w:w="1224" w:type="dxa"/>
          </w:tcPr>
          <w:p>
            <w:pPr>
              <w:spacing w:after="0"/>
              <w:rPr>
                <w:rFonts w:ascii="Calibri" w:hAnsi="Calibri" w:cs="Calibri"/>
                <w:sz w:val="15"/>
                <w:szCs w:val="15"/>
              </w:rPr>
            </w:pPr>
            <w:r>
              <w:rPr>
                <w:rFonts w:ascii="Calibri" w:hAnsi="Calibri" w:cs="Calibri"/>
                <w:sz w:val="15"/>
                <w:szCs w:val="15"/>
              </w:rPr>
              <w:t xml:space="preserve">Tags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Names of the group profiles and of the permissions; Role grants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Change password: Current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Masked</w:t>
            </w:r>
          </w:p>
        </w:tc>
        <w:tc>
          <w:tcPr>
            <w:tcW w:w="2808" w:type="dxa"/>
          </w:tcPr>
          <w:p>
            <w:pPr>
              <w:spacing w:after="0"/>
              <w:rPr>
                <w:rFonts w:ascii="Calibri" w:hAnsi="Calibri" w:cs="Calibri"/>
                <w:sz w:val="15"/>
                <w:szCs w:val="15"/>
              </w:rPr>
            </w:pPr>
            <w:r>
              <w:rPr>
                <w:rFonts w:ascii="Calibri" w:hAnsi="Calibri" w:cs="Calibri"/>
                <w:sz w:val="15"/>
                <w:szCs w:val="15"/>
              </w:rPr>
              <w:t xml:space="preserve">Must be the current password; Current password is incorrect</w:t>
            </w:r>
          </w:p>
        </w:tc>
      </w:tr>
      <w:tr>
        <w:tc>
          <w:tcPr>
            <w:tcW w:w="2160" w:type="dxa"/>
          </w:tcPr>
          <w:p>
            <w:pPr>
              <w:spacing w:after="0"/>
              <w:rPr>
                <w:rFonts w:ascii="Calibri" w:hAnsi="Calibri" w:cs="Calibri"/>
                <w:sz w:val="15"/>
                <w:szCs w:val="15"/>
              </w:rPr>
            </w:pPr>
            <w:r>
              <w:rPr>
                <w:rFonts w:ascii="Calibri" w:hAnsi="Calibri" w:cs="Calibri"/>
                <w:sz w:val="15"/>
                <w:szCs w:val="15"/>
              </w:rPr>
              <w:t xml:space="preserve">Change password: New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At least 10 characters with upper and lower case, a digit and a symbol</w:t>
            </w:r>
          </w:p>
        </w:tc>
        <w:tc>
          <w:tcPr>
            <w:tcW w:w="2808" w:type="dxa"/>
          </w:tcPr>
          <w:p>
            <w:pPr>
              <w:spacing w:after="0"/>
              <w:rPr>
                <w:rFonts w:ascii="Calibri" w:hAnsi="Calibri" w:cs="Calibri"/>
                <w:sz w:val="15"/>
                <w:szCs w:val="15"/>
              </w:rPr>
            </w:pPr>
            <w:r>
              <w:rPr>
                <w:rFonts w:ascii="Calibri" w:hAnsi="Calibri" w:cs="Calibri"/>
                <w:sz w:val="15"/>
                <w:szCs w:val="15"/>
              </w:rPr>
              <w:t xml:space="preserve">Rules checked as the user types; history and minimum age checked on save; You changed your password less than a day ago</w:t>
            </w:r>
          </w:p>
        </w:tc>
      </w:tr>
      <w:tr>
        <w:tc>
          <w:tcPr>
            <w:tcW w:w="2160" w:type="dxa"/>
          </w:tcPr>
          <w:p>
            <w:pPr>
              <w:spacing w:after="0"/>
              <w:rPr>
                <w:rFonts w:ascii="Calibri" w:hAnsi="Calibri" w:cs="Calibri"/>
                <w:sz w:val="15"/>
                <w:szCs w:val="15"/>
              </w:rPr>
            </w:pPr>
            <w:r>
              <w:rPr>
                <w:rFonts w:ascii="Calibri" w:hAnsi="Calibri" w:cs="Calibri"/>
                <w:sz w:val="15"/>
                <w:szCs w:val="15"/>
              </w:rPr>
              <w:t xml:space="preserve">Change password: Confirm new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Same as New password</w:t>
            </w:r>
          </w:p>
        </w:tc>
        <w:tc>
          <w:tcPr>
            <w:tcW w:w="2808" w:type="dxa"/>
          </w:tcPr>
          <w:p>
            <w:pPr>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c>
          <w:tcPr>
            <w:tcW w:w="2160" w:type="dxa"/>
          </w:tcPr>
          <w:p>
            <w:pPr>
              <w:spacing w:after="0"/>
              <w:rPr>
                <w:rFonts w:ascii="Calibri" w:hAnsi="Calibri" w:cs="Calibri"/>
                <w:sz w:val="15"/>
                <w:szCs w:val="15"/>
              </w:rPr>
            </w:pPr>
            <w:r>
              <w:rPr>
                <w:rFonts w:ascii="Calibri" w:hAnsi="Calibri" w:cs="Calibri"/>
                <w:sz w:val="15"/>
                <w:szCs w:val="15"/>
              </w:rPr>
              <w:t xml:space="preserve">Recent sessions: Signed in / Last activity / Ended / Status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Date and time; status Open, Logout, Idle Timeout, Expired, Admin Ended, Locked;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Save Contact Details</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spacing w:after="0"/>
              <w:rPr>
                <w:rFonts w:ascii="Calibri" w:hAnsi="Calibri" w:cs="Calibri"/>
                <w:sz w:val="15"/>
                <w:szCs w:val="15"/>
              </w:rPr>
            </w:pPr>
            <w:r>
              <w:rPr>
                <w:rFonts w:ascii="Calibri" w:hAnsi="Calibri" w:cs="Calibri"/>
                <w:sz w:val="15"/>
                <w:szCs w:val="15"/>
              </w:rPr>
              <w:t xml:space="preserve">Address or number changed</w:t>
            </w:r>
          </w:p>
        </w:tc>
        <w:tc>
          <w:tcPr>
            <w:tcW w:w="3744" w:type="dxa"/>
          </w:tcPr>
          <w:p>
            <w:pPr>
              <w:spacing w:after="0"/>
              <w:rPr>
                <w:rFonts w:ascii="Calibri" w:hAnsi="Calibri" w:cs="Calibri"/>
                <w:sz w:val="15"/>
                <w:szCs w:val="15"/>
              </w:rPr>
            </w:pPr>
            <w:r>
              <w:rPr>
                <w:rFonts w:ascii="Calibri" w:hAnsi="Calibri" w:cs="Calibri"/>
                <w:sz w:val="15"/>
                <w:szCs w:val="15"/>
              </w:rPr>
              <w:t xml:space="preserve">Saves the e-mail address and mobile number; each changed value is written to the access change log without a request</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Change Password</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 (local sign-in)</w:t>
            </w:r>
          </w:p>
        </w:tc>
        <w:tc>
          <w:tcPr>
            <w:tcW w:w="1728" w:type="dxa"/>
          </w:tcPr>
          <w:p>
            <w:pPr>
              <w:spacing w:after="0"/>
              <w:rPr>
                <w:rFonts w:ascii="Calibri" w:hAnsi="Calibri" w:cs="Calibri"/>
                <w:sz w:val="15"/>
                <w:szCs w:val="15"/>
              </w:rPr>
            </w:pPr>
            <w:r>
              <w:rPr>
                <w:rFonts w:ascii="Calibri" w:hAnsi="Calibri" w:cs="Calibri"/>
                <w:sz w:val="15"/>
                <w:szCs w:val="15"/>
              </w:rPr>
              <w:t xml:space="preserve">Current password entered and the new password meets the rules</w:t>
            </w:r>
          </w:p>
        </w:tc>
        <w:tc>
          <w:tcPr>
            <w:tcW w:w="3744" w:type="dxa"/>
          </w:tcPr>
          <w:p>
            <w:pPr>
              <w:spacing w:after="0"/>
              <w:rPr>
                <w:rFonts w:ascii="Calibri" w:hAnsi="Calibri" w:cs="Calibri"/>
                <w:sz w:val="15"/>
                <w:szCs w:val="15"/>
              </w:rPr>
            </w:pPr>
            <w:r>
              <w:rPr>
                <w:rFonts w:ascii="Calibri" w:hAnsi="Calibri" w:cs="Calibri"/>
                <w:sz w:val="15"/>
                <w:szCs w:val="15"/>
              </w:rPr>
              <w:t xml:space="preserve">Saves the new password; the dates under the card are updated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3"/>
        </w:numPr>
        <w:rPr>
          <w:rFonts w:ascii="Arial" w:hAnsi="Arial" w:cs="Arial"/>
        </w:rPr>
      </w:pPr>
      <w:r>
        <w:rPr>
          <w:rFonts w:ascii="Arial" w:hAnsi="Arial" w:cs="Arial"/>
        </w:rPr>
        <w:t xml:space="preserve">Users update their own e-mail address and mobile number without a request; every other attribute changes only through an approved access request (FRUM-004.01, FRUM-004.02, FRUM.003.01, FRUM.009.03).</w:t>
      </w:r>
    </w:p>
    <w:p>
      <w:pPr>
        <w:pStyle w:val="ListParagraph"/>
        <w:numPr>
          <w:ilvl w:val="0"/>
          <w:numId w:val="213"/>
        </w:numPr>
        <w:rPr>
          <w:rFonts w:ascii="Arial" w:hAnsi="Arial" w:cs="Arial"/>
        </w:rPr>
      </w:pPr>
      <w:r>
        <w:rPr>
          <w:rFonts w:ascii="Arial" w:hAnsi="Arial" w:cs="Arial"/>
        </w:rPr>
        <w:t xml:space="preserve">With directory sign-in the password card reads: You sign in with your organisation's network password. Change it through your organisation's directory, not here. (FRUM.001.02, FRUM.001.06, FRUM-004.01, FRUM-004.02).</w:t>
      </w:r>
    </w:p>
    <w:p>
      <w:pPr>
        <w:pStyle w:val="ListParagraph"/>
        <w:numPr>
          <w:ilvl w:val="0"/>
          <w:numId w:val="213"/>
        </w:numPr>
        <w:rPr>
          <w:rFonts w:ascii="Arial" w:hAnsi="Arial" w:cs="Arial"/>
        </w:rPr>
      </w:pPr>
      <w:r>
        <w:rPr>
          <w:rFonts w:ascii="Arial" w:hAnsi="Arial" w:cs="Arial"/>
        </w:rPr>
        <w:t xml:space="preserve">A password cannot be changed twice within the minimum password age (one day as delivered) and must differ from the last the password history passwords (8) (FRUM-004.01, FRUM-004.02).</w:t>
      </w:r>
    </w:p>
    <w:p>
      <w:pPr>
        <w:pStyle w:val="ListParagraph"/>
        <w:numPr>
          <w:ilvl w:val="0"/>
          <w:numId w:val="213"/>
        </w:numPr>
        <w:rPr>
          <w:rFonts w:ascii="Arial" w:hAnsi="Arial" w:cs="Arial"/>
        </w:rPr>
      </w:pPr>
      <w:r>
        <w:rPr>
          <w:rFonts w:ascii="Arial" w:hAnsi="Arial" w:cs="Arial"/>
        </w:rPr>
        <w:t xml:space="preserve">The recent sessions show how each session ended; a session the user does not recognise is reported to the System Administrator (FRUM.001.04, FRUM.001.05).</w:t>
      </w:r>
    </w:p>
    <w:p>
      <w:pPr>
        <w:pStyle w:val="Heading2"/>
        <w:keepNext/>
        <w:numPr>
          <w:ilvl w:val="0"/>
          <w:numId w:val="0"/>
        </w:numPr>
        <w:rPr>
          <w:rFonts w:ascii="Arial" w:hAnsi="Arial" w:cs="Arial"/>
        </w:rPr>
      </w:pPr>
      <w:r>
        <w:rPr>
          <w:rFonts w:ascii="Arial" w:hAnsi="Arial" w:cs="Arial"/>
        </w:rPr>
        <w:t xml:space="preserve">J.6 Access Requests (SCR-UA-06)</w:t>
      </w:r>
    </w:p>
    <w:p>
      <w:pPr>
        <w:rPr>
          <w:rFonts w:ascii="Arial" w:hAnsi="Arial" w:cs="Arial"/>
        </w:rPr>
      </w:pPr>
      <w:r>
        <w:rPr>
          <w:rFonts w:ascii="Arial" w:hAnsi="Arial" w:cs="Arial"/>
        </w:rPr>
        <w:t xml:space="preserve">Purpose: The work list of access requests: the requests the user raised, the requests assigned to the user for approval or second approval, the approved group-profile requests waiting for implementation, and all requests the user may see. Approvers approve several selected requests at once; a new-user request is approved on its own.</w:t>
      </w:r>
    </w:p>
    <w:p>
      <w:pPr>
        <w:rPr>
          <w:rFonts w:ascii="Arial" w:hAnsi="Arial" w:cs="Arial"/>
        </w:rPr>
      </w:pPr>
      <w:r>
        <w:rPr>
          <w:rFonts w:ascii="Arial" w:hAnsi="Arial" w:cs="Arial"/>
        </w:rPr>
        <w:t xml:space="preserve">Access: The notice Access request AR-yyyy-nnnnnn to approve (opens the request); Access Request record › back arrow; The old address Broking Setup › Access Requests opens this screen</w:t>
      </w:r>
    </w:p>
    <w:p>
      <w:pPr>
        <w:rPr>
          <w:rFonts w:ascii="Arial" w:hAnsi="Arial" w:cs="Arial"/>
        </w:rPr>
      </w:pPr>
      <w:r>
        <w:rPr>
          <w:rFonts w:ascii="Arial" w:hAnsi="Arial" w:cs="Arial"/>
        </w:rPr>
        <w:t xml:space="preserve">Requirements: FRUM.002.01, FRUM.007.03, FRUM.009.09, FRUM.010.01, FRUM.010.02</w:t>
      </w:r>
    </w:p>
    <w:p>
      <w:pPr>
        <w:jc w:val="center"/>
      </w:pPr>
      <w:r>
        <w:drawing>
          <wp:inline>
            <wp:extent cx="5852160" cy="3869489"/>
            <wp:docPr id="1803472600" name="Picture 1803472600"/>
            <wp:cNvGraphicFramePr>
              <a:graphicFrameLocks noChangeAspect="1"/>
            </wp:cNvGraphicFramePr>
            <a:graphic>
              <a:graphicData uri="http://schemas.openxmlformats.org/drawingml/2006/picture">
                <pic:pic>
                  <pic:nvPicPr>
                    <pic:cNvPr id="0" name="scr-ua-06-01-list.png"/>
                    <pic:cNvPicPr/>
                  </pic:nvPicPr>
                  <pic:blipFill>
                    <a:blip r:embed="rId41"/>
                    <a:stretch>
                      <a:fillRect/>
                    </a:stretch>
                  </pic:blipFill>
                  <pic:spPr>
                    <a:xfrm>
                      <a:off x="0" y="0"/>
                      <a:ext cx="5852160" cy="386948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J.6: Access Requests of the Approver, Assigned to Me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Tabs: My Requests / Assigned to Me / Second Approval / For Implementation / All</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 a tab is shown only to the users who work it</w:t>
            </w:r>
          </w:p>
        </w:tc>
        <w:tc>
          <w:tcPr>
            <w:tcW w:w="2808" w:type="dxa"/>
          </w:tcPr>
          <w:p>
            <w:pPr>
              <w:spacing w:after="0"/>
              <w:rPr>
                <w:rFonts w:ascii="Calibri" w:hAnsi="Calibri" w:cs="Calibri"/>
                <w:sz w:val="15"/>
                <w:szCs w:val="15"/>
              </w:rPr>
            </w:pPr>
            <w:r>
              <w:rPr>
                <w:rFonts w:ascii="Calibri" w:hAnsi="Calibri" w:cs="Calibri"/>
                <w:sz w:val="15"/>
                <w:szCs w:val="15"/>
              </w:rPr>
              <w:t xml:space="preserve">My Requests: raised by the user; Assigned to Me: waiting for the user (approval right); Second Approval: waiting for a second approval (second approval right); For Implementation: approved group-profile requests (role management right); All: every request the user may see</w:t>
            </w:r>
          </w:p>
        </w:tc>
      </w:tr>
      <w:tr>
        <w:tc>
          <w:tcPr>
            <w:tcW w:w="2160" w:type="dxa"/>
          </w:tcPr>
          <w:p>
            <w:pPr>
              <w:spacing w:after="0"/>
              <w:rPr>
                <w:rFonts w:ascii="Calibri" w:hAnsi="Calibri" w:cs="Calibri"/>
                <w:sz w:val="15"/>
                <w:szCs w:val="15"/>
              </w:rPr>
            </w:pPr>
            <w:r>
              <w:rPr>
                <w:rFonts w:ascii="Calibri" w:hAnsi="Calibri" w:cs="Calibri"/>
                <w:sz w:val="15"/>
                <w:szCs w:val="15"/>
              </w:rPr>
              <w:t xml:space="preserve">Search: Search Request No., User or Role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request number, user ID or group profile</w:t>
            </w:r>
          </w:p>
        </w:tc>
        <w:tc>
          <w:tcPr>
            <w:tcW w:w="2808" w:type="dxa"/>
          </w:tcPr>
          <w:p>
            <w:pPr>
              <w:spacing w:after="0"/>
              <w:rPr>
                <w:rFonts w:ascii="Calibri" w:hAnsi="Calibri" w:cs="Calibri"/>
                <w:sz w:val="15"/>
                <w:szCs w:val="15"/>
              </w:rPr>
            </w:pPr>
            <w:r>
              <w:rPr>
                <w:rFonts w:ascii="Calibri" w:hAnsi="Calibri" w:cs="Calibri"/>
                <w:sz w:val="15"/>
                <w:szCs w:val="15"/>
              </w:rPr>
              <w:t xml:space="preserve">Contains search</w:t>
            </w:r>
          </w:p>
        </w:tc>
      </w:tr>
      <w:tr>
        <w:tc>
          <w:tcPr>
            <w:tcW w:w="2160" w:type="dxa"/>
          </w:tcPr>
          <w:p>
            <w:pPr>
              <w:spacing w:after="0"/>
              <w:rPr>
                <w:rFonts w:ascii="Calibri" w:hAnsi="Calibri" w:cs="Calibri"/>
                <w:sz w:val="15"/>
                <w:szCs w:val="15"/>
              </w:rPr>
            </w:pPr>
            <w:r>
              <w:rPr>
                <w:rFonts w:ascii="Calibri" w:hAnsi="Calibri" w:cs="Calibri"/>
                <w:sz w:val="15"/>
                <w:szCs w:val="15"/>
              </w:rPr>
              <w:t xml:space="preserve">Filters: Status</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Draft, Pending Approval, Pending Second Approval, Returned, Scheduled, Approved, For Implementation, Implemented, Rejected, Cancelled;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Filters: Request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Enrol new user, Modify user, Deactivate user, Reactivate user, Change roles, New group profile, Modify group profile, Deactivate group profile, Reactivate group profile;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Filters: Requested By / Approver</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User ID</w:t>
            </w:r>
          </w:p>
        </w:tc>
        <w:tc>
          <w:tcPr>
            <w:tcW w:w="2808" w:type="dxa"/>
          </w:tcPr>
          <w:p>
            <w:pPr>
              <w:spacing w:after="0"/>
              <w:rPr>
                <w:rFonts w:ascii="Calibri" w:hAnsi="Calibri" w:cs="Calibri"/>
                <w:sz w:val="15"/>
                <w:szCs w:val="15"/>
              </w:rPr>
            </w:pPr>
            <w:r>
              <w:rPr>
                <w:rFonts w:ascii="Calibri" w:hAnsi="Calibri" w:cs="Calibri"/>
                <w:sz w:val="15"/>
                <w:szCs w:val="15"/>
              </w:rPr>
              <w:t xml:space="preserve">Exact user</w:t>
            </w:r>
          </w:p>
        </w:tc>
      </w:tr>
      <w:tr>
        <w:tc>
          <w:tcPr>
            <w:tcW w:w="2160" w:type="dxa"/>
          </w:tcPr>
          <w:p>
            <w:pPr>
              <w:spacing w:after="0"/>
              <w:rPr>
                <w:rFonts w:ascii="Calibri" w:hAnsi="Calibri" w:cs="Calibri"/>
                <w:sz w:val="15"/>
                <w:szCs w:val="15"/>
              </w:rPr>
            </w:pPr>
            <w:r>
              <w:rPr>
                <w:rFonts w:ascii="Calibri" w:hAnsi="Calibri" w:cs="Calibri"/>
                <w:sz w:val="15"/>
                <w:szCs w:val="15"/>
              </w:rPr>
              <w:t xml:space="preserve">Filters: Requested From / Requested To</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Request</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AR-yyyy-nnnnnn;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Type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Request type;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Change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One-line description with the names of the group profiles, for example Modify user a013000101 with group profiles Marketing Account Officer;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Requested By</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requester;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Requested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Approver</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chosen approver, or of the decider;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Status pill;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[Select]</w:t>
            </w:r>
          </w:p>
        </w:tc>
        <w:tc>
          <w:tcPr>
            <w:tcW w:w="1224" w:type="dxa"/>
          </w:tcPr>
          <w:p>
            <w:pPr>
              <w:spacing w:after="0"/>
              <w:rPr>
                <w:rFonts w:ascii="Calibri" w:hAnsi="Calibri" w:cs="Calibri"/>
                <w:sz w:val="15"/>
                <w:szCs w:val="15"/>
              </w:rPr>
            </w:pPr>
            <w:r>
              <w:rPr>
                <w:rFonts w:ascii="Calibri" w:hAnsi="Calibri" w:cs="Calibri"/>
                <w:sz w:val="15"/>
                <w:szCs w:val="15"/>
              </w:rPr>
              <w:t xml:space="preserve">Check box</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One per row on Assigned to Me and Second Approval; disabled on a new-user request, with the tooltip Open the request to approve it: the temporary password of the new user is shown only once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New Request</w:t>
            </w:r>
          </w:p>
        </w:tc>
        <w:tc>
          <w:tcPr>
            <w:tcW w:w="2015" w:type="dxa"/>
          </w:tcPr>
          <w:p>
            <w:pPr>
              <w:spacing w:after="0"/>
              <w:rPr>
                <w:rFonts w:ascii="Calibri" w:hAnsi="Calibri" w:cs="Calibri"/>
                <w:sz w:val="15"/>
                <w:szCs w:val="15"/>
              </w:rPr>
            </w:pPr>
            <w:r>
              <w:rPr>
                <w:rFonts w:ascii="Calibri" w:hAnsi="Calibri" w:cs="Calibri"/>
                <w:sz w:val="15"/>
                <w:szCs w:val="15"/>
              </w:rPr>
              <w:t xml:space="preserve">Requestor, Business Administrator, System Administrator (enrol, modify, deactivate or reactivate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New Request (SCR-UA-07)</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Approve Selected</w:t>
            </w:r>
          </w:p>
        </w:tc>
        <w:tc>
          <w:tcPr>
            <w:tcW w:w="2015" w:type="dxa"/>
          </w:tcPr>
          <w:p>
            <w:pPr>
              <w:spacing w:after="0"/>
              <w:rPr>
                <w:rFonts w:ascii="Calibri" w:hAnsi="Calibri" w:cs="Calibri"/>
                <w:sz w:val="15"/>
                <w:szCs w:val="15"/>
              </w:rPr>
            </w:pPr>
            <w:r>
              <w:rPr>
                <w:rFonts w:ascii="Calibri" w:hAnsi="Calibri" w:cs="Calibri"/>
                <w:sz w:val="15"/>
                <w:szCs w:val="15"/>
              </w:rPr>
              <w:t xml:space="preserve">Approver on Assigned to Me; Second Approver on Second Approval</w:t>
            </w:r>
          </w:p>
        </w:tc>
        <w:tc>
          <w:tcPr>
            <w:tcW w:w="1728" w:type="dxa"/>
          </w:tcPr>
          <w:p>
            <w:pPr>
              <w:spacing w:after="0"/>
              <w:rPr>
                <w:rFonts w:ascii="Calibri" w:hAnsi="Calibri" w:cs="Calibri"/>
                <w:sz w:val="15"/>
                <w:szCs w:val="15"/>
              </w:rPr>
            </w:pPr>
            <w:r>
              <w:rPr>
                <w:rFonts w:ascii="Calibri" w:hAnsi="Calibri" w:cs="Calibri"/>
                <w:sz w:val="15"/>
                <w:szCs w:val="15"/>
              </w:rPr>
              <w:t xml:space="preserve">Rows selected</w:t>
            </w:r>
          </w:p>
        </w:tc>
        <w:tc>
          <w:tcPr>
            <w:tcW w:w="3744" w:type="dxa"/>
          </w:tcPr>
          <w:p>
            <w:pPr>
              <w:spacing w:after="0"/>
              <w:rPr>
                <w:rFonts w:ascii="Calibri" w:hAnsi="Calibri" w:cs="Calibri"/>
                <w:sz w:val="15"/>
                <w:szCs w:val="15"/>
              </w:rPr>
            </w:pPr>
            <w:r>
              <w:rPr>
                <w:rFonts w:ascii="Calibri" w:hAnsi="Calibri" w:cs="Calibri"/>
                <w:sz w:val="15"/>
                <w:szCs w:val="15"/>
              </w:rPr>
              <w:t xml:space="preserve">Approves each selected request in turn, with the same rules as one approval; a new-user request cannot be selected. Toast: n request(s) approved</w:t>
            </w:r>
          </w:p>
        </w:tc>
        <w:tc>
          <w:tcPr>
            <w:tcW w:w="1440" w:type="dxa"/>
          </w:tcPr>
          <w:p>
            <w:pPr>
              <w:spacing w:after="0"/>
              <w:rPr>
                <w:rFonts w:ascii="Calibri" w:hAnsi="Calibri" w:cs="Calibri"/>
                <w:sz w:val="15"/>
                <w:szCs w:val="15"/>
              </w:rPr>
            </w:pPr>
            <w:r>
              <w:rPr>
                <w:rFonts w:ascii="Calibri" w:hAnsi="Calibri" w:cs="Calibri"/>
                <w:sz w:val="15"/>
                <w:szCs w:val="15"/>
              </w:rPr>
              <w:t xml:space="preserve">Approved, Scheduled, Pending Second Approval or For Implementation</w:t>
            </w:r>
          </w:p>
        </w:tc>
      </w:tr>
      <w:tr>
        <w:tc>
          <w:tcPr>
            <w:tcW w:w="1728" w:type="dxa"/>
          </w:tcPr>
          <w:p>
            <w:pPr>
              <w:spacing w:after="0"/>
              <w:rPr>
                <w:rFonts w:ascii="Calibri" w:hAnsi="Calibri" w:cs="Calibri"/>
                <w:sz w:val="15"/>
                <w:szCs w:val="15"/>
              </w:rPr>
            </w:pPr>
            <w:r>
              <w:rPr>
                <w:rFonts w:ascii="Calibri" w:hAnsi="Calibri" w:cs="Calibri"/>
                <w:sz w:val="15"/>
                <w:szCs w:val="15"/>
              </w:rPr>
              <w:t xml:space="preserve">Filters</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Shows or hides the filters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request (SCR-UA-08)</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4"/>
        </w:numPr>
        <w:rPr>
          <w:rFonts w:ascii="Arial" w:hAnsi="Arial" w:cs="Arial"/>
        </w:rPr>
      </w:pPr>
      <w:r>
        <w:rPr>
          <w:rFonts w:ascii="Arial" w:hAnsi="Arial" w:cs="Arial"/>
        </w:rPr>
        <w:t xml:space="preserve">A draft is seen only by its creator. Holders of the approval, user management or audit right (Approver, New Business Approver, System Administrator, Business Administrator, Auditor, Information Security Officer) see every submitted request; the others see the requests they raised and those waiting for them (FRUM.007.03, FRUM.009.09).</w:t>
      </w:r>
    </w:p>
    <w:p>
      <w:pPr>
        <w:pStyle w:val="ListParagraph"/>
        <w:numPr>
          <w:ilvl w:val="0"/>
          <w:numId w:val="214"/>
        </w:numPr>
        <w:rPr>
          <w:rFonts w:ascii="Arial" w:hAnsi="Arial" w:cs="Arial"/>
        </w:rPr>
      </w:pPr>
      <w:r>
        <w:rPr>
          <w:rFonts w:ascii="Arial" w:hAnsi="Arial" w:cs="Arial"/>
        </w:rPr>
        <w:t xml:space="preserve">Assigned to Me lists the pending requests whose chosen approver is the user; when the any-approver setting is on, every approver sees every pending request (FRUM.010.01, FRUM.009.06).</w:t>
      </w:r>
    </w:p>
    <w:p>
      <w:pPr>
        <w:pStyle w:val="ListParagraph"/>
        <w:numPr>
          <w:ilvl w:val="0"/>
          <w:numId w:val="214"/>
        </w:numPr>
        <w:rPr>
          <w:rFonts w:ascii="Arial" w:hAnsi="Arial" w:cs="Arial"/>
        </w:rPr>
      </w:pPr>
      <w:r>
        <w:rPr>
          <w:rFonts w:ascii="Arial" w:hAnsi="Arial" w:cs="Arial"/>
        </w:rPr>
        <w:t xml:space="preserve">An enrolment is approved on its own, on the request, so that its temporary password is shown: its row cannot be selected here, and My Approvals refuses it among several: Approve &lt;reference&gt; on its own: the new user's temporary password is shown once (FRUM.002.01, FRUM.010.02).</w:t>
      </w:r>
    </w:p>
    <w:p>
      <w:pPr>
        <w:pStyle w:val="Heading2"/>
        <w:keepNext/>
        <w:numPr>
          <w:ilvl w:val="0"/>
          <w:numId w:val="0"/>
        </w:numPr>
        <w:rPr>
          <w:rFonts w:ascii="Arial" w:hAnsi="Arial" w:cs="Arial"/>
        </w:rPr>
      </w:pPr>
      <w:r>
        <w:rPr>
          <w:rFonts w:ascii="Arial" w:hAnsi="Arial" w:cs="Arial"/>
        </w:rPr>
        <w:t xml:space="preserve">J.7 New Request and Edit Request (user requests) (SCR-UA-07)</w:t>
      </w:r>
    </w:p>
    <w:p>
      <w:pPr>
        <w:rPr>
          <w:rFonts w:ascii="Arial" w:hAnsi="Arial" w:cs="Arial"/>
        </w:rPr>
      </w:pPr>
      <w:r>
        <w:rPr>
          <w:rFonts w:ascii="Arial" w:hAnsi="Arial" w:cs="Arial"/>
        </w:rPr>
        <w:t xml:space="preserve">Purpose: One form for the four user requests: enrol a new user, modify a user (data and group profiles), deactivate and reactivate a user. The requester enters the user, the new values with the current ones shown beside them, the group profiles, the effective date, the approver and the justification; saves a draft to finish later or submits it. A returned request is corrected here and resubmitted with correction remarks.</w:t>
      </w:r>
    </w:p>
    <w:p>
      <w:pPr>
        <w:rPr>
          <w:rFonts w:ascii="Arial" w:hAnsi="Arial" w:cs="Arial"/>
        </w:rPr>
      </w:pPr>
      <w:r>
        <w:rPr>
          <w:rFonts w:ascii="Arial" w:hAnsi="Arial" w:cs="Arial"/>
        </w:rPr>
        <w:t xml:space="preserve">Access: Access Requests › New Request; Access Request record › Edit Request (draft or returned request); Users › Raise Request, or a user row (opens a Modify user request for that user)</w:t>
      </w:r>
    </w:p>
    <w:p>
      <w:pPr>
        <w:rPr>
          <w:rFonts w:ascii="Arial" w:hAnsi="Arial" w:cs="Arial"/>
        </w:rPr>
      </w:pPr>
      <w:r>
        <w:rPr>
          <w:rFonts w:ascii="Arial" w:hAnsi="Arial" w:cs="Arial"/>
        </w:rPr>
        <w:t xml:space="preserve">Requirements: FRUM.002.01, FRUM.003.01, FRUM.003.02.01, FRUM.003.02.02, FRUM.006.03, FRUM.009.01, FRUM.009.02, FRUM.009.03, FRUM.009.04, FRUM.009.05, FRUM.009.06, FRUM.009.07, FRUM.009.10, FRUM.012.01</w:t>
      </w:r>
    </w:p>
    <w:p>
      <w:pPr>
        <w:jc w:val="center"/>
      </w:pPr>
      <w:r>
        <w:drawing>
          <wp:inline>
            <wp:extent cx="4100659" cy="6857999"/>
            <wp:docPr id="1803472600" name="Picture 1803472600"/>
            <wp:cNvGraphicFramePr>
              <a:graphicFrameLocks noChangeAspect="1"/>
            </wp:cNvGraphicFramePr>
            <a:graphic>
              <a:graphicData uri="http://schemas.openxmlformats.org/drawingml/2006/picture">
                <pic:pic>
                  <pic:nvPicPr>
                    <pic:cNvPr id="0" name="scr-ua-07-02-filled.png"/>
                    <pic:cNvPicPr/>
                  </pic:nvPicPr>
                  <pic:blipFill>
                    <a:blip r:embed="rId42"/>
                    <a:stretch>
                      <a:fillRect/>
                    </a:stretch>
                  </pic:blipFill>
                  <pic:spPr>
                    <a:xfrm>
                      <a:off x="0" y="0"/>
                      <a:ext cx="4100659" cy="685799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J.7: New Request with the new user's data, group profile and approver</w:t>
      </w:r>
    </w:p>
    <w:p>
      <w:pPr>
        <w:rPr>
          <w:rFonts w:ascii="Arial" w:hAnsi="Arial" w:cs="Arial"/>
          <w:sz w:val="18"/>
          <w:szCs w:val="18"/>
        </w:rPr>
      </w:pPr>
      <w:r>
        <w:rPr>
          <w:rFonts w:ascii="Arial" w:hAnsi="Arial" w:cs="Arial"/>
          <w:i/>
          <w:sz w:val="18"/>
          <w:szCs w:val="18"/>
        </w:rPr>
        <w:t xml:space="preserve">Note on the screenshot: it was taken on 29-Sep-2026 and still shows the earlier check-box list of group profiles. The screen now offers the profile picker described in the field table below and in FRUM.009.02 (Annex Q).</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Request: Request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Enrol new user, Modify user, Deactivate user, Reactivate user; Fixed list</w:t>
            </w:r>
          </w:p>
        </w:tc>
        <w:tc>
          <w:tcPr>
            <w:tcW w:w="2808" w:type="dxa"/>
          </w:tcPr>
          <w:p>
            <w:pPr>
              <w:spacing w:after="0"/>
              <w:rPr>
                <w:rFonts w:ascii="Calibri" w:hAnsi="Calibri" w:cs="Calibri"/>
                <w:sz w:val="15"/>
                <w:szCs w:val="15"/>
              </w:rPr>
            </w:pPr>
            <w:r>
              <w:rPr>
                <w:rFonts w:ascii="Calibri" w:hAnsi="Calibri" w:cs="Calibri"/>
                <w:sz w:val="15"/>
                <w:szCs w:val="15"/>
              </w:rPr>
              <w:t xml:space="preserve">The type of a saved request cannot change; The type of request &lt;request no&gt; cannot change</w:t>
            </w:r>
          </w:p>
        </w:tc>
      </w:tr>
      <w:tr>
        <w:tc>
          <w:tcPr>
            <w:tcW w:w="2160" w:type="dxa"/>
          </w:tcPr>
          <w:p>
            <w:pPr>
              <w:spacing w:after="0"/>
              <w:rPr>
                <w:rFonts w:ascii="Calibri" w:hAnsi="Calibri" w:cs="Calibri"/>
                <w:sz w:val="15"/>
                <w:szCs w:val="15"/>
              </w:rPr>
            </w:pPr>
            <w:r>
              <w:rPr>
                <w:rFonts w:ascii="Calibri" w:hAnsi="Calibri" w:cs="Calibri"/>
                <w:sz w:val="15"/>
                <w:szCs w:val="15"/>
              </w:rPr>
              <w:t xml:space="preserve">Request: User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Internal (the system user); External (portal user); Fixed list</w:t>
            </w:r>
          </w:p>
        </w:tc>
        <w:tc>
          <w:tcPr>
            <w:tcW w:w="2808" w:type="dxa"/>
          </w:tcPr>
          <w:p>
            <w:pPr>
              <w:spacing w:after="0"/>
              <w:rPr>
                <w:rFonts w:ascii="Calibri" w:hAnsi="Calibri" w:cs="Calibri"/>
                <w:sz w:val="15"/>
                <w:szCs w:val="15"/>
              </w:rPr>
            </w:pPr>
            <w:r>
              <w:rPr>
                <w:rFonts w:ascii="Calibri" w:hAnsi="Calibri" w:cs="Calibri"/>
                <w:sz w:val="15"/>
                <w:szCs w:val="15"/>
              </w:rPr>
              <w:t xml:space="preserve">Not shown while the external users setting is false (no portal installed, as delivered); every request is then for an internal user; Requests for external (portal) users are switched off: no portal is installed</w:t>
            </w:r>
          </w:p>
        </w:tc>
      </w:tr>
      <w:tr>
        <w:tc>
          <w:tcPr>
            <w:tcW w:w="2160" w:type="dxa"/>
          </w:tcPr>
          <w:p>
            <w:pPr>
              <w:spacing w:after="0"/>
              <w:rPr>
                <w:rFonts w:ascii="Calibri" w:hAnsi="Calibri" w:cs="Calibri"/>
                <w:sz w:val="15"/>
                <w:szCs w:val="15"/>
              </w:rPr>
            </w:pPr>
            <w:r>
              <w:rPr>
                <w:rFonts w:ascii="Calibri" w:hAnsi="Calibri" w:cs="Calibri"/>
                <w:sz w:val="15"/>
                <w:szCs w:val="15"/>
              </w:rPr>
              <w:t xml:space="preserve">Request: Effective Date</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dd-MMM-yyyy; blank = applies on approval</w:t>
            </w:r>
          </w:p>
        </w:tc>
        <w:tc>
          <w:tcPr>
            <w:tcW w:w="2808" w:type="dxa"/>
          </w:tcPr>
          <w:p>
            <w:pPr>
              <w:spacing w:after="0"/>
              <w:rPr>
                <w:rFonts w:ascii="Calibri" w:hAnsi="Calibri" w:cs="Calibri"/>
                <w:sz w:val="15"/>
                <w:szCs w:val="15"/>
              </w:rPr>
            </w:pPr>
            <w:r>
              <w:rPr>
                <w:rFonts w:ascii="Calibri" w:hAnsi="Calibri" w:cs="Calibri"/>
                <w:sz w:val="15"/>
                <w:szCs w:val="15"/>
              </w:rPr>
              <w:t xml:space="preserve">Today or later; The effective date cannot be before today</w:t>
            </w:r>
          </w:p>
        </w:tc>
      </w:tr>
      <w:tr>
        <w:tc>
          <w:tcPr>
            <w:tcW w:w="2160" w:type="dxa"/>
          </w:tcPr>
          <w:p>
            <w:pPr>
              <w:spacing w:after="0"/>
              <w:rPr>
                <w:rFonts w:ascii="Calibri" w:hAnsi="Calibri" w:cs="Calibri"/>
                <w:sz w:val="15"/>
                <w:szCs w:val="15"/>
              </w:rPr>
            </w:pPr>
            <w:r>
              <w:rPr>
                <w:rFonts w:ascii="Calibri" w:hAnsi="Calibri" w:cs="Calibri"/>
                <w:sz w:val="15"/>
                <w:szCs w:val="15"/>
              </w:rPr>
              <w:t xml:space="preserve">User: User ID</w:t>
            </w:r>
          </w:p>
        </w:tc>
        <w:tc>
          <w:tcPr>
            <w:tcW w:w="1224" w:type="dxa"/>
          </w:tcPr>
          <w:p>
            <w:pPr>
              <w:spacing w:after="0"/>
              <w:rPr>
                <w:rFonts w:ascii="Calibri" w:hAnsi="Calibri" w:cs="Calibri"/>
                <w:sz w:val="15"/>
                <w:szCs w:val="15"/>
              </w:rPr>
            </w:pPr>
            <w:r>
              <w:rPr>
                <w:rFonts w:ascii="Calibri" w:hAnsi="Calibri" w:cs="Calibri"/>
                <w:sz w:val="15"/>
                <w:szCs w:val="15"/>
              </w:rPr>
              <w:t xml:space="preserve">Text (new user); Drop-down (existing user)</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3 to 50 letters, digits, dots, dashes or underscores; a new user ID in the BDOI format, shown in words under the field (BDOI format: a letter followed by nine digits, for example a013000196); User master (existing users: user ID – name (Windows ID))</w:t>
            </w:r>
          </w:p>
        </w:tc>
        <w:tc>
          <w:tcPr>
            <w:tcW w:w="2808" w:type="dxa"/>
          </w:tcPr>
          <w:p>
            <w:pPr>
              <w:spacing w:after="0"/>
              <w:rPr>
                <w:rFonts w:ascii="Calibri" w:hAnsi="Calibri" w:cs="Calibri"/>
                <w:sz w:val="15"/>
                <w:szCs w:val="15"/>
              </w:rPr>
            </w:pPr>
            <w:r>
              <w:rPr>
                <w:rFonts w:ascii="Calibri" w:hAnsi="Calibri" w:cs="Calibri"/>
                <w:sz w:val="15"/>
                <w:szCs w:val="15"/>
              </w:rPr>
              <w:t xml:space="preserve">A new user ID must not exist and must follow the format; an existing user must be active to deactivate and deactivated or locked to reactivate; Use 3 to 50 letters, digits, dots, dashes or underscores; The user ID must be a letter followed by nine digits, for example a013000196</w:t>
            </w:r>
          </w:p>
        </w:tc>
      </w:tr>
      <w:tr>
        <w:tc>
          <w:tcPr>
            <w:tcW w:w="2160" w:type="dxa"/>
          </w:tcPr>
          <w:p>
            <w:pPr>
              <w:spacing w:after="0"/>
              <w:rPr>
                <w:rFonts w:ascii="Calibri" w:hAnsi="Calibri" w:cs="Calibri"/>
                <w:sz w:val="15"/>
                <w:szCs w:val="15"/>
              </w:rPr>
            </w:pPr>
            <w:r>
              <w:rPr>
                <w:rFonts w:ascii="Calibri" w:hAnsi="Calibri" w:cs="Calibri"/>
                <w:sz w:val="15"/>
                <w:szCs w:val="15"/>
              </w:rPr>
              <w:t xml:space="preserve">User data: Full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Cond.: enrolment</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 Current: value shown for a modification; User master</w:t>
            </w:r>
          </w:p>
        </w:tc>
        <w:tc>
          <w:tcPr>
            <w:tcW w:w="2808" w:type="dxa"/>
          </w:tcPr>
          <w:p>
            <w:pPr>
              <w:spacing w:after="0"/>
              <w:rPr>
                <w:rFonts w:ascii="Calibri" w:hAnsi="Calibri" w:cs="Calibri"/>
                <w:sz w:val="15"/>
                <w:szCs w:val="15"/>
              </w:rPr>
            </w:pPr>
            <w:r>
              <w:rPr>
                <w:rFonts w:ascii="Calibri" w:hAnsi="Calibri" w:cs="Calibri"/>
                <w:sz w:val="15"/>
                <w:szCs w:val="15"/>
              </w:rPr>
              <w:t xml:space="preserve">Not blank for a new user; Enter the full name of the new user</w:t>
            </w:r>
          </w:p>
        </w:tc>
      </w:tr>
      <w:tr>
        <w:tc>
          <w:tcPr>
            <w:tcW w:w="2160" w:type="dxa"/>
          </w:tcPr>
          <w:p>
            <w:pPr>
              <w:spacing w:after="0"/>
              <w:rPr>
                <w:rFonts w:ascii="Calibri" w:hAnsi="Calibri" w:cs="Calibri"/>
                <w:sz w:val="15"/>
                <w:szCs w:val="15"/>
              </w:rPr>
            </w:pPr>
            <w:r>
              <w:rPr>
                <w:rFonts w:ascii="Calibri" w:hAnsi="Calibri" w:cs="Calibri"/>
                <w:sz w:val="15"/>
                <w:szCs w:val="15"/>
              </w:rPr>
              <w:t xml:space="preserve">User data: E-mail</w:t>
            </w:r>
          </w:p>
        </w:tc>
        <w:tc>
          <w:tcPr>
            <w:tcW w:w="1224" w:type="dxa"/>
          </w:tcPr>
          <w:p>
            <w:pPr>
              <w:spacing w:after="0"/>
              <w:rPr>
                <w:rFonts w:ascii="Calibri" w:hAnsi="Calibri" w:cs="Calibri"/>
                <w:sz w:val="15"/>
                <w:szCs w:val="15"/>
              </w:rPr>
            </w:pPr>
            <w:r>
              <w:rPr>
                <w:rFonts w:ascii="Calibri" w:hAnsi="Calibri" w:cs="Calibri"/>
                <w:sz w:val="15"/>
                <w:szCs w:val="15"/>
              </w:rPr>
              <w:t xml:space="preserve">E-mail</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User data: Windows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 unique; User master</w:t>
            </w:r>
          </w:p>
        </w:tc>
        <w:tc>
          <w:tcPr>
            <w:tcW w:w="2808" w:type="dxa"/>
          </w:tcPr>
          <w:p>
            <w:pPr>
              <w:spacing w:after="0"/>
              <w:rPr>
                <w:rFonts w:ascii="Calibri" w:hAnsi="Calibri" w:cs="Calibri"/>
                <w:sz w:val="15"/>
                <w:szCs w:val="15"/>
              </w:rPr>
            </w:pPr>
            <w:r>
              <w:rPr>
                <w:rFonts w:ascii="Calibri" w:hAnsi="Calibri" w:cs="Calibri"/>
                <w:sz w:val="15"/>
                <w:szCs w:val="15"/>
              </w:rPr>
              <w:t xml:space="preserve">Not the Windows ID of another user; Windows ID &lt;windows id&gt; belongs to another user</w:t>
            </w:r>
          </w:p>
        </w:tc>
      </w:tr>
      <w:tr>
        <w:tc>
          <w:tcPr>
            <w:tcW w:w="2160" w:type="dxa"/>
          </w:tcPr>
          <w:p>
            <w:pPr>
              <w:spacing w:after="0"/>
              <w:rPr>
                <w:rFonts w:ascii="Calibri" w:hAnsi="Calibri" w:cs="Calibri"/>
                <w:sz w:val="15"/>
                <w:szCs w:val="15"/>
              </w:rPr>
            </w:pPr>
            <w:r>
              <w:rPr>
                <w:rFonts w:ascii="Calibri" w:hAnsi="Calibri" w:cs="Calibri"/>
                <w:sz w:val="15"/>
                <w:szCs w:val="15"/>
              </w:rPr>
              <w:t xml:space="preserve">User data: Home Branch</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Code – name; Not specified (new) or Unchanged (modify); Branches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User data: Business Unit Group</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Values of the list; List the business unit group list (values from BDOI)</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User data: User Level</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Values of the list; List the user level list (values from BDOI)</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User data: Authorisation Limit (PHP)</w:t>
            </w:r>
          </w:p>
        </w:tc>
        <w:tc>
          <w:tcPr>
            <w:tcW w:w="1224" w:type="dxa"/>
          </w:tcPr>
          <w:p>
            <w:pPr>
              <w:spacing w:after="0"/>
              <w:rPr>
                <w:rFonts w:ascii="Calibri" w:hAnsi="Calibri" w:cs="Calibri"/>
                <w:sz w:val="15"/>
                <w:szCs w:val="15"/>
              </w:rPr>
            </w:pPr>
            <w:r>
              <w:rPr>
                <w:rFonts w:ascii="Calibri" w:hAnsi="Calibri" w:cs="Calibri"/>
                <w:sz w:val="15"/>
                <w:szCs w:val="15"/>
              </w:rPr>
              <w:t xml:space="preserve">Amount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Zero or more with up to 2 decimals; Blank: no limit (new) or Current: amount (modify); User master</w:t>
            </w:r>
          </w:p>
        </w:tc>
        <w:tc>
          <w:tcPr>
            <w:tcW w:w="2808" w:type="dxa"/>
          </w:tcPr>
          <w:p>
            <w:pPr>
              <w:spacing w:after="0"/>
              <w:rPr>
                <w:rFonts w:ascii="Calibri" w:hAnsi="Calibri" w:cs="Calibri"/>
                <w:sz w:val="15"/>
                <w:szCs w:val="15"/>
              </w:rPr>
            </w:pPr>
            <w:r>
              <w:rPr>
                <w:rFonts w:ascii="Calibri" w:hAnsi="Calibri" w:cs="Calibri"/>
                <w:sz w:val="15"/>
                <w:szCs w:val="15"/>
              </w:rPr>
              <w:t xml:space="preserve">Zero or more, 2 decimals; Enter an amount of zero or more, with up to 2 decimals</w:t>
            </w:r>
          </w:p>
        </w:tc>
      </w:tr>
      <w:tr>
        <w:tc>
          <w:tcPr>
            <w:tcW w:w="2160" w:type="dxa"/>
          </w:tcPr>
          <w:p>
            <w:pPr>
              <w:spacing w:after="0"/>
              <w:rPr>
                <w:rFonts w:ascii="Calibri" w:hAnsi="Calibri" w:cs="Calibri"/>
                <w:sz w:val="15"/>
                <w:szCs w:val="15"/>
              </w:rPr>
            </w:pPr>
            <w:r>
              <w:rPr>
                <w:rFonts w:ascii="Calibri" w:hAnsi="Calibri" w:cs="Calibri"/>
                <w:sz w:val="15"/>
                <w:szCs w:val="15"/>
              </w:rPr>
              <w:t xml:space="preserve">Group Profiles: Search group profiles</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profile name, code or module</w:t>
            </w:r>
          </w:p>
        </w:tc>
        <w:tc>
          <w:tcPr>
            <w:tcW w:w="2808" w:type="dxa"/>
          </w:tcPr>
          <w:p>
            <w:pPr>
              <w:spacing w:after="0"/>
              <w:rPr>
                <w:rFonts w:ascii="Calibri" w:hAnsi="Calibri" w:cs="Calibri"/>
                <w:sz w:val="15"/>
                <w:szCs w:val="15"/>
              </w:rPr>
            </w:pPr>
            <w:r>
              <w:rPr>
                <w:rFonts w:ascii="Calibri" w:hAnsi="Calibri" w:cs="Calibri"/>
                <w:sz w:val="15"/>
                <w:szCs w:val="15"/>
              </w:rPr>
              <w:t xml:space="preserve">The chosen profiles stay listed</w:t>
            </w:r>
          </w:p>
        </w:tc>
      </w:tr>
      <w:tr>
        <w:tc>
          <w:tcPr>
            <w:tcW w:w="2160" w:type="dxa"/>
          </w:tcPr>
          <w:p>
            <w:pPr>
              <w:spacing w:after="0"/>
              <w:rPr>
                <w:rFonts w:ascii="Calibri" w:hAnsi="Calibri" w:cs="Calibri"/>
                <w:sz w:val="15"/>
                <w:szCs w:val="15"/>
              </w:rPr>
            </w:pPr>
            <w:r>
              <w:rPr>
                <w:rFonts w:ascii="Calibri" w:hAnsi="Calibri" w:cs="Calibri"/>
                <w:sz w:val="15"/>
                <w:szCs w:val="15"/>
              </w:rPr>
              <w:t xml:space="preserve">Group Profiles: profile picker</w:t>
            </w:r>
          </w:p>
        </w:tc>
        <w:tc>
          <w:tcPr>
            <w:tcW w:w="1224" w:type="dxa"/>
          </w:tcPr>
          <w:p>
            <w:pPr>
              <w:spacing w:after="0"/>
              <w:rPr>
                <w:rFonts w:ascii="Calibri" w:hAnsi="Calibri" w:cs="Calibri"/>
                <w:sz w:val="15"/>
                <w:szCs w:val="15"/>
              </w:rPr>
            </w:pPr>
            <w:r>
              <w:rPr>
                <w:rFonts w:ascii="Calibri" w:hAnsi="Calibri" w:cs="Calibri"/>
                <w:sz w:val="15"/>
                <w:szCs w:val="15"/>
              </w:rPr>
              <w:t xml:space="preserve">Picker</w:t>
            </w:r>
          </w:p>
        </w:tc>
        <w:tc>
          <w:tcPr>
            <w:tcW w:w="1296" w:type="dxa"/>
          </w:tcPr>
          <w:p>
            <w:pPr>
              <w:spacing w:after="0"/>
              <w:rPr>
                <w:rFonts w:ascii="Calibri" w:hAnsi="Calibri" w:cs="Calibri"/>
                <w:sz w:val="15"/>
                <w:szCs w:val="15"/>
              </w:rPr>
            </w:pPr>
            <w:r>
              <w:rPr>
                <w:rFonts w:ascii="Calibri" w:hAnsi="Calibri" w:cs="Calibri"/>
                <w:sz w:val="15"/>
                <w:szCs w:val="15"/>
              </w:rPr>
              <w:t xml:space="preserve">Cond.: enrolment (at least one)</w:t>
            </w:r>
          </w:p>
        </w:tc>
        <w:tc>
          <w:tcPr>
            <w:tcW w:w="3168" w:type="dxa"/>
          </w:tcPr>
          <w:p>
            <w:pPr>
              <w:spacing w:after="0"/>
              <w:rPr>
                <w:rFonts w:ascii="Calibri" w:hAnsi="Calibri" w:cs="Calibri"/>
                <w:sz w:val="15"/>
                <w:szCs w:val="15"/>
              </w:rPr>
            </w:pPr>
            <w:r>
              <w:rPr>
                <w:rFonts w:ascii="Calibri" w:hAnsi="Calibri" w:cs="Calibri"/>
                <w:sz w:val="15"/>
                <w:szCs w:val="15"/>
              </w:rPr>
              <w:t xml:space="preserve">Active group profiles grouped by business area, in groups that open and close with their counts; search by profile, area or what the profile does; each profile with a one-line description, a details button (key permissions, kind, level) and the marker Privileged for High and Admin profiles; the chosen profiles listed apart, marked Current, Added or Removed for a modification and removable one by one</w:t>
            </w:r>
          </w:p>
        </w:tc>
        <w:tc>
          <w:tcPr>
            <w:tcW w:w="2808" w:type="dxa"/>
          </w:tcPr>
          <w:p>
            <w:pPr>
              <w:spacing w:after="0"/>
              <w:rPr>
                <w:rFonts w:ascii="Calibri" w:hAnsi="Calibri" w:cs="Calibri"/>
                <w:sz w:val="15"/>
                <w:szCs w:val="15"/>
              </w:rPr>
            </w:pPr>
            <w:r>
              <w:rPr>
                <w:rFonts w:ascii="Calibri" w:hAnsi="Calibri" w:cs="Calibri"/>
                <w:sz w:val="15"/>
                <w:szCs w:val="15"/>
              </w:rPr>
              <w:t xml:space="preserve">Active profiles only; a user cannot change his own profiles; two chosen profiles of an active separation-of-duties rule are flagged with a warning in the picker and refused on Submit; Select at least one role; One user may not hold both &lt;profile&gt; and &lt;profile&gt; (separation-of-duties rule &lt;rule&gt;)</w:t>
            </w:r>
          </w:p>
        </w:tc>
      </w:tr>
      <w:tr>
        <w:tc>
          <w:tcPr>
            <w:tcW w:w="2160" w:type="dxa"/>
          </w:tcPr>
          <w:p>
            <w:pPr>
              <w:spacing w:after="0"/>
              <w:rPr>
                <w:rFonts w:ascii="Calibri" w:hAnsi="Calibri" w:cs="Calibri"/>
                <w:sz w:val="15"/>
                <w:szCs w:val="15"/>
              </w:rPr>
            </w:pPr>
            <w:r>
              <w:rPr>
                <w:rFonts w:ascii="Calibri" w:hAnsi="Calibri" w:cs="Calibri"/>
                <w:sz w:val="15"/>
                <w:szCs w:val="15"/>
              </w:rPr>
              <w:t xml:space="preserve">Deactivation: Reason</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Resigned, Transferred to another unit, Long leave, Security, Others, No sign-in for the dormancy period (values to confirm with BDOI); List the deactivation reason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Reactivation: Also unlock the account</w:t>
            </w:r>
          </w:p>
        </w:tc>
        <w:tc>
          <w:tcPr>
            <w:tcW w:w="1224" w:type="dxa"/>
          </w:tcPr>
          <w:p>
            <w:pPr>
              <w:spacing w:after="0"/>
              <w:rPr>
                <w:rFonts w:ascii="Calibri" w:hAnsi="Calibri" w:cs="Calibri"/>
                <w:sz w:val="15"/>
                <w:szCs w:val="15"/>
              </w:rPr>
            </w:pPr>
            <w:r>
              <w:rPr>
                <w:rFonts w:ascii="Calibri" w:hAnsi="Calibri" w:cs="Calibri"/>
                <w:sz w:val="15"/>
                <w:szCs w:val="15"/>
              </w:rPr>
              <w:t xml:space="preserve">Check box</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Shown when the user is locked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Approval: Approver</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Name (user ID) of each eligible approver; Holders of the approval right, less the requester and the user concerned</w:t>
            </w:r>
          </w:p>
        </w:tc>
        <w:tc>
          <w:tcPr>
            <w:tcW w:w="2808" w:type="dxa"/>
          </w:tcPr>
          <w:p>
            <w:pPr>
              <w:spacing w:after="0"/>
              <w:rPr>
                <w:rFonts w:ascii="Calibri" w:hAnsi="Calibri" w:cs="Calibri"/>
                <w:sz w:val="15"/>
                <w:szCs w:val="15"/>
              </w:rPr>
            </w:pPr>
            <w:r>
              <w:rPr>
                <w:rFonts w:ascii="Calibri" w:hAnsi="Calibri" w:cs="Calibri"/>
                <w:sz w:val="15"/>
                <w:szCs w:val="15"/>
              </w:rPr>
              <w:t xml:space="preserve">An eligible approver; one approver for a user request; Select the approver</w:t>
            </w:r>
          </w:p>
        </w:tc>
      </w:tr>
      <w:tr>
        <w:tc>
          <w:tcPr>
            <w:tcW w:w="2160" w:type="dxa"/>
          </w:tcPr>
          <w:p>
            <w:pPr>
              <w:spacing w:after="0"/>
              <w:rPr>
                <w:rFonts w:ascii="Calibri" w:hAnsi="Calibri" w:cs="Calibri"/>
                <w:sz w:val="15"/>
                <w:szCs w:val="15"/>
              </w:rPr>
            </w:pPr>
            <w:r>
              <w:rPr>
                <w:rFonts w:ascii="Calibri" w:hAnsi="Calibri" w:cs="Calibri"/>
                <w:sz w:val="15"/>
                <w:szCs w:val="15"/>
              </w:rPr>
              <w:t xml:space="preserve">Approval: Remarks (Justification)</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on submission; Enter the justification</w:t>
            </w:r>
          </w:p>
        </w:tc>
      </w:tr>
      <w:tr>
        <w:tc>
          <w:tcPr>
            <w:tcW w:w="2160" w:type="dxa"/>
          </w:tcPr>
          <w:p>
            <w:pPr>
              <w:spacing w:after="0"/>
              <w:rPr>
                <w:rFonts w:ascii="Calibri" w:hAnsi="Calibri" w:cs="Calibri"/>
                <w:sz w:val="15"/>
                <w:szCs w:val="15"/>
              </w:rPr>
            </w:pPr>
            <w:r>
              <w:rPr>
                <w:rFonts w:ascii="Calibri" w:hAnsi="Calibri" w:cs="Calibri"/>
                <w:sz w:val="15"/>
                <w:szCs w:val="15"/>
              </w:rPr>
              <w:t xml:space="preserve">Approval: Correction Remarks</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Cond.: resubmission</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 shown for a returned request</w:t>
            </w:r>
          </w:p>
        </w:tc>
        <w:tc>
          <w:tcPr>
            <w:tcW w:w="2808" w:type="dxa"/>
          </w:tcPr>
          <w:p>
            <w:pPr>
              <w:spacing w:after="0"/>
              <w:rPr>
                <w:rFonts w:ascii="Calibri" w:hAnsi="Calibri" w:cs="Calibri"/>
                <w:sz w:val="15"/>
                <w:szCs w:val="15"/>
              </w:rPr>
            </w:pPr>
            <w:r>
              <w:rPr>
                <w:rFonts w:ascii="Calibri" w:hAnsi="Calibri" w:cs="Calibri"/>
                <w:sz w:val="15"/>
                <w:szCs w:val="15"/>
              </w:rPr>
              <w:t xml:space="preserve">Not blank on resubmission; Enter the correction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Cancel</w:t>
            </w:r>
          </w:p>
        </w:tc>
        <w:tc>
          <w:tcPr>
            <w:tcW w:w="2015" w:type="dxa"/>
          </w:tcPr>
          <w:p>
            <w:pPr>
              <w:spacing w:after="0"/>
              <w:rPr>
                <w:rFonts w:ascii="Calibri" w:hAnsi="Calibri" w:cs="Calibri"/>
                <w:sz w:val="15"/>
                <w:szCs w:val="15"/>
              </w:rPr>
            </w:pPr>
            <w:r>
              <w:rPr>
                <w:rFonts w:ascii="Calibri" w:hAnsi="Calibri" w:cs="Calibri"/>
                <w:sz w:val="15"/>
                <w:szCs w:val="15"/>
              </w:rPr>
              <w:t xml:space="preserve">The requester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Leaves the form without saving</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r>
        <w:tc>
          <w:tcPr>
            <w:tcW w:w="1728" w:type="dxa"/>
          </w:tcPr>
          <w:p>
            <w:pPr>
              <w:spacing w:after="0"/>
              <w:rPr>
                <w:rFonts w:ascii="Calibri" w:hAnsi="Calibri" w:cs="Calibri"/>
                <w:sz w:val="15"/>
                <w:szCs w:val="15"/>
              </w:rPr>
            </w:pPr>
            <w:r>
              <w:rPr>
                <w:rFonts w:ascii="Calibri" w:hAnsi="Calibri" w:cs="Calibri"/>
                <w:sz w:val="15"/>
                <w:szCs w:val="15"/>
              </w:rPr>
              <w:t xml:space="preserve">Save Draft</w:t>
            </w:r>
          </w:p>
        </w:tc>
        <w:tc>
          <w:tcPr>
            <w:tcW w:w="2015" w:type="dxa"/>
          </w:tcPr>
          <w:p>
            <w:pPr>
              <w:spacing w:after="0"/>
              <w:rPr>
                <w:rFonts w:ascii="Calibri" w:hAnsi="Calibri" w:cs="Calibri"/>
                <w:sz w:val="15"/>
                <w:szCs w:val="15"/>
              </w:rPr>
            </w:pPr>
            <w:r>
              <w:rPr>
                <w:rFonts w:ascii="Calibri" w:hAnsi="Calibri" w:cs="Calibri"/>
                <w:sz w:val="15"/>
                <w:szCs w:val="15"/>
              </w:rPr>
              <w:t xml:space="preserve">Requestor, Business Administrator, System Administrator (type right)</w:t>
            </w:r>
          </w:p>
        </w:tc>
        <w:tc>
          <w:tcPr>
            <w:tcW w:w="1728" w:type="dxa"/>
          </w:tcPr>
          <w:p>
            <w:pPr>
              <w:spacing w:after="0"/>
              <w:rPr>
                <w:rFonts w:ascii="Calibri" w:hAnsi="Calibri" w:cs="Calibri"/>
                <w:sz w:val="15"/>
                <w:szCs w:val="15"/>
              </w:rPr>
            </w:pPr>
            <w:r>
              <w:rPr>
                <w:rFonts w:ascii="Calibri" w:hAnsi="Calibri" w:cs="Calibri"/>
                <w:sz w:val="15"/>
                <w:szCs w:val="15"/>
              </w:rPr>
              <w:t xml:space="preserve">User ID in a valid format; effective date not in the past</w:t>
            </w:r>
          </w:p>
        </w:tc>
        <w:tc>
          <w:tcPr>
            <w:tcW w:w="3744" w:type="dxa"/>
          </w:tcPr>
          <w:p>
            <w:pPr>
              <w:spacing w:after="0"/>
              <w:rPr>
                <w:rFonts w:ascii="Calibri" w:hAnsi="Calibri" w:cs="Calibri"/>
                <w:sz w:val="15"/>
                <w:szCs w:val="15"/>
              </w:rPr>
            </w:pPr>
            <w:r>
              <w:rPr>
                <w:rFonts w:ascii="Calibri" w:hAnsi="Calibri" w:cs="Calibri"/>
                <w:sz w:val="15"/>
                <w:szCs w:val="15"/>
              </w:rPr>
              <w:t xml:space="preserve">Saves the draft with format checks only; a new request is numbered AR-yyyy-nnnnnn. Toast: AR-yyyy-nnnnnn saved as a draft</w:t>
            </w:r>
          </w:p>
        </w:tc>
        <w:tc>
          <w:tcPr>
            <w:tcW w:w="1440" w:type="dxa"/>
          </w:tcPr>
          <w:p>
            <w:pPr>
              <w:spacing w:after="0"/>
              <w:rPr>
                <w:rFonts w:ascii="Calibri" w:hAnsi="Calibri" w:cs="Calibri"/>
                <w:sz w:val="15"/>
                <w:szCs w:val="15"/>
              </w:rPr>
            </w:pPr>
            <w:r>
              <w:rPr>
                <w:rFonts w:ascii="Calibri" w:hAnsi="Calibri" w:cs="Calibri"/>
                <w:sz w:val="15"/>
                <w:szCs w:val="15"/>
              </w:rPr>
              <w:t xml:space="preserve">Draft (new); unchanged (edit)</w:t>
            </w:r>
          </w:p>
        </w:tc>
      </w:tr>
      <w:tr>
        <w:tc>
          <w:tcPr>
            <w:tcW w:w="1728" w:type="dxa"/>
          </w:tcPr>
          <w:p>
            <w:pPr>
              <w:spacing w:after="0"/>
              <w:rPr>
                <w:rFonts w:ascii="Calibri" w:hAnsi="Calibri" w:cs="Calibri"/>
                <w:sz w:val="15"/>
                <w:szCs w:val="15"/>
              </w:rPr>
            </w:pPr>
            <w:r>
              <w:rPr>
                <w:rFonts w:ascii="Calibri" w:hAnsi="Calibri" w:cs="Calibri"/>
                <w:sz w:val="15"/>
                <w:szCs w:val="15"/>
              </w:rPr>
              <w:t xml:space="preserve">Submit</w:t>
            </w:r>
          </w:p>
        </w:tc>
        <w:tc>
          <w:tcPr>
            <w:tcW w:w="2015" w:type="dxa"/>
          </w:tcPr>
          <w:p>
            <w:pPr>
              <w:spacing w:after="0"/>
              <w:rPr>
                <w:rFonts w:ascii="Calibri" w:hAnsi="Calibri" w:cs="Calibri"/>
                <w:sz w:val="15"/>
                <w:szCs w:val="15"/>
              </w:rPr>
            </w:pPr>
            <w:r>
              <w:rPr>
                <w:rFonts w:ascii="Calibri" w:hAnsi="Calibri" w:cs="Calibri"/>
                <w:sz w:val="15"/>
                <w:szCs w:val="15"/>
              </w:rPr>
              <w:t xml:space="preserve">As Save Draft</w:t>
            </w:r>
          </w:p>
        </w:tc>
        <w:tc>
          <w:tcPr>
            <w:tcW w:w="1728" w:type="dxa"/>
          </w:tcPr>
          <w:p>
            <w:pPr>
              <w:spacing w:after="0"/>
              <w:rPr>
                <w:rFonts w:ascii="Calibri" w:hAnsi="Calibri" w:cs="Calibri"/>
                <w:sz w:val="15"/>
                <w:szCs w:val="15"/>
              </w:rPr>
            </w:pPr>
            <w:r>
              <w:rPr>
                <w:rFonts w:ascii="Calibri" w:hAnsi="Calibri" w:cs="Calibri"/>
                <w:sz w:val="15"/>
                <w:szCs w:val="15"/>
              </w:rPr>
              <w:t xml:space="preserve">Every field check passes</w:t>
            </w:r>
          </w:p>
        </w:tc>
        <w:tc>
          <w:tcPr>
            <w:tcW w:w="3744" w:type="dxa"/>
          </w:tcPr>
          <w:p>
            <w:pPr>
              <w:spacing w:after="0"/>
              <w:rPr>
                <w:rFonts w:ascii="Calibri" w:hAnsi="Calibri" w:cs="Calibri"/>
                <w:sz w:val="15"/>
                <w:szCs w:val="15"/>
              </w:rPr>
            </w:pPr>
            <w:r>
              <w:rPr>
                <w:rFonts w:ascii="Calibri" w:hAnsi="Calibri" w:cs="Calibri"/>
                <w:sz w:val="15"/>
                <w:szCs w:val="15"/>
              </w:rPr>
              <w:t xml:space="preserve">Runs the full checks (user state, format, active profiles, free Windows ID, one open request per user, eligible approver), evaluates the risk rules and sends the request to the approver. Toast: AR-yyyy-nnnnnn submitted</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c>
          <w:tcPr>
            <w:tcW w:w="1728" w:type="dxa"/>
          </w:tcPr>
          <w:p>
            <w:pPr>
              <w:spacing w:after="0"/>
              <w:rPr>
                <w:rFonts w:ascii="Calibri" w:hAnsi="Calibri" w:cs="Calibri"/>
                <w:sz w:val="15"/>
                <w:szCs w:val="15"/>
              </w:rPr>
            </w:pPr>
            <w:r>
              <w:rPr>
                <w:rFonts w:ascii="Calibri" w:hAnsi="Calibri" w:cs="Calibri"/>
                <w:sz w:val="15"/>
                <w:szCs w:val="15"/>
              </w:rPr>
              <w:t xml:space="preserve">Resubmit</w:t>
            </w:r>
          </w:p>
        </w:tc>
        <w:tc>
          <w:tcPr>
            <w:tcW w:w="2015" w:type="dxa"/>
          </w:tcPr>
          <w:p>
            <w:pPr>
              <w:spacing w:after="0"/>
              <w:rPr>
                <w:rFonts w:ascii="Calibri" w:hAnsi="Calibri" w:cs="Calibri"/>
                <w:sz w:val="15"/>
                <w:szCs w:val="15"/>
              </w:rPr>
            </w:pPr>
            <w:r>
              <w:rPr>
                <w:rFonts w:ascii="Calibri" w:hAnsi="Calibri" w:cs="Calibri"/>
                <w:sz w:val="15"/>
                <w:szCs w:val="15"/>
              </w:rPr>
              <w:t xml:space="preserve">The requester (correction right)</w:t>
            </w:r>
          </w:p>
        </w:tc>
        <w:tc>
          <w:tcPr>
            <w:tcW w:w="1728" w:type="dxa"/>
          </w:tcPr>
          <w:p>
            <w:pPr>
              <w:spacing w:after="0"/>
              <w:rPr>
                <w:rFonts w:ascii="Calibri" w:hAnsi="Calibri" w:cs="Calibri"/>
                <w:sz w:val="15"/>
                <w:szCs w:val="15"/>
              </w:rPr>
            </w:pPr>
            <w:r>
              <w:rPr>
                <w:rFonts w:ascii="Calibri" w:hAnsi="Calibri" w:cs="Calibri"/>
                <w:sz w:val="15"/>
                <w:szCs w:val="15"/>
              </w:rPr>
              <w:t xml:space="preserve">Returned request with correction remarks</w:t>
            </w:r>
          </w:p>
        </w:tc>
        <w:tc>
          <w:tcPr>
            <w:tcW w:w="3744" w:type="dxa"/>
          </w:tcPr>
          <w:p>
            <w:pPr>
              <w:spacing w:after="0"/>
              <w:rPr>
                <w:rFonts w:ascii="Calibri" w:hAnsi="Calibri" w:cs="Calibri"/>
                <w:sz w:val="15"/>
                <w:szCs w:val="15"/>
              </w:rPr>
            </w:pPr>
            <w:r>
              <w:rPr>
                <w:rFonts w:ascii="Calibri" w:hAnsi="Calibri" w:cs="Calibri"/>
                <w:sz w:val="15"/>
                <w:szCs w:val="15"/>
              </w:rPr>
              <w:t xml:space="preserve">Resubmits the corrected request to the approver</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5"/>
        </w:numPr>
        <w:rPr>
          <w:rFonts w:ascii="Arial" w:hAnsi="Arial" w:cs="Arial"/>
        </w:rPr>
      </w:pPr>
      <w:r>
        <w:rPr>
          <w:rFonts w:ascii="Arial" w:hAnsi="Arial" w:cs="Arial"/>
        </w:rPr>
        <w:t xml:space="preserve">The type and the user of a saved request cannot change; a different change is a new request (FRUM.009.01).</w:t>
      </w:r>
    </w:p>
    <w:p>
      <w:pPr>
        <w:pStyle w:val="ListParagraph"/>
        <w:numPr>
          <w:ilvl w:val="0"/>
          <w:numId w:val="215"/>
        </w:numPr>
        <w:rPr>
          <w:rFonts w:ascii="Arial" w:hAnsi="Arial" w:cs="Arial"/>
        </w:rPr>
      </w:pPr>
      <w:r>
        <w:rPr>
          <w:rFonts w:ascii="Arial" w:hAnsi="Arial" w:cs="Arial"/>
        </w:rPr>
        <w:t xml:space="preserve">Only one request per user can be open (draft excluded) at a time: A request for user &lt;user&gt; is already waiting for approval (FRUM.009.01).</w:t>
      </w:r>
    </w:p>
    <w:p>
      <w:pPr>
        <w:pStyle w:val="ListParagraph"/>
        <w:numPr>
          <w:ilvl w:val="0"/>
          <w:numId w:val="215"/>
        </w:numPr>
        <w:rPr>
          <w:rFonts w:ascii="Arial" w:hAnsi="Arial" w:cs="Arial"/>
        </w:rPr>
      </w:pPr>
      <w:r>
        <w:rPr>
          <w:rFonts w:ascii="Arial" w:hAnsi="Arial" w:cs="Arial"/>
        </w:rPr>
        <w:t xml:space="preserve">A new user ID must follow the user ID format (a letter followed by nine digits as delivered, shown in words from the user ID format in words) and must not exist (FRUM.002.01, FRUM.009.02, FRUM.002.01, FRUM.002.03).</w:t>
      </w:r>
    </w:p>
    <w:p>
      <w:pPr>
        <w:pStyle w:val="ListParagraph"/>
        <w:numPr>
          <w:ilvl w:val="0"/>
          <w:numId w:val="215"/>
        </w:numPr>
        <w:rPr>
          <w:rFonts w:ascii="Arial" w:hAnsi="Arial" w:cs="Arial"/>
        </w:rPr>
      </w:pPr>
      <w:r>
        <w:rPr>
          <w:rFonts w:ascii="Arial" w:hAnsi="Arial" w:cs="Arial"/>
        </w:rPr>
        <w:t xml:space="preserve">The group profiles of the user must not include both profiles of an active separation-of-duties rule; the check runs on submission and again at approval (FRUM.006.03, FRUM.012.01).</w:t>
      </w:r>
    </w:p>
    <w:p>
      <w:pPr>
        <w:pStyle w:val="ListParagraph"/>
        <w:numPr>
          <w:ilvl w:val="0"/>
          <w:numId w:val="215"/>
        </w:numPr>
        <w:rPr>
          <w:rFonts w:ascii="Arial" w:hAnsi="Arial" w:cs="Arial"/>
        </w:rPr>
      </w:pPr>
      <w:r>
        <w:rPr>
          <w:rFonts w:ascii="Arial" w:hAnsi="Arial" w:cs="Arial"/>
        </w:rPr>
        <w:t xml:space="preserve">The authorisation limit (used by the journal and payables approvals) is set on an enrolment and changed by a Modify user request; blank keeps the current limit (FRUM.002.01, FRUM.009.02, FRUM.003.01, FRUM.009.03).</w:t>
      </w:r>
    </w:p>
    <w:p>
      <w:pPr>
        <w:pStyle w:val="ListParagraph"/>
        <w:numPr>
          <w:ilvl w:val="0"/>
          <w:numId w:val="215"/>
        </w:numPr>
        <w:rPr>
          <w:rFonts w:ascii="Arial" w:hAnsi="Arial" w:cs="Arial"/>
        </w:rPr>
      </w:pPr>
      <w:r>
        <w:rPr>
          <w:rFonts w:ascii="Arial" w:hAnsi="Arial" w:cs="Arial"/>
        </w:rPr>
        <w:t xml:space="preserve">An enrolment needs the full name and at least one active group profile; a modification must change something: The request does not change the user (FRUM.002.01, FRUM.009.02, FRUM.003.01, FRUM.009.03).</w:t>
      </w:r>
    </w:p>
    <w:p>
      <w:pPr>
        <w:pStyle w:val="ListParagraph"/>
        <w:numPr>
          <w:ilvl w:val="0"/>
          <w:numId w:val="215"/>
        </w:numPr>
        <w:rPr>
          <w:rFonts w:ascii="Arial" w:hAnsi="Arial" w:cs="Arial"/>
        </w:rPr>
      </w:pPr>
      <w:r>
        <w:rPr>
          <w:rFonts w:ascii="Arial" w:hAnsi="Arial" w:cs="Arial"/>
        </w:rPr>
        <w:t xml:space="preserve">Only active users are deactivated and only deactivated or locked users are reactivated; a locked user can be unlocked with the reactivation (FRUM.003.02.01, FRUM.009.04, FRUM.003.02.02, FRUM.009.05).</w:t>
      </w:r>
    </w:p>
    <w:p>
      <w:pPr>
        <w:pStyle w:val="ListParagraph"/>
        <w:numPr>
          <w:ilvl w:val="0"/>
          <w:numId w:val="215"/>
        </w:numPr>
        <w:rPr>
          <w:rFonts w:ascii="Arial" w:hAnsi="Arial" w:cs="Arial"/>
        </w:rPr>
      </w:pPr>
      <w:r>
        <w:rPr>
          <w:rFonts w:ascii="Arial" w:hAnsi="Arial" w:cs="Arial"/>
        </w:rPr>
        <w:t xml:space="preserve">The approver is chosen among the holders of the approval right, never the requester nor the user the request is about; a user request has one approver (FRUM.009.06).</w:t>
      </w:r>
    </w:p>
    <w:p>
      <w:pPr>
        <w:pStyle w:val="ListParagraph"/>
        <w:numPr>
          <w:ilvl w:val="0"/>
          <w:numId w:val="215"/>
        </w:numPr>
        <w:rPr>
          <w:rFonts w:ascii="Arial" w:hAnsi="Arial" w:cs="Arial"/>
        </w:rPr>
      </w:pPr>
      <w:r>
        <w:rPr>
          <w:rFonts w:ascii="Arial" w:hAnsi="Arial" w:cs="Arial"/>
        </w:rPr>
        <w:t xml:space="preserve">A user cannot change his own group profiles through a request: You cannot change your own roles (FRUM.003.01, FRUM.009.03).</w:t>
      </w:r>
    </w:p>
    <w:p>
      <w:pPr>
        <w:pStyle w:val="ListParagraph"/>
        <w:numPr>
          <w:ilvl w:val="0"/>
          <w:numId w:val="215"/>
        </w:numPr>
        <w:rPr>
          <w:rFonts w:ascii="Arial" w:hAnsi="Arial" w:cs="Arial"/>
        </w:rPr>
      </w:pPr>
      <w:r>
        <w:rPr>
          <w:rFonts w:ascii="Arial" w:hAnsi="Arial" w:cs="Arial"/>
        </w:rPr>
        <w:t xml:space="preserve">An effective date in the future makes the approved change wait until that date; blank applies it on approval (FRUM.009.10).</w:t>
      </w:r>
    </w:p>
    <w:p>
      <w:pPr>
        <w:pStyle w:val="ListParagraph"/>
        <w:numPr>
          <w:ilvl w:val="0"/>
          <w:numId w:val="215"/>
        </w:numPr>
        <w:rPr>
          <w:rFonts w:ascii="Arial" w:hAnsi="Arial" w:cs="Arial"/>
        </w:rPr>
      </w:pPr>
      <w:r>
        <w:rPr>
          <w:rFonts w:ascii="Arial" w:hAnsi="Arial" w:cs="Arial"/>
        </w:rPr>
        <w:t xml:space="preserve">A returned request is corrected by its creator and resubmitted with correction remarks, kept in the history (FRUM.009.07).</w:t>
      </w:r>
    </w:p>
    <w:p>
      <w:pPr>
        <w:pStyle w:val="Heading2"/>
        <w:keepNext/>
        <w:numPr>
          <w:ilvl w:val="0"/>
          <w:numId w:val="0"/>
        </w:numPr>
        <w:rPr>
          <w:rFonts w:ascii="Arial" w:hAnsi="Arial" w:cs="Arial"/>
        </w:rPr>
      </w:pPr>
      <w:r>
        <w:rPr>
          <w:rFonts w:ascii="Arial" w:hAnsi="Arial" w:cs="Arial"/>
        </w:rPr>
        <w:t xml:space="preserve">J.8 Access Request record (SCR-UA-08)</w:t>
      </w:r>
    </w:p>
    <w:p>
      <w:pPr>
        <w:rPr>
          <w:rFonts w:ascii="Arial" w:hAnsi="Arial" w:cs="Arial"/>
        </w:rPr>
      </w:pPr>
      <w:r>
        <w:rPr>
          <w:rFonts w:ascii="Arial" w:hAnsi="Arial" w:cs="Arial"/>
        </w:rPr>
        <w:t xml:space="preserve">Purpose: One access request: its number, type and subject, status and risk flags, who requested it and when, the approver, the effective date and the decision; the tabs Details (current and requested values), Approvers (in order, with each decision) and History (every event with its remarks); and the actions the viewer may take: edit, cancel, approve, give the second approval, return, reject or implement.</w:t>
      </w:r>
    </w:p>
    <w:p>
      <w:pPr>
        <w:rPr>
          <w:rFonts w:ascii="Arial" w:hAnsi="Arial" w:cs="Arial"/>
        </w:rPr>
      </w:pPr>
      <w:r>
        <w:rPr>
          <w:rFonts w:ascii="Arial" w:hAnsi="Arial" w:cs="Arial"/>
        </w:rPr>
        <w:t xml:space="preserve">Access: Access Requests or Group Profile Requests › a row; My Approvals › an access request; The notices of the request (to approve, returned, decided, for second approval, to implement); Bulk Request Batch › a line</w:t>
      </w:r>
    </w:p>
    <w:p>
      <w:pPr>
        <w:rPr>
          <w:rFonts w:ascii="Arial" w:hAnsi="Arial" w:cs="Arial"/>
        </w:rPr>
      </w:pPr>
      <w:r>
        <w:rPr>
          <w:rFonts w:ascii="Arial" w:hAnsi="Arial" w:cs="Arial"/>
        </w:rPr>
        <w:t xml:space="preserve">Requirements: FRUM.002.01, FRUM.005.01, FRUM.005.04, FRUM.006.01, FRUM.007.03, FRUM.008.01, FRUM.008.04, FRUM.009.08, FRUM.009.09, FRUM.010.01, FRUM.010.02, FRUM.010.03, FRUM.010.04, FRUM.010.05</w:t>
      </w:r>
    </w:p>
    <w:p>
      <w:pPr>
        <w:jc w:val="center"/>
      </w:pPr>
      <w:r>
        <w:drawing>
          <wp:inline>
            <wp:extent cx="4962357" cy="4389119"/>
            <wp:docPr id="1803472600" name="Picture 1803472600"/>
            <wp:cNvGraphicFramePr>
              <a:graphicFrameLocks noChangeAspect="1"/>
            </wp:cNvGraphicFramePr>
            <a:graphic>
              <a:graphicData uri="http://schemas.openxmlformats.org/drawingml/2006/picture">
                <pic:pic>
                  <pic:nvPicPr>
                    <pic:cNvPr id="0" name="scr-ua-08-01-pending.png"/>
                    <pic:cNvPicPr/>
                  </pic:nvPicPr>
                  <pic:blipFill>
                    <a:blip r:embed="rId43"/>
                    <a:stretch>
                      <a:fillRect/>
                    </a:stretch>
                  </pic:blipFill>
                  <pic:spPr>
                    <a:xfrm>
                      <a:off x="0" y="0"/>
                      <a:ext cx="4962357" cy="438911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J.8: A request waiting for the Approver, Details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Summary: [Title]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Request type · full name of the user with the user ID in brackets, or group profile name;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Summary: Request</w:t>
            </w:r>
          </w:p>
        </w:tc>
        <w:tc>
          <w:tcPr>
            <w:tcW w:w="1224" w:type="dxa"/>
          </w:tcPr>
          <w:p>
            <w:pPr>
              <w:spacing w:after="0"/>
              <w:rPr>
                <w:rFonts w:ascii="Calibri" w:hAnsi="Calibri" w:cs="Calibri"/>
                <w:sz w:val="15"/>
                <w:szCs w:val="15"/>
              </w:rPr>
            </w:pPr>
            <w:r>
              <w:rPr>
                <w:rFonts w:ascii="Calibri" w:hAnsi="Calibri" w:cs="Calibri"/>
                <w:sz w:val="15"/>
                <w:szCs w:val="15"/>
              </w:rPr>
              <w:t xml:space="preserve">Reference chip</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AR-yyyy-nnnnnn;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Summary: [Status and risk flags]</w:t>
            </w:r>
          </w:p>
        </w:tc>
        <w:tc>
          <w:tcPr>
            <w:tcW w:w="1224" w:type="dxa"/>
          </w:tcPr>
          <w:p>
            <w:pPr>
              <w:spacing w:after="0"/>
              <w:rPr>
                <w:rFonts w:ascii="Calibri" w:hAnsi="Calibri" w:cs="Calibri"/>
                <w:sz w:val="15"/>
                <w:szCs w:val="15"/>
              </w:rPr>
            </w:pPr>
            <w:r>
              <w:rPr>
                <w:rFonts w:ascii="Calibri" w:hAnsi="Calibri" w:cs="Calibri"/>
                <w:sz w:val="15"/>
                <w:szCs w:val="15"/>
              </w:rPr>
              <w:t xml:space="preserve">Pill and tags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Status; Privilege increase, Outside working hours;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Summary: Requested By</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requester;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Summary: Requested On</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Summary: Approver</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chosen approver or of the decider; Chosen on submission for a draft;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Summary: Effective</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or On approval;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Summary: Decision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Pending Approval, or name · dd-MMM-yyyy HH:mm – comment;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Details: Attribute / Current / Requested</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Full name, E-mail, Windows ID, Business unit, User level (list labels), Authorisation limit, Group profiles by name, Status; for a group profile: Group profile (name), Name, Description, Privilege level, Permissions added, Permissions removed (permission names); User or group profile;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Details: Group Profile / Change</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row per group profile the request adds (Added) or removes (Removed), by name; User and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Details: Remarks / Effective date / Reason / Members / Could not be applied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Justification; effective date (dd-MMM-yyyy); deactivation reason (list label); members of a profile to deactivate; the error of a scheduled change that failed;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Approvers: Order / Approver / Decision / Remarks / Decided</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row per approver in order; Approvers of the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History: Date / Action / Status / By / Remarks</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Every event: saved, submitted, returned, resubmitted, cancelled, approved, second approval, rejected, scheduled, applied, failed to apply, for implementation, implemented; Request history (insert only)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Dialogs: Comment / Remarks / Reason</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Cond.: Return, Reject, Cancel</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for a return, rejection or cancellation;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Edit Request</w:t>
            </w:r>
          </w:p>
        </w:tc>
        <w:tc>
          <w:tcPr>
            <w:tcW w:w="2015" w:type="dxa"/>
          </w:tcPr>
          <w:p>
            <w:pPr>
              <w:spacing w:after="0"/>
              <w:rPr>
                <w:rFonts w:ascii="Calibri" w:hAnsi="Calibri" w:cs="Calibri"/>
                <w:sz w:val="15"/>
                <w:szCs w:val="15"/>
              </w:rPr>
            </w:pPr>
            <w:r>
              <w:rPr>
                <w:rFonts w:ascii="Calibri" w:hAnsi="Calibri" w:cs="Calibri"/>
                <w:sz w:val="15"/>
                <w:szCs w:val="15"/>
              </w:rPr>
              <w:t xml:space="preserve">The creator (correction right for a returned request)</w:t>
            </w:r>
          </w:p>
        </w:tc>
        <w:tc>
          <w:tcPr>
            <w:tcW w:w="1728" w:type="dxa"/>
          </w:tcPr>
          <w:p>
            <w:pPr>
              <w:spacing w:after="0"/>
              <w:rPr>
                <w:rFonts w:ascii="Calibri" w:hAnsi="Calibri" w:cs="Calibri"/>
                <w:sz w:val="15"/>
                <w:szCs w:val="15"/>
              </w:rPr>
            </w:pPr>
            <w:r>
              <w:rPr>
                <w:rFonts w:ascii="Calibri" w:hAnsi="Calibri" w:cs="Calibri"/>
                <w:sz w:val="15"/>
                <w:szCs w:val="15"/>
              </w:rPr>
              <w:t xml:space="preserve">Draft or Returned</w:t>
            </w:r>
          </w:p>
        </w:tc>
        <w:tc>
          <w:tcPr>
            <w:tcW w:w="3744" w:type="dxa"/>
          </w:tcPr>
          <w:p>
            <w:pPr>
              <w:spacing w:after="0"/>
              <w:rPr>
                <w:rFonts w:ascii="Calibri" w:hAnsi="Calibri" w:cs="Calibri"/>
                <w:sz w:val="15"/>
                <w:szCs w:val="15"/>
              </w:rPr>
            </w:pPr>
            <w:r>
              <w:rPr>
                <w:rFonts w:ascii="Calibri" w:hAnsi="Calibri" w:cs="Calibri"/>
                <w:sz w:val="15"/>
                <w:szCs w:val="15"/>
              </w:rPr>
              <w:t xml:space="preserve">Opens Edit Request (SCR-UA-07)</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r>
        <w:tc>
          <w:tcPr>
            <w:tcW w:w="1728" w:type="dxa"/>
          </w:tcPr>
          <w:p>
            <w:pPr>
              <w:spacing w:after="0"/>
              <w:rPr>
                <w:rFonts w:ascii="Calibri" w:hAnsi="Calibri" w:cs="Calibri"/>
                <w:sz w:val="15"/>
                <w:szCs w:val="15"/>
              </w:rPr>
            </w:pPr>
            <w:r>
              <w:rPr>
                <w:rFonts w:ascii="Calibri" w:hAnsi="Calibri" w:cs="Calibri"/>
                <w:sz w:val="15"/>
                <w:szCs w:val="15"/>
              </w:rPr>
              <w:t xml:space="preserve">Cancel Request</w:t>
            </w:r>
          </w:p>
        </w:tc>
        <w:tc>
          <w:tcPr>
            <w:tcW w:w="2015" w:type="dxa"/>
          </w:tcPr>
          <w:p>
            <w:pPr>
              <w:spacing w:after="0"/>
              <w:rPr>
                <w:rFonts w:ascii="Calibri" w:hAnsi="Calibri" w:cs="Calibri"/>
                <w:sz w:val="15"/>
                <w:szCs w:val="15"/>
              </w:rPr>
            </w:pPr>
            <w:r>
              <w:rPr>
                <w:rFonts w:ascii="Calibri" w:hAnsi="Calibri" w:cs="Calibri"/>
                <w:sz w:val="15"/>
                <w:szCs w:val="15"/>
              </w:rPr>
              <w:t xml:space="preserve">The creator (cancel right); the approver of a scheduled request</w:t>
            </w:r>
          </w:p>
        </w:tc>
        <w:tc>
          <w:tcPr>
            <w:tcW w:w="1728" w:type="dxa"/>
          </w:tcPr>
          <w:p>
            <w:pPr>
              <w:spacing w:after="0"/>
              <w:rPr>
                <w:rFonts w:ascii="Calibri" w:hAnsi="Calibri" w:cs="Calibri"/>
                <w:sz w:val="15"/>
                <w:szCs w:val="15"/>
              </w:rPr>
            </w:pPr>
            <w:r>
              <w:rPr>
                <w:rFonts w:ascii="Calibri" w:hAnsi="Calibri" w:cs="Calibri"/>
                <w:sz w:val="15"/>
                <w:szCs w:val="15"/>
              </w:rPr>
              <w:t xml:space="preserve">Draft, Pending Approval, Pending Second Approval, Returned or Scheduled</w:t>
            </w:r>
          </w:p>
        </w:tc>
        <w:tc>
          <w:tcPr>
            <w:tcW w:w="3744" w:type="dxa"/>
          </w:tcPr>
          <w:p>
            <w:pPr>
              <w:spacing w:after="0"/>
              <w:rPr>
                <w:rFonts w:ascii="Calibri" w:hAnsi="Calibri" w:cs="Calibri"/>
                <w:sz w:val="15"/>
                <w:szCs w:val="15"/>
              </w:rPr>
            </w:pPr>
            <w:r>
              <w:rPr>
                <w:rFonts w:ascii="Calibri" w:hAnsi="Calibri" w:cs="Calibri"/>
                <w:sz w:val="15"/>
                <w:szCs w:val="15"/>
              </w:rPr>
              <w:t xml:space="preserve">Asks the reason and cancels the request; it is kept, never deleted</w:t>
            </w:r>
          </w:p>
        </w:tc>
        <w:tc>
          <w:tcPr>
            <w:tcW w:w="1440" w:type="dxa"/>
          </w:tcPr>
          <w:p>
            <w:pPr>
              <w:spacing w:after="0"/>
              <w:rPr>
                <w:rFonts w:ascii="Calibri" w:hAnsi="Calibri" w:cs="Calibri"/>
                <w:sz w:val="15"/>
                <w:szCs w:val="15"/>
              </w:rPr>
            </w:pPr>
            <w:r>
              <w:rPr>
                <w:rFonts w:ascii="Calibri" w:hAnsi="Calibri" w:cs="Calibri"/>
                <w:sz w:val="15"/>
                <w:szCs w:val="15"/>
              </w:rPr>
              <w:t xml:space="preserve">Cancelled</w:t>
            </w:r>
          </w:p>
        </w:tc>
      </w:tr>
      <w:tr>
        <w:tc>
          <w:tcPr>
            <w:tcW w:w="1728" w:type="dxa"/>
          </w:tcPr>
          <w:p>
            <w:pPr>
              <w:spacing w:after="0"/>
              <w:rPr>
                <w:rFonts w:ascii="Calibri" w:hAnsi="Calibri" w:cs="Calibri"/>
                <w:sz w:val="15"/>
                <w:szCs w:val="15"/>
              </w:rPr>
            </w:pPr>
            <w:r>
              <w:rPr>
                <w:rFonts w:ascii="Calibri" w:hAnsi="Calibri" w:cs="Calibri"/>
                <w:sz w:val="15"/>
                <w:szCs w:val="15"/>
              </w:rPr>
              <w:t xml:space="preserve">Approve and Apply</w:t>
            </w:r>
          </w:p>
        </w:tc>
        <w:tc>
          <w:tcPr>
            <w:tcW w:w="2015" w:type="dxa"/>
          </w:tcPr>
          <w:p>
            <w:pPr>
              <w:spacing w:after="0"/>
              <w:rPr>
                <w:rFonts w:ascii="Calibri" w:hAnsi="Calibri" w:cs="Calibri"/>
                <w:sz w:val="15"/>
                <w:szCs w:val="15"/>
              </w:rPr>
            </w:pPr>
            <w:r>
              <w:rPr>
                <w:rFonts w:ascii="Calibri" w:hAnsi="Calibri" w:cs="Calibri"/>
                <w:sz w:val="15"/>
                <w:szCs w:val="15"/>
              </w:rPr>
              <w:t xml:space="preserve">The chosen approver (approval right), not the requester nor the user concerned</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Applies the change now, schedules it for the effective date, passes it to the next approver in order, sends it for a second approval when a risk flag is found, or (group profile) sends it to the System Administrator. For an enrolment, shows the temporary password once</w:t>
            </w:r>
          </w:p>
        </w:tc>
        <w:tc>
          <w:tcPr>
            <w:tcW w:w="1440" w:type="dxa"/>
          </w:tcPr>
          <w:p>
            <w:pPr>
              <w:spacing w:after="0"/>
              <w:rPr>
                <w:rFonts w:ascii="Calibri" w:hAnsi="Calibri" w:cs="Calibri"/>
                <w:sz w:val="15"/>
                <w:szCs w:val="15"/>
              </w:rPr>
            </w:pPr>
            <w:r>
              <w:rPr>
                <w:rFonts w:ascii="Calibri" w:hAnsi="Calibri" w:cs="Calibri"/>
                <w:sz w:val="15"/>
                <w:szCs w:val="15"/>
              </w:rPr>
              <w:t xml:space="preserve">Approved, Scheduled, Pending Approval, Pending Second Approval or For Implementation</w:t>
            </w:r>
          </w:p>
        </w:tc>
      </w:tr>
      <w:tr>
        <w:tc>
          <w:tcPr>
            <w:tcW w:w="1728" w:type="dxa"/>
          </w:tcPr>
          <w:p>
            <w:pPr>
              <w:spacing w:after="0"/>
              <w:rPr>
                <w:rFonts w:ascii="Calibri" w:hAnsi="Calibri" w:cs="Calibri"/>
                <w:sz w:val="15"/>
                <w:szCs w:val="15"/>
              </w:rPr>
            </w:pPr>
            <w:r>
              <w:rPr>
                <w:rFonts w:ascii="Calibri" w:hAnsi="Calibri" w:cs="Calibri"/>
                <w:sz w:val="15"/>
                <w:szCs w:val="15"/>
              </w:rPr>
              <w:t xml:space="preserve">Second Approval</w:t>
            </w:r>
          </w:p>
        </w:tc>
        <w:tc>
          <w:tcPr>
            <w:tcW w:w="2015" w:type="dxa"/>
          </w:tcPr>
          <w:p>
            <w:pPr>
              <w:spacing w:after="0"/>
              <w:rPr>
                <w:rFonts w:ascii="Calibri" w:hAnsi="Calibri" w:cs="Calibri"/>
                <w:sz w:val="15"/>
                <w:szCs w:val="15"/>
              </w:rPr>
            </w:pPr>
            <w:r>
              <w:rPr>
                <w:rFonts w:ascii="Calibri" w:hAnsi="Calibri" w:cs="Calibri"/>
                <w:sz w:val="15"/>
                <w:szCs w:val="15"/>
              </w:rPr>
              <w:t xml:space="preserve">A second approver who did not give the first approval</w:t>
            </w:r>
          </w:p>
        </w:tc>
        <w:tc>
          <w:tcPr>
            <w:tcW w:w="1728" w:type="dxa"/>
          </w:tcPr>
          <w:p>
            <w:pPr>
              <w:spacing w:after="0"/>
              <w:rPr>
                <w:rFonts w:ascii="Calibri" w:hAnsi="Calibri" w:cs="Calibri"/>
                <w:sz w:val="15"/>
                <w:szCs w:val="15"/>
              </w:rPr>
            </w:pPr>
            <w:r>
              <w:rPr>
                <w:rFonts w:ascii="Calibri" w:hAnsi="Calibri" w:cs="Calibri"/>
                <w:sz w:val="15"/>
                <w:szCs w:val="15"/>
              </w:rPr>
              <w:t xml:space="preserve">Pending Second Approval</w:t>
            </w:r>
          </w:p>
        </w:tc>
        <w:tc>
          <w:tcPr>
            <w:tcW w:w="3744" w:type="dxa"/>
          </w:tcPr>
          <w:p>
            <w:pPr>
              <w:spacing w:after="0"/>
              <w:rPr>
                <w:rFonts w:ascii="Calibri" w:hAnsi="Calibri" w:cs="Calibri"/>
                <w:sz w:val="15"/>
                <w:szCs w:val="15"/>
              </w:rPr>
            </w:pPr>
            <w:r>
              <w:rPr>
                <w:rFonts w:ascii="Calibri" w:hAnsi="Calibri" w:cs="Calibri"/>
                <w:sz w:val="15"/>
                <w:szCs w:val="15"/>
              </w:rPr>
              <w:t xml:space="preserve">Applies, schedules or sends for implementation as above</w:t>
            </w:r>
          </w:p>
        </w:tc>
        <w:tc>
          <w:tcPr>
            <w:tcW w:w="1440" w:type="dxa"/>
          </w:tcPr>
          <w:p>
            <w:pPr>
              <w:spacing w:after="0"/>
              <w:rPr>
                <w:rFonts w:ascii="Calibri" w:hAnsi="Calibri" w:cs="Calibri"/>
                <w:sz w:val="15"/>
                <w:szCs w:val="15"/>
              </w:rPr>
            </w:pPr>
            <w:r>
              <w:rPr>
                <w:rFonts w:ascii="Calibri" w:hAnsi="Calibri" w:cs="Calibri"/>
                <w:sz w:val="15"/>
                <w:szCs w:val="15"/>
              </w:rPr>
              <w:t xml:space="preserve">Approved, Scheduled or For Implementation</w:t>
            </w:r>
          </w:p>
        </w:tc>
      </w:tr>
      <w:tr>
        <w:tc>
          <w:tcPr>
            <w:tcW w:w="1728" w:type="dxa"/>
          </w:tcPr>
          <w:p>
            <w:pPr>
              <w:spacing w:after="0"/>
              <w:rPr>
                <w:rFonts w:ascii="Calibri" w:hAnsi="Calibri" w:cs="Calibri"/>
                <w:sz w:val="15"/>
                <w:szCs w:val="15"/>
              </w:rPr>
            </w:pPr>
            <w:r>
              <w:rPr>
                <w:rFonts w:ascii="Calibri" w:hAnsi="Calibri" w:cs="Calibri"/>
                <w:sz w:val="15"/>
                <w:szCs w:val="15"/>
              </w:rPr>
              <w:t xml:space="preserve">Return</w:t>
            </w:r>
          </w:p>
        </w:tc>
        <w:tc>
          <w:tcPr>
            <w:tcW w:w="2015" w:type="dxa"/>
          </w:tcPr>
          <w:p>
            <w:pPr>
              <w:spacing w:after="0"/>
              <w:rPr>
                <w:rFonts w:ascii="Calibri" w:hAnsi="Calibri" w:cs="Calibri"/>
                <w:sz w:val="15"/>
                <w:szCs w:val="15"/>
              </w:rPr>
            </w:pPr>
            <w:r>
              <w:rPr>
                <w:rFonts w:ascii="Calibri" w:hAnsi="Calibri" w:cs="Calibri"/>
                <w:sz w:val="15"/>
                <w:szCs w:val="15"/>
              </w:rPr>
              <w:t xml:space="preserve">The deciding approver</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 or Pending Second Approval</w:t>
            </w:r>
          </w:p>
        </w:tc>
        <w:tc>
          <w:tcPr>
            <w:tcW w:w="3744" w:type="dxa"/>
          </w:tcPr>
          <w:p>
            <w:pPr>
              <w:spacing w:after="0"/>
              <w:rPr>
                <w:rFonts w:ascii="Calibri" w:hAnsi="Calibri" w:cs="Calibri"/>
                <w:sz w:val="15"/>
                <w:szCs w:val="15"/>
              </w:rPr>
            </w:pPr>
            <w:r>
              <w:rPr>
                <w:rFonts w:ascii="Calibri" w:hAnsi="Calibri" w:cs="Calibri"/>
                <w:sz w:val="15"/>
                <w:szCs w:val="15"/>
              </w:rPr>
              <w:t xml:space="preserve">Asks the remarks and returns the request to the requester for correction</w:t>
            </w:r>
          </w:p>
        </w:tc>
        <w:tc>
          <w:tcPr>
            <w:tcW w:w="1440" w:type="dxa"/>
          </w:tcPr>
          <w:p>
            <w:pPr>
              <w:spacing w:after="0"/>
              <w:rPr>
                <w:rFonts w:ascii="Calibri" w:hAnsi="Calibri" w:cs="Calibri"/>
                <w:sz w:val="15"/>
                <w:szCs w:val="15"/>
              </w:rPr>
            </w:pPr>
            <w:r>
              <w:rPr>
                <w:rFonts w:ascii="Calibri" w:hAnsi="Calibri" w:cs="Calibri"/>
                <w:sz w:val="15"/>
                <w:szCs w:val="15"/>
              </w:rPr>
              <w:t xml:space="preserve">Returned</w:t>
            </w:r>
          </w:p>
        </w:tc>
      </w:tr>
      <w:tr>
        <w:tc>
          <w:tcPr>
            <w:tcW w:w="1728" w:type="dxa"/>
          </w:tcPr>
          <w:p>
            <w:pPr>
              <w:spacing w:after="0"/>
              <w:rPr>
                <w:rFonts w:ascii="Calibri" w:hAnsi="Calibri" w:cs="Calibri"/>
                <w:sz w:val="15"/>
                <w:szCs w:val="15"/>
              </w:rPr>
            </w:pPr>
            <w:r>
              <w:rPr>
                <w:rFonts w:ascii="Calibri" w:hAnsi="Calibri" w:cs="Calibri"/>
                <w:sz w:val="15"/>
                <w:szCs w:val="15"/>
              </w:rPr>
              <w:t xml:space="preserve">Reject</w:t>
            </w:r>
          </w:p>
        </w:tc>
        <w:tc>
          <w:tcPr>
            <w:tcW w:w="2015" w:type="dxa"/>
          </w:tcPr>
          <w:p>
            <w:pPr>
              <w:spacing w:after="0"/>
              <w:rPr>
                <w:rFonts w:ascii="Calibri" w:hAnsi="Calibri" w:cs="Calibri"/>
                <w:sz w:val="15"/>
                <w:szCs w:val="15"/>
              </w:rPr>
            </w:pPr>
            <w:r>
              <w:rPr>
                <w:rFonts w:ascii="Calibri" w:hAnsi="Calibri" w:cs="Calibri"/>
                <w:sz w:val="15"/>
                <w:szCs w:val="15"/>
              </w:rPr>
              <w:t xml:space="preserve">The deciding approver</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 or Pending Second Approval</w:t>
            </w:r>
          </w:p>
        </w:tc>
        <w:tc>
          <w:tcPr>
            <w:tcW w:w="3744" w:type="dxa"/>
          </w:tcPr>
          <w:p>
            <w:pPr>
              <w:spacing w:after="0"/>
              <w:rPr>
                <w:rFonts w:ascii="Calibri" w:hAnsi="Calibri" w:cs="Calibri"/>
                <w:sz w:val="15"/>
                <w:szCs w:val="15"/>
              </w:rPr>
            </w:pPr>
            <w:r>
              <w:rPr>
                <w:rFonts w:ascii="Calibri" w:hAnsi="Calibri" w:cs="Calibri"/>
                <w:sz w:val="15"/>
                <w:szCs w:val="15"/>
              </w:rPr>
              <w:t xml:space="preserve">Asks the reason and closes the request; a rejection is final</w:t>
            </w:r>
          </w:p>
        </w:tc>
        <w:tc>
          <w:tcPr>
            <w:tcW w:w="1440" w:type="dxa"/>
          </w:tcPr>
          <w:p>
            <w:pPr>
              <w:spacing w:after="0"/>
              <w:rPr>
                <w:rFonts w:ascii="Calibri" w:hAnsi="Calibri" w:cs="Calibri"/>
                <w:sz w:val="15"/>
                <w:szCs w:val="15"/>
              </w:rPr>
            </w:pPr>
            <w:r>
              <w:rPr>
                <w:rFonts w:ascii="Calibri" w:hAnsi="Calibri" w:cs="Calibri"/>
                <w:sz w:val="15"/>
                <w:szCs w:val="15"/>
              </w:rPr>
              <w:t xml:space="preserve">Rejected</w:t>
            </w:r>
          </w:p>
        </w:tc>
      </w:tr>
      <w:tr>
        <w:tc>
          <w:tcPr>
            <w:tcW w:w="1728" w:type="dxa"/>
          </w:tcPr>
          <w:p>
            <w:pPr>
              <w:spacing w:after="0"/>
              <w:rPr>
                <w:rFonts w:ascii="Calibri" w:hAnsi="Calibri" w:cs="Calibri"/>
                <w:sz w:val="15"/>
                <w:szCs w:val="15"/>
              </w:rPr>
            </w:pPr>
            <w:r>
              <w:rPr>
                <w:rFonts w:ascii="Calibri" w:hAnsi="Calibri" w:cs="Calibri"/>
                <w:sz w:val="15"/>
                <w:szCs w:val="15"/>
              </w:rPr>
              <w:t xml:space="preserve">Implement Request</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(role management right), not the requester</w:t>
            </w:r>
          </w:p>
        </w:tc>
        <w:tc>
          <w:tcPr>
            <w:tcW w:w="1728" w:type="dxa"/>
          </w:tcPr>
          <w:p>
            <w:pPr>
              <w:spacing w:after="0"/>
              <w:rPr>
                <w:rFonts w:ascii="Calibri" w:hAnsi="Calibri" w:cs="Calibri"/>
                <w:sz w:val="15"/>
                <w:szCs w:val="15"/>
              </w:rPr>
            </w:pPr>
            <w:r>
              <w:rPr>
                <w:rFonts w:ascii="Calibri" w:hAnsi="Calibri" w:cs="Calibri"/>
                <w:sz w:val="15"/>
                <w:szCs w:val="15"/>
              </w:rPr>
              <w:t xml:space="preserve">For Implementation</w:t>
            </w:r>
          </w:p>
        </w:tc>
        <w:tc>
          <w:tcPr>
            <w:tcW w:w="3744" w:type="dxa"/>
          </w:tcPr>
          <w:p>
            <w:pPr>
              <w:spacing w:after="0"/>
              <w:rPr>
                <w:rFonts w:ascii="Calibri" w:hAnsi="Calibri" w:cs="Calibri"/>
                <w:sz w:val="15"/>
                <w:szCs w:val="15"/>
              </w:rPr>
            </w:pPr>
            <w:r>
              <w:rPr>
                <w:rFonts w:ascii="Calibri" w:hAnsi="Calibri" w:cs="Calibri"/>
                <w:sz w:val="15"/>
                <w:szCs w:val="15"/>
              </w:rPr>
              <w:t xml:space="preserve">Applies the approved group-profile change now</w:t>
            </w:r>
          </w:p>
        </w:tc>
        <w:tc>
          <w:tcPr>
            <w:tcW w:w="1440" w:type="dxa"/>
          </w:tcPr>
          <w:p>
            <w:pPr>
              <w:spacing w:after="0"/>
              <w:rPr>
                <w:rFonts w:ascii="Calibri" w:hAnsi="Calibri" w:cs="Calibri"/>
                <w:sz w:val="15"/>
                <w:szCs w:val="15"/>
              </w:rPr>
            </w:pPr>
            <w:r>
              <w:rPr>
                <w:rFonts w:ascii="Calibri" w:hAnsi="Calibri" w:cs="Calibri"/>
                <w:sz w:val="15"/>
                <w:szCs w:val="15"/>
              </w:rPr>
              <w:t xml:space="preserve">Implemented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6"/>
        </w:numPr>
        <w:rPr>
          <w:rFonts w:ascii="Arial" w:hAnsi="Arial" w:cs="Arial"/>
        </w:rPr>
      </w:pPr>
      <w:r>
        <w:rPr>
          <w:rFonts w:ascii="Arial" w:hAnsi="Arial" w:cs="Arial"/>
        </w:rPr>
        <w:t xml:space="preserve">The requester and the user the request is about never decide it: A request cannot be decided by the user who submitted it; You cannot decide a request about your own access (FRUM.002.01, FRUM.010.02).</w:t>
      </w:r>
    </w:p>
    <w:p>
      <w:pPr>
        <w:pStyle w:val="ListParagraph"/>
        <w:numPr>
          <w:ilvl w:val="0"/>
          <w:numId w:val="216"/>
        </w:numPr>
        <w:rPr>
          <w:rFonts w:ascii="Arial" w:hAnsi="Arial" w:cs="Arial"/>
        </w:rPr>
      </w:pPr>
      <w:r>
        <w:rPr>
          <w:rFonts w:ascii="Arial" w:hAnsi="Arial" w:cs="Arial"/>
        </w:rPr>
        <w:t xml:space="preserve">Only the approver chosen by the requester decides a pending request: Request &lt;request no&gt; is assigned to &lt;approver&gt; for approval (FRUM.009.06, FRUM.002.01, FRUM.010.02).</w:t>
      </w:r>
    </w:p>
    <w:p>
      <w:pPr>
        <w:pStyle w:val="ListParagraph"/>
        <w:numPr>
          <w:ilvl w:val="0"/>
          <w:numId w:val="216"/>
        </w:numPr>
        <w:rPr>
          <w:rFonts w:ascii="Arial" w:hAnsi="Arial" w:cs="Arial"/>
        </w:rPr>
      </w:pPr>
      <w:r>
        <w:rPr>
          <w:rFonts w:ascii="Arial" w:hAnsi="Arial" w:cs="Arial"/>
        </w:rPr>
        <w:t xml:space="preserve">A request that gives a High or Admin group profile, creates or raises a profile to High or Admin, reactivates a High or Admin profile, or is submitted or approved outside the working hours (the working hours, 08:00-18:00 Monday to Friday as delivered) needs a second approval by another approver and raises an alert (FRUM.010.05).</w:t>
      </w:r>
    </w:p>
    <w:p>
      <w:pPr>
        <w:pStyle w:val="ListParagraph"/>
        <w:numPr>
          <w:ilvl w:val="0"/>
          <w:numId w:val="216"/>
        </w:numPr>
        <w:rPr>
          <w:rFonts w:ascii="Arial" w:hAnsi="Arial" w:cs="Arial"/>
        </w:rPr>
      </w:pPr>
      <w:r>
        <w:rPr>
          <w:rFonts w:ascii="Arial" w:hAnsi="Arial" w:cs="Arial"/>
        </w:rPr>
        <w:t xml:space="preserve">Return and rejection need a text; the requester receives it with the notice (FRUM.010.03, FRUM.010.04).</w:t>
      </w:r>
    </w:p>
    <w:p>
      <w:pPr>
        <w:pStyle w:val="ListParagraph"/>
        <w:numPr>
          <w:ilvl w:val="0"/>
          <w:numId w:val="216"/>
        </w:numPr>
        <w:rPr>
          <w:rFonts w:ascii="Arial" w:hAnsi="Arial" w:cs="Arial"/>
        </w:rPr>
      </w:pPr>
      <w:r>
        <w:rPr>
          <w:rFonts w:ascii="Arial" w:hAnsi="Arial" w:cs="Arial"/>
        </w:rPr>
        <w:t xml:space="preserve">The temporary password of a new user is shown once to the approver, never stored in clear and never e-mailed; the user must change it at the first sign-in (FRUM.002.01, FRUM.009.02, FRUM.002.01, FRUM.010.02).</w:t>
      </w:r>
    </w:p>
    <w:p>
      <w:pPr>
        <w:pStyle w:val="ListParagraph"/>
        <w:numPr>
          <w:ilvl w:val="0"/>
          <w:numId w:val="216"/>
        </w:numPr>
        <w:rPr>
          <w:rFonts w:ascii="Arial" w:hAnsi="Arial" w:cs="Arial"/>
        </w:rPr>
      </w:pPr>
      <w:r>
        <w:rPr>
          <w:rFonts w:ascii="Arial" w:hAnsi="Arial" w:cs="Arial"/>
        </w:rPr>
        <w:t xml:space="preserve">A scheduled request is re-checked and applied by the daily job on its effective date; if it can no longer be applied it stays scheduled with the reason and an alert is raised (FRUM.009.10).</w:t>
      </w:r>
    </w:p>
    <w:p>
      <w:pPr>
        <w:pStyle w:val="ListParagraph"/>
        <w:numPr>
          <w:ilvl w:val="0"/>
          <w:numId w:val="216"/>
        </w:numPr>
        <w:rPr>
          <w:rFonts w:ascii="Arial" w:hAnsi="Arial" w:cs="Arial"/>
        </w:rPr>
      </w:pPr>
      <w:r>
        <w:rPr>
          <w:rFonts w:ascii="Arial" w:hAnsi="Arial" w:cs="Arial"/>
        </w:rPr>
        <w:t xml:space="preserve">Every applied change writes the access change log with the from and to values, the request number, the approver and the time; the history cannot be changed (FRUM.008.01, FRUM.008.04).</w:t>
      </w:r>
    </w:p>
    <w:p>
      <w:pPr>
        <w:pStyle w:val="Heading2"/>
        <w:keepNext/>
        <w:numPr>
          <w:ilvl w:val="0"/>
          <w:numId w:val="0"/>
        </w:numPr>
        <w:rPr>
          <w:rFonts w:ascii="Arial" w:hAnsi="Arial" w:cs="Arial"/>
        </w:rPr>
      </w:pPr>
      <w:r>
        <w:rPr>
          <w:rFonts w:ascii="Arial" w:hAnsi="Arial" w:cs="Arial"/>
        </w:rPr>
        <w:t xml:space="preserve">J.9 Bulk Request (SCR-UA-09)</w:t>
      </w:r>
    </w:p>
    <w:p>
      <w:pPr>
        <w:rPr>
          <w:rFonts w:ascii="Arial" w:hAnsi="Arial" w:cs="Arial"/>
        </w:rPr>
      </w:pPr>
      <w:r>
        <w:rPr>
          <w:rFonts w:ascii="Arial" w:hAnsi="Arial" w:cs="Arial"/>
        </w:rPr>
        <w:t xml:space="preserve">Purpose: Many user requests in one file: the requester downloads the template, fills in one row per user (enrol, modify, deactivate or reactivate), uploads it and reviews the check of every row; the valid rows become the draft lines of a batch, which is submitted to one approver from the batch page. The list shows the batches.</w:t>
      </w:r>
    </w:p>
    <w:p>
      <w:pPr>
        <w:rPr>
          <w:rFonts w:ascii="Arial" w:hAnsi="Arial" w:cs="Arial"/>
        </w:rPr>
      </w:pPr>
      <w:r>
        <w:rPr>
          <w:rFonts w:ascii="Arial" w:hAnsi="Arial" w:cs="Arial"/>
        </w:rPr>
        <w:t xml:space="preserve">Access: Setup &amp; Administration › User Access › Bulk Request</w:t>
      </w:r>
    </w:p>
    <w:p>
      <w:pPr>
        <w:rPr>
          <w:rFonts w:ascii="Arial" w:hAnsi="Arial" w:cs="Arial"/>
        </w:rPr>
      </w:pPr>
      <w:r>
        <w:rPr>
          <w:rFonts w:ascii="Arial" w:hAnsi="Arial" w:cs="Arial"/>
        </w:rPr>
        <w:t xml:space="preserve">Requirements: FRUM.011.01</w:t>
      </w:r>
    </w:p>
    <w:p>
      <w:pPr>
        <w:jc w:val="center"/>
      </w:pPr>
      <w:r>
        <w:drawing>
          <wp:inline>
            <wp:extent cx="5184703" cy="4389119"/>
            <wp:docPr id="1803472600" name="Picture 1803472600"/>
            <wp:cNvGraphicFramePr>
              <a:graphicFrameLocks noChangeAspect="1"/>
            </wp:cNvGraphicFramePr>
            <a:graphic>
              <a:graphicData uri="http://schemas.openxmlformats.org/drawingml/2006/picture">
                <pic:pic>
                  <pic:nvPicPr>
                    <pic:cNvPr id="0" name="scr-ua-09-01-list.png"/>
                    <pic:cNvPicPr/>
                  </pic:nvPicPr>
                  <pic:blipFill>
                    <a:blip r:embed="rId44"/>
                    <a:stretch>
                      <a:fillRect/>
                    </a:stretch>
                  </pic:blipFill>
                  <pic:spPr>
                    <a:xfrm>
                      <a:off x="0" y="0"/>
                      <a:ext cx="5184703" cy="438911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J.9: Bulk Request with the upload wizard and the batches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Upload: [Upload wizard]</w:t>
            </w:r>
          </w:p>
        </w:tc>
        <w:tc>
          <w:tcPr>
            <w:tcW w:w="1224" w:type="dxa"/>
          </w:tcPr>
          <w:p>
            <w:pPr>
              <w:spacing w:after="0"/>
              <w:rPr>
                <w:rFonts w:ascii="Calibri" w:hAnsi="Calibri" w:cs="Calibri"/>
                <w:sz w:val="15"/>
                <w:szCs w:val="15"/>
              </w:rPr>
            </w:pPr>
            <w:r>
              <w:rPr>
                <w:rFonts w:ascii="Calibri" w:hAnsi="Calibri" w:cs="Calibri"/>
                <w:sz w:val="15"/>
                <w:szCs w:val="15"/>
              </w:rPr>
              <w:t xml:space="preserve">Upload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Template Bulk access requests (Excel); see Upload screens; Upload template</w:t>
            </w:r>
          </w:p>
        </w:tc>
        <w:tc>
          <w:tcPr>
            <w:tcW w:w="2808" w:type="dxa"/>
          </w:tcPr>
          <w:p>
            <w:pPr>
              <w:spacing w:after="0"/>
              <w:rPr>
                <w:rFonts w:ascii="Calibri" w:hAnsi="Calibri" w:cs="Calibri"/>
                <w:sz w:val="15"/>
                <w:szCs w:val="15"/>
              </w:rPr>
            </w:pPr>
            <w:r>
              <w:rPr>
                <w:rFonts w:ascii="Calibri" w:hAnsi="Calibri" w:cs="Calibri"/>
                <w:sz w:val="15"/>
                <w:szCs w:val="15"/>
              </w:rPr>
              <w:t xml:space="preserve">File checks; every row checked as a request</w:t>
            </w:r>
          </w:p>
        </w:tc>
      </w:tr>
      <w:tr>
        <w:tc>
          <w:tcPr>
            <w:tcW w:w="2160" w:type="dxa"/>
          </w:tcPr>
          <w:p>
            <w:pPr>
              <w:spacing w:after="0"/>
              <w:rPr>
                <w:rFonts w:ascii="Calibri" w:hAnsi="Calibri" w:cs="Calibri"/>
                <w:sz w:val="15"/>
                <w:szCs w:val="15"/>
              </w:rPr>
            </w:pPr>
            <w:r>
              <w:rPr>
                <w:rFonts w:ascii="Calibri" w:hAnsi="Calibri" w:cs="Calibri"/>
                <w:sz w:val="15"/>
                <w:szCs w:val="15"/>
              </w:rPr>
              <w:t xml:space="preserve">Batches: Batch</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BLK-yyyy-nnnnnn;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Batches: Lines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Number of lines;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Batches: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Draft, Pending Approval, Returned, Approved, Rejected, Cancelled;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Batches: Remarks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Batch remarks;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Batches: Requested By</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Batches: Uploaded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[Upload and commit the file]</w:t>
            </w:r>
          </w:p>
        </w:tc>
        <w:tc>
          <w:tcPr>
            <w:tcW w:w="2015" w:type="dxa"/>
          </w:tcPr>
          <w:p>
            <w:pPr>
              <w:spacing w:after="0"/>
              <w:rPr>
                <w:rFonts w:ascii="Calibri" w:hAnsi="Calibri" w:cs="Calibri"/>
                <w:sz w:val="15"/>
                <w:szCs w:val="15"/>
              </w:rPr>
            </w:pPr>
            <w:r>
              <w:rPr>
                <w:rFonts w:ascii="Calibri" w:hAnsi="Calibri" w:cs="Calibri"/>
                <w:sz w:val="15"/>
                <w:szCs w:val="15"/>
              </w:rPr>
              <w:t xml:space="preserve">Requestor, Business Administrator, System Administrator (enrol or modify right, and bulk upload right)</w:t>
            </w:r>
          </w:p>
        </w:tc>
        <w:tc>
          <w:tcPr>
            <w:tcW w:w="1728" w:type="dxa"/>
          </w:tcPr>
          <w:p>
            <w:pPr>
              <w:spacing w:after="0"/>
              <w:rPr>
                <w:rFonts w:ascii="Calibri" w:hAnsi="Calibri" w:cs="Calibri"/>
                <w:sz w:val="15"/>
                <w:szCs w:val="15"/>
              </w:rPr>
            </w:pPr>
            <w:r>
              <w:rPr>
                <w:rFonts w:ascii="Calibri" w:hAnsi="Calibri" w:cs="Calibri"/>
                <w:sz w:val="15"/>
                <w:szCs w:val="15"/>
              </w:rPr>
              <w:t xml:space="preserve">A file of the template is chosen</w:t>
            </w:r>
          </w:p>
        </w:tc>
        <w:tc>
          <w:tcPr>
            <w:tcW w:w="3744" w:type="dxa"/>
          </w:tcPr>
          <w:p>
            <w:pPr>
              <w:spacing w:after="0"/>
              <w:rPr>
                <w:rFonts w:ascii="Calibri" w:hAnsi="Calibri" w:cs="Calibri"/>
                <w:sz w:val="15"/>
                <w:szCs w:val="15"/>
              </w:rPr>
            </w:pPr>
            <w:r>
              <w:rPr>
                <w:rFonts w:ascii="Calibri" w:hAnsi="Calibri" w:cs="Calibri"/>
                <w:sz w:val="15"/>
                <w:szCs w:val="15"/>
              </w:rPr>
              <w:t xml:space="preserve">Checks every row; the valid rows are saved as the draft lines of a new batch. Toast: Batch BLK-yyyy-nnnnnn saved as a draft</w:t>
            </w:r>
          </w:p>
        </w:tc>
        <w:tc>
          <w:tcPr>
            <w:tcW w:w="1440" w:type="dxa"/>
          </w:tcPr>
          <w:p>
            <w:pPr>
              <w:spacing w:after="0"/>
              <w:rPr>
                <w:rFonts w:ascii="Calibri" w:hAnsi="Calibri" w:cs="Calibri"/>
                <w:sz w:val="15"/>
                <w:szCs w:val="15"/>
              </w:rPr>
            </w:pPr>
            <w:r>
              <w:rPr>
                <w:rFonts w:ascii="Calibri" w:hAnsi="Calibri" w:cs="Calibri"/>
                <w:sz w:val="15"/>
                <w:szCs w:val="15"/>
              </w:rPr>
              <w:t xml:space="preserve">Draft batch</w:t>
            </w:r>
          </w:p>
        </w:tc>
      </w:tr>
      <w:tr>
        <w:tc>
          <w:tcPr>
            <w:tcW w:w="1728" w:type="dxa"/>
          </w:tcPr>
          <w:p>
            <w:pPr>
              <w:spacing w:after="0"/>
              <w:rPr>
                <w:rFonts w:ascii="Calibri" w:hAnsi="Calibri" w:cs="Calibri"/>
                <w:sz w:val="15"/>
                <w:szCs w:val="15"/>
              </w:rPr>
            </w:pPr>
            <w:r>
              <w:rPr>
                <w:rFonts w:ascii="Calibri" w:hAnsi="Calibri" w:cs="Calibri"/>
                <w:sz w:val="15"/>
                <w:szCs w:val="15"/>
              </w:rPr>
              <w:t xml:space="preserve">[Open a batch]</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Bulk Request Batch (SCR-UA-10)</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7"/>
        </w:numPr>
        <w:rPr>
          <w:rFonts w:ascii="Arial" w:hAnsi="Arial" w:cs="Arial"/>
        </w:rPr>
      </w:pPr>
      <w:r>
        <w:rPr>
          <w:rFonts w:ascii="Arial" w:hAnsi="Arial" w:cs="Arial"/>
        </w:rPr>
        <w:t xml:space="preserve">Each row is checked with the rules of a single request of its action, the separation-of-duties rules included; a row in error is reported with its message and is not saved (FRUM.011.01, FRUM.006.03, FRUM.012.01).</w:t>
      </w:r>
    </w:p>
    <w:p>
      <w:pPr>
        <w:pStyle w:val="ListParagraph"/>
        <w:numPr>
          <w:ilvl w:val="0"/>
          <w:numId w:val="217"/>
        </w:numPr>
        <w:rPr>
          <w:rFonts w:ascii="Arial" w:hAnsi="Arial" w:cs="Arial"/>
        </w:rPr>
      </w:pPr>
      <w:r>
        <w:rPr>
          <w:rFonts w:ascii="Arial" w:hAnsi="Arial" w:cs="Arial"/>
        </w:rPr>
        <w:t xml:space="preserve">The actions of the file are ENROL, MODIFY, DEACTIVATE and REACTIVATE; group profiles are listed by their codes separated by a semicolon (FRUM.011.01).</w:t>
      </w:r>
    </w:p>
    <w:p>
      <w:pPr>
        <w:pStyle w:val="Heading2"/>
        <w:keepNext/>
        <w:numPr>
          <w:ilvl w:val="0"/>
          <w:numId w:val="0"/>
        </w:numPr>
        <w:rPr>
          <w:rFonts w:ascii="Arial" w:hAnsi="Arial" w:cs="Arial"/>
        </w:rPr>
      </w:pPr>
      <w:r>
        <w:rPr>
          <w:rFonts w:ascii="Arial" w:hAnsi="Arial" w:cs="Arial"/>
        </w:rPr>
        <w:t xml:space="preserve">J.10 Bulk Request Batch (SCR-UA-10)</w:t>
      </w:r>
    </w:p>
    <w:p>
      <w:pPr>
        <w:rPr>
          <w:rFonts w:ascii="Arial" w:hAnsi="Arial" w:cs="Arial"/>
        </w:rPr>
      </w:pPr>
      <w:r>
        <w:rPr>
          <w:rFonts w:ascii="Arial" w:hAnsi="Arial" w:cs="Arial"/>
        </w:rPr>
        <w:t xml:space="preserve">Purpose: One bulk batch: its lines with their status and error; the requester submits it to one approver with the batch remarks, or cancels it; the approver approves (each line applied on its own), returns or rejects it.</w:t>
      </w:r>
    </w:p>
    <w:p>
      <w:pPr>
        <w:rPr>
          <w:rFonts w:ascii="Arial" w:hAnsi="Arial" w:cs="Arial"/>
        </w:rPr>
      </w:pPr>
      <w:r>
        <w:rPr>
          <w:rFonts w:ascii="Arial" w:hAnsi="Arial" w:cs="Arial"/>
        </w:rPr>
        <w:t xml:space="preserve">Access: Bulk Request › a batch</w:t>
      </w:r>
    </w:p>
    <w:p>
      <w:pPr>
        <w:rPr>
          <w:rFonts w:ascii="Arial" w:hAnsi="Arial" w:cs="Arial"/>
        </w:rPr>
      </w:pPr>
      <w:r>
        <w:rPr>
          <w:rFonts w:ascii="Arial" w:hAnsi="Arial" w:cs="Arial"/>
        </w:rPr>
        <w:t xml:space="preserve">Requirements: FRUM.011.01</w:t>
      </w:r>
    </w:p>
    <w:p>
      <w:pPr>
        <w:jc w:val="center"/>
      </w:pPr>
      <w:r>
        <w:drawing>
          <wp:inline>
            <wp:extent cx="5852160" cy="2900855"/>
            <wp:docPr id="1803472600" name="Picture 1803472600"/>
            <wp:cNvGraphicFramePr>
              <a:graphicFrameLocks noChangeAspect="1"/>
            </wp:cNvGraphicFramePr>
            <a:graphic>
              <a:graphicData uri="http://schemas.openxmlformats.org/drawingml/2006/picture">
                <pic:pic>
                  <pic:nvPicPr>
                    <pic:cNvPr id="0" name="scr-ua-10-01-pending.png"/>
                    <pic:cNvPicPr/>
                  </pic:nvPicPr>
                  <pic:blipFill>
                    <a:blip r:embed="rId45"/>
                    <a:stretch>
                      <a:fillRect/>
                    </a:stretch>
                  </pic:blipFill>
                  <pic:spPr>
                    <a:xfrm>
                      <a:off x="0" y="0"/>
                      <a:ext cx="5852160" cy="2900855"/>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J.10: The SIT/UAT batch of three lines waiting for the Approver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Summary: Batch</w:t>
            </w:r>
          </w:p>
        </w:tc>
        <w:tc>
          <w:tcPr>
            <w:tcW w:w="1224" w:type="dxa"/>
          </w:tcPr>
          <w:p>
            <w:pPr>
              <w:spacing w:after="0"/>
              <w:rPr>
                <w:rFonts w:ascii="Calibri" w:hAnsi="Calibri" w:cs="Calibri"/>
                <w:sz w:val="15"/>
                <w:szCs w:val="15"/>
              </w:rPr>
            </w:pPr>
            <w:r>
              <w:rPr>
                <w:rFonts w:ascii="Calibri" w:hAnsi="Calibri" w:cs="Calibri"/>
                <w:sz w:val="15"/>
                <w:szCs w:val="15"/>
              </w:rPr>
              <w:t xml:space="preserve">Reference chip</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BLK-yyyy-nnnnnn;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Summary: Requested By</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requester;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Summary: Requested On</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Lines: Request / Type / User / Change / Status / Error</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access request per line; Line requests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Submit Batch: Approver</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Name (user ID) of each eligible approver; Holders of the approval right, less the requester</w:t>
            </w:r>
          </w:p>
        </w:tc>
        <w:tc>
          <w:tcPr>
            <w:tcW w:w="2808" w:type="dxa"/>
          </w:tcPr>
          <w:p>
            <w:pPr>
              <w:spacing w:after="0"/>
              <w:rPr>
                <w:rFonts w:ascii="Calibri" w:hAnsi="Calibri" w:cs="Calibri"/>
                <w:sz w:val="15"/>
                <w:szCs w:val="15"/>
              </w:rPr>
            </w:pPr>
            <w:r>
              <w:rPr>
                <w:rFonts w:ascii="Calibri" w:hAnsi="Calibri" w:cs="Calibri"/>
                <w:sz w:val="15"/>
                <w:szCs w:val="15"/>
              </w:rPr>
              <w:t xml:space="preserve">An eligible approver; Select the approver</w:t>
            </w:r>
          </w:p>
        </w:tc>
      </w:tr>
      <w:tr>
        <w:tc>
          <w:tcPr>
            <w:tcW w:w="2160" w:type="dxa"/>
          </w:tcPr>
          <w:p>
            <w:pPr>
              <w:spacing w:after="0"/>
              <w:rPr>
                <w:rFonts w:ascii="Calibri" w:hAnsi="Calibri" w:cs="Calibri"/>
                <w:sz w:val="15"/>
                <w:szCs w:val="15"/>
              </w:rPr>
            </w:pPr>
            <w:r>
              <w:rPr>
                <w:rFonts w:ascii="Calibri" w:hAnsi="Calibri" w:cs="Calibri"/>
                <w:sz w:val="15"/>
                <w:szCs w:val="15"/>
              </w:rPr>
              <w:t xml:space="preserve">Submit Batch: Remarks</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Submit Batch</w:t>
            </w:r>
          </w:p>
        </w:tc>
        <w:tc>
          <w:tcPr>
            <w:tcW w:w="2015" w:type="dxa"/>
          </w:tcPr>
          <w:p>
            <w:pPr>
              <w:spacing w:after="0"/>
              <w:rPr>
                <w:rFonts w:ascii="Calibri" w:hAnsi="Calibri" w:cs="Calibri"/>
                <w:sz w:val="15"/>
                <w:szCs w:val="15"/>
              </w:rPr>
            </w:pPr>
            <w:r>
              <w:rPr>
                <w:rFonts w:ascii="Calibri" w:hAnsi="Calibri" w:cs="Calibri"/>
                <w:sz w:val="15"/>
                <w:szCs w:val="15"/>
              </w:rPr>
              <w:t xml:space="preserve">The creator of the batch</w:t>
            </w:r>
          </w:p>
        </w:tc>
        <w:tc>
          <w:tcPr>
            <w:tcW w:w="1728" w:type="dxa"/>
          </w:tcPr>
          <w:p>
            <w:pPr>
              <w:spacing w:after="0"/>
              <w:rPr>
                <w:rFonts w:ascii="Calibri" w:hAnsi="Calibri" w:cs="Calibri"/>
                <w:sz w:val="15"/>
                <w:szCs w:val="15"/>
              </w:rPr>
            </w:pPr>
            <w:r>
              <w:rPr>
                <w:rFonts w:ascii="Calibri" w:hAnsi="Calibri" w:cs="Calibri"/>
                <w:sz w:val="15"/>
                <w:szCs w:val="15"/>
              </w:rPr>
              <w:t xml:space="preserve">Draft or Returned</w:t>
            </w:r>
          </w:p>
        </w:tc>
        <w:tc>
          <w:tcPr>
            <w:tcW w:w="3744" w:type="dxa"/>
          </w:tcPr>
          <w:p>
            <w:pPr>
              <w:spacing w:after="0"/>
              <w:rPr>
                <w:rFonts w:ascii="Calibri" w:hAnsi="Calibri" w:cs="Calibri"/>
                <w:sz w:val="15"/>
                <w:szCs w:val="15"/>
              </w:rPr>
            </w:pPr>
            <w:r>
              <w:rPr>
                <w:rFonts w:ascii="Calibri" w:hAnsi="Calibri" w:cs="Calibri"/>
                <w:sz w:val="15"/>
                <w:szCs w:val="15"/>
              </w:rPr>
              <w:t xml:space="preserve">Submits every draft line to the chosen approver with the batch remarks</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c>
          <w:tcPr>
            <w:tcW w:w="1728" w:type="dxa"/>
          </w:tcPr>
          <w:p>
            <w:pPr>
              <w:spacing w:after="0"/>
              <w:rPr>
                <w:rFonts w:ascii="Calibri" w:hAnsi="Calibri" w:cs="Calibri"/>
                <w:sz w:val="15"/>
                <w:szCs w:val="15"/>
              </w:rPr>
            </w:pPr>
            <w:r>
              <w:rPr>
                <w:rFonts w:ascii="Calibri" w:hAnsi="Calibri" w:cs="Calibri"/>
                <w:sz w:val="15"/>
                <w:szCs w:val="15"/>
              </w:rPr>
              <w:t xml:space="preserve">Approve Batch</w:t>
            </w:r>
          </w:p>
        </w:tc>
        <w:tc>
          <w:tcPr>
            <w:tcW w:w="2015" w:type="dxa"/>
          </w:tcPr>
          <w:p>
            <w:pPr>
              <w:spacing w:after="0"/>
              <w:rPr>
                <w:rFonts w:ascii="Calibri" w:hAnsi="Calibri" w:cs="Calibri"/>
                <w:sz w:val="15"/>
                <w:szCs w:val="15"/>
              </w:rPr>
            </w:pPr>
            <w:r>
              <w:rPr>
                <w:rFonts w:ascii="Calibri" w:hAnsi="Calibri" w:cs="Calibri"/>
                <w:sz w:val="15"/>
                <w:szCs w:val="15"/>
              </w:rPr>
              <w:t xml:space="preserve">The approver (approval right), not the creator</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Approves each line on its own; the outcome lists each line with its status or error and the temporary passwords of new users, shown once</w:t>
            </w:r>
          </w:p>
        </w:tc>
        <w:tc>
          <w:tcPr>
            <w:tcW w:w="1440" w:type="dxa"/>
          </w:tcPr>
          <w:p>
            <w:pPr>
              <w:spacing w:after="0"/>
              <w:rPr>
                <w:rFonts w:ascii="Calibri" w:hAnsi="Calibri" w:cs="Calibri"/>
                <w:sz w:val="15"/>
                <w:szCs w:val="15"/>
              </w:rPr>
            </w:pPr>
            <w:r>
              <w:rPr>
                <w:rFonts w:ascii="Calibri" w:hAnsi="Calibri" w:cs="Calibri"/>
                <w:sz w:val="15"/>
                <w:szCs w:val="15"/>
              </w:rPr>
              <w:t xml:space="preserve">Approved (lines applied, scheduled or for second approval)</w:t>
            </w:r>
          </w:p>
        </w:tc>
      </w:tr>
      <w:tr>
        <w:tc>
          <w:tcPr>
            <w:tcW w:w="1728" w:type="dxa"/>
          </w:tcPr>
          <w:p>
            <w:pPr>
              <w:spacing w:after="0"/>
              <w:rPr>
                <w:rFonts w:ascii="Calibri" w:hAnsi="Calibri" w:cs="Calibri"/>
                <w:sz w:val="15"/>
                <w:szCs w:val="15"/>
              </w:rPr>
            </w:pPr>
            <w:r>
              <w:rPr>
                <w:rFonts w:ascii="Calibri" w:hAnsi="Calibri" w:cs="Calibri"/>
                <w:sz w:val="15"/>
                <w:szCs w:val="15"/>
              </w:rPr>
              <w:t xml:space="preserve">Return Batch</w:t>
            </w:r>
          </w:p>
        </w:tc>
        <w:tc>
          <w:tcPr>
            <w:tcW w:w="2015" w:type="dxa"/>
          </w:tcPr>
          <w:p>
            <w:pPr>
              <w:spacing w:after="0"/>
              <w:rPr>
                <w:rFonts w:ascii="Calibri" w:hAnsi="Calibri" w:cs="Calibri"/>
                <w:sz w:val="15"/>
                <w:szCs w:val="15"/>
              </w:rPr>
            </w:pPr>
            <w:r>
              <w:rPr>
                <w:rFonts w:ascii="Calibri" w:hAnsi="Calibri" w:cs="Calibri"/>
                <w:sz w:val="15"/>
                <w:szCs w:val="15"/>
              </w:rPr>
              <w:t xml:space="preserve">The approver</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Returns the batch with the remarks</w:t>
            </w:r>
          </w:p>
        </w:tc>
        <w:tc>
          <w:tcPr>
            <w:tcW w:w="1440" w:type="dxa"/>
          </w:tcPr>
          <w:p>
            <w:pPr>
              <w:spacing w:after="0"/>
              <w:rPr>
                <w:rFonts w:ascii="Calibri" w:hAnsi="Calibri" w:cs="Calibri"/>
                <w:sz w:val="15"/>
                <w:szCs w:val="15"/>
              </w:rPr>
            </w:pPr>
            <w:r>
              <w:rPr>
                <w:rFonts w:ascii="Calibri" w:hAnsi="Calibri" w:cs="Calibri"/>
                <w:sz w:val="15"/>
                <w:szCs w:val="15"/>
              </w:rPr>
              <w:t xml:space="preserve">Returned</w:t>
            </w:r>
          </w:p>
        </w:tc>
      </w:tr>
      <w:tr>
        <w:tc>
          <w:tcPr>
            <w:tcW w:w="1728" w:type="dxa"/>
          </w:tcPr>
          <w:p>
            <w:pPr>
              <w:spacing w:after="0"/>
              <w:rPr>
                <w:rFonts w:ascii="Calibri" w:hAnsi="Calibri" w:cs="Calibri"/>
                <w:sz w:val="15"/>
                <w:szCs w:val="15"/>
              </w:rPr>
            </w:pPr>
            <w:r>
              <w:rPr>
                <w:rFonts w:ascii="Calibri" w:hAnsi="Calibri" w:cs="Calibri"/>
                <w:sz w:val="15"/>
                <w:szCs w:val="15"/>
              </w:rPr>
              <w:t xml:space="preserve">Reject Batch</w:t>
            </w:r>
          </w:p>
        </w:tc>
        <w:tc>
          <w:tcPr>
            <w:tcW w:w="2015" w:type="dxa"/>
          </w:tcPr>
          <w:p>
            <w:pPr>
              <w:spacing w:after="0"/>
              <w:rPr>
                <w:rFonts w:ascii="Calibri" w:hAnsi="Calibri" w:cs="Calibri"/>
                <w:sz w:val="15"/>
                <w:szCs w:val="15"/>
              </w:rPr>
            </w:pPr>
            <w:r>
              <w:rPr>
                <w:rFonts w:ascii="Calibri" w:hAnsi="Calibri" w:cs="Calibri"/>
                <w:sz w:val="15"/>
                <w:szCs w:val="15"/>
              </w:rPr>
              <w:t xml:space="preserve">The approver</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Rejects every line with the reason</w:t>
            </w:r>
          </w:p>
        </w:tc>
        <w:tc>
          <w:tcPr>
            <w:tcW w:w="1440" w:type="dxa"/>
          </w:tcPr>
          <w:p>
            <w:pPr>
              <w:spacing w:after="0"/>
              <w:rPr>
                <w:rFonts w:ascii="Calibri" w:hAnsi="Calibri" w:cs="Calibri"/>
                <w:sz w:val="15"/>
                <w:szCs w:val="15"/>
              </w:rPr>
            </w:pPr>
            <w:r>
              <w:rPr>
                <w:rFonts w:ascii="Calibri" w:hAnsi="Calibri" w:cs="Calibri"/>
                <w:sz w:val="15"/>
                <w:szCs w:val="15"/>
              </w:rPr>
              <w:t xml:space="preserve">Rejected</w:t>
            </w:r>
          </w:p>
        </w:tc>
      </w:tr>
      <w:tr>
        <w:tc>
          <w:tcPr>
            <w:tcW w:w="1728" w:type="dxa"/>
          </w:tcPr>
          <w:p>
            <w:pPr>
              <w:spacing w:after="0"/>
              <w:rPr>
                <w:rFonts w:ascii="Calibri" w:hAnsi="Calibri" w:cs="Calibri"/>
                <w:sz w:val="15"/>
                <w:szCs w:val="15"/>
              </w:rPr>
            </w:pPr>
            <w:r>
              <w:rPr>
                <w:rFonts w:ascii="Calibri" w:hAnsi="Calibri" w:cs="Calibri"/>
                <w:sz w:val="15"/>
                <w:szCs w:val="15"/>
              </w:rPr>
              <w:t xml:space="preserve">Cancel Batch</w:t>
            </w:r>
          </w:p>
        </w:tc>
        <w:tc>
          <w:tcPr>
            <w:tcW w:w="2015" w:type="dxa"/>
          </w:tcPr>
          <w:p>
            <w:pPr>
              <w:spacing w:after="0"/>
              <w:rPr>
                <w:rFonts w:ascii="Calibri" w:hAnsi="Calibri" w:cs="Calibri"/>
                <w:sz w:val="15"/>
                <w:szCs w:val="15"/>
              </w:rPr>
            </w:pPr>
            <w:r>
              <w:rPr>
                <w:rFonts w:ascii="Calibri" w:hAnsi="Calibri" w:cs="Calibri"/>
                <w:sz w:val="15"/>
                <w:szCs w:val="15"/>
              </w:rPr>
              <w:t xml:space="preserve">The creator of the batch</w:t>
            </w:r>
          </w:p>
        </w:tc>
        <w:tc>
          <w:tcPr>
            <w:tcW w:w="1728" w:type="dxa"/>
          </w:tcPr>
          <w:p>
            <w:pPr>
              <w:spacing w:after="0"/>
              <w:rPr>
                <w:rFonts w:ascii="Calibri" w:hAnsi="Calibri" w:cs="Calibri"/>
                <w:sz w:val="15"/>
                <w:szCs w:val="15"/>
              </w:rPr>
            </w:pPr>
            <w:r>
              <w:rPr>
                <w:rFonts w:ascii="Calibri" w:hAnsi="Calibri" w:cs="Calibri"/>
                <w:sz w:val="15"/>
                <w:szCs w:val="15"/>
              </w:rPr>
              <w:t xml:space="preserve">Draft, Returned or 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Cancels every line with the reason</w:t>
            </w:r>
          </w:p>
        </w:tc>
        <w:tc>
          <w:tcPr>
            <w:tcW w:w="1440" w:type="dxa"/>
          </w:tcPr>
          <w:p>
            <w:pPr>
              <w:spacing w:after="0"/>
              <w:rPr>
                <w:rFonts w:ascii="Calibri" w:hAnsi="Calibri" w:cs="Calibri"/>
                <w:sz w:val="15"/>
                <w:szCs w:val="15"/>
              </w:rPr>
            </w:pPr>
            <w:r>
              <w:rPr>
                <w:rFonts w:ascii="Calibri" w:hAnsi="Calibri" w:cs="Calibri"/>
                <w:sz w:val="15"/>
                <w:szCs w:val="15"/>
              </w:rPr>
              <w:t xml:space="preserve">Cancelled</w:t>
            </w:r>
          </w:p>
        </w:tc>
      </w:tr>
      <w:tr>
        <w:tc>
          <w:tcPr>
            <w:tcW w:w="1728" w:type="dxa"/>
          </w:tcPr>
          <w:p>
            <w:pPr>
              <w:spacing w:after="0"/>
              <w:rPr>
                <w:rFonts w:ascii="Calibri" w:hAnsi="Calibri" w:cs="Calibri"/>
                <w:sz w:val="15"/>
                <w:szCs w:val="15"/>
              </w:rPr>
            </w:pPr>
            <w:r>
              <w:rPr>
                <w:rFonts w:ascii="Calibri" w:hAnsi="Calibri" w:cs="Calibri"/>
                <w:sz w:val="15"/>
                <w:szCs w:val="15"/>
              </w:rPr>
              <w:t xml:space="preserve">[Open a line]</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line's request (SCR-UA-08)</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8"/>
        </w:numPr>
        <w:rPr>
          <w:rFonts w:ascii="Arial" w:hAnsi="Arial" w:cs="Arial"/>
        </w:rPr>
      </w:pPr>
      <w:r>
        <w:rPr>
          <w:rFonts w:ascii="Arial" w:hAnsi="Arial" w:cs="Arial"/>
        </w:rPr>
        <w:t xml:space="preserve">A batch is submitted only by its creator and decided by another user: Only the creator can submit batch &lt;batch no&gt; (FRUM.011.01).</w:t>
      </w:r>
    </w:p>
    <w:p>
      <w:pPr>
        <w:pStyle w:val="ListParagraph"/>
        <w:numPr>
          <w:ilvl w:val="0"/>
          <w:numId w:val="218"/>
        </w:numPr>
        <w:rPr>
          <w:rFonts w:ascii="Arial" w:hAnsi="Arial" w:cs="Arial"/>
        </w:rPr>
      </w:pPr>
      <w:r>
        <w:rPr>
          <w:rFonts w:ascii="Arial" w:hAnsi="Arial" w:cs="Arial"/>
        </w:rPr>
        <w:t xml:space="preserve">Each line is decided and applied on its own, with the checks and the risk rules of a single request; a line that needs a second approval waits for it (FRUM.011.01, FRUM.010.05).</w:t>
      </w:r>
    </w:p>
    <w:p>
      <w:pPr>
        <w:pStyle w:val="Heading2"/>
        <w:keepNext/>
        <w:numPr>
          <w:ilvl w:val="0"/>
          <w:numId w:val="0"/>
        </w:numPr>
        <w:rPr>
          <w:rFonts w:ascii="Arial" w:hAnsi="Arial" w:cs="Arial"/>
        </w:rPr>
      </w:pPr>
      <w:r>
        <w:rPr>
          <w:rFonts w:ascii="Arial" w:hAnsi="Arial" w:cs="Arial"/>
        </w:rPr>
        <w:t xml:space="preserve">J.11 Group Profile Requests (SCR-UA-11)</w:t>
      </w:r>
    </w:p>
    <w:p>
      <w:pPr>
        <w:rPr>
          <w:rFonts w:ascii="Arial" w:hAnsi="Arial" w:cs="Arial"/>
        </w:rPr>
      </w:pPr>
      <w:r>
        <w:rPr>
          <w:rFonts w:ascii="Arial" w:hAnsi="Arial" w:cs="Arial"/>
        </w:rPr>
        <w:t xml:space="preserve">Purpose: The work list of the group-profile requests: new profiles, changes to the permissions, name, description or privilege level of a profile, and the deactivation and reactivation of a profile. The approvers decide in the order chosen by the requester; the System Administrator implements the approved request.</w:t>
      </w:r>
    </w:p>
    <w:p>
      <w:pPr>
        <w:rPr>
          <w:rFonts w:ascii="Arial" w:hAnsi="Arial" w:cs="Arial"/>
        </w:rPr>
      </w:pPr>
      <w:r>
        <w:rPr>
          <w:rFonts w:ascii="Arial" w:hAnsi="Arial" w:cs="Arial"/>
        </w:rPr>
        <w:t xml:space="preserve">Access: The notice Access request AR-yyyy-nnnnnn to implement (System Administrator); Access Request record of a group-profile request › back arrow</w:t>
      </w:r>
    </w:p>
    <w:p>
      <w:pPr>
        <w:rPr>
          <w:rFonts w:ascii="Arial" w:hAnsi="Arial" w:cs="Arial"/>
        </w:rPr>
      </w:pPr>
      <w:r>
        <w:rPr>
          <w:rFonts w:ascii="Arial" w:hAnsi="Arial" w:cs="Arial"/>
        </w:rPr>
        <w:t xml:space="preserve">Requirements: FRUM.005.01, FRUM.005.02, FRUM.005.03, FRUM.005.04, FRUM.006.01</w:t>
      </w:r>
    </w:p>
    <w:p>
      <w:pPr>
        <w:jc w:val="center"/>
      </w:pPr>
      <w:r>
        <w:drawing>
          <wp:inline>
            <wp:extent cx="5852160" cy="3753454"/>
            <wp:docPr id="1803472600" name="Picture 1803472600"/>
            <wp:cNvGraphicFramePr>
              <a:graphicFrameLocks noChangeAspect="1"/>
            </wp:cNvGraphicFramePr>
            <a:graphic>
              <a:graphicData uri="http://schemas.openxmlformats.org/drawingml/2006/picture">
                <pic:pic>
                  <pic:nvPicPr>
                    <pic:cNvPr id="0" name="scr-ua-11-01-list.png"/>
                    <pic:cNvPicPr/>
                  </pic:nvPicPr>
                  <pic:blipFill>
                    <a:blip r:embed="rId46"/>
                    <a:stretch>
                      <a:fillRect/>
                    </a:stretch>
                  </pic:blipFill>
                  <pic:spPr>
                    <a:xfrm>
                      <a:off x="0" y="0"/>
                      <a:ext cx="5852160" cy="3753454"/>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J.11: Group Profile Requests of the Business Administrator, All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Tabs: My Requests / Assigned to Me / Second Approval / For Implementation / All</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 a tab is shown only to the users who work it</w:t>
            </w:r>
          </w:p>
        </w:tc>
        <w:tc>
          <w:tcPr>
            <w:tcW w:w="2808" w:type="dxa"/>
          </w:tcPr>
          <w:p>
            <w:pPr>
              <w:spacing w:after="0"/>
              <w:rPr>
                <w:rFonts w:ascii="Calibri" w:hAnsi="Calibri" w:cs="Calibri"/>
                <w:sz w:val="15"/>
                <w:szCs w:val="15"/>
              </w:rPr>
            </w:pPr>
            <w:r>
              <w:rPr>
                <w:rFonts w:ascii="Calibri" w:hAnsi="Calibri" w:cs="Calibri"/>
                <w:sz w:val="15"/>
                <w:szCs w:val="15"/>
              </w:rPr>
              <w:t xml:space="preserve">As Access Requests, limited to group-profile requests</w:t>
            </w:r>
          </w:p>
        </w:tc>
      </w:tr>
      <w:tr>
        <w:tc>
          <w:tcPr>
            <w:tcW w:w="2160" w:type="dxa"/>
          </w:tcPr>
          <w:p>
            <w:pPr>
              <w:spacing w:after="0"/>
              <w:rPr>
                <w:rFonts w:ascii="Calibri" w:hAnsi="Calibri" w:cs="Calibri"/>
                <w:sz w:val="15"/>
                <w:szCs w:val="15"/>
              </w:rPr>
            </w:pPr>
            <w:r>
              <w:rPr>
                <w:rFonts w:ascii="Calibri" w:hAnsi="Calibri" w:cs="Calibri"/>
                <w:sz w:val="15"/>
                <w:szCs w:val="15"/>
              </w:rPr>
              <w:t xml:space="preserve">Search: Search Request No., User or Role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request number or group profile code</w:t>
            </w:r>
          </w:p>
        </w:tc>
        <w:tc>
          <w:tcPr>
            <w:tcW w:w="2808" w:type="dxa"/>
          </w:tcPr>
          <w:p>
            <w:pPr>
              <w:spacing w:after="0"/>
              <w:rPr>
                <w:rFonts w:ascii="Calibri" w:hAnsi="Calibri" w:cs="Calibri"/>
                <w:sz w:val="15"/>
                <w:szCs w:val="15"/>
              </w:rPr>
            </w:pPr>
            <w:r>
              <w:rPr>
                <w:rFonts w:ascii="Calibri" w:hAnsi="Calibri" w:cs="Calibri"/>
                <w:sz w:val="15"/>
                <w:szCs w:val="15"/>
              </w:rPr>
              <w:t xml:space="preserve">Contains search</w:t>
            </w:r>
          </w:p>
        </w:tc>
      </w:tr>
      <w:tr>
        <w:tc>
          <w:tcPr>
            <w:tcW w:w="2160" w:type="dxa"/>
          </w:tcPr>
          <w:p>
            <w:pPr>
              <w:spacing w:after="0"/>
              <w:rPr>
                <w:rFonts w:ascii="Calibri" w:hAnsi="Calibri" w:cs="Calibri"/>
                <w:sz w:val="15"/>
                <w:szCs w:val="15"/>
              </w:rPr>
            </w:pPr>
            <w:r>
              <w:rPr>
                <w:rFonts w:ascii="Calibri" w:hAnsi="Calibri" w:cs="Calibri"/>
                <w:sz w:val="15"/>
                <w:szCs w:val="15"/>
              </w:rPr>
              <w:t xml:space="preserve">Filters: Status</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and the request statuses;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Filters: Request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New group profile, Modify group profile, Deactivate group profile, Reactivate group profile;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Request / Type / Change / Requested By / Requested / Approver / Status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As Access Requests;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New Group Profile Request</w:t>
            </w:r>
          </w:p>
        </w:tc>
        <w:tc>
          <w:tcPr>
            <w:tcW w:w="2015" w:type="dxa"/>
          </w:tcPr>
          <w:p>
            <w:pPr>
              <w:spacing w:after="0"/>
              <w:rPr>
                <w:rFonts w:ascii="Calibri" w:hAnsi="Calibri" w:cs="Calibri"/>
                <w:sz w:val="15"/>
                <w:szCs w:val="15"/>
              </w:rPr>
            </w:pPr>
            <w:r>
              <w:rPr>
                <w:rFonts w:ascii="Calibri" w:hAnsi="Calibri" w:cs="Calibri"/>
                <w:sz w:val="15"/>
                <w:szCs w:val="15"/>
              </w:rPr>
              <w:t xml:space="preserve">Business Administrator, System Administrator (group-profile request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New Request on the group-profile types (SCR-UA-12)</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Approve Selected</w:t>
            </w:r>
          </w:p>
        </w:tc>
        <w:tc>
          <w:tcPr>
            <w:tcW w:w="2015" w:type="dxa"/>
          </w:tcPr>
          <w:p>
            <w:pPr>
              <w:spacing w:after="0"/>
              <w:rPr>
                <w:rFonts w:ascii="Calibri" w:hAnsi="Calibri" w:cs="Calibri"/>
                <w:sz w:val="15"/>
                <w:szCs w:val="15"/>
              </w:rPr>
            </w:pPr>
            <w:r>
              <w:rPr>
                <w:rFonts w:ascii="Calibri" w:hAnsi="Calibri" w:cs="Calibri"/>
                <w:sz w:val="15"/>
                <w:szCs w:val="15"/>
              </w:rPr>
              <w:t xml:space="preserve">Approver on Assigned to Me; Second Approver on Second Approval</w:t>
            </w:r>
          </w:p>
        </w:tc>
        <w:tc>
          <w:tcPr>
            <w:tcW w:w="1728" w:type="dxa"/>
          </w:tcPr>
          <w:p>
            <w:pPr>
              <w:spacing w:after="0"/>
              <w:rPr>
                <w:rFonts w:ascii="Calibri" w:hAnsi="Calibri" w:cs="Calibri"/>
                <w:sz w:val="15"/>
                <w:szCs w:val="15"/>
              </w:rPr>
            </w:pPr>
            <w:r>
              <w:rPr>
                <w:rFonts w:ascii="Calibri" w:hAnsi="Calibri" w:cs="Calibri"/>
                <w:sz w:val="15"/>
                <w:szCs w:val="15"/>
              </w:rPr>
              <w:t xml:space="preserve">Rows selected</w:t>
            </w:r>
          </w:p>
        </w:tc>
        <w:tc>
          <w:tcPr>
            <w:tcW w:w="3744" w:type="dxa"/>
          </w:tcPr>
          <w:p>
            <w:pPr>
              <w:spacing w:after="0"/>
              <w:rPr>
                <w:rFonts w:ascii="Calibri" w:hAnsi="Calibri" w:cs="Calibri"/>
                <w:sz w:val="15"/>
                <w:szCs w:val="15"/>
              </w:rPr>
            </w:pPr>
            <w:r>
              <w:rPr>
                <w:rFonts w:ascii="Calibri" w:hAnsi="Calibri" w:cs="Calibri"/>
                <w:sz w:val="15"/>
                <w:szCs w:val="15"/>
              </w:rPr>
              <w:t xml:space="preserve">Approves each selected request in turn</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 (next approver), Pending Second Approval or For Implementation</w:t>
            </w:r>
          </w:p>
        </w:tc>
      </w:tr>
      <w:tr>
        <w:tc>
          <w:tcPr>
            <w:tcW w:w="1728" w:type="dxa"/>
          </w:tcPr>
          <w:p>
            <w:pPr>
              <w:spacing w:after="0"/>
              <w:rPr>
                <w:rFonts w:ascii="Calibri" w:hAnsi="Calibri" w:cs="Calibri"/>
                <w:sz w:val="15"/>
                <w:szCs w:val="15"/>
              </w:rPr>
            </w:pPr>
            <w:r>
              <w:rPr>
                <w:rFonts w:ascii="Calibri" w:hAnsi="Calibri" w:cs="Calibri"/>
                <w:sz w:val="15"/>
                <w:szCs w:val="15"/>
              </w:rPr>
              <w:t xml:space="preserve">Filters</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Shows or hides the filters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request (SCR-UA-08)</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9"/>
        </w:numPr>
        <w:rPr>
          <w:rFonts w:ascii="Arial" w:hAnsi="Arial" w:cs="Arial"/>
        </w:rPr>
      </w:pPr>
      <w:r>
        <w:rPr>
          <w:rFonts w:ascii="Arial" w:hAnsi="Arial" w:cs="Arial"/>
        </w:rPr>
        <w:t xml:space="preserve">Only one group-profile request per profile can be open at a time: A request for role &lt;code&gt; is already waiting for approval (FRUM.005.01, FRUM.005.02).</w:t>
      </w:r>
    </w:p>
    <w:p>
      <w:pPr>
        <w:pStyle w:val="ListParagraph"/>
        <w:numPr>
          <w:ilvl w:val="0"/>
          <w:numId w:val="219"/>
        </w:numPr>
        <w:rPr>
          <w:rFonts w:ascii="Arial" w:hAnsi="Arial" w:cs="Arial"/>
        </w:rPr>
      </w:pPr>
      <w:r>
        <w:rPr>
          <w:rFonts w:ascii="Arial" w:hAnsi="Arial" w:cs="Arial"/>
        </w:rPr>
        <w:t xml:space="preserve">Every approver in the list decides in turn; the request goes to the System Administrator only after the last approval (FRUM.005.01, FRUM.005.03).</w:t>
      </w:r>
    </w:p>
    <w:p>
      <w:pPr>
        <w:pStyle w:val="Heading2"/>
        <w:keepNext/>
        <w:numPr>
          <w:ilvl w:val="0"/>
          <w:numId w:val="0"/>
        </w:numPr>
        <w:rPr>
          <w:rFonts w:ascii="Arial" w:hAnsi="Arial" w:cs="Arial"/>
        </w:rPr>
      </w:pPr>
      <w:r>
        <w:rPr>
          <w:rFonts w:ascii="Arial" w:hAnsi="Arial" w:cs="Arial"/>
        </w:rPr>
        <w:t xml:space="preserve">J.12 New Group Profile Request and Edit Request (SCR-UA-12)</w:t>
      </w:r>
    </w:p>
    <w:p>
      <w:pPr>
        <w:rPr>
          <w:rFonts w:ascii="Arial" w:hAnsi="Arial" w:cs="Arial"/>
        </w:rPr>
      </w:pPr>
      <w:r>
        <w:rPr>
          <w:rFonts w:ascii="Arial" w:hAnsi="Arial" w:cs="Arial"/>
        </w:rPr>
        <w:t xml:space="preserve">Purpose: The request form on the group-profile types. New group profile: code, name, description, privilege level and the permissions, grouped by functional area. Modify group profile: the profile, the permissions it should hold after the change (added and removed shown against the current ones) and a new name, description or level. Deactivate and reactivate: the profile, with the members who lose its screens. Approvers are listed in order.</w:t>
      </w:r>
    </w:p>
    <w:p>
      <w:pPr>
        <w:rPr>
          <w:rFonts w:ascii="Arial" w:hAnsi="Arial" w:cs="Arial"/>
        </w:rPr>
      </w:pPr>
      <w:r>
        <w:rPr>
          <w:rFonts w:ascii="Arial" w:hAnsi="Arial" w:cs="Arial"/>
        </w:rPr>
        <w:t xml:space="preserve">Access: Group Profile Requests › New Group Profile Request; Access Request record of a draft or returned group-profile request › Edit Request</w:t>
      </w:r>
    </w:p>
    <w:p>
      <w:pPr>
        <w:rPr>
          <w:rFonts w:ascii="Arial" w:hAnsi="Arial" w:cs="Arial"/>
        </w:rPr>
      </w:pPr>
      <w:r>
        <w:rPr>
          <w:rFonts w:ascii="Arial" w:hAnsi="Arial" w:cs="Arial"/>
        </w:rPr>
        <w:t xml:space="preserve">Requirements: FRUM.001.02, FRUM.005.01, FRUM.005.02, FRUM.005.03, FRUM.005.06, FRUM.006.01, FRUM.006.02.01, FRUM.006.02.02, FRUM.006.03, FRUM.006.04, FRUM.007.03</w:t>
      </w:r>
    </w:p>
    <w:p>
      <w:pPr>
        <w:jc w:val="center"/>
      </w:pPr>
      <w:r>
        <w:drawing>
          <wp:inline>
            <wp:extent cx="2624422" cy="4389120"/>
            <wp:docPr id="1803472600" name="Picture 1803472600"/>
            <wp:cNvGraphicFramePr>
              <a:graphicFrameLocks noChangeAspect="1"/>
            </wp:cNvGraphicFramePr>
            <a:graphic>
              <a:graphicData uri="http://schemas.openxmlformats.org/drawingml/2006/picture">
                <pic:pic>
                  <pic:nvPicPr>
                    <pic:cNvPr id="0" name="scr-ua-12-01-new_profile.png"/>
                    <pic:cNvPicPr/>
                  </pic:nvPicPr>
                  <pic:blipFill>
                    <a:blip r:embed="rId47"/>
                    <a:stretch>
                      <a:fillRect/>
                    </a:stretch>
                  </pic:blipFill>
                  <pic:spPr>
                    <a:xfrm>
                      <a:off x="0" y="0"/>
                      <a:ext cx="2624422" cy="438912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J.12: New group profile with its permissions and two approvers in order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Request: Request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New group profile, Modify group profile, Deactivate group profile, Reactivate group profile; Fixed list</w:t>
            </w:r>
          </w:p>
        </w:tc>
        <w:tc>
          <w:tcPr>
            <w:tcW w:w="2808" w:type="dxa"/>
          </w:tcPr>
          <w:p>
            <w:pPr>
              <w:spacing w:after="0"/>
              <w:rPr>
                <w:rFonts w:ascii="Calibri" w:hAnsi="Calibri" w:cs="Calibri"/>
                <w:sz w:val="15"/>
                <w:szCs w:val="15"/>
              </w:rPr>
            </w:pPr>
            <w:r>
              <w:rPr>
                <w:rFonts w:ascii="Calibri" w:hAnsi="Calibri" w:cs="Calibri"/>
                <w:sz w:val="15"/>
                <w:szCs w:val="15"/>
              </w:rPr>
              <w:t xml:space="preserve">The type of a saved request cannot change; The type of request &lt;request no&gt; cannot change</w:t>
            </w:r>
          </w:p>
        </w:tc>
      </w:tr>
      <w:tr>
        <w:tc>
          <w:tcPr>
            <w:tcW w:w="2160" w:type="dxa"/>
          </w:tcPr>
          <w:p>
            <w:pPr>
              <w:spacing w:after="0"/>
              <w:rPr>
                <w:rFonts w:ascii="Calibri" w:hAnsi="Calibri" w:cs="Calibri"/>
                <w:sz w:val="15"/>
                <w:szCs w:val="15"/>
              </w:rPr>
            </w:pPr>
            <w:r>
              <w:rPr>
                <w:rFonts w:ascii="Calibri" w:hAnsi="Calibri" w:cs="Calibri"/>
                <w:sz w:val="15"/>
                <w:szCs w:val="15"/>
              </w:rPr>
              <w:t xml:space="preserve">New group profile: Profile Code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40 capital letters, digits or underscores (A-Z, 0-9 and _)</w:t>
            </w:r>
          </w:p>
        </w:tc>
        <w:tc>
          <w:tcPr>
            <w:tcW w:w="2808" w:type="dxa"/>
          </w:tcPr>
          <w:p>
            <w:pPr>
              <w:spacing w:after="0"/>
              <w:rPr>
                <w:rFonts w:ascii="Calibri" w:hAnsi="Calibri" w:cs="Calibri"/>
                <w:sz w:val="15"/>
                <w:szCs w:val="15"/>
              </w:rPr>
            </w:pPr>
            <w:r>
              <w:rPr>
                <w:rFonts w:ascii="Calibri" w:hAnsi="Calibri" w:cs="Calibri"/>
                <w:sz w:val="15"/>
                <w:szCs w:val="15"/>
              </w:rPr>
              <w:t xml:space="preserve">Format; not the system of an existing profile; Use up to 40 capital letters, digits or underscores</w:t>
            </w:r>
          </w:p>
        </w:tc>
      </w:tr>
      <w:tr>
        <w:tc>
          <w:tcPr>
            <w:tcW w:w="2160" w:type="dxa"/>
          </w:tcPr>
          <w:p>
            <w:pPr>
              <w:spacing w:after="0"/>
              <w:rPr>
                <w:rFonts w:ascii="Calibri" w:hAnsi="Calibri" w:cs="Calibri"/>
                <w:sz w:val="15"/>
                <w:szCs w:val="15"/>
              </w:rPr>
            </w:pPr>
            <w:r>
              <w:rPr>
                <w:rFonts w:ascii="Calibri" w:hAnsi="Calibri" w:cs="Calibri"/>
                <w:sz w:val="15"/>
                <w:szCs w:val="15"/>
              </w:rPr>
              <w:t xml:space="preserve">New group profile: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Enter the name of the group profile</w:t>
            </w:r>
          </w:p>
        </w:tc>
      </w:tr>
      <w:tr>
        <w:tc>
          <w:tcPr>
            <w:tcW w:w="2160" w:type="dxa"/>
          </w:tcPr>
          <w:p>
            <w:pPr>
              <w:spacing w:after="0"/>
              <w:rPr>
                <w:rFonts w:ascii="Calibri" w:hAnsi="Calibri" w:cs="Calibri"/>
                <w:sz w:val="15"/>
                <w:szCs w:val="15"/>
              </w:rPr>
            </w:pPr>
            <w:r>
              <w:rPr>
                <w:rFonts w:ascii="Calibri" w:hAnsi="Calibri" w:cs="Calibri"/>
                <w:sz w:val="15"/>
                <w:szCs w:val="15"/>
              </w:rPr>
              <w:t xml:space="preserve">Profile data: Description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500 characters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Profile data: Privilege Level</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Low, Standard, High, Admin; Standard (new) or Unchanged (modify) when blank; Fixed list</w:t>
            </w:r>
          </w:p>
        </w:tc>
        <w:tc>
          <w:tcPr>
            <w:tcW w:w="2808" w:type="dxa"/>
          </w:tcPr>
          <w:p>
            <w:pPr>
              <w:spacing w:after="0"/>
              <w:rPr>
                <w:rFonts w:ascii="Calibri" w:hAnsi="Calibri" w:cs="Calibri"/>
                <w:sz w:val="15"/>
                <w:szCs w:val="15"/>
              </w:rPr>
            </w:pPr>
            <w:r>
              <w:rPr>
                <w:rFonts w:ascii="Calibri" w:hAnsi="Calibri" w:cs="Calibri"/>
                <w:sz w:val="15"/>
                <w:szCs w:val="15"/>
              </w:rPr>
              <w:t xml:space="preserve">High and Admin profiles need a second approval</w:t>
            </w:r>
          </w:p>
        </w:tc>
      </w:tr>
      <w:tr>
        <w:tc>
          <w:tcPr>
            <w:tcW w:w="2160" w:type="dxa"/>
          </w:tcPr>
          <w:p>
            <w:pPr>
              <w:spacing w:after="0"/>
              <w:rPr>
                <w:rFonts w:ascii="Calibri" w:hAnsi="Calibri" w:cs="Calibri"/>
                <w:sz w:val="15"/>
                <w:szCs w:val="15"/>
              </w:rPr>
            </w:pPr>
            <w:r>
              <w:rPr>
                <w:rFonts w:ascii="Calibri" w:hAnsi="Calibri" w:cs="Calibri"/>
                <w:sz w:val="15"/>
                <w:szCs w:val="15"/>
              </w:rPr>
              <w:t xml:space="preserve">Modify / Deactivate / Reactivate: Group Profile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Profile name; active profiles (modify, deactivate, the System Administrator profile excluded) or inactive profiles (reactivate); Group profiles</w:t>
            </w:r>
          </w:p>
        </w:tc>
        <w:tc>
          <w:tcPr>
            <w:tcW w:w="2808" w:type="dxa"/>
          </w:tcPr>
          <w:p>
            <w:pPr>
              <w:spacing w:after="0"/>
              <w:rPr>
                <w:rFonts w:ascii="Calibri" w:hAnsi="Calibri" w:cs="Calibri"/>
                <w:sz w:val="15"/>
                <w:szCs w:val="15"/>
              </w:rPr>
            </w:pPr>
            <w:r>
              <w:rPr>
                <w:rFonts w:ascii="Calibri" w:hAnsi="Calibri" w:cs="Calibri"/>
                <w:sz w:val="15"/>
                <w:szCs w:val="15"/>
              </w:rPr>
              <w:t xml:space="preserve">An existing profile in the right state; Select the role to change</w:t>
            </w:r>
          </w:p>
        </w:tc>
      </w:tr>
      <w:tr>
        <w:tc>
          <w:tcPr>
            <w:tcW w:w="2160" w:type="dxa"/>
          </w:tcPr>
          <w:p>
            <w:pPr>
              <w:spacing w:after="0"/>
              <w:rPr>
                <w:rFonts w:ascii="Calibri" w:hAnsi="Calibri" w:cs="Calibri"/>
                <w:sz w:val="15"/>
                <w:szCs w:val="15"/>
              </w:rPr>
            </w:pPr>
            <w:r>
              <w:rPr>
                <w:rFonts w:ascii="Calibri" w:hAnsi="Calibri" w:cs="Calibri"/>
                <w:sz w:val="15"/>
                <w:szCs w:val="15"/>
              </w:rPr>
              <w:t xml:space="preserve">Modify group profile: New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Permissions: [Permission check boxes by area]</w:t>
            </w:r>
          </w:p>
        </w:tc>
        <w:tc>
          <w:tcPr>
            <w:tcW w:w="1224" w:type="dxa"/>
          </w:tcPr>
          <w:p>
            <w:pPr>
              <w:spacing w:after="0"/>
              <w:rPr>
                <w:rFonts w:ascii="Calibri" w:hAnsi="Calibri" w:cs="Calibri"/>
                <w:sz w:val="15"/>
                <w:szCs w:val="15"/>
              </w:rPr>
            </w:pPr>
            <w:r>
              <w:rPr>
                <w:rFonts w:ascii="Calibri" w:hAnsi="Calibri" w:cs="Calibri"/>
                <w:sz w:val="15"/>
                <w:szCs w:val="15"/>
              </w:rPr>
              <w:t xml:space="preserve">Check boxes</w:t>
            </w:r>
          </w:p>
        </w:tc>
        <w:tc>
          <w:tcPr>
            <w:tcW w:w="1296" w:type="dxa"/>
          </w:tcPr>
          <w:p>
            <w:pPr>
              <w:spacing w:after="0"/>
              <w:rPr>
                <w:rFonts w:ascii="Calibri" w:hAnsi="Calibri" w:cs="Calibri"/>
                <w:sz w:val="15"/>
                <w:szCs w:val="15"/>
              </w:rPr>
            </w:pPr>
            <w:r>
              <w:rPr>
                <w:rFonts w:ascii="Calibri" w:hAnsi="Calibri" w:cs="Calibri"/>
                <w:sz w:val="15"/>
                <w:szCs w:val="15"/>
              </w:rPr>
              <w:t xml:space="preserve">Cond.: new profile (at least one); a change must add or remove one, or change the data</w:t>
            </w:r>
          </w:p>
        </w:tc>
        <w:tc>
          <w:tcPr>
            <w:tcW w:w="3168" w:type="dxa"/>
          </w:tcPr>
          <w:p>
            <w:pPr>
              <w:spacing w:after="0"/>
              <w:rPr>
                <w:rFonts w:ascii="Calibri" w:hAnsi="Calibri" w:cs="Calibri"/>
                <w:sz w:val="15"/>
                <w:szCs w:val="15"/>
              </w:rPr>
            </w:pPr>
            <w:r>
              <w:rPr>
                <w:rFonts w:ascii="Calibri" w:hAnsi="Calibri" w:cs="Calibri"/>
                <w:sz w:val="15"/>
                <w:szCs w:val="15"/>
              </w:rPr>
              <w:t xml:space="preserve">Permission names with the system below in small print, grouped by functional area (User Access, Administration, Clients, Product Maintenance...), unclassified permissions last; Permissions of the system, less the insurer-only permissions</w:t>
            </w:r>
          </w:p>
        </w:tc>
        <w:tc>
          <w:tcPr>
            <w:tcW w:w="2808" w:type="dxa"/>
          </w:tcPr>
          <w:p>
            <w:pPr>
              <w:spacing w:after="0"/>
              <w:rPr>
                <w:rFonts w:ascii="Calibri" w:hAnsi="Calibri" w:cs="Calibri"/>
                <w:sz w:val="15"/>
                <w:szCs w:val="15"/>
              </w:rPr>
            </w:pPr>
            <w:r>
              <w:rPr>
                <w:rFonts w:ascii="Calibri" w:hAnsi="Calibri" w:cs="Calibri"/>
                <w:sz w:val="15"/>
                <w:szCs w:val="15"/>
              </w:rPr>
              <w:t xml:space="preserve">Known permissions; not both added and removed; Select at least one permission</w:t>
            </w:r>
          </w:p>
        </w:tc>
      </w:tr>
      <w:tr>
        <w:tc>
          <w:tcPr>
            <w:tcW w:w="2160" w:type="dxa"/>
          </w:tcPr>
          <w:p>
            <w:pPr>
              <w:spacing w:after="0"/>
              <w:rPr>
                <w:rFonts w:ascii="Calibri" w:hAnsi="Calibri" w:cs="Calibri"/>
                <w:sz w:val="15"/>
                <w:szCs w:val="15"/>
              </w:rPr>
            </w:pPr>
            <w:r>
              <w:rPr>
                <w:rFonts w:ascii="Calibri" w:hAnsi="Calibri" w:cs="Calibri"/>
                <w:sz w:val="15"/>
                <w:szCs w:val="15"/>
              </w:rPr>
              <w:t xml:space="preserve">Permissions: Added / Removed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Names of the permissions added and removed against the current ones; Computed</w:t>
            </w:r>
          </w:p>
        </w:tc>
        <w:tc>
          <w:tcPr>
            <w:tcW w:w="2808" w:type="dxa"/>
          </w:tcPr>
          <w:p>
            <w:pPr>
              <w:spacing w:after="0"/>
              <w:rPr>
                <w:rFonts w:ascii="Calibri" w:hAnsi="Calibri" w:cs="Calibri"/>
                <w:sz w:val="15"/>
                <w:szCs w:val="15"/>
              </w:rPr>
            </w:pPr>
            <w:r>
              <w:rPr>
                <w:rFonts w:ascii="Calibri" w:hAnsi="Calibri" w:cs="Calibri"/>
                <w:sz w:val="15"/>
                <w:szCs w:val="15"/>
              </w:rPr>
              <w:t xml:space="preserve">A change must grant or withdraw at least one permission, or change the name, description or level; Grant or withdraw at least one permission</w:t>
            </w:r>
          </w:p>
        </w:tc>
      </w:tr>
      <w:tr>
        <w:tc>
          <w:tcPr>
            <w:tcW w:w="2160" w:type="dxa"/>
          </w:tcPr>
          <w:p>
            <w:pPr>
              <w:spacing w:after="0"/>
              <w:rPr>
                <w:rFonts w:ascii="Calibri" w:hAnsi="Calibri" w:cs="Calibri"/>
                <w:sz w:val="15"/>
                <w:szCs w:val="15"/>
              </w:rPr>
            </w:pPr>
            <w:r>
              <w:rPr>
                <w:rFonts w:ascii="Calibri" w:hAnsi="Calibri" w:cs="Calibri"/>
                <w:sz w:val="15"/>
                <w:szCs w:val="15"/>
              </w:rPr>
              <w:t xml:space="preserve">Deactivate group profile: [Members]</w:t>
            </w:r>
          </w:p>
        </w:tc>
        <w:tc>
          <w:tcPr>
            <w:tcW w:w="1224" w:type="dxa"/>
          </w:tcPr>
          <w:p>
            <w:pPr>
              <w:spacing w:after="0"/>
              <w:rPr>
                <w:rFonts w:ascii="Calibri" w:hAnsi="Calibri" w:cs="Calibri"/>
                <w:sz w:val="15"/>
                <w:szCs w:val="15"/>
              </w:rPr>
            </w:pPr>
            <w:r>
              <w:rPr>
                <w:rFonts w:ascii="Calibri" w:hAnsi="Calibri" w:cs="Calibri"/>
                <w:sz w:val="15"/>
                <w:szCs w:val="15"/>
              </w:rPr>
              <w:t xml:space="preserve">Warning</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Members who lose the profile's screens, and are told when it is implemented: user IDs, or The profile has no members.; Users holding the profile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Approval: Approvers in Order</w:t>
            </w:r>
          </w:p>
        </w:tc>
        <w:tc>
          <w:tcPr>
            <w:tcW w:w="1224" w:type="dxa"/>
          </w:tcPr>
          <w:p>
            <w:pPr>
              <w:spacing w:after="0"/>
              <w:rPr>
                <w:rFonts w:ascii="Calibri" w:hAnsi="Calibri" w:cs="Calibri"/>
                <w:sz w:val="15"/>
                <w:szCs w:val="15"/>
              </w:rPr>
            </w:pPr>
            <w:r>
              <w:rPr>
                <w:rFonts w:ascii="Calibri" w:hAnsi="Calibri" w:cs="Calibri"/>
                <w:sz w:val="15"/>
                <w:szCs w:val="15"/>
              </w:rPr>
              <w:t xml:space="preserve">List and 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Name (user ID); arrows move an approver up; each approver decides in turn; Holders of the approval right, less the requester</w:t>
            </w:r>
          </w:p>
        </w:tc>
        <w:tc>
          <w:tcPr>
            <w:tcW w:w="2808" w:type="dxa"/>
          </w:tcPr>
          <w:p>
            <w:pPr>
              <w:spacing w:after="0"/>
              <w:rPr>
                <w:rFonts w:ascii="Calibri" w:hAnsi="Calibri" w:cs="Calibri"/>
                <w:sz w:val="15"/>
                <w:szCs w:val="15"/>
              </w:rPr>
            </w:pPr>
            <w:r>
              <w:rPr>
                <w:rFonts w:ascii="Calibri" w:hAnsi="Calibri" w:cs="Calibri"/>
                <w:sz w:val="15"/>
                <w:szCs w:val="15"/>
              </w:rPr>
              <w:t xml:space="preserve">At least one; eligible; no approver twice; Add at least one approver</w:t>
            </w:r>
          </w:p>
        </w:tc>
      </w:tr>
      <w:tr>
        <w:tc>
          <w:tcPr>
            <w:tcW w:w="2160" w:type="dxa"/>
          </w:tcPr>
          <w:p>
            <w:pPr>
              <w:spacing w:after="0"/>
              <w:rPr>
                <w:rFonts w:ascii="Calibri" w:hAnsi="Calibri" w:cs="Calibri"/>
                <w:sz w:val="15"/>
                <w:szCs w:val="15"/>
              </w:rPr>
            </w:pPr>
            <w:r>
              <w:rPr>
                <w:rFonts w:ascii="Calibri" w:hAnsi="Calibri" w:cs="Calibri"/>
                <w:sz w:val="15"/>
                <w:szCs w:val="15"/>
              </w:rPr>
              <w:t xml:space="preserve">Approval: Remarks (Justification)</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on submission; Enter the justification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Save Draft</w:t>
            </w:r>
          </w:p>
        </w:tc>
        <w:tc>
          <w:tcPr>
            <w:tcW w:w="2015" w:type="dxa"/>
          </w:tcPr>
          <w:p>
            <w:pPr>
              <w:spacing w:after="0"/>
              <w:rPr>
                <w:rFonts w:ascii="Calibri" w:hAnsi="Calibri" w:cs="Calibri"/>
                <w:sz w:val="15"/>
                <w:szCs w:val="15"/>
              </w:rPr>
            </w:pPr>
            <w:r>
              <w:rPr>
                <w:rFonts w:ascii="Calibri" w:hAnsi="Calibri" w:cs="Calibri"/>
                <w:sz w:val="15"/>
                <w:szCs w:val="15"/>
              </w:rPr>
              <w:t xml:space="preserve">Business Administrator, System Administrator (group-profile request right)</w:t>
            </w:r>
          </w:p>
        </w:tc>
        <w:tc>
          <w:tcPr>
            <w:tcW w:w="1728" w:type="dxa"/>
          </w:tcPr>
          <w:p>
            <w:pPr>
              <w:spacing w:after="0"/>
              <w:rPr>
                <w:rFonts w:ascii="Calibri" w:hAnsi="Calibri" w:cs="Calibri"/>
                <w:sz w:val="15"/>
                <w:szCs w:val="15"/>
              </w:rPr>
            </w:pPr>
            <w:r>
              <w:rPr>
                <w:rFonts w:ascii="Calibri" w:hAnsi="Calibri" w:cs="Calibri"/>
                <w:sz w:val="15"/>
                <w:szCs w:val="15"/>
              </w:rPr>
              <w:t xml:space="preserve">Profile code or profile chosen</w:t>
            </w:r>
          </w:p>
        </w:tc>
        <w:tc>
          <w:tcPr>
            <w:tcW w:w="3744" w:type="dxa"/>
          </w:tcPr>
          <w:p>
            <w:pPr>
              <w:spacing w:after="0"/>
              <w:rPr>
                <w:rFonts w:ascii="Calibri" w:hAnsi="Calibri" w:cs="Calibri"/>
                <w:sz w:val="15"/>
                <w:szCs w:val="15"/>
              </w:rPr>
            </w:pPr>
            <w:r>
              <w:rPr>
                <w:rFonts w:ascii="Calibri" w:hAnsi="Calibri" w:cs="Calibri"/>
                <w:sz w:val="15"/>
                <w:szCs w:val="15"/>
              </w:rPr>
              <w:t xml:space="preserve">Saves the draft with format checks only</w:t>
            </w:r>
          </w:p>
        </w:tc>
        <w:tc>
          <w:tcPr>
            <w:tcW w:w="1440" w:type="dxa"/>
          </w:tcPr>
          <w:p>
            <w:pPr>
              <w:spacing w:after="0"/>
              <w:rPr>
                <w:rFonts w:ascii="Calibri" w:hAnsi="Calibri" w:cs="Calibri"/>
                <w:sz w:val="15"/>
                <w:szCs w:val="15"/>
              </w:rPr>
            </w:pPr>
            <w:r>
              <w:rPr>
                <w:rFonts w:ascii="Calibri" w:hAnsi="Calibri" w:cs="Calibri"/>
                <w:sz w:val="15"/>
                <w:szCs w:val="15"/>
              </w:rPr>
              <w:t xml:space="preserve">Draft</w:t>
            </w:r>
          </w:p>
        </w:tc>
      </w:tr>
      <w:tr>
        <w:tc>
          <w:tcPr>
            <w:tcW w:w="1728" w:type="dxa"/>
          </w:tcPr>
          <w:p>
            <w:pPr>
              <w:spacing w:after="0"/>
              <w:rPr>
                <w:rFonts w:ascii="Calibri" w:hAnsi="Calibri" w:cs="Calibri"/>
                <w:sz w:val="15"/>
                <w:szCs w:val="15"/>
              </w:rPr>
            </w:pPr>
            <w:r>
              <w:rPr>
                <w:rFonts w:ascii="Calibri" w:hAnsi="Calibri" w:cs="Calibri"/>
                <w:sz w:val="15"/>
                <w:szCs w:val="15"/>
              </w:rPr>
              <w:t xml:space="preserve">Submit</w:t>
            </w:r>
          </w:p>
        </w:tc>
        <w:tc>
          <w:tcPr>
            <w:tcW w:w="2015" w:type="dxa"/>
          </w:tcPr>
          <w:p>
            <w:pPr>
              <w:spacing w:after="0"/>
              <w:rPr>
                <w:rFonts w:ascii="Calibri" w:hAnsi="Calibri" w:cs="Calibri"/>
                <w:sz w:val="15"/>
                <w:szCs w:val="15"/>
              </w:rPr>
            </w:pPr>
            <w:r>
              <w:rPr>
                <w:rFonts w:ascii="Calibri" w:hAnsi="Calibri" w:cs="Calibri"/>
                <w:sz w:val="15"/>
                <w:szCs w:val="15"/>
              </w:rPr>
              <w:t xml:space="preserve">As Save Draft</w:t>
            </w:r>
          </w:p>
        </w:tc>
        <w:tc>
          <w:tcPr>
            <w:tcW w:w="1728" w:type="dxa"/>
          </w:tcPr>
          <w:p>
            <w:pPr>
              <w:spacing w:after="0"/>
              <w:rPr>
                <w:rFonts w:ascii="Calibri" w:hAnsi="Calibri" w:cs="Calibri"/>
                <w:sz w:val="15"/>
                <w:szCs w:val="15"/>
              </w:rPr>
            </w:pPr>
            <w:r>
              <w:rPr>
                <w:rFonts w:ascii="Calibri" w:hAnsi="Calibri" w:cs="Calibri"/>
                <w:sz w:val="15"/>
                <w:szCs w:val="15"/>
              </w:rPr>
              <w:t xml:space="preserve">Every field check passes</w:t>
            </w:r>
          </w:p>
        </w:tc>
        <w:tc>
          <w:tcPr>
            <w:tcW w:w="3744" w:type="dxa"/>
          </w:tcPr>
          <w:p>
            <w:pPr>
              <w:spacing w:after="0"/>
              <w:rPr>
                <w:rFonts w:ascii="Calibri" w:hAnsi="Calibri" w:cs="Calibri"/>
                <w:sz w:val="15"/>
                <w:szCs w:val="15"/>
              </w:rPr>
            </w:pPr>
            <w:r>
              <w:rPr>
                <w:rFonts w:ascii="Calibri" w:hAnsi="Calibri" w:cs="Calibri"/>
                <w:sz w:val="15"/>
                <w:szCs w:val="15"/>
              </w:rPr>
              <w:t xml:space="preserve">Runs the full checks, evaluates the risk rules and sends the request to the first approver in order</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c>
          <w:tcPr>
            <w:tcW w:w="1728" w:type="dxa"/>
          </w:tcPr>
          <w:p>
            <w:pPr>
              <w:spacing w:after="0"/>
              <w:rPr>
                <w:rFonts w:ascii="Calibri" w:hAnsi="Calibri" w:cs="Calibri"/>
                <w:sz w:val="15"/>
                <w:szCs w:val="15"/>
              </w:rPr>
            </w:pPr>
            <w:r>
              <w:rPr>
                <w:rFonts w:ascii="Calibri" w:hAnsi="Calibri" w:cs="Calibri"/>
                <w:sz w:val="15"/>
                <w:szCs w:val="15"/>
              </w:rPr>
              <w:t xml:space="preserve">Resubmit</w:t>
            </w:r>
          </w:p>
        </w:tc>
        <w:tc>
          <w:tcPr>
            <w:tcW w:w="2015" w:type="dxa"/>
          </w:tcPr>
          <w:p>
            <w:pPr>
              <w:spacing w:after="0"/>
              <w:rPr>
                <w:rFonts w:ascii="Calibri" w:hAnsi="Calibri" w:cs="Calibri"/>
                <w:sz w:val="15"/>
                <w:szCs w:val="15"/>
              </w:rPr>
            </w:pPr>
            <w:r>
              <w:rPr>
                <w:rFonts w:ascii="Calibri" w:hAnsi="Calibri" w:cs="Calibri"/>
                <w:sz w:val="15"/>
                <w:szCs w:val="15"/>
              </w:rPr>
              <w:t xml:space="preserve">The requester</w:t>
            </w:r>
          </w:p>
        </w:tc>
        <w:tc>
          <w:tcPr>
            <w:tcW w:w="1728" w:type="dxa"/>
          </w:tcPr>
          <w:p>
            <w:pPr>
              <w:spacing w:after="0"/>
              <w:rPr>
                <w:rFonts w:ascii="Calibri" w:hAnsi="Calibri" w:cs="Calibri"/>
                <w:sz w:val="15"/>
                <w:szCs w:val="15"/>
              </w:rPr>
            </w:pPr>
            <w:r>
              <w:rPr>
                <w:rFonts w:ascii="Calibri" w:hAnsi="Calibri" w:cs="Calibri"/>
                <w:sz w:val="15"/>
                <w:szCs w:val="15"/>
              </w:rPr>
              <w:t xml:space="preserve">Returned request with correction remarks</w:t>
            </w:r>
          </w:p>
        </w:tc>
        <w:tc>
          <w:tcPr>
            <w:tcW w:w="3744" w:type="dxa"/>
          </w:tcPr>
          <w:p>
            <w:pPr>
              <w:spacing w:after="0"/>
              <w:rPr>
                <w:rFonts w:ascii="Calibri" w:hAnsi="Calibri" w:cs="Calibri"/>
                <w:sz w:val="15"/>
                <w:szCs w:val="15"/>
              </w:rPr>
            </w:pPr>
            <w:r>
              <w:rPr>
                <w:rFonts w:ascii="Calibri" w:hAnsi="Calibri" w:cs="Calibri"/>
                <w:sz w:val="15"/>
                <w:szCs w:val="15"/>
              </w:rPr>
              <w:t xml:space="preserve">Resubmits the corrected request to the approvers</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c>
          <w:tcPr>
            <w:tcW w:w="1728" w:type="dxa"/>
          </w:tcPr>
          <w:p>
            <w:pPr>
              <w:spacing w:after="0"/>
              <w:rPr>
                <w:rFonts w:ascii="Calibri" w:hAnsi="Calibri" w:cs="Calibri"/>
                <w:sz w:val="15"/>
                <w:szCs w:val="15"/>
              </w:rPr>
            </w:pPr>
            <w:r>
              <w:rPr>
                <w:rFonts w:ascii="Calibri" w:hAnsi="Calibri" w:cs="Calibri"/>
                <w:sz w:val="15"/>
                <w:szCs w:val="15"/>
              </w:rPr>
              <w:t xml:space="preserve">Cancel</w:t>
            </w:r>
          </w:p>
        </w:tc>
        <w:tc>
          <w:tcPr>
            <w:tcW w:w="2015" w:type="dxa"/>
          </w:tcPr>
          <w:p>
            <w:pPr>
              <w:spacing w:after="0"/>
              <w:rPr>
                <w:rFonts w:ascii="Calibri" w:hAnsi="Calibri" w:cs="Calibri"/>
                <w:sz w:val="15"/>
                <w:szCs w:val="15"/>
              </w:rPr>
            </w:pPr>
            <w:r>
              <w:rPr>
                <w:rFonts w:ascii="Calibri" w:hAnsi="Calibri" w:cs="Calibri"/>
                <w:sz w:val="15"/>
                <w:szCs w:val="15"/>
              </w:rPr>
              <w:t xml:space="preserve">The requester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Leaves the form without saving</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0"/>
        </w:numPr>
        <w:rPr>
          <w:rFonts w:ascii="Arial" w:hAnsi="Arial" w:cs="Arial"/>
        </w:rPr>
      </w:pPr>
      <w:r>
        <w:rPr>
          <w:rFonts w:ascii="Arial" w:hAnsi="Arial" w:cs="Arial"/>
        </w:rPr>
        <w:t xml:space="preserve">A group-profile request has no effective date; it applies when the System Administrator implements it: An effective date applies to user requests; group profiles are implemented (FRUM.005.01, FRUM.005.02).</w:t>
      </w:r>
    </w:p>
    <w:p>
      <w:pPr>
        <w:pStyle w:val="ListParagraph"/>
        <w:numPr>
          <w:ilvl w:val="0"/>
          <w:numId w:val="220"/>
        </w:numPr>
        <w:rPr>
          <w:rFonts w:ascii="Arial" w:hAnsi="Arial" w:cs="Arial"/>
        </w:rPr>
      </w:pPr>
      <w:r>
        <w:rPr>
          <w:rFonts w:ascii="Arial" w:hAnsi="Arial" w:cs="Arial"/>
        </w:rPr>
        <w:t xml:space="preserve">The System Administrator profile cannot be deactivated: Group profile System Administrator cannot be deactivated (FRUM.006.02.01, FRUM.006.04).</w:t>
      </w:r>
    </w:p>
    <w:p>
      <w:pPr>
        <w:pStyle w:val="ListParagraph"/>
        <w:numPr>
          <w:ilvl w:val="0"/>
          <w:numId w:val="220"/>
        </w:numPr>
        <w:rPr>
          <w:rFonts w:ascii="Arial" w:hAnsi="Arial" w:cs="Arial"/>
        </w:rPr>
      </w:pPr>
      <w:r>
        <w:rPr>
          <w:rFonts w:ascii="Arial" w:hAnsi="Arial" w:cs="Arial"/>
        </w:rPr>
        <w:t xml:space="preserve">A deactivated profile grants nothing at once to its members and is no longer offered on requests; the members are listed on the request, a deactivation with members is allowed, and each member is told when the request is implemented, in the system and by e-mail (FRUM.006.02.01, FRUM.006.04, FRUM.006.02.02, FRUM.006.04).</w:t>
      </w:r>
    </w:p>
    <w:p>
      <w:pPr>
        <w:pStyle w:val="ListParagraph"/>
        <w:numPr>
          <w:ilvl w:val="0"/>
          <w:numId w:val="220"/>
        </w:numPr>
        <w:rPr>
          <w:rFonts w:ascii="Arial" w:hAnsi="Arial" w:cs="Arial"/>
        </w:rPr>
      </w:pPr>
      <w:r>
        <w:rPr>
          <w:rFonts w:ascii="Arial" w:hAnsi="Arial" w:cs="Arial"/>
        </w:rPr>
        <w:t xml:space="preserve">The insurer-only permissions and the insurer roles hidden from BDOI are neither listed nor accepted: Permission(s) not available in the system: &lt;permissions&gt; (FRUM.001.02, FRUM.005.01).</w:t>
      </w:r>
    </w:p>
    <w:p>
      <w:pPr>
        <w:pStyle w:val="ListParagraph"/>
        <w:numPr>
          <w:ilvl w:val="0"/>
          <w:numId w:val="220"/>
        </w:numPr>
        <w:rPr>
          <w:rFonts w:ascii="Arial" w:hAnsi="Arial" w:cs="Arial"/>
        </w:rPr>
      </w:pPr>
      <w:r>
        <w:rPr>
          <w:rFonts w:ascii="Arial" w:hAnsi="Arial" w:cs="Arial"/>
        </w:rPr>
        <w:t xml:space="preserve">Creating or raising a profile to High or Admin, and reactivating a High or Admin profile, need a second approval (FRUM.010.05).</w:t>
      </w:r>
    </w:p>
    <w:p>
      <w:pPr>
        <w:pStyle w:val="ListParagraph"/>
        <w:numPr>
          <w:ilvl w:val="0"/>
          <w:numId w:val="220"/>
        </w:numPr>
        <w:rPr>
          <w:rFonts w:ascii="Arial" w:hAnsi="Arial" w:cs="Arial"/>
        </w:rPr>
      </w:pPr>
      <w:r>
        <w:rPr>
          <w:rFonts w:ascii="Arial" w:hAnsi="Arial" w:cs="Arial"/>
        </w:rPr>
        <w:t xml:space="preserve">A change that lists too many permissions for one request is refused: Split the change into several requests (FRUM.006.01, FRUM.006.03).</w:t>
      </w:r>
    </w:p>
    <w:p>
      <w:pPr>
        <w:pStyle w:val="Heading2"/>
        <w:keepNext/>
        <w:numPr>
          <w:ilvl w:val="0"/>
          <w:numId w:val="0"/>
        </w:numPr>
        <w:rPr>
          <w:rFonts w:ascii="Arial" w:hAnsi="Arial" w:cs="Arial"/>
        </w:rPr>
      </w:pPr>
      <w:r>
        <w:rPr>
          <w:rFonts w:ascii="Arial" w:hAnsi="Arial" w:cs="Arial"/>
        </w:rPr>
        <w:t xml:space="preserve">J.13 User Access Matrix (SCR-UA-13)</w:t>
      </w:r>
    </w:p>
    <w:p>
      <w:pPr>
        <w:rPr>
          <w:rFonts w:ascii="Arial" w:hAnsi="Arial" w:cs="Arial"/>
        </w:rPr>
      </w:pPr>
      <w:r>
        <w:rPr>
          <w:rFonts w:ascii="Arial" w:hAnsi="Arial" w:cs="Arial"/>
        </w:rPr>
        <w:t xml:space="preserve">Purpose: Every group profile against every permission as granted today, or against the functional areas and action classes (view only, create, amend, approve / validate) with the permissions behind each cell, with the number of active users of each profile. Read only; the Excel export holds both views.</w:t>
      </w:r>
    </w:p>
    <w:p>
      <w:pPr>
        <w:rPr>
          <w:rFonts w:ascii="Arial" w:hAnsi="Arial" w:cs="Arial"/>
        </w:rPr>
      </w:pPr>
      <w:r>
        <w:rPr>
          <w:rFonts w:ascii="Arial" w:hAnsi="Arial" w:cs="Arial"/>
        </w:rPr>
        <w:t xml:space="preserve">Access: The old address Broking Setup › User Access Matrix opens this screen</w:t>
      </w:r>
    </w:p>
    <w:p>
      <w:pPr>
        <w:rPr>
          <w:rFonts w:ascii="Arial" w:hAnsi="Arial" w:cs="Arial"/>
        </w:rPr>
      </w:pPr>
      <w:r>
        <w:rPr>
          <w:rFonts w:ascii="Arial" w:hAnsi="Arial" w:cs="Arial"/>
        </w:rPr>
        <w:t xml:space="preserve">Requirements: FRUM.001.02, FRUM.005.01, FRUM.005.06, FRUM.007.01, FRUM.007.02, FRUM.007.03</w:t>
      </w:r>
    </w:p>
    <w:p>
      <w:pPr>
        <w:jc w:val="center"/>
      </w:pPr>
      <w:r>
        <w:drawing>
          <wp:inline>
            <wp:extent cx="5102622" cy="4389120"/>
            <wp:docPr id="1803472600" name="Picture 1803472600"/>
            <wp:cNvGraphicFramePr>
              <a:graphicFrameLocks noChangeAspect="1"/>
            </wp:cNvGraphicFramePr>
            <a:graphic>
              <a:graphicData uri="http://schemas.openxmlformats.org/drawingml/2006/picture">
                <pic:pic>
                  <pic:nvPicPr>
                    <pic:cNvPr id="0" name="scr-ua-13-01-permission.png"/>
                    <pic:cNvPicPr/>
                  </pic:nvPicPr>
                  <pic:blipFill>
                    <a:blip r:embed="rId48"/>
                    <a:stretch>
                      <a:fillRect/>
                    </a:stretch>
                  </pic:blipFill>
                  <pic:spPr>
                    <a:xfrm>
                      <a:off x="0" y="0"/>
                      <a:ext cx="5102622" cy="438912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J.13: User Access Matrix by permission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Search: Find a permission or area</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permission name, code or area</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Views: By Permission / By Action</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By Permission: Permission / Area / Action class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Permission name with the system below in small print; functional area; View only, Create, Amend, Approve / Validate; Permission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Matrix: [Group profile columns]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Profile name with the number of active users; a tick where the profile holds the permission; Role grants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By Action: Area / Action class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row per area and action class; each cell lists the names of the permissions the profile holds there; Role grants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Export to Excel</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Downloads the matrix (both views) as an Excel file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1"/>
        </w:numPr>
        <w:rPr>
          <w:rFonts w:ascii="Arial" w:hAnsi="Arial" w:cs="Arial"/>
        </w:rPr>
      </w:pPr>
      <w:r>
        <w:rPr>
          <w:rFonts w:ascii="Arial" w:hAnsi="Arial" w:cs="Arial"/>
        </w:rPr>
        <w:t xml:space="preserve">The matrix is read from the grants in force; it changes only when a group-profile request is implemented (FRUM.001.02, FRUM.005.01).</w:t>
      </w:r>
    </w:p>
    <w:p>
      <w:pPr>
        <w:pStyle w:val="ListParagraph"/>
        <w:numPr>
          <w:ilvl w:val="0"/>
          <w:numId w:val="221"/>
        </w:numPr>
        <w:rPr>
          <w:rFonts w:ascii="Arial" w:hAnsi="Arial" w:cs="Arial"/>
        </w:rPr>
      </w:pPr>
      <w:r>
        <w:rPr>
          <w:rFonts w:ascii="Arial" w:hAnsi="Arial" w:cs="Arial"/>
        </w:rPr>
        <w:t xml:space="preserve">The matrix is open to the holders of the request, approval, role management and audit rights (the Information Security Officer among them); the Requestor and the Second Approver do not have it, as the permissions matrix of the FRS grants them no such right (FRUM.001.02, FRUM.005.01).</w:t>
      </w:r>
    </w:p>
    <w:p>
      <w:pPr>
        <w:pStyle w:val="ListParagraph"/>
        <w:numPr>
          <w:ilvl w:val="0"/>
          <w:numId w:val="221"/>
        </w:numPr>
        <w:rPr>
          <w:rFonts w:ascii="Arial" w:hAnsi="Arial" w:cs="Arial"/>
        </w:rPr>
      </w:pPr>
      <w:r>
        <w:rPr>
          <w:rFonts w:ascii="Arial" w:hAnsi="Arial" w:cs="Arial"/>
        </w:rPr>
        <w:t xml:space="preserve">The insurer-only permissions and the insurer roles hidden from BDOI are not listed (FRUM.001.02, FRUM.005.01).</w:t>
      </w:r>
    </w:p>
    <w:p>
      <w:pPr>
        <w:pStyle w:val="Heading2"/>
        <w:keepNext/>
        <w:numPr>
          <w:ilvl w:val="0"/>
          <w:numId w:val="0"/>
        </w:numPr>
        <w:rPr>
          <w:rFonts w:ascii="Arial" w:hAnsi="Arial" w:cs="Arial"/>
        </w:rPr>
      </w:pPr>
      <w:r>
        <w:rPr>
          <w:rFonts w:ascii="Arial" w:hAnsi="Arial" w:cs="Arial"/>
        </w:rPr>
        <w:t xml:space="preserve">J.14 User Access Reports (SCR-UA-14)</w:t>
      </w:r>
    </w:p>
    <w:p>
      <w:pPr>
        <w:rPr>
          <w:rFonts w:ascii="Arial" w:hAnsi="Arial" w:cs="Arial"/>
        </w:rPr>
      </w:pPr>
      <w:r>
        <w:rPr>
          <w:rFonts w:ascii="Arial" w:hAnsi="Arial" w:cs="Arial"/>
        </w:rPr>
        <w:t xml:space="preserve">Purpose: The five user access reports, each opened in the report runner with its parameters and its PDF, Excel and CSV exports: User Access Report, User Group Profile Report, Group Profile Membership, User Access Audit Log and Access Requests.</w:t>
      </w:r>
    </w:p>
    <w:p>
      <w:pPr>
        <w:rPr>
          <w:rFonts w:ascii="Arial" w:hAnsi="Arial" w:cs="Arial"/>
        </w:rPr>
      </w:pPr>
      <w:r>
        <w:rPr>
          <w:rFonts w:ascii="Arial" w:hAnsi="Arial" w:cs="Arial"/>
        </w:rPr>
        <w:t xml:space="preserve">Access: Reports › Report Centre, category Control &amp; Audit</w:t>
      </w:r>
    </w:p>
    <w:p>
      <w:pPr>
        <w:rPr>
          <w:rFonts w:ascii="Arial" w:hAnsi="Arial" w:cs="Arial"/>
        </w:rPr>
      </w:pPr>
      <w:r>
        <w:rPr>
          <w:rFonts w:ascii="Arial" w:hAnsi="Arial" w:cs="Arial"/>
        </w:rPr>
        <w:t xml:space="preserve">Requirements: FRUM.007.01, FRUM.007.02, FRUM.008.01, FRUM.008.01 (2nd), FRUM.008.02, FRUM.008.04</w:t>
      </w:r>
    </w:p>
    <w:p>
      <w:pPr>
        <w:jc w:val="center"/>
      </w:pPr>
      <w:r>
        <w:drawing>
          <wp:inline>
            <wp:extent cx="5852160" cy="3324632"/>
            <wp:docPr id="1803472600" name="Picture 1803472600"/>
            <wp:cNvGraphicFramePr>
              <a:graphicFrameLocks noChangeAspect="1"/>
            </wp:cNvGraphicFramePr>
            <a:graphic>
              <a:graphicData uri="http://schemas.openxmlformats.org/drawingml/2006/picture">
                <pic:pic>
                  <pic:nvPicPr>
                    <pic:cNvPr id="0" name="scr-ua-14-01-list.png"/>
                    <pic:cNvPicPr/>
                  </pic:nvPicPr>
                  <pic:blipFill>
                    <a:blip r:embed="rId49"/>
                    <a:stretch>
                      <a:fillRect/>
                    </a:stretch>
                  </pic:blipFill>
                  <pic:spPr>
                    <a:xfrm>
                      <a:off x="0" y="0"/>
                      <a:ext cx="5852160" cy="3324632"/>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J.14: User Access Reports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Reports: User Access Report</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Users with their group profiles, business unit, level and status, who created and last modified them and the last action;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Reports: User Group Profile Report</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For each group profile, the modules and tasks With Access or No Access, with created and modified dates and actors;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Reports: Group Profile Membership</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members of each group profile on a date, with who added each member and when;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Reports: User Access Audit Log</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Every access activity with from and to values, done by, approved by and request number; sign-ins and sign-outs on request;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Reports: Access Requests</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Requests by status, type, requester and approver, with their age in days;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[A report]</w:t>
            </w:r>
          </w:p>
        </w:tc>
        <w:tc>
          <w:tcPr>
            <w:tcW w:w="2015" w:type="dxa"/>
          </w:tcPr>
          <w:p>
            <w:pPr>
              <w:spacing w:after="0"/>
              <w:rPr>
                <w:rFonts w:ascii="Calibri" w:hAnsi="Calibri" w:cs="Calibri"/>
                <w:sz w:val="15"/>
                <w:szCs w:val="15"/>
              </w:rPr>
            </w:pPr>
            <w:r>
              <w:rPr>
                <w:rFonts w:ascii="Calibri" w:hAnsi="Calibri" w:cs="Calibri"/>
                <w:sz w:val="15"/>
                <w:szCs w:val="15"/>
              </w:rPr>
              <w:t xml:space="preserve">Holders of the user access report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report in the report runner (SCR-UA-17)</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2"/>
        </w:numPr>
        <w:rPr>
          <w:rFonts w:ascii="Arial" w:hAnsi="Arial" w:cs="Arial"/>
        </w:rPr>
      </w:pPr>
      <w:r>
        <w:rPr>
          <w:rFonts w:ascii="Arial" w:hAnsi="Arial" w:cs="Arial"/>
        </w:rPr>
        <w:t xml:space="preserve">The reports are run by the Approver, the Business Administrator, the System Administrator, the Information Security Officer and the Auditor (user access report right) (FRUM.007.01, FRUM.007.02, FRUM.008.01, FRUM.008.01 (2nd)).</w:t>
      </w:r>
    </w:p>
    <w:p>
      <w:pPr>
        <w:pStyle w:val="Heading2"/>
        <w:keepNext/>
        <w:numPr>
          <w:ilvl w:val="0"/>
          <w:numId w:val="0"/>
        </w:numPr>
        <w:rPr>
          <w:rFonts w:ascii="Arial" w:hAnsi="Arial" w:cs="Arial"/>
        </w:rPr>
      </w:pPr>
      <w:r>
        <w:rPr>
          <w:rFonts w:ascii="Arial" w:hAnsi="Arial" w:cs="Arial"/>
        </w:rPr>
        <w:t xml:space="preserve">J.15 Users (SCR-UA-15)</w:t>
      </w:r>
    </w:p>
    <w:p>
      <w:pPr>
        <w:rPr>
          <w:rFonts w:ascii="Arial" w:hAnsi="Arial" w:cs="Arial"/>
        </w:rPr>
      </w:pPr>
      <w:r>
        <w:rPr>
          <w:rFonts w:ascii="Arial" w:hAnsi="Arial" w:cs="Arial"/>
        </w:rPr>
        <w:t xml:space="preserve">Purpose: The System Administrator's list of users with their Windows ID, group profiles, business unit, user level, authorisation limit, last sign-in and status (Active, Online, Disabled, Locked); unlock of a locked account and the sessions of a user, with End Session. Users are created and changed only through access requests: Raise Request, or a row, opens a request.</w:t>
      </w:r>
    </w:p>
    <w:p>
      <w:pPr>
        <w:rPr>
          <w:rFonts w:ascii="Arial" w:hAnsi="Arial" w:cs="Arial"/>
        </w:rPr>
      </w:pPr>
      <w:r>
        <w:rPr>
          <w:rFonts w:ascii="Arial" w:hAnsi="Arial" w:cs="Arial"/>
        </w:rPr>
        <w:t xml:space="preserve">Access: Setup &amp; Administration › Administration › Users</w:t>
      </w:r>
    </w:p>
    <w:p>
      <w:pPr>
        <w:rPr>
          <w:rFonts w:ascii="Arial" w:hAnsi="Arial" w:cs="Arial"/>
        </w:rPr>
      </w:pPr>
      <w:r>
        <w:rPr>
          <w:rFonts w:ascii="Arial" w:hAnsi="Arial" w:cs="Arial"/>
        </w:rPr>
        <w:t xml:space="preserve">Requirements: FRUM.001.04, FRUM.001.05, FRUM.002.01, FRUM.002.03, FRUM.008.01, FRUM.008.04</w:t>
      </w:r>
    </w:p>
    <w:p>
      <w:pPr>
        <w:jc w:val="center"/>
      </w:pPr>
      <w:r>
        <w:drawing>
          <wp:inline>
            <wp:extent cx="3226229" cy="4389119"/>
            <wp:docPr id="1803472600" name="Picture 1803472600"/>
            <wp:cNvGraphicFramePr>
              <a:graphicFrameLocks noChangeAspect="1"/>
            </wp:cNvGraphicFramePr>
            <a:graphic>
              <a:graphicData uri="http://schemas.openxmlformats.org/drawingml/2006/picture">
                <pic:pic>
                  <pic:nvPicPr>
                    <pic:cNvPr id="0" name="scr-ua-15-01-list.png"/>
                    <pic:cNvPicPr/>
                  </pic:nvPicPr>
                  <pic:blipFill>
                    <a:blip r:embed="rId50"/>
                    <a:stretch>
                      <a:fillRect/>
                    </a:stretch>
                  </pic:blipFill>
                  <pic:spPr>
                    <a:xfrm>
                      <a:off x="0" y="0"/>
                      <a:ext cx="3226229" cy="438911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J.15: Users with their status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Search: Search User ID, Name or Windows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the user ID, name or Windows ID</w:t>
            </w:r>
          </w:p>
        </w:tc>
        <w:tc>
          <w:tcPr>
            <w:tcW w:w="2808" w:type="dxa"/>
          </w:tcPr>
          <w:p>
            <w:pPr>
              <w:spacing w:after="0"/>
              <w:rPr>
                <w:rFonts w:ascii="Calibri" w:hAnsi="Calibri" w:cs="Calibri"/>
                <w:sz w:val="15"/>
                <w:szCs w:val="15"/>
              </w:rPr>
            </w:pPr>
            <w:r>
              <w:rPr>
                <w:rFonts w:ascii="Calibri" w:hAnsi="Calibri" w:cs="Calibri"/>
                <w:sz w:val="15"/>
                <w:szCs w:val="15"/>
              </w:rPr>
              <w:t xml:space="preserve">Contains search</w:t>
            </w:r>
          </w:p>
        </w:tc>
      </w:tr>
      <w:tr>
        <w:tc>
          <w:tcPr>
            <w:tcW w:w="2160" w:type="dxa"/>
          </w:tcPr>
          <w:p>
            <w:pPr>
              <w:spacing w:after="0"/>
              <w:rPr>
                <w:rFonts w:ascii="Calibri" w:hAnsi="Calibri" w:cs="Calibri"/>
                <w:sz w:val="15"/>
                <w:szCs w:val="15"/>
              </w:rPr>
            </w:pPr>
            <w:r>
              <w:rPr>
                <w:rFonts w:ascii="Calibri" w:hAnsi="Calibri" w:cs="Calibri"/>
                <w:sz w:val="15"/>
                <w:szCs w:val="15"/>
              </w:rPr>
              <w:t xml:space="preserve">Search: Status</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statuses, Active, Online, Disabled, Locked;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User ID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ID;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Windows ID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Windows ID;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Full Name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Group Profiles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Names of the profiles held;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Business Unit</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Business unit group (list label);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User Level</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level (list label);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Authorization Limit</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Amount in PHP, or Unlimited;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Last Login</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List: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Active, Online (open session), Disabled, Locked; User master and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Sessions of a user: Signed in / Last activity / Ended / Status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Date and time; Open, Logout, Idle Timeout, Expired, Admin Ended, Locked;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Raise Request</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New Request (SCR-UA-07)</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a Modify user request for the user (SCR-UA-07)</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Unlock</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(user management right)</w:t>
            </w:r>
          </w:p>
        </w:tc>
        <w:tc>
          <w:tcPr>
            <w:tcW w:w="1728" w:type="dxa"/>
          </w:tcPr>
          <w:p>
            <w:pPr>
              <w:spacing w:after="0"/>
              <w:rPr>
                <w:rFonts w:ascii="Calibri" w:hAnsi="Calibri" w:cs="Calibri"/>
                <w:sz w:val="15"/>
                <w:szCs w:val="15"/>
              </w:rPr>
            </w:pPr>
            <w:r>
              <w:rPr>
                <w:rFonts w:ascii="Calibri" w:hAnsi="Calibri" w:cs="Calibri"/>
                <w:sz w:val="15"/>
                <w:szCs w:val="15"/>
              </w:rPr>
              <w:t xml:space="preserve">The user is locked</w:t>
            </w:r>
          </w:p>
        </w:tc>
        <w:tc>
          <w:tcPr>
            <w:tcW w:w="3744" w:type="dxa"/>
          </w:tcPr>
          <w:p>
            <w:pPr>
              <w:spacing w:after="0"/>
              <w:rPr>
                <w:rFonts w:ascii="Calibri" w:hAnsi="Calibri" w:cs="Calibri"/>
                <w:sz w:val="15"/>
                <w:szCs w:val="15"/>
              </w:rPr>
            </w:pPr>
            <w:r>
              <w:rPr>
                <w:rFonts w:ascii="Calibri" w:hAnsi="Calibri" w:cs="Calibri"/>
                <w:sz w:val="15"/>
                <w:szCs w:val="15"/>
              </w:rPr>
              <w:t xml:space="preserve">Unlocks the account and resets the failed attempts; written to the access change log</w:t>
            </w:r>
          </w:p>
        </w:tc>
        <w:tc>
          <w:tcPr>
            <w:tcW w:w="1440" w:type="dxa"/>
          </w:tcPr>
          <w:p>
            <w:pPr>
              <w:spacing w:after="0"/>
              <w:rPr>
                <w:rFonts w:ascii="Calibri" w:hAnsi="Calibri" w:cs="Calibri"/>
                <w:sz w:val="15"/>
                <w:szCs w:val="15"/>
              </w:rPr>
            </w:pPr>
            <w:r>
              <w:rPr>
                <w:rFonts w:ascii="Calibri" w:hAnsi="Calibri" w:cs="Calibri"/>
                <w:sz w:val="15"/>
                <w:szCs w:val="15"/>
              </w:rPr>
              <w:t xml:space="preserve">Active</w:t>
            </w:r>
          </w:p>
        </w:tc>
      </w:tr>
      <w:tr>
        <w:tc>
          <w:tcPr>
            <w:tcW w:w="1728" w:type="dxa"/>
          </w:tcPr>
          <w:p>
            <w:pPr>
              <w:spacing w:after="0"/>
              <w:rPr>
                <w:rFonts w:ascii="Calibri" w:hAnsi="Calibri" w:cs="Calibri"/>
                <w:sz w:val="15"/>
                <w:szCs w:val="15"/>
              </w:rPr>
            </w:pPr>
            <w:r>
              <w:rPr>
                <w:rFonts w:ascii="Calibri" w:hAnsi="Calibri" w:cs="Calibri"/>
                <w:sz w:val="15"/>
                <w:szCs w:val="15"/>
              </w:rPr>
              <w:t xml:space="preserve">Sessions</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sessions of the user</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End Session</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tcPr>
          <w:p>
            <w:pPr>
              <w:spacing w:after="0"/>
              <w:rPr>
                <w:rFonts w:ascii="Calibri" w:hAnsi="Calibri" w:cs="Calibri"/>
                <w:sz w:val="15"/>
                <w:szCs w:val="15"/>
              </w:rPr>
            </w:pPr>
            <w:r>
              <w:rPr>
                <w:rFonts w:ascii="Calibri" w:hAnsi="Calibri" w:cs="Calibri"/>
                <w:sz w:val="15"/>
                <w:szCs w:val="15"/>
              </w:rPr>
              <w:t xml:space="preserve">The session is open</w:t>
            </w:r>
          </w:p>
        </w:tc>
        <w:tc>
          <w:tcPr>
            <w:tcW w:w="3744" w:type="dxa"/>
          </w:tcPr>
          <w:p>
            <w:pPr>
              <w:spacing w:after="0"/>
              <w:rPr>
                <w:rFonts w:ascii="Calibri" w:hAnsi="Calibri" w:cs="Calibri"/>
                <w:sz w:val="15"/>
                <w:szCs w:val="15"/>
              </w:rPr>
            </w:pPr>
            <w:r>
              <w:rPr>
                <w:rFonts w:ascii="Calibri" w:hAnsi="Calibri" w:cs="Calibri"/>
                <w:sz w:val="15"/>
                <w:szCs w:val="15"/>
              </w:rPr>
              <w:t xml:space="preserve">Ends the session at once on every server; the user is signed out at the next action. Toast: Session ended</w:t>
            </w:r>
          </w:p>
        </w:tc>
        <w:tc>
          <w:tcPr>
            <w:tcW w:w="1440" w:type="dxa"/>
          </w:tcPr>
          <w:p>
            <w:pPr>
              <w:spacing w:after="0"/>
              <w:rPr>
                <w:rFonts w:ascii="Calibri" w:hAnsi="Calibri" w:cs="Calibri"/>
                <w:sz w:val="15"/>
                <w:szCs w:val="15"/>
              </w:rPr>
            </w:pPr>
            <w:r>
              <w:rPr>
                <w:rFonts w:ascii="Calibri" w:hAnsi="Calibri" w:cs="Calibri"/>
                <w:sz w:val="15"/>
                <w:szCs w:val="15"/>
              </w:rPr>
              <w:t xml:space="preserve">Admin Ended</w:t>
            </w:r>
          </w:p>
        </w:tc>
      </w:tr>
      <w:tr>
        <w:tc>
          <w:tcPr>
            <w:tcW w:w="1728" w:type="dxa"/>
          </w:tcPr>
          <w:p>
            <w:pPr>
              <w:spacing w:after="0"/>
              <w:rPr>
                <w:rFonts w:ascii="Calibri" w:hAnsi="Calibri" w:cs="Calibri"/>
                <w:sz w:val="15"/>
                <w:szCs w:val="15"/>
              </w:rPr>
            </w:pPr>
            <w:r>
              <w:rPr>
                <w:rFonts w:ascii="Calibri" w:hAnsi="Calibri" w:cs="Calibri"/>
                <w:sz w:val="15"/>
                <w:szCs w:val="15"/>
              </w:rPr>
              <w:t xml:space="preserve">New User (Emergency)</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only while the emergency role edit is on</w:t>
            </w:r>
          </w:p>
        </w:tc>
        <w:tc>
          <w:tcPr>
            <w:tcW w:w="1728" w:type="dxa"/>
          </w:tcPr>
          <w:p>
            <w:pPr>
              <w:spacing w:after="0"/>
              <w:rPr>
                <w:rFonts w:ascii="Calibri" w:hAnsi="Calibri" w:cs="Calibri"/>
                <w:sz w:val="15"/>
                <w:szCs w:val="15"/>
              </w:rPr>
            </w:pPr>
            <w:r>
              <w:rPr>
                <w:rFonts w:ascii="Calibri" w:hAnsi="Calibri" w:cs="Calibri"/>
                <w:sz w:val="15"/>
                <w:szCs w:val="15"/>
              </w:rPr>
              <w:t xml:space="preserve">Emergency path open</w:t>
            </w:r>
          </w:p>
        </w:tc>
        <w:tc>
          <w:tcPr>
            <w:tcW w:w="3744" w:type="dxa"/>
          </w:tcPr>
          <w:p>
            <w:pPr>
              <w:spacing w:after="0"/>
              <w:rPr>
                <w:rFonts w:ascii="Calibri" w:hAnsi="Calibri" w:cs="Calibri"/>
                <w:sz w:val="15"/>
                <w:szCs w:val="15"/>
              </w:rPr>
            </w:pPr>
            <w:r>
              <w:rPr>
                <w:rFonts w:ascii="Calibri" w:hAnsi="Calibri" w:cs="Calibri"/>
                <w:sz w:val="15"/>
                <w:szCs w:val="15"/>
              </w:rPr>
              <w:t xml:space="preserve">Creates or edits a user directly (audited, alert raised); not offered as delivered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3"/>
        </w:numPr>
        <w:rPr>
          <w:rFonts w:ascii="Arial" w:hAnsi="Arial" w:cs="Arial"/>
        </w:rPr>
      </w:pPr>
      <w:r>
        <w:rPr>
          <w:rFonts w:ascii="Arial" w:hAnsi="Arial" w:cs="Arial"/>
        </w:rPr>
        <w:t xml:space="preserve">Users, their data and their group profiles change only through an approved access request; the direct edit is an audited emergency path, closed as delivered (the emergency role edit = false) (FRUM.002.01, FRUM.002.03).</w:t>
      </w:r>
    </w:p>
    <w:p>
      <w:pPr>
        <w:pStyle w:val="ListParagraph"/>
        <w:numPr>
          <w:ilvl w:val="0"/>
          <w:numId w:val="223"/>
        </w:numPr>
        <w:rPr>
          <w:rFonts w:ascii="Arial" w:hAnsi="Arial" w:cs="Arial"/>
        </w:rPr>
      </w:pPr>
      <w:r>
        <w:rPr>
          <w:rFonts w:ascii="Arial" w:hAnsi="Arial" w:cs="Arial"/>
        </w:rPr>
        <w:t xml:space="preserve">A user is shown Online while a session is open; Locked after 3 failed sign-ins; Disabled after a deactivation, by a request or by the dormant-user job (FRUM.002.01, FRUM.002.03, FRUM.001.04, FRUM.001.05, FRUM.003.02.01, FRUM.003.04).</w:t>
      </w:r>
    </w:p>
    <w:p>
      <w:pPr>
        <w:pStyle w:val="ListParagraph"/>
        <w:numPr>
          <w:ilvl w:val="0"/>
          <w:numId w:val="223"/>
        </w:numPr>
        <w:rPr>
          <w:rFonts w:ascii="Arial" w:hAnsi="Arial" w:cs="Arial"/>
        </w:rPr>
      </w:pPr>
      <w:r>
        <w:rPr>
          <w:rFonts w:ascii="Arial" w:hAnsi="Arial" w:cs="Arial"/>
        </w:rPr>
        <w:t xml:space="preserve">A deactivated or locked user's open sessions end at once (FRUM.003.02.01, FRUM.009.04, FRUM.001.04, FRUM.001.05).</w:t>
      </w:r>
    </w:p>
    <w:p>
      <w:pPr>
        <w:pStyle w:val="ListParagraph"/>
        <w:numPr>
          <w:ilvl w:val="0"/>
          <w:numId w:val="223"/>
        </w:numPr>
        <w:rPr>
          <w:rFonts w:ascii="Arial" w:hAnsi="Arial" w:cs="Arial"/>
        </w:rPr>
      </w:pPr>
      <w:r>
        <w:rPr>
          <w:rFonts w:ascii="Arial" w:hAnsi="Arial" w:cs="Arial"/>
        </w:rPr>
        <w:t xml:space="preserve">Unlock, password reset and the end of a session are written to the access change log or the audit trail with the administrator's name (FRUM.008.01, FRUM.008.04).</w:t>
      </w:r>
    </w:p>
    <w:p>
      <w:pPr>
        <w:pStyle w:val="Heading2"/>
        <w:keepNext/>
        <w:numPr>
          <w:ilvl w:val="0"/>
          <w:numId w:val="0"/>
        </w:numPr>
        <w:rPr>
          <w:rFonts w:ascii="Arial" w:hAnsi="Arial" w:cs="Arial"/>
        </w:rPr>
      </w:pPr>
      <w:r>
        <w:rPr>
          <w:rFonts w:ascii="Arial" w:hAnsi="Arial" w:cs="Arial"/>
        </w:rPr>
        <w:t xml:space="preserve">J.16 Roles &amp; Permissions (SCR-UA-16)</w:t>
      </w:r>
    </w:p>
    <w:p>
      <w:pPr>
        <w:rPr>
          <w:rFonts w:ascii="Arial" w:hAnsi="Arial" w:cs="Arial"/>
        </w:rPr>
      </w:pPr>
      <w:r>
        <w:rPr>
          <w:rFonts w:ascii="Arial" w:hAnsi="Arial" w:cs="Arial"/>
        </w:rPr>
        <w:t xml:space="preserve">Purpose: The group profiles (roles) against the permissions, with the privilege level and the active flag of each profile, read only as delivered; and the approved group-profile requests waiting for the System Administrator, each implemented with Implement Request.</w:t>
      </w:r>
    </w:p>
    <w:p>
      <w:pPr>
        <w:rPr>
          <w:rFonts w:ascii="Arial" w:hAnsi="Arial" w:cs="Arial"/>
        </w:rPr>
      </w:pPr>
      <w:r>
        <w:rPr>
          <w:rFonts w:ascii="Arial" w:hAnsi="Arial" w:cs="Arial"/>
        </w:rPr>
        <w:t xml:space="preserve">Access: Setup &amp; Administration › Administration › Roles &amp; Permissions; The notice Access request AR-yyyy-nnnnnn to implement</w:t>
      </w:r>
    </w:p>
    <w:p>
      <w:pPr>
        <w:rPr>
          <w:rFonts w:ascii="Arial" w:hAnsi="Arial" w:cs="Arial"/>
        </w:rPr>
      </w:pPr>
      <w:r>
        <w:rPr>
          <w:rFonts w:ascii="Arial" w:hAnsi="Arial" w:cs="Arial"/>
        </w:rPr>
        <w:t xml:space="preserve">Requirements: FRUM.001.02, FRUM.005.01, FRUM.005.04, FRUM.005.05, FRUM.005.06, FRUM.006.01, FRUM.007.03</w:t>
      </w:r>
    </w:p>
    <w:p>
      <w:pPr>
        <w:jc w:val="center"/>
      </w:pPr>
      <w:r>
        <w:drawing>
          <wp:inline>
            <wp:extent cx="2669670" cy="4389118"/>
            <wp:docPr id="1803472600" name="Picture 1803472600"/>
            <wp:cNvGraphicFramePr>
              <a:graphicFrameLocks noChangeAspect="1"/>
            </wp:cNvGraphicFramePr>
            <a:graphic>
              <a:graphicData uri="http://schemas.openxmlformats.org/drawingml/2006/picture">
                <pic:pic>
                  <pic:nvPicPr>
                    <pic:cNvPr id="0" name="scr-ua-16-01-implement.png"/>
                    <pic:cNvPicPr/>
                  </pic:nvPicPr>
                  <pic:blipFill>
                    <a:blip r:embed="rId51"/>
                    <a:stretch>
                      <a:fillRect/>
                    </a:stretch>
                  </pic:blipFill>
                  <pic:spPr>
                    <a:xfrm>
                      <a:off x="0" y="0"/>
                      <a:ext cx="2669670" cy="4389118"/>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J.16: Roles &amp; Permissions with the approved requests to implement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Approved Requests to Implement: Request / Change / Requested By / Approved</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AR-yyyy-nnnnnn; description; name; approver · dd-MMM-yyyy HH:mm; Access requests For Implementation</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Implement dialog: Permissions added / Permissions removed / Approved by</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Permission names; approver's name;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Matrix: Permission</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Permission name with the system below in small print; Permission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Matrix: [Profile columns]</w:t>
            </w:r>
          </w:p>
        </w:tc>
        <w:tc>
          <w:tcPr>
            <w:tcW w:w="1224" w:type="dxa"/>
          </w:tcPr>
          <w:p>
            <w:pPr>
              <w:spacing w:after="0"/>
              <w:rPr>
                <w:rFonts w:ascii="Calibri" w:hAnsi="Calibri" w:cs="Calibri"/>
                <w:sz w:val="15"/>
                <w:szCs w:val="15"/>
              </w:rPr>
            </w:pPr>
            <w:r>
              <w:rPr>
                <w:rFonts w:ascii="Calibri" w:hAnsi="Calibri" w:cs="Calibri"/>
                <w:sz w:val="15"/>
                <w:szCs w:val="15"/>
              </w:rPr>
              <w:t xml:space="preserve">Check boxes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Profile name · privilege level, (inactive) and the Inactive pill for a deactivated profile; Role grants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Implement Request</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(role management right), not the requester</w:t>
            </w:r>
          </w:p>
        </w:tc>
        <w:tc>
          <w:tcPr>
            <w:tcW w:w="1728" w:type="dxa"/>
          </w:tcPr>
          <w:p>
            <w:pPr>
              <w:spacing w:after="0"/>
              <w:rPr>
                <w:rFonts w:ascii="Calibri" w:hAnsi="Calibri" w:cs="Calibri"/>
                <w:sz w:val="15"/>
                <w:szCs w:val="15"/>
              </w:rPr>
            </w:pPr>
            <w:r>
              <w:rPr>
                <w:rFonts w:ascii="Calibri" w:hAnsi="Calibri" w:cs="Calibri"/>
                <w:sz w:val="15"/>
                <w:szCs w:val="15"/>
              </w:rPr>
              <w:t xml:space="preserve">Request For Implementation</w:t>
            </w:r>
          </w:p>
        </w:tc>
        <w:tc>
          <w:tcPr>
            <w:tcW w:w="3744" w:type="dxa"/>
          </w:tcPr>
          <w:p>
            <w:pPr>
              <w:spacing w:after="0"/>
              <w:rPr>
                <w:rFonts w:ascii="Calibri" w:hAnsi="Calibri" w:cs="Calibri"/>
                <w:sz w:val="15"/>
                <w:szCs w:val="15"/>
              </w:rPr>
            </w:pPr>
            <w:r>
              <w:rPr>
                <w:rFonts w:ascii="Calibri" w:hAnsi="Calibri" w:cs="Calibri"/>
                <w:sz w:val="15"/>
                <w:szCs w:val="15"/>
              </w:rPr>
              <w:t xml:space="preserve">Applies the approved change to the group profile now; the request becomes Implemented. Toast: AR-yyyy-nnnnnn implemented</w:t>
            </w:r>
          </w:p>
        </w:tc>
        <w:tc>
          <w:tcPr>
            <w:tcW w:w="1440" w:type="dxa"/>
          </w:tcPr>
          <w:p>
            <w:pPr>
              <w:spacing w:after="0"/>
              <w:rPr>
                <w:rFonts w:ascii="Calibri" w:hAnsi="Calibri" w:cs="Calibri"/>
                <w:sz w:val="15"/>
                <w:szCs w:val="15"/>
              </w:rPr>
            </w:pPr>
            <w:r>
              <w:rPr>
                <w:rFonts w:ascii="Calibri" w:hAnsi="Calibri" w:cs="Calibri"/>
                <w:sz w:val="15"/>
                <w:szCs w:val="15"/>
              </w:rPr>
              <w:t xml:space="preserve">Implemented</w:t>
            </w:r>
          </w:p>
        </w:tc>
      </w:tr>
      <w:tr>
        <w:tc>
          <w:tcPr>
            <w:tcW w:w="1728" w:type="dxa"/>
          </w:tcPr>
          <w:p>
            <w:pPr>
              <w:spacing w:after="0"/>
              <w:rPr>
                <w:rFonts w:ascii="Calibri" w:hAnsi="Calibri" w:cs="Calibri"/>
                <w:sz w:val="15"/>
                <w:szCs w:val="15"/>
              </w:rPr>
            </w:pPr>
            <w:r>
              <w:rPr>
                <w:rFonts w:ascii="Calibri" w:hAnsi="Calibri" w:cs="Calibri"/>
                <w:sz w:val="15"/>
                <w:szCs w:val="15"/>
              </w:rPr>
              <w:t xml:space="preserve">Save</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only while the emergency role edit is on</w:t>
            </w:r>
          </w:p>
        </w:tc>
        <w:tc>
          <w:tcPr>
            <w:tcW w:w="1728" w:type="dxa"/>
          </w:tcPr>
          <w:p>
            <w:pPr>
              <w:spacing w:after="0"/>
              <w:rPr>
                <w:rFonts w:ascii="Calibri" w:hAnsi="Calibri" w:cs="Calibri"/>
                <w:sz w:val="15"/>
                <w:szCs w:val="15"/>
              </w:rPr>
            </w:pPr>
            <w:r>
              <w:rPr>
                <w:rFonts w:ascii="Calibri" w:hAnsi="Calibri" w:cs="Calibri"/>
                <w:sz w:val="15"/>
                <w:szCs w:val="15"/>
              </w:rPr>
              <w:t xml:space="preserve">Emergency path open and a profile column changed</w:t>
            </w:r>
          </w:p>
        </w:tc>
        <w:tc>
          <w:tcPr>
            <w:tcW w:w="3744" w:type="dxa"/>
          </w:tcPr>
          <w:p>
            <w:pPr>
              <w:spacing w:after="0"/>
              <w:rPr>
                <w:rFonts w:ascii="Calibri" w:hAnsi="Calibri" w:cs="Calibri"/>
                <w:sz w:val="15"/>
                <w:szCs w:val="15"/>
              </w:rPr>
            </w:pPr>
            <w:r>
              <w:rPr>
                <w:rFonts w:ascii="Calibri" w:hAnsi="Calibri" w:cs="Calibri"/>
                <w:sz w:val="15"/>
                <w:szCs w:val="15"/>
              </w:rPr>
              <w:t xml:space="preserve">Saves the profile directly; audited and alerted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4"/>
        </w:numPr>
        <w:rPr>
          <w:rFonts w:ascii="Arial" w:hAnsi="Arial" w:cs="Arial"/>
        </w:rPr>
      </w:pPr>
      <w:r>
        <w:rPr>
          <w:rFonts w:ascii="Arial" w:hAnsi="Arial" w:cs="Arial"/>
        </w:rPr>
        <w:t xml:space="preserve">Group profiles change only by implementing an approved group-profile request: Roles are changed through an approved group-profile request; implement the request instead (FRUM.005.01, FRUM.005.04).</w:t>
      </w:r>
    </w:p>
    <w:p>
      <w:pPr>
        <w:pStyle w:val="ListParagraph"/>
        <w:numPr>
          <w:ilvl w:val="0"/>
          <w:numId w:val="224"/>
        </w:numPr>
        <w:rPr>
          <w:rFonts w:ascii="Arial" w:hAnsi="Arial" w:cs="Arial"/>
        </w:rPr>
      </w:pPr>
      <w:r>
        <w:rPr>
          <w:rFonts w:ascii="Arial" w:hAnsi="Arial" w:cs="Arial"/>
        </w:rPr>
        <w:t xml:space="preserve">The implementer is never the requester: A request is implemented by someone other than its requester (FRUM.005.01, FRUM.005.04).</w:t>
      </w:r>
    </w:p>
    <w:p>
      <w:pPr>
        <w:pStyle w:val="ListParagraph"/>
        <w:numPr>
          <w:ilvl w:val="0"/>
          <w:numId w:val="224"/>
        </w:numPr>
        <w:rPr>
          <w:rFonts w:ascii="Arial" w:hAnsi="Arial" w:cs="Arial"/>
        </w:rPr>
      </w:pPr>
      <w:r>
        <w:rPr>
          <w:rFonts w:ascii="Arial" w:hAnsi="Arial" w:cs="Arial"/>
        </w:rPr>
        <w:t xml:space="preserve">While the emergency path is open the page says so, and every direct edit is audited and raises an alert (FRUM.005.01, FRUM.005.04, FRUM.002.01, FRUM.002.03).</w:t>
      </w:r>
    </w:p>
    <w:p>
      <w:pPr>
        <w:pStyle w:val="Heading2"/>
        <w:keepNext/>
        <w:numPr>
          <w:ilvl w:val="0"/>
          <w:numId w:val="0"/>
        </w:numPr>
        <w:rPr>
          <w:rFonts w:ascii="Arial" w:hAnsi="Arial" w:cs="Arial"/>
        </w:rPr>
      </w:pPr>
      <w:r>
        <w:rPr>
          <w:rFonts w:ascii="Arial" w:hAnsi="Arial" w:cs="Arial"/>
        </w:rPr>
        <w:t xml:space="preserve">J.17 User access report (report runner) (SCR-UA-17)</w:t>
      </w:r>
    </w:p>
    <w:p>
      <w:pPr>
        <w:rPr>
          <w:rFonts w:ascii="Arial" w:hAnsi="Arial" w:cs="Arial"/>
        </w:rPr>
      </w:pPr>
      <w:r>
        <w:rPr>
          <w:rFonts w:ascii="Arial" w:hAnsi="Arial" w:cs="Arial"/>
        </w:rPr>
        <w:t xml:space="preserve">Purpose: A user access report in the report runner: its parameters with their defaults, Run Report, Print, the PDF, Excel and CSV downloads, and the result with the parameters echoed and the notes of the report.</w:t>
      </w:r>
    </w:p>
    <w:p>
      <w:pPr>
        <w:rPr>
          <w:rFonts w:ascii="Arial" w:hAnsi="Arial" w:cs="Arial"/>
        </w:rPr>
      </w:pPr>
      <w:r>
        <w:rPr>
          <w:rFonts w:ascii="Arial" w:hAnsi="Arial" w:cs="Arial"/>
        </w:rPr>
        <w:t xml:space="preserve">Access: User Access Reports › a report; Reports › Report Centre › a report of the category Control &amp; Audit</w:t>
      </w:r>
    </w:p>
    <w:p>
      <w:pPr>
        <w:rPr>
          <w:rFonts w:ascii="Arial" w:hAnsi="Arial" w:cs="Arial"/>
        </w:rPr>
      </w:pPr>
      <w:r>
        <w:rPr>
          <w:rFonts w:ascii="Arial" w:hAnsi="Arial" w:cs="Arial"/>
        </w:rPr>
        <w:t xml:space="preserve">Requirements: FRUM.007.01, FRUM.007.02, FRUM.008.01, FRUM.008.01 (2nd), FRUM.008.02, FRUM.008.04</w:t>
      </w:r>
    </w:p>
    <w:p>
      <w:pPr>
        <w:jc w:val="center"/>
      </w:pPr>
      <w:r>
        <w:drawing>
          <wp:inline>
            <wp:extent cx="2669670" cy="4389118"/>
            <wp:docPr id="1803472600" name="Picture 1803472600"/>
            <wp:cNvGraphicFramePr>
              <a:graphicFrameLocks noChangeAspect="1"/>
            </wp:cNvGraphicFramePr>
            <a:graphic>
              <a:graphicData uri="http://schemas.openxmlformats.org/drawingml/2006/picture">
                <pic:pic>
                  <pic:nvPicPr>
                    <pic:cNvPr id="0" name="scr-ua-17-01-audit_log.png"/>
                    <pic:cNvPicPr/>
                  </pic:nvPicPr>
                  <pic:blipFill>
                    <a:blip r:embed="rId52"/>
                    <a:stretch>
                      <a:fillRect/>
                    </a:stretch>
                  </pic:blipFill>
                  <pic:spPr>
                    <a:xfrm>
                      <a:off x="0" y="0"/>
                      <a:ext cx="2669670" cy="4389118"/>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J.17: User Access Audit Log with the from and to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As of Date</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dd-MMM-yyyy; not in the future</w:t>
            </w:r>
          </w:p>
        </w:tc>
        <w:tc>
          <w:tcPr>
            <w:tcW w:w="2808" w:type="dxa"/>
          </w:tcPr>
          <w:p>
            <w:pPr>
              <w:spacing w:after="0"/>
              <w:rPr>
                <w:rFonts w:ascii="Calibri" w:hAnsi="Calibri" w:cs="Calibri"/>
                <w:sz w:val="15"/>
                <w:szCs w:val="15"/>
              </w:rPr>
            </w:pPr>
            <w:r>
              <w:rPr>
                <w:rFonts w:ascii="Calibri" w:hAnsi="Calibri" w:cs="Calibri"/>
                <w:sz w:val="15"/>
                <w:szCs w:val="15"/>
              </w:rPr>
              <w:t xml:space="preserve">Not after today; The as-of date cannot be in the future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Date From / Date To</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The end on or after the start; The end date must be on or after the start date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Business Unit Group</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Business unit code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Status</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Active, Disabled, Locked (users); the request statuses (Access Requests);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Group Profile (code)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Profile code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Module (area code)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Area code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Active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Yes, No;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User / Activity / Include Log-ins and Log-outs</w:t>
            </w:r>
          </w:p>
        </w:tc>
        <w:tc>
          <w:tcPr>
            <w:tcW w:w="1224" w:type="dxa"/>
          </w:tcPr>
          <w:p>
            <w:pPr>
              <w:spacing w:after="0"/>
              <w:rPr>
                <w:rFonts w:ascii="Calibri" w:hAnsi="Calibri" w:cs="Calibri"/>
                <w:sz w:val="15"/>
                <w:szCs w:val="15"/>
              </w:rPr>
            </w:pPr>
            <w:r>
              <w:rPr>
                <w:rFonts w:ascii="Calibri" w:hAnsi="Calibri" w:cs="Calibri"/>
                <w:sz w:val="15"/>
                <w:szCs w:val="15"/>
              </w:rPr>
              <w:t xml:space="preserve">Text / Drop-down / Check box</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User ID; the access activities; sign-ins and sign-outs of the audit trail</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Request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and the request types;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Result: [Columns of the report]</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Access Report: User Name, User ID / Windows ID, User Group Profile, Business Unit / User Level, Status, Created by, Date Created, Modified by, Date Modified, Last Action / by. User Group Profile Report: Module Name, Task Name, Access, Date Created, Created by, Date Modified, Modified by. Group Profile Membership: Member Username, Member User ID, Created by, Date Created, Modified by, Date Modified. User Access Audit Log: Date, Activity, From, To, Done By, Approved By, Request No. Access Requests: Request No., Request Type, User / Group Profile, Requester, Approver, Date Created, Date Decided, Effective Date, Age (days), Requests; Access change log, request history, audit trail</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Run Report</w:t>
            </w:r>
          </w:p>
        </w:tc>
        <w:tc>
          <w:tcPr>
            <w:tcW w:w="2015" w:type="dxa"/>
          </w:tcPr>
          <w:p>
            <w:pPr>
              <w:spacing w:after="0"/>
              <w:rPr>
                <w:rFonts w:ascii="Calibri" w:hAnsi="Calibri" w:cs="Calibri"/>
                <w:sz w:val="15"/>
                <w:szCs w:val="15"/>
              </w:rPr>
            </w:pPr>
            <w:r>
              <w:rPr>
                <w:rFonts w:ascii="Calibri" w:hAnsi="Calibri" w:cs="Calibri"/>
                <w:sz w:val="15"/>
                <w:szCs w:val="15"/>
              </w:rPr>
              <w:t xml:space="preserve">Holders of the user access report right</w:t>
            </w:r>
          </w:p>
        </w:tc>
        <w:tc>
          <w:tcPr>
            <w:tcW w:w="1728" w:type="dxa"/>
          </w:tcPr>
          <w:p>
            <w:pPr>
              <w:spacing w:after="0"/>
              <w:rPr>
                <w:rFonts w:ascii="Calibri" w:hAnsi="Calibri" w:cs="Calibri"/>
                <w:sz w:val="15"/>
                <w:szCs w:val="15"/>
              </w:rPr>
            </w:pPr>
            <w:r>
              <w:rPr>
                <w:rFonts w:ascii="Calibri" w:hAnsi="Calibri" w:cs="Calibri"/>
                <w:sz w:val="15"/>
                <w:szCs w:val="15"/>
              </w:rPr>
              <w:t xml:space="preserve">Required parameters valid</w:t>
            </w:r>
          </w:p>
        </w:tc>
        <w:tc>
          <w:tcPr>
            <w:tcW w:w="3744" w:type="dxa"/>
          </w:tcPr>
          <w:p>
            <w:pPr>
              <w:spacing w:after="0"/>
              <w:rPr>
                <w:rFonts w:ascii="Calibri" w:hAnsi="Calibri" w:cs="Calibri"/>
                <w:sz w:val="15"/>
                <w:szCs w:val="15"/>
              </w:rPr>
            </w:pPr>
            <w:r>
              <w:rPr>
                <w:rFonts w:ascii="Calibri" w:hAnsi="Calibri" w:cs="Calibri"/>
                <w:sz w:val="15"/>
                <w:szCs w:val="15"/>
              </w:rPr>
              <w:t xml:space="preserve">Runs the report on screen</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Print</w:t>
            </w:r>
          </w:p>
        </w:tc>
        <w:tc>
          <w:tcPr>
            <w:tcW w:w="2015" w:type="dxa"/>
          </w:tcPr>
          <w:p>
            <w:pPr>
              <w:spacing w:after="0"/>
              <w:rPr>
                <w:rFonts w:ascii="Calibri" w:hAnsi="Calibri" w:cs="Calibri"/>
                <w:sz w:val="15"/>
                <w:szCs w:val="15"/>
              </w:rPr>
            </w:pPr>
            <w:r>
              <w:rPr>
                <w:rFonts w:ascii="Calibri" w:hAnsi="Calibri" w:cs="Calibri"/>
                <w:sz w:val="15"/>
                <w:szCs w:val="15"/>
              </w:rPr>
              <w:t xml:space="preserve">As Run Report</w:t>
            </w:r>
          </w:p>
        </w:tc>
        <w:tc>
          <w:tcPr>
            <w:tcW w:w="1728" w:type="dxa"/>
          </w:tcPr>
          <w:p>
            <w:pPr>
              <w:spacing w:after="0"/>
              <w:rPr>
                <w:rFonts w:ascii="Calibri" w:hAnsi="Calibri" w:cs="Calibri"/>
                <w:sz w:val="15"/>
                <w:szCs w:val="15"/>
              </w:rPr>
            </w:pPr>
            <w:r>
              <w:rPr>
                <w:rFonts w:ascii="Calibri" w:hAnsi="Calibri" w:cs="Calibri"/>
                <w:sz w:val="15"/>
                <w:szCs w:val="15"/>
              </w:rPr>
              <w:t xml:space="preserve">Required parameters valid</w:t>
            </w:r>
          </w:p>
        </w:tc>
        <w:tc>
          <w:tcPr>
            <w:tcW w:w="3744" w:type="dxa"/>
          </w:tcPr>
          <w:p>
            <w:pPr>
              <w:spacing w:after="0"/>
              <w:rPr>
                <w:rFonts w:ascii="Calibri" w:hAnsi="Calibri" w:cs="Calibri"/>
                <w:sz w:val="15"/>
                <w:szCs w:val="15"/>
              </w:rPr>
            </w:pPr>
            <w:r>
              <w:rPr>
                <w:rFonts w:ascii="Calibri" w:hAnsi="Calibri" w:cs="Calibri"/>
                <w:sz w:val="15"/>
                <w:szCs w:val="15"/>
              </w:rPr>
              <w:t xml:space="preserve">Opens the printable report with the paper, orientation and width chosen</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[PDF / Excel / CSV download]</w:t>
            </w:r>
          </w:p>
        </w:tc>
        <w:tc>
          <w:tcPr>
            <w:tcW w:w="2015" w:type="dxa"/>
          </w:tcPr>
          <w:p>
            <w:pPr>
              <w:spacing w:after="0"/>
              <w:rPr>
                <w:rFonts w:ascii="Calibri" w:hAnsi="Calibri" w:cs="Calibri"/>
                <w:sz w:val="15"/>
                <w:szCs w:val="15"/>
              </w:rPr>
            </w:pPr>
            <w:r>
              <w:rPr>
                <w:rFonts w:ascii="Calibri" w:hAnsi="Calibri" w:cs="Calibri"/>
                <w:sz w:val="15"/>
                <w:szCs w:val="15"/>
              </w:rPr>
              <w:t xml:space="preserve">As Run Report</w:t>
            </w:r>
          </w:p>
        </w:tc>
        <w:tc>
          <w:tcPr>
            <w:tcW w:w="1728" w:type="dxa"/>
          </w:tcPr>
          <w:p>
            <w:pPr>
              <w:spacing w:after="0"/>
              <w:rPr>
                <w:rFonts w:ascii="Calibri" w:hAnsi="Calibri" w:cs="Calibri"/>
                <w:sz w:val="15"/>
                <w:szCs w:val="15"/>
              </w:rPr>
            </w:pPr>
            <w:r>
              <w:rPr>
                <w:rFonts w:ascii="Calibri" w:hAnsi="Calibri" w:cs="Calibri"/>
                <w:sz w:val="15"/>
                <w:szCs w:val="15"/>
              </w:rPr>
              <w:t xml:space="preserve">Required parameters valid</w:t>
            </w:r>
          </w:p>
        </w:tc>
        <w:tc>
          <w:tcPr>
            <w:tcW w:w="3744" w:type="dxa"/>
          </w:tcPr>
          <w:p>
            <w:pPr>
              <w:spacing w:after="0"/>
              <w:rPr>
                <w:rFonts w:ascii="Calibri" w:hAnsi="Calibri" w:cs="Calibri"/>
                <w:sz w:val="15"/>
                <w:szCs w:val="15"/>
              </w:rPr>
            </w:pPr>
            <w:r>
              <w:rPr>
                <w:rFonts w:ascii="Calibri" w:hAnsi="Calibri" w:cs="Calibri"/>
                <w:sz w:val="15"/>
                <w:szCs w:val="15"/>
              </w:rPr>
              <w:t xml:space="preserve">Downloads the report; the header carries the report name, the user who generated it, the date coverage and the time generated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5"/>
        </w:numPr>
        <w:rPr>
          <w:rFonts w:ascii="Arial" w:hAnsi="Arial" w:cs="Arial"/>
        </w:rPr>
      </w:pPr>
      <w:r>
        <w:rPr>
          <w:rFonts w:ascii="Arial" w:hAnsi="Arial" w:cs="Arial"/>
        </w:rPr>
        <w:t xml:space="preserve">The as-of reports show the access held at the end of the as-of date (Philippine time), derived from the access change log (FRUM.007.01, FRUM.007.02, FRUM.007.01, FRUM.007.02).</w:t>
      </w:r>
    </w:p>
    <w:p>
      <w:pPr>
        <w:pStyle w:val="ListParagraph"/>
        <w:numPr>
          <w:ilvl w:val="0"/>
          <w:numId w:val="225"/>
        </w:numPr>
        <w:rPr>
          <w:rFonts w:ascii="Arial" w:hAnsi="Arial" w:cs="Arial"/>
        </w:rPr>
      </w:pPr>
      <w:r>
        <w:rPr>
          <w:rFonts w:ascii="Arial" w:hAnsi="Arial" w:cs="Arial"/>
        </w:rPr>
        <w:t xml:space="preserve">Created by and Modified by show the approver and the request number, or the user of a direct change (FRUM.007.01, FRUM.007.02).</w:t>
      </w:r>
    </w:p>
    <w:p>
      <w:pPr>
        <w:pStyle w:val="ListParagraph"/>
        <w:numPr>
          <w:ilvl w:val="0"/>
          <w:numId w:val="225"/>
        </w:numPr>
        <w:rPr>
          <w:rFonts w:ascii="Arial" w:hAnsi="Arial" w:cs="Arial"/>
        </w:rPr>
      </w:pPr>
      <w:r>
        <w:rPr>
          <w:rFonts w:ascii="Arial" w:hAnsi="Arial" w:cs="Arial"/>
        </w:rPr>
        <w:t xml:space="preserve">The audit log merges the access change log, the request history and, on request, the sign-ins, failed sign-ins and sign-outs (FRUM.008.01, FRUM.008.01 (2nd)).</w:t>
      </w:r>
    </w:p>
    <w:p>
      <w:pPr>
        <w:pStyle w:val="Heading2"/>
        <w:keepNext/>
        <w:numPr>
          <w:ilvl w:val="0"/>
          <w:numId w:val="0"/>
        </w:numPr>
        <w:rPr>
          <w:rFonts w:ascii="Arial" w:hAnsi="Arial" w:cs="Arial"/>
        </w:rPr>
      </w:pPr>
      <w:r>
        <w:rPr>
          <w:rFonts w:ascii="Arial" w:hAnsi="Arial" w:cs="Arial"/>
        </w:rPr>
        <w:t xml:space="preserve">J.18 System Parameters (sign-in, password and access settings) (SCR-UA-18)</w:t>
      </w:r>
    </w:p>
    <w:p>
      <w:pPr>
        <w:rPr>
          <w:rFonts w:ascii="Arial" w:hAnsi="Arial" w:cs="Arial"/>
        </w:rPr>
      </w:pPr>
      <w:r>
        <w:rPr>
          <w:rFonts w:ascii="Arial" w:hAnsi="Arial" w:cs="Arial"/>
        </w:rPr>
        <w:t xml:space="preserve">Purpose: The list of the business parameters, with the security category holding the sign-in, password, session and access-request settings of this set. The System Administrator changes a value in a dialog, checked by type and range; a change of a security setting waits until the Information Security Officer approves it.</w:t>
      </w:r>
    </w:p>
    <w:p>
      <w:pPr>
        <w:rPr>
          <w:rFonts w:ascii="Arial" w:hAnsi="Arial" w:cs="Arial"/>
        </w:rPr>
      </w:pPr>
      <w:r>
        <w:rPr>
          <w:rFonts w:ascii="Arial" w:hAnsi="Arial" w:cs="Arial"/>
        </w:rPr>
        <w:t xml:space="preserve">Access: Setup &amp; Administration › Administration › System Parameters; The notice Security setting to approve, and My Approvals (Information Security Officer)</w:t>
      </w:r>
    </w:p>
    <w:p>
      <w:pPr>
        <w:rPr>
          <w:rFonts w:ascii="Arial" w:hAnsi="Arial" w:cs="Arial"/>
        </w:rPr>
      </w:pPr>
      <w:r>
        <w:rPr>
          <w:rFonts w:ascii="Arial" w:hAnsi="Arial" w:cs="Arial"/>
        </w:rPr>
        <w:t xml:space="preserve">Requirements: FRUM.001.01, FRUM.001.02, FRUM.001.03, FRUM.001.04, FRUM.002.01, FRUM.002.03, FRUM.003.02.01, FRUM.003.04, FRUM-004.01, FRUM-004.02, FRUM-004.03, FRUM.012.02</w:t>
      </w:r>
    </w:p>
    <w:p>
      <w:pPr>
        <w:jc w:val="center"/>
      </w:pPr>
      <w:r>
        <w:drawing>
          <wp:inline>
            <wp:extent cx="2669670" cy="4389118"/>
            <wp:docPr id="1803472600" name="Picture 1803472600"/>
            <wp:cNvGraphicFramePr>
              <a:graphicFrameLocks noChangeAspect="1"/>
            </wp:cNvGraphicFramePr>
            <a:graphic>
              <a:graphicData uri="http://schemas.openxmlformats.org/drawingml/2006/picture">
                <pic:pic>
                  <pic:nvPicPr>
                    <pic:cNvPr id="0" name="scr-ua-18-01-list.png"/>
                    <pic:cNvPicPr/>
                  </pic:nvPicPr>
                  <pic:blipFill>
                    <a:blip r:embed="rId53"/>
                    <a:stretch>
                      <a:fillRect/>
                    </a:stretch>
                  </pic:blipFill>
                  <pic:spPr>
                    <a:xfrm>
                      <a:off x="0" y="0"/>
                      <a:ext cx="2669670" cy="4389118"/>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J.18: System Parameters, security settings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Category</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Security for the settings of this set;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Parameter</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lock-out attempts, the inactivity warning time, the session timeout, the session-end warning time, the sign-in mode, the user ID format, the user ID format in words, the password history, the password expiry, the minimum password age, the working hours, the any-approver setting, the emergency role edit, the apply-on-approval setting, the external users setting, the dormancy period, the dormancy notice, the failed-run recipients;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Value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Value in force; under it, Waiting for approval: &lt;new value&gt;, asked by &lt;name&gt; while a change waits;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Description</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What the parameter does;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Parameters: Last Changed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dd-MMM-yyyy HH:mm;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Edit dialog: Value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 the hint gives the type and range; a security setting says that the change applies once another user approves it</w:t>
            </w:r>
          </w:p>
        </w:tc>
        <w:tc>
          <w:tcPr>
            <w:tcW w:w="2808" w:type="dxa"/>
          </w:tcPr>
          <w:p>
            <w:pPr>
              <w:spacing w:after="0"/>
              <w:rPr>
                <w:rFonts w:ascii="Calibri" w:hAnsi="Calibri" w:cs="Calibri"/>
                <w:sz w:val="15"/>
                <w:szCs w:val="15"/>
              </w:rPr>
            </w:pPr>
            <w:r>
              <w:rPr>
                <w:rFonts w:ascii="Calibri" w:hAnsi="Calibri" w:cs="Calibri"/>
                <w:sz w:val="15"/>
                <w:szCs w:val="15"/>
              </w:rPr>
              <w:t xml:space="preserve">Type and range of the parameter; &lt;parameter&gt; &lt;error of the type or range&gt;</w:t>
            </w:r>
          </w:p>
        </w:tc>
      </w:tr>
      <w:tr>
        <w:tc>
          <w:tcPr>
            <w:tcW w:w="2160" w:type="dxa"/>
          </w:tcPr>
          <w:p>
            <w:pPr>
              <w:spacing w:after="0"/>
              <w:rPr>
                <w:rFonts w:ascii="Calibri" w:hAnsi="Calibri" w:cs="Calibri"/>
                <w:sz w:val="15"/>
                <w:szCs w:val="15"/>
              </w:rPr>
            </w:pPr>
            <w:r>
              <w:rPr>
                <w:rFonts w:ascii="Calibri" w:hAnsi="Calibri" w:cs="Calibri"/>
                <w:sz w:val="15"/>
                <w:szCs w:val="15"/>
              </w:rPr>
              <w:t xml:space="preserve">Approval dialog: Current value / New value / Requested by / Requested 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two values; the name of the requester and dd-MMM-yyyy HH:mm;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(parameter management right); Information Security Officer (security setting approval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edit dialog; for a setting whose change waits, the approval dialog</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Save</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(parameter management right)</w:t>
            </w:r>
          </w:p>
        </w:tc>
        <w:tc>
          <w:tcPr>
            <w:tcW w:w="1728" w:type="dxa"/>
          </w:tcPr>
          <w:p>
            <w:pPr>
              <w:spacing w:after="0"/>
              <w:rPr>
                <w:rFonts w:ascii="Calibri" w:hAnsi="Calibri" w:cs="Calibri"/>
                <w:sz w:val="15"/>
                <w:szCs w:val="15"/>
              </w:rPr>
            </w:pPr>
            <w:r>
              <w:rPr>
                <w:rFonts w:ascii="Calibri" w:hAnsi="Calibri" w:cs="Calibri"/>
                <w:sz w:val="15"/>
                <w:szCs w:val="15"/>
              </w:rPr>
              <w:t xml:space="preserve">Value valid</w:t>
            </w:r>
          </w:p>
        </w:tc>
        <w:tc>
          <w:tcPr>
            <w:tcW w:w="3744" w:type="dxa"/>
          </w:tcPr>
          <w:p>
            <w:pPr>
              <w:spacing w:after="0"/>
              <w:rPr>
                <w:rFonts w:ascii="Calibri" w:hAnsi="Calibri" w:cs="Calibri"/>
                <w:sz w:val="15"/>
                <w:szCs w:val="15"/>
              </w:rPr>
            </w:pPr>
            <w:r>
              <w:rPr>
                <w:rFonts w:ascii="Calibri" w:hAnsi="Calibri" w:cs="Calibri"/>
                <w:sz w:val="15"/>
                <w:szCs w:val="15"/>
              </w:rPr>
              <w:t xml:space="preserve">A security setting: keeps the change as waiting for approval and tells the approvers. Toast: &lt;description&gt;: change sent for approval. Another parameter: saves it at once. Toast: &lt;description&gt;: updated</w:t>
            </w:r>
          </w:p>
        </w:tc>
        <w:tc>
          <w:tcPr>
            <w:tcW w:w="1440" w:type="dxa"/>
          </w:tcPr>
          <w:p>
            <w:pPr>
              <w:spacing w:after="0"/>
              <w:rPr>
                <w:rFonts w:ascii="Calibri" w:hAnsi="Calibri" w:cs="Calibri"/>
                <w:sz w:val="15"/>
                <w:szCs w:val="15"/>
              </w:rPr>
            </w:pPr>
            <w:r>
              <w:rPr>
                <w:rFonts w:ascii="Calibri" w:hAnsi="Calibri" w:cs="Calibri"/>
                <w:sz w:val="15"/>
                <w:szCs w:val="15"/>
              </w:rPr>
              <w:t xml:space="preserve">Waiting for approval, or changed</w:t>
            </w:r>
          </w:p>
        </w:tc>
      </w:tr>
      <w:tr>
        <w:tc>
          <w:tcPr>
            <w:tcW w:w="1728" w:type="dxa"/>
          </w:tcPr>
          <w:p>
            <w:pPr>
              <w:spacing w:after="0"/>
              <w:rPr>
                <w:rFonts w:ascii="Calibri" w:hAnsi="Calibri" w:cs="Calibri"/>
                <w:sz w:val="15"/>
                <w:szCs w:val="15"/>
              </w:rPr>
            </w:pPr>
            <w:r>
              <w:rPr>
                <w:rFonts w:ascii="Calibri" w:hAnsi="Calibri" w:cs="Calibri"/>
                <w:sz w:val="15"/>
                <w:szCs w:val="15"/>
              </w:rPr>
              <w:t xml:space="preserve">Approve</w:t>
            </w:r>
          </w:p>
        </w:tc>
        <w:tc>
          <w:tcPr>
            <w:tcW w:w="2015" w:type="dxa"/>
          </w:tcPr>
          <w:p>
            <w:pPr>
              <w:spacing w:after="0"/>
              <w:rPr>
                <w:rFonts w:ascii="Calibri" w:hAnsi="Calibri" w:cs="Calibri"/>
                <w:sz w:val="15"/>
                <w:szCs w:val="15"/>
              </w:rPr>
            </w:pPr>
            <w:r>
              <w:rPr>
                <w:rFonts w:ascii="Calibri" w:hAnsi="Calibri" w:cs="Calibri"/>
                <w:sz w:val="15"/>
                <w:szCs w:val="15"/>
              </w:rPr>
              <w:t xml:space="preserve">Information Security Officer (security setting approval right), not the requester</w:t>
            </w:r>
          </w:p>
        </w:tc>
        <w:tc>
          <w:tcPr>
            <w:tcW w:w="1728" w:type="dxa"/>
          </w:tcPr>
          <w:p>
            <w:pPr>
              <w:spacing w:after="0"/>
              <w:rPr>
                <w:rFonts w:ascii="Calibri" w:hAnsi="Calibri" w:cs="Calibri"/>
                <w:sz w:val="15"/>
                <w:szCs w:val="15"/>
              </w:rPr>
            </w:pPr>
            <w:r>
              <w:rPr>
                <w:rFonts w:ascii="Calibri" w:hAnsi="Calibri" w:cs="Calibri"/>
                <w:sz w:val="15"/>
                <w:szCs w:val="15"/>
              </w:rPr>
              <w:t xml:space="preserve">A change waits</w:t>
            </w:r>
          </w:p>
        </w:tc>
        <w:tc>
          <w:tcPr>
            <w:tcW w:w="3744" w:type="dxa"/>
          </w:tcPr>
          <w:p>
            <w:pPr>
              <w:spacing w:after="0"/>
              <w:rPr>
                <w:rFonts w:ascii="Calibri" w:hAnsi="Calibri" w:cs="Calibri"/>
                <w:sz w:val="15"/>
                <w:szCs w:val="15"/>
              </w:rPr>
            </w:pPr>
            <w:r>
              <w:rPr>
                <w:rFonts w:ascii="Calibri" w:hAnsi="Calibri" w:cs="Calibri"/>
                <w:sz w:val="15"/>
                <w:szCs w:val="15"/>
              </w:rPr>
              <w:t xml:space="preserve">Applies the new value at once, audited with the requester and the approver. Toast: &lt;description&gt;: change approved</w:t>
            </w:r>
          </w:p>
        </w:tc>
        <w:tc>
          <w:tcPr>
            <w:tcW w:w="1440" w:type="dxa"/>
          </w:tcPr>
          <w:p>
            <w:pPr>
              <w:spacing w:after="0"/>
              <w:rPr>
                <w:rFonts w:ascii="Calibri" w:hAnsi="Calibri" w:cs="Calibri"/>
                <w:sz w:val="15"/>
                <w:szCs w:val="15"/>
              </w:rPr>
            </w:pPr>
            <w:r>
              <w:rPr>
                <w:rFonts w:ascii="Calibri" w:hAnsi="Calibri" w:cs="Calibri"/>
                <w:sz w:val="15"/>
                <w:szCs w:val="15"/>
              </w:rPr>
              <w:t xml:space="preserve">Changed</w:t>
            </w:r>
          </w:p>
        </w:tc>
      </w:tr>
      <w:tr>
        <w:tc>
          <w:tcPr>
            <w:tcW w:w="1728" w:type="dxa"/>
          </w:tcPr>
          <w:p>
            <w:pPr>
              <w:spacing w:after="0"/>
              <w:rPr>
                <w:rFonts w:ascii="Calibri" w:hAnsi="Calibri" w:cs="Calibri"/>
                <w:sz w:val="15"/>
                <w:szCs w:val="15"/>
              </w:rPr>
            </w:pPr>
            <w:r>
              <w:rPr>
                <w:rFonts w:ascii="Calibri" w:hAnsi="Calibri" w:cs="Calibri"/>
                <w:sz w:val="15"/>
                <w:szCs w:val="15"/>
              </w:rPr>
              <w:t xml:space="preserve">Reject</w:t>
            </w:r>
          </w:p>
        </w:tc>
        <w:tc>
          <w:tcPr>
            <w:tcW w:w="2015" w:type="dxa"/>
          </w:tcPr>
          <w:p>
            <w:pPr>
              <w:spacing w:after="0"/>
              <w:rPr>
                <w:rFonts w:ascii="Calibri" w:hAnsi="Calibri" w:cs="Calibri"/>
                <w:sz w:val="15"/>
                <w:szCs w:val="15"/>
              </w:rPr>
            </w:pPr>
            <w:r>
              <w:rPr>
                <w:rFonts w:ascii="Calibri" w:hAnsi="Calibri" w:cs="Calibri"/>
                <w:sz w:val="15"/>
                <w:szCs w:val="15"/>
              </w:rPr>
              <w:t xml:space="preserve">Information Security Officer; Withdraw for the requester</w:t>
            </w:r>
          </w:p>
        </w:tc>
        <w:tc>
          <w:tcPr>
            <w:tcW w:w="1728" w:type="dxa"/>
          </w:tcPr>
          <w:p>
            <w:pPr>
              <w:spacing w:after="0"/>
              <w:rPr>
                <w:rFonts w:ascii="Calibri" w:hAnsi="Calibri" w:cs="Calibri"/>
                <w:sz w:val="15"/>
                <w:szCs w:val="15"/>
              </w:rPr>
            </w:pPr>
            <w:r>
              <w:rPr>
                <w:rFonts w:ascii="Calibri" w:hAnsi="Calibri" w:cs="Calibri"/>
                <w:sz w:val="15"/>
                <w:szCs w:val="15"/>
              </w:rPr>
              <w:t xml:space="preserve">A change waits</w:t>
            </w:r>
          </w:p>
        </w:tc>
        <w:tc>
          <w:tcPr>
            <w:tcW w:w="3744" w:type="dxa"/>
          </w:tcPr>
          <w:p>
            <w:pPr>
              <w:spacing w:after="0"/>
              <w:rPr>
                <w:rFonts w:ascii="Calibri" w:hAnsi="Calibri" w:cs="Calibri"/>
                <w:sz w:val="15"/>
                <w:szCs w:val="15"/>
              </w:rPr>
            </w:pPr>
            <w:r>
              <w:rPr>
                <w:rFonts w:ascii="Calibri" w:hAnsi="Calibri" w:cs="Calibri"/>
                <w:sz w:val="15"/>
                <w:szCs w:val="15"/>
              </w:rPr>
              <w:t xml:space="preserve">Drops the change; the current value stays. Toast: Change rejected</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6"/>
        </w:numPr>
        <w:rPr>
          <w:rFonts w:ascii="Arial" w:hAnsi="Arial" w:cs="Arial"/>
        </w:rPr>
      </w:pPr>
      <w:r>
        <w:rPr>
          <w:rFonts w:ascii="Arial" w:hAnsi="Arial" w:cs="Arial"/>
        </w:rPr>
        <w:t xml:space="preserve">Only the System Administrator asks for a change of a parameter; every change is written to the audit trail with the old and new value and the user (FRUM.002.01, FRUM.002.03).</w:t>
      </w:r>
    </w:p>
    <w:p>
      <w:pPr>
        <w:pStyle w:val="ListParagraph"/>
        <w:numPr>
          <w:ilvl w:val="0"/>
          <w:numId w:val="226"/>
        </w:numPr>
        <w:rPr>
          <w:rFonts w:ascii="Arial" w:hAnsi="Arial" w:cs="Arial"/>
        </w:rPr>
      </w:pPr>
      <w:r>
        <w:rPr>
          <w:rFonts w:ascii="Arial" w:hAnsi="Arial" w:cs="Arial"/>
        </w:rPr>
        <w:t xml:space="preserve">A change of a security setting, the emergency path the emergency role edit included, applies only when a holder of the approval right other than the requester approves it: A change cannot be approved by the user who asked for it (FRUM.012.02).</w:t>
      </w:r>
    </w:p>
    <w:p>
      <w:pPr>
        <w:pStyle w:val="ListParagraph"/>
        <w:numPr>
          <w:ilvl w:val="0"/>
          <w:numId w:val="226"/>
        </w:numPr>
        <w:rPr>
          <w:rFonts w:ascii="Arial" w:hAnsi="Arial" w:cs="Arial"/>
        </w:rPr>
      </w:pPr>
      <w:r>
        <w:rPr>
          <w:rFonts w:ascii="Arial" w:hAnsi="Arial" w:cs="Arial"/>
        </w:rPr>
        <w:t xml:space="preserve">One change per setting waits at a time: A change of &lt;setting&gt; already waits for approval; approve or reject it first (FRUM.012.02).</w:t>
      </w:r>
    </w:p>
    <w:p>
      <w:pPr>
        <w:pStyle w:val="ListParagraph"/>
        <w:numPr>
          <w:ilvl w:val="0"/>
          <w:numId w:val="226"/>
        </w:numPr>
        <w:rPr>
          <w:rFonts w:ascii="Arial" w:hAnsi="Arial" w:cs="Arial"/>
        </w:rPr>
      </w:pPr>
      <w:r>
        <w:rPr>
          <w:rFonts w:ascii="Arial" w:hAnsi="Arial" w:cs="Arial"/>
        </w:rPr>
        <w:t xml:space="preserve">The session, lock-out and password values are those of this FRS and of the configuration input template of the sign-in parameters (FRUM.001.01, FRUM.001.02, FRUM.001.01, FRUM.001.03, FRUM-004.01, FRUM-004.02).</w:t>
      </w:r>
    </w:p>
    <w:p>
      <w:pPr>
        <w:pStyle w:val="Heading2"/>
        <w:keepNext/>
        <w:numPr>
          <w:ilvl w:val="0"/>
          <w:numId w:val="0"/>
        </w:numPr>
        <w:rPr>
          <w:rFonts w:ascii="Arial" w:hAnsi="Arial" w:cs="Arial"/>
        </w:rPr>
      </w:pPr>
      <w:r>
        <w:rPr>
          <w:rFonts w:ascii="Arial" w:hAnsi="Arial" w:cs="Arial"/>
        </w:rPr>
        <w:t xml:space="preserve">J.19 Separation of Duties (SCR-UA-19)</w:t>
      </w:r>
    </w:p>
    <w:p>
      <w:pPr>
        <w:rPr>
          <w:rFonts w:ascii="Arial" w:hAnsi="Arial" w:cs="Arial"/>
        </w:rPr>
      </w:pPr>
      <w:r>
        <w:rPr>
          <w:rFonts w:ascii="Arial" w:hAnsi="Arial" w:cs="Arial"/>
        </w:rPr>
        <w:t xml:space="preserve">Purpose: The pairs of group profiles that one user may not hold together, with the reason of each. The Business Administrator adds a rule or asks for its deactivation; the Information Security Officer authorises or rejects each change. Every user request and bulk line is checked against the active rules.</w:t>
      </w:r>
    </w:p>
    <w:p>
      <w:pPr>
        <w:rPr>
          <w:rFonts w:ascii="Arial" w:hAnsi="Arial" w:cs="Arial"/>
        </w:rPr>
      </w:pPr>
      <w:r>
        <w:rPr>
          <w:rFonts w:ascii="Arial" w:hAnsi="Arial" w:cs="Arial"/>
        </w:rPr>
        <w:t xml:space="preserve">Access: Setup &amp; Administration › User Access › Separation of Duties; The notice Separation-of-duties rule &lt;rule&gt; to authorise, and My Approvals (Information Security Officer)</w:t>
      </w:r>
    </w:p>
    <w:p>
      <w:pPr>
        <w:rPr>
          <w:rFonts w:ascii="Arial" w:hAnsi="Arial" w:cs="Arial"/>
        </w:rPr>
      </w:pPr>
      <w:r>
        <w:rPr>
          <w:rFonts w:ascii="Arial" w:hAnsi="Arial" w:cs="Arial"/>
        </w:rPr>
        <w:t xml:space="preserve">Requirements: FRUM.006.03, FRUM.012.01</w:t>
      </w:r>
    </w:p>
    <w:p>
      <w:pPr>
        <w:jc w:val="center"/>
      </w:pPr>
      <w:r>
        <w:drawing>
          <wp:inline>
            <wp:extent cx="5852160" cy="3006799"/>
            <wp:docPr id="1803472600" name="Picture 1803472600"/>
            <wp:cNvGraphicFramePr>
              <a:graphicFrameLocks noChangeAspect="1"/>
            </wp:cNvGraphicFramePr>
            <a:graphic>
              <a:graphicData uri="http://schemas.openxmlformats.org/drawingml/2006/picture">
                <pic:pic>
                  <pic:nvPicPr>
                    <pic:cNvPr id="0" name="scr-ua-19-01-list.png"/>
                    <pic:cNvPicPr/>
                  </pic:nvPicPr>
                  <pic:blipFill>
                    <a:blip r:embed="rId54"/>
                    <a:stretch>
                      <a:fillRect/>
                    </a:stretch>
                  </pic:blipFill>
                  <pic:spPr>
                    <a:xfrm>
                      <a:off x="0" y="0"/>
                      <a:ext cx="5852160" cy="300679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J.19: Separation of Duties with a rule to authorise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tcPr>
          <w:p>
            <w:pPr>
              <w:spacing w:after="0"/>
              <w:rPr>
                <w:rFonts w:ascii="Calibri" w:hAnsi="Calibri" w:cs="Calibri"/>
                <w:sz w:val="15"/>
                <w:szCs w:val="15"/>
              </w:rPr>
            </w:pPr>
            <w:r>
              <w:rPr>
                <w:rFonts w:ascii="Calibri" w:hAnsi="Calibri" w:cs="Calibri"/>
                <w:sz w:val="15"/>
                <w:szCs w:val="15"/>
              </w:rPr>
              <w:t xml:space="preserve">Rules: Rule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SOD-nnnnnn;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Rules: Group Profile / May Not Be Held With</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Profile names;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Rules: Reason</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Why one user may not hold both;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Rules: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Pending Authorization, Active, Inactive; under it New rule to authorise or Deactivation to authorise;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Rules: Maker / Authorised</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name and dd-MMM-yyyy HH:mm;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Rules: [Row action menu]</w:t>
            </w:r>
          </w:p>
        </w:tc>
        <w:tc>
          <w:tcPr>
            <w:tcW w:w="1224" w:type="dxa"/>
          </w:tcPr>
          <w:p>
            <w:pPr>
              <w:spacing w:after="0"/>
              <w:rPr>
                <w:rFonts w:ascii="Calibri" w:hAnsi="Calibri" w:cs="Calibri"/>
                <w:sz w:val="15"/>
                <w:szCs w:val="15"/>
              </w:rPr>
            </w:pPr>
            <w:r>
              <w:rPr>
                <w:rFonts w:ascii="Calibri" w:hAnsi="Calibri" w:cs="Calibri"/>
                <w:sz w:val="15"/>
                <w:szCs w:val="15"/>
              </w:rPr>
              <w:t xml:space="preserve">Row action menu</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Authorise and Reject of a waiting change, Deactivate of an active rule, each confirmed in a dialog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New Rule: Group Profile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Active group profiles by name; Group profiles</w:t>
            </w:r>
          </w:p>
        </w:tc>
        <w:tc>
          <w:tcPr>
            <w:tcW w:w="2808" w:type="dxa"/>
          </w:tcPr>
          <w:p>
            <w:pPr>
              <w:spacing w:after="0"/>
              <w:rPr>
                <w:rFonts w:ascii="Calibri" w:hAnsi="Calibri" w:cs="Calibri"/>
                <w:sz w:val="15"/>
                <w:szCs w:val="15"/>
              </w:rPr>
            </w:pPr>
            <w:r>
              <w:rPr>
                <w:rFonts w:ascii="Calibri" w:hAnsi="Calibri" w:cs="Calibri"/>
                <w:sz w:val="15"/>
                <w:szCs w:val="15"/>
              </w:rPr>
              <w:t xml:space="preserve">Select the first group profile</w:t>
            </w:r>
          </w:p>
        </w:tc>
      </w:tr>
      <w:tr>
        <w:tc>
          <w:tcPr>
            <w:tcW w:w="2160" w:type="dxa"/>
          </w:tcPr>
          <w:p>
            <w:pPr>
              <w:spacing w:after="0"/>
              <w:rPr>
                <w:rFonts w:ascii="Calibri" w:hAnsi="Calibri" w:cs="Calibri"/>
                <w:sz w:val="15"/>
                <w:szCs w:val="15"/>
              </w:rPr>
            </w:pPr>
            <w:r>
              <w:rPr>
                <w:rFonts w:ascii="Calibri" w:hAnsi="Calibri" w:cs="Calibri"/>
                <w:sz w:val="15"/>
                <w:szCs w:val="15"/>
              </w:rPr>
              <w:t xml:space="preserve">New Rule: May Not Be Held With</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Active group profiles by name; Group profiles</w:t>
            </w:r>
          </w:p>
        </w:tc>
        <w:tc>
          <w:tcPr>
            <w:tcW w:w="2808" w:type="dxa"/>
          </w:tcPr>
          <w:p>
            <w:pPr>
              <w:spacing w:after="0"/>
              <w:rPr>
                <w:rFonts w:ascii="Calibri" w:hAnsi="Calibri" w:cs="Calibri"/>
                <w:sz w:val="15"/>
                <w:szCs w:val="15"/>
              </w:rPr>
            </w:pPr>
            <w:r>
              <w:rPr>
                <w:rFonts w:ascii="Calibri" w:hAnsi="Calibri" w:cs="Calibri"/>
                <w:sz w:val="15"/>
                <w:szCs w:val="15"/>
              </w:rPr>
              <w:t xml:space="preserve">Different from the first; Choose two different group profiles</w:t>
            </w:r>
          </w:p>
        </w:tc>
      </w:tr>
      <w:tr>
        <w:tc>
          <w:tcPr>
            <w:tcW w:w="2160" w:type="dxa"/>
          </w:tcPr>
          <w:p>
            <w:pPr>
              <w:spacing w:after="0"/>
              <w:rPr>
                <w:rFonts w:ascii="Calibri" w:hAnsi="Calibri" w:cs="Calibri"/>
                <w:sz w:val="15"/>
                <w:szCs w:val="15"/>
              </w:rPr>
            </w:pPr>
            <w:r>
              <w:rPr>
                <w:rFonts w:ascii="Calibri" w:hAnsi="Calibri" w:cs="Calibri"/>
                <w:sz w:val="15"/>
                <w:szCs w:val="15"/>
              </w:rPr>
              <w:t xml:space="preserve">New Rule: Reason</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500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Enter why the two profiles are not held together</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New Rule</w:t>
            </w:r>
          </w:p>
        </w:tc>
        <w:tc>
          <w:tcPr>
            <w:tcW w:w="2015" w:type="dxa"/>
          </w:tcPr>
          <w:p>
            <w:pPr>
              <w:spacing w:after="0"/>
              <w:rPr>
                <w:rFonts w:ascii="Calibri" w:hAnsi="Calibri" w:cs="Calibri"/>
                <w:sz w:val="15"/>
                <w:szCs w:val="15"/>
              </w:rPr>
            </w:pPr>
            <w:r>
              <w:rPr>
                <w:rFonts w:ascii="Calibri" w:hAnsi="Calibri" w:cs="Calibri"/>
                <w:sz w:val="15"/>
                <w:szCs w:val="15"/>
              </w:rPr>
              <w:t xml:space="preserve">Business Administrator (rule maintenance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New Rule dialog</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728" w:type="dxa"/>
          </w:tcPr>
          <w:p>
            <w:pPr>
              <w:spacing w:after="0"/>
              <w:rPr>
                <w:rFonts w:ascii="Calibri" w:hAnsi="Calibri" w:cs="Calibri"/>
                <w:sz w:val="15"/>
                <w:szCs w:val="15"/>
              </w:rPr>
            </w:pPr>
            <w:r>
              <w:rPr>
                <w:rFonts w:ascii="Calibri" w:hAnsi="Calibri" w:cs="Calibri"/>
                <w:sz w:val="15"/>
                <w:szCs w:val="15"/>
              </w:rPr>
              <w:t xml:space="preserve">Send for Authorisation</w:t>
            </w:r>
          </w:p>
        </w:tc>
        <w:tc>
          <w:tcPr>
            <w:tcW w:w="2015"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728" w:type="dxa"/>
          </w:tcPr>
          <w:p>
            <w:pPr>
              <w:spacing w:after="0"/>
              <w:rPr>
                <w:rFonts w:ascii="Calibri" w:hAnsi="Calibri" w:cs="Calibri"/>
                <w:sz w:val="15"/>
                <w:szCs w:val="15"/>
              </w:rPr>
            </w:pPr>
            <w:r>
              <w:rPr>
                <w:rFonts w:ascii="Calibri" w:hAnsi="Calibri" w:cs="Calibri"/>
                <w:sz w:val="15"/>
                <w:szCs w:val="15"/>
              </w:rPr>
              <w:t xml:space="preserve">Both profiles and the reason entered</w:t>
            </w:r>
          </w:p>
        </w:tc>
        <w:tc>
          <w:tcPr>
            <w:tcW w:w="3744" w:type="dxa"/>
          </w:tcPr>
          <w:p>
            <w:pPr>
              <w:spacing w:after="0"/>
              <w:rPr>
                <w:rFonts w:ascii="Calibri" w:hAnsi="Calibri" w:cs="Calibri"/>
                <w:sz w:val="15"/>
                <w:szCs w:val="15"/>
              </w:rPr>
            </w:pPr>
            <w:r>
              <w:rPr>
                <w:rFonts w:ascii="Calibri" w:hAnsi="Calibri" w:cs="Calibri"/>
                <w:sz w:val="15"/>
                <w:szCs w:val="15"/>
              </w:rPr>
              <w:t xml:space="preserve">Saves the rule as pending. Toast: Rule SOD-nnnnnn sent for authorisation</w:t>
            </w:r>
          </w:p>
        </w:tc>
        <w:tc>
          <w:tcPr>
            <w:tcW w:w="1440" w:type="dxa"/>
          </w:tcPr>
          <w:p>
            <w:pPr>
              <w:spacing w:after="0"/>
              <w:rPr>
                <w:rFonts w:ascii="Calibri" w:hAnsi="Calibri" w:cs="Calibri"/>
                <w:sz w:val="15"/>
                <w:szCs w:val="15"/>
              </w:rPr>
            </w:pPr>
            <w:r>
              <w:rPr>
                <w:rFonts w:ascii="Calibri" w:hAnsi="Calibri" w:cs="Calibri"/>
                <w:sz w:val="15"/>
                <w:szCs w:val="15"/>
              </w:rPr>
              <w:t xml:space="preserve">Pending Authorization</w:t>
            </w:r>
          </w:p>
        </w:tc>
      </w:tr>
      <w:tr>
        <w:tc>
          <w:tcPr>
            <w:tcW w:w="1728" w:type="dxa"/>
          </w:tcPr>
          <w:p>
            <w:pPr>
              <w:spacing w:after="0"/>
              <w:rPr>
                <w:rFonts w:ascii="Calibri" w:hAnsi="Calibri" w:cs="Calibri"/>
                <w:sz w:val="15"/>
                <w:szCs w:val="15"/>
              </w:rPr>
            </w:pPr>
            <w:r>
              <w:rPr>
                <w:rFonts w:ascii="Calibri" w:hAnsi="Calibri" w:cs="Calibri"/>
                <w:sz w:val="15"/>
                <w:szCs w:val="15"/>
              </w:rPr>
              <w:t xml:space="preserve">Deactivate</w:t>
            </w:r>
          </w:p>
        </w:tc>
        <w:tc>
          <w:tcPr>
            <w:tcW w:w="2015"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728" w:type="dxa"/>
          </w:tcPr>
          <w:p>
            <w:pPr>
              <w:spacing w:after="0"/>
              <w:rPr>
                <w:rFonts w:ascii="Calibri" w:hAnsi="Calibri" w:cs="Calibri"/>
                <w:sz w:val="15"/>
                <w:szCs w:val="15"/>
              </w:rPr>
            </w:pPr>
            <w:r>
              <w:rPr>
                <w:rFonts w:ascii="Calibri" w:hAnsi="Calibri" w:cs="Calibri"/>
                <w:sz w:val="15"/>
                <w:szCs w:val="15"/>
              </w:rPr>
              <w:t xml:space="preserve">Active rule, nothing waiting</w:t>
            </w:r>
          </w:p>
        </w:tc>
        <w:tc>
          <w:tcPr>
            <w:tcW w:w="3744" w:type="dxa"/>
          </w:tcPr>
          <w:p>
            <w:pPr>
              <w:spacing w:after="0"/>
              <w:rPr>
                <w:rFonts w:ascii="Calibri" w:hAnsi="Calibri" w:cs="Calibri"/>
                <w:sz w:val="15"/>
                <w:szCs w:val="15"/>
              </w:rPr>
            </w:pPr>
            <w:r>
              <w:rPr>
                <w:rFonts w:ascii="Calibri" w:hAnsi="Calibri" w:cs="Calibri"/>
                <w:sz w:val="15"/>
                <w:szCs w:val="15"/>
              </w:rPr>
              <w:t xml:space="preserve">Asks for the deactivation; the rule stays active until authorised</w:t>
            </w:r>
          </w:p>
        </w:tc>
        <w:tc>
          <w:tcPr>
            <w:tcW w:w="1440" w:type="dxa"/>
          </w:tcPr>
          <w:p>
            <w:pPr>
              <w:spacing w:after="0"/>
              <w:rPr>
                <w:rFonts w:ascii="Calibri" w:hAnsi="Calibri" w:cs="Calibri"/>
                <w:sz w:val="15"/>
                <w:szCs w:val="15"/>
              </w:rPr>
            </w:pPr>
            <w:r>
              <w:rPr>
                <w:rFonts w:ascii="Calibri" w:hAnsi="Calibri" w:cs="Calibri"/>
                <w:sz w:val="15"/>
                <w:szCs w:val="15"/>
              </w:rPr>
              <w:t xml:space="preserve">Active (deactivation to authorise)</w:t>
            </w:r>
          </w:p>
        </w:tc>
      </w:tr>
      <w:tr>
        <w:tc>
          <w:tcPr>
            <w:tcW w:w="1728" w:type="dxa"/>
          </w:tcPr>
          <w:p>
            <w:pPr>
              <w:spacing w:after="0"/>
              <w:rPr>
                <w:rFonts w:ascii="Calibri" w:hAnsi="Calibri" w:cs="Calibri"/>
                <w:sz w:val="15"/>
                <w:szCs w:val="15"/>
              </w:rPr>
            </w:pPr>
            <w:r>
              <w:rPr>
                <w:rFonts w:ascii="Calibri" w:hAnsi="Calibri" w:cs="Calibri"/>
                <w:sz w:val="15"/>
                <w:szCs w:val="15"/>
              </w:rPr>
              <w:t xml:space="preserve">Authorise</w:t>
            </w:r>
          </w:p>
        </w:tc>
        <w:tc>
          <w:tcPr>
            <w:tcW w:w="2015" w:type="dxa"/>
          </w:tcPr>
          <w:p>
            <w:pPr>
              <w:spacing w:after="0"/>
              <w:rPr>
                <w:rFonts w:ascii="Calibri" w:hAnsi="Calibri" w:cs="Calibri"/>
                <w:sz w:val="15"/>
                <w:szCs w:val="15"/>
              </w:rPr>
            </w:pPr>
            <w:r>
              <w:rPr>
                <w:rFonts w:ascii="Calibri" w:hAnsi="Calibri" w:cs="Calibri"/>
                <w:sz w:val="15"/>
                <w:szCs w:val="15"/>
              </w:rPr>
              <w:t xml:space="preserve">Information Security Officer (rule authorisation right), not the maker</w:t>
            </w:r>
          </w:p>
        </w:tc>
        <w:tc>
          <w:tcPr>
            <w:tcW w:w="1728" w:type="dxa"/>
          </w:tcPr>
          <w:p>
            <w:pPr>
              <w:spacing w:after="0"/>
              <w:rPr>
                <w:rFonts w:ascii="Calibri" w:hAnsi="Calibri" w:cs="Calibri"/>
                <w:sz w:val="15"/>
                <w:szCs w:val="15"/>
              </w:rPr>
            </w:pPr>
            <w:r>
              <w:rPr>
                <w:rFonts w:ascii="Calibri" w:hAnsi="Calibri" w:cs="Calibri"/>
                <w:sz w:val="15"/>
                <w:szCs w:val="15"/>
              </w:rPr>
              <w:t xml:space="preserve">A creation or deactivation waits</w:t>
            </w:r>
          </w:p>
        </w:tc>
        <w:tc>
          <w:tcPr>
            <w:tcW w:w="3744" w:type="dxa"/>
          </w:tcPr>
          <w:p>
            <w:pPr>
              <w:spacing w:after="0"/>
              <w:rPr>
                <w:rFonts w:ascii="Calibri" w:hAnsi="Calibri" w:cs="Calibri"/>
                <w:sz w:val="15"/>
                <w:szCs w:val="15"/>
              </w:rPr>
            </w:pPr>
            <w:r>
              <w:rPr>
                <w:rFonts w:ascii="Calibri" w:hAnsi="Calibri" w:cs="Calibri"/>
                <w:sz w:val="15"/>
                <w:szCs w:val="15"/>
              </w:rPr>
              <w:t xml:space="preserve">A new rule becomes active; a deactivated rule becomes inactive. Toast: Rule &lt;rule&gt; authorised</w:t>
            </w:r>
          </w:p>
        </w:tc>
        <w:tc>
          <w:tcPr>
            <w:tcW w:w="1440" w:type="dxa"/>
          </w:tcPr>
          <w:p>
            <w:pPr>
              <w:spacing w:after="0"/>
              <w:rPr>
                <w:rFonts w:ascii="Calibri" w:hAnsi="Calibri" w:cs="Calibri"/>
                <w:sz w:val="15"/>
                <w:szCs w:val="15"/>
              </w:rPr>
            </w:pPr>
            <w:r>
              <w:rPr>
                <w:rFonts w:ascii="Calibri" w:hAnsi="Calibri" w:cs="Calibri"/>
                <w:sz w:val="15"/>
                <w:szCs w:val="15"/>
              </w:rPr>
              <w:t xml:space="preserve">Active or Inactive</w:t>
            </w:r>
          </w:p>
        </w:tc>
      </w:tr>
      <w:tr>
        <w:tc>
          <w:tcPr>
            <w:tcW w:w="1728" w:type="dxa"/>
          </w:tcPr>
          <w:p>
            <w:pPr>
              <w:spacing w:after="0"/>
              <w:rPr>
                <w:rFonts w:ascii="Calibri" w:hAnsi="Calibri" w:cs="Calibri"/>
                <w:sz w:val="15"/>
                <w:szCs w:val="15"/>
              </w:rPr>
            </w:pPr>
            <w:r>
              <w:rPr>
                <w:rFonts w:ascii="Calibri" w:hAnsi="Calibri" w:cs="Calibri"/>
                <w:sz w:val="15"/>
                <w:szCs w:val="15"/>
              </w:rPr>
              <w:t xml:space="preserve">Reject</w:t>
            </w:r>
          </w:p>
        </w:tc>
        <w:tc>
          <w:tcPr>
            <w:tcW w:w="2015" w:type="dxa"/>
          </w:tcPr>
          <w:p>
            <w:pPr>
              <w:spacing w:after="0"/>
              <w:rPr>
                <w:rFonts w:ascii="Calibri" w:hAnsi="Calibri" w:cs="Calibri"/>
                <w:sz w:val="15"/>
                <w:szCs w:val="15"/>
              </w:rPr>
            </w:pPr>
            <w:r>
              <w:rPr>
                <w:rFonts w:ascii="Calibri" w:hAnsi="Calibri" w:cs="Calibri"/>
                <w:sz w:val="15"/>
                <w:szCs w:val="15"/>
              </w:rPr>
              <w:t xml:space="preserve">Information Security Officer, not the maker</w:t>
            </w:r>
          </w:p>
        </w:tc>
        <w:tc>
          <w:tcPr>
            <w:tcW w:w="1728" w:type="dxa"/>
          </w:tcPr>
          <w:p>
            <w:pPr>
              <w:spacing w:after="0"/>
              <w:rPr>
                <w:rFonts w:ascii="Calibri" w:hAnsi="Calibri" w:cs="Calibri"/>
                <w:sz w:val="15"/>
                <w:szCs w:val="15"/>
              </w:rPr>
            </w:pPr>
            <w:r>
              <w:rPr>
                <w:rFonts w:ascii="Calibri" w:hAnsi="Calibri" w:cs="Calibri"/>
                <w:sz w:val="15"/>
                <w:szCs w:val="15"/>
              </w:rPr>
              <w:t xml:space="preserve">A creation or deactivation waits</w:t>
            </w:r>
          </w:p>
        </w:tc>
        <w:tc>
          <w:tcPr>
            <w:tcW w:w="3744" w:type="dxa"/>
          </w:tcPr>
          <w:p>
            <w:pPr>
              <w:spacing w:after="0"/>
              <w:rPr>
                <w:rFonts w:ascii="Calibri" w:hAnsi="Calibri" w:cs="Calibri"/>
                <w:sz w:val="15"/>
                <w:szCs w:val="15"/>
              </w:rPr>
            </w:pPr>
            <w:r>
              <w:rPr>
                <w:rFonts w:ascii="Calibri" w:hAnsi="Calibri" w:cs="Calibri"/>
                <w:sz w:val="15"/>
                <w:szCs w:val="15"/>
              </w:rPr>
              <w:t xml:space="preserve">A new rule is closed; a rule whose deactivation is rejected stays active. Toast: Rule &lt;rule&gt; rejected</w:t>
            </w:r>
          </w:p>
        </w:tc>
        <w:tc>
          <w:tcPr>
            <w:tcW w:w="1440" w:type="dxa"/>
          </w:tcPr>
          <w:p>
            <w:pPr>
              <w:spacing w:after="0"/>
              <w:rPr>
                <w:rFonts w:ascii="Calibri" w:hAnsi="Calibri" w:cs="Calibri"/>
                <w:sz w:val="15"/>
                <w:szCs w:val="15"/>
              </w:rPr>
            </w:pPr>
            <w:r>
              <w:rPr>
                <w:rFonts w:ascii="Calibri" w:hAnsi="Calibri" w:cs="Calibri"/>
                <w:sz w:val="15"/>
                <w:szCs w:val="15"/>
              </w:rPr>
              <w:t xml:space="preserve">Inactive or 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7"/>
        </w:numPr>
        <w:rPr>
          <w:rFonts w:ascii="Arial" w:hAnsi="Arial" w:cs="Arial"/>
        </w:rPr>
      </w:pPr>
      <w:r>
        <w:rPr>
          <w:rFonts w:ascii="Arial" w:hAnsi="Arial" w:cs="Arial"/>
        </w:rPr>
        <w:t xml:space="preserve">A rule applies only once authorised, and the maker never authorises it: A record cannot be authorized by the user who maintained it (FRUM.006.03, FRUM.012.01).</w:t>
      </w:r>
    </w:p>
    <w:p>
      <w:pPr>
        <w:pStyle w:val="ListParagraph"/>
        <w:numPr>
          <w:ilvl w:val="0"/>
          <w:numId w:val="227"/>
        </w:numPr>
        <w:rPr>
          <w:rFonts w:ascii="Arial" w:hAnsi="Arial" w:cs="Arial"/>
        </w:rPr>
      </w:pPr>
      <w:r>
        <w:rPr>
          <w:rFonts w:ascii="Arial" w:hAnsi="Arial" w:cs="Arial"/>
        </w:rPr>
        <w:t xml:space="preserve">One rule per pair of profiles, in either order: A rule for these two group profiles already exists (FRUM.006.03, FRUM.012.01).</w:t>
      </w:r>
    </w:p>
    <w:p>
      <w:pPr>
        <w:pStyle w:val="ListParagraph"/>
        <w:numPr>
          <w:ilvl w:val="0"/>
          <w:numId w:val="227"/>
        </w:numPr>
        <w:rPr>
          <w:rFonts w:ascii="Arial" w:hAnsi="Arial" w:cs="Arial"/>
        </w:rPr>
      </w:pPr>
      <w:r>
        <w:rPr>
          <w:rFonts w:ascii="Arial" w:hAnsi="Arial" w:cs="Arial"/>
        </w:rPr>
        <w:t xml:space="preserve">A request or bulk line that gives one user both profiles of an active rule is refused, on submission and at approval: One user may not hold both &lt;profile&gt; and &lt;profile&gt; (separation-of-duties rule &lt;rule&gt;) (FRUM.006.03, FRUM.012.01).</w:t>
      </w:r>
    </w:p>
    <w:p>
      <w:pPr>
        <w:pStyle w:val="ListParagraph"/>
        <w:numPr>
          <w:ilvl w:val="0"/>
          <w:numId w:val="227"/>
        </w:numPr>
        <w:rPr>
          <w:rFonts w:ascii="Arial" w:hAnsi="Arial" w:cs="Arial"/>
        </w:rPr>
      </w:pPr>
      <w:r>
        <w:rPr>
          <w:rFonts w:ascii="Arial" w:hAnsi="Arial" w:cs="Arial"/>
        </w:rPr>
        <w:t xml:space="preserve">A new rule does not change the users who already hold both profiles; they are found with the User Access Report and changed by requests (FRUM.006.03, FRUM.012.01, FRUM.007.01, FRUM.007.02).</w:t>
      </w:r>
    </w:p>
    <w:p>
      <w:pPr>
        <w:pStyle w:val="TOC1"/>
        <w:pageBreakBefore/>
        <w:tabs>
          <w:tab w:val="right" w:leader="dot" w:pos="8625"/>
        </w:tabs>
      </w:pPr>
      <w:r>
        <w:rPr>
          <w:rFonts w:ascii="Arial" w:hAnsi="Arial" w:cs="Arial"/>
        </w:rPr>
        <w:t xml:space="preserve">Annex K – Messages and Validations</w:t>
      </w:r>
    </w:p>
    <w:p>
      <w:pPr>
        <w:rPr>
          <w:rFonts w:ascii="Arial" w:hAnsi="Arial" w:cs="Arial"/>
        </w:rPr>
      </w:pPr>
      <w:r>
        <w:rPr>
          <w:rFonts w:ascii="Arial" w:hAnsi="Arial" w:cs="Arial"/>
        </w:rPr>
        <w:t xml:space="preserve">The messages the user sees when a check fails or an action is not allowed, word for word as on the screens; &lt;name&gt; parts are filled in by the system. The messages of each screen are also in Annex J.</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160"/>
        <w:gridCol w:w="2736"/>
        <w:gridCol w:w="3456"/>
        <w:gridCol w:w="1728"/>
      </w:tblGrid>
      <w:tr>
        <w:trPr>
          <w:tblHeader/>
        </w:trPr>
        <w:tc>
          <w:tcPr>
            <w:tcW w:w="576"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456"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 shown</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c>
          <w:tcPr>
            <w:tcW w:w="576" w:type="dxa"/>
          </w:tcPr>
          <w:p>
            <w:pPr>
              <w:spacing w:after="0"/>
              <w:rPr>
                <w:rFonts w:ascii="Calibri" w:hAnsi="Calibri" w:cs="Calibri"/>
                <w:sz w:val="15"/>
                <w:szCs w:val="15"/>
              </w:rPr>
            </w:pPr>
            <w:r>
              <w:rPr>
                <w:rFonts w:ascii="Calibri" w:hAnsi="Calibri" w:cs="Calibri"/>
                <w:sz w:val="15"/>
                <w:szCs w:val="15"/>
              </w:rPr>
              <w:t xml:space="preserve">1</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User ID or password wrong</w:t>
            </w:r>
          </w:p>
        </w:tc>
        <w:tc>
          <w:tcPr>
            <w:tcW w:w="3456" w:type="dxa"/>
          </w:tcPr>
          <w:p>
            <w:pPr>
              <w:spacing w:after="0"/>
              <w:rPr>
                <w:rFonts w:ascii="Calibri" w:hAnsi="Calibri" w:cs="Calibri"/>
                <w:sz w:val="15"/>
                <w:szCs w:val="15"/>
              </w:rPr>
            </w:pPr>
            <w:r>
              <w:rPr>
                <w:rFonts w:ascii="Calibri" w:hAnsi="Calibri" w:cs="Calibri"/>
                <w:sz w:val="15"/>
                <w:szCs w:val="15"/>
              </w:rPr>
              <w:t xml:space="preserve">Invalid user name or password</w:t>
            </w:r>
          </w:p>
        </w:tc>
        <w:tc>
          <w:tcPr>
            <w:tcW w:w="1728" w:type="dxa"/>
          </w:tcPr>
          <w:p>
            <w:pPr>
              <w:spacing w:after="0"/>
              <w:rPr>
                <w:rFonts w:ascii="Calibri" w:hAnsi="Calibri" w:cs="Calibri"/>
                <w:sz w:val="15"/>
                <w:szCs w:val="15"/>
              </w:rPr>
            </w:pPr>
            <w:r>
              <w:rPr>
                <w:rFonts w:ascii="Calibri" w:hAnsi="Calibri" w:cs="Calibri"/>
                <w:sz w:val="15"/>
                <w:szCs w:val="15"/>
              </w:rPr>
              <w:t xml:space="preserve">FRUM.001.01, FRUM.001.02</w:t>
            </w:r>
          </w:p>
        </w:tc>
      </w:tr>
      <w:tr>
        <w:tc>
          <w:tcPr>
            <w:tcW w:w="576" w:type="dxa"/>
          </w:tcPr>
          <w:p>
            <w:pPr>
              <w:spacing w:after="0"/>
              <w:rPr>
                <w:rFonts w:ascii="Calibri" w:hAnsi="Calibri" w:cs="Calibri"/>
                <w:sz w:val="15"/>
                <w:szCs w:val="15"/>
              </w:rPr>
            </w:pPr>
            <w:r>
              <w:rPr>
                <w:rFonts w:ascii="Calibri" w:hAnsi="Calibri" w:cs="Calibri"/>
                <w:sz w:val="15"/>
                <w:szCs w:val="15"/>
              </w:rPr>
              <w:t xml:space="preserve">2</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The identity is not linked to an active user</w:t>
            </w:r>
          </w:p>
        </w:tc>
        <w:tc>
          <w:tcPr>
            <w:tcW w:w="3456" w:type="dxa"/>
          </w:tcPr>
          <w:p>
            <w:pPr>
              <w:spacing w:after="0"/>
              <w:rPr>
                <w:rFonts w:ascii="Calibri" w:hAnsi="Calibri" w:cs="Calibri"/>
                <w:sz w:val="15"/>
                <w:szCs w:val="15"/>
              </w:rPr>
            </w:pPr>
            <w:r>
              <w:rPr>
                <w:rFonts w:ascii="Calibri" w:hAnsi="Calibri" w:cs="Calibri"/>
                <w:sz w:val="15"/>
                <w:szCs w:val="15"/>
              </w:rPr>
              <w:t xml:space="preserve">Your sign-in was accepted by your organisation, but it is not linked to an active user of this system. Contact your administrator.</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c>
          <w:tcPr>
            <w:tcW w:w="576" w:type="dxa"/>
          </w:tcPr>
          <w:p>
            <w:pPr>
              <w:spacing w:after="0"/>
              <w:rPr>
                <w:rFonts w:ascii="Calibri" w:hAnsi="Calibri" w:cs="Calibri"/>
                <w:sz w:val="15"/>
                <w:szCs w:val="15"/>
              </w:rPr>
            </w:pPr>
            <w:r>
              <w:rPr>
                <w:rFonts w:ascii="Calibri" w:hAnsi="Calibri" w:cs="Calibri"/>
                <w:sz w:val="15"/>
                <w:szCs w:val="15"/>
              </w:rPr>
              <w:t xml:space="preserve">3</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The identity provider could not complete the sign-in</w:t>
            </w:r>
          </w:p>
        </w:tc>
        <w:tc>
          <w:tcPr>
            <w:tcW w:w="3456" w:type="dxa"/>
          </w:tcPr>
          <w:p>
            <w:pPr>
              <w:spacing w:after="0"/>
              <w:rPr>
                <w:rFonts w:ascii="Calibri" w:hAnsi="Calibri" w:cs="Calibri"/>
                <w:sz w:val="15"/>
                <w:szCs w:val="15"/>
              </w:rPr>
            </w:pPr>
            <w:r>
              <w:rPr>
                <w:rFonts w:ascii="Calibri" w:hAnsi="Calibri" w:cs="Calibri"/>
                <w:sz w:val="15"/>
                <w:szCs w:val="15"/>
              </w:rPr>
              <w:t xml:space="preserve">Your organisation’s sign-in service could not complete the sign-in. Try again in a moment.</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c>
          <w:tcPr>
            <w:tcW w:w="576" w:type="dxa"/>
          </w:tcPr>
          <w:p>
            <w:pPr>
              <w:spacing w:after="0"/>
              <w:rPr>
                <w:rFonts w:ascii="Calibri" w:hAnsi="Calibri" w:cs="Calibri"/>
                <w:sz w:val="15"/>
                <w:szCs w:val="15"/>
              </w:rPr>
            </w:pPr>
            <w:r>
              <w:rPr>
                <w:rFonts w:ascii="Calibri" w:hAnsi="Calibri" w:cs="Calibri"/>
                <w:sz w:val="15"/>
                <w:szCs w:val="15"/>
              </w:rPr>
              <w:t xml:space="preserve">4</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Single sign-on not set up in the environment</w:t>
            </w:r>
          </w:p>
        </w:tc>
        <w:tc>
          <w:tcPr>
            <w:tcW w:w="3456" w:type="dxa"/>
          </w:tcPr>
          <w:p>
            <w:pPr>
              <w:spacing w:after="0"/>
              <w:rPr>
                <w:rFonts w:ascii="Calibri" w:hAnsi="Calibri" w:cs="Calibri"/>
                <w:sz w:val="15"/>
                <w:szCs w:val="15"/>
              </w:rPr>
            </w:pPr>
            <w:r>
              <w:rPr>
                <w:rFonts w:ascii="Calibri" w:hAnsi="Calibri" w:cs="Calibri"/>
                <w:sz w:val="15"/>
                <w:szCs w:val="15"/>
              </w:rPr>
              <w:t xml:space="preserve">Single sign-on is not available. Contact your administrator.</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c>
          <w:tcPr>
            <w:tcW w:w="576" w:type="dxa"/>
          </w:tcPr>
          <w:p>
            <w:pPr>
              <w:spacing w:after="0"/>
              <w:rPr>
                <w:rFonts w:ascii="Calibri" w:hAnsi="Calibri" w:cs="Calibri"/>
                <w:sz w:val="15"/>
                <w:szCs w:val="15"/>
              </w:rPr>
            </w:pPr>
            <w:r>
              <w:rPr>
                <w:rFonts w:ascii="Calibri" w:hAnsi="Calibri" w:cs="Calibri"/>
                <w:sz w:val="15"/>
                <w:szCs w:val="15"/>
              </w:rPr>
              <w:t xml:space="preserve">5</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DIRECTORY mode - the directory refuses the log-on</w:t>
            </w:r>
          </w:p>
        </w:tc>
        <w:tc>
          <w:tcPr>
            <w:tcW w:w="3456" w:type="dxa"/>
          </w:tcPr>
          <w:p>
            <w:pPr>
              <w:spacing w:after="0"/>
              <w:rPr>
                <w:rFonts w:ascii="Calibri" w:hAnsi="Calibri" w:cs="Calibri"/>
                <w:sz w:val="15"/>
                <w:szCs w:val="15"/>
              </w:rPr>
            </w:pPr>
            <w:r>
              <w:rPr>
                <w:rFonts w:ascii="Calibri" w:hAnsi="Calibri" w:cs="Calibri"/>
                <w:sz w:val="15"/>
                <w:szCs w:val="15"/>
              </w:rPr>
              <w:t xml:space="preserve">The message returned by the directory</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c>
          <w:tcPr>
            <w:tcW w:w="576" w:type="dxa"/>
          </w:tcPr>
          <w:p>
            <w:pPr>
              <w:spacing w:after="0"/>
              <w:rPr>
                <w:rFonts w:ascii="Calibri" w:hAnsi="Calibri" w:cs="Calibri"/>
                <w:sz w:val="15"/>
                <w:szCs w:val="15"/>
              </w:rPr>
            </w:pPr>
            <w:r>
              <w:rPr>
                <w:rFonts w:ascii="Calibri" w:hAnsi="Calibri" w:cs="Calibri"/>
                <w:sz w:val="15"/>
                <w:szCs w:val="15"/>
              </w:rPr>
              <w:t xml:space="preserve">6</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Current password wrong</w:t>
            </w:r>
          </w:p>
        </w:tc>
        <w:tc>
          <w:tcPr>
            <w:tcW w:w="3456" w:type="dxa"/>
          </w:tcPr>
          <w:p>
            <w:pPr>
              <w:spacing w:after="0"/>
              <w:rPr>
                <w:rFonts w:ascii="Calibri" w:hAnsi="Calibri" w:cs="Calibri"/>
                <w:sz w:val="15"/>
                <w:szCs w:val="15"/>
              </w:rPr>
            </w:pPr>
            <w:r>
              <w:rPr>
                <w:rFonts w:ascii="Calibri" w:hAnsi="Calibri" w:cs="Calibri"/>
                <w:sz w:val="15"/>
                <w:szCs w:val="15"/>
              </w:rPr>
              <w:t xml:space="preserve">Current password is incorrect</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576" w:type="dxa"/>
          </w:tcPr>
          <w:p>
            <w:pPr>
              <w:spacing w:after="0"/>
              <w:rPr>
                <w:rFonts w:ascii="Calibri" w:hAnsi="Calibri" w:cs="Calibri"/>
                <w:sz w:val="15"/>
                <w:szCs w:val="15"/>
              </w:rPr>
            </w:pPr>
            <w:r>
              <w:rPr>
                <w:rFonts w:ascii="Calibri" w:hAnsi="Calibri" w:cs="Calibri"/>
                <w:sz w:val="15"/>
                <w:szCs w:val="15"/>
              </w:rPr>
              <w:t xml:space="preserve">7</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New password too weak</w:t>
            </w:r>
          </w:p>
        </w:tc>
        <w:tc>
          <w:tcPr>
            <w:tcW w:w="3456" w:type="dxa"/>
          </w:tcPr>
          <w:p>
            <w:pPr>
              <w:spacing w:after="0"/>
              <w:rPr>
                <w:rFonts w:ascii="Calibri" w:hAnsi="Calibri" w:cs="Calibri"/>
                <w:sz w:val="15"/>
                <w:szCs w:val="15"/>
              </w:rPr>
            </w:pPr>
            <w:r>
              <w:rPr>
                <w:rFonts w:ascii="Calibri" w:hAnsi="Calibri" w:cs="Calibri"/>
                <w:sz w:val="15"/>
                <w:szCs w:val="15"/>
              </w:rPr>
              <w:t xml:space="preserve">Still needed: At least 10 characters; An upper-case letter; A lower-case letter; A digit; A symbol (on the screen, as the user types)</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576" w:type="dxa"/>
          </w:tcPr>
          <w:p>
            <w:pPr>
              <w:spacing w:after="0"/>
              <w:rPr>
                <w:rFonts w:ascii="Calibri" w:hAnsi="Calibri" w:cs="Calibri"/>
                <w:sz w:val="15"/>
                <w:szCs w:val="15"/>
              </w:rPr>
            </w:pPr>
            <w:r>
              <w:rPr>
                <w:rFonts w:ascii="Calibri" w:hAnsi="Calibri" w:cs="Calibri"/>
                <w:sz w:val="15"/>
                <w:szCs w:val="15"/>
              </w:rPr>
              <w:t xml:space="preserve">8</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Password used before</w:t>
            </w:r>
          </w:p>
        </w:tc>
        <w:tc>
          <w:tcPr>
            <w:tcW w:w="3456" w:type="dxa"/>
          </w:tcPr>
          <w:p>
            <w:pPr>
              <w:spacing w:after="0"/>
              <w:rPr>
                <w:rFonts w:ascii="Calibri" w:hAnsi="Calibri" w:cs="Calibri"/>
                <w:sz w:val="15"/>
                <w:szCs w:val="15"/>
              </w:rPr>
            </w:pPr>
            <w:r>
              <w:rPr>
                <w:rFonts w:ascii="Calibri" w:hAnsi="Calibri" w:cs="Calibri"/>
                <w:sz w:val="15"/>
                <w:szCs w:val="15"/>
              </w:rPr>
              <w:t xml:space="preserve">You used this password recently. Choose another one</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576" w:type="dxa"/>
          </w:tcPr>
          <w:p>
            <w:pPr>
              <w:spacing w:after="0"/>
              <w:rPr>
                <w:rFonts w:ascii="Calibri" w:hAnsi="Calibri" w:cs="Calibri"/>
                <w:sz w:val="15"/>
                <w:szCs w:val="15"/>
              </w:rPr>
            </w:pPr>
            <w:r>
              <w:rPr>
                <w:rFonts w:ascii="Calibri" w:hAnsi="Calibri" w:cs="Calibri"/>
                <w:sz w:val="15"/>
                <w:szCs w:val="15"/>
              </w:rPr>
              <w:t xml:space="preserve">9</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Changed too soon</w:t>
            </w:r>
          </w:p>
        </w:tc>
        <w:tc>
          <w:tcPr>
            <w:tcW w:w="3456" w:type="dxa"/>
          </w:tcPr>
          <w:p>
            <w:pPr>
              <w:spacing w:after="0"/>
              <w:rPr>
                <w:rFonts w:ascii="Calibri" w:hAnsi="Calibri" w:cs="Calibri"/>
                <w:sz w:val="15"/>
                <w:szCs w:val="15"/>
              </w:rPr>
            </w:pPr>
            <w:r>
              <w:rPr>
                <w:rFonts w:ascii="Calibri" w:hAnsi="Calibri" w:cs="Calibri"/>
                <w:sz w:val="15"/>
                <w:szCs w:val="15"/>
              </w:rPr>
              <w:t xml:space="preserve">You changed your password less than a day ago</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576" w:type="dxa"/>
          </w:tcPr>
          <w:p>
            <w:pPr>
              <w:spacing w:after="0"/>
              <w:rPr>
                <w:rFonts w:ascii="Calibri" w:hAnsi="Calibri" w:cs="Calibri"/>
                <w:sz w:val="15"/>
                <w:szCs w:val="15"/>
              </w:rPr>
            </w:pPr>
            <w:r>
              <w:rPr>
                <w:rFonts w:ascii="Calibri" w:hAnsi="Calibri" w:cs="Calibri"/>
                <w:sz w:val="15"/>
                <w:szCs w:val="15"/>
              </w:rPr>
              <w:t xml:space="preserve">10</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Justification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justification</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c>
          <w:tcPr>
            <w:tcW w:w="576" w:type="dxa"/>
          </w:tcPr>
          <w:p>
            <w:pPr>
              <w:spacing w:after="0"/>
              <w:rPr>
                <w:rFonts w:ascii="Calibri" w:hAnsi="Calibri" w:cs="Calibri"/>
                <w:sz w:val="15"/>
                <w:szCs w:val="15"/>
              </w:rPr>
            </w:pPr>
            <w:r>
              <w:rPr>
                <w:rFonts w:ascii="Calibri" w:hAnsi="Calibri" w:cs="Calibri"/>
                <w:sz w:val="15"/>
                <w:szCs w:val="15"/>
              </w:rPr>
              <w:t xml:space="preserve">11</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Another request for the user is pending</w:t>
            </w:r>
          </w:p>
        </w:tc>
        <w:tc>
          <w:tcPr>
            <w:tcW w:w="3456" w:type="dxa"/>
          </w:tcPr>
          <w:p>
            <w:pPr>
              <w:spacing w:after="0"/>
              <w:rPr>
                <w:rFonts w:ascii="Calibri" w:hAnsi="Calibri" w:cs="Calibri"/>
                <w:sz w:val="15"/>
                <w:szCs w:val="15"/>
              </w:rPr>
            </w:pPr>
            <w:r>
              <w:rPr>
                <w:rFonts w:ascii="Calibri" w:hAnsi="Calibri" w:cs="Calibri"/>
                <w:sz w:val="15"/>
                <w:szCs w:val="15"/>
              </w:rPr>
              <w:t xml:space="preserve">A request for user &lt;user&gt; is already waiting for approval</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c>
          <w:tcPr>
            <w:tcW w:w="576" w:type="dxa"/>
          </w:tcPr>
          <w:p>
            <w:pPr>
              <w:spacing w:after="0"/>
              <w:rPr>
                <w:rFonts w:ascii="Calibri" w:hAnsi="Calibri" w:cs="Calibri"/>
                <w:sz w:val="15"/>
                <w:szCs w:val="15"/>
              </w:rPr>
            </w:pPr>
            <w:r>
              <w:rPr>
                <w:rFonts w:ascii="Calibri" w:hAnsi="Calibri" w:cs="Calibri"/>
                <w:sz w:val="15"/>
                <w:szCs w:val="15"/>
              </w:rPr>
              <w:t xml:space="preserve">12</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Edit of a draft by another user</w:t>
            </w:r>
          </w:p>
        </w:tc>
        <w:tc>
          <w:tcPr>
            <w:tcW w:w="3456" w:type="dxa"/>
          </w:tcPr>
          <w:p>
            <w:pPr>
              <w:spacing w:after="0"/>
              <w:rPr>
                <w:rFonts w:ascii="Calibri" w:hAnsi="Calibri" w:cs="Calibri"/>
                <w:sz w:val="15"/>
                <w:szCs w:val="15"/>
              </w:rPr>
            </w:pPr>
            <w:r>
              <w:rPr>
                <w:rFonts w:ascii="Calibri" w:hAnsi="Calibri" w:cs="Calibri"/>
                <w:sz w:val="15"/>
                <w:szCs w:val="15"/>
              </w:rPr>
              <w:t xml:space="preserve">Only the creator can edit request &lt;request no&gt;</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c>
          <w:tcPr>
            <w:tcW w:w="576" w:type="dxa"/>
          </w:tcPr>
          <w:p>
            <w:pPr>
              <w:spacing w:after="0"/>
              <w:rPr>
                <w:rFonts w:ascii="Calibri" w:hAnsi="Calibri" w:cs="Calibri"/>
                <w:sz w:val="15"/>
                <w:szCs w:val="15"/>
              </w:rPr>
            </w:pPr>
            <w:r>
              <w:rPr>
                <w:rFonts w:ascii="Calibri" w:hAnsi="Calibri" w:cs="Calibri"/>
                <w:sz w:val="15"/>
                <w:szCs w:val="15"/>
              </w:rPr>
              <w:t xml:space="preserve">13</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Cancel without reason</w:t>
            </w:r>
          </w:p>
        </w:tc>
        <w:tc>
          <w:tcPr>
            <w:tcW w:w="3456" w:type="dxa"/>
          </w:tcPr>
          <w:p>
            <w:pPr>
              <w:spacing w:after="0"/>
              <w:rPr>
                <w:rFonts w:ascii="Calibri" w:hAnsi="Calibri" w:cs="Calibri"/>
                <w:sz w:val="15"/>
                <w:szCs w:val="15"/>
              </w:rPr>
            </w:pPr>
            <w:r>
              <w:rPr>
                <w:rFonts w:ascii="Calibri" w:hAnsi="Calibri" w:cs="Calibri"/>
                <w:sz w:val="15"/>
                <w:szCs w:val="15"/>
              </w:rPr>
              <w:t xml:space="preserve">Enter the reason for the cancellation</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c>
          <w:tcPr>
            <w:tcW w:w="576" w:type="dxa"/>
          </w:tcPr>
          <w:p>
            <w:pPr>
              <w:spacing w:after="0"/>
              <w:rPr>
                <w:rFonts w:ascii="Calibri" w:hAnsi="Calibri" w:cs="Calibri"/>
                <w:sz w:val="15"/>
                <w:szCs w:val="15"/>
              </w:rPr>
            </w:pPr>
            <w:r>
              <w:rPr>
                <w:rFonts w:ascii="Calibri" w:hAnsi="Calibri" w:cs="Calibri"/>
                <w:sz w:val="15"/>
                <w:szCs w:val="15"/>
              </w:rPr>
              <w:t xml:space="preserve">14</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User ID with wrong characters or length</w:t>
            </w:r>
          </w:p>
        </w:tc>
        <w:tc>
          <w:tcPr>
            <w:tcW w:w="3456" w:type="dxa"/>
          </w:tcPr>
          <w:p>
            <w:pPr>
              <w:spacing w:after="0"/>
              <w:rPr>
                <w:rFonts w:ascii="Calibri" w:hAnsi="Calibri" w:cs="Calibri"/>
                <w:sz w:val="15"/>
                <w:szCs w:val="15"/>
              </w:rPr>
            </w:pPr>
            <w:r>
              <w:rPr>
                <w:rFonts w:ascii="Calibri" w:hAnsi="Calibri" w:cs="Calibri"/>
                <w:sz w:val="15"/>
                <w:szCs w:val="15"/>
              </w:rPr>
              <w:t xml:space="preserve">The user name has 3 to 50 letters, digits, dots, dashes or underscores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tcPr>
          <w:p>
            <w:pPr>
              <w:spacing w:after="0"/>
              <w:rPr>
                <w:rFonts w:ascii="Calibri" w:hAnsi="Calibri" w:cs="Calibri"/>
                <w:sz w:val="15"/>
                <w:szCs w:val="15"/>
              </w:rPr>
            </w:pPr>
            <w:r>
              <w:rPr>
                <w:rFonts w:ascii="Calibri" w:hAnsi="Calibri" w:cs="Calibri"/>
                <w:sz w:val="15"/>
                <w:szCs w:val="15"/>
              </w:rPr>
              <w:t xml:space="preserve">15</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User ID not in the BDOI format</w:t>
            </w:r>
          </w:p>
        </w:tc>
        <w:tc>
          <w:tcPr>
            <w:tcW w:w="3456" w:type="dxa"/>
          </w:tcPr>
          <w:p>
            <w:pPr>
              <w:spacing w:after="0"/>
              <w:rPr>
                <w:rFonts w:ascii="Calibri" w:hAnsi="Calibri" w:cs="Calibri"/>
                <w:sz w:val="15"/>
                <w:szCs w:val="15"/>
              </w:rPr>
            </w:pPr>
            <w:r>
              <w:rPr>
                <w:rFonts w:ascii="Calibri" w:hAnsi="Calibri" w:cs="Calibri"/>
                <w:sz w:val="15"/>
                <w:szCs w:val="15"/>
              </w:rPr>
              <w:t xml:space="preserve">The user ID must be &lt;user ID format in words&gt;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tcPr>
          <w:p>
            <w:pPr>
              <w:spacing w:after="0"/>
              <w:rPr>
                <w:rFonts w:ascii="Calibri" w:hAnsi="Calibri" w:cs="Calibri"/>
                <w:sz w:val="15"/>
                <w:szCs w:val="15"/>
              </w:rPr>
            </w:pPr>
            <w:r>
              <w:rPr>
                <w:rFonts w:ascii="Calibri" w:hAnsi="Calibri" w:cs="Calibri"/>
                <w:sz w:val="15"/>
                <w:szCs w:val="15"/>
              </w:rPr>
              <w:t xml:space="preserve">16</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User already exists</w:t>
            </w:r>
          </w:p>
        </w:tc>
        <w:tc>
          <w:tcPr>
            <w:tcW w:w="3456" w:type="dxa"/>
          </w:tcPr>
          <w:p>
            <w:pPr>
              <w:spacing w:after="0"/>
              <w:rPr>
                <w:rFonts w:ascii="Calibri" w:hAnsi="Calibri" w:cs="Calibri"/>
                <w:sz w:val="15"/>
                <w:szCs w:val="15"/>
              </w:rPr>
            </w:pPr>
            <w:r>
              <w:rPr>
                <w:rFonts w:ascii="Calibri" w:hAnsi="Calibri" w:cs="Calibri"/>
                <w:sz w:val="15"/>
                <w:szCs w:val="15"/>
              </w:rPr>
              <w:t xml:space="preserve">User &lt;user&gt;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tcPr>
          <w:p>
            <w:pPr>
              <w:spacing w:after="0"/>
              <w:rPr>
                <w:rFonts w:ascii="Calibri" w:hAnsi="Calibri" w:cs="Calibri"/>
                <w:sz w:val="15"/>
                <w:szCs w:val="15"/>
              </w:rPr>
            </w:pPr>
            <w:r>
              <w:rPr>
                <w:rFonts w:ascii="Calibri" w:hAnsi="Calibri" w:cs="Calibri"/>
                <w:sz w:val="15"/>
                <w:szCs w:val="15"/>
              </w:rPr>
              <w:t xml:space="preserve">17</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Full name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full name of the new user</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tcPr>
          <w:p>
            <w:pPr>
              <w:spacing w:after="0"/>
              <w:rPr>
                <w:rFonts w:ascii="Calibri" w:hAnsi="Calibri" w:cs="Calibri"/>
                <w:sz w:val="15"/>
                <w:szCs w:val="15"/>
              </w:rPr>
            </w:pPr>
            <w:r>
              <w:rPr>
                <w:rFonts w:ascii="Calibri" w:hAnsi="Calibri" w:cs="Calibri"/>
                <w:sz w:val="15"/>
                <w:szCs w:val="15"/>
              </w:rPr>
              <w:t xml:space="preserve">18</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No group profile</w:t>
            </w:r>
          </w:p>
        </w:tc>
        <w:tc>
          <w:tcPr>
            <w:tcW w:w="3456" w:type="dxa"/>
          </w:tcPr>
          <w:p>
            <w:pPr>
              <w:spacing w:after="0"/>
              <w:rPr>
                <w:rFonts w:ascii="Calibri" w:hAnsi="Calibri" w:cs="Calibri"/>
                <w:sz w:val="15"/>
                <w:szCs w:val="15"/>
              </w:rPr>
            </w:pPr>
            <w:r>
              <w:rPr>
                <w:rFonts w:ascii="Calibri" w:hAnsi="Calibri" w:cs="Calibri"/>
                <w:sz w:val="15"/>
                <w:szCs w:val="15"/>
              </w:rPr>
              <w:t xml:space="preserve">Select at least one role</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tcPr>
          <w:p>
            <w:pPr>
              <w:spacing w:after="0"/>
              <w:rPr>
                <w:rFonts w:ascii="Calibri" w:hAnsi="Calibri" w:cs="Calibri"/>
                <w:sz w:val="15"/>
                <w:szCs w:val="15"/>
              </w:rPr>
            </w:pPr>
            <w:r>
              <w:rPr>
                <w:rFonts w:ascii="Calibri" w:hAnsi="Calibri" w:cs="Calibri"/>
                <w:sz w:val="15"/>
                <w:szCs w:val="15"/>
              </w:rPr>
              <w:t xml:space="preserve">19</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Unknown group profile</w:t>
            </w:r>
          </w:p>
        </w:tc>
        <w:tc>
          <w:tcPr>
            <w:tcW w:w="3456" w:type="dxa"/>
          </w:tcPr>
          <w:p>
            <w:pPr>
              <w:spacing w:after="0"/>
              <w:rPr>
                <w:rFonts w:ascii="Calibri" w:hAnsi="Calibri" w:cs="Calibri"/>
                <w:sz w:val="15"/>
                <w:szCs w:val="15"/>
              </w:rPr>
            </w:pPr>
            <w:r>
              <w:rPr>
                <w:rFonts w:ascii="Calibri" w:hAnsi="Calibri" w:cs="Calibri"/>
                <w:sz w:val="15"/>
                <w:szCs w:val="15"/>
              </w:rPr>
              <w:t xml:space="preserve">Unknown role(s):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tcPr>
          <w:p>
            <w:pPr>
              <w:spacing w:after="0"/>
              <w:rPr>
                <w:rFonts w:ascii="Calibri" w:hAnsi="Calibri" w:cs="Calibri"/>
                <w:sz w:val="15"/>
                <w:szCs w:val="15"/>
              </w:rPr>
            </w:pPr>
            <w:r>
              <w:rPr>
                <w:rFonts w:ascii="Calibri" w:hAnsi="Calibri" w:cs="Calibri"/>
                <w:sz w:val="15"/>
                <w:szCs w:val="15"/>
              </w:rPr>
              <w:t xml:space="preserve">20</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Inactive group profile</w:t>
            </w:r>
          </w:p>
        </w:tc>
        <w:tc>
          <w:tcPr>
            <w:tcW w:w="3456" w:type="dxa"/>
          </w:tcPr>
          <w:p>
            <w:pPr>
              <w:spacing w:after="0"/>
              <w:rPr>
                <w:rFonts w:ascii="Calibri" w:hAnsi="Calibri" w:cs="Calibri"/>
                <w:sz w:val="15"/>
                <w:szCs w:val="15"/>
              </w:rPr>
            </w:pPr>
            <w:r>
              <w:rPr>
                <w:rFonts w:ascii="Calibri" w:hAnsi="Calibri" w:cs="Calibri"/>
                <w:sz w:val="15"/>
                <w:szCs w:val="15"/>
              </w:rPr>
              <w:t xml:space="preserve">Group profile &lt;name&gt; is not active</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tcPr>
          <w:p>
            <w:pPr>
              <w:spacing w:after="0"/>
              <w:rPr>
                <w:rFonts w:ascii="Calibri" w:hAnsi="Calibri" w:cs="Calibri"/>
                <w:sz w:val="15"/>
                <w:szCs w:val="15"/>
              </w:rPr>
            </w:pPr>
            <w:r>
              <w:rPr>
                <w:rFonts w:ascii="Calibri" w:hAnsi="Calibri" w:cs="Calibri"/>
                <w:sz w:val="15"/>
                <w:szCs w:val="15"/>
              </w:rPr>
              <w:t xml:space="preserve">21</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Profiles one user may not hold together</w:t>
            </w:r>
          </w:p>
        </w:tc>
        <w:tc>
          <w:tcPr>
            <w:tcW w:w="3456" w:type="dxa"/>
          </w:tcPr>
          <w:p>
            <w:pPr>
              <w:spacing w:after="0"/>
              <w:rPr>
                <w:rFonts w:ascii="Calibri" w:hAnsi="Calibri" w:cs="Calibri"/>
                <w:sz w:val="15"/>
                <w:szCs w:val="15"/>
              </w:rPr>
            </w:pPr>
            <w:r>
              <w:rPr>
                <w:rFonts w:ascii="Calibri" w:hAnsi="Calibri" w:cs="Calibri"/>
                <w:sz w:val="15"/>
                <w:szCs w:val="15"/>
              </w:rPr>
              <w:t xml:space="preserve">One user may not hold both &lt;profile&gt; and &lt;profile&gt; (separation-of-duties rule &lt;rule&gt;)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tcPr>
          <w:p>
            <w:pPr>
              <w:spacing w:after="0"/>
              <w:rPr>
                <w:rFonts w:ascii="Calibri" w:hAnsi="Calibri" w:cs="Calibri"/>
                <w:sz w:val="15"/>
                <w:szCs w:val="15"/>
              </w:rPr>
            </w:pPr>
            <w:r>
              <w:rPr>
                <w:rFonts w:ascii="Calibri" w:hAnsi="Calibri" w:cs="Calibri"/>
                <w:sz w:val="15"/>
                <w:szCs w:val="15"/>
              </w:rPr>
              <w:t xml:space="preserve">22</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Windows ID already used</w:t>
            </w:r>
          </w:p>
        </w:tc>
        <w:tc>
          <w:tcPr>
            <w:tcW w:w="3456" w:type="dxa"/>
          </w:tcPr>
          <w:p>
            <w:pPr>
              <w:spacing w:after="0"/>
              <w:rPr>
                <w:rFonts w:ascii="Calibri" w:hAnsi="Calibri" w:cs="Calibri"/>
                <w:sz w:val="15"/>
                <w:szCs w:val="15"/>
              </w:rPr>
            </w:pPr>
            <w:r>
              <w:rPr>
                <w:rFonts w:ascii="Calibri" w:hAnsi="Calibri" w:cs="Calibri"/>
                <w:sz w:val="15"/>
                <w:szCs w:val="15"/>
              </w:rPr>
              <w:t xml:space="preserve">Windows ID &lt;id&gt; belongs to another user</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tcPr>
          <w:p>
            <w:pPr>
              <w:spacing w:after="0"/>
              <w:rPr>
                <w:rFonts w:ascii="Calibri" w:hAnsi="Calibri" w:cs="Calibri"/>
                <w:sz w:val="15"/>
                <w:szCs w:val="15"/>
              </w:rPr>
            </w:pPr>
            <w:r>
              <w:rPr>
                <w:rFonts w:ascii="Calibri" w:hAnsi="Calibri" w:cs="Calibri"/>
                <w:sz w:val="15"/>
                <w:szCs w:val="15"/>
              </w:rPr>
              <w:t xml:space="preserve">23</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tcPr>
          <w:p>
            <w:pPr>
              <w:spacing w:after="0"/>
              <w:rPr>
                <w:rFonts w:ascii="Calibri" w:hAnsi="Calibri" w:cs="Calibri"/>
                <w:sz w:val="15"/>
                <w:szCs w:val="15"/>
              </w:rPr>
            </w:pPr>
            <w:r>
              <w:rPr>
                <w:rFonts w:ascii="Calibri" w:hAnsi="Calibri" w:cs="Calibri"/>
                <w:sz w:val="15"/>
                <w:szCs w:val="15"/>
              </w:rPr>
              <w:t xml:space="preserve">User not found</w:t>
            </w:r>
          </w:p>
        </w:tc>
        <w:tc>
          <w:tcPr>
            <w:tcW w:w="3456" w:type="dxa"/>
          </w:tcPr>
          <w:p>
            <w:pPr>
              <w:spacing w:after="0"/>
              <w:rPr>
                <w:rFonts w:ascii="Calibri" w:hAnsi="Calibri" w:cs="Calibri"/>
                <w:sz w:val="15"/>
                <w:szCs w:val="15"/>
              </w:rPr>
            </w:pPr>
            <w:r>
              <w:rPr>
                <w:rFonts w:ascii="Calibri" w:hAnsi="Calibri" w:cs="Calibri"/>
                <w:sz w:val="15"/>
                <w:szCs w:val="15"/>
              </w:rPr>
              <w:t xml:space="preserve">User &lt;user&gt; does not exist</w:t>
            </w:r>
          </w:p>
        </w:tc>
        <w:tc>
          <w:tcPr>
            <w:tcW w:w="1728" w:type="dxa"/>
          </w:tcPr>
          <w:p>
            <w:pPr>
              <w:spacing w:after="0"/>
              <w:rPr>
                <w:rFonts w:ascii="Calibri" w:hAnsi="Calibri" w:cs="Calibri"/>
                <w:sz w:val="15"/>
                <w:szCs w:val="15"/>
              </w:rPr>
            </w:pPr>
            <w:r>
              <w:rPr>
                <w:rFonts w:ascii="Calibri" w:hAnsi="Calibri" w:cs="Calibri"/>
                <w:sz w:val="15"/>
                <w:szCs w:val="15"/>
              </w:rPr>
              <w:t xml:space="preserve">FRUM.003.01, FRUM.009.03</w:t>
            </w:r>
          </w:p>
        </w:tc>
      </w:tr>
      <w:tr>
        <w:tc>
          <w:tcPr>
            <w:tcW w:w="576" w:type="dxa"/>
          </w:tcPr>
          <w:p>
            <w:pPr>
              <w:spacing w:after="0"/>
              <w:rPr>
                <w:rFonts w:ascii="Calibri" w:hAnsi="Calibri" w:cs="Calibri"/>
                <w:sz w:val="15"/>
                <w:szCs w:val="15"/>
              </w:rPr>
            </w:pPr>
            <w:r>
              <w:rPr>
                <w:rFonts w:ascii="Calibri" w:hAnsi="Calibri" w:cs="Calibri"/>
                <w:sz w:val="15"/>
                <w:szCs w:val="15"/>
              </w:rPr>
              <w:t xml:space="preserve">24</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tcPr>
          <w:p>
            <w:pPr>
              <w:spacing w:after="0"/>
              <w:rPr>
                <w:rFonts w:ascii="Calibri" w:hAnsi="Calibri" w:cs="Calibri"/>
                <w:sz w:val="15"/>
                <w:szCs w:val="15"/>
              </w:rPr>
            </w:pPr>
            <w:r>
              <w:rPr>
                <w:rFonts w:ascii="Calibri" w:hAnsi="Calibri" w:cs="Calibri"/>
                <w:sz w:val="15"/>
                <w:szCs w:val="15"/>
              </w:rPr>
              <w:t xml:space="preserve">Nothing changed</w:t>
            </w:r>
          </w:p>
        </w:tc>
        <w:tc>
          <w:tcPr>
            <w:tcW w:w="3456" w:type="dxa"/>
          </w:tcPr>
          <w:p>
            <w:pPr>
              <w:spacing w:after="0"/>
              <w:rPr>
                <w:rFonts w:ascii="Calibri" w:hAnsi="Calibri" w:cs="Calibri"/>
                <w:sz w:val="15"/>
                <w:szCs w:val="15"/>
              </w:rPr>
            </w:pPr>
            <w:r>
              <w:rPr>
                <w:rFonts w:ascii="Calibri" w:hAnsi="Calibri" w:cs="Calibri"/>
                <w:sz w:val="15"/>
                <w:szCs w:val="15"/>
              </w:rPr>
              <w:t xml:space="preserve">The request does not change the user</w:t>
            </w:r>
          </w:p>
        </w:tc>
        <w:tc>
          <w:tcPr>
            <w:tcW w:w="1728" w:type="dxa"/>
          </w:tcPr>
          <w:p>
            <w:pPr>
              <w:spacing w:after="0"/>
              <w:rPr>
                <w:rFonts w:ascii="Calibri" w:hAnsi="Calibri" w:cs="Calibri"/>
                <w:sz w:val="15"/>
                <w:szCs w:val="15"/>
              </w:rPr>
            </w:pPr>
            <w:r>
              <w:rPr>
                <w:rFonts w:ascii="Calibri" w:hAnsi="Calibri" w:cs="Calibri"/>
                <w:sz w:val="15"/>
                <w:szCs w:val="15"/>
              </w:rPr>
              <w:t xml:space="preserve">FRUM.003.01, FRUM.009.03</w:t>
            </w:r>
          </w:p>
        </w:tc>
      </w:tr>
      <w:tr>
        <w:tc>
          <w:tcPr>
            <w:tcW w:w="576" w:type="dxa"/>
          </w:tcPr>
          <w:p>
            <w:pPr>
              <w:spacing w:after="0"/>
              <w:rPr>
                <w:rFonts w:ascii="Calibri" w:hAnsi="Calibri" w:cs="Calibri"/>
                <w:sz w:val="15"/>
                <w:szCs w:val="15"/>
              </w:rPr>
            </w:pPr>
            <w:r>
              <w:rPr>
                <w:rFonts w:ascii="Calibri" w:hAnsi="Calibri" w:cs="Calibri"/>
                <w:sz w:val="15"/>
                <w:szCs w:val="15"/>
              </w:rPr>
              <w:t xml:space="preserve">25</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tcPr>
          <w:p>
            <w:pPr>
              <w:spacing w:after="0"/>
              <w:rPr>
                <w:rFonts w:ascii="Calibri" w:hAnsi="Calibri" w:cs="Calibri"/>
                <w:sz w:val="15"/>
                <w:szCs w:val="15"/>
              </w:rPr>
            </w:pPr>
            <w:r>
              <w:rPr>
                <w:rFonts w:ascii="Calibri" w:hAnsi="Calibri" w:cs="Calibri"/>
                <w:sz w:val="15"/>
                <w:szCs w:val="15"/>
              </w:rPr>
              <w:t xml:space="preserve">Own roles</w:t>
            </w:r>
          </w:p>
        </w:tc>
        <w:tc>
          <w:tcPr>
            <w:tcW w:w="3456" w:type="dxa"/>
          </w:tcPr>
          <w:p>
            <w:pPr>
              <w:spacing w:after="0"/>
              <w:rPr>
                <w:rFonts w:ascii="Calibri" w:hAnsi="Calibri" w:cs="Calibri"/>
                <w:sz w:val="15"/>
                <w:szCs w:val="15"/>
              </w:rPr>
            </w:pPr>
            <w:r>
              <w:rPr>
                <w:rFonts w:ascii="Calibri" w:hAnsi="Calibri" w:cs="Calibri"/>
                <w:sz w:val="15"/>
                <w:szCs w:val="15"/>
              </w:rPr>
              <w:t xml:space="preserve">You cannot change your own roles</w:t>
            </w:r>
          </w:p>
        </w:tc>
        <w:tc>
          <w:tcPr>
            <w:tcW w:w="1728" w:type="dxa"/>
          </w:tcPr>
          <w:p>
            <w:pPr>
              <w:spacing w:after="0"/>
              <w:rPr>
                <w:rFonts w:ascii="Calibri" w:hAnsi="Calibri" w:cs="Calibri"/>
                <w:sz w:val="15"/>
                <w:szCs w:val="15"/>
              </w:rPr>
            </w:pPr>
            <w:r>
              <w:rPr>
                <w:rFonts w:ascii="Calibri" w:hAnsi="Calibri" w:cs="Calibri"/>
                <w:sz w:val="15"/>
                <w:szCs w:val="15"/>
              </w:rPr>
              <w:t xml:space="preserve">FRUM.003.01, FRUM.009.03</w:t>
            </w:r>
          </w:p>
        </w:tc>
      </w:tr>
      <w:tr>
        <w:tc>
          <w:tcPr>
            <w:tcW w:w="576" w:type="dxa"/>
          </w:tcPr>
          <w:p>
            <w:pPr>
              <w:spacing w:after="0"/>
              <w:rPr>
                <w:rFonts w:ascii="Calibri" w:hAnsi="Calibri" w:cs="Calibri"/>
                <w:sz w:val="15"/>
                <w:szCs w:val="15"/>
              </w:rPr>
            </w:pPr>
            <w:r>
              <w:rPr>
                <w:rFonts w:ascii="Calibri" w:hAnsi="Calibri" w:cs="Calibri"/>
                <w:sz w:val="15"/>
                <w:szCs w:val="15"/>
              </w:rPr>
              <w:t xml:space="preserve">26</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Deactivate user)</w:t>
            </w:r>
          </w:p>
        </w:tc>
        <w:tc>
          <w:tcPr>
            <w:tcW w:w="2736" w:type="dxa"/>
          </w:tcPr>
          <w:p>
            <w:pPr>
              <w:spacing w:after="0"/>
              <w:rPr>
                <w:rFonts w:ascii="Calibri" w:hAnsi="Calibri" w:cs="Calibri"/>
                <w:sz w:val="15"/>
                <w:szCs w:val="15"/>
              </w:rPr>
            </w:pPr>
            <w:r>
              <w:rPr>
                <w:rFonts w:ascii="Calibri" w:hAnsi="Calibri" w:cs="Calibri"/>
                <w:sz w:val="15"/>
                <w:szCs w:val="15"/>
              </w:rPr>
              <w:t xml:space="preserve">User already disabled</w:t>
            </w:r>
          </w:p>
        </w:tc>
        <w:tc>
          <w:tcPr>
            <w:tcW w:w="3456" w:type="dxa"/>
          </w:tcPr>
          <w:p>
            <w:pPr>
              <w:spacing w:after="0"/>
              <w:rPr>
                <w:rFonts w:ascii="Calibri" w:hAnsi="Calibri" w:cs="Calibri"/>
                <w:sz w:val="15"/>
                <w:szCs w:val="15"/>
              </w:rPr>
            </w:pPr>
            <w:r>
              <w:rPr>
                <w:rFonts w:ascii="Calibri" w:hAnsi="Calibri" w:cs="Calibri"/>
                <w:sz w:val="15"/>
                <w:szCs w:val="15"/>
              </w:rPr>
              <w:t xml:space="preserve">User &lt;user&gt; is already deactivated</w:t>
            </w:r>
          </w:p>
        </w:tc>
        <w:tc>
          <w:tcPr>
            <w:tcW w:w="1728" w:type="dxa"/>
          </w:tcPr>
          <w:p>
            <w:pPr>
              <w:spacing w:after="0"/>
              <w:rPr>
                <w:rFonts w:ascii="Calibri" w:hAnsi="Calibri" w:cs="Calibri"/>
                <w:sz w:val="15"/>
                <w:szCs w:val="15"/>
              </w:rPr>
            </w:pPr>
            <w:r>
              <w:rPr>
                <w:rFonts w:ascii="Calibri" w:hAnsi="Calibri" w:cs="Calibri"/>
                <w:sz w:val="15"/>
                <w:szCs w:val="15"/>
              </w:rPr>
              <w:t xml:space="preserve">FRUM.003.02.01, FRUM.009.04</w:t>
            </w:r>
          </w:p>
        </w:tc>
      </w:tr>
      <w:tr>
        <w:tc>
          <w:tcPr>
            <w:tcW w:w="576" w:type="dxa"/>
          </w:tcPr>
          <w:p>
            <w:pPr>
              <w:spacing w:after="0"/>
              <w:rPr>
                <w:rFonts w:ascii="Calibri" w:hAnsi="Calibri" w:cs="Calibri"/>
                <w:sz w:val="15"/>
                <w:szCs w:val="15"/>
              </w:rPr>
            </w:pPr>
            <w:r>
              <w:rPr>
                <w:rFonts w:ascii="Calibri" w:hAnsi="Calibri" w:cs="Calibri"/>
                <w:sz w:val="15"/>
                <w:szCs w:val="15"/>
              </w:rPr>
              <w:t xml:space="preserve">27</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Reactivate user)</w:t>
            </w:r>
          </w:p>
        </w:tc>
        <w:tc>
          <w:tcPr>
            <w:tcW w:w="2736" w:type="dxa"/>
          </w:tcPr>
          <w:p>
            <w:pPr>
              <w:spacing w:after="0"/>
              <w:rPr>
                <w:rFonts w:ascii="Calibri" w:hAnsi="Calibri" w:cs="Calibri"/>
                <w:sz w:val="15"/>
                <w:szCs w:val="15"/>
              </w:rPr>
            </w:pPr>
            <w:r>
              <w:rPr>
                <w:rFonts w:ascii="Calibri" w:hAnsi="Calibri" w:cs="Calibri"/>
                <w:sz w:val="15"/>
                <w:szCs w:val="15"/>
              </w:rPr>
              <w:t xml:space="preserve">User already active</w:t>
            </w:r>
          </w:p>
        </w:tc>
        <w:tc>
          <w:tcPr>
            <w:tcW w:w="3456" w:type="dxa"/>
          </w:tcPr>
          <w:p>
            <w:pPr>
              <w:spacing w:after="0"/>
              <w:rPr>
                <w:rFonts w:ascii="Calibri" w:hAnsi="Calibri" w:cs="Calibri"/>
                <w:sz w:val="15"/>
                <w:szCs w:val="15"/>
              </w:rPr>
            </w:pPr>
            <w:r>
              <w:rPr>
                <w:rFonts w:ascii="Calibri" w:hAnsi="Calibri" w:cs="Calibri"/>
                <w:sz w:val="15"/>
                <w:szCs w:val="15"/>
              </w:rPr>
              <w:t xml:space="preserve">User &lt;user&gt; is already active</w:t>
            </w:r>
          </w:p>
        </w:tc>
        <w:tc>
          <w:tcPr>
            <w:tcW w:w="1728" w:type="dxa"/>
          </w:tcPr>
          <w:p>
            <w:pPr>
              <w:spacing w:after="0"/>
              <w:rPr>
                <w:rFonts w:ascii="Calibri" w:hAnsi="Calibri" w:cs="Calibri"/>
                <w:sz w:val="15"/>
                <w:szCs w:val="15"/>
              </w:rPr>
            </w:pPr>
            <w:r>
              <w:rPr>
                <w:rFonts w:ascii="Calibri" w:hAnsi="Calibri" w:cs="Calibri"/>
                <w:sz w:val="15"/>
                <w:szCs w:val="15"/>
              </w:rPr>
              <w:t xml:space="preserve">FRUM.003.02.02, FRUM.009.05</w:t>
            </w:r>
          </w:p>
        </w:tc>
      </w:tr>
      <w:tr>
        <w:tc>
          <w:tcPr>
            <w:tcW w:w="576" w:type="dxa"/>
          </w:tcPr>
          <w:p>
            <w:pPr>
              <w:spacing w:after="0"/>
              <w:rPr>
                <w:rFonts w:ascii="Calibri" w:hAnsi="Calibri" w:cs="Calibri"/>
                <w:sz w:val="15"/>
                <w:szCs w:val="15"/>
              </w:rPr>
            </w:pPr>
            <w:r>
              <w:rPr>
                <w:rFonts w:ascii="Calibri" w:hAnsi="Calibri" w:cs="Calibri"/>
                <w:sz w:val="15"/>
                <w:szCs w:val="15"/>
              </w:rPr>
              <w:t xml:space="preserve">28</w:t>
            </w:r>
          </w:p>
        </w:tc>
        <w:tc>
          <w:tcPr>
            <w:tcW w:w="2160" w:type="dxa"/>
          </w:tcPr>
          <w:p>
            <w:pPr>
              <w:spacing w:after="0"/>
              <w:rPr>
                <w:rFonts w:ascii="Calibri" w:hAnsi="Calibri" w:cs="Calibri"/>
                <w:sz w:val="15"/>
                <w:szCs w:val="15"/>
              </w:rPr>
            </w:pPr>
            <w:r>
              <w:rPr>
                <w:rFonts w:ascii="Calibri" w:hAnsi="Calibri" w:cs="Calibri"/>
                <w:sz w:val="15"/>
                <w:szCs w:val="15"/>
              </w:rPr>
              <w:t xml:space="preserve">New Request (Approver)</w:t>
            </w:r>
          </w:p>
        </w:tc>
        <w:tc>
          <w:tcPr>
            <w:tcW w:w="2736" w:type="dxa"/>
          </w:tcPr>
          <w:p>
            <w:pPr>
              <w:spacing w:after="0"/>
              <w:rPr>
                <w:rFonts w:ascii="Calibri" w:hAnsi="Calibri" w:cs="Calibri"/>
                <w:sz w:val="15"/>
                <w:szCs w:val="15"/>
              </w:rPr>
            </w:pPr>
            <w:r>
              <w:rPr>
                <w:rFonts w:ascii="Calibri" w:hAnsi="Calibri" w:cs="Calibri"/>
                <w:sz w:val="15"/>
                <w:szCs w:val="15"/>
              </w:rPr>
              <w:t xml:space="preserve">Approver not selected</w:t>
            </w:r>
          </w:p>
        </w:tc>
        <w:tc>
          <w:tcPr>
            <w:tcW w:w="3456" w:type="dxa"/>
          </w:tcPr>
          <w:p>
            <w:pPr>
              <w:spacing w:after="0"/>
              <w:rPr>
                <w:rFonts w:ascii="Calibri" w:hAnsi="Calibri" w:cs="Calibri"/>
                <w:sz w:val="15"/>
                <w:szCs w:val="15"/>
              </w:rPr>
            </w:pPr>
            <w:r>
              <w:rPr>
                <w:rFonts w:ascii="Calibri" w:hAnsi="Calibri" w:cs="Calibri"/>
                <w:sz w:val="15"/>
                <w:szCs w:val="15"/>
              </w:rPr>
              <w:t xml:space="preserve">Select the approver</w:t>
            </w:r>
          </w:p>
        </w:tc>
        <w:tc>
          <w:tcPr>
            <w:tcW w:w="1728" w:type="dxa"/>
          </w:tcPr>
          <w:p>
            <w:pPr>
              <w:spacing w:after="0"/>
              <w:rPr>
                <w:rFonts w:ascii="Calibri" w:hAnsi="Calibri" w:cs="Calibri"/>
                <w:sz w:val="15"/>
                <w:szCs w:val="15"/>
              </w:rPr>
            </w:pPr>
            <w:r>
              <w:rPr>
                <w:rFonts w:ascii="Calibri" w:hAnsi="Calibri" w:cs="Calibri"/>
                <w:sz w:val="15"/>
                <w:szCs w:val="15"/>
              </w:rPr>
              <w:t xml:space="preserve">FRUM.009.06</w:t>
            </w:r>
          </w:p>
        </w:tc>
      </w:tr>
      <w:tr>
        <w:tc>
          <w:tcPr>
            <w:tcW w:w="576" w:type="dxa"/>
          </w:tcPr>
          <w:p>
            <w:pPr>
              <w:spacing w:after="0"/>
              <w:rPr>
                <w:rFonts w:ascii="Calibri" w:hAnsi="Calibri" w:cs="Calibri"/>
                <w:sz w:val="15"/>
                <w:szCs w:val="15"/>
              </w:rPr>
            </w:pPr>
            <w:r>
              <w:rPr>
                <w:rFonts w:ascii="Calibri" w:hAnsi="Calibri" w:cs="Calibri"/>
                <w:sz w:val="15"/>
                <w:szCs w:val="15"/>
              </w:rPr>
              <w:t xml:space="preserve">29</w:t>
            </w:r>
          </w:p>
        </w:tc>
        <w:tc>
          <w:tcPr>
            <w:tcW w:w="2160" w:type="dxa"/>
          </w:tcPr>
          <w:p>
            <w:pPr>
              <w:spacing w:after="0"/>
              <w:rPr>
                <w:rFonts w:ascii="Calibri" w:hAnsi="Calibri" w:cs="Calibri"/>
                <w:sz w:val="15"/>
                <w:szCs w:val="15"/>
              </w:rPr>
            </w:pPr>
            <w:r>
              <w:rPr>
                <w:rFonts w:ascii="Calibri" w:hAnsi="Calibri" w:cs="Calibri"/>
                <w:sz w:val="15"/>
                <w:szCs w:val="15"/>
              </w:rPr>
              <w:t xml:space="preserve">New Request (Approver)</w:t>
            </w:r>
          </w:p>
        </w:tc>
        <w:tc>
          <w:tcPr>
            <w:tcW w:w="2736" w:type="dxa"/>
          </w:tcPr>
          <w:p>
            <w:pPr>
              <w:spacing w:after="0"/>
              <w:rPr>
                <w:rFonts w:ascii="Calibri" w:hAnsi="Calibri" w:cs="Calibri"/>
                <w:sz w:val="15"/>
                <w:szCs w:val="15"/>
              </w:rPr>
            </w:pPr>
            <w:r>
              <w:rPr>
                <w:rFonts w:ascii="Calibri" w:hAnsi="Calibri" w:cs="Calibri"/>
                <w:sz w:val="15"/>
                <w:szCs w:val="15"/>
              </w:rPr>
              <w:t xml:space="preserve">Approver not eligible</w:t>
            </w:r>
          </w:p>
        </w:tc>
        <w:tc>
          <w:tcPr>
            <w:tcW w:w="3456" w:type="dxa"/>
          </w:tcPr>
          <w:p>
            <w:pPr>
              <w:spacing w:after="0"/>
              <w:rPr>
                <w:rFonts w:ascii="Calibri" w:hAnsi="Calibri" w:cs="Calibri"/>
                <w:sz w:val="15"/>
                <w:szCs w:val="15"/>
              </w:rPr>
            </w:pPr>
            <w:r>
              <w:rPr>
                <w:rFonts w:ascii="Calibri" w:hAnsi="Calibri" w:cs="Calibri"/>
                <w:sz w:val="15"/>
                <w:szCs w:val="15"/>
              </w:rPr>
              <w:t xml:space="preserve">&lt;user&gt; cannot approve this request</w:t>
            </w:r>
          </w:p>
        </w:tc>
        <w:tc>
          <w:tcPr>
            <w:tcW w:w="1728" w:type="dxa"/>
          </w:tcPr>
          <w:p>
            <w:pPr>
              <w:spacing w:after="0"/>
              <w:rPr>
                <w:rFonts w:ascii="Calibri" w:hAnsi="Calibri" w:cs="Calibri"/>
                <w:sz w:val="15"/>
                <w:szCs w:val="15"/>
              </w:rPr>
            </w:pPr>
            <w:r>
              <w:rPr>
                <w:rFonts w:ascii="Calibri" w:hAnsi="Calibri" w:cs="Calibri"/>
                <w:sz w:val="15"/>
                <w:szCs w:val="15"/>
              </w:rPr>
              <w:t xml:space="preserve">FRUM.009.06</w:t>
            </w:r>
          </w:p>
        </w:tc>
      </w:tr>
      <w:tr>
        <w:tc>
          <w:tcPr>
            <w:tcW w:w="576" w:type="dxa"/>
          </w:tcPr>
          <w:p>
            <w:pPr>
              <w:spacing w:after="0"/>
              <w:rPr>
                <w:rFonts w:ascii="Calibri" w:hAnsi="Calibri" w:cs="Calibri"/>
                <w:sz w:val="15"/>
                <w:szCs w:val="15"/>
              </w:rPr>
            </w:pPr>
            <w:r>
              <w:rPr>
                <w:rFonts w:ascii="Calibri" w:hAnsi="Calibri" w:cs="Calibri"/>
                <w:sz w:val="15"/>
                <w:szCs w:val="15"/>
              </w:rPr>
              <w:t xml:space="preserve">30</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(My Requests)</w:t>
            </w:r>
          </w:p>
        </w:tc>
        <w:tc>
          <w:tcPr>
            <w:tcW w:w="2736" w:type="dxa"/>
          </w:tcPr>
          <w:p>
            <w:pPr>
              <w:spacing w:after="0"/>
              <w:rPr>
                <w:rFonts w:ascii="Calibri" w:hAnsi="Calibri" w:cs="Calibri"/>
                <w:sz w:val="15"/>
                <w:szCs w:val="15"/>
              </w:rPr>
            </w:pPr>
            <w:r>
              <w:rPr>
                <w:rFonts w:ascii="Calibri" w:hAnsi="Calibri" w:cs="Calibri"/>
                <w:sz w:val="15"/>
                <w:szCs w:val="15"/>
              </w:rPr>
              <w:t xml:space="preserve">Correction remark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correction remarks</w:t>
            </w:r>
          </w:p>
        </w:tc>
        <w:tc>
          <w:tcPr>
            <w:tcW w:w="1728" w:type="dxa"/>
          </w:tcPr>
          <w:p>
            <w:pPr>
              <w:spacing w:after="0"/>
              <w:rPr>
                <w:rFonts w:ascii="Calibri" w:hAnsi="Calibri" w:cs="Calibri"/>
                <w:sz w:val="15"/>
                <w:szCs w:val="15"/>
              </w:rPr>
            </w:pPr>
            <w:r>
              <w:rPr>
                <w:rFonts w:ascii="Calibri" w:hAnsi="Calibri" w:cs="Calibri"/>
                <w:sz w:val="15"/>
                <w:szCs w:val="15"/>
              </w:rPr>
              <w:t xml:space="preserve">FRUM.009.07</w:t>
            </w:r>
          </w:p>
        </w:tc>
      </w:tr>
      <w:tr>
        <w:tc>
          <w:tcPr>
            <w:tcW w:w="576" w:type="dxa"/>
          </w:tcPr>
          <w:p>
            <w:pPr>
              <w:spacing w:after="0"/>
              <w:rPr>
                <w:rFonts w:ascii="Calibri" w:hAnsi="Calibri" w:cs="Calibri"/>
                <w:sz w:val="15"/>
                <w:szCs w:val="15"/>
              </w:rPr>
            </w:pPr>
            <w:r>
              <w:rPr>
                <w:rFonts w:ascii="Calibri" w:hAnsi="Calibri" w:cs="Calibri"/>
                <w:sz w:val="15"/>
                <w:szCs w:val="15"/>
              </w:rPr>
              <w:t xml:space="preserve">31</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(My Requests)</w:t>
            </w:r>
          </w:p>
        </w:tc>
        <w:tc>
          <w:tcPr>
            <w:tcW w:w="2736" w:type="dxa"/>
          </w:tcPr>
          <w:p>
            <w:pPr>
              <w:spacing w:after="0"/>
              <w:rPr>
                <w:rFonts w:ascii="Calibri" w:hAnsi="Calibri" w:cs="Calibri"/>
                <w:sz w:val="15"/>
                <w:szCs w:val="15"/>
              </w:rPr>
            </w:pPr>
            <w:r>
              <w:rPr>
                <w:rFonts w:ascii="Calibri" w:hAnsi="Calibri" w:cs="Calibri"/>
                <w:sz w:val="15"/>
                <w:szCs w:val="15"/>
              </w:rPr>
              <w:t xml:space="preserve">Request already decided</w:t>
            </w:r>
          </w:p>
        </w:tc>
        <w:tc>
          <w:tcPr>
            <w:tcW w:w="3456" w:type="dxa"/>
          </w:tcPr>
          <w:p>
            <w:pPr>
              <w:spacing w:after="0"/>
              <w:rPr>
                <w:rFonts w:ascii="Calibri" w:hAnsi="Calibri" w:cs="Calibri"/>
                <w:sz w:val="15"/>
                <w:szCs w:val="15"/>
              </w:rPr>
            </w:pPr>
            <w:r>
              <w:rPr>
                <w:rFonts w:ascii="Calibri" w:hAnsi="Calibri" w:cs="Calibri"/>
                <w:sz w:val="15"/>
                <w:szCs w:val="15"/>
              </w:rPr>
              <w:t xml:space="preserve">Request &lt;request no&gt; is already &lt;status&gt;</w:t>
            </w:r>
          </w:p>
        </w:tc>
        <w:tc>
          <w:tcPr>
            <w:tcW w:w="1728" w:type="dxa"/>
          </w:tcPr>
          <w:p>
            <w:pPr>
              <w:spacing w:after="0"/>
              <w:rPr>
                <w:rFonts w:ascii="Calibri" w:hAnsi="Calibri" w:cs="Calibri"/>
                <w:sz w:val="15"/>
                <w:szCs w:val="15"/>
              </w:rPr>
            </w:pPr>
            <w:r>
              <w:rPr>
                <w:rFonts w:ascii="Calibri" w:hAnsi="Calibri" w:cs="Calibri"/>
                <w:sz w:val="15"/>
                <w:szCs w:val="15"/>
              </w:rPr>
              <w:t xml:space="preserve">FRUM.009.08</w:t>
            </w:r>
          </w:p>
        </w:tc>
      </w:tr>
      <w:tr>
        <w:tc>
          <w:tcPr>
            <w:tcW w:w="576" w:type="dxa"/>
          </w:tcPr>
          <w:p>
            <w:pPr>
              <w:spacing w:after="0"/>
              <w:rPr>
                <w:rFonts w:ascii="Calibri" w:hAnsi="Calibri" w:cs="Calibri"/>
                <w:sz w:val="15"/>
                <w:szCs w:val="15"/>
              </w:rPr>
            </w:pPr>
            <w:r>
              <w:rPr>
                <w:rFonts w:ascii="Calibri" w:hAnsi="Calibri" w:cs="Calibri"/>
                <w:sz w:val="15"/>
                <w:szCs w:val="15"/>
              </w:rPr>
              <w:t xml:space="preserve">32</w:t>
            </w:r>
          </w:p>
        </w:tc>
        <w:tc>
          <w:tcPr>
            <w:tcW w:w="2160" w:type="dxa"/>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tcPr>
          <w:p>
            <w:pPr>
              <w:spacing w:after="0"/>
              <w:rPr>
                <w:rFonts w:ascii="Calibri" w:hAnsi="Calibri" w:cs="Calibri"/>
                <w:sz w:val="15"/>
                <w:szCs w:val="15"/>
              </w:rPr>
            </w:pPr>
            <w:r>
              <w:rPr>
                <w:rFonts w:ascii="Calibri" w:hAnsi="Calibri" w:cs="Calibri"/>
                <w:sz w:val="15"/>
                <w:szCs w:val="15"/>
              </w:rPr>
              <w:t xml:space="preserve">Row with an unknown action</w:t>
            </w:r>
          </w:p>
        </w:tc>
        <w:tc>
          <w:tcPr>
            <w:tcW w:w="3456" w:type="dxa"/>
          </w:tcPr>
          <w:p>
            <w:pPr>
              <w:spacing w:after="0"/>
              <w:rPr>
                <w:rFonts w:ascii="Calibri" w:hAnsi="Calibri" w:cs="Calibri"/>
                <w:sz w:val="15"/>
                <w:szCs w:val="15"/>
              </w:rPr>
            </w:pPr>
            <w:r>
              <w:rPr>
                <w:rFonts w:ascii="Calibri" w:hAnsi="Calibri" w:cs="Calibri"/>
                <w:sz w:val="15"/>
                <w:szCs w:val="15"/>
              </w:rPr>
              <w:t xml:space="preserve">Action &lt;action&gt; is not valid</w:t>
            </w:r>
          </w:p>
        </w:tc>
        <w:tc>
          <w:tcPr>
            <w:tcW w:w="1728" w:type="dxa"/>
          </w:tcPr>
          <w:p>
            <w:pPr>
              <w:spacing w:after="0"/>
              <w:rPr>
                <w:rFonts w:ascii="Calibri" w:hAnsi="Calibri" w:cs="Calibri"/>
                <w:sz w:val="15"/>
                <w:szCs w:val="15"/>
              </w:rPr>
            </w:pPr>
            <w:r>
              <w:rPr>
                <w:rFonts w:ascii="Calibri" w:hAnsi="Calibri" w:cs="Calibri"/>
                <w:sz w:val="15"/>
                <w:szCs w:val="15"/>
              </w:rPr>
              <w:t xml:space="preserve">FRUM.011.01</w:t>
            </w:r>
          </w:p>
        </w:tc>
      </w:tr>
      <w:tr>
        <w:tc>
          <w:tcPr>
            <w:tcW w:w="576" w:type="dxa"/>
          </w:tcPr>
          <w:p>
            <w:pPr>
              <w:spacing w:after="0"/>
              <w:rPr>
                <w:rFonts w:ascii="Calibri" w:hAnsi="Calibri" w:cs="Calibri"/>
                <w:sz w:val="15"/>
                <w:szCs w:val="15"/>
              </w:rPr>
            </w:pPr>
            <w:r>
              <w:rPr>
                <w:rFonts w:ascii="Calibri" w:hAnsi="Calibri" w:cs="Calibri"/>
                <w:sz w:val="15"/>
                <w:szCs w:val="15"/>
              </w:rPr>
              <w:t xml:space="preserve">33</w:t>
            </w:r>
          </w:p>
        </w:tc>
        <w:tc>
          <w:tcPr>
            <w:tcW w:w="2160" w:type="dxa"/>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tcPr>
          <w:p>
            <w:pPr>
              <w:spacing w:after="0"/>
              <w:rPr>
                <w:rFonts w:ascii="Calibri" w:hAnsi="Calibri" w:cs="Calibri"/>
                <w:sz w:val="15"/>
                <w:szCs w:val="15"/>
              </w:rPr>
            </w:pPr>
            <w:r>
              <w:rPr>
                <w:rFonts w:ascii="Calibri" w:hAnsi="Calibri" w:cs="Calibri"/>
                <w:sz w:val="15"/>
                <w:szCs w:val="15"/>
              </w:rPr>
              <w:t xml:space="preserve">Row fails a request check</w:t>
            </w:r>
          </w:p>
        </w:tc>
        <w:tc>
          <w:tcPr>
            <w:tcW w:w="3456" w:type="dxa"/>
          </w:tcPr>
          <w:p>
            <w:pPr>
              <w:spacing w:after="0"/>
              <w:rPr>
                <w:rFonts w:ascii="Calibri" w:hAnsi="Calibri" w:cs="Calibri"/>
                <w:sz w:val="15"/>
                <w:szCs w:val="15"/>
              </w:rPr>
            </w:pPr>
            <w:r>
              <w:rPr>
                <w:rFonts w:ascii="Calibri" w:hAnsi="Calibri" w:cs="Calibri"/>
                <w:sz w:val="15"/>
                <w:szCs w:val="15"/>
              </w:rPr>
              <w:t xml:space="preserve">The message of the check of a single request (for example User &lt;user&gt;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FRUM.011.01</w:t>
            </w:r>
          </w:p>
        </w:tc>
      </w:tr>
      <w:tr>
        <w:tc>
          <w:tcPr>
            <w:tcW w:w="576" w:type="dxa"/>
          </w:tcPr>
          <w:p>
            <w:pPr>
              <w:spacing w:after="0"/>
              <w:rPr>
                <w:rFonts w:ascii="Calibri" w:hAnsi="Calibri" w:cs="Calibri"/>
                <w:sz w:val="15"/>
                <w:szCs w:val="15"/>
              </w:rPr>
            </w:pPr>
            <w:r>
              <w:rPr>
                <w:rFonts w:ascii="Calibri" w:hAnsi="Calibri" w:cs="Calibri"/>
                <w:sz w:val="15"/>
                <w:szCs w:val="15"/>
              </w:rPr>
              <w:t xml:space="preserve">34</w:t>
            </w:r>
          </w:p>
        </w:tc>
        <w:tc>
          <w:tcPr>
            <w:tcW w:w="2160" w:type="dxa"/>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tcPr>
          <w:p>
            <w:pPr>
              <w:spacing w:after="0"/>
              <w:rPr>
                <w:rFonts w:ascii="Calibri" w:hAnsi="Calibri" w:cs="Calibri"/>
                <w:sz w:val="15"/>
                <w:szCs w:val="15"/>
              </w:rPr>
            </w:pPr>
            <w:r>
              <w:rPr>
                <w:rFonts w:ascii="Calibri" w:hAnsi="Calibri" w:cs="Calibri"/>
                <w:sz w:val="15"/>
                <w:szCs w:val="15"/>
              </w:rPr>
              <w:t xml:space="preserve">File type not allowed</w:t>
            </w:r>
          </w:p>
        </w:tc>
        <w:tc>
          <w:tcPr>
            <w:tcW w:w="3456" w:type="dxa"/>
          </w:tcPr>
          <w:p>
            <w:pPr>
              <w:spacing w:after="0"/>
              <w:rPr>
                <w:rFonts w:ascii="Calibri" w:hAnsi="Calibri" w:cs="Calibri"/>
                <w:sz w:val="15"/>
                <w:szCs w:val="15"/>
              </w:rPr>
            </w:pPr>
            <w:r>
              <w:rPr>
                <w:rFonts w:ascii="Calibri" w:hAnsi="Calibri" w:cs="Calibri"/>
                <w:sz w:val="15"/>
                <w:szCs w:val="15"/>
              </w:rPr>
              <w:t xml:space="preserve">The file type is not allowed</w:t>
            </w:r>
          </w:p>
        </w:tc>
        <w:tc>
          <w:tcPr>
            <w:tcW w:w="1728" w:type="dxa"/>
          </w:tcPr>
          <w:p>
            <w:pPr>
              <w:spacing w:after="0"/>
              <w:rPr>
                <w:rFonts w:ascii="Calibri" w:hAnsi="Calibri" w:cs="Calibri"/>
                <w:sz w:val="15"/>
                <w:szCs w:val="15"/>
              </w:rPr>
            </w:pPr>
            <w:r>
              <w:rPr>
                <w:rFonts w:ascii="Calibri" w:hAnsi="Calibri" w:cs="Calibri"/>
                <w:sz w:val="15"/>
                <w:szCs w:val="15"/>
              </w:rPr>
              <w:t xml:space="preserve">FRUM.011.01</w:t>
            </w:r>
          </w:p>
        </w:tc>
      </w:tr>
      <w:tr>
        <w:tc>
          <w:tcPr>
            <w:tcW w:w="576" w:type="dxa"/>
          </w:tcPr>
          <w:p>
            <w:pPr>
              <w:spacing w:after="0"/>
              <w:rPr>
                <w:rFonts w:ascii="Calibri" w:hAnsi="Calibri" w:cs="Calibri"/>
                <w:sz w:val="15"/>
                <w:szCs w:val="15"/>
              </w:rPr>
            </w:pPr>
            <w:r>
              <w:rPr>
                <w:rFonts w:ascii="Calibri" w:hAnsi="Calibri" w:cs="Calibri"/>
                <w:sz w:val="15"/>
                <w:szCs w:val="15"/>
              </w:rPr>
              <w:t xml:space="preserve">35</w:t>
            </w:r>
          </w:p>
        </w:tc>
        <w:tc>
          <w:tcPr>
            <w:tcW w:w="2160" w:type="dxa"/>
          </w:tcPr>
          <w:p>
            <w:pPr>
              <w:spacing w:after="0"/>
              <w:rPr>
                <w:rFonts w:ascii="Calibri" w:hAnsi="Calibri" w:cs="Calibri"/>
                <w:sz w:val="15"/>
                <w:szCs w:val="15"/>
              </w:rPr>
            </w:pPr>
            <w:r>
              <w:rPr>
                <w:rFonts w:ascii="Calibri" w:hAnsi="Calibri" w:cs="Calibri"/>
                <w:sz w:val="15"/>
                <w:szCs w:val="15"/>
              </w:rPr>
              <w:t xml:space="preserve">New Request (Effective date)</w:t>
            </w:r>
          </w:p>
        </w:tc>
        <w:tc>
          <w:tcPr>
            <w:tcW w:w="2736" w:type="dxa"/>
          </w:tcPr>
          <w:p>
            <w:pPr>
              <w:spacing w:after="0"/>
              <w:rPr>
                <w:rFonts w:ascii="Calibri" w:hAnsi="Calibri" w:cs="Calibri"/>
                <w:sz w:val="15"/>
                <w:szCs w:val="15"/>
              </w:rPr>
            </w:pPr>
            <w:r>
              <w:rPr>
                <w:rFonts w:ascii="Calibri" w:hAnsi="Calibri" w:cs="Calibri"/>
                <w:sz w:val="15"/>
                <w:szCs w:val="15"/>
              </w:rPr>
              <w:t xml:space="preserve">Effective date in the past</w:t>
            </w:r>
          </w:p>
        </w:tc>
        <w:tc>
          <w:tcPr>
            <w:tcW w:w="3456" w:type="dxa"/>
          </w:tcPr>
          <w:p>
            <w:pPr>
              <w:spacing w:after="0"/>
              <w:rPr>
                <w:rFonts w:ascii="Calibri" w:hAnsi="Calibri" w:cs="Calibri"/>
                <w:sz w:val="15"/>
                <w:szCs w:val="15"/>
              </w:rPr>
            </w:pPr>
            <w:r>
              <w:rPr>
                <w:rFonts w:ascii="Calibri" w:hAnsi="Calibri" w:cs="Calibri"/>
                <w:sz w:val="15"/>
                <w:szCs w:val="15"/>
              </w:rPr>
              <w:t xml:space="preserve">The effective date cannot be before today</w:t>
            </w:r>
          </w:p>
        </w:tc>
        <w:tc>
          <w:tcPr>
            <w:tcW w:w="1728" w:type="dxa"/>
          </w:tcPr>
          <w:p>
            <w:pPr>
              <w:spacing w:after="0"/>
              <w:rPr>
                <w:rFonts w:ascii="Calibri" w:hAnsi="Calibri" w:cs="Calibri"/>
                <w:sz w:val="15"/>
                <w:szCs w:val="15"/>
              </w:rPr>
            </w:pPr>
            <w:r>
              <w:rPr>
                <w:rFonts w:ascii="Calibri" w:hAnsi="Calibri" w:cs="Calibri"/>
                <w:sz w:val="15"/>
                <w:szCs w:val="15"/>
              </w:rPr>
              <w:t xml:space="preserve">FRUM.009.10</w:t>
            </w:r>
          </w:p>
        </w:tc>
      </w:tr>
      <w:tr>
        <w:tc>
          <w:tcPr>
            <w:tcW w:w="576" w:type="dxa"/>
          </w:tcPr>
          <w:p>
            <w:pPr>
              <w:spacing w:after="0"/>
              <w:rPr>
                <w:rFonts w:ascii="Calibri" w:hAnsi="Calibri" w:cs="Calibri"/>
                <w:sz w:val="15"/>
                <w:szCs w:val="15"/>
              </w:rPr>
            </w:pPr>
            <w:r>
              <w:rPr>
                <w:rFonts w:ascii="Calibri" w:hAnsi="Calibri" w:cs="Calibri"/>
                <w:sz w:val="15"/>
                <w:szCs w:val="15"/>
              </w:rPr>
              <w:t xml:space="preserve">36</w:t>
            </w:r>
          </w:p>
        </w:tc>
        <w:tc>
          <w:tcPr>
            <w:tcW w:w="2160" w:type="dxa"/>
          </w:tcPr>
          <w:p>
            <w:pPr>
              <w:spacing w:after="0"/>
              <w:rPr>
                <w:rFonts w:ascii="Calibri" w:hAnsi="Calibri" w:cs="Calibri"/>
                <w:sz w:val="15"/>
                <w:szCs w:val="15"/>
              </w:rPr>
            </w:pPr>
            <w:r>
              <w:rPr>
                <w:rFonts w:ascii="Calibri" w:hAnsi="Calibri" w:cs="Calibri"/>
                <w:sz w:val="15"/>
                <w:szCs w:val="15"/>
              </w:rPr>
              <w:t xml:space="preserve">Request detail (Approve and Apply)</w:t>
            </w:r>
          </w:p>
        </w:tc>
        <w:tc>
          <w:tcPr>
            <w:tcW w:w="2736" w:type="dxa"/>
          </w:tcPr>
          <w:p>
            <w:pPr>
              <w:spacing w:after="0"/>
              <w:rPr>
                <w:rFonts w:ascii="Calibri" w:hAnsi="Calibri" w:cs="Calibri"/>
                <w:sz w:val="15"/>
                <w:szCs w:val="15"/>
              </w:rPr>
            </w:pPr>
            <w:r>
              <w:rPr>
                <w:rFonts w:ascii="Calibri" w:hAnsi="Calibri" w:cs="Calibri"/>
                <w:sz w:val="15"/>
                <w:szCs w:val="15"/>
              </w:rPr>
              <w:t xml:space="preserve">Approver is the requester</w:t>
            </w:r>
          </w:p>
        </w:tc>
        <w:tc>
          <w:tcPr>
            <w:tcW w:w="3456" w:type="dxa"/>
          </w:tcPr>
          <w:p>
            <w:pPr>
              <w:spacing w:after="0"/>
              <w:rPr>
                <w:rFonts w:ascii="Calibri" w:hAnsi="Calibri" w:cs="Calibri"/>
                <w:sz w:val="15"/>
                <w:szCs w:val="15"/>
              </w:rPr>
            </w:pPr>
            <w:r>
              <w:rPr>
                <w:rFonts w:ascii="Calibri" w:hAnsi="Calibri" w:cs="Calibri"/>
                <w:sz w:val="15"/>
                <w:szCs w:val="15"/>
              </w:rPr>
              <w:t xml:space="preserve">A request cannot be decided by the user who submitted it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FRUM.010.02</w:t>
            </w:r>
          </w:p>
        </w:tc>
      </w:tr>
      <w:tr>
        <w:tc>
          <w:tcPr>
            <w:tcW w:w="576" w:type="dxa"/>
          </w:tcPr>
          <w:p>
            <w:pPr>
              <w:spacing w:after="0"/>
              <w:rPr>
                <w:rFonts w:ascii="Calibri" w:hAnsi="Calibri" w:cs="Calibri"/>
                <w:sz w:val="15"/>
                <w:szCs w:val="15"/>
              </w:rPr>
            </w:pPr>
            <w:r>
              <w:rPr>
                <w:rFonts w:ascii="Calibri" w:hAnsi="Calibri" w:cs="Calibri"/>
                <w:sz w:val="15"/>
                <w:szCs w:val="15"/>
              </w:rPr>
              <w:t xml:space="preserve">37</w:t>
            </w:r>
          </w:p>
        </w:tc>
        <w:tc>
          <w:tcPr>
            <w:tcW w:w="2160" w:type="dxa"/>
          </w:tcPr>
          <w:p>
            <w:pPr>
              <w:spacing w:after="0"/>
              <w:rPr>
                <w:rFonts w:ascii="Calibri" w:hAnsi="Calibri" w:cs="Calibri"/>
                <w:sz w:val="15"/>
                <w:szCs w:val="15"/>
              </w:rPr>
            </w:pPr>
            <w:r>
              <w:rPr>
                <w:rFonts w:ascii="Calibri" w:hAnsi="Calibri" w:cs="Calibri"/>
                <w:sz w:val="15"/>
                <w:szCs w:val="15"/>
              </w:rPr>
              <w:t xml:space="preserve">Request detail (Approve and Apply)</w:t>
            </w:r>
          </w:p>
        </w:tc>
        <w:tc>
          <w:tcPr>
            <w:tcW w:w="2736" w:type="dxa"/>
          </w:tcPr>
          <w:p>
            <w:pPr>
              <w:spacing w:after="0"/>
              <w:rPr>
                <w:rFonts w:ascii="Calibri" w:hAnsi="Calibri" w:cs="Calibri"/>
                <w:sz w:val="15"/>
                <w:szCs w:val="15"/>
              </w:rPr>
            </w:pPr>
            <w:r>
              <w:rPr>
                <w:rFonts w:ascii="Calibri" w:hAnsi="Calibri" w:cs="Calibri"/>
                <w:sz w:val="15"/>
                <w:szCs w:val="15"/>
              </w:rPr>
              <w:t xml:space="preserve">Approver is the subject user</w:t>
            </w:r>
          </w:p>
        </w:tc>
        <w:tc>
          <w:tcPr>
            <w:tcW w:w="3456" w:type="dxa"/>
          </w:tcPr>
          <w:p>
            <w:pPr>
              <w:spacing w:after="0"/>
              <w:rPr>
                <w:rFonts w:ascii="Calibri" w:hAnsi="Calibri" w:cs="Calibri"/>
                <w:sz w:val="15"/>
                <w:szCs w:val="15"/>
              </w:rPr>
            </w:pPr>
            <w:r>
              <w:rPr>
                <w:rFonts w:ascii="Calibri" w:hAnsi="Calibri" w:cs="Calibri"/>
                <w:sz w:val="15"/>
                <w:szCs w:val="15"/>
              </w:rPr>
              <w:t xml:space="preserve">You cannot decide a request about your own access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FRUM.010.02</w:t>
            </w:r>
          </w:p>
        </w:tc>
      </w:tr>
      <w:tr>
        <w:tc>
          <w:tcPr>
            <w:tcW w:w="576" w:type="dxa"/>
          </w:tcPr>
          <w:p>
            <w:pPr>
              <w:spacing w:after="0"/>
              <w:rPr>
                <w:rFonts w:ascii="Calibri" w:hAnsi="Calibri" w:cs="Calibri"/>
                <w:sz w:val="15"/>
                <w:szCs w:val="15"/>
              </w:rPr>
            </w:pPr>
            <w:r>
              <w:rPr>
                <w:rFonts w:ascii="Calibri" w:hAnsi="Calibri" w:cs="Calibri"/>
                <w:sz w:val="15"/>
                <w:szCs w:val="15"/>
              </w:rPr>
              <w:t xml:space="preserve">38</w:t>
            </w:r>
          </w:p>
        </w:tc>
        <w:tc>
          <w:tcPr>
            <w:tcW w:w="2160" w:type="dxa"/>
          </w:tcPr>
          <w:p>
            <w:pPr>
              <w:spacing w:after="0"/>
              <w:rPr>
                <w:rFonts w:ascii="Calibri" w:hAnsi="Calibri" w:cs="Calibri"/>
                <w:sz w:val="15"/>
                <w:szCs w:val="15"/>
              </w:rPr>
            </w:pPr>
            <w:r>
              <w:rPr>
                <w:rFonts w:ascii="Calibri" w:hAnsi="Calibri" w:cs="Calibri"/>
                <w:sz w:val="15"/>
                <w:szCs w:val="15"/>
              </w:rPr>
              <w:t xml:space="preserve">Request detail (Reject)</w:t>
            </w:r>
          </w:p>
        </w:tc>
        <w:tc>
          <w:tcPr>
            <w:tcW w:w="2736" w:type="dxa"/>
          </w:tcPr>
          <w:p>
            <w:pPr>
              <w:spacing w:after="0"/>
              <w:rPr>
                <w:rFonts w:ascii="Calibri" w:hAnsi="Calibri" w:cs="Calibri"/>
                <w:sz w:val="15"/>
                <w:szCs w:val="15"/>
              </w:rPr>
            </w:pPr>
            <w:r>
              <w:rPr>
                <w:rFonts w:ascii="Calibri" w:hAnsi="Calibri" w:cs="Calibri"/>
                <w:sz w:val="15"/>
                <w:szCs w:val="15"/>
              </w:rPr>
              <w:t xml:space="preserve">Reason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reason of the rejection</w:t>
            </w:r>
          </w:p>
        </w:tc>
        <w:tc>
          <w:tcPr>
            <w:tcW w:w="1728" w:type="dxa"/>
          </w:tcPr>
          <w:p>
            <w:pPr>
              <w:spacing w:after="0"/>
              <w:rPr>
                <w:rFonts w:ascii="Calibri" w:hAnsi="Calibri" w:cs="Calibri"/>
                <w:sz w:val="15"/>
                <w:szCs w:val="15"/>
              </w:rPr>
            </w:pPr>
            <w:r>
              <w:rPr>
                <w:rFonts w:ascii="Calibri" w:hAnsi="Calibri" w:cs="Calibri"/>
                <w:sz w:val="15"/>
                <w:szCs w:val="15"/>
              </w:rPr>
              <w:t xml:space="preserve">FRUM.010.03</w:t>
            </w:r>
          </w:p>
        </w:tc>
      </w:tr>
      <w:tr>
        <w:tc>
          <w:tcPr>
            <w:tcW w:w="576" w:type="dxa"/>
          </w:tcPr>
          <w:p>
            <w:pPr>
              <w:spacing w:after="0"/>
              <w:rPr>
                <w:rFonts w:ascii="Calibri" w:hAnsi="Calibri" w:cs="Calibri"/>
                <w:sz w:val="15"/>
                <w:szCs w:val="15"/>
              </w:rPr>
            </w:pPr>
            <w:r>
              <w:rPr>
                <w:rFonts w:ascii="Calibri" w:hAnsi="Calibri" w:cs="Calibri"/>
                <w:sz w:val="15"/>
                <w:szCs w:val="15"/>
              </w:rPr>
              <w:t xml:space="preserve">39</w:t>
            </w:r>
          </w:p>
        </w:tc>
        <w:tc>
          <w:tcPr>
            <w:tcW w:w="2160" w:type="dxa"/>
          </w:tcPr>
          <w:p>
            <w:pPr>
              <w:spacing w:after="0"/>
              <w:rPr>
                <w:rFonts w:ascii="Calibri" w:hAnsi="Calibri" w:cs="Calibri"/>
                <w:sz w:val="15"/>
                <w:szCs w:val="15"/>
              </w:rPr>
            </w:pPr>
            <w:r>
              <w:rPr>
                <w:rFonts w:ascii="Calibri" w:hAnsi="Calibri" w:cs="Calibri"/>
                <w:sz w:val="15"/>
                <w:szCs w:val="15"/>
              </w:rPr>
              <w:t xml:space="preserve">Request detail (Return)</w:t>
            </w:r>
          </w:p>
        </w:tc>
        <w:tc>
          <w:tcPr>
            <w:tcW w:w="2736" w:type="dxa"/>
          </w:tcPr>
          <w:p>
            <w:pPr>
              <w:spacing w:after="0"/>
              <w:rPr>
                <w:rFonts w:ascii="Calibri" w:hAnsi="Calibri" w:cs="Calibri"/>
                <w:sz w:val="15"/>
                <w:szCs w:val="15"/>
              </w:rPr>
            </w:pPr>
            <w:r>
              <w:rPr>
                <w:rFonts w:ascii="Calibri" w:hAnsi="Calibri" w:cs="Calibri"/>
                <w:sz w:val="15"/>
                <w:szCs w:val="15"/>
              </w:rPr>
              <w:t xml:space="preserve">Remarks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remarks for the requester</w:t>
            </w:r>
          </w:p>
        </w:tc>
        <w:tc>
          <w:tcPr>
            <w:tcW w:w="1728" w:type="dxa"/>
          </w:tcPr>
          <w:p>
            <w:pPr>
              <w:spacing w:after="0"/>
              <w:rPr>
                <w:rFonts w:ascii="Calibri" w:hAnsi="Calibri" w:cs="Calibri"/>
                <w:sz w:val="15"/>
                <w:szCs w:val="15"/>
              </w:rPr>
            </w:pPr>
            <w:r>
              <w:rPr>
                <w:rFonts w:ascii="Calibri" w:hAnsi="Calibri" w:cs="Calibri"/>
                <w:sz w:val="15"/>
                <w:szCs w:val="15"/>
              </w:rPr>
              <w:t xml:space="preserve">FRUM.010.04</w:t>
            </w:r>
          </w:p>
        </w:tc>
      </w:tr>
      <w:tr>
        <w:tc>
          <w:tcPr>
            <w:tcW w:w="576" w:type="dxa"/>
          </w:tcPr>
          <w:p>
            <w:pPr>
              <w:spacing w:after="0"/>
              <w:rPr>
                <w:rFonts w:ascii="Calibri" w:hAnsi="Calibri" w:cs="Calibri"/>
                <w:sz w:val="15"/>
                <w:szCs w:val="15"/>
              </w:rPr>
            </w:pPr>
            <w:r>
              <w:rPr>
                <w:rFonts w:ascii="Calibri" w:hAnsi="Calibri" w:cs="Calibri"/>
                <w:sz w:val="15"/>
                <w:szCs w:val="15"/>
              </w:rPr>
              <w:t xml:space="preserve">40</w:t>
            </w:r>
          </w:p>
        </w:tc>
        <w:tc>
          <w:tcPr>
            <w:tcW w:w="2160" w:type="dxa"/>
          </w:tcPr>
          <w:p>
            <w:pPr>
              <w:spacing w:after="0"/>
              <w:rPr>
                <w:rFonts w:ascii="Calibri" w:hAnsi="Calibri" w:cs="Calibri"/>
                <w:sz w:val="15"/>
                <w:szCs w:val="15"/>
              </w:rPr>
            </w:pPr>
            <w:r>
              <w:rPr>
                <w:rFonts w:ascii="Calibri" w:hAnsi="Calibri" w:cs="Calibri"/>
                <w:sz w:val="15"/>
                <w:szCs w:val="15"/>
              </w:rPr>
              <w:t xml:space="preserve">My Approvals</w:t>
            </w:r>
          </w:p>
        </w:tc>
        <w:tc>
          <w:tcPr>
            <w:tcW w:w="2736" w:type="dxa"/>
          </w:tcPr>
          <w:p>
            <w:pPr>
              <w:spacing w:after="0"/>
              <w:rPr>
                <w:rFonts w:ascii="Calibri" w:hAnsi="Calibri" w:cs="Calibri"/>
                <w:sz w:val="15"/>
                <w:szCs w:val="15"/>
              </w:rPr>
            </w:pPr>
            <w:r>
              <w:rPr>
                <w:rFonts w:ascii="Calibri" w:hAnsi="Calibri" w:cs="Calibri"/>
                <w:sz w:val="15"/>
                <w:szCs w:val="15"/>
              </w:rPr>
              <w:t xml:space="preserve">Second approver is the first approver</w:t>
            </w:r>
          </w:p>
        </w:tc>
        <w:tc>
          <w:tcPr>
            <w:tcW w:w="3456" w:type="dxa"/>
          </w:tcPr>
          <w:p>
            <w:pPr>
              <w:spacing w:after="0"/>
              <w:rPr>
                <w:rFonts w:ascii="Calibri" w:hAnsi="Calibri" w:cs="Calibri"/>
                <w:sz w:val="15"/>
                <w:szCs w:val="15"/>
              </w:rPr>
            </w:pPr>
            <w:r>
              <w:rPr>
                <w:rFonts w:ascii="Calibri" w:hAnsi="Calibri" w:cs="Calibri"/>
                <w:sz w:val="15"/>
                <w:szCs w:val="15"/>
              </w:rPr>
              <w:t xml:space="preserve">The second approval is given by another approver</w:t>
            </w:r>
          </w:p>
        </w:tc>
        <w:tc>
          <w:tcPr>
            <w:tcW w:w="1728" w:type="dxa"/>
          </w:tcPr>
          <w:p>
            <w:pPr>
              <w:spacing w:after="0"/>
              <w:rPr>
                <w:rFonts w:ascii="Calibri" w:hAnsi="Calibri" w:cs="Calibri"/>
                <w:sz w:val="15"/>
                <w:szCs w:val="15"/>
              </w:rPr>
            </w:pPr>
            <w:r>
              <w:rPr>
                <w:rFonts w:ascii="Calibri" w:hAnsi="Calibri" w:cs="Calibri"/>
                <w:sz w:val="15"/>
                <w:szCs w:val="15"/>
              </w:rPr>
              <w:t xml:space="preserve">FRUM.010.05</w:t>
            </w:r>
          </w:p>
        </w:tc>
      </w:tr>
      <w:tr>
        <w:tc>
          <w:tcPr>
            <w:tcW w:w="576" w:type="dxa"/>
          </w:tcPr>
          <w:p>
            <w:pPr>
              <w:spacing w:after="0"/>
              <w:rPr>
                <w:rFonts w:ascii="Calibri" w:hAnsi="Calibri" w:cs="Calibri"/>
                <w:sz w:val="15"/>
                <w:szCs w:val="15"/>
              </w:rPr>
            </w:pPr>
            <w:r>
              <w:rPr>
                <w:rFonts w:ascii="Calibri" w:hAnsi="Calibri" w:cs="Calibri"/>
                <w:sz w:val="15"/>
                <w:szCs w:val="15"/>
              </w:rPr>
              <w:t xml:space="preserve">41</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Code already used</w:t>
            </w:r>
          </w:p>
        </w:tc>
        <w:tc>
          <w:tcPr>
            <w:tcW w:w="3456" w:type="dxa"/>
          </w:tcPr>
          <w:p>
            <w:pPr>
              <w:spacing w:after="0"/>
              <w:rPr>
                <w:rFonts w:ascii="Calibri" w:hAnsi="Calibri" w:cs="Calibri"/>
                <w:sz w:val="15"/>
                <w:szCs w:val="15"/>
              </w:rPr>
            </w:pPr>
            <w:r>
              <w:rPr>
                <w:rFonts w:ascii="Calibri" w:hAnsi="Calibri" w:cs="Calibri"/>
                <w:sz w:val="15"/>
                <w:szCs w:val="15"/>
              </w:rPr>
              <w:t xml:space="preserve">Role &lt;code&gt;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c>
          <w:tcPr>
            <w:tcW w:w="576" w:type="dxa"/>
          </w:tcPr>
          <w:p>
            <w:pPr>
              <w:spacing w:after="0"/>
              <w:rPr>
                <w:rFonts w:ascii="Calibri" w:hAnsi="Calibri" w:cs="Calibri"/>
                <w:sz w:val="15"/>
                <w:szCs w:val="15"/>
              </w:rPr>
            </w:pPr>
            <w:r>
              <w:rPr>
                <w:rFonts w:ascii="Calibri" w:hAnsi="Calibri" w:cs="Calibri"/>
                <w:sz w:val="15"/>
                <w:szCs w:val="15"/>
              </w:rPr>
              <w:t xml:space="preserve">42</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No permission</w:t>
            </w:r>
          </w:p>
        </w:tc>
        <w:tc>
          <w:tcPr>
            <w:tcW w:w="3456" w:type="dxa"/>
          </w:tcPr>
          <w:p>
            <w:pPr>
              <w:spacing w:after="0"/>
              <w:rPr>
                <w:rFonts w:ascii="Calibri" w:hAnsi="Calibri" w:cs="Calibri"/>
                <w:sz w:val="15"/>
                <w:szCs w:val="15"/>
              </w:rPr>
            </w:pPr>
            <w:r>
              <w:rPr>
                <w:rFonts w:ascii="Calibri" w:hAnsi="Calibri" w:cs="Calibri"/>
                <w:sz w:val="15"/>
                <w:szCs w:val="15"/>
              </w:rPr>
              <w:t xml:space="preserve">Select at least one permission</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c>
          <w:tcPr>
            <w:tcW w:w="576" w:type="dxa"/>
          </w:tcPr>
          <w:p>
            <w:pPr>
              <w:spacing w:after="0"/>
              <w:rPr>
                <w:rFonts w:ascii="Calibri" w:hAnsi="Calibri" w:cs="Calibri"/>
                <w:sz w:val="15"/>
                <w:szCs w:val="15"/>
              </w:rPr>
            </w:pPr>
            <w:r>
              <w:rPr>
                <w:rFonts w:ascii="Calibri" w:hAnsi="Calibri" w:cs="Calibri"/>
                <w:sz w:val="15"/>
                <w:szCs w:val="15"/>
              </w:rPr>
              <w:t xml:space="preserve">43</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Unknown permission</w:t>
            </w:r>
          </w:p>
        </w:tc>
        <w:tc>
          <w:tcPr>
            <w:tcW w:w="3456" w:type="dxa"/>
          </w:tcPr>
          <w:p>
            <w:pPr>
              <w:spacing w:after="0"/>
              <w:rPr>
                <w:rFonts w:ascii="Calibri" w:hAnsi="Calibri" w:cs="Calibri"/>
                <w:sz w:val="15"/>
                <w:szCs w:val="15"/>
              </w:rPr>
            </w:pPr>
            <w:r>
              <w:rPr>
                <w:rFonts w:ascii="Calibri" w:hAnsi="Calibri" w:cs="Calibri"/>
                <w:sz w:val="15"/>
                <w:szCs w:val="15"/>
              </w:rPr>
              <w:t xml:space="preserve">Unknown permission(s):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c>
          <w:tcPr>
            <w:tcW w:w="576" w:type="dxa"/>
          </w:tcPr>
          <w:p>
            <w:pPr>
              <w:spacing w:after="0"/>
              <w:rPr>
                <w:rFonts w:ascii="Calibri" w:hAnsi="Calibri" w:cs="Calibri"/>
                <w:sz w:val="15"/>
                <w:szCs w:val="15"/>
              </w:rPr>
            </w:pPr>
            <w:r>
              <w:rPr>
                <w:rFonts w:ascii="Calibri" w:hAnsi="Calibri" w:cs="Calibri"/>
                <w:sz w:val="15"/>
                <w:szCs w:val="15"/>
              </w:rPr>
              <w:t xml:space="preserve">44</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Too many permissions in one request</w:t>
            </w:r>
          </w:p>
        </w:tc>
        <w:tc>
          <w:tcPr>
            <w:tcW w:w="3456" w:type="dxa"/>
          </w:tcPr>
          <w:p>
            <w:pPr>
              <w:spacing w:after="0"/>
              <w:rPr>
                <w:rFonts w:ascii="Calibri" w:hAnsi="Calibri" w:cs="Calibri"/>
                <w:sz w:val="15"/>
                <w:szCs w:val="15"/>
              </w:rPr>
            </w:pPr>
            <w:r>
              <w:rPr>
                <w:rFonts w:ascii="Calibri" w:hAnsi="Calibri" w:cs="Calibri"/>
                <w:sz w:val="15"/>
                <w:szCs w:val="15"/>
              </w:rPr>
              <w:t xml:space="preserve">Split the change into several requests</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c>
          <w:tcPr>
            <w:tcW w:w="576" w:type="dxa"/>
          </w:tcPr>
          <w:p>
            <w:pPr>
              <w:spacing w:after="0"/>
              <w:rPr>
                <w:rFonts w:ascii="Calibri" w:hAnsi="Calibri" w:cs="Calibri"/>
                <w:sz w:val="15"/>
                <w:szCs w:val="15"/>
              </w:rPr>
            </w:pPr>
            <w:r>
              <w:rPr>
                <w:rFonts w:ascii="Calibri" w:hAnsi="Calibri" w:cs="Calibri"/>
                <w:sz w:val="15"/>
                <w:szCs w:val="15"/>
              </w:rPr>
              <w:t xml:space="preserve">45</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No role selected</w:t>
            </w:r>
          </w:p>
        </w:tc>
        <w:tc>
          <w:tcPr>
            <w:tcW w:w="3456" w:type="dxa"/>
          </w:tcPr>
          <w:p>
            <w:pPr>
              <w:spacing w:after="0"/>
              <w:rPr>
                <w:rFonts w:ascii="Calibri" w:hAnsi="Calibri" w:cs="Calibri"/>
                <w:sz w:val="15"/>
                <w:szCs w:val="15"/>
              </w:rPr>
            </w:pPr>
            <w:r>
              <w:rPr>
                <w:rFonts w:ascii="Calibri" w:hAnsi="Calibri" w:cs="Calibri"/>
                <w:sz w:val="15"/>
                <w:szCs w:val="15"/>
              </w:rPr>
              <w:t xml:space="preserve">Select the role to change</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c>
          <w:tcPr>
            <w:tcW w:w="576" w:type="dxa"/>
          </w:tcPr>
          <w:p>
            <w:pPr>
              <w:spacing w:after="0"/>
              <w:rPr>
                <w:rFonts w:ascii="Calibri" w:hAnsi="Calibri" w:cs="Calibri"/>
                <w:sz w:val="15"/>
                <w:szCs w:val="15"/>
              </w:rPr>
            </w:pPr>
            <w:r>
              <w:rPr>
                <w:rFonts w:ascii="Calibri" w:hAnsi="Calibri" w:cs="Calibri"/>
                <w:sz w:val="15"/>
                <w:szCs w:val="15"/>
              </w:rPr>
              <w:t xml:space="preserve">46</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Unknown role</w:t>
            </w:r>
          </w:p>
        </w:tc>
        <w:tc>
          <w:tcPr>
            <w:tcW w:w="3456" w:type="dxa"/>
          </w:tcPr>
          <w:p>
            <w:pPr>
              <w:spacing w:after="0"/>
              <w:rPr>
                <w:rFonts w:ascii="Calibri" w:hAnsi="Calibri" w:cs="Calibri"/>
                <w:sz w:val="15"/>
                <w:szCs w:val="15"/>
              </w:rPr>
            </w:pPr>
            <w:r>
              <w:rPr>
                <w:rFonts w:ascii="Calibri" w:hAnsi="Calibri" w:cs="Calibri"/>
                <w:sz w:val="15"/>
                <w:szCs w:val="15"/>
              </w:rPr>
              <w:t xml:space="preserve">Unknown role(s): &lt;code&gt;</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c>
          <w:tcPr>
            <w:tcW w:w="576" w:type="dxa"/>
          </w:tcPr>
          <w:p>
            <w:pPr>
              <w:spacing w:after="0"/>
              <w:rPr>
                <w:rFonts w:ascii="Calibri" w:hAnsi="Calibri" w:cs="Calibri"/>
                <w:sz w:val="15"/>
                <w:szCs w:val="15"/>
              </w:rPr>
            </w:pPr>
            <w:r>
              <w:rPr>
                <w:rFonts w:ascii="Calibri" w:hAnsi="Calibri" w:cs="Calibri"/>
                <w:sz w:val="15"/>
                <w:szCs w:val="15"/>
              </w:rPr>
              <w:t xml:space="preserve">47</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Permission both added and removed</w:t>
            </w:r>
          </w:p>
        </w:tc>
        <w:tc>
          <w:tcPr>
            <w:tcW w:w="3456" w:type="dxa"/>
          </w:tcPr>
          <w:p>
            <w:pPr>
              <w:spacing w:after="0"/>
              <w:rPr>
                <w:rFonts w:ascii="Calibri" w:hAnsi="Calibri" w:cs="Calibri"/>
                <w:sz w:val="15"/>
                <w:szCs w:val="15"/>
              </w:rPr>
            </w:pPr>
            <w:r>
              <w:rPr>
                <w:rFonts w:ascii="Calibri" w:hAnsi="Calibri" w:cs="Calibri"/>
                <w:sz w:val="15"/>
                <w:szCs w:val="15"/>
              </w:rPr>
              <w:t xml:space="preserve">Permission(s) both added and removed: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c>
          <w:tcPr>
            <w:tcW w:w="576" w:type="dxa"/>
          </w:tcPr>
          <w:p>
            <w:pPr>
              <w:spacing w:after="0"/>
              <w:rPr>
                <w:rFonts w:ascii="Calibri" w:hAnsi="Calibri" w:cs="Calibri"/>
                <w:sz w:val="15"/>
                <w:szCs w:val="15"/>
              </w:rPr>
            </w:pPr>
            <w:r>
              <w:rPr>
                <w:rFonts w:ascii="Calibri" w:hAnsi="Calibri" w:cs="Calibri"/>
                <w:sz w:val="15"/>
                <w:szCs w:val="15"/>
              </w:rPr>
              <w:t xml:space="preserve">48</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No change</w:t>
            </w:r>
          </w:p>
        </w:tc>
        <w:tc>
          <w:tcPr>
            <w:tcW w:w="3456" w:type="dxa"/>
          </w:tcPr>
          <w:p>
            <w:pPr>
              <w:spacing w:after="0"/>
              <w:rPr>
                <w:rFonts w:ascii="Calibri" w:hAnsi="Calibri" w:cs="Calibri"/>
                <w:sz w:val="15"/>
                <w:szCs w:val="15"/>
              </w:rPr>
            </w:pPr>
            <w:r>
              <w:rPr>
                <w:rFonts w:ascii="Calibri" w:hAnsi="Calibri" w:cs="Calibri"/>
                <w:sz w:val="15"/>
                <w:szCs w:val="15"/>
              </w:rPr>
              <w:t xml:space="preserve">The request does not change the permissions of role &lt;code&gt;</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c>
          <w:tcPr>
            <w:tcW w:w="576" w:type="dxa"/>
          </w:tcPr>
          <w:p>
            <w:pPr>
              <w:spacing w:after="0"/>
              <w:rPr>
                <w:rFonts w:ascii="Calibri" w:hAnsi="Calibri" w:cs="Calibri"/>
                <w:sz w:val="15"/>
                <w:szCs w:val="15"/>
              </w:rPr>
            </w:pPr>
            <w:r>
              <w:rPr>
                <w:rFonts w:ascii="Calibri" w:hAnsi="Calibri" w:cs="Calibri"/>
                <w:sz w:val="15"/>
                <w:szCs w:val="15"/>
              </w:rPr>
              <w:t xml:space="preserve">49</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Another request for the role pending</w:t>
            </w:r>
          </w:p>
        </w:tc>
        <w:tc>
          <w:tcPr>
            <w:tcW w:w="3456" w:type="dxa"/>
          </w:tcPr>
          <w:p>
            <w:pPr>
              <w:spacing w:after="0"/>
              <w:rPr>
                <w:rFonts w:ascii="Calibri" w:hAnsi="Calibri" w:cs="Calibri"/>
                <w:sz w:val="15"/>
                <w:szCs w:val="15"/>
              </w:rPr>
            </w:pPr>
            <w:r>
              <w:rPr>
                <w:rFonts w:ascii="Calibri" w:hAnsi="Calibri" w:cs="Calibri"/>
                <w:sz w:val="15"/>
                <w:szCs w:val="15"/>
              </w:rPr>
              <w:t xml:space="preserve">A request for role &lt;code&gt; is already waiting for approval</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c>
          <w:tcPr>
            <w:tcW w:w="576" w:type="dxa"/>
          </w:tcPr>
          <w:p>
            <w:pPr>
              <w:spacing w:after="0"/>
              <w:rPr>
                <w:rFonts w:ascii="Calibri" w:hAnsi="Calibri" w:cs="Calibri"/>
                <w:sz w:val="15"/>
                <w:szCs w:val="15"/>
              </w:rPr>
            </w:pPr>
            <w:r>
              <w:rPr>
                <w:rFonts w:ascii="Calibri" w:hAnsi="Calibri" w:cs="Calibri"/>
                <w:sz w:val="15"/>
                <w:szCs w:val="15"/>
              </w:rPr>
              <w:t xml:space="preserve">50</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(Deactivate)</w:t>
            </w:r>
          </w:p>
        </w:tc>
        <w:tc>
          <w:tcPr>
            <w:tcW w:w="2736" w:type="dxa"/>
          </w:tcPr>
          <w:p>
            <w:pPr>
              <w:spacing w:after="0"/>
              <w:rPr>
                <w:rFonts w:ascii="Calibri" w:hAnsi="Calibri" w:cs="Calibri"/>
                <w:sz w:val="15"/>
                <w:szCs w:val="15"/>
              </w:rPr>
            </w:pPr>
            <w:r>
              <w:rPr>
                <w:rFonts w:ascii="Calibri" w:hAnsi="Calibri" w:cs="Calibri"/>
                <w:sz w:val="15"/>
                <w:szCs w:val="15"/>
              </w:rPr>
              <w:t xml:space="preserve">Profile already inactive</w:t>
            </w:r>
          </w:p>
        </w:tc>
        <w:tc>
          <w:tcPr>
            <w:tcW w:w="3456" w:type="dxa"/>
          </w:tcPr>
          <w:p>
            <w:pPr>
              <w:spacing w:after="0"/>
              <w:rPr>
                <w:rFonts w:ascii="Calibri" w:hAnsi="Calibri" w:cs="Calibri"/>
                <w:sz w:val="15"/>
                <w:szCs w:val="15"/>
              </w:rPr>
            </w:pPr>
            <w:r>
              <w:rPr>
                <w:rFonts w:ascii="Calibri" w:hAnsi="Calibri" w:cs="Calibri"/>
                <w:sz w:val="15"/>
                <w:szCs w:val="15"/>
              </w:rPr>
              <w:t xml:space="preserve">Group profile &lt;code&gt; is already inactive</w:t>
            </w:r>
          </w:p>
        </w:tc>
        <w:tc>
          <w:tcPr>
            <w:tcW w:w="1728" w:type="dxa"/>
          </w:tcPr>
          <w:p>
            <w:pPr>
              <w:spacing w:after="0"/>
              <w:rPr>
                <w:rFonts w:ascii="Calibri" w:hAnsi="Calibri" w:cs="Calibri"/>
                <w:sz w:val="15"/>
                <w:szCs w:val="15"/>
              </w:rPr>
            </w:pPr>
            <w:r>
              <w:rPr>
                <w:rFonts w:ascii="Calibri" w:hAnsi="Calibri" w:cs="Calibri"/>
                <w:sz w:val="15"/>
                <w:szCs w:val="15"/>
              </w:rPr>
              <w:t xml:space="preserve">FRUM.006.02.01, FRUM.006.04</w:t>
            </w:r>
          </w:p>
        </w:tc>
      </w:tr>
      <w:tr>
        <w:tc>
          <w:tcPr>
            <w:tcW w:w="576" w:type="dxa"/>
          </w:tcPr>
          <w:p>
            <w:pPr>
              <w:spacing w:after="0"/>
              <w:rPr>
                <w:rFonts w:ascii="Calibri" w:hAnsi="Calibri" w:cs="Calibri"/>
                <w:sz w:val="15"/>
                <w:szCs w:val="15"/>
              </w:rPr>
            </w:pPr>
            <w:r>
              <w:rPr>
                <w:rFonts w:ascii="Calibri" w:hAnsi="Calibri" w:cs="Calibri"/>
                <w:sz w:val="15"/>
                <w:szCs w:val="15"/>
              </w:rPr>
              <w:t xml:space="preserve">51</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(Deactivate)</w:t>
            </w:r>
          </w:p>
        </w:tc>
        <w:tc>
          <w:tcPr>
            <w:tcW w:w="2736" w:type="dxa"/>
          </w:tcPr>
          <w:p>
            <w:pPr>
              <w:spacing w:after="0"/>
              <w:rPr>
                <w:rFonts w:ascii="Calibri" w:hAnsi="Calibri" w:cs="Calibri"/>
                <w:sz w:val="15"/>
                <w:szCs w:val="15"/>
              </w:rPr>
            </w:pPr>
            <w:r>
              <w:rPr>
                <w:rFonts w:ascii="Calibri" w:hAnsi="Calibri" w:cs="Calibri"/>
                <w:sz w:val="15"/>
                <w:szCs w:val="15"/>
              </w:rPr>
              <w:t xml:space="preserve">System Administrator profile</w:t>
            </w:r>
          </w:p>
        </w:tc>
        <w:tc>
          <w:tcPr>
            <w:tcW w:w="3456" w:type="dxa"/>
          </w:tcPr>
          <w:p>
            <w:pPr>
              <w:spacing w:after="0"/>
              <w:rPr>
                <w:rFonts w:ascii="Calibri" w:hAnsi="Calibri" w:cs="Calibri"/>
                <w:sz w:val="15"/>
                <w:szCs w:val="15"/>
              </w:rPr>
            </w:pPr>
            <w:r>
              <w:rPr>
                <w:rFonts w:ascii="Calibri" w:hAnsi="Calibri" w:cs="Calibri"/>
                <w:sz w:val="15"/>
                <w:szCs w:val="15"/>
              </w:rPr>
              <w:t xml:space="preserve">Group profile System Administrator cannot be deactivated</w:t>
            </w:r>
          </w:p>
        </w:tc>
        <w:tc>
          <w:tcPr>
            <w:tcW w:w="1728" w:type="dxa"/>
          </w:tcPr>
          <w:p>
            <w:pPr>
              <w:spacing w:after="0"/>
              <w:rPr>
                <w:rFonts w:ascii="Calibri" w:hAnsi="Calibri" w:cs="Calibri"/>
                <w:sz w:val="15"/>
                <w:szCs w:val="15"/>
              </w:rPr>
            </w:pPr>
            <w:r>
              <w:rPr>
                <w:rFonts w:ascii="Calibri" w:hAnsi="Calibri" w:cs="Calibri"/>
                <w:sz w:val="15"/>
                <w:szCs w:val="15"/>
              </w:rPr>
              <w:t xml:space="preserve">FRUM.006.02.01, FRUM.006.04</w:t>
            </w:r>
          </w:p>
        </w:tc>
      </w:tr>
      <w:tr>
        <w:tc>
          <w:tcPr>
            <w:tcW w:w="576" w:type="dxa"/>
          </w:tcPr>
          <w:p>
            <w:pPr>
              <w:spacing w:after="0"/>
              <w:rPr>
                <w:rFonts w:ascii="Calibri" w:hAnsi="Calibri" w:cs="Calibri"/>
                <w:sz w:val="15"/>
                <w:szCs w:val="15"/>
              </w:rPr>
            </w:pPr>
            <w:r>
              <w:rPr>
                <w:rFonts w:ascii="Calibri" w:hAnsi="Calibri" w:cs="Calibri"/>
                <w:sz w:val="15"/>
                <w:szCs w:val="15"/>
              </w:rPr>
              <w:t xml:space="preserve">52</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(Reactivate)</w:t>
            </w:r>
          </w:p>
        </w:tc>
        <w:tc>
          <w:tcPr>
            <w:tcW w:w="2736" w:type="dxa"/>
          </w:tcPr>
          <w:p>
            <w:pPr>
              <w:spacing w:after="0"/>
              <w:rPr>
                <w:rFonts w:ascii="Calibri" w:hAnsi="Calibri" w:cs="Calibri"/>
                <w:sz w:val="15"/>
                <w:szCs w:val="15"/>
              </w:rPr>
            </w:pPr>
            <w:r>
              <w:rPr>
                <w:rFonts w:ascii="Calibri" w:hAnsi="Calibri" w:cs="Calibri"/>
                <w:sz w:val="15"/>
                <w:szCs w:val="15"/>
              </w:rPr>
              <w:t xml:space="preserve">Profile already active</w:t>
            </w:r>
          </w:p>
        </w:tc>
        <w:tc>
          <w:tcPr>
            <w:tcW w:w="3456" w:type="dxa"/>
          </w:tcPr>
          <w:p>
            <w:pPr>
              <w:spacing w:after="0"/>
              <w:rPr>
                <w:rFonts w:ascii="Calibri" w:hAnsi="Calibri" w:cs="Calibri"/>
                <w:sz w:val="15"/>
                <w:szCs w:val="15"/>
              </w:rPr>
            </w:pPr>
            <w:r>
              <w:rPr>
                <w:rFonts w:ascii="Calibri" w:hAnsi="Calibri" w:cs="Calibri"/>
                <w:sz w:val="15"/>
                <w:szCs w:val="15"/>
              </w:rPr>
              <w:t xml:space="preserve">Group profile &lt;code&gt; is already active</w:t>
            </w:r>
          </w:p>
        </w:tc>
        <w:tc>
          <w:tcPr>
            <w:tcW w:w="1728" w:type="dxa"/>
          </w:tcPr>
          <w:p>
            <w:pPr>
              <w:spacing w:after="0"/>
              <w:rPr>
                <w:rFonts w:ascii="Calibri" w:hAnsi="Calibri" w:cs="Calibri"/>
                <w:sz w:val="15"/>
                <w:szCs w:val="15"/>
              </w:rPr>
            </w:pPr>
            <w:r>
              <w:rPr>
                <w:rFonts w:ascii="Calibri" w:hAnsi="Calibri" w:cs="Calibri"/>
                <w:sz w:val="15"/>
                <w:szCs w:val="15"/>
              </w:rPr>
              <w:t xml:space="preserve">FRUM.006.02.02, FRUM.006.04</w:t>
            </w:r>
          </w:p>
        </w:tc>
      </w:tr>
      <w:tr>
        <w:tc>
          <w:tcPr>
            <w:tcW w:w="576" w:type="dxa"/>
          </w:tcPr>
          <w:p>
            <w:pPr>
              <w:spacing w:after="0"/>
              <w:rPr>
                <w:rFonts w:ascii="Calibri" w:hAnsi="Calibri" w:cs="Calibri"/>
                <w:sz w:val="15"/>
                <w:szCs w:val="15"/>
              </w:rPr>
            </w:pPr>
            <w:r>
              <w:rPr>
                <w:rFonts w:ascii="Calibri" w:hAnsi="Calibri" w:cs="Calibri"/>
                <w:sz w:val="15"/>
                <w:szCs w:val="15"/>
              </w:rPr>
              <w:t xml:space="preserve">53</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(Approvers)</w:t>
            </w:r>
          </w:p>
        </w:tc>
        <w:tc>
          <w:tcPr>
            <w:tcW w:w="2736" w:type="dxa"/>
          </w:tcPr>
          <w:p>
            <w:pPr>
              <w:spacing w:after="0"/>
              <w:rPr>
                <w:rFonts w:ascii="Calibri" w:hAnsi="Calibri" w:cs="Calibri"/>
                <w:sz w:val="15"/>
                <w:szCs w:val="15"/>
              </w:rPr>
            </w:pPr>
            <w:r>
              <w:rPr>
                <w:rFonts w:ascii="Calibri" w:hAnsi="Calibri" w:cs="Calibri"/>
                <w:sz w:val="15"/>
                <w:szCs w:val="15"/>
              </w:rPr>
              <w:t xml:space="preserve">No approver</w:t>
            </w:r>
          </w:p>
        </w:tc>
        <w:tc>
          <w:tcPr>
            <w:tcW w:w="3456" w:type="dxa"/>
          </w:tcPr>
          <w:p>
            <w:pPr>
              <w:spacing w:after="0"/>
              <w:rPr>
                <w:rFonts w:ascii="Calibri" w:hAnsi="Calibri" w:cs="Calibri"/>
                <w:sz w:val="15"/>
                <w:szCs w:val="15"/>
              </w:rPr>
            </w:pPr>
            <w:r>
              <w:rPr>
                <w:rFonts w:ascii="Calibri" w:hAnsi="Calibri" w:cs="Calibri"/>
                <w:sz w:val="15"/>
                <w:szCs w:val="15"/>
              </w:rPr>
              <w:t xml:space="preserve">Add at least one approver</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FRUM.005.03</w:t>
            </w:r>
          </w:p>
        </w:tc>
      </w:tr>
      <w:tr>
        <w:tc>
          <w:tcPr>
            <w:tcW w:w="576" w:type="dxa"/>
          </w:tcPr>
          <w:p>
            <w:pPr>
              <w:spacing w:after="0"/>
              <w:rPr>
                <w:rFonts w:ascii="Calibri" w:hAnsi="Calibri" w:cs="Calibri"/>
                <w:sz w:val="15"/>
                <w:szCs w:val="15"/>
              </w:rPr>
            </w:pPr>
            <w:r>
              <w:rPr>
                <w:rFonts w:ascii="Calibri" w:hAnsi="Calibri" w:cs="Calibri"/>
                <w:sz w:val="15"/>
                <w:szCs w:val="15"/>
              </w:rPr>
              <w:t xml:space="preserve">54</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(Approvers)</w:t>
            </w:r>
          </w:p>
        </w:tc>
        <w:tc>
          <w:tcPr>
            <w:tcW w:w="2736" w:type="dxa"/>
          </w:tcPr>
          <w:p>
            <w:pPr>
              <w:spacing w:after="0"/>
              <w:rPr>
                <w:rFonts w:ascii="Calibri" w:hAnsi="Calibri" w:cs="Calibri"/>
                <w:sz w:val="15"/>
                <w:szCs w:val="15"/>
              </w:rPr>
            </w:pPr>
            <w:r>
              <w:rPr>
                <w:rFonts w:ascii="Calibri" w:hAnsi="Calibri" w:cs="Calibri"/>
                <w:sz w:val="15"/>
                <w:szCs w:val="15"/>
              </w:rPr>
              <w:t xml:space="preserve">Same approver twice</w:t>
            </w:r>
          </w:p>
        </w:tc>
        <w:tc>
          <w:tcPr>
            <w:tcW w:w="3456" w:type="dxa"/>
          </w:tcPr>
          <w:p>
            <w:pPr>
              <w:spacing w:after="0"/>
              <w:rPr>
                <w:rFonts w:ascii="Calibri" w:hAnsi="Calibri" w:cs="Calibri"/>
                <w:sz w:val="15"/>
                <w:szCs w:val="15"/>
              </w:rPr>
            </w:pPr>
            <w:r>
              <w:rPr>
                <w:rFonts w:ascii="Calibri" w:hAnsi="Calibri" w:cs="Calibri"/>
                <w:sz w:val="15"/>
                <w:szCs w:val="15"/>
              </w:rPr>
              <w:t xml:space="preserve">&lt;user&gt; is already an approver of this request</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FRUM.005.03</w:t>
            </w:r>
          </w:p>
        </w:tc>
      </w:tr>
      <w:tr>
        <w:tc>
          <w:tcPr>
            <w:tcW w:w="576" w:type="dxa"/>
          </w:tcPr>
          <w:p>
            <w:pPr>
              <w:spacing w:after="0"/>
              <w:rPr>
                <w:rFonts w:ascii="Calibri" w:hAnsi="Calibri" w:cs="Calibri"/>
                <w:sz w:val="15"/>
                <w:szCs w:val="15"/>
              </w:rPr>
            </w:pPr>
            <w:r>
              <w:rPr>
                <w:rFonts w:ascii="Calibri" w:hAnsi="Calibri" w:cs="Calibri"/>
                <w:sz w:val="15"/>
                <w:szCs w:val="15"/>
              </w:rPr>
              <w:t xml:space="preserve">55</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(tab For Implementation)</w:t>
            </w:r>
          </w:p>
        </w:tc>
        <w:tc>
          <w:tcPr>
            <w:tcW w:w="2736" w:type="dxa"/>
          </w:tcPr>
          <w:p>
            <w:pPr>
              <w:spacing w:after="0"/>
              <w:rPr>
                <w:rFonts w:ascii="Calibri" w:hAnsi="Calibri" w:cs="Calibri"/>
                <w:sz w:val="15"/>
                <w:szCs w:val="15"/>
              </w:rPr>
            </w:pPr>
            <w:r>
              <w:rPr>
                <w:rFonts w:ascii="Calibri" w:hAnsi="Calibri" w:cs="Calibri"/>
                <w:sz w:val="15"/>
                <w:szCs w:val="15"/>
              </w:rPr>
              <w:t xml:space="preserve">Direct role edit without a request</w:t>
            </w:r>
          </w:p>
        </w:tc>
        <w:tc>
          <w:tcPr>
            <w:tcW w:w="3456" w:type="dxa"/>
          </w:tcPr>
          <w:p>
            <w:pPr>
              <w:spacing w:after="0"/>
              <w:rPr>
                <w:rFonts w:ascii="Calibri" w:hAnsi="Calibri" w:cs="Calibri"/>
                <w:sz w:val="15"/>
                <w:szCs w:val="15"/>
              </w:rPr>
            </w:pPr>
            <w:r>
              <w:rPr>
                <w:rFonts w:ascii="Calibri" w:hAnsi="Calibri" w:cs="Calibri"/>
                <w:sz w:val="15"/>
                <w:szCs w:val="15"/>
              </w:rPr>
              <w:t xml:space="preserve">Roles are changed through an approved group-profile request; implement the request instead</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FRUM.005.04, FRUM.006.01</w:t>
            </w:r>
          </w:p>
        </w:tc>
      </w:tr>
      <w:tr>
        <w:tc>
          <w:tcPr>
            <w:tcW w:w="576" w:type="dxa"/>
          </w:tcPr>
          <w:p>
            <w:pPr>
              <w:spacing w:after="0"/>
              <w:rPr>
                <w:rFonts w:ascii="Calibri" w:hAnsi="Calibri" w:cs="Calibri"/>
                <w:sz w:val="15"/>
                <w:szCs w:val="15"/>
              </w:rPr>
            </w:pPr>
            <w:r>
              <w:rPr>
                <w:rFonts w:ascii="Calibri" w:hAnsi="Calibri" w:cs="Calibri"/>
                <w:sz w:val="15"/>
                <w:szCs w:val="15"/>
              </w:rPr>
              <w:t xml:space="preserve">56</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(tab For Implementation)</w:t>
            </w:r>
          </w:p>
        </w:tc>
        <w:tc>
          <w:tcPr>
            <w:tcW w:w="2736" w:type="dxa"/>
          </w:tcPr>
          <w:p>
            <w:pPr>
              <w:spacing w:after="0"/>
              <w:rPr>
                <w:rFonts w:ascii="Calibri" w:hAnsi="Calibri" w:cs="Calibri"/>
                <w:sz w:val="15"/>
                <w:szCs w:val="15"/>
              </w:rPr>
            </w:pPr>
            <w:r>
              <w:rPr>
                <w:rFonts w:ascii="Calibri" w:hAnsi="Calibri" w:cs="Calibri"/>
                <w:sz w:val="15"/>
                <w:szCs w:val="15"/>
              </w:rPr>
              <w:t xml:space="preserve">Implementer is the requester</w:t>
            </w:r>
          </w:p>
        </w:tc>
        <w:tc>
          <w:tcPr>
            <w:tcW w:w="3456" w:type="dxa"/>
          </w:tcPr>
          <w:p>
            <w:pPr>
              <w:spacing w:after="0"/>
              <w:rPr>
                <w:rFonts w:ascii="Calibri" w:hAnsi="Calibri" w:cs="Calibri"/>
                <w:sz w:val="15"/>
                <w:szCs w:val="15"/>
              </w:rPr>
            </w:pPr>
            <w:r>
              <w:rPr>
                <w:rFonts w:ascii="Calibri" w:hAnsi="Calibri" w:cs="Calibri"/>
                <w:sz w:val="15"/>
                <w:szCs w:val="15"/>
              </w:rPr>
              <w:t xml:space="preserve">A request is implemented by someone other than its requester</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FRUM.005.04, FRUM.006.01</w:t>
            </w:r>
          </w:p>
        </w:tc>
      </w:tr>
      <w:tr>
        <w:tc>
          <w:tcPr>
            <w:tcW w:w="576" w:type="dxa"/>
          </w:tcPr>
          <w:p>
            <w:pPr>
              <w:spacing w:after="0"/>
              <w:rPr>
                <w:rFonts w:ascii="Calibri" w:hAnsi="Calibri" w:cs="Calibri"/>
                <w:sz w:val="15"/>
                <w:szCs w:val="15"/>
              </w:rPr>
            </w:pPr>
            <w:r>
              <w:rPr>
                <w:rFonts w:ascii="Calibri" w:hAnsi="Calibri" w:cs="Calibri"/>
                <w:sz w:val="15"/>
                <w:szCs w:val="15"/>
              </w:rPr>
              <w:t xml:space="preserve">57</w:t>
            </w:r>
          </w:p>
        </w:tc>
        <w:tc>
          <w:tcPr>
            <w:tcW w:w="2160" w:type="dxa"/>
          </w:tcPr>
          <w:p>
            <w:pPr>
              <w:spacing w:after="0"/>
              <w:rPr>
                <w:rFonts w:ascii="Calibri" w:hAnsi="Calibri" w:cs="Calibri"/>
                <w:sz w:val="15"/>
                <w:szCs w:val="15"/>
              </w:rPr>
            </w:pPr>
            <w:r>
              <w:rPr>
                <w:rFonts w:ascii="Calibri" w:hAnsi="Calibri" w:cs="Calibri"/>
                <w:sz w:val="15"/>
                <w:szCs w:val="15"/>
              </w:rPr>
              <w:t xml:space="preserve">Roles &amp; Permissions</w:t>
            </w:r>
          </w:p>
        </w:tc>
        <w:tc>
          <w:tcPr>
            <w:tcW w:w="2736" w:type="dxa"/>
          </w:tcPr>
          <w:p>
            <w:pPr>
              <w:spacing w:after="0"/>
              <w:rPr>
                <w:rFonts w:ascii="Calibri" w:hAnsi="Calibri" w:cs="Calibri"/>
                <w:sz w:val="15"/>
                <w:szCs w:val="15"/>
              </w:rPr>
            </w:pPr>
            <w:r>
              <w:rPr>
                <w:rFonts w:ascii="Calibri" w:hAnsi="Calibri" w:cs="Calibri"/>
                <w:sz w:val="15"/>
                <w:szCs w:val="15"/>
              </w:rPr>
              <w:t xml:space="preserve">Action without permission</w:t>
            </w:r>
          </w:p>
        </w:tc>
        <w:tc>
          <w:tcPr>
            <w:tcW w:w="3456" w:type="dxa"/>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r>
      <w:tr>
        <w:tc>
          <w:tcPr>
            <w:tcW w:w="576" w:type="dxa"/>
          </w:tcPr>
          <w:p>
            <w:pPr>
              <w:spacing w:after="0"/>
              <w:rPr>
                <w:rFonts w:ascii="Calibri" w:hAnsi="Calibri" w:cs="Calibri"/>
                <w:sz w:val="15"/>
                <w:szCs w:val="15"/>
              </w:rPr>
            </w:pPr>
            <w:r>
              <w:rPr>
                <w:rFonts w:ascii="Calibri" w:hAnsi="Calibri" w:cs="Calibri"/>
                <w:sz w:val="15"/>
                <w:szCs w:val="15"/>
              </w:rPr>
              <w:t xml:space="preserve">58</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Users</w:t>
            </w:r>
          </w:p>
        </w:tc>
        <w:tc>
          <w:tcPr>
            <w:tcW w:w="2736" w:type="dxa"/>
          </w:tcPr>
          <w:p>
            <w:pPr>
              <w:spacing w:after="0"/>
              <w:rPr>
                <w:rFonts w:ascii="Calibri" w:hAnsi="Calibri" w:cs="Calibri"/>
                <w:sz w:val="15"/>
                <w:szCs w:val="15"/>
              </w:rPr>
            </w:pPr>
            <w:r>
              <w:rPr>
                <w:rFonts w:ascii="Calibri" w:hAnsi="Calibri" w:cs="Calibri"/>
                <w:sz w:val="15"/>
                <w:szCs w:val="15"/>
              </w:rPr>
              <w:t xml:space="preserve">Unknown role</w:t>
            </w:r>
          </w:p>
        </w:tc>
        <w:tc>
          <w:tcPr>
            <w:tcW w:w="3456" w:type="dxa"/>
          </w:tcPr>
          <w:p>
            <w:pPr>
              <w:spacing w:after="0"/>
              <w:rPr>
                <w:rFonts w:ascii="Calibri" w:hAnsi="Calibri" w:cs="Calibri"/>
                <w:sz w:val="15"/>
                <w:szCs w:val="15"/>
              </w:rPr>
            </w:pPr>
            <w:r>
              <w:rPr>
                <w:rFonts w:ascii="Calibri" w:hAnsi="Calibri" w:cs="Calibri"/>
                <w:sz w:val="15"/>
                <w:szCs w:val="15"/>
              </w:rPr>
              <w:t xml:space="preserve">One or more roles do not exist: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FRUM.002.03</w:t>
            </w:r>
          </w:p>
        </w:tc>
      </w:tr>
      <w:tr>
        <w:tc>
          <w:tcPr>
            <w:tcW w:w="576" w:type="dxa"/>
          </w:tcPr>
          <w:p>
            <w:pPr>
              <w:spacing w:after="0"/>
              <w:rPr>
                <w:rFonts w:ascii="Calibri" w:hAnsi="Calibri" w:cs="Calibri"/>
                <w:sz w:val="15"/>
                <w:szCs w:val="15"/>
              </w:rPr>
            </w:pPr>
            <w:r>
              <w:rPr>
                <w:rFonts w:ascii="Calibri" w:hAnsi="Calibri" w:cs="Calibri"/>
                <w:sz w:val="15"/>
                <w:szCs w:val="15"/>
              </w:rPr>
              <w:t xml:space="preserve">59</w:t>
            </w:r>
          </w:p>
        </w:tc>
        <w:tc>
          <w:tcPr>
            <w:tcW w:w="2160" w:type="dxa"/>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Same profile twice</w:t>
            </w:r>
          </w:p>
        </w:tc>
        <w:tc>
          <w:tcPr>
            <w:tcW w:w="3456" w:type="dxa"/>
          </w:tcPr>
          <w:p>
            <w:pPr>
              <w:spacing w:after="0"/>
              <w:rPr>
                <w:rFonts w:ascii="Calibri" w:hAnsi="Calibri" w:cs="Calibri"/>
                <w:sz w:val="15"/>
                <w:szCs w:val="15"/>
              </w:rPr>
            </w:pPr>
            <w:r>
              <w:rPr>
                <w:rFonts w:ascii="Calibri" w:hAnsi="Calibri" w:cs="Calibri"/>
                <w:sz w:val="15"/>
                <w:szCs w:val="15"/>
              </w:rPr>
              <w:t xml:space="preserve">Choose two different group profiles</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c>
          <w:tcPr>
            <w:tcW w:w="576" w:type="dxa"/>
          </w:tcPr>
          <w:p>
            <w:pPr>
              <w:spacing w:after="0"/>
              <w:rPr>
                <w:rFonts w:ascii="Calibri" w:hAnsi="Calibri" w:cs="Calibri"/>
                <w:sz w:val="15"/>
                <w:szCs w:val="15"/>
              </w:rPr>
            </w:pPr>
            <w:r>
              <w:rPr>
                <w:rFonts w:ascii="Calibri" w:hAnsi="Calibri" w:cs="Calibri"/>
                <w:sz w:val="15"/>
                <w:szCs w:val="15"/>
              </w:rPr>
              <w:t xml:space="preserve">60</w:t>
            </w:r>
          </w:p>
        </w:tc>
        <w:tc>
          <w:tcPr>
            <w:tcW w:w="2160" w:type="dxa"/>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Rule exists</w:t>
            </w:r>
          </w:p>
        </w:tc>
        <w:tc>
          <w:tcPr>
            <w:tcW w:w="3456" w:type="dxa"/>
          </w:tcPr>
          <w:p>
            <w:pPr>
              <w:spacing w:after="0"/>
              <w:rPr>
                <w:rFonts w:ascii="Calibri" w:hAnsi="Calibri" w:cs="Calibri"/>
                <w:sz w:val="15"/>
                <w:szCs w:val="15"/>
              </w:rPr>
            </w:pPr>
            <w:r>
              <w:rPr>
                <w:rFonts w:ascii="Calibri" w:hAnsi="Calibri" w:cs="Calibri"/>
                <w:sz w:val="15"/>
                <w:szCs w:val="15"/>
              </w:rPr>
              <w:t xml:space="preserve">A rule for these two group profiles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c>
          <w:tcPr>
            <w:tcW w:w="576" w:type="dxa"/>
          </w:tcPr>
          <w:p>
            <w:pPr>
              <w:spacing w:after="0"/>
              <w:rPr>
                <w:rFonts w:ascii="Calibri" w:hAnsi="Calibri" w:cs="Calibri"/>
                <w:sz w:val="15"/>
                <w:szCs w:val="15"/>
              </w:rPr>
            </w:pPr>
            <w:r>
              <w:rPr>
                <w:rFonts w:ascii="Calibri" w:hAnsi="Calibri" w:cs="Calibri"/>
                <w:sz w:val="15"/>
                <w:szCs w:val="15"/>
              </w:rPr>
              <w:t xml:space="preserve">61</w:t>
            </w:r>
          </w:p>
        </w:tc>
        <w:tc>
          <w:tcPr>
            <w:tcW w:w="2160" w:type="dxa"/>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Maker authorises</w:t>
            </w:r>
          </w:p>
        </w:tc>
        <w:tc>
          <w:tcPr>
            <w:tcW w:w="3456" w:type="dxa"/>
          </w:tcPr>
          <w:p>
            <w:pPr>
              <w:spacing w:after="0"/>
              <w:rPr>
                <w:rFonts w:ascii="Calibri" w:hAnsi="Calibri" w:cs="Calibri"/>
                <w:sz w:val="15"/>
                <w:szCs w:val="15"/>
              </w:rPr>
            </w:pPr>
            <w:r>
              <w:rPr>
                <w:rFonts w:ascii="Calibri" w:hAnsi="Calibri" w:cs="Calibri"/>
                <w:sz w:val="15"/>
                <w:szCs w:val="15"/>
              </w:rPr>
              <w:t xml:space="preserve">A record cannot be authorized by the user who maintained it</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c>
          <w:tcPr>
            <w:tcW w:w="576" w:type="dxa"/>
          </w:tcPr>
          <w:p>
            <w:pPr>
              <w:spacing w:after="0"/>
              <w:rPr>
                <w:rFonts w:ascii="Calibri" w:hAnsi="Calibri" w:cs="Calibri"/>
                <w:sz w:val="15"/>
                <w:szCs w:val="15"/>
              </w:rPr>
            </w:pPr>
            <w:r>
              <w:rPr>
                <w:rFonts w:ascii="Calibri" w:hAnsi="Calibri" w:cs="Calibri"/>
                <w:sz w:val="15"/>
                <w:szCs w:val="15"/>
              </w:rPr>
              <w:t xml:space="preserve">62</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System Parameters</w:t>
            </w:r>
          </w:p>
        </w:tc>
        <w:tc>
          <w:tcPr>
            <w:tcW w:w="2736" w:type="dxa"/>
          </w:tcPr>
          <w:p>
            <w:pPr>
              <w:spacing w:after="0"/>
              <w:rPr>
                <w:rFonts w:ascii="Calibri" w:hAnsi="Calibri" w:cs="Calibri"/>
                <w:sz w:val="15"/>
                <w:szCs w:val="15"/>
              </w:rPr>
            </w:pPr>
            <w:r>
              <w:rPr>
                <w:rFonts w:ascii="Calibri" w:hAnsi="Calibri" w:cs="Calibri"/>
                <w:sz w:val="15"/>
                <w:szCs w:val="15"/>
              </w:rPr>
              <w:t xml:space="preserve">Change already pending</w:t>
            </w:r>
          </w:p>
        </w:tc>
        <w:tc>
          <w:tcPr>
            <w:tcW w:w="3456" w:type="dxa"/>
          </w:tcPr>
          <w:p>
            <w:pPr>
              <w:spacing w:after="0"/>
              <w:rPr>
                <w:rFonts w:ascii="Calibri" w:hAnsi="Calibri" w:cs="Calibri"/>
                <w:sz w:val="15"/>
                <w:szCs w:val="15"/>
              </w:rPr>
            </w:pPr>
            <w:r>
              <w:rPr>
                <w:rFonts w:ascii="Calibri" w:hAnsi="Calibri" w:cs="Calibri"/>
                <w:sz w:val="15"/>
                <w:szCs w:val="15"/>
              </w:rPr>
              <w:t xml:space="preserve">A change of &lt;setting&gt; already waits for approval; approve or reject it first</w:t>
            </w:r>
          </w:p>
        </w:tc>
        <w:tc>
          <w:tcPr>
            <w:tcW w:w="1728" w:type="dxa"/>
          </w:tcPr>
          <w:p>
            <w:pPr>
              <w:spacing w:after="0"/>
              <w:rPr>
                <w:rFonts w:ascii="Calibri" w:hAnsi="Calibri" w:cs="Calibri"/>
                <w:sz w:val="15"/>
                <w:szCs w:val="15"/>
              </w:rPr>
            </w:pPr>
            <w:r>
              <w:rPr>
                <w:rFonts w:ascii="Calibri" w:hAnsi="Calibri" w:cs="Calibri"/>
                <w:sz w:val="15"/>
                <w:szCs w:val="15"/>
              </w:rPr>
              <w:t xml:space="preserve">FRUM.012.02</w:t>
            </w:r>
          </w:p>
        </w:tc>
      </w:tr>
      <w:tr>
        <w:tc>
          <w:tcPr>
            <w:tcW w:w="576" w:type="dxa"/>
          </w:tcPr>
          <w:p>
            <w:pPr>
              <w:spacing w:after="0"/>
              <w:rPr>
                <w:rFonts w:ascii="Calibri" w:hAnsi="Calibri" w:cs="Calibri"/>
                <w:sz w:val="15"/>
                <w:szCs w:val="15"/>
              </w:rPr>
            </w:pPr>
            <w:r>
              <w:rPr>
                <w:rFonts w:ascii="Calibri" w:hAnsi="Calibri" w:cs="Calibri"/>
                <w:sz w:val="15"/>
                <w:szCs w:val="15"/>
              </w:rPr>
              <w:t xml:space="preserve">63</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System Parameters</w:t>
            </w:r>
          </w:p>
        </w:tc>
        <w:tc>
          <w:tcPr>
            <w:tcW w:w="2736" w:type="dxa"/>
          </w:tcPr>
          <w:p>
            <w:pPr>
              <w:spacing w:after="0"/>
              <w:rPr>
                <w:rFonts w:ascii="Calibri" w:hAnsi="Calibri" w:cs="Calibri"/>
                <w:sz w:val="15"/>
                <w:szCs w:val="15"/>
              </w:rPr>
            </w:pPr>
            <w:r>
              <w:rPr>
                <w:rFonts w:ascii="Calibri" w:hAnsi="Calibri" w:cs="Calibri"/>
                <w:sz w:val="15"/>
                <w:szCs w:val="15"/>
              </w:rPr>
              <w:t xml:space="preserve">Requester approves</w:t>
            </w:r>
          </w:p>
        </w:tc>
        <w:tc>
          <w:tcPr>
            <w:tcW w:w="3456" w:type="dxa"/>
          </w:tcPr>
          <w:p>
            <w:pPr>
              <w:spacing w:after="0"/>
              <w:rPr>
                <w:rFonts w:ascii="Calibri" w:hAnsi="Calibri" w:cs="Calibri"/>
                <w:sz w:val="15"/>
                <w:szCs w:val="15"/>
              </w:rPr>
            </w:pPr>
            <w:r>
              <w:rPr>
                <w:rFonts w:ascii="Calibri" w:hAnsi="Calibri" w:cs="Calibri"/>
                <w:sz w:val="15"/>
                <w:szCs w:val="15"/>
              </w:rPr>
              <w:t xml:space="preserve">A change cannot be approved by the user who asked for it</w:t>
            </w:r>
          </w:p>
        </w:tc>
        <w:tc>
          <w:tcPr>
            <w:tcW w:w="1728" w:type="dxa"/>
          </w:tcPr>
          <w:p>
            <w:pPr>
              <w:spacing w:after="0"/>
              <w:rPr>
                <w:rFonts w:ascii="Calibri" w:hAnsi="Calibri" w:cs="Calibri"/>
                <w:sz w:val="15"/>
                <w:szCs w:val="15"/>
              </w:rPr>
            </w:pPr>
            <w:r>
              <w:rPr>
                <w:rFonts w:ascii="Calibri" w:hAnsi="Calibri" w:cs="Calibri"/>
                <w:sz w:val="15"/>
                <w:szCs w:val="15"/>
              </w:rPr>
              <w:t xml:space="preserve">FRUM.012.02</w:t>
            </w:r>
          </w:p>
        </w:tc>
      </w:tr>
      <w:tr>
        <w:tc>
          <w:tcPr>
            <w:tcW w:w="576" w:type="dxa"/>
          </w:tcPr>
          <w:p>
            <w:pPr>
              <w:spacing w:after="0"/>
              <w:rPr>
                <w:rFonts w:ascii="Calibri" w:hAnsi="Calibri" w:cs="Calibri"/>
                <w:sz w:val="15"/>
                <w:szCs w:val="15"/>
              </w:rPr>
            </w:pPr>
            <w:r>
              <w:rPr>
                <w:rFonts w:ascii="Calibri" w:hAnsi="Calibri" w:cs="Calibri"/>
                <w:sz w:val="15"/>
                <w:szCs w:val="15"/>
              </w:rPr>
              <w:t xml:space="preserve">64</w:t>
            </w:r>
          </w:p>
        </w:tc>
        <w:tc>
          <w:tcPr>
            <w:tcW w:w="2160" w:type="dxa"/>
          </w:tcPr>
          <w:p>
            <w:pPr>
              <w:spacing w:after="0"/>
              <w:rPr>
                <w:rFonts w:ascii="Calibri" w:hAnsi="Calibri" w:cs="Calibri"/>
                <w:sz w:val="15"/>
                <w:szCs w:val="15"/>
              </w:rPr>
            </w:pPr>
            <w:r>
              <w:rPr>
                <w:rFonts w:ascii="Calibri" w:hAnsi="Calibri" w:cs="Calibri"/>
                <w:sz w:val="15"/>
                <w:szCs w:val="15"/>
              </w:rPr>
              <w:t xml:space="preserve">User Access &gt; User Access Reports</w:t>
            </w:r>
          </w:p>
        </w:tc>
        <w:tc>
          <w:tcPr>
            <w:tcW w:w="2736" w:type="dxa"/>
          </w:tcPr>
          <w:p>
            <w:pPr>
              <w:spacing w:after="0"/>
              <w:rPr>
                <w:rFonts w:ascii="Calibri" w:hAnsi="Calibri" w:cs="Calibri"/>
                <w:sz w:val="15"/>
                <w:szCs w:val="15"/>
              </w:rPr>
            </w:pPr>
            <w:r>
              <w:rPr>
                <w:rFonts w:ascii="Calibri" w:hAnsi="Calibri" w:cs="Calibri"/>
                <w:sz w:val="15"/>
                <w:szCs w:val="15"/>
              </w:rPr>
              <w:t xml:space="preserve">As-of date in the future</w:t>
            </w:r>
          </w:p>
        </w:tc>
        <w:tc>
          <w:tcPr>
            <w:tcW w:w="3456" w:type="dxa"/>
          </w:tcPr>
          <w:p>
            <w:pPr>
              <w:spacing w:after="0"/>
              <w:rPr>
                <w:rFonts w:ascii="Calibri" w:hAnsi="Calibri" w:cs="Calibri"/>
                <w:sz w:val="15"/>
                <w:szCs w:val="15"/>
              </w:rPr>
            </w:pPr>
            <w:r>
              <w:rPr>
                <w:rFonts w:ascii="Calibri" w:hAnsi="Calibri" w:cs="Calibri"/>
                <w:sz w:val="15"/>
                <w:szCs w:val="15"/>
              </w:rPr>
              <w:t xml:space="preserve">The as-of date cannot be in the future</w:t>
            </w:r>
          </w:p>
        </w:tc>
        <w:tc>
          <w:tcPr>
            <w:tcW w:w="1728" w:type="dxa"/>
          </w:tcPr>
          <w:p>
            <w:pPr>
              <w:spacing w:after="0"/>
              <w:rPr>
                <w:rFonts w:ascii="Calibri" w:hAnsi="Calibri" w:cs="Calibri"/>
                <w:sz w:val="15"/>
                <w:szCs w:val="15"/>
              </w:rPr>
            </w:pPr>
            <w:r>
              <w:rPr>
                <w:rFonts w:ascii="Calibri" w:hAnsi="Calibri" w:cs="Calibri"/>
                <w:sz w:val="15"/>
                <w:szCs w:val="15"/>
              </w:rPr>
              <w:t xml:space="preserve">FRUM.007.01, FRUM.007.02</w:t>
            </w:r>
          </w:p>
        </w:tc>
      </w:tr>
      <w:tr>
        <w:tc>
          <w:tcPr>
            <w:tcW w:w="576" w:type="dxa"/>
          </w:tcPr>
          <w:p>
            <w:pPr>
              <w:spacing w:after="0"/>
              <w:rPr>
                <w:rFonts w:ascii="Calibri" w:hAnsi="Calibri" w:cs="Calibri"/>
                <w:sz w:val="15"/>
                <w:szCs w:val="15"/>
              </w:rPr>
            </w:pPr>
            <w:r>
              <w:rPr>
                <w:rFonts w:ascii="Calibri" w:hAnsi="Calibri" w:cs="Calibri"/>
                <w:sz w:val="15"/>
                <w:szCs w:val="15"/>
              </w:rPr>
              <w:t xml:space="preserve">65</w:t>
            </w:r>
          </w:p>
        </w:tc>
        <w:tc>
          <w:tcPr>
            <w:tcW w:w="2160" w:type="dxa"/>
          </w:tcPr>
          <w:p>
            <w:pPr>
              <w:spacing w:after="0"/>
              <w:rPr>
                <w:rFonts w:ascii="Calibri" w:hAnsi="Calibri" w:cs="Calibri"/>
                <w:sz w:val="15"/>
                <w:szCs w:val="15"/>
              </w:rPr>
            </w:pPr>
            <w:r>
              <w:rPr>
                <w:rFonts w:ascii="Calibri" w:hAnsi="Calibri" w:cs="Calibri"/>
                <w:sz w:val="15"/>
                <w:szCs w:val="15"/>
              </w:rPr>
              <w:t xml:space="preserve">User Access Reports</w:t>
            </w:r>
          </w:p>
        </w:tc>
        <w:tc>
          <w:tcPr>
            <w:tcW w:w="2736" w:type="dxa"/>
          </w:tcPr>
          <w:p>
            <w:pPr>
              <w:spacing w:after="0"/>
              <w:rPr>
                <w:rFonts w:ascii="Calibri" w:hAnsi="Calibri" w:cs="Calibri"/>
                <w:sz w:val="15"/>
                <w:szCs w:val="15"/>
              </w:rPr>
            </w:pPr>
            <w:r>
              <w:rPr>
                <w:rFonts w:ascii="Calibri" w:hAnsi="Calibri" w:cs="Calibri"/>
                <w:sz w:val="15"/>
                <w:szCs w:val="15"/>
              </w:rPr>
              <w:t xml:space="preserve">Date to before date from</w:t>
            </w:r>
          </w:p>
        </w:tc>
        <w:tc>
          <w:tcPr>
            <w:tcW w:w="3456" w:type="dxa"/>
          </w:tcPr>
          <w:p>
            <w:pPr>
              <w:spacing w:after="0"/>
              <w:rPr>
                <w:rFonts w:ascii="Calibri" w:hAnsi="Calibri" w:cs="Calibri"/>
                <w:sz w:val="15"/>
                <w:szCs w:val="15"/>
              </w:rPr>
            </w:pPr>
            <w:r>
              <w:rPr>
                <w:rFonts w:ascii="Calibri" w:hAnsi="Calibri" w:cs="Calibri"/>
                <w:sz w:val="15"/>
                <w:szCs w:val="15"/>
              </w:rPr>
              <w:t xml:space="preserve">The end date must be on or after the start date</w:t>
            </w:r>
          </w:p>
        </w:tc>
        <w:tc>
          <w:tcPr>
            <w:tcW w:w="1728" w:type="dxa"/>
          </w:tcPr>
          <w:p>
            <w:pPr>
              <w:spacing w:after="0"/>
              <w:rPr>
                <w:rFonts w:ascii="Calibri" w:hAnsi="Calibri" w:cs="Calibri"/>
                <w:sz w:val="15"/>
                <w:szCs w:val="15"/>
              </w:rPr>
            </w:pPr>
            <w:r>
              <w:rPr>
                <w:rFonts w:ascii="Calibri" w:hAnsi="Calibri" w:cs="Calibri"/>
                <w:sz w:val="15"/>
                <w:szCs w:val="15"/>
              </w:rPr>
              <w:t xml:space="preserve">FRUM.008.01, FRUM.008.01 (2nd), FRUM.008.02, FRUM.008.04</w:t>
            </w:r>
          </w:p>
        </w:tc>
      </w:tr>
      <w:tr>
        <w:tc>
          <w:tcPr>
            <w:tcW w:w="576" w:type="dxa"/>
          </w:tcPr>
          <w:p>
            <w:pPr>
              <w:spacing w:after="0"/>
              <w:rPr>
                <w:rFonts w:ascii="Calibri" w:hAnsi="Calibri" w:cs="Calibri"/>
                <w:sz w:val="15"/>
                <w:szCs w:val="15"/>
              </w:rPr>
            </w:pPr>
            <w:r>
              <w:rPr>
                <w:rFonts w:ascii="Calibri" w:hAnsi="Calibri" w:cs="Calibri"/>
                <w:sz w:val="15"/>
                <w:szCs w:val="15"/>
              </w:rPr>
              <w:t xml:space="preserve">66</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Jobs (run history)</w:t>
            </w:r>
          </w:p>
        </w:tc>
        <w:tc>
          <w:tcPr>
            <w:tcW w:w="2736" w:type="dxa"/>
          </w:tcPr>
          <w:p>
            <w:pPr>
              <w:spacing w:after="0"/>
              <w:rPr>
                <w:rFonts w:ascii="Calibri" w:hAnsi="Calibri" w:cs="Calibri"/>
                <w:sz w:val="15"/>
                <w:szCs w:val="15"/>
              </w:rPr>
            </w:pPr>
            <w:r>
              <w:rPr>
                <w:rFonts w:ascii="Calibri" w:hAnsi="Calibri" w:cs="Calibri"/>
                <w:sz w:val="15"/>
                <w:szCs w:val="15"/>
              </w:rPr>
              <w:t xml:space="preserve">Invalid e-mail in the recipients</w:t>
            </w:r>
          </w:p>
        </w:tc>
        <w:tc>
          <w:tcPr>
            <w:tcW w:w="3456" w:type="dxa"/>
          </w:tcPr>
          <w:p>
            <w:pPr>
              <w:spacing w:after="0"/>
              <w:rPr>
                <w:rFonts w:ascii="Calibri" w:hAnsi="Calibri" w:cs="Calibri"/>
                <w:sz w:val="15"/>
                <w:szCs w:val="15"/>
              </w:rPr>
            </w:pPr>
            <w:r>
              <w:rPr>
                <w:rFonts w:ascii="Calibri" w:hAnsi="Calibri" w:cs="Calibri"/>
                <w:sz w:val="15"/>
                <w:szCs w:val="15"/>
              </w:rPr>
              <w:t xml:space="preserve">&lt;address&gt; is not a valid e-mail address</w:t>
            </w:r>
          </w:p>
        </w:tc>
        <w:tc>
          <w:tcPr>
            <w:tcW w:w="1728" w:type="dxa"/>
          </w:tcPr>
          <w:p>
            <w:pPr>
              <w:spacing w:after="0"/>
              <w:rPr>
                <w:rFonts w:ascii="Calibri" w:hAnsi="Calibri" w:cs="Calibri"/>
                <w:sz w:val="15"/>
                <w:szCs w:val="15"/>
              </w:rPr>
            </w:pPr>
            <w:r>
              <w:rPr>
                <w:rFonts w:ascii="Calibri" w:hAnsi="Calibri" w:cs="Calibri"/>
                <w:sz w:val="15"/>
                <w:szCs w:val="15"/>
              </w:rPr>
              <w:t xml:space="preserve">FRUM.013.02</w:t>
            </w:r>
          </w:p>
        </w:tc>
      </w:tr>
      <w:tr>
        <w:tc>
          <w:tcPr>
            <w:tcW w:w="576" w:type="dxa"/>
          </w:tcPr>
          <w:p>
            <w:pPr>
              <w:spacing w:after="0"/>
              <w:rPr>
                <w:rFonts w:ascii="Calibri" w:hAnsi="Calibri" w:cs="Calibri"/>
                <w:sz w:val="15"/>
                <w:szCs w:val="15"/>
              </w:rPr>
            </w:pPr>
            <w:r>
              <w:rPr>
                <w:rFonts w:ascii="Calibri" w:hAnsi="Calibri" w:cs="Calibri"/>
                <w:sz w:val="15"/>
                <w:szCs w:val="15"/>
              </w:rPr>
              <w:t xml:space="preserve">67</w:t>
            </w:r>
          </w:p>
        </w:tc>
        <w:tc>
          <w:tcPr>
            <w:tcW w:w="2160" w:type="dxa"/>
          </w:tcPr>
          <w:p>
            <w:pPr>
              <w:spacing w:after="0"/>
              <w:rPr>
                <w:rFonts w:ascii="Calibri" w:hAnsi="Calibri" w:cs="Calibri"/>
                <w:sz w:val="15"/>
                <w:szCs w:val="15"/>
              </w:rPr>
            </w:pPr>
            <w:r>
              <w:rPr>
                <w:rFonts w:ascii="Calibri" w:hAnsi="Calibri" w:cs="Calibri"/>
                <w:sz w:val="15"/>
                <w:szCs w:val="15"/>
              </w:rPr>
              <w:t xml:space="preserve">Forgot Password and Set a New Password</w:t>
            </w:r>
          </w:p>
        </w:tc>
        <w:tc>
          <w:tcPr>
            <w:tcW w:w="2736" w:type="dxa"/>
          </w:tcPr>
          <w:p>
            <w:pPr>
              <w:spacing w:after="0"/>
              <w:rPr>
                <w:rFonts w:ascii="Calibri" w:hAnsi="Calibri" w:cs="Calibri"/>
                <w:sz w:val="15"/>
                <w:szCs w:val="15"/>
              </w:rPr>
            </w:pPr>
            <w:r>
              <w:rPr>
                <w:rFonts w:ascii="Calibri" w:hAnsi="Calibri" w:cs="Calibri"/>
                <w:sz w:val="15"/>
                <w:szCs w:val="15"/>
              </w:rPr>
              <w:t xml:space="preserve">Confirm new password: Both new passwords must match</w:t>
            </w:r>
          </w:p>
        </w:tc>
        <w:tc>
          <w:tcPr>
            <w:tcW w:w="3456" w:type="dxa"/>
          </w:tcPr>
          <w:p>
            <w:pPr>
              <w:spacing w:after="0"/>
              <w:rPr>
                <w:rFonts w:ascii="Calibri" w:hAnsi="Calibri" w:cs="Calibri"/>
                <w:sz w:val="15"/>
                <w:szCs w:val="15"/>
              </w:rPr>
            </w:pPr>
            <w:r>
              <w:rPr>
                <w:rFonts w:ascii="Calibri" w:hAnsi="Calibri" w:cs="Calibri"/>
                <w:sz w:val="15"/>
                <w:szCs w:val="15"/>
              </w:rPr>
              <w:t xml:space="preserve">Both new passwords must match</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576" w:type="dxa"/>
          </w:tcPr>
          <w:p>
            <w:pPr>
              <w:spacing w:after="0"/>
              <w:rPr>
                <w:rFonts w:ascii="Calibri" w:hAnsi="Calibri" w:cs="Calibri"/>
                <w:sz w:val="15"/>
                <w:szCs w:val="15"/>
              </w:rPr>
            </w:pPr>
            <w:r>
              <w:rPr>
                <w:rFonts w:ascii="Calibri" w:hAnsi="Calibri" w:cs="Calibri"/>
                <w:sz w:val="15"/>
                <w:szCs w:val="15"/>
              </w:rPr>
              <w:t xml:space="preserve">68</w:t>
            </w:r>
          </w:p>
        </w:tc>
        <w:tc>
          <w:tcPr>
            <w:tcW w:w="2160" w:type="dxa"/>
          </w:tcPr>
          <w:p>
            <w:pPr>
              <w:spacing w:after="0"/>
              <w:rPr>
                <w:rFonts w:ascii="Calibri" w:hAnsi="Calibri" w:cs="Calibri"/>
                <w:sz w:val="15"/>
                <w:szCs w:val="15"/>
              </w:rPr>
            </w:pPr>
            <w:r>
              <w:rPr>
                <w:rFonts w:ascii="Calibri" w:hAnsi="Calibri" w:cs="Calibri"/>
                <w:sz w:val="15"/>
                <w:szCs w:val="15"/>
              </w:rPr>
              <w:t xml:space="preserve">My Profile</w:t>
            </w:r>
          </w:p>
        </w:tc>
        <w:tc>
          <w:tcPr>
            <w:tcW w:w="2736" w:type="dxa"/>
          </w:tcPr>
          <w:p>
            <w:pPr>
              <w:spacing w:after="0"/>
              <w:rPr>
                <w:rFonts w:ascii="Calibri" w:hAnsi="Calibri" w:cs="Calibri"/>
                <w:sz w:val="15"/>
                <w:szCs w:val="15"/>
              </w:rPr>
            </w:pPr>
            <w:r>
              <w:rPr>
                <w:rFonts w:ascii="Calibri" w:hAnsi="Calibri" w:cs="Calibri"/>
                <w:sz w:val="15"/>
                <w:szCs w:val="15"/>
              </w:rPr>
              <w:t xml:space="preserve">E-mail address: A valid address</w:t>
            </w:r>
          </w:p>
        </w:tc>
        <w:tc>
          <w:tcPr>
            <w:tcW w:w="3456" w:type="dxa"/>
          </w:tcPr>
          <w:p>
            <w:pPr>
              <w:spacing w:after="0"/>
              <w:rPr>
                <w:rFonts w:ascii="Calibri" w:hAnsi="Calibri" w:cs="Calibri"/>
                <w:sz w:val="15"/>
                <w:szCs w:val="15"/>
              </w:rPr>
            </w:pPr>
            <w:r>
              <w:rPr>
                <w:rFonts w:ascii="Calibri" w:hAnsi="Calibri" w:cs="Calibri"/>
                <w:sz w:val="15"/>
                <w:szCs w:val="15"/>
              </w:rPr>
              <w:t xml:space="preserve">Enter your e-mail address</w:t>
            </w:r>
          </w:p>
        </w:tc>
        <w:tc>
          <w:tcPr>
            <w:tcW w:w="1728" w:type="dxa"/>
          </w:tcPr>
          <w:p>
            <w:pPr>
              <w:spacing w:after="0"/>
              <w:rPr>
                <w:rFonts w:ascii="Calibri" w:hAnsi="Calibri" w:cs="Calibri"/>
                <w:sz w:val="15"/>
                <w:szCs w:val="15"/>
              </w:rPr>
            </w:pPr>
            <w:r>
              <w:rPr>
                <w:rFonts w:ascii="Calibri" w:hAnsi="Calibri" w:cs="Calibri"/>
                <w:sz w:val="15"/>
                <w:szCs w:val="15"/>
              </w:rPr>
              <w:t xml:space="preserve">FRUM.001.04, FRUM.001.05, FRUM-004.01, FRUM-004.02, FRUM-004.03, FRUM.008.01</w:t>
            </w:r>
          </w:p>
        </w:tc>
      </w:tr>
      <w:tr>
        <w:tc>
          <w:tcPr>
            <w:tcW w:w="576" w:type="dxa"/>
          </w:tcPr>
          <w:p>
            <w:pPr>
              <w:spacing w:after="0"/>
              <w:rPr>
                <w:rFonts w:ascii="Calibri" w:hAnsi="Calibri" w:cs="Calibri"/>
                <w:sz w:val="15"/>
                <w:szCs w:val="15"/>
              </w:rPr>
            </w:pPr>
            <w:r>
              <w:rPr>
                <w:rFonts w:ascii="Calibri" w:hAnsi="Calibri" w:cs="Calibri"/>
                <w:sz w:val="15"/>
                <w:szCs w:val="15"/>
              </w:rPr>
              <w:t xml:space="preserve">69</w:t>
            </w:r>
          </w:p>
        </w:tc>
        <w:tc>
          <w:tcPr>
            <w:tcW w:w="2160" w:type="dxa"/>
          </w:tcPr>
          <w:p>
            <w:pPr>
              <w:spacing w:after="0"/>
              <w:rPr>
                <w:rFonts w:ascii="Calibri" w:hAnsi="Calibri" w:cs="Calibri"/>
                <w:sz w:val="15"/>
                <w:szCs w:val="15"/>
              </w:rPr>
            </w:pPr>
            <w:r>
              <w:rPr>
                <w:rFonts w:ascii="Calibri" w:hAnsi="Calibri" w:cs="Calibri"/>
                <w:sz w:val="15"/>
                <w:szCs w:val="15"/>
              </w:rPr>
              <w:t xml:space="preserve">My Profile</w:t>
            </w:r>
          </w:p>
        </w:tc>
        <w:tc>
          <w:tcPr>
            <w:tcW w:w="2736" w:type="dxa"/>
          </w:tcPr>
          <w:p>
            <w:pPr>
              <w:spacing w:after="0"/>
              <w:rPr>
                <w:rFonts w:ascii="Calibri" w:hAnsi="Calibri" w:cs="Calibri"/>
                <w:sz w:val="15"/>
                <w:szCs w:val="15"/>
              </w:rPr>
            </w:pPr>
            <w:r>
              <w:rPr>
                <w:rFonts w:ascii="Calibri" w:hAnsi="Calibri" w:cs="Calibri"/>
                <w:sz w:val="15"/>
                <w:szCs w:val="15"/>
              </w:rPr>
              <w:t xml:space="preserve">Mobile number: Digits only, for example +63 917 123 4567</w:t>
            </w:r>
          </w:p>
        </w:tc>
        <w:tc>
          <w:tcPr>
            <w:tcW w:w="3456" w:type="dxa"/>
          </w:tcPr>
          <w:p>
            <w:pPr>
              <w:spacing w:after="0"/>
              <w:rPr>
                <w:rFonts w:ascii="Calibri" w:hAnsi="Calibri" w:cs="Calibri"/>
                <w:sz w:val="15"/>
                <w:szCs w:val="15"/>
              </w:rPr>
            </w:pPr>
            <w:r>
              <w:rPr>
                <w:rFonts w:ascii="Calibri" w:hAnsi="Calibri" w:cs="Calibri"/>
                <w:sz w:val="15"/>
                <w:szCs w:val="15"/>
              </w:rPr>
              <w:t xml:space="preserve">Enter the mobile number with digits only, for example +63 917 123 4567</w:t>
            </w:r>
          </w:p>
        </w:tc>
        <w:tc>
          <w:tcPr>
            <w:tcW w:w="1728" w:type="dxa"/>
          </w:tcPr>
          <w:p>
            <w:pPr>
              <w:spacing w:after="0"/>
              <w:rPr>
                <w:rFonts w:ascii="Calibri" w:hAnsi="Calibri" w:cs="Calibri"/>
                <w:sz w:val="15"/>
                <w:szCs w:val="15"/>
              </w:rPr>
            </w:pPr>
            <w:r>
              <w:rPr>
                <w:rFonts w:ascii="Calibri" w:hAnsi="Calibri" w:cs="Calibri"/>
                <w:sz w:val="15"/>
                <w:szCs w:val="15"/>
              </w:rPr>
              <w:t xml:space="preserve">FRUM.001.04, FRUM.001.05, FRUM-004.01, FRUM-004.02, FRUM-004.03, FRUM.008.01</w:t>
            </w:r>
          </w:p>
        </w:tc>
      </w:tr>
      <w:tr>
        <w:tc>
          <w:tcPr>
            <w:tcW w:w="576" w:type="dxa"/>
          </w:tcPr>
          <w:p>
            <w:pPr>
              <w:spacing w:after="0"/>
              <w:rPr>
                <w:rFonts w:ascii="Calibri" w:hAnsi="Calibri" w:cs="Calibri"/>
                <w:sz w:val="15"/>
                <w:szCs w:val="15"/>
              </w:rPr>
            </w:pPr>
            <w:r>
              <w:rPr>
                <w:rFonts w:ascii="Calibri" w:hAnsi="Calibri" w:cs="Calibri"/>
                <w:sz w:val="15"/>
                <w:szCs w:val="15"/>
              </w:rPr>
              <w:t xml:space="preserve">70</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Request Type: The type of a saved request cannot change</w:t>
            </w:r>
          </w:p>
        </w:tc>
        <w:tc>
          <w:tcPr>
            <w:tcW w:w="3456" w:type="dxa"/>
          </w:tcPr>
          <w:p>
            <w:pPr>
              <w:spacing w:after="0"/>
              <w:rPr>
                <w:rFonts w:ascii="Calibri" w:hAnsi="Calibri" w:cs="Calibri"/>
                <w:sz w:val="15"/>
                <w:szCs w:val="15"/>
              </w:rPr>
            </w:pPr>
            <w:r>
              <w:rPr>
                <w:rFonts w:ascii="Calibri" w:hAnsi="Calibri" w:cs="Calibri"/>
                <w:sz w:val="15"/>
                <w:szCs w:val="15"/>
              </w:rPr>
              <w:t xml:space="preserve">The type of request &lt;request no&gt; cannot change</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tcPr>
          <w:p>
            <w:pPr>
              <w:spacing w:after="0"/>
              <w:rPr>
                <w:rFonts w:ascii="Calibri" w:hAnsi="Calibri" w:cs="Calibri"/>
                <w:sz w:val="15"/>
                <w:szCs w:val="15"/>
              </w:rPr>
            </w:pPr>
            <w:r>
              <w:rPr>
                <w:rFonts w:ascii="Calibri" w:hAnsi="Calibri" w:cs="Calibri"/>
                <w:sz w:val="15"/>
                <w:szCs w:val="15"/>
              </w:rPr>
              <w:t xml:space="preserve">71</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User Type: Not shown while the external users setting is false (no portal installed, as delivered); every request is then for an internal user</w:t>
            </w:r>
          </w:p>
        </w:tc>
        <w:tc>
          <w:tcPr>
            <w:tcW w:w="3456" w:type="dxa"/>
          </w:tcPr>
          <w:p>
            <w:pPr>
              <w:spacing w:after="0"/>
              <w:rPr>
                <w:rFonts w:ascii="Calibri" w:hAnsi="Calibri" w:cs="Calibri"/>
                <w:sz w:val="15"/>
                <w:szCs w:val="15"/>
              </w:rPr>
            </w:pPr>
            <w:r>
              <w:rPr>
                <w:rFonts w:ascii="Calibri" w:hAnsi="Calibri" w:cs="Calibri"/>
                <w:sz w:val="15"/>
                <w:szCs w:val="15"/>
              </w:rPr>
              <w:t xml:space="preserve">Requests for external (portal) users are switched off: no portal is installed</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tcPr>
          <w:p>
            <w:pPr>
              <w:spacing w:after="0"/>
              <w:rPr>
                <w:rFonts w:ascii="Calibri" w:hAnsi="Calibri" w:cs="Calibri"/>
                <w:sz w:val="15"/>
                <w:szCs w:val="15"/>
              </w:rPr>
            </w:pPr>
            <w:r>
              <w:rPr>
                <w:rFonts w:ascii="Calibri" w:hAnsi="Calibri" w:cs="Calibri"/>
                <w:sz w:val="15"/>
                <w:szCs w:val="15"/>
              </w:rPr>
              <w:t xml:space="preserve">72</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User ID: A new user ID must not exist and must follow the format; an existing user must be active to deactivate and deactivated or locked to reactivate</w:t>
            </w:r>
          </w:p>
        </w:tc>
        <w:tc>
          <w:tcPr>
            <w:tcW w:w="3456" w:type="dxa"/>
          </w:tcPr>
          <w:p>
            <w:pPr>
              <w:spacing w:after="0"/>
              <w:rPr>
                <w:rFonts w:ascii="Calibri" w:hAnsi="Calibri" w:cs="Calibri"/>
                <w:sz w:val="15"/>
                <w:szCs w:val="15"/>
              </w:rPr>
            </w:pPr>
            <w:r>
              <w:rPr>
                <w:rFonts w:ascii="Calibri" w:hAnsi="Calibri" w:cs="Calibri"/>
                <w:sz w:val="15"/>
                <w:szCs w:val="15"/>
              </w:rPr>
              <w:t xml:space="preserve">Use 3 to 50 letters, digits, dots, dashes or underscores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tcPr>
          <w:p>
            <w:pPr>
              <w:spacing w:after="0"/>
              <w:rPr>
                <w:rFonts w:ascii="Calibri" w:hAnsi="Calibri" w:cs="Calibri"/>
                <w:sz w:val="15"/>
                <w:szCs w:val="15"/>
              </w:rPr>
            </w:pPr>
            <w:r>
              <w:rPr>
                <w:rFonts w:ascii="Calibri" w:hAnsi="Calibri" w:cs="Calibri"/>
                <w:sz w:val="15"/>
                <w:szCs w:val="15"/>
              </w:rPr>
              <w:t xml:space="preserve">73</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User ID: A new user ID must not exist and must follow the format; an existing user must be active to deactivate and deactivated or locked to reactivate</w:t>
            </w:r>
          </w:p>
        </w:tc>
        <w:tc>
          <w:tcPr>
            <w:tcW w:w="3456" w:type="dxa"/>
          </w:tcPr>
          <w:p>
            <w:pPr>
              <w:spacing w:after="0"/>
              <w:rPr>
                <w:rFonts w:ascii="Calibri" w:hAnsi="Calibri" w:cs="Calibri"/>
                <w:sz w:val="15"/>
                <w:szCs w:val="15"/>
              </w:rPr>
            </w:pPr>
            <w:r>
              <w:rPr>
                <w:rFonts w:ascii="Calibri" w:hAnsi="Calibri" w:cs="Calibri"/>
                <w:sz w:val="15"/>
                <w:szCs w:val="15"/>
              </w:rPr>
              <w:t xml:space="preserve">The user ID must be a letter followed by nine digits, for example a013000196</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tcPr>
          <w:p>
            <w:pPr>
              <w:spacing w:after="0"/>
              <w:rPr>
                <w:rFonts w:ascii="Calibri" w:hAnsi="Calibri" w:cs="Calibri"/>
                <w:sz w:val="15"/>
                <w:szCs w:val="15"/>
              </w:rPr>
            </w:pPr>
            <w:r>
              <w:rPr>
                <w:rFonts w:ascii="Calibri" w:hAnsi="Calibri" w:cs="Calibri"/>
                <w:sz w:val="15"/>
                <w:szCs w:val="15"/>
              </w:rPr>
              <w:t xml:space="preserve">74</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Windows ID: Not the Windows ID of another user</w:t>
            </w:r>
          </w:p>
        </w:tc>
        <w:tc>
          <w:tcPr>
            <w:tcW w:w="3456" w:type="dxa"/>
          </w:tcPr>
          <w:p>
            <w:pPr>
              <w:spacing w:after="0"/>
              <w:rPr>
                <w:rFonts w:ascii="Calibri" w:hAnsi="Calibri" w:cs="Calibri"/>
                <w:sz w:val="15"/>
                <w:szCs w:val="15"/>
              </w:rPr>
            </w:pPr>
            <w:r>
              <w:rPr>
                <w:rFonts w:ascii="Calibri" w:hAnsi="Calibri" w:cs="Calibri"/>
                <w:sz w:val="15"/>
                <w:szCs w:val="15"/>
              </w:rPr>
              <w:t xml:space="preserve">Windows ID &lt;windows id&gt; belongs to another user</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tcPr>
          <w:p>
            <w:pPr>
              <w:spacing w:after="0"/>
              <w:rPr>
                <w:rFonts w:ascii="Calibri" w:hAnsi="Calibri" w:cs="Calibri"/>
                <w:sz w:val="15"/>
                <w:szCs w:val="15"/>
              </w:rPr>
            </w:pPr>
            <w:r>
              <w:rPr>
                <w:rFonts w:ascii="Calibri" w:hAnsi="Calibri" w:cs="Calibri"/>
                <w:sz w:val="15"/>
                <w:szCs w:val="15"/>
              </w:rPr>
              <w:t xml:space="preserve">75</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Authorisation Limit (PHP): Zero or more, 2 decimals</w:t>
            </w:r>
          </w:p>
        </w:tc>
        <w:tc>
          <w:tcPr>
            <w:tcW w:w="3456" w:type="dxa"/>
          </w:tcPr>
          <w:p>
            <w:pPr>
              <w:spacing w:after="0"/>
              <w:rPr>
                <w:rFonts w:ascii="Calibri" w:hAnsi="Calibri" w:cs="Calibri"/>
                <w:sz w:val="15"/>
                <w:szCs w:val="15"/>
              </w:rPr>
            </w:pPr>
            <w:r>
              <w:rPr>
                <w:rFonts w:ascii="Calibri" w:hAnsi="Calibri" w:cs="Calibri"/>
                <w:sz w:val="15"/>
                <w:szCs w:val="15"/>
              </w:rPr>
              <w:t xml:space="preserve">Enter an amount of zero or more, with up to 2 decimals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tcPr>
          <w:p>
            <w:pPr>
              <w:spacing w:after="0"/>
              <w:rPr>
                <w:rFonts w:ascii="Calibri" w:hAnsi="Calibri" w:cs="Calibri"/>
                <w:sz w:val="15"/>
                <w:szCs w:val="15"/>
              </w:rPr>
            </w:pPr>
            <w:r>
              <w:rPr>
                <w:rFonts w:ascii="Calibri" w:hAnsi="Calibri" w:cs="Calibri"/>
                <w:sz w:val="15"/>
                <w:szCs w:val="15"/>
              </w:rPr>
              <w:t xml:space="preserve">76</w:t>
            </w:r>
          </w:p>
        </w:tc>
        <w:tc>
          <w:tcPr>
            <w:tcW w:w="2160" w:type="dxa"/>
          </w:tcPr>
          <w:p>
            <w:pPr>
              <w:spacing w:after="0"/>
              <w:rPr>
                <w:rFonts w:ascii="Calibri" w:hAnsi="Calibri" w:cs="Calibri"/>
                <w:sz w:val="15"/>
                <w:szCs w:val="15"/>
              </w:rPr>
            </w:pPr>
            <w:r>
              <w:rPr>
                <w:rFonts w:ascii="Calibri" w:hAnsi="Calibri" w:cs="Calibri"/>
                <w:sz w:val="15"/>
                <w:szCs w:val="15"/>
              </w:rPr>
              <w:t xml:space="preserve">Access Request record</w:t>
            </w:r>
          </w:p>
        </w:tc>
        <w:tc>
          <w:tcPr>
            <w:tcW w:w="2736" w:type="dxa"/>
          </w:tcPr>
          <w:p>
            <w:pPr>
              <w:spacing w:after="0"/>
              <w:rPr>
                <w:rFonts w:ascii="Calibri" w:hAnsi="Calibri" w:cs="Calibri"/>
                <w:sz w:val="15"/>
                <w:szCs w:val="15"/>
              </w:rPr>
            </w:pPr>
            <w:r>
              <w:rPr>
                <w:rFonts w:ascii="Calibri" w:hAnsi="Calibri" w:cs="Calibri"/>
                <w:sz w:val="15"/>
                <w:szCs w:val="15"/>
              </w:rPr>
              <w:t xml:space="preserve">Comment / Remarks / Reason: Not blank for a return, rejection or cancellation</w:t>
            </w:r>
          </w:p>
        </w:tc>
        <w:tc>
          <w:tcPr>
            <w:tcW w:w="3456" w:type="dxa"/>
          </w:tcPr>
          <w:p>
            <w:pPr>
              <w:spacing w:after="0"/>
              <w:rPr>
                <w:rFonts w:ascii="Calibri" w:hAnsi="Calibri" w:cs="Calibri"/>
                <w:sz w:val="15"/>
                <w:szCs w:val="15"/>
              </w:rPr>
            </w:pPr>
            <w:r>
              <w:rPr>
                <w:rFonts w:ascii="Calibri" w:hAnsi="Calibri" w:cs="Calibri"/>
                <w:sz w:val="15"/>
                <w:szCs w:val="15"/>
              </w:rPr>
              <w:t xml:space="preserve">Enter the remarks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FRUM.005.01, FRUM.005.04, FRUM.006.01, FRUM.007.03, FRUM.008.01, FRUM.008.04, FRUM.009.08, FRUM.009.09, FRUM.010.01, FRUM.010.02, FRUM.010.03, FRUM.010.04, FRUM.010.05</w:t>
            </w:r>
          </w:p>
        </w:tc>
      </w:tr>
      <w:tr>
        <w:tc>
          <w:tcPr>
            <w:tcW w:w="576" w:type="dxa"/>
          </w:tcPr>
          <w:p>
            <w:pPr>
              <w:spacing w:after="0"/>
              <w:rPr>
                <w:rFonts w:ascii="Calibri" w:hAnsi="Calibri" w:cs="Calibri"/>
                <w:sz w:val="15"/>
                <w:szCs w:val="15"/>
              </w:rPr>
            </w:pPr>
            <w:r>
              <w:rPr>
                <w:rFonts w:ascii="Calibri" w:hAnsi="Calibri" w:cs="Calibri"/>
                <w:sz w:val="15"/>
                <w:szCs w:val="15"/>
              </w:rPr>
              <w:t xml:space="preserve">77</w:t>
            </w:r>
          </w:p>
        </w:tc>
        <w:tc>
          <w:tcPr>
            <w:tcW w:w="2160" w:type="dxa"/>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tcPr>
          <w:p>
            <w:pPr>
              <w:spacing w:after="0"/>
              <w:rPr>
                <w:rFonts w:ascii="Calibri" w:hAnsi="Calibri" w:cs="Calibri"/>
                <w:sz w:val="15"/>
                <w:szCs w:val="15"/>
              </w:rPr>
            </w:pPr>
            <w:r>
              <w:rPr>
                <w:rFonts w:ascii="Calibri" w:hAnsi="Calibri" w:cs="Calibri"/>
                <w:sz w:val="15"/>
                <w:szCs w:val="15"/>
              </w:rPr>
              <w:t xml:space="preserve">Profile Code: Format; not the system of an existing profile</w:t>
            </w:r>
          </w:p>
        </w:tc>
        <w:tc>
          <w:tcPr>
            <w:tcW w:w="3456" w:type="dxa"/>
          </w:tcPr>
          <w:p>
            <w:pPr>
              <w:spacing w:after="0"/>
              <w:rPr>
                <w:rFonts w:ascii="Calibri" w:hAnsi="Calibri" w:cs="Calibri"/>
                <w:sz w:val="15"/>
                <w:szCs w:val="15"/>
              </w:rPr>
            </w:pPr>
            <w:r>
              <w:rPr>
                <w:rFonts w:ascii="Calibri" w:hAnsi="Calibri" w:cs="Calibri"/>
                <w:sz w:val="15"/>
                <w:szCs w:val="15"/>
              </w:rPr>
              <w:t xml:space="preserve">Use up to 40 capital letters, digits or underscores</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c>
          <w:tcPr>
            <w:tcW w:w="576" w:type="dxa"/>
          </w:tcPr>
          <w:p>
            <w:pPr>
              <w:spacing w:after="0"/>
              <w:rPr>
                <w:rFonts w:ascii="Calibri" w:hAnsi="Calibri" w:cs="Calibri"/>
                <w:sz w:val="15"/>
                <w:szCs w:val="15"/>
              </w:rPr>
            </w:pPr>
            <w:r>
              <w:rPr>
                <w:rFonts w:ascii="Calibri" w:hAnsi="Calibri" w:cs="Calibri"/>
                <w:sz w:val="15"/>
                <w:szCs w:val="15"/>
              </w:rPr>
              <w:t xml:space="preserve">78</w:t>
            </w:r>
          </w:p>
        </w:tc>
        <w:tc>
          <w:tcPr>
            <w:tcW w:w="2160" w:type="dxa"/>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tcPr>
          <w:p>
            <w:pPr>
              <w:spacing w:after="0"/>
              <w:rPr>
                <w:rFonts w:ascii="Calibri" w:hAnsi="Calibri" w:cs="Calibri"/>
                <w:sz w:val="15"/>
                <w:szCs w:val="15"/>
              </w:rPr>
            </w:pPr>
            <w:r>
              <w:rPr>
                <w:rFonts w:ascii="Calibri" w:hAnsi="Calibri" w:cs="Calibri"/>
                <w:sz w:val="15"/>
                <w:szCs w:val="15"/>
              </w:rPr>
              <w:t xml:space="preserve">Name: Not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name of the group profile</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c>
          <w:tcPr>
            <w:tcW w:w="576" w:type="dxa"/>
          </w:tcPr>
          <w:p>
            <w:pPr>
              <w:spacing w:after="0"/>
              <w:rPr>
                <w:rFonts w:ascii="Calibri" w:hAnsi="Calibri" w:cs="Calibri"/>
                <w:sz w:val="15"/>
                <w:szCs w:val="15"/>
              </w:rPr>
            </w:pPr>
            <w:r>
              <w:rPr>
                <w:rFonts w:ascii="Calibri" w:hAnsi="Calibri" w:cs="Calibri"/>
                <w:sz w:val="15"/>
                <w:szCs w:val="15"/>
              </w:rPr>
              <w:t xml:space="preserve">79</w:t>
            </w:r>
          </w:p>
        </w:tc>
        <w:tc>
          <w:tcPr>
            <w:tcW w:w="2160" w:type="dxa"/>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tcPr>
          <w:p>
            <w:pPr>
              <w:spacing w:after="0"/>
              <w:rPr>
                <w:rFonts w:ascii="Calibri" w:hAnsi="Calibri" w:cs="Calibri"/>
                <w:sz w:val="15"/>
                <w:szCs w:val="15"/>
              </w:rPr>
            </w:pPr>
            <w:r>
              <w:rPr>
                <w:rFonts w:ascii="Calibri" w:hAnsi="Calibri" w:cs="Calibri"/>
                <w:sz w:val="15"/>
                <w:szCs w:val="15"/>
              </w:rPr>
              <w:t xml:space="preserve">Added / Removed: A change must grant or withdraw at least one permission, or change the name, description or level</w:t>
            </w:r>
          </w:p>
        </w:tc>
        <w:tc>
          <w:tcPr>
            <w:tcW w:w="3456" w:type="dxa"/>
          </w:tcPr>
          <w:p>
            <w:pPr>
              <w:spacing w:after="0"/>
              <w:rPr>
                <w:rFonts w:ascii="Calibri" w:hAnsi="Calibri" w:cs="Calibri"/>
                <w:sz w:val="15"/>
                <w:szCs w:val="15"/>
              </w:rPr>
            </w:pPr>
            <w:r>
              <w:rPr>
                <w:rFonts w:ascii="Calibri" w:hAnsi="Calibri" w:cs="Calibri"/>
                <w:sz w:val="15"/>
                <w:szCs w:val="15"/>
              </w:rPr>
              <w:t xml:space="preserve">Grant or withdraw at least one permission</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c>
          <w:tcPr>
            <w:tcW w:w="576" w:type="dxa"/>
          </w:tcPr>
          <w:p>
            <w:pPr>
              <w:spacing w:after="0"/>
              <w:rPr>
                <w:rFonts w:ascii="Calibri" w:hAnsi="Calibri" w:cs="Calibri"/>
                <w:sz w:val="15"/>
                <w:szCs w:val="15"/>
              </w:rPr>
            </w:pPr>
            <w:r>
              <w:rPr>
                <w:rFonts w:ascii="Calibri" w:hAnsi="Calibri" w:cs="Calibri"/>
                <w:sz w:val="15"/>
                <w:szCs w:val="15"/>
              </w:rPr>
              <w:t xml:space="preserve">80</w:t>
            </w:r>
          </w:p>
        </w:tc>
        <w:tc>
          <w:tcPr>
            <w:tcW w:w="2160" w:type="dxa"/>
          </w:tcPr>
          <w:p>
            <w:pPr>
              <w:spacing w:after="0"/>
              <w:rPr>
                <w:rFonts w:ascii="Calibri" w:hAnsi="Calibri" w:cs="Calibri"/>
                <w:sz w:val="15"/>
                <w:szCs w:val="15"/>
              </w:rPr>
            </w:pPr>
            <w:r>
              <w:rPr>
                <w:rFonts w:ascii="Calibri" w:hAnsi="Calibri" w:cs="Calibri"/>
                <w:sz w:val="15"/>
                <w:szCs w:val="15"/>
              </w:rPr>
              <w:t xml:space="preserve">System Parameters (sign-in, password and access settings)</w:t>
            </w:r>
          </w:p>
        </w:tc>
        <w:tc>
          <w:tcPr>
            <w:tcW w:w="2736" w:type="dxa"/>
          </w:tcPr>
          <w:p>
            <w:pPr>
              <w:spacing w:after="0"/>
              <w:rPr>
                <w:rFonts w:ascii="Calibri" w:hAnsi="Calibri" w:cs="Calibri"/>
                <w:sz w:val="15"/>
                <w:szCs w:val="15"/>
              </w:rPr>
            </w:pPr>
            <w:r>
              <w:rPr>
                <w:rFonts w:ascii="Calibri" w:hAnsi="Calibri" w:cs="Calibri"/>
                <w:sz w:val="15"/>
                <w:szCs w:val="15"/>
              </w:rPr>
              <w:t xml:space="preserve">Value: Type and range of the parameter</w:t>
            </w:r>
          </w:p>
        </w:tc>
        <w:tc>
          <w:tcPr>
            <w:tcW w:w="3456" w:type="dxa"/>
          </w:tcPr>
          <w:p>
            <w:pPr>
              <w:spacing w:after="0"/>
              <w:rPr>
                <w:rFonts w:ascii="Calibri" w:hAnsi="Calibri" w:cs="Calibri"/>
                <w:sz w:val="15"/>
                <w:szCs w:val="15"/>
              </w:rPr>
            </w:pPr>
            <w:r>
              <w:rPr>
                <w:rFonts w:ascii="Calibri" w:hAnsi="Calibri" w:cs="Calibri"/>
                <w:sz w:val="15"/>
                <w:szCs w:val="15"/>
              </w:rPr>
              <w:t xml:space="preserve">&lt;parameter&gt; &lt;error of the type or range&gt;</w:t>
            </w:r>
          </w:p>
        </w:tc>
        <w:tc>
          <w:tcPr>
            <w:tcW w:w="1728" w:type="dxa"/>
          </w:tcPr>
          <w:p>
            <w:pPr>
              <w:spacing w:after="0"/>
              <w:rPr>
                <w:rFonts w:ascii="Calibri" w:hAnsi="Calibri" w:cs="Calibri"/>
                <w:sz w:val="15"/>
                <w:szCs w:val="15"/>
              </w:rPr>
            </w:pPr>
            <w:r>
              <w:rPr>
                <w:rFonts w:ascii="Calibri" w:hAnsi="Calibri" w:cs="Calibri"/>
                <w:sz w:val="15"/>
                <w:szCs w:val="15"/>
              </w:rPr>
              <w:t xml:space="preserve">FRUM.001.01, FRUM.001.02, FRUM.001.03, FRUM.001.04, FRUM.002.01, FRUM.002.03, FRUM.003.02.01, FRUM.003.04, FRUM-004.01, FRUM-004.02, FRUM-004.03, FRUM.012.02</w:t>
            </w:r>
          </w:p>
        </w:tc>
      </w:tr>
      <w:tr>
        <w:tc>
          <w:tcPr>
            <w:tcW w:w="576" w:type="dxa"/>
          </w:tcPr>
          <w:p>
            <w:pPr>
              <w:spacing w:after="0"/>
              <w:rPr>
                <w:rFonts w:ascii="Calibri" w:hAnsi="Calibri" w:cs="Calibri"/>
                <w:sz w:val="15"/>
                <w:szCs w:val="15"/>
              </w:rPr>
            </w:pPr>
            <w:r>
              <w:rPr>
                <w:rFonts w:ascii="Calibri" w:hAnsi="Calibri" w:cs="Calibri"/>
                <w:sz w:val="15"/>
                <w:szCs w:val="15"/>
              </w:rPr>
              <w:t xml:space="preserve">81</w:t>
            </w:r>
          </w:p>
        </w:tc>
        <w:tc>
          <w:tcPr>
            <w:tcW w:w="2160" w:type="dxa"/>
          </w:tcPr>
          <w:p>
            <w:pPr>
              <w:spacing w:after="0"/>
              <w:rPr>
                <w:rFonts w:ascii="Calibri" w:hAnsi="Calibri" w:cs="Calibri"/>
                <w:sz w:val="15"/>
                <w:szCs w:val="15"/>
              </w:rPr>
            </w:pPr>
            <w:r>
              <w:rPr>
                <w:rFonts w:ascii="Calibri" w:hAnsi="Calibri" w:cs="Calibri"/>
                <w:sz w:val="15"/>
                <w:szCs w:val="15"/>
              </w:rPr>
              <w:t xml:space="preserve">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Group Profile: -</w:t>
            </w:r>
          </w:p>
        </w:tc>
        <w:tc>
          <w:tcPr>
            <w:tcW w:w="3456" w:type="dxa"/>
          </w:tcPr>
          <w:p>
            <w:pPr>
              <w:spacing w:after="0"/>
              <w:rPr>
                <w:rFonts w:ascii="Calibri" w:hAnsi="Calibri" w:cs="Calibri"/>
                <w:sz w:val="15"/>
                <w:szCs w:val="15"/>
              </w:rPr>
            </w:pPr>
            <w:r>
              <w:rPr>
                <w:rFonts w:ascii="Calibri" w:hAnsi="Calibri" w:cs="Calibri"/>
                <w:sz w:val="15"/>
                <w:szCs w:val="15"/>
              </w:rPr>
              <w:t xml:space="preserve">Select the first group profile</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c>
          <w:tcPr>
            <w:tcW w:w="576" w:type="dxa"/>
          </w:tcPr>
          <w:p>
            <w:pPr>
              <w:spacing w:after="0"/>
              <w:rPr>
                <w:rFonts w:ascii="Calibri" w:hAnsi="Calibri" w:cs="Calibri"/>
                <w:sz w:val="15"/>
                <w:szCs w:val="15"/>
              </w:rPr>
            </w:pPr>
            <w:r>
              <w:rPr>
                <w:rFonts w:ascii="Calibri" w:hAnsi="Calibri" w:cs="Calibri"/>
                <w:sz w:val="15"/>
                <w:szCs w:val="15"/>
              </w:rPr>
              <w:t xml:space="preserve">82</w:t>
            </w:r>
          </w:p>
        </w:tc>
        <w:tc>
          <w:tcPr>
            <w:tcW w:w="2160" w:type="dxa"/>
          </w:tcPr>
          <w:p>
            <w:pPr>
              <w:spacing w:after="0"/>
              <w:rPr>
                <w:rFonts w:ascii="Calibri" w:hAnsi="Calibri" w:cs="Calibri"/>
                <w:sz w:val="15"/>
                <w:szCs w:val="15"/>
              </w:rPr>
            </w:pPr>
            <w:r>
              <w:rPr>
                <w:rFonts w:ascii="Calibri" w:hAnsi="Calibri" w:cs="Calibri"/>
                <w:sz w:val="15"/>
                <w:szCs w:val="15"/>
              </w:rPr>
              <w:t xml:space="preserve">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Reason: Not blank</w:t>
            </w:r>
          </w:p>
        </w:tc>
        <w:tc>
          <w:tcPr>
            <w:tcW w:w="3456" w:type="dxa"/>
          </w:tcPr>
          <w:p>
            <w:pPr>
              <w:spacing w:after="0"/>
              <w:rPr>
                <w:rFonts w:ascii="Calibri" w:hAnsi="Calibri" w:cs="Calibri"/>
                <w:sz w:val="15"/>
                <w:szCs w:val="15"/>
              </w:rPr>
            </w:pPr>
            <w:r>
              <w:rPr>
                <w:rFonts w:ascii="Calibri" w:hAnsi="Calibri" w:cs="Calibri"/>
                <w:sz w:val="15"/>
                <w:szCs w:val="15"/>
              </w:rPr>
              <w:t xml:space="preserve">Enter why the two profiles are not held together</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bl>
    <w:p>
      <w:pPr>
        <w:spacing w:after="0"/>
        <w:rPr>
          <w:rFonts w:ascii="Arial" w:hAnsi="Arial" w:cs="Arial"/>
        </w:rPr>
      </w:pPr>
    </w:p>
    <w:p>
      <w:pPr>
        <w:pStyle w:val="TOC1"/>
        <w:pageBreakBefore/>
        <w:tabs>
          <w:tab w:val="right" w:leader="dot" w:pos="8625"/>
        </w:tabs>
      </w:pPr>
      <w:r>
        <w:rPr>
          <w:rFonts w:ascii="Arial" w:hAnsi="Arial" w:cs="Arial"/>
        </w:rPr>
        <w:t xml:space="preserve">Annex L – Notifications and E-mails</w:t>
      </w:r>
    </w:p>
    <w:p>
      <w:pPr>
        <w:rPr>
          <w:rFonts w:ascii="Arial" w:hAnsi="Arial" w:cs="Arial"/>
        </w:rPr>
      </w:pPr>
      <w:r>
        <w:rPr>
          <w:rFonts w:ascii="Arial" w:hAnsi="Arial" w:cs="Arial"/>
        </w:rPr>
        <w:t xml:space="preserve">The notifications the system sends: notices in the system (bell in the page header), e-mails and alerts. A notice of an access request is also e-mailed when the user's notification preference asks for it; the notice of an access change to the affected user is always e-mailed. The temporary password of a new user is never e-mailed.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2448"/>
        <w:gridCol w:w="2015"/>
        <w:gridCol w:w="2880"/>
        <w:gridCol w:w="1296"/>
      </w:tblGrid>
      <w:tr>
        <w:trPr>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Trigger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Text</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c>
          <w:tcPr>
            <w:tcW w:w="720" w:type="dxa"/>
          </w:tcPr>
          <w:p>
            <w:pPr>
              <w:spacing w:after="0"/>
              <w:rPr>
                <w:rFonts w:ascii="Calibri" w:hAnsi="Calibri" w:cs="Calibri"/>
                <w:sz w:val="15"/>
                <w:szCs w:val="15"/>
              </w:rPr>
            </w:pPr>
            <w:r>
              <w:rPr>
                <w:rFonts w:ascii="Calibri" w:hAnsi="Calibri" w:cs="Calibri"/>
                <w:sz w:val="15"/>
                <w:szCs w:val="15"/>
              </w:rPr>
              <w:t xml:space="preserve">NT-01</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tcPr>
          <w:p>
            <w:pPr>
              <w:spacing w:after="0"/>
              <w:rPr>
                <w:rFonts w:ascii="Calibri" w:hAnsi="Calibri" w:cs="Calibri"/>
                <w:sz w:val="15"/>
                <w:szCs w:val="15"/>
              </w:rPr>
            </w:pPr>
            <w:r>
              <w:rPr>
                <w:rFonts w:ascii="Calibri" w:hAnsi="Calibri" w:cs="Calibri"/>
                <w:sz w:val="15"/>
                <w:szCs w:val="15"/>
              </w:rPr>
              <w:t xml:space="preserve">A request is submitted or resubmitted; a group-profile request is approved by one approver and waits for the next in order</w:t>
            </w:r>
          </w:p>
        </w:tc>
        <w:tc>
          <w:tcPr>
            <w:tcW w:w="2015" w:type="dxa"/>
          </w:tcPr>
          <w:p>
            <w:pPr>
              <w:spacing w:after="0"/>
              <w:rPr>
                <w:rFonts w:ascii="Calibri" w:hAnsi="Calibri" w:cs="Calibri"/>
                <w:sz w:val="15"/>
                <w:szCs w:val="15"/>
              </w:rPr>
            </w:pPr>
            <w:r>
              <w:rPr>
                <w:rFonts w:ascii="Calibri" w:hAnsi="Calibri" w:cs="Calibri"/>
                <w:sz w:val="15"/>
                <w:szCs w:val="15"/>
              </w:rPr>
              <w:t xml:space="preserve">The approver chosen by the requester (the next approver in order); for a request raised without a chosen approver, every holder of the approval right</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to approve. Text: &lt;description of the change&gt;</w:t>
            </w:r>
          </w:p>
        </w:tc>
        <w:tc>
          <w:tcPr>
            <w:tcW w:w="1296" w:type="dxa"/>
          </w:tcPr>
          <w:p>
            <w:pPr>
              <w:spacing w:after="0"/>
              <w:rPr>
                <w:rFonts w:ascii="Calibri" w:hAnsi="Calibri" w:cs="Calibri"/>
                <w:sz w:val="15"/>
                <w:szCs w:val="15"/>
              </w:rPr>
            </w:pPr>
            <w:r>
              <w:rPr>
                <w:rFonts w:ascii="Calibri" w:hAnsi="Calibri" w:cs="Calibri"/>
                <w:sz w:val="15"/>
                <w:szCs w:val="15"/>
              </w:rPr>
              <w:t xml:space="preserve">FRUM.005.01, FRUM.005.03, FRUM.010.01, FRUM.013.01</w:t>
            </w:r>
          </w:p>
        </w:tc>
      </w:tr>
      <w:tr>
        <w:tc>
          <w:tcPr>
            <w:tcW w:w="720" w:type="dxa"/>
          </w:tcPr>
          <w:p>
            <w:pPr>
              <w:spacing w:after="0"/>
              <w:rPr>
                <w:rFonts w:ascii="Calibri" w:hAnsi="Calibri" w:cs="Calibri"/>
                <w:sz w:val="15"/>
                <w:szCs w:val="15"/>
              </w:rPr>
            </w:pPr>
            <w:r>
              <w:rPr>
                <w:rFonts w:ascii="Calibri" w:hAnsi="Calibri" w:cs="Calibri"/>
                <w:sz w:val="15"/>
                <w:szCs w:val="15"/>
              </w:rPr>
              <w:t xml:space="preserve">NT-02</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tcPr>
          <w:p>
            <w:pPr>
              <w:spacing w:after="0"/>
              <w:rPr>
                <w:rFonts w:ascii="Calibri" w:hAnsi="Calibri" w:cs="Calibri"/>
                <w:sz w:val="15"/>
                <w:szCs w:val="15"/>
              </w:rPr>
            </w:pPr>
            <w:r>
              <w:rPr>
                <w:rFonts w:ascii="Calibri" w:hAnsi="Calibri" w:cs="Calibri"/>
                <w:sz w:val="15"/>
                <w:szCs w:val="15"/>
              </w:rPr>
              <w:t xml:space="preserve">The first approval of a request with a risk flag (privilege increase, outside working hours)</w:t>
            </w:r>
          </w:p>
        </w:tc>
        <w:tc>
          <w:tcPr>
            <w:tcW w:w="2015" w:type="dxa"/>
          </w:tcPr>
          <w:p>
            <w:pPr>
              <w:spacing w:after="0"/>
              <w:rPr>
                <w:rFonts w:ascii="Calibri" w:hAnsi="Calibri" w:cs="Calibri"/>
                <w:sz w:val="15"/>
                <w:szCs w:val="15"/>
              </w:rPr>
            </w:pPr>
            <w:r>
              <w:rPr>
                <w:rFonts w:ascii="Calibri" w:hAnsi="Calibri" w:cs="Calibri"/>
                <w:sz w:val="15"/>
                <w:szCs w:val="15"/>
              </w:rPr>
              <w:t xml:space="preserve">Every holder of the second approval right (Second Approver)</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for second approval. Text: &lt;description of the change&gt; &lt;risk flags&gt;</w:t>
            </w:r>
          </w:p>
        </w:tc>
        <w:tc>
          <w:tcPr>
            <w:tcW w:w="1296" w:type="dxa"/>
          </w:tcPr>
          <w:p>
            <w:pPr>
              <w:spacing w:after="0"/>
              <w:rPr>
                <w:rFonts w:ascii="Calibri" w:hAnsi="Calibri" w:cs="Calibri"/>
                <w:sz w:val="15"/>
                <w:szCs w:val="15"/>
              </w:rPr>
            </w:pPr>
            <w:r>
              <w:rPr>
                <w:rFonts w:ascii="Calibri" w:hAnsi="Calibri" w:cs="Calibri"/>
                <w:sz w:val="15"/>
                <w:szCs w:val="15"/>
              </w:rPr>
              <w:t xml:space="preserve">FRUM.010.05, FRUM.013.01</w:t>
            </w:r>
          </w:p>
        </w:tc>
      </w:tr>
      <w:tr>
        <w:tc>
          <w:tcPr>
            <w:tcW w:w="720" w:type="dxa"/>
          </w:tcPr>
          <w:p>
            <w:pPr>
              <w:spacing w:after="0"/>
              <w:rPr>
                <w:rFonts w:ascii="Calibri" w:hAnsi="Calibri" w:cs="Calibri"/>
                <w:sz w:val="15"/>
                <w:szCs w:val="15"/>
              </w:rPr>
            </w:pPr>
            <w:r>
              <w:rPr>
                <w:rFonts w:ascii="Calibri" w:hAnsi="Calibri" w:cs="Calibri"/>
                <w:sz w:val="15"/>
                <w:szCs w:val="15"/>
              </w:rPr>
              <w:t xml:space="preserve">NT-03</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tcPr>
          <w:p>
            <w:pPr>
              <w:spacing w:after="0"/>
              <w:rPr>
                <w:rFonts w:ascii="Calibri" w:hAnsi="Calibri" w:cs="Calibri"/>
                <w:sz w:val="15"/>
                <w:szCs w:val="15"/>
              </w:rPr>
            </w:pPr>
            <w:r>
              <w:rPr>
                <w:rFonts w:ascii="Calibri" w:hAnsi="Calibri" w:cs="Calibri"/>
                <w:sz w:val="15"/>
                <w:szCs w:val="15"/>
              </w:rPr>
              <w:t xml:space="preserve">The last approval of a group-profile request (the request waits for implementation)</w:t>
            </w:r>
          </w:p>
        </w:tc>
        <w:tc>
          <w:tcPr>
            <w:tcW w:w="2015" w:type="dxa"/>
          </w:tcPr>
          <w:p>
            <w:pPr>
              <w:spacing w:after="0"/>
              <w:rPr>
                <w:rFonts w:ascii="Calibri" w:hAnsi="Calibri" w:cs="Calibri"/>
                <w:sz w:val="15"/>
                <w:szCs w:val="15"/>
              </w:rPr>
            </w:pPr>
            <w:r>
              <w:rPr>
                <w:rFonts w:ascii="Calibri" w:hAnsi="Calibri" w:cs="Calibri"/>
                <w:sz w:val="15"/>
                <w:szCs w:val="15"/>
              </w:rPr>
              <w:t xml:space="preserve">Every holder of the role management right (System Administrator)</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to implement. Text: &lt;description of the change&gt;</w:t>
            </w:r>
          </w:p>
        </w:tc>
        <w:tc>
          <w:tcPr>
            <w:tcW w:w="1296" w:type="dxa"/>
          </w:tcPr>
          <w:p>
            <w:pPr>
              <w:spacing w:after="0"/>
              <w:rPr>
                <w:rFonts w:ascii="Calibri" w:hAnsi="Calibri" w:cs="Calibri"/>
                <w:sz w:val="15"/>
                <w:szCs w:val="15"/>
              </w:rPr>
            </w:pPr>
            <w:r>
              <w:rPr>
                <w:rFonts w:ascii="Calibri" w:hAnsi="Calibri" w:cs="Calibri"/>
                <w:sz w:val="15"/>
                <w:szCs w:val="15"/>
              </w:rPr>
              <w:t xml:space="preserve">FRUM.005.01, FRUM.005.04, FRUM.006.01, FRUM.013.01</w:t>
            </w:r>
          </w:p>
        </w:tc>
      </w:tr>
      <w:tr>
        <w:tc>
          <w:tcPr>
            <w:tcW w:w="720" w:type="dxa"/>
          </w:tcPr>
          <w:p>
            <w:pPr>
              <w:spacing w:after="0"/>
              <w:rPr>
                <w:rFonts w:ascii="Calibri" w:hAnsi="Calibri" w:cs="Calibri"/>
                <w:sz w:val="15"/>
                <w:szCs w:val="15"/>
              </w:rPr>
            </w:pPr>
            <w:r>
              <w:rPr>
                <w:rFonts w:ascii="Calibri" w:hAnsi="Calibri" w:cs="Calibri"/>
                <w:sz w:val="15"/>
                <w:szCs w:val="15"/>
              </w:rPr>
              <w:t xml:space="preserve">NT-04</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tcPr>
          <w:p>
            <w:pPr>
              <w:spacing w:after="0"/>
              <w:rPr>
                <w:rFonts w:ascii="Calibri" w:hAnsi="Calibri" w:cs="Calibri"/>
                <w:sz w:val="15"/>
                <w:szCs w:val="15"/>
              </w:rPr>
            </w:pPr>
            <w:r>
              <w:rPr>
                <w:rFonts w:ascii="Calibri" w:hAnsi="Calibri" w:cs="Calibri"/>
                <w:sz w:val="15"/>
                <w:szCs w:val="15"/>
              </w:rPr>
              <w:t xml:space="preserve">A request is decided or completed: approved (applied), approved with a future effective date, approved for implementation, rejected, implemented, applied on its effective date by the daily job</w:t>
            </w:r>
          </w:p>
        </w:tc>
        <w:tc>
          <w:tcPr>
            <w:tcW w:w="2015" w:type="dxa"/>
          </w:tcPr>
          <w:p>
            <w:pPr>
              <w:spacing w:after="0"/>
              <w:rPr>
                <w:rFonts w:ascii="Calibri" w:hAnsi="Calibri" w:cs="Calibri"/>
                <w:sz w:val="15"/>
                <w:szCs w:val="15"/>
              </w:rPr>
            </w:pPr>
            <w:r>
              <w:rPr>
                <w:rFonts w:ascii="Calibri" w:hAnsi="Calibri" w:cs="Calibri"/>
                <w:sz w:val="15"/>
                <w:szCs w:val="15"/>
              </w:rPr>
              <w:t xml:space="preserve">The requester (the user who submitted the request)</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approved | approved, applies on &lt;dd-MMM-yyyy&gt; | approved, for implementation | rejected | implemented | applied on its effective date. Text: &lt;description of the change&gt; (&lt;comment of the decider&gt;)</w:t>
            </w:r>
          </w:p>
        </w:tc>
        <w:tc>
          <w:tcPr>
            <w:tcW w:w="1296" w:type="dxa"/>
          </w:tcPr>
          <w:p>
            <w:pPr>
              <w:spacing w:after="0"/>
              <w:rPr>
                <w:rFonts w:ascii="Calibri" w:hAnsi="Calibri" w:cs="Calibri"/>
                <w:sz w:val="15"/>
                <w:szCs w:val="15"/>
              </w:rPr>
            </w:pPr>
            <w:r>
              <w:rPr>
                <w:rFonts w:ascii="Calibri" w:hAnsi="Calibri" w:cs="Calibri"/>
                <w:sz w:val="15"/>
                <w:szCs w:val="15"/>
              </w:rPr>
              <w:t xml:space="preserve">FRUM.002.01, FRUM.005.01, FRUM.005.04, FRUM.006.01, FRUM.009.10, FRUM.010.02, FRUM.010.03, FRUM.013.01</w:t>
            </w:r>
          </w:p>
        </w:tc>
      </w:tr>
      <w:tr>
        <w:tc>
          <w:tcPr>
            <w:tcW w:w="720" w:type="dxa"/>
          </w:tcPr>
          <w:p>
            <w:pPr>
              <w:spacing w:after="0"/>
              <w:rPr>
                <w:rFonts w:ascii="Calibri" w:hAnsi="Calibri" w:cs="Calibri"/>
                <w:sz w:val="15"/>
                <w:szCs w:val="15"/>
              </w:rPr>
            </w:pPr>
            <w:r>
              <w:rPr>
                <w:rFonts w:ascii="Calibri" w:hAnsi="Calibri" w:cs="Calibri"/>
                <w:sz w:val="15"/>
                <w:szCs w:val="15"/>
              </w:rPr>
              <w:t xml:space="preserve">NT-05</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tcPr>
          <w:p>
            <w:pPr>
              <w:spacing w:after="0"/>
              <w:rPr>
                <w:rFonts w:ascii="Calibri" w:hAnsi="Calibri" w:cs="Calibri"/>
                <w:sz w:val="15"/>
                <w:szCs w:val="15"/>
              </w:rPr>
            </w:pPr>
            <w:r>
              <w:rPr>
                <w:rFonts w:ascii="Calibri" w:hAnsi="Calibri" w:cs="Calibri"/>
                <w:sz w:val="15"/>
                <w:szCs w:val="15"/>
              </w:rPr>
              <w:t xml:space="preserve">The approver returns a request (Return)</w:t>
            </w:r>
          </w:p>
        </w:tc>
        <w:tc>
          <w:tcPr>
            <w:tcW w:w="2015" w:type="dxa"/>
          </w:tcPr>
          <w:p>
            <w:pPr>
              <w:spacing w:after="0"/>
              <w:rPr>
                <w:rFonts w:ascii="Calibri" w:hAnsi="Calibri" w:cs="Calibri"/>
                <w:sz w:val="15"/>
                <w:szCs w:val="15"/>
              </w:rPr>
            </w:pPr>
            <w:r>
              <w:rPr>
                <w:rFonts w:ascii="Calibri" w:hAnsi="Calibri" w:cs="Calibri"/>
                <w:sz w:val="15"/>
                <w:szCs w:val="15"/>
              </w:rPr>
              <w:t xml:space="preserve">The requester</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returned. Text: &lt;description of the change&gt; - &lt;remarks&gt;</w:t>
            </w:r>
          </w:p>
        </w:tc>
        <w:tc>
          <w:tcPr>
            <w:tcW w:w="1296" w:type="dxa"/>
          </w:tcPr>
          <w:p>
            <w:pPr>
              <w:spacing w:after="0"/>
              <w:rPr>
                <w:rFonts w:ascii="Calibri" w:hAnsi="Calibri" w:cs="Calibri"/>
                <w:sz w:val="15"/>
                <w:szCs w:val="15"/>
              </w:rPr>
            </w:pPr>
            <w:r>
              <w:rPr>
                <w:rFonts w:ascii="Calibri" w:hAnsi="Calibri" w:cs="Calibri"/>
                <w:sz w:val="15"/>
                <w:szCs w:val="15"/>
              </w:rPr>
              <w:t xml:space="preserve">FRUM.009.07, FRUM.010.04, FRUM.013.01</w:t>
            </w:r>
          </w:p>
        </w:tc>
      </w:tr>
      <w:tr>
        <w:tc>
          <w:tcPr>
            <w:tcW w:w="720" w:type="dxa"/>
          </w:tcPr>
          <w:p>
            <w:pPr>
              <w:spacing w:after="0"/>
              <w:rPr>
                <w:rFonts w:ascii="Calibri" w:hAnsi="Calibri" w:cs="Calibri"/>
                <w:sz w:val="15"/>
                <w:szCs w:val="15"/>
              </w:rPr>
            </w:pPr>
            <w:r>
              <w:rPr>
                <w:rFonts w:ascii="Calibri" w:hAnsi="Calibri" w:cs="Calibri"/>
                <w:sz w:val="15"/>
                <w:szCs w:val="15"/>
              </w:rPr>
              <w:t xml:space="preserve">NT-06</w:t>
            </w:r>
          </w:p>
        </w:tc>
        <w:tc>
          <w:tcPr>
            <w:tcW w:w="1296" w:type="dxa"/>
          </w:tcPr>
          <w:p>
            <w:pPr>
              <w:spacing w:after="0"/>
              <w:rPr>
                <w:rFonts w:ascii="Calibri" w:hAnsi="Calibri" w:cs="Calibri"/>
                <w:sz w:val="15"/>
                <w:szCs w:val="15"/>
              </w:rPr>
            </w:pPr>
            <w:r>
              <w:rPr>
                <w:rFonts w:ascii="Calibri" w:hAnsi="Calibri" w:cs="Calibri"/>
                <w:sz w:val="15"/>
                <w:szCs w:val="15"/>
              </w:rPr>
              <w:t xml:space="preserve">in the system</w:t>
            </w:r>
          </w:p>
        </w:tc>
        <w:tc>
          <w:tcPr>
            <w:tcW w:w="2448" w:type="dxa"/>
          </w:tcPr>
          <w:p>
            <w:pPr>
              <w:spacing w:after="0"/>
              <w:rPr>
                <w:rFonts w:ascii="Calibri" w:hAnsi="Calibri" w:cs="Calibri"/>
                <w:sz w:val="15"/>
                <w:szCs w:val="15"/>
              </w:rPr>
            </w:pPr>
            <w:r>
              <w:rPr>
                <w:rFonts w:ascii="Calibri" w:hAnsi="Calibri" w:cs="Calibri"/>
                <w:sz w:val="15"/>
                <w:szCs w:val="15"/>
              </w:rPr>
              <w:t xml:space="preserve">The creator cancels a request that was assigned to an approver</w:t>
            </w:r>
          </w:p>
        </w:tc>
        <w:tc>
          <w:tcPr>
            <w:tcW w:w="2015" w:type="dxa"/>
          </w:tcPr>
          <w:p>
            <w:pPr>
              <w:spacing w:after="0"/>
              <w:rPr>
                <w:rFonts w:ascii="Calibri" w:hAnsi="Calibri" w:cs="Calibri"/>
                <w:sz w:val="15"/>
                <w:szCs w:val="15"/>
              </w:rPr>
            </w:pPr>
            <w:r>
              <w:rPr>
                <w:rFonts w:ascii="Calibri" w:hAnsi="Calibri" w:cs="Calibri"/>
                <w:sz w:val="15"/>
                <w:szCs w:val="15"/>
              </w:rPr>
              <w:t xml:space="preserve">The approver the request was assigned to</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cancelled. Text: &lt;description of the change&gt; - &lt;reason&gt;</w:t>
            </w:r>
          </w:p>
        </w:tc>
        <w:tc>
          <w:tcPr>
            <w:tcW w:w="1296" w:type="dxa"/>
          </w:tcPr>
          <w:p>
            <w:pPr>
              <w:spacing w:after="0"/>
              <w:rPr>
                <w:rFonts w:ascii="Calibri" w:hAnsi="Calibri" w:cs="Calibri"/>
                <w:sz w:val="15"/>
                <w:szCs w:val="15"/>
              </w:rPr>
            </w:pPr>
            <w:r>
              <w:rPr>
                <w:rFonts w:ascii="Calibri" w:hAnsi="Calibri" w:cs="Calibri"/>
                <w:sz w:val="15"/>
                <w:szCs w:val="15"/>
              </w:rPr>
              <w:t xml:space="preserve">FRUM.009.08, FRUM.013.01</w:t>
            </w:r>
          </w:p>
        </w:tc>
      </w:tr>
      <w:tr>
        <w:tc>
          <w:tcPr>
            <w:tcW w:w="720" w:type="dxa"/>
          </w:tcPr>
          <w:p>
            <w:pPr>
              <w:spacing w:after="0"/>
              <w:rPr>
                <w:rFonts w:ascii="Calibri" w:hAnsi="Calibri" w:cs="Calibri"/>
                <w:sz w:val="15"/>
                <w:szCs w:val="15"/>
              </w:rPr>
            </w:pPr>
            <w:r>
              <w:rPr>
                <w:rFonts w:ascii="Calibri" w:hAnsi="Calibri" w:cs="Calibri"/>
                <w:sz w:val="15"/>
                <w:szCs w:val="15"/>
              </w:rPr>
              <w:t xml:space="preserve">NT-07</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tcPr>
          <w:p>
            <w:pPr>
              <w:spacing w:after="0"/>
              <w:rPr>
                <w:rFonts w:ascii="Calibri" w:hAnsi="Calibri" w:cs="Calibri"/>
                <w:sz w:val="15"/>
                <w:szCs w:val="15"/>
              </w:rPr>
            </w:pPr>
            <w:r>
              <w:rPr>
                <w:rFonts w:ascii="Calibri" w:hAnsi="Calibri" w:cs="Calibri"/>
                <w:sz w:val="15"/>
                <w:szCs w:val="15"/>
              </w:rPr>
              <w:t xml:space="preserve">An approved change to a user is applied (at approval, or on the effective date)</w:t>
            </w:r>
          </w:p>
        </w:tc>
        <w:tc>
          <w:tcPr>
            <w:tcW w:w="2015" w:type="dxa"/>
          </w:tcPr>
          <w:p>
            <w:pPr>
              <w:spacing w:after="0"/>
              <w:rPr>
                <w:rFonts w:ascii="Calibri" w:hAnsi="Calibri" w:cs="Calibri"/>
                <w:sz w:val="15"/>
                <w:szCs w:val="15"/>
              </w:rPr>
            </w:pPr>
            <w:r>
              <w:rPr>
                <w:rFonts w:ascii="Calibri" w:hAnsi="Calibri" w:cs="Calibri"/>
                <w:sz w:val="15"/>
                <w:szCs w:val="15"/>
              </w:rPr>
              <w:t xml:space="preserve">The user whose access changed (e-mail to the user's registered address)</w:t>
            </w:r>
          </w:p>
        </w:tc>
        <w:tc>
          <w:tcPr>
            <w:tcW w:w="2880" w:type="dxa"/>
          </w:tcPr>
          <w:p>
            <w:pPr>
              <w:spacing w:after="0"/>
              <w:rPr>
                <w:rFonts w:ascii="Calibri" w:hAnsi="Calibri" w:cs="Calibri"/>
                <w:sz w:val="15"/>
                <w:szCs w:val="15"/>
              </w:rPr>
            </w:pPr>
            <w:r>
              <w:rPr>
                <w:rFonts w:ascii="Calibri" w:hAnsi="Calibri" w:cs="Calibri"/>
                <w:sz w:val="15"/>
                <w:szCs w:val="15"/>
              </w:rPr>
              <w:t xml:space="preserve">in the system title: Your access changed. Text: Your access changed: &lt;description of the change&gt; (request &lt;request no&gt;). E-mail subject: the system: your access changed; body: the same text</w:t>
            </w:r>
          </w:p>
        </w:tc>
        <w:tc>
          <w:tcPr>
            <w:tcW w:w="1296" w:type="dxa"/>
          </w:tcPr>
          <w:p>
            <w:pPr>
              <w:spacing w:after="0"/>
              <w:rPr>
                <w:rFonts w:ascii="Calibri" w:hAnsi="Calibri" w:cs="Calibri"/>
                <w:sz w:val="15"/>
                <w:szCs w:val="15"/>
              </w:rPr>
            </w:pPr>
            <w:r>
              <w:rPr>
                <w:rFonts w:ascii="Calibri" w:hAnsi="Calibri" w:cs="Calibri"/>
                <w:sz w:val="15"/>
                <w:szCs w:val="15"/>
              </w:rPr>
              <w:t xml:space="preserve">FRUM.013.01</w:t>
            </w:r>
          </w:p>
        </w:tc>
      </w:tr>
      <w:tr>
        <w:tc>
          <w:tcPr>
            <w:tcW w:w="720" w:type="dxa"/>
          </w:tcPr>
          <w:p>
            <w:pPr>
              <w:spacing w:after="0"/>
              <w:rPr>
                <w:rFonts w:ascii="Calibri" w:hAnsi="Calibri" w:cs="Calibri"/>
                <w:sz w:val="15"/>
                <w:szCs w:val="15"/>
              </w:rPr>
            </w:pPr>
            <w:r>
              <w:rPr>
                <w:rFonts w:ascii="Calibri" w:hAnsi="Calibri" w:cs="Calibri"/>
                <w:sz w:val="15"/>
                <w:szCs w:val="15"/>
              </w:rPr>
              <w:t xml:space="preserve">NT-14</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tcPr>
          <w:p>
            <w:pPr>
              <w:spacing w:after="0"/>
              <w:rPr>
                <w:rFonts w:ascii="Calibri" w:hAnsi="Calibri" w:cs="Calibri"/>
                <w:sz w:val="15"/>
                <w:szCs w:val="15"/>
              </w:rPr>
            </w:pPr>
            <w:r>
              <w:rPr>
                <w:rFonts w:ascii="Calibri" w:hAnsi="Calibri" w:cs="Calibri"/>
                <w:sz w:val="15"/>
                <w:szCs w:val="15"/>
              </w:rPr>
              <w:t xml:space="preserve">A request that deactivates or reactivates a group profile is implemented (or applied on approval)</w:t>
            </w:r>
          </w:p>
        </w:tc>
        <w:tc>
          <w:tcPr>
            <w:tcW w:w="2015" w:type="dxa"/>
          </w:tcPr>
          <w:p>
            <w:pPr>
              <w:spacing w:after="0"/>
              <w:rPr>
                <w:rFonts w:ascii="Calibri" w:hAnsi="Calibri" w:cs="Calibri"/>
                <w:sz w:val="15"/>
                <w:szCs w:val="15"/>
              </w:rPr>
            </w:pPr>
            <w:r>
              <w:rPr>
                <w:rFonts w:ascii="Calibri" w:hAnsi="Calibri" w:cs="Calibri"/>
                <w:sz w:val="15"/>
                <w:szCs w:val="15"/>
              </w:rPr>
              <w:t xml:space="preserve">Each active member of the group profile (e-mail to the member's registered address)</w:t>
            </w:r>
          </w:p>
        </w:tc>
        <w:tc>
          <w:tcPr>
            <w:tcW w:w="2880" w:type="dxa"/>
          </w:tcPr>
          <w:p>
            <w:pPr>
              <w:spacing w:after="0"/>
              <w:rPr>
                <w:rFonts w:ascii="Calibri" w:hAnsi="Calibri" w:cs="Calibri"/>
                <w:sz w:val="15"/>
                <w:szCs w:val="15"/>
              </w:rPr>
            </w:pPr>
            <w:r>
              <w:rPr>
                <w:rFonts w:ascii="Calibri" w:hAnsi="Calibri" w:cs="Calibri"/>
                <w:sz w:val="15"/>
                <w:szCs w:val="15"/>
              </w:rPr>
              <w:t xml:space="preserve">in the system title: Your access changed. Text: Your access changed: &lt;description of the change&gt;, a group profile you hold (request &lt;request no&gt;). E-mail subject: the system: your access changed; body: the same text</w:t>
            </w:r>
          </w:p>
        </w:tc>
        <w:tc>
          <w:tcPr>
            <w:tcW w:w="1296" w:type="dxa"/>
          </w:tcPr>
          <w:p>
            <w:pPr>
              <w:spacing w:after="0"/>
              <w:rPr>
                <w:rFonts w:ascii="Calibri" w:hAnsi="Calibri" w:cs="Calibri"/>
                <w:sz w:val="15"/>
                <w:szCs w:val="15"/>
              </w:rPr>
            </w:pPr>
            <w:r>
              <w:rPr>
                <w:rFonts w:ascii="Calibri" w:hAnsi="Calibri" w:cs="Calibri"/>
                <w:sz w:val="15"/>
                <w:szCs w:val="15"/>
              </w:rPr>
              <w:t xml:space="preserve">FRUM.006.02.01, FRUM.006.02.02, FRUM.006.04, FRUM.013.01</w:t>
            </w:r>
          </w:p>
        </w:tc>
      </w:tr>
      <w:tr>
        <w:tc>
          <w:tcPr>
            <w:tcW w:w="720" w:type="dxa"/>
          </w:tcPr>
          <w:p>
            <w:pPr>
              <w:spacing w:after="0"/>
              <w:rPr>
                <w:rFonts w:ascii="Calibri" w:hAnsi="Calibri" w:cs="Calibri"/>
                <w:sz w:val="15"/>
                <w:szCs w:val="15"/>
              </w:rPr>
            </w:pPr>
            <w:r>
              <w:rPr>
                <w:rFonts w:ascii="Calibri" w:hAnsi="Calibri" w:cs="Calibri"/>
                <w:sz w:val="15"/>
                <w:szCs w:val="15"/>
              </w:rPr>
              <w:t xml:space="preserve">NT-15</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tcPr>
          <w:p>
            <w:pPr>
              <w:spacing w:after="0"/>
              <w:rPr>
                <w:rFonts w:ascii="Calibri" w:hAnsi="Calibri" w:cs="Calibri"/>
                <w:sz w:val="15"/>
                <w:szCs w:val="15"/>
              </w:rPr>
            </w:pPr>
            <w:r>
              <w:rPr>
                <w:rFonts w:ascii="Calibri" w:hAnsi="Calibri" w:cs="Calibri"/>
                <w:sz w:val="15"/>
                <w:szCs w:val="15"/>
              </w:rPr>
              <w:t xml:space="preserve">The daily job the dormant-user run (00:15) finds a user whose deactivation date is the dormancy notice days away (7)</w:t>
            </w:r>
          </w:p>
        </w:tc>
        <w:tc>
          <w:tcPr>
            <w:tcW w:w="2015" w:type="dxa"/>
          </w:tcPr>
          <w:p>
            <w:pPr>
              <w:spacing w:after="0"/>
              <w:rPr>
                <w:rFonts w:ascii="Calibri" w:hAnsi="Calibri" w:cs="Calibri"/>
                <w:sz w:val="15"/>
                <w:szCs w:val="15"/>
              </w:rPr>
            </w:pPr>
            <w:r>
              <w:rPr>
                <w:rFonts w:ascii="Calibri" w:hAnsi="Calibri" w:cs="Calibri"/>
                <w:sz w:val="15"/>
                <w:szCs w:val="15"/>
              </w:rPr>
              <w:t xml:space="preserve">The dormant user</w:t>
            </w:r>
          </w:p>
        </w:tc>
        <w:tc>
          <w:tcPr>
            <w:tcW w:w="2880" w:type="dxa"/>
          </w:tcPr>
          <w:p>
            <w:pPr>
              <w:spacing w:after="0"/>
              <w:rPr>
                <w:rFonts w:ascii="Calibri" w:hAnsi="Calibri" w:cs="Calibri"/>
                <w:sz w:val="15"/>
                <w:szCs w:val="15"/>
              </w:rPr>
            </w:pPr>
            <w:r>
              <w:rPr>
                <w:rFonts w:ascii="Calibri" w:hAnsi="Calibri" w:cs="Calibri"/>
                <w:sz w:val="15"/>
                <w:szCs w:val="15"/>
              </w:rPr>
              <w:t xml:space="preserve">Title: Your account will be deactivated. Text: You have not signed in to the system for a long time. Sign in before &lt;dd-MMM-yyyy&gt;, or your account is deactivated and a new access request is needed. E-mail subject: the system: sign in to keep your account</w:t>
            </w:r>
          </w:p>
        </w:tc>
        <w:tc>
          <w:tcPr>
            <w:tcW w:w="1296" w:type="dxa"/>
          </w:tcPr>
          <w:p>
            <w:pPr>
              <w:spacing w:after="0"/>
              <w:rPr>
                <w:rFonts w:ascii="Calibri" w:hAnsi="Calibri" w:cs="Calibri"/>
                <w:sz w:val="15"/>
                <w:szCs w:val="15"/>
              </w:rPr>
            </w:pPr>
            <w:r>
              <w:rPr>
                <w:rFonts w:ascii="Calibri" w:hAnsi="Calibri" w:cs="Calibri"/>
                <w:sz w:val="15"/>
                <w:szCs w:val="15"/>
              </w:rPr>
              <w:t xml:space="preserve">FRUM.003.02.01, FRUM.003.04</w:t>
            </w:r>
          </w:p>
        </w:tc>
      </w:tr>
      <w:tr>
        <w:tc>
          <w:tcPr>
            <w:tcW w:w="720" w:type="dxa"/>
          </w:tcPr>
          <w:p>
            <w:pPr>
              <w:spacing w:after="0"/>
              <w:rPr>
                <w:rFonts w:ascii="Calibri" w:hAnsi="Calibri" w:cs="Calibri"/>
                <w:sz w:val="15"/>
                <w:szCs w:val="15"/>
              </w:rPr>
            </w:pPr>
            <w:r>
              <w:rPr>
                <w:rFonts w:ascii="Calibri" w:hAnsi="Calibri" w:cs="Calibri"/>
                <w:sz w:val="15"/>
                <w:szCs w:val="15"/>
              </w:rPr>
              <w:t xml:space="preserve">NT-16</w:t>
            </w:r>
          </w:p>
        </w:tc>
        <w:tc>
          <w:tcPr>
            <w:tcW w:w="1296" w:type="dxa"/>
          </w:tcPr>
          <w:p>
            <w:pPr>
              <w:spacing w:after="0"/>
              <w:rPr>
                <w:rFonts w:ascii="Calibri" w:hAnsi="Calibri" w:cs="Calibri"/>
                <w:sz w:val="15"/>
                <w:szCs w:val="15"/>
              </w:rPr>
            </w:pPr>
            <w:r>
              <w:rPr>
                <w:rFonts w:ascii="Calibri" w:hAnsi="Calibri" w:cs="Calibri"/>
                <w:sz w:val="15"/>
                <w:szCs w:val="15"/>
              </w:rPr>
              <w:t xml:space="preserve">in the system</w:t>
            </w:r>
          </w:p>
        </w:tc>
        <w:tc>
          <w:tcPr>
            <w:tcW w:w="2448" w:type="dxa"/>
          </w:tcPr>
          <w:p>
            <w:pPr>
              <w:spacing w:after="0"/>
              <w:rPr>
                <w:rFonts w:ascii="Calibri" w:hAnsi="Calibri" w:cs="Calibri"/>
                <w:sz w:val="15"/>
                <w:szCs w:val="15"/>
              </w:rPr>
            </w:pPr>
            <w:r>
              <w:rPr>
                <w:rFonts w:ascii="Calibri" w:hAnsi="Calibri" w:cs="Calibri"/>
                <w:sz w:val="15"/>
                <w:szCs w:val="15"/>
              </w:rPr>
              <w:t xml:space="preserve">The daily job the dormant-user run deactivates one or more users (each also receives NT-07)</w:t>
            </w:r>
          </w:p>
        </w:tc>
        <w:tc>
          <w:tcPr>
            <w:tcW w:w="2015" w:type="dxa"/>
          </w:tcPr>
          <w:p>
            <w:pPr>
              <w:spacing w:after="0"/>
              <w:rPr>
                <w:rFonts w:ascii="Calibri" w:hAnsi="Calibri" w:cs="Calibri"/>
                <w:sz w:val="15"/>
                <w:szCs w:val="15"/>
              </w:rPr>
            </w:pPr>
            <w:r>
              <w:rPr>
                <w:rFonts w:ascii="Calibri" w:hAnsi="Calibri" w:cs="Calibri"/>
                <w:sz w:val="15"/>
                <w:szCs w:val="15"/>
              </w:rPr>
              <w:t xml:space="preserve">Every holder of the request right (Business Administrator, System Administrator)</w:t>
            </w:r>
          </w:p>
        </w:tc>
        <w:tc>
          <w:tcPr>
            <w:tcW w:w="2880" w:type="dxa"/>
          </w:tcPr>
          <w:p>
            <w:pPr>
              <w:spacing w:after="0"/>
              <w:rPr>
                <w:rFonts w:ascii="Calibri" w:hAnsi="Calibri" w:cs="Calibri"/>
                <w:sz w:val="15"/>
                <w:szCs w:val="15"/>
              </w:rPr>
            </w:pPr>
            <w:r>
              <w:rPr>
                <w:rFonts w:ascii="Calibri" w:hAnsi="Calibri" w:cs="Calibri"/>
                <w:sz w:val="15"/>
                <w:szCs w:val="15"/>
              </w:rPr>
              <w:t xml:space="preserve">Title: Dormant users deactivated. Text: &lt;count&gt; user(s) without a sign-in for &lt;days&gt; days were deactivated: &lt;user IDs&gt;</w:t>
            </w:r>
          </w:p>
        </w:tc>
        <w:tc>
          <w:tcPr>
            <w:tcW w:w="1296" w:type="dxa"/>
          </w:tcPr>
          <w:p>
            <w:pPr>
              <w:spacing w:after="0"/>
              <w:rPr>
                <w:rFonts w:ascii="Calibri" w:hAnsi="Calibri" w:cs="Calibri"/>
                <w:sz w:val="15"/>
                <w:szCs w:val="15"/>
              </w:rPr>
            </w:pPr>
            <w:r>
              <w:rPr>
                <w:rFonts w:ascii="Calibri" w:hAnsi="Calibri" w:cs="Calibri"/>
                <w:sz w:val="15"/>
                <w:szCs w:val="15"/>
              </w:rPr>
              <w:t xml:space="preserve">FRUM.003.02.01, FRUM.003.04</w:t>
            </w:r>
          </w:p>
        </w:tc>
      </w:tr>
      <w:tr>
        <w:tc>
          <w:tcPr>
            <w:tcW w:w="720" w:type="dxa"/>
          </w:tcPr>
          <w:p>
            <w:pPr>
              <w:spacing w:after="0"/>
              <w:rPr>
                <w:rFonts w:ascii="Calibri" w:hAnsi="Calibri" w:cs="Calibri"/>
                <w:sz w:val="15"/>
                <w:szCs w:val="15"/>
              </w:rPr>
            </w:pPr>
            <w:r>
              <w:rPr>
                <w:rFonts w:ascii="Calibri" w:hAnsi="Calibri" w:cs="Calibri"/>
                <w:sz w:val="15"/>
                <w:szCs w:val="15"/>
              </w:rPr>
              <w:t xml:space="preserve">NT-08</w:t>
            </w:r>
          </w:p>
        </w:tc>
        <w:tc>
          <w:tcPr>
            <w:tcW w:w="1296" w:type="dxa"/>
          </w:tcPr>
          <w:p>
            <w:pPr>
              <w:spacing w:after="0"/>
              <w:rPr>
                <w:rFonts w:ascii="Calibri" w:hAnsi="Calibri" w:cs="Calibri"/>
                <w:sz w:val="15"/>
                <w:szCs w:val="15"/>
              </w:rPr>
            </w:pPr>
            <w:r>
              <w:rPr>
                <w:rFonts w:ascii="Calibri" w:hAnsi="Calibri" w:cs="Calibri"/>
                <w:sz w:val="15"/>
                <w:szCs w:val="15"/>
              </w:rPr>
              <w:t xml:space="preserve">E-mail</w:t>
            </w:r>
          </w:p>
        </w:tc>
        <w:tc>
          <w:tcPr>
            <w:tcW w:w="2448" w:type="dxa"/>
          </w:tcPr>
          <w:p>
            <w:pPr>
              <w:spacing w:after="0"/>
              <w:rPr>
                <w:rFonts w:ascii="Calibri" w:hAnsi="Calibri" w:cs="Calibri"/>
                <w:sz w:val="15"/>
                <w:szCs w:val="15"/>
              </w:rPr>
            </w:pPr>
            <w:r>
              <w:rPr>
                <w:rFonts w:ascii="Calibri" w:hAnsi="Calibri" w:cs="Calibri"/>
                <w:sz w:val="15"/>
                <w:szCs w:val="15"/>
              </w:rPr>
              <w:t xml:space="preserve">A user asks for a reset link (Forgot password?, local sign-in)</w:t>
            </w:r>
          </w:p>
        </w:tc>
        <w:tc>
          <w:tcPr>
            <w:tcW w:w="2015" w:type="dxa"/>
          </w:tcPr>
          <w:p>
            <w:pPr>
              <w:spacing w:after="0"/>
              <w:rPr>
                <w:rFonts w:ascii="Calibri" w:hAnsi="Calibri" w:cs="Calibri"/>
                <w:sz w:val="15"/>
                <w:szCs w:val="15"/>
              </w:rPr>
            </w:pPr>
            <w:r>
              <w:rPr>
                <w:rFonts w:ascii="Calibri" w:hAnsi="Calibri" w:cs="Calibri"/>
                <w:sz w:val="15"/>
                <w:szCs w:val="15"/>
              </w:rPr>
              <w:t xml:space="preserve">The registered e-mail address of the user, when the user is active and has one</w:t>
            </w:r>
          </w:p>
        </w:tc>
        <w:tc>
          <w:tcPr>
            <w:tcW w:w="2880" w:type="dxa"/>
          </w:tcPr>
          <w:p>
            <w:pPr>
              <w:spacing w:after="0"/>
              <w:rPr>
                <w:rFonts w:ascii="Calibri" w:hAnsi="Calibri" w:cs="Calibri"/>
                <w:sz w:val="15"/>
                <w:szCs w:val="15"/>
              </w:rPr>
            </w:pPr>
            <w:r>
              <w:rPr>
                <w:rFonts w:ascii="Calibri" w:hAnsi="Calibri" w:cs="Calibri"/>
                <w:sz w:val="15"/>
                <w:szCs w:val="15"/>
              </w:rPr>
              <w:t xml:space="preserve">Subject: the system: reset your password. Body: Dear &lt;full name&gt;, A new the system password was requested for user &lt;user ID&gt;. Open this link to set it: &lt;link&gt;. The link works once and expires at &lt;date and time&gt; (Philippine time). If you did not ask for it, ignore this e-mail; your password stays as it is.</w:t>
            </w:r>
          </w:p>
        </w:tc>
        <w:tc>
          <w:tcPr>
            <w:tcW w:w="1296"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720" w:type="dxa"/>
          </w:tcPr>
          <w:p>
            <w:pPr>
              <w:spacing w:after="0"/>
              <w:rPr>
                <w:rFonts w:ascii="Calibri" w:hAnsi="Calibri" w:cs="Calibri"/>
                <w:sz w:val="15"/>
                <w:szCs w:val="15"/>
              </w:rPr>
            </w:pPr>
            <w:r>
              <w:rPr>
                <w:rFonts w:ascii="Calibri" w:hAnsi="Calibri" w:cs="Calibri"/>
                <w:sz w:val="15"/>
                <w:szCs w:val="15"/>
              </w:rPr>
              <w:t xml:space="preserve">NT-09</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tcPr>
          <w:p>
            <w:pPr>
              <w:spacing w:after="0"/>
              <w:rPr>
                <w:rFonts w:ascii="Calibri" w:hAnsi="Calibri" w:cs="Calibri"/>
                <w:sz w:val="15"/>
                <w:szCs w:val="15"/>
              </w:rPr>
            </w:pPr>
            <w:r>
              <w:rPr>
                <w:rFonts w:ascii="Calibri" w:hAnsi="Calibri" w:cs="Calibri"/>
                <w:sz w:val="15"/>
                <w:szCs w:val="15"/>
              </w:rPr>
              <w:t xml:space="preserve">The daily job the password expiry notice (06:00) finds a password that expires within 7 days (local sign-in)</w:t>
            </w:r>
          </w:p>
        </w:tc>
        <w:tc>
          <w:tcPr>
            <w:tcW w:w="2015" w:type="dxa"/>
          </w:tcPr>
          <w:p>
            <w:pPr>
              <w:spacing w:after="0"/>
              <w:rPr>
                <w:rFonts w:ascii="Calibri" w:hAnsi="Calibri" w:cs="Calibri"/>
                <w:sz w:val="15"/>
                <w:szCs w:val="15"/>
              </w:rPr>
            </w:pPr>
            <w:r>
              <w:rPr>
                <w:rFonts w:ascii="Calibri" w:hAnsi="Calibri" w:cs="Calibri"/>
                <w:sz w:val="15"/>
                <w:szCs w:val="15"/>
              </w:rPr>
              <w:t xml:space="preserve">The user whose password expires</w:t>
            </w:r>
          </w:p>
        </w:tc>
        <w:tc>
          <w:tcPr>
            <w:tcW w:w="2880" w:type="dxa"/>
          </w:tcPr>
          <w:p>
            <w:pPr>
              <w:spacing w:after="0"/>
              <w:rPr>
                <w:rFonts w:ascii="Calibri" w:hAnsi="Calibri" w:cs="Calibri"/>
                <w:sz w:val="15"/>
                <w:szCs w:val="15"/>
              </w:rPr>
            </w:pPr>
            <w:r>
              <w:rPr>
                <w:rFonts w:ascii="Calibri" w:hAnsi="Calibri" w:cs="Calibri"/>
                <w:sz w:val="15"/>
                <w:szCs w:val="15"/>
              </w:rPr>
              <w:t xml:space="preserve">Title: Your password expires soon. Text: Your the system password expires on &lt;date and time&gt; (Philippine time). Change it on My Profile before then. E-mail subject: the system: your password expires soon</w:t>
            </w:r>
          </w:p>
        </w:tc>
        <w:tc>
          <w:tcPr>
            <w:tcW w:w="1296"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720" w:type="dxa"/>
          </w:tcPr>
          <w:p>
            <w:pPr>
              <w:spacing w:after="0"/>
              <w:rPr>
                <w:rFonts w:ascii="Calibri" w:hAnsi="Calibri" w:cs="Calibri"/>
                <w:sz w:val="15"/>
                <w:szCs w:val="15"/>
              </w:rPr>
            </w:pPr>
            <w:r>
              <w:rPr>
                <w:rFonts w:ascii="Calibri" w:hAnsi="Calibri" w:cs="Calibri"/>
                <w:sz w:val="15"/>
                <w:szCs w:val="15"/>
              </w:rPr>
              <w:t xml:space="preserve">NT-10</w:t>
            </w:r>
          </w:p>
        </w:tc>
        <w:tc>
          <w:tcPr>
            <w:tcW w:w="1296" w:type="dxa"/>
          </w:tcPr>
          <w:p>
            <w:pPr>
              <w:spacing w:after="0"/>
              <w:rPr>
                <w:rFonts w:ascii="Calibri" w:hAnsi="Calibri" w:cs="Calibri"/>
                <w:sz w:val="15"/>
                <w:szCs w:val="15"/>
              </w:rPr>
            </w:pPr>
            <w:r>
              <w:rPr>
                <w:rFonts w:ascii="Calibri" w:hAnsi="Calibri" w:cs="Calibri"/>
                <w:sz w:val="15"/>
                <w:szCs w:val="15"/>
              </w:rPr>
              <w:t xml:space="preserve">E-mail</w:t>
            </w:r>
          </w:p>
        </w:tc>
        <w:tc>
          <w:tcPr>
            <w:tcW w:w="2448" w:type="dxa"/>
          </w:tcPr>
          <w:p>
            <w:pPr>
              <w:spacing w:after="0"/>
              <w:rPr>
                <w:rFonts w:ascii="Calibri" w:hAnsi="Calibri" w:cs="Calibri"/>
                <w:sz w:val="15"/>
                <w:szCs w:val="15"/>
              </w:rPr>
            </w:pPr>
            <w:r>
              <w:rPr>
                <w:rFonts w:ascii="Calibri" w:hAnsi="Calibri" w:cs="Calibri"/>
                <w:sz w:val="15"/>
                <w:szCs w:val="15"/>
              </w:rPr>
              <w:t xml:space="preserve">A scheduled batch job fails (for example the daily application of dated access changes)</w:t>
            </w:r>
          </w:p>
        </w:tc>
        <w:tc>
          <w:tcPr>
            <w:tcW w:w="2015" w:type="dxa"/>
          </w:tcPr>
          <w:p>
            <w:pPr>
              <w:spacing w:after="0"/>
              <w:rPr>
                <w:rFonts w:ascii="Calibri" w:hAnsi="Calibri" w:cs="Calibri"/>
                <w:sz w:val="15"/>
                <w:szCs w:val="15"/>
              </w:rPr>
            </w:pPr>
            <w:r>
              <w:rPr>
                <w:rFonts w:ascii="Calibri" w:hAnsi="Calibri" w:cs="Calibri"/>
                <w:sz w:val="15"/>
                <w:szCs w:val="15"/>
              </w:rPr>
              <w:t xml:space="preserve">The addresses of the parameter the failed-run recipients</w:t>
            </w:r>
          </w:p>
        </w:tc>
        <w:tc>
          <w:tcPr>
            <w:tcW w:w="2880" w:type="dxa"/>
          </w:tcPr>
          <w:p>
            <w:pPr>
              <w:spacing w:after="0"/>
              <w:rPr>
                <w:rFonts w:ascii="Calibri" w:hAnsi="Calibri" w:cs="Calibri"/>
                <w:sz w:val="15"/>
                <w:szCs w:val="15"/>
              </w:rPr>
            </w:pPr>
            <w:r>
              <w:rPr>
                <w:rFonts w:ascii="Calibri" w:hAnsi="Calibri" w:cs="Calibri"/>
                <w:sz w:val="15"/>
                <w:szCs w:val="15"/>
              </w:rPr>
              <w:t xml:space="preserve">Subject: the system: batch job &lt;job&gt; failed. Body: The batch job &lt;job&gt; failed. Run: &lt;run&gt;. Started: &lt;date and time&gt; (Philippine time). Trigger: &lt;trigger&gt;. Error: &lt;message&gt;. Open Administration &gt; Scheduled Jobs to see the run history and run the job again.</w:t>
            </w:r>
          </w:p>
        </w:tc>
        <w:tc>
          <w:tcPr>
            <w:tcW w:w="1296" w:type="dxa"/>
          </w:tcPr>
          <w:p>
            <w:pPr>
              <w:spacing w:after="0"/>
              <w:rPr>
                <w:rFonts w:ascii="Calibri" w:hAnsi="Calibri" w:cs="Calibri"/>
                <w:sz w:val="15"/>
                <w:szCs w:val="15"/>
              </w:rPr>
            </w:pPr>
            <w:r>
              <w:rPr>
                <w:rFonts w:ascii="Calibri" w:hAnsi="Calibri" w:cs="Calibri"/>
                <w:sz w:val="15"/>
                <w:szCs w:val="15"/>
              </w:rPr>
              <w:t xml:space="preserve">FRUM.013.02</w:t>
            </w:r>
          </w:p>
        </w:tc>
      </w:tr>
      <w:tr>
        <w:tc>
          <w:tcPr>
            <w:tcW w:w="720" w:type="dxa"/>
          </w:tcPr>
          <w:p>
            <w:pPr>
              <w:spacing w:after="0"/>
              <w:rPr>
                <w:rFonts w:ascii="Calibri" w:hAnsi="Calibri" w:cs="Calibri"/>
                <w:sz w:val="15"/>
                <w:szCs w:val="15"/>
              </w:rPr>
            </w:pPr>
            <w:r>
              <w:rPr>
                <w:rFonts w:ascii="Calibri" w:hAnsi="Calibri" w:cs="Calibri"/>
                <w:sz w:val="15"/>
                <w:szCs w:val="15"/>
              </w:rPr>
              <w:t xml:space="preserve">NT-11</w:t>
            </w:r>
          </w:p>
        </w:tc>
        <w:tc>
          <w:tcPr>
            <w:tcW w:w="1296" w:type="dxa"/>
          </w:tcPr>
          <w:p>
            <w:pPr>
              <w:spacing w:after="0"/>
              <w:rPr>
                <w:rFonts w:ascii="Calibri" w:hAnsi="Calibri" w:cs="Calibri"/>
                <w:sz w:val="15"/>
                <w:szCs w:val="15"/>
              </w:rPr>
            </w:pPr>
            <w:r>
              <w:rPr>
                <w:rFonts w:ascii="Calibri" w:hAnsi="Calibri" w:cs="Calibri"/>
                <w:sz w:val="15"/>
                <w:szCs w:val="15"/>
              </w:rPr>
              <w:t xml:space="preserve">Alert inbox</w:t>
            </w:r>
          </w:p>
        </w:tc>
        <w:tc>
          <w:tcPr>
            <w:tcW w:w="2448" w:type="dxa"/>
          </w:tcPr>
          <w:p>
            <w:pPr>
              <w:spacing w:after="0"/>
              <w:rPr>
                <w:rFonts w:ascii="Calibri" w:hAnsi="Calibri" w:cs="Calibri"/>
                <w:sz w:val="15"/>
                <w:szCs w:val="15"/>
              </w:rPr>
            </w:pPr>
            <w:r>
              <w:rPr>
                <w:rFonts w:ascii="Calibri" w:hAnsi="Calibri" w:cs="Calibri"/>
                <w:sz w:val="15"/>
                <w:szCs w:val="15"/>
              </w:rPr>
              <w:t xml:space="preserve">A request with a risk flag passes its first approval (alert Privileged access change, medium)</w:t>
            </w:r>
          </w:p>
        </w:tc>
        <w:tc>
          <w:tcPr>
            <w:tcW w:w="2015" w:type="dxa"/>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tcPr>
          <w:p>
            <w:pPr>
              <w:spacing w:after="0"/>
              <w:rPr>
                <w:rFonts w:ascii="Calibri" w:hAnsi="Calibri" w:cs="Calibri"/>
                <w:sz w:val="15"/>
                <w:szCs w:val="15"/>
              </w:rPr>
            </w:pPr>
            <w:r>
              <w:rPr>
                <w:rFonts w:ascii="Calibri" w:hAnsi="Calibri" w:cs="Calibri"/>
                <w:sz w:val="15"/>
                <w:szCs w:val="15"/>
              </w:rPr>
              <w:t xml:space="preserve">Access request &lt;request no&gt; &lt;risk flags&gt;: &lt;description of the change&gt;</w:t>
            </w:r>
          </w:p>
        </w:tc>
        <w:tc>
          <w:tcPr>
            <w:tcW w:w="1296" w:type="dxa"/>
          </w:tcPr>
          <w:p>
            <w:pPr>
              <w:spacing w:after="0"/>
              <w:rPr>
                <w:rFonts w:ascii="Calibri" w:hAnsi="Calibri" w:cs="Calibri"/>
                <w:sz w:val="15"/>
                <w:szCs w:val="15"/>
              </w:rPr>
            </w:pPr>
            <w:r>
              <w:rPr>
                <w:rFonts w:ascii="Calibri" w:hAnsi="Calibri" w:cs="Calibri"/>
                <w:sz w:val="15"/>
                <w:szCs w:val="15"/>
              </w:rPr>
              <w:t xml:space="preserve">FRUM.010.05</w:t>
            </w:r>
          </w:p>
        </w:tc>
      </w:tr>
      <w:tr>
        <w:tc>
          <w:tcPr>
            <w:tcW w:w="720" w:type="dxa"/>
          </w:tcPr>
          <w:p>
            <w:pPr>
              <w:spacing w:after="0"/>
              <w:rPr>
                <w:rFonts w:ascii="Calibri" w:hAnsi="Calibri" w:cs="Calibri"/>
                <w:sz w:val="15"/>
                <w:szCs w:val="15"/>
              </w:rPr>
            </w:pPr>
            <w:r>
              <w:rPr>
                <w:rFonts w:ascii="Calibri" w:hAnsi="Calibri" w:cs="Calibri"/>
                <w:sz w:val="15"/>
                <w:szCs w:val="15"/>
              </w:rPr>
              <w:t xml:space="preserve">NT-12</w:t>
            </w:r>
          </w:p>
        </w:tc>
        <w:tc>
          <w:tcPr>
            <w:tcW w:w="1296" w:type="dxa"/>
          </w:tcPr>
          <w:p>
            <w:pPr>
              <w:spacing w:after="0"/>
              <w:rPr>
                <w:rFonts w:ascii="Calibri" w:hAnsi="Calibri" w:cs="Calibri"/>
                <w:sz w:val="15"/>
                <w:szCs w:val="15"/>
              </w:rPr>
            </w:pPr>
            <w:r>
              <w:rPr>
                <w:rFonts w:ascii="Calibri" w:hAnsi="Calibri" w:cs="Calibri"/>
                <w:sz w:val="15"/>
                <w:szCs w:val="15"/>
              </w:rPr>
              <w:t xml:space="preserve">Alert inbox</w:t>
            </w:r>
          </w:p>
        </w:tc>
        <w:tc>
          <w:tcPr>
            <w:tcW w:w="2448" w:type="dxa"/>
          </w:tcPr>
          <w:p>
            <w:pPr>
              <w:spacing w:after="0"/>
              <w:rPr>
                <w:rFonts w:ascii="Calibri" w:hAnsi="Calibri" w:cs="Calibri"/>
                <w:sz w:val="15"/>
                <w:szCs w:val="15"/>
              </w:rPr>
            </w:pPr>
            <w:r>
              <w:rPr>
                <w:rFonts w:ascii="Calibri" w:hAnsi="Calibri" w:cs="Calibri"/>
                <w:sz w:val="15"/>
                <w:szCs w:val="15"/>
              </w:rPr>
              <w:t xml:space="preserve">A scheduled request cannot be applied on its effective date (alert Scheduled access change failed, high)</w:t>
            </w:r>
          </w:p>
        </w:tc>
        <w:tc>
          <w:tcPr>
            <w:tcW w:w="2015" w:type="dxa"/>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tcPr>
          <w:p>
            <w:pPr>
              <w:spacing w:after="0"/>
              <w:rPr>
                <w:rFonts w:ascii="Calibri" w:hAnsi="Calibri" w:cs="Calibri"/>
                <w:sz w:val="15"/>
                <w:szCs w:val="15"/>
              </w:rPr>
            </w:pPr>
            <w:r>
              <w:rPr>
                <w:rFonts w:ascii="Calibri" w:hAnsi="Calibri" w:cs="Calibri"/>
                <w:sz w:val="15"/>
                <w:szCs w:val="15"/>
              </w:rPr>
              <w:t xml:space="preserve">Access request &lt;request no&gt; could not be applied on &lt;dd-MMM-yyyy&gt;: &lt;reason&gt;</w:t>
            </w:r>
          </w:p>
        </w:tc>
        <w:tc>
          <w:tcPr>
            <w:tcW w:w="1296" w:type="dxa"/>
          </w:tcPr>
          <w:p>
            <w:pPr>
              <w:spacing w:after="0"/>
              <w:rPr>
                <w:rFonts w:ascii="Calibri" w:hAnsi="Calibri" w:cs="Calibri"/>
                <w:sz w:val="15"/>
                <w:szCs w:val="15"/>
              </w:rPr>
            </w:pPr>
            <w:r>
              <w:rPr>
                <w:rFonts w:ascii="Calibri" w:hAnsi="Calibri" w:cs="Calibri"/>
                <w:sz w:val="15"/>
                <w:szCs w:val="15"/>
              </w:rPr>
              <w:t xml:space="preserve">FRUM.009.10</w:t>
            </w:r>
          </w:p>
        </w:tc>
      </w:tr>
      <w:tr>
        <w:tc>
          <w:tcPr>
            <w:tcW w:w="720" w:type="dxa"/>
          </w:tcPr>
          <w:p>
            <w:pPr>
              <w:spacing w:after="0"/>
              <w:rPr>
                <w:rFonts w:ascii="Calibri" w:hAnsi="Calibri" w:cs="Calibri"/>
                <w:sz w:val="15"/>
                <w:szCs w:val="15"/>
              </w:rPr>
            </w:pPr>
            <w:r>
              <w:rPr>
                <w:rFonts w:ascii="Calibri" w:hAnsi="Calibri" w:cs="Calibri"/>
                <w:sz w:val="15"/>
                <w:szCs w:val="15"/>
              </w:rPr>
              <w:t xml:space="preserve">NT-13</w:t>
            </w:r>
          </w:p>
        </w:tc>
        <w:tc>
          <w:tcPr>
            <w:tcW w:w="1296" w:type="dxa"/>
          </w:tcPr>
          <w:p>
            <w:pPr>
              <w:spacing w:after="0"/>
              <w:rPr>
                <w:rFonts w:ascii="Calibri" w:hAnsi="Calibri" w:cs="Calibri"/>
                <w:sz w:val="15"/>
                <w:szCs w:val="15"/>
              </w:rPr>
            </w:pPr>
            <w:r>
              <w:rPr>
                <w:rFonts w:ascii="Calibri" w:hAnsi="Calibri" w:cs="Calibri"/>
                <w:sz w:val="15"/>
                <w:szCs w:val="15"/>
              </w:rPr>
              <w:t xml:space="preserve">Alert inbox</w:t>
            </w:r>
          </w:p>
        </w:tc>
        <w:tc>
          <w:tcPr>
            <w:tcW w:w="2448" w:type="dxa"/>
          </w:tcPr>
          <w:p>
            <w:pPr>
              <w:spacing w:after="0"/>
              <w:rPr>
                <w:rFonts w:ascii="Calibri" w:hAnsi="Calibri" w:cs="Calibri"/>
                <w:sz w:val="15"/>
                <w:szCs w:val="15"/>
              </w:rPr>
            </w:pPr>
            <w:r>
              <w:rPr>
                <w:rFonts w:ascii="Calibri" w:hAnsi="Calibri" w:cs="Calibri"/>
                <w:sz w:val="15"/>
                <w:szCs w:val="15"/>
              </w:rPr>
              <w:t xml:space="preserve">A group profile is created or changed directly while the emergency path the emergency role edit is open (alert Role edited outside a request, medium)</w:t>
            </w:r>
          </w:p>
        </w:tc>
        <w:tc>
          <w:tcPr>
            <w:tcW w:w="2015" w:type="dxa"/>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tcPr>
          <w:p>
            <w:pPr>
              <w:spacing w:after="0"/>
              <w:rPr>
                <w:rFonts w:ascii="Calibri" w:hAnsi="Calibri" w:cs="Calibri"/>
                <w:sz w:val="15"/>
                <w:szCs w:val="15"/>
              </w:rPr>
            </w:pPr>
            <w:r>
              <w:rPr>
                <w:rFonts w:ascii="Calibri" w:hAnsi="Calibri" w:cs="Calibri"/>
                <w:sz w:val="15"/>
                <w:szCs w:val="15"/>
              </w:rPr>
              <w:t xml:space="preserve">Role &lt;code&gt; &lt;change&gt; directly by &lt;user&gt; (emergency path the emergency role edit)</w:t>
            </w:r>
          </w:p>
        </w:tc>
        <w:tc>
          <w:tcPr>
            <w:tcW w:w="1296" w:type="dxa"/>
          </w:tcPr>
          <w:p>
            <w:pPr>
              <w:spacing w:after="0"/>
              <w:rPr>
                <w:rFonts w:ascii="Calibri" w:hAnsi="Calibri" w:cs="Calibri"/>
                <w:sz w:val="15"/>
                <w:szCs w:val="15"/>
              </w:rPr>
            </w:pPr>
            <w:r>
              <w:rPr>
                <w:rFonts w:ascii="Calibri" w:hAnsi="Calibri" w:cs="Calibri"/>
                <w:sz w:val="15"/>
                <w:szCs w:val="15"/>
              </w:rPr>
              <w:t xml:space="preserve">FRUM.002.01, FRUM.002.03, FRUM.005.01, FRUM.005.04, FRUM.006.01</w:t>
            </w:r>
          </w:p>
        </w:tc>
      </w:tr>
      <w:tr>
        <w:tc>
          <w:tcPr>
            <w:tcW w:w="720" w:type="dxa"/>
          </w:tcPr>
          <w:p>
            <w:pPr>
              <w:spacing w:after="0"/>
              <w:rPr>
                <w:rFonts w:ascii="Calibri" w:hAnsi="Calibri" w:cs="Calibri"/>
                <w:sz w:val="15"/>
                <w:szCs w:val="15"/>
              </w:rPr>
            </w:pPr>
            <w:r>
              <w:rPr>
                <w:rFonts w:ascii="Calibri" w:hAnsi="Calibri" w:cs="Calibri"/>
                <w:sz w:val="15"/>
                <w:szCs w:val="15"/>
              </w:rPr>
              <w:t xml:space="preserve">NT-17</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tcPr>
          <w:p>
            <w:pPr>
              <w:spacing w:after="0"/>
              <w:rPr>
                <w:rFonts w:ascii="Calibri" w:hAnsi="Calibri" w:cs="Calibri"/>
                <w:sz w:val="15"/>
                <w:szCs w:val="15"/>
              </w:rPr>
            </w:pPr>
            <w:r>
              <w:rPr>
                <w:rFonts w:ascii="Calibri" w:hAnsi="Calibri" w:cs="Calibri"/>
                <w:sz w:val="15"/>
                <w:szCs w:val="15"/>
              </w:rPr>
              <w:t xml:space="preserve">A separation-of-duties rule is created, or its deactivation is asked</w:t>
            </w:r>
          </w:p>
        </w:tc>
        <w:tc>
          <w:tcPr>
            <w:tcW w:w="2015" w:type="dxa"/>
          </w:tcPr>
          <w:p>
            <w:pPr>
              <w:spacing w:after="0"/>
              <w:rPr>
                <w:rFonts w:ascii="Calibri" w:hAnsi="Calibri" w:cs="Calibri"/>
                <w:sz w:val="15"/>
                <w:szCs w:val="15"/>
              </w:rPr>
            </w:pPr>
            <w:r>
              <w:rPr>
                <w:rFonts w:ascii="Calibri" w:hAnsi="Calibri" w:cs="Calibri"/>
                <w:sz w:val="15"/>
                <w:szCs w:val="15"/>
              </w:rPr>
              <w:t xml:space="preserve">Every holder of the rule authorisation right (Information Security Officer)</w:t>
            </w:r>
          </w:p>
        </w:tc>
        <w:tc>
          <w:tcPr>
            <w:tcW w:w="2880" w:type="dxa"/>
          </w:tcPr>
          <w:p>
            <w:pPr>
              <w:spacing w:after="0"/>
              <w:rPr>
                <w:rFonts w:ascii="Calibri" w:hAnsi="Calibri" w:cs="Calibri"/>
                <w:sz w:val="15"/>
                <w:szCs w:val="15"/>
              </w:rPr>
            </w:pPr>
            <w:r>
              <w:rPr>
                <w:rFonts w:ascii="Calibri" w:hAnsi="Calibri" w:cs="Calibri"/>
                <w:sz w:val="15"/>
                <w:szCs w:val="15"/>
              </w:rPr>
              <w:t xml:space="preserve">Title: Separation-of-duties rule &lt;rule&gt; to authorise. Text: The new rule | deactivation of rule &lt;rule&gt;: &lt;reason&gt;</w:t>
            </w:r>
          </w:p>
        </w:tc>
        <w:tc>
          <w:tcPr>
            <w:tcW w:w="1296" w:type="dxa"/>
          </w:tcPr>
          <w:p>
            <w:pPr>
              <w:spacing w:after="0"/>
              <w:rPr>
                <w:rFonts w:ascii="Calibri" w:hAnsi="Calibri" w:cs="Calibri"/>
                <w:sz w:val="15"/>
                <w:szCs w:val="15"/>
              </w:rPr>
            </w:pPr>
            <w:r>
              <w:rPr>
                <w:rFonts w:ascii="Calibri" w:hAnsi="Calibri" w:cs="Calibri"/>
                <w:sz w:val="15"/>
                <w:szCs w:val="15"/>
              </w:rPr>
              <w:t xml:space="preserve">FRUM.006.03, FRUM.012.01</w:t>
            </w:r>
          </w:p>
        </w:tc>
      </w:tr>
      <w:tr>
        <w:tc>
          <w:tcPr>
            <w:tcW w:w="720" w:type="dxa"/>
          </w:tcPr>
          <w:p>
            <w:pPr>
              <w:spacing w:after="0"/>
              <w:rPr>
                <w:rFonts w:ascii="Calibri" w:hAnsi="Calibri" w:cs="Calibri"/>
                <w:sz w:val="15"/>
                <w:szCs w:val="15"/>
              </w:rPr>
            </w:pPr>
            <w:r>
              <w:rPr>
                <w:rFonts w:ascii="Calibri" w:hAnsi="Calibri" w:cs="Calibri"/>
                <w:sz w:val="15"/>
                <w:szCs w:val="15"/>
              </w:rPr>
              <w:t xml:space="preserve">NT-18</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tcPr>
          <w:p>
            <w:pPr>
              <w:spacing w:after="0"/>
              <w:rPr>
                <w:rFonts w:ascii="Calibri" w:hAnsi="Calibri" w:cs="Calibri"/>
                <w:sz w:val="15"/>
                <w:szCs w:val="15"/>
              </w:rPr>
            </w:pPr>
            <w:r>
              <w:rPr>
                <w:rFonts w:ascii="Calibri" w:hAnsi="Calibri" w:cs="Calibri"/>
                <w:sz w:val="15"/>
                <w:szCs w:val="15"/>
              </w:rPr>
              <w:t xml:space="preserve">The System Administrator changes a security setting on System Parameters</w:t>
            </w:r>
          </w:p>
        </w:tc>
        <w:tc>
          <w:tcPr>
            <w:tcW w:w="2015" w:type="dxa"/>
          </w:tcPr>
          <w:p>
            <w:pPr>
              <w:spacing w:after="0"/>
              <w:rPr>
                <w:rFonts w:ascii="Calibri" w:hAnsi="Calibri" w:cs="Calibri"/>
                <w:sz w:val="15"/>
                <w:szCs w:val="15"/>
              </w:rPr>
            </w:pPr>
            <w:r>
              <w:rPr>
                <w:rFonts w:ascii="Calibri" w:hAnsi="Calibri" w:cs="Calibri"/>
                <w:sz w:val="15"/>
                <w:szCs w:val="15"/>
              </w:rPr>
              <w:t xml:space="preserve">Every holder of the security setting approval right (Information Security Officer)</w:t>
            </w:r>
          </w:p>
        </w:tc>
        <w:tc>
          <w:tcPr>
            <w:tcW w:w="2880" w:type="dxa"/>
          </w:tcPr>
          <w:p>
            <w:pPr>
              <w:spacing w:after="0"/>
              <w:rPr>
                <w:rFonts w:ascii="Calibri" w:hAnsi="Calibri" w:cs="Calibri"/>
                <w:sz w:val="15"/>
                <w:szCs w:val="15"/>
              </w:rPr>
            </w:pPr>
            <w:r>
              <w:rPr>
                <w:rFonts w:ascii="Calibri" w:hAnsi="Calibri" w:cs="Calibri"/>
                <w:sz w:val="15"/>
                <w:szCs w:val="15"/>
              </w:rPr>
              <w:t xml:space="preserve">Title: Security setting to approve: &lt;description of the setting&gt;. Text: &lt;user&gt; asks to change it from '&lt;current value&gt;' to '&lt;new value&gt;'</w:t>
            </w:r>
          </w:p>
        </w:tc>
        <w:tc>
          <w:tcPr>
            <w:tcW w:w="1296" w:type="dxa"/>
          </w:tcPr>
          <w:p>
            <w:pPr>
              <w:spacing w:after="0"/>
              <w:rPr>
                <w:rFonts w:ascii="Calibri" w:hAnsi="Calibri" w:cs="Calibri"/>
                <w:sz w:val="15"/>
                <w:szCs w:val="15"/>
              </w:rPr>
            </w:pPr>
            <w:r>
              <w:rPr>
                <w:rFonts w:ascii="Calibri" w:hAnsi="Calibri" w:cs="Calibri"/>
                <w:sz w:val="15"/>
                <w:szCs w:val="15"/>
              </w:rPr>
              <w:t xml:space="preserve">FRUM.012.02</w:t>
            </w:r>
          </w:p>
        </w:tc>
      </w:tr>
    </w:tbl>
    <w:p>
      <w:pPr>
        <w:spacing w:after="0"/>
        <w:rPr>
          <w:rFonts w:ascii="Arial" w:hAnsi="Arial" w:cs="Arial"/>
        </w:rPr>
      </w:pPr>
    </w:p>
    <w:p>
      <w:pPr>
        <w:pStyle w:val="TOC1"/>
        <w:pageBreakBefore/>
        <w:tabs>
          <w:tab w:val="right" w:leader="dot" w:pos="8625"/>
        </w:tabs>
      </w:pPr>
      <w:r>
        <w:rPr>
          <w:rFonts w:ascii="Arial" w:hAnsi="Arial" w:cs="Arial"/>
        </w:rPr>
        <w:t xml:space="preserve">Annex M – Business Rules and Parameters</w:t>
      </w:r>
    </w:p>
    <w:p>
      <w:pPr>
        <w:rPr>
          <w:rFonts w:ascii="Arial" w:hAnsi="Arial" w:cs="Arial"/>
        </w:rPr>
      </w:pPr>
      <w:r>
        <w:rPr>
          <w:rFonts w:ascii="Arial" w:hAnsi="Arial" w:cs="Arial"/>
        </w:rPr>
        <w:t xml:space="preserve">The rules that apply across the User Access Maintenance requirements and the values the System Administrator maintains without a change to the system. A change of a security setting applies only after the approval of Information Security (FRUM.012.02).</w:t>
      </w:r>
    </w:p>
    <w:p>
      <w:pPr>
        <w:pStyle w:val="Heading2"/>
        <w:keepNext/>
        <w:numPr>
          <w:ilvl w:val="0"/>
          <w:numId w:val="0"/>
        </w:numPr>
        <w:rPr>
          <w:rFonts w:ascii="Arial" w:hAnsi="Arial" w:cs="Arial"/>
        </w:rPr>
      </w:pPr>
      <w:r>
        <w:rPr>
          <w:rFonts w:ascii="Arial" w:hAnsi="Arial" w:cs="Arial"/>
        </w:rPr>
        <w:t xml:space="preserve">M.1 Personas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623"/>
        <w:gridCol w:w="1728"/>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Persona</w:t>
            </w:r>
          </w:p>
        </w:tc>
        <w:tc>
          <w:tcPr>
            <w:tcW w:w="6623" w:type="dxa"/>
            <w:shd w:val="clear" w:color="auto" w:fill="D9E1F2"/>
          </w:tcPr>
          <w:p>
            <w:pPr>
              <w:spacing w:after="0"/>
              <w:rPr>
                <w:rFonts w:ascii="Calibri" w:hAnsi="Calibri" w:cs="Calibri"/>
                <w:sz w:val="17"/>
                <w:szCs w:val="17"/>
              </w:rPr>
            </w:pPr>
            <w:r>
              <w:rPr>
                <w:rFonts w:ascii="Calibri" w:hAnsi="Calibri" w:cs="Calibri"/>
                <w:b/>
                <w:bCs/>
                <w:sz w:val="17"/>
                <w:szCs w:val="17"/>
              </w:rPr>
              <w:t xml:space="preserve">Responsibilities</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BRD</w:t>
            </w:r>
          </w:p>
        </w:tc>
      </w:tr>
      <w:tr>
        <w:tc>
          <w:tcPr>
            <w:tcW w:w="2304" w:type="dxa"/>
          </w:tcPr>
          <w:p>
            <w:pPr>
              <w:spacing w:after="0"/>
              <w:rPr>
                <w:rFonts w:ascii="Calibri" w:hAnsi="Calibri" w:cs="Calibri"/>
                <w:sz w:val="17"/>
                <w:szCs w:val="17"/>
              </w:rPr>
            </w:pPr>
            <w:r>
              <w:rPr>
                <w:rFonts w:ascii="Calibri" w:hAnsi="Calibri" w:cs="Calibri"/>
                <w:sz w:val="17"/>
                <w:szCs w:val="17"/>
              </w:rPr>
              <w:t xml:space="preserve">Requestor</w:t>
            </w:r>
          </w:p>
        </w:tc>
        <w:tc>
          <w:tcPr>
            <w:tcW w:w="6623" w:type="dxa"/>
          </w:tcPr>
          <w:p>
            <w:pPr>
              <w:spacing w:after="0"/>
              <w:rPr>
                <w:rFonts w:ascii="Calibri" w:hAnsi="Calibri" w:cs="Calibri"/>
                <w:sz w:val="17"/>
                <w:szCs w:val="17"/>
              </w:rPr>
            </w:pPr>
            <w:r>
              <w:rPr>
                <w:rFonts w:ascii="Calibri" w:hAnsi="Calibri" w:cs="Calibri"/>
                <w:sz w:val="17"/>
                <w:szCs w:val="17"/>
              </w:rPr>
              <w:t xml:space="preserve">Raises user access requests: enrol, modify, deactivate, reactivate, bulk; corrects and cancels them; views own requests</w:t>
            </w:r>
          </w:p>
        </w:tc>
        <w:tc>
          <w:tcPr>
            <w:tcW w:w="1728" w:type="dxa"/>
          </w:tcPr>
          <w:p>
            <w:pPr>
              <w:spacing w:after="0"/>
              <w:rPr>
                <w:rFonts w:ascii="Calibri" w:hAnsi="Calibri" w:cs="Calibri"/>
                <w:sz w:val="17"/>
                <w:szCs w:val="17"/>
              </w:rPr>
            </w:pPr>
            <w:r>
              <w:rPr>
                <w:rFonts w:ascii="Calibri" w:hAnsi="Calibri" w:cs="Calibri"/>
                <w:sz w:val="17"/>
                <w:szCs w:val="17"/>
              </w:rPr>
              <w:t xml:space="preserve">BRD section A</w:t>
            </w:r>
          </w:p>
        </w:tc>
      </w:tr>
      <w:tr>
        <w:tc>
          <w:tcPr>
            <w:tcW w:w="2304" w:type="dxa"/>
          </w:tcPr>
          <w:p>
            <w:pPr>
              <w:spacing w:after="0"/>
              <w:rPr>
                <w:rFonts w:ascii="Calibri" w:hAnsi="Calibri" w:cs="Calibri"/>
                <w:sz w:val="17"/>
                <w:szCs w:val="17"/>
              </w:rPr>
            </w:pPr>
            <w:r>
              <w:rPr>
                <w:rFonts w:ascii="Calibri" w:hAnsi="Calibri" w:cs="Calibri"/>
                <w:sz w:val="17"/>
                <w:szCs w:val="17"/>
              </w:rPr>
              <w:t xml:space="preserve">Approver</w:t>
            </w:r>
          </w:p>
        </w:tc>
        <w:tc>
          <w:tcPr>
            <w:tcW w:w="6623" w:type="dxa"/>
          </w:tcPr>
          <w:p>
            <w:pPr>
              <w:spacing w:after="0"/>
              <w:rPr>
                <w:rFonts w:ascii="Calibri" w:hAnsi="Calibri" w:cs="Calibri"/>
                <w:sz w:val="17"/>
                <w:szCs w:val="17"/>
              </w:rPr>
            </w:pPr>
            <w:r>
              <w:rPr>
                <w:rFonts w:ascii="Calibri" w:hAnsi="Calibri" w:cs="Calibri"/>
                <w:sz w:val="17"/>
                <w:szCs w:val="17"/>
              </w:rPr>
              <w:t xml:space="preserve">Reviews and approves, rejects or returns the requests assigned to him or her</w:t>
            </w:r>
          </w:p>
        </w:tc>
        <w:tc>
          <w:tcPr>
            <w:tcW w:w="1728" w:type="dxa"/>
          </w:tcPr>
          <w:p>
            <w:pPr>
              <w:spacing w:after="0"/>
              <w:rPr>
                <w:rFonts w:ascii="Calibri" w:hAnsi="Calibri" w:cs="Calibri"/>
                <w:sz w:val="17"/>
                <w:szCs w:val="17"/>
              </w:rPr>
            </w:pPr>
            <w:r>
              <w:rPr>
                <w:rFonts w:ascii="Calibri" w:hAnsi="Calibri" w:cs="Calibri"/>
                <w:sz w:val="17"/>
                <w:szCs w:val="17"/>
              </w:rPr>
              <w:t xml:space="preserve">BRD section B</w:t>
            </w:r>
          </w:p>
        </w:tc>
      </w:tr>
      <w:tr>
        <w:tc>
          <w:tcPr>
            <w:tcW w:w="2304" w:type="dxa"/>
          </w:tcPr>
          <w:p>
            <w:pPr>
              <w:spacing w:after="0"/>
              <w:rPr>
                <w:rFonts w:ascii="Calibri" w:hAnsi="Calibri" w:cs="Calibri"/>
                <w:sz w:val="17"/>
                <w:szCs w:val="17"/>
              </w:rPr>
            </w:pPr>
            <w:r>
              <w:rPr>
                <w:rFonts w:ascii="Calibri" w:hAnsi="Calibri" w:cs="Calibri"/>
                <w:sz w:val="17"/>
                <w:szCs w:val="17"/>
              </w:rPr>
              <w:t xml:space="preserve">Second Approver</w:t>
            </w:r>
          </w:p>
        </w:tc>
        <w:tc>
          <w:tcPr>
            <w:tcW w:w="6623" w:type="dxa"/>
          </w:tcPr>
          <w:p>
            <w:pPr>
              <w:spacing w:after="0"/>
              <w:rPr>
                <w:rFonts w:ascii="Calibri" w:hAnsi="Calibri" w:cs="Calibri"/>
                <w:sz w:val="17"/>
                <w:szCs w:val="17"/>
              </w:rPr>
            </w:pPr>
            <w:r>
              <w:rPr>
                <w:rFonts w:ascii="Calibri" w:hAnsi="Calibri" w:cs="Calibri"/>
                <w:sz w:val="17"/>
                <w:szCs w:val="17"/>
              </w:rPr>
              <w:t xml:space="preserve">Reviews privileged or out-of-hours changes after the first approval</w:t>
            </w:r>
          </w:p>
        </w:tc>
        <w:tc>
          <w:tcPr>
            <w:tcW w:w="1728" w:type="dxa"/>
          </w:tcPr>
          <w:p>
            <w:pPr>
              <w:spacing w:after="0"/>
              <w:rPr>
                <w:rFonts w:ascii="Calibri" w:hAnsi="Calibri" w:cs="Calibri"/>
                <w:sz w:val="17"/>
                <w:szCs w:val="17"/>
              </w:rPr>
            </w:pPr>
            <w:r>
              <w:rPr>
                <w:rFonts w:ascii="Calibri" w:hAnsi="Calibri" w:cs="Calibri"/>
                <w:sz w:val="17"/>
                <w:szCs w:val="17"/>
              </w:rPr>
              <w:t xml:space="preserve">BRD NFR 11</w:t>
            </w:r>
          </w:p>
        </w:tc>
      </w:tr>
      <w:tr>
        <w:tc>
          <w:tcPr>
            <w:tcW w:w="2304"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6623" w:type="dxa"/>
          </w:tcPr>
          <w:p>
            <w:pPr>
              <w:spacing w:after="0"/>
              <w:rPr>
                <w:rFonts w:ascii="Calibri" w:hAnsi="Calibri" w:cs="Calibri"/>
                <w:sz w:val="17"/>
                <w:szCs w:val="17"/>
              </w:rPr>
            </w:pPr>
            <w:r>
              <w:rPr>
                <w:rFonts w:ascii="Calibri" w:hAnsi="Calibri" w:cs="Calibri"/>
                <w:sz w:val="17"/>
                <w:szCs w:val="17"/>
              </w:rPr>
              <w:t xml:space="preserve">Raises group-profile requests; generates the reports; maintains the separation-of-duties rules; uploads bulk requests; supports users</w:t>
            </w:r>
          </w:p>
        </w:tc>
        <w:tc>
          <w:tcPr>
            <w:tcW w:w="1728" w:type="dxa"/>
          </w:tcPr>
          <w:p>
            <w:pPr>
              <w:spacing w:after="0"/>
              <w:rPr>
                <w:rFonts w:ascii="Calibri" w:hAnsi="Calibri" w:cs="Calibri"/>
                <w:sz w:val="17"/>
                <w:szCs w:val="17"/>
              </w:rPr>
            </w:pPr>
            <w:r>
              <w:rPr>
                <w:rFonts w:ascii="Calibri" w:hAnsi="Calibri" w:cs="Calibri"/>
                <w:sz w:val="17"/>
                <w:szCs w:val="17"/>
              </w:rPr>
              <w:t xml:space="preserve">BRD section C</w:t>
            </w:r>
          </w:p>
        </w:tc>
      </w:tr>
      <w:tr>
        <w:tc>
          <w:tcPr>
            <w:tcW w:w="2304" w:type="dxa"/>
          </w:tcPr>
          <w:p>
            <w:pPr>
              <w:spacing w:after="0"/>
              <w:rPr>
                <w:rFonts w:ascii="Calibri" w:hAnsi="Calibri" w:cs="Calibri"/>
                <w:sz w:val="17"/>
                <w:szCs w:val="17"/>
              </w:rPr>
            </w:pPr>
            <w:r>
              <w:rPr>
                <w:rFonts w:ascii="Calibri" w:hAnsi="Calibri" w:cs="Calibri"/>
                <w:sz w:val="17"/>
                <w:szCs w:val="17"/>
              </w:rPr>
              <w:t xml:space="preserve">System Administrator</w:t>
            </w:r>
          </w:p>
        </w:tc>
        <w:tc>
          <w:tcPr>
            <w:tcW w:w="6623" w:type="dxa"/>
          </w:tcPr>
          <w:p>
            <w:pPr>
              <w:spacing w:after="0"/>
              <w:rPr>
                <w:rFonts w:ascii="Calibri" w:hAnsi="Calibri" w:cs="Calibri"/>
                <w:sz w:val="17"/>
                <w:szCs w:val="17"/>
              </w:rPr>
            </w:pPr>
            <w:r>
              <w:rPr>
                <w:rFonts w:ascii="Calibri" w:hAnsi="Calibri" w:cs="Calibri"/>
                <w:sz w:val="17"/>
                <w:szCs w:val="17"/>
              </w:rPr>
              <w:t xml:space="preserve">Implements approved group-profile requests; unlocks users; resets the passwords of local accounts; audit logs</w:t>
            </w:r>
          </w:p>
        </w:tc>
        <w:tc>
          <w:tcPr>
            <w:tcW w:w="1728" w:type="dxa"/>
          </w:tcPr>
          <w:p>
            <w:pPr>
              <w:spacing w:after="0"/>
              <w:rPr>
                <w:rFonts w:ascii="Calibri" w:hAnsi="Calibri" w:cs="Calibri"/>
                <w:sz w:val="17"/>
                <w:szCs w:val="17"/>
              </w:rPr>
            </w:pPr>
            <w:r>
              <w:rPr>
                <w:rFonts w:ascii="Calibri" w:hAnsi="Calibri" w:cs="Calibri"/>
                <w:sz w:val="17"/>
                <w:szCs w:val="17"/>
              </w:rPr>
              <w:t xml:space="preserve">BRD section D</w:t>
            </w:r>
          </w:p>
        </w:tc>
      </w:tr>
      <w:tr>
        <w:tc>
          <w:tcPr>
            <w:tcW w:w="2304" w:type="dxa"/>
          </w:tcPr>
          <w:p>
            <w:pPr>
              <w:spacing w:after="0"/>
              <w:rPr>
                <w:rFonts w:ascii="Calibri" w:hAnsi="Calibri" w:cs="Calibri"/>
                <w:sz w:val="17"/>
                <w:szCs w:val="17"/>
              </w:rPr>
            </w:pPr>
            <w:r>
              <w:rPr>
                <w:rFonts w:ascii="Calibri" w:hAnsi="Calibri" w:cs="Calibri"/>
                <w:sz w:val="17"/>
                <w:szCs w:val="17"/>
              </w:rPr>
              <w:t xml:space="preserve">Auditor</w:t>
            </w:r>
          </w:p>
        </w:tc>
        <w:tc>
          <w:tcPr>
            <w:tcW w:w="6623" w:type="dxa"/>
          </w:tcPr>
          <w:p>
            <w:pPr>
              <w:spacing w:after="0"/>
              <w:rPr>
                <w:rFonts w:ascii="Calibri" w:hAnsi="Calibri" w:cs="Calibri"/>
                <w:sz w:val="17"/>
                <w:szCs w:val="17"/>
              </w:rPr>
            </w:pPr>
            <w:r>
              <w:rPr>
                <w:rFonts w:ascii="Calibri" w:hAnsi="Calibri" w:cs="Calibri"/>
                <w:sz w:val="17"/>
                <w:szCs w:val="17"/>
              </w:rPr>
              <w:t xml:space="preserve">Views the requests and runs the reports and the audit log</w:t>
            </w:r>
          </w:p>
        </w:tc>
        <w:tc>
          <w:tcPr>
            <w:tcW w:w="1728" w:type="dxa"/>
          </w:tcPr>
          <w:p>
            <w:pPr>
              <w:spacing w:after="0"/>
              <w:rPr>
                <w:rFonts w:ascii="Calibri" w:hAnsi="Calibri" w:cs="Calibri"/>
                <w:sz w:val="17"/>
                <w:szCs w:val="17"/>
              </w:rPr>
            </w:pPr>
            <w:r>
              <w:rPr>
                <w:rFonts w:ascii="Calibri" w:hAnsi="Calibri" w:cs="Calibri"/>
                <w:sz w:val="17"/>
                <w:szCs w:val="17"/>
              </w:rPr>
              <w:t xml:space="preserve">BRD NFR 6</w:t>
            </w:r>
          </w:p>
        </w:tc>
      </w:tr>
      <w:tr>
        <w:tc>
          <w:tcPr>
            <w:tcW w:w="2304" w:type="dxa"/>
          </w:tcPr>
          <w:p>
            <w:pPr>
              <w:spacing w:after="0"/>
              <w:rPr>
                <w:rFonts w:ascii="Calibri" w:hAnsi="Calibri" w:cs="Calibri"/>
                <w:sz w:val="17"/>
                <w:szCs w:val="17"/>
              </w:rPr>
            </w:pPr>
            <w:r>
              <w:rPr>
                <w:rFonts w:ascii="Calibri" w:hAnsi="Calibri" w:cs="Calibri"/>
                <w:sz w:val="17"/>
                <w:szCs w:val="17"/>
              </w:rPr>
              <w:t xml:space="preserve">Information Security Officer</w:t>
            </w:r>
          </w:p>
        </w:tc>
        <w:tc>
          <w:tcPr>
            <w:tcW w:w="6623" w:type="dxa"/>
          </w:tcPr>
          <w:p>
            <w:pPr>
              <w:spacing w:after="0"/>
              <w:rPr>
                <w:rFonts w:ascii="Calibri" w:hAnsi="Calibri" w:cs="Calibri"/>
                <w:sz w:val="17"/>
                <w:szCs w:val="17"/>
              </w:rPr>
            </w:pPr>
            <w:r>
              <w:rPr>
                <w:rFonts w:ascii="Calibri" w:hAnsi="Calibri" w:cs="Calibri"/>
                <w:sz w:val="17"/>
                <w:szCs w:val="17"/>
              </w:rPr>
              <w:t xml:space="preserve">Authorises the separation-of-duties rules and the changes of security settings; views requests, matrix and audit trail</w:t>
            </w:r>
          </w:p>
        </w:tc>
        <w:tc>
          <w:tcPr>
            <w:tcW w:w="1728" w:type="dxa"/>
          </w:tcPr>
          <w:p>
            <w:pPr>
              <w:spacing w:after="0"/>
              <w:rPr>
                <w:rFonts w:ascii="Calibri" w:hAnsi="Calibri" w:cs="Calibri"/>
                <w:sz w:val="17"/>
                <w:szCs w:val="17"/>
              </w:rPr>
            </w:pPr>
            <w:r>
              <w:rPr>
                <w:rFonts w:ascii="Calibri" w:hAnsi="Calibri" w:cs="Calibri"/>
                <w:sz w:val="17"/>
                <w:szCs w:val="17"/>
              </w:rPr>
              <w:t xml:space="preserve">BRD NFR 11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M.2 Permissions of the access functions</w:t>
      </w:r>
    </w:p>
    <w:p>
      <w:pPr>
        <w:rPr>
          <w:rFonts w:ascii="Arial" w:hAnsi="Arial" w:cs="Arial"/>
        </w:rPr>
      </w:pPr>
      <w:r>
        <w:rPr>
          <w:rFonts w:ascii="Arial" w:hAnsi="Arial" w:cs="Arial"/>
        </w:rPr>
        <w:t xml:space="preserve">Each access function has its own permission, so that it can be granted to any group profile (BRD 4.002.2; FRUM.005.06).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048"/>
        <w:gridCol w:w="2015"/>
        <w:gridCol w:w="2592"/>
      </w:tblGrid>
      <w:tr>
        <w:trPr>
          <w:tblHeader/>
        </w:trPr>
        <w:tc>
          <w:tcPr>
            <w:tcW w:w="6048" w:type="dxa"/>
            <w:shd w:val="clear" w:color="auto" w:fill="D9E1F2"/>
          </w:tcPr>
          <w:p>
            <w:pPr>
              <w:spacing w:after="0"/>
              <w:rPr>
                <w:rFonts w:ascii="Calibri" w:hAnsi="Calibri" w:cs="Calibri"/>
                <w:sz w:val="17"/>
                <w:szCs w:val="17"/>
              </w:rPr>
            </w:pPr>
            <w:r>
              <w:rPr>
                <w:rFonts w:ascii="Calibri" w:hAnsi="Calibri" w:cs="Calibri"/>
                <w:b/>
                <w:bCs/>
                <w:sz w:val="17"/>
                <w:szCs w:val="17"/>
              </w:rPr>
              <w:t xml:space="preserve">Function</w:t>
            </w:r>
          </w:p>
        </w:tc>
        <w:tc>
          <w:tcPr>
            <w:tcW w:w="2015" w:type="dxa"/>
            <w:shd w:val="clear" w:color="auto" w:fill="D9E1F2"/>
          </w:tcPr>
          <w:p>
            <w:pPr>
              <w:spacing w:after="0"/>
              <w:rPr>
                <w:rFonts w:ascii="Calibri" w:hAnsi="Calibri" w:cs="Calibri"/>
                <w:sz w:val="17"/>
                <w:szCs w:val="17"/>
              </w:rPr>
            </w:pPr>
            <w:r>
              <w:rPr>
                <w:rFonts w:ascii="Calibri" w:hAnsi="Calibri" w:cs="Calibri"/>
                <w:b/>
                <w:bCs/>
                <w:sz w:val="17"/>
                <w:szCs w:val="17"/>
              </w:rPr>
              <w:t xml:space="preserve">Action class</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BRD</w:t>
            </w:r>
          </w:p>
        </w:tc>
      </w:tr>
      <w:tr>
        <w:tc>
          <w:tcPr>
            <w:tcW w:w="6048" w:type="dxa"/>
          </w:tcPr>
          <w:p>
            <w:pPr>
              <w:spacing w:after="0"/>
              <w:rPr>
                <w:rFonts w:ascii="Calibri" w:hAnsi="Calibri" w:cs="Calibri"/>
                <w:sz w:val="17"/>
                <w:szCs w:val="17"/>
              </w:rPr>
            </w:pPr>
            <w:r>
              <w:rPr>
                <w:rFonts w:ascii="Calibri" w:hAnsi="Calibri" w:cs="Calibri"/>
                <w:sz w:val="17"/>
                <w:szCs w:val="17"/>
              </w:rPr>
              <w:t xml:space="preserve">Enrol a new user</w:t>
            </w:r>
          </w:p>
        </w:tc>
        <w:tc>
          <w:tcPr>
            <w:tcW w:w="2015" w:type="dxa"/>
          </w:tcPr>
          <w:p>
            <w:pPr>
              <w:spacing w:after="0"/>
              <w:rPr>
                <w:rFonts w:ascii="Calibri" w:hAnsi="Calibri" w:cs="Calibri"/>
                <w:sz w:val="17"/>
                <w:szCs w:val="17"/>
              </w:rPr>
            </w:pPr>
            <w:r>
              <w:rPr>
                <w:rFonts w:ascii="Calibri" w:hAnsi="Calibri" w:cs="Calibri"/>
                <w:sz w:val="17"/>
                <w:szCs w:val="17"/>
              </w:rPr>
              <w:t xml:space="preserve">Create</w:t>
            </w:r>
          </w:p>
        </w:tc>
        <w:tc>
          <w:tcPr>
            <w:tcW w:w="2592" w:type="dxa"/>
          </w:tcPr>
          <w:p>
            <w:pPr>
              <w:spacing w:after="0"/>
              <w:rPr>
                <w:rFonts w:ascii="Calibri" w:hAnsi="Calibri" w:cs="Calibri"/>
                <w:sz w:val="17"/>
                <w:szCs w:val="17"/>
              </w:rPr>
            </w:pPr>
            <w:r>
              <w:rPr>
                <w:rFonts w:ascii="Calibri" w:hAnsi="Calibri" w:cs="Calibri"/>
                <w:sz w:val="17"/>
                <w:szCs w:val="17"/>
              </w:rPr>
              <w:t xml:space="preserve">4.002.2.1</w:t>
            </w:r>
          </w:p>
        </w:tc>
      </w:tr>
      <w:tr>
        <w:tc>
          <w:tcPr>
            <w:tcW w:w="6048" w:type="dxa"/>
          </w:tcPr>
          <w:p>
            <w:pPr>
              <w:spacing w:after="0"/>
              <w:rPr>
                <w:rFonts w:ascii="Calibri" w:hAnsi="Calibri" w:cs="Calibri"/>
                <w:sz w:val="17"/>
                <w:szCs w:val="17"/>
              </w:rPr>
            </w:pPr>
            <w:r>
              <w:rPr>
                <w:rFonts w:ascii="Calibri" w:hAnsi="Calibri" w:cs="Calibri"/>
                <w:sz w:val="17"/>
                <w:szCs w:val="17"/>
              </w:rPr>
              <w:t xml:space="preserve">Modify an existing user</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4.002.2.2</w:t>
            </w:r>
          </w:p>
        </w:tc>
      </w:tr>
      <w:tr>
        <w:tc>
          <w:tcPr>
            <w:tcW w:w="6048" w:type="dxa"/>
          </w:tcPr>
          <w:p>
            <w:pPr>
              <w:spacing w:after="0"/>
              <w:rPr>
                <w:rFonts w:ascii="Calibri" w:hAnsi="Calibri" w:cs="Calibri"/>
                <w:sz w:val="17"/>
                <w:szCs w:val="17"/>
              </w:rPr>
            </w:pPr>
            <w:r>
              <w:rPr>
                <w:rFonts w:ascii="Calibri" w:hAnsi="Calibri" w:cs="Calibri"/>
                <w:sz w:val="17"/>
                <w:szCs w:val="17"/>
              </w:rPr>
              <w:t xml:space="preserve">Deactivate a user</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4.002.2.3</w:t>
            </w:r>
          </w:p>
        </w:tc>
      </w:tr>
      <w:tr>
        <w:tc>
          <w:tcPr>
            <w:tcW w:w="6048" w:type="dxa"/>
          </w:tcPr>
          <w:p>
            <w:pPr>
              <w:spacing w:after="0"/>
              <w:rPr>
                <w:rFonts w:ascii="Calibri" w:hAnsi="Calibri" w:cs="Calibri"/>
                <w:sz w:val="17"/>
                <w:szCs w:val="17"/>
              </w:rPr>
            </w:pPr>
            <w:r>
              <w:rPr>
                <w:rFonts w:ascii="Calibri" w:hAnsi="Calibri" w:cs="Calibri"/>
                <w:sz w:val="17"/>
                <w:szCs w:val="17"/>
              </w:rPr>
              <w:t xml:space="preserve">Reactivate a user</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4.002.2.4</w:t>
            </w:r>
          </w:p>
        </w:tc>
      </w:tr>
      <w:tr>
        <w:tc>
          <w:tcPr>
            <w:tcW w:w="6048" w:type="dxa"/>
          </w:tcPr>
          <w:p>
            <w:pPr>
              <w:spacing w:after="0"/>
              <w:rPr>
                <w:rFonts w:ascii="Calibri" w:hAnsi="Calibri" w:cs="Calibri"/>
                <w:sz w:val="17"/>
                <w:szCs w:val="17"/>
              </w:rPr>
            </w:pPr>
            <w:r>
              <w:rPr>
                <w:rFonts w:ascii="Calibri" w:hAnsi="Calibri" w:cs="Calibri"/>
                <w:sz w:val="17"/>
                <w:szCs w:val="17"/>
              </w:rPr>
              <w:t xml:space="preserve">Apply correction to a returned request</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4.002.2.5</w:t>
            </w:r>
          </w:p>
        </w:tc>
      </w:tr>
      <w:tr>
        <w:tc>
          <w:tcPr>
            <w:tcW w:w="6048" w:type="dxa"/>
          </w:tcPr>
          <w:p>
            <w:pPr>
              <w:spacing w:after="0"/>
              <w:rPr>
                <w:rFonts w:ascii="Calibri" w:hAnsi="Calibri" w:cs="Calibri"/>
                <w:sz w:val="17"/>
                <w:szCs w:val="17"/>
              </w:rPr>
            </w:pPr>
            <w:r>
              <w:rPr>
                <w:rFonts w:ascii="Calibri" w:hAnsi="Calibri" w:cs="Calibri"/>
                <w:sz w:val="17"/>
                <w:szCs w:val="17"/>
              </w:rPr>
              <w:t xml:space="preserve">Cancel a request</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4.002.2.6</w:t>
            </w:r>
          </w:p>
        </w:tc>
      </w:tr>
      <w:tr>
        <w:tc>
          <w:tcPr>
            <w:tcW w:w="6048" w:type="dxa"/>
          </w:tcPr>
          <w:p>
            <w:pPr>
              <w:spacing w:after="0"/>
              <w:rPr>
                <w:rFonts w:ascii="Calibri" w:hAnsi="Calibri" w:cs="Calibri"/>
                <w:sz w:val="17"/>
                <w:szCs w:val="17"/>
              </w:rPr>
            </w:pPr>
            <w:r>
              <w:rPr>
                <w:rFonts w:ascii="Calibri" w:hAnsi="Calibri" w:cs="Calibri"/>
                <w:sz w:val="17"/>
                <w:szCs w:val="17"/>
              </w:rPr>
              <w:t xml:space="preserve">View requests</w:t>
            </w:r>
          </w:p>
        </w:tc>
        <w:tc>
          <w:tcPr>
            <w:tcW w:w="2015" w:type="dxa"/>
          </w:tcPr>
          <w:p>
            <w:pPr>
              <w:spacing w:after="0"/>
              <w:rPr>
                <w:rFonts w:ascii="Calibri" w:hAnsi="Calibri" w:cs="Calibri"/>
                <w:sz w:val="17"/>
                <w:szCs w:val="17"/>
              </w:rPr>
            </w:pPr>
            <w:r>
              <w:rPr>
                <w:rFonts w:ascii="Calibri" w:hAnsi="Calibri" w:cs="Calibri"/>
                <w:sz w:val="17"/>
                <w:szCs w:val="17"/>
              </w:rPr>
              <w:t xml:space="preserve">View</w:t>
            </w:r>
          </w:p>
        </w:tc>
        <w:tc>
          <w:tcPr>
            <w:tcW w:w="2592" w:type="dxa"/>
          </w:tcPr>
          <w:p>
            <w:pPr>
              <w:spacing w:after="0"/>
              <w:rPr>
                <w:rFonts w:ascii="Calibri" w:hAnsi="Calibri" w:cs="Calibri"/>
                <w:sz w:val="17"/>
                <w:szCs w:val="17"/>
              </w:rPr>
            </w:pPr>
            <w:r>
              <w:rPr>
                <w:rFonts w:ascii="Calibri" w:hAnsi="Calibri" w:cs="Calibri"/>
                <w:sz w:val="17"/>
                <w:szCs w:val="17"/>
              </w:rPr>
              <w:t xml:space="preserve">4.002.2.7</w:t>
            </w:r>
          </w:p>
        </w:tc>
      </w:tr>
      <w:tr>
        <w:tc>
          <w:tcPr>
            <w:tcW w:w="6048" w:type="dxa"/>
          </w:tcPr>
          <w:p>
            <w:pPr>
              <w:spacing w:after="0"/>
              <w:rPr>
                <w:rFonts w:ascii="Calibri" w:hAnsi="Calibri" w:cs="Calibri"/>
                <w:sz w:val="17"/>
                <w:szCs w:val="17"/>
              </w:rPr>
            </w:pPr>
            <w:r>
              <w:rPr>
                <w:rFonts w:ascii="Calibri" w:hAnsi="Calibri" w:cs="Calibri"/>
                <w:sz w:val="17"/>
                <w:szCs w:val="17"/>
              </w:rPr>
              <w:t xml:space="preserve">Review and approve requests</w:t>
            </w:r>
          </w:p>
        </w:tc>
        <w:tc>
          <w:tcPr>
            <w:tcW w:w="2015" w:type="dxa"/>
          </w:tcPr>
          <w:p>
            <w:pPr>
              <w:spacing w:after="0"/>
              <w:rPr>
                <w:rFonts w:ascii="Calibri" w:hAnsi="Calibri" w:cs="Calibri"/>
                <w:sz w:val="17"/>
                <w:szCs w:val="17"/>
              </w:rPr>
            </w:pPr>
            <w:r>
              <w:rPr>
                <w:rFonts w:ascii="Calibri" w:hAnsi="Calibri" w:cs="Calibri"/>
                <w:sz w:val="17"/>
                <w:szCs w:val="17"/>
              </w:rPr>
              <w:t xml:space="preserve">Approve</w:t>
            </w:r>
          </w:p>
        </w:tc>
        <w:tc>
          <w:tcPr>
            <w:tcW w:w="2592" w:type="dxa"/>
          </w:tcPr>
          <w:p>
            <w:pPr>
              <w:spacing w:after="0"/>
              <w:rPr>
                <w:rFonts w:ascii="Calibri" w:hAnsi="Calibri" w:cs="Calibri"/>
                <w:sz w:val="17"/>
                <w:szCs w:val="17"/>
              </w:rPr>
            </w:pPr>
            <w:r>
              <w:rPr>
                <w:rFonts w:ascii="Calibri" w:hAnsi="Calibri" w:cs="Calibri"/>
                <w:sz w:val="17"/>
                <w:szCs w:val="17"/>
              </w:rPr>
              <w:t xml:space="preserve">4.002.2.8</w:t>
            </w:r>
          </w:p>
        </w:tc>
      </w:tr>
      <w:tr>
        <w:tc>
          <w:tcPr>
            <w:tcW w:w="6048" w:type="dxa"/>
          </w:tcPr>
          <w:p>
            <w:pPr>
              <w:spacing w:after="0"/>
              <w:rPr>
                <w:rFonts w:ascii="Calibri" w:hAnsi="Calibri" w:cs="Calibri"/>
                <w:sz w:val="17"/>
                <w:szCs w:val="17"/>
              </w:rPr>
            </w:pPr>
            <w:r>
              <w:rPr>
                <w:rFonts w:ascii="Calibri" w:hAnsi="Calibri" w:cs="Calibri"/>
                <w:sz w:val="17"/>
                <w:szCs w:val="17"/>
              </w:rPr>
              <w:t xml:space="preserve">Submit group-profile requests</w:t>
            </w:r>
          </w:p>
        </w:tc>
        <w:tc>
          <w:tcPr>
            <w:tcW w:w="2015" w:type="dxa"/>
          </w:tcPr>
          <w:p>
            <w:pPr>
              <w:spacing w:after="0"/>
              <w:rPr>
                <w:rFonts w:ascii="Calibri" w:hAnsi="Calibri" w:cs="Calibri"/>
                <w:sz w:val="17"/>
                <w:szCs w:val="17"/>
              </w:rPr>
            </w:pPr>
            <w:r>
              <w:rPr>
                <w:rFonts w:ascii="Calibri" w:hAnsi="Calibri" w:cs="Calibri"/>
                <w:sz w:val="17"/>
                <w:szCs w:val="17"/>
              </w:rPr>
              <w:t xml:space="preserve">Create</w:t>
            </w:r>
          </w:p>
        </w:tc>
        <w:tc>
          <w:tcPr>
            <w:tcW w:w="2592" w:type="dxa"/>
          </w:tcPr>
          <w:p>
            <w:pPr>
              <w:spacing w:after="0"/>
              <w:rPr>
                <w:rFonts w:ascii="Calibri" w:hAnsi="Calibri" w:cs="Calibri"/>
                <w:sz w:val="17"/>
                <w:szCs w:val="17"/>
              </w:rPr>
            </w:pPr>
            <w:r>
              <w:rPr>
                <w:rFonts w:ascii="Calibri" w:hAnsi="Calibri" w:cs="Calibri"/>
                <w:sz w:val="17"/>
                <w:szCs w:val="17"/>
              </w:rPr>
              <w:t xml:space="preserve">4.002.2.9</w:t>
            </w:r>
          </w:p>
        </w:tc>
      </w:tr>
      <w:tr>
        <w:tc>
          <w:tcPr>
            <w:tcW w:w="6048" w:type="dxa"/>
          </w:tcPr>
          <w:p>
            <w:pPr>
              <w:spacing w:after="0"/>
              <w:rPr>
                <w:rFonts w:ascii="Calibri" w:hAnsi="Calibri" w:cs="Calibri"/>
                <w:sz w:val="17"/>
                <w:szCs w:val="17"/>
              </w:rPr>
            </w:pPr>
            <w:r>
              <w:rPr>
                <w:rFonts w:ascii="Calibri" w:hAnsi="Calibri" w:cs="Calibri"/>
                <w:sz w:val="17"/>
                <w:szCs w:val="17"/>
              </w:rPr>
              <w:t xml:space="preserve">Generate the user access reports</w:t>
            </w:r>
          </w:p>
        </w:tc>
        <w:tc>
          <w:tcPr>
            <w:tcW w:w="2015" w:type="dxa"/>
          </w:tcPr>
          <w:p>
            <w:pPr>
              <w:spacing w:after="0"/>
              <w:rPr>
                <w:rFonts w:ascii="Calibri" w:hAnsi="Calibri" w:cs="Calibri"/>
                <w:sz w:val="17"/>
                <w:szCs w:val="17"/>
              </w:rPr>
            </w:pPr>
            <w:r>
              <w:rPr>
                <w:rFonts w:ascii="Calibri" w:hAnsi="Calibri" w:cs="Calibri"/>
                <w:sz w:val="17"/>
                <w:szCs w:val="17"/>
              </w:rPr>
              <w:t xml:space="preserve">View</w:t>
            </w:r>
          </w:p>
        </w:tc>
        <w:tc>
          <w:tcPr>
            <w:tcW w:w="2592" w:type="dxa"/>
          </w:tcPr>
          <w:p>
            <w:pPr>
              <w:spacing w:after="0"/>
              <w:rPr>
                <w:rFonts w:ascii="Calibri" w:hAnsi="Calibri" w:cs="Calibri"/>
                <w:sz w:val="17"/>
                <w:szCs w:val="17"/>
              </w:rPr>
            </w:pPr>
            <w:r>
              <w:rPr>
                <w:rFonts w:ascii="Calibri" w:hAnsi="Calibri" w:cs="Calibri"/>
                <w:sz w:val="17"/>
                <w:szCs w:val="17"/>
              </w:rPr>
              <w:t xml:space="preserve">4.002.2.10</w:t>
            </w:r>
          </w:p>
        </w:tc>
      </w:tr>
      <w:tr>
        <w:tc>
          <w:tcPr>
            <w:tcW w:w="6048" w:type="dxa"/>
          </w:tcPr>
          <w:p>
            <w:pPr>
              <w:spacing w:after="0"/>
              <w:rPr>
                <w:rFonts w:ascii="Calibri" w:hAnsi="Calibri" w:cs="Calibri"/>
                <w:sz w:val="17"/>
                <w:szCs w:val="17"/>
              </w:rPr>
            </w:pPr>
            <w:r>
              <w:rPr>
                <w:rFonts w:ascii="Calibri" w:hAnsi="Calibri" w:cs="Calibri"/>
                <w:sz w:val="17"/>
                <w:szCs w:val="17"/>
              </w:rPr>
              <w:t xml:space="preserve">Second approval of privileged or out-of-hours changes</w:t>
            </w:r>
          </w:p>
        </w:tc>
        <w:tc>
          <w:tcPr>
            <w:tcW w:w="2015" w:type="dxa"/>
          </w:tcPr>
          <w:p>
            <w:pPr>
              <w:spacing w:after="0"/>
              <w:rPr>
                <w:rFonts w:ascii="Calibri" w:hAnsi="Calibri" w:cs="Calibri"/>
                <w:sz w:val="17"/>
                <w:szCs w:val="17"/>
              </w:rPr>
            </w:pPr>
            <w:r>
              <w:rPr>
                <w:rFonts w:ascii="Calibri" w:hAnsi="Calibri" w:cs="Calibri"/>
                <w:sz w:val="17"/>
                <w:szCs w:val="17"/>
              </w:rPr>
              <w:t xml:space="preserve">Approve</w:t>
            </w:r>
          </w:p>
        </w:tc>
        <w:tc>
          <w:tcPr>
            <w:tcW w:w="2592" w:type="dxa"/>
          </w:tcPr>
          <w:p>
            <w:pPr>
              <w:spacing w:after="0"/>
              <w:rPr>
                <w:rFonts w:ascii="Calibri" w:hAnsi="Calibri" w:cs="Calibri"/>
                <w:sz w:val="17"/>
                <w:szCs w:val="17"/>
              </w:rPr>
            </w:pPr>
            <w:r>
              <w:rPr>
                <w:rFonts w:ascii="Calibri" w:hAnsi="Calibri" w:cs="Calibri"/>
                <w:sz w:val="17"/>
                <w:szCs w:val="17"/>
              </w:rPr>
              <w:t xml:space="preserve">NFR 11</w:t>
            </w:r>
          </w:p>
        </w:tc>
      </w:tr>
      <w:tr>
        <w:tc>
          <w:tcPr>
            <w:tcW w:w="6048" w:type="dxa"/>
          </w:tcPr>
          <w:p>
            <w:pPr>
              <w:spacing w:after="0"/>
              <w:rPr>
                <w:rFonts w:ascii="Calibri" w:hAnsi="Calibri" w:cs="Calibri"/>
                <w:sz w:val="17"/>
                <w:szCs w:val="17"/>
              </w:rPr>
            </w:pPr>
            <w:r>
              <w:rPr>
                <w:rFonts w:ascii="Calibri" w:hAnsi="Calibri" w:cs="Calibri"/>
                <w:sz w:val="17"/>
                <w:szCs w:val="17"/>
              </w:rPr>
              <w:t xml:space="preserve">Maintain separation-of-duties rules</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NFR 11</w:t>
            </w:r>
          </w:p>
        </w:tc>
      </w:tr>
      <w:tr>
        <w:tc>
          <w:tcPr>
            <w:tcW w:w="6048" w:type="dxa"/>
          </w:tcPr>
          <w:p>
            <w:pPr>
              <w:spacing w:after="0"/>
              <w:rPr>
                <w:rFonts w:ascii="Calibri" w:hAnsi="Calibri" w:cs="Calibri"/>
                <w:sz w:val="17"/>
                <w:szCs w:val="17"/>
              </w:rPr>
            </w:pPr>
            <w:r>
              <w:rPr>
                <w:rFonts w:ascii="Calibri" w:hAnsi="Calibri" w:cs="Calibri"/>
                <w:sz w:val="17"/>
                <w:szCs w:val="17"/>
              </w:rPr>
              <w:t xml:space="preserve">Authorise separation-of-duties rules</w:t>
            </w:r>
          </w:p>
        </w:tc>
        <w:tc>
          <w:tcPr>
            <w:tcW w:w="2015" w:type="dxa"/>
          </w:tcPr>
          <w:p>
            <w:pPr>
              <w:spacing w:after="0"/>
              <w:rPr>
                <w:rFonts w:ascii="Calibri" w:hAnsi="Calibri" w:cs="Calibri"/>
                <w:sz w:val="17"/>
                <w:szCs w:val="17"/>
              </w:rPr>
            </w:pPr>
            <w:r>
              <w:rPr>
                <w:rFonts w:ascii="Calibri" w:hAnsi="Calibri" w:cs="Calibri"/>
                <w:sz w:val="17"/>
                <w:szCs w:val="17"/>
              </w:rPr>
              <w:t xml:space="preserve">Approve</w:t>
            </w:r>
          </w:p>
        </w:tc>
        <w:tc>
          <w:tcPr>
            <w:tcW w:w="2592" w:type="dxa"/>
          </w:tcPr>
          <w:p>
            <w:pPr>
              <w:spacing w:after="0"/>
              <w:rPr>
                <w:rFonts w:ascii="Calibri" w:hAnsi="Calibri" w:cs="Calibri"/>
                <w:sz w:val="17"/>
                <w:szCs w:val="17"/>
              </w:rPr>
            </w:pPr>
            <w:r>
              <w:rPr>
                <w:rFonts w:ascii="Calibri" w:hAnsi="Calibri" w:cs="Calibri"/>
                <w:sz w:val="17"/>
                <w:szCs w:val="17"/>
              </w:rPr>
              <w:t xml:space="preserve">NFR 11</w:t>
            </w:r>
          </w:p>
        </w:tc>
      </w:tr>
      <w:tr>
        <w:tc>
          <w:tcPr>
            <w:tcW w:w="6048" w:type="dxa"/>
          </w:tcPr>
          <w:p>
            <w:pPr>
              <w:spacing w:after="0"/>
              <w:rPr>
                <w:rFonts w:ascii="Calibri" w:hAnsi="Calibri" w:cs="Calibri"/>
                <w:sz w:val="17"/>
                <w:szCs w:val="17"/>
              </w:rPr>
            </w:pPr>
            <w:r>
              <w:rPr>
                <w:rFonts w:ascii="Calibri" w:hAnsi="Calibri" w:cs="Calibri"/>
                <w:sz w:val="17"/>
                <w:szCs w:val="17"/>
              </w:rPr>
              <w:t xml:space="preserve">Approve a change of a security setting</w:t>
            </w:r>
          </w:p>
        </w:tc>
        <w:tc>
          <w:tcPr>
            <w:tcW w:w="2015" w:type="dxa"/>
          </w:tcPr>
          <w:p>
            <w:pPr>
              <w:spacing w:after="0"/>
              <w:rPr>
                <w:rFonts w:ascii="Calibri" w:hAnsi="Calibri" w:cs="Calibri"/>
                <w:sz w:val="17"/>
                <w:szCs w:val="17"/>
              </w:rPr>
            </w:pPr>
            <w:r>
              <w:rPr>
                <w:rFonts w:ascii="Calibri" w:hAnsi="Calibri" w:cs="Calibri"/>
                <w:sz w:val="17"/>
                <w:szCs w:val="17"/>
              </w:rPr>
              <w:t xml:space="preserve">Approve</w:t>
            </w:r>
          </w:p>
        </w:tc>
        <w:tc>
          <w:tcPr>
            <w:tcW w:w="2592" w:type="dxa"/>
          </w:tcPr>
          <w:p>
            <w:pPr>
              <w:spacing w:after="0"/>
              <w:rPr>
                <w:rFonts w:ascii="Calibri" w:hAnsi="Calibri" w:cs="Calibri"/>
                <w:sz w:val="17"/>
                <w:szCs w:val="17"/>
              </w:rPr>
            </w:pPr>
            <w:r>
              <w:rPr>
                <w:rFonts w:ascii="Calibri" w:hAnsi="Calibri" w:cs="Calibri"/>
                <w:sz w:val="17"/>
                <w:szCs w:val="17"/>
              </w:rPr>
              <w:t xml:space="preserve">NFR 11</w:t>
            </w:r>
          </w:p>
        </w:tc>
      </w:tr>
      <w:tr>
        <w:tc>
          <w:tcPr>
            <w:tcW w:w="6048" w:type="dxa"/>
          </w:tcPr>
          <w:p>
            <w:pPr>
              <w:spacing w:after="0"/>
              <w:rPr>
                <w:rFonts w:ascii="Calibri" w:hAnsi="Calibri" w:cs="Calibri"/>
                <w:sz w:val="17"/>
                <w:szCs w:val="17"/>
              </w:rPr>
            </w:pPr>
            <w:r>
              <w:rPr>
                <w:rFonts w:ascii="Calibri" w:hAnsi="Calibri" w:cs="Calibri"/>
                <w:sz w:val="17"/>
                <w:szCs w:val="17"/>
              </w:rPr>
              <w:t xml:space="preserve">Manage users and roles (implementation of group-profile requests)</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4.002.1</w:t>
            </w:r>
          </w:p>
        </w:tc>
      </w:tr>
      <w:tr>
        <w:tc>
          <w:tcPr>
            <w:tcW w:w="6048" w:type="dxa"/>
          </w:tcPr>
          <w:p>
            <w:pPr>
              <w:spacing w:after="0"/>
              <w:rPr>
                <w:rFonts w:ascii="Calibri" w:hAnsi="Calibri" w:cs="Calibri"/>
                <w:sz w:val="17"/>
                <w:szCs w:val="17"/>
              </w:rPr>
            </w:pPr>
            <w:r>
              <w:rPr>
                <w:rFonts w:ascii="Calibri" w:hAnsi="Calibri" w:cs="Calibri"/>
                <w:sz w:val="17"/>
                <w:szCs w:val="17"/>
              </w:rPr>
              <w:t xml:space="preserve">Bulk upload</w:t>
            </w:r>
          </w:p>
        </w:tc>
        <w:tc>
          <w:tcPr>
            <w:tcW w:w="2015" w:type="dxa"/>
          </w:tcPr>
          <w:p>
            <w:pPr>
              <w:spacing w:after="0"/>
              <w:rPr>
                <w:rFonts w:ascii="Calibri" w:hAnsi="Calibri" w:cs="Calibri"/>
                <w:sz w:val="17"/>
                <w:szCs w:val="17"/>
              </w:rPr>
            </w:pPr>
            <w:r>
              <w:rPr>
                <w:rFonts w:ascii="Calibri" w:hAnsi="Calibri" w:cs="Calibri"/>
                <w:sz w:val="17"/>
                <w:szCs w:val="17"/>
              </w:rPr>
              <w:t xml:space="preserve">Create</w:t>
            </w:r>
          </w:p>
        </w:tc>
        <w:tc>
          <w:tcPr>
            <w:tcW w:w="2592" w:type="dxa"/>
          </w:tcPr>
          <w:p>
            <w:pPr>
              <w:spacing w:after="0"/>
              <w:rPr>
                <w:rFonts w:ascii="Calibri" w:hAnsi="Calibri" w:cs="Calibri"/>
                <w:sz w:val="17"/>
                <w:szCs w:val="17"/>
              </w:rPr>
            </w:pPr>
            <w:r>
              <w:rPr>
                <w:rFonts w:ascii="Calibri" w:hAnsi="Calibri" w:cs="Calibri"/>
                <w:sz w:val="17"/>
                <w:szCs w:val="17"/>
              </w:rPr>
              <w:t xml:space="preserve">1.009</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M.3 Proposed role-to-action matrix</w:t>
      </w:r>
    </w:p>
    <w:p>
      <w:pPr>
        <w:rPr>
          <w:rFonts w:ascii="Arial" w:hAnsi="Arial" w:cs="Arial"/>
        </w:rPr>
      </w:pPr>
      <w:r>
        <w:rPr>
          <w:rFonts w:ascii="Arial" w:hAnsi="Arial" w:cs="Arial"/>
        </w:rPr>
        <w:t xml:space="preserve">Y = the persona's group profile holds the permission. Proposal for BDOI to confirm with the User Access Matrix of Annex C; the segregation rules of M.6 apply whatever the roles grant.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936"/>
        <w:gridCol w:w="936"/>
        <w:gridCol w:w="936"/>
        <w:gridCol w:w="936"/>
        <w:gridCol w:w="936"/>
        <w:gridCol w:w="936"/>
        <w:gridCol w:w="936"/>
        <w:gridCol w:w="936"/>
      </w:tblGrid>
      <w:tr>
        <w:trPr>
          <w:tblHeader/>
        </w:trPr>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Function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Requestor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Second 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Business Admin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System Admin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NB 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InfoSec Officer</w:t>
            </w:r>
          </w:p>
        </w:tc>
      </w:tr>
      <w:tr>
        <w:tc>
          <w:tcPr>
            <w:tcW w:w="3168" w:type="dxa"/>
          </w:tcPr>
          <w:p>
            <w:pPr>
              <w:spacing w:after="0"/>
              <w:rPr>
                <w:rFonts w:ascii="Calibri" w:hAnsi="Calibri" w:cs="Calibri"/>
                <w:sz w:val="15"/>
                <w:szCs w:val="15"/>
              </w:rPr>
            </w:pPr>
            <w:r>
              <w:rPr>
                <w:rFonts w:ascii="Calibri" w:hAnsi="Calibri" w:cs="Calibri"/>
                <w:sz w:val="15"/>
                <w:szCs w:val="15"/>
              </w:rPr>
              <w:t xml:space="preserve">Enrol a new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Modify an existing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Deactivate a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Reactivate a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Apply correction</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Cancel a request</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View requests</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Review and approve requests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Second approval</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Submit group-profile requests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Generate the user access reports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r>
      <w:tr>
        <w:tc>
          <w:tcPr>
            <w:tcW w:w="3168" w:type="dxa"/>
          </w:tcPr>
          <w:p>
            <w:pPr>
              <w:spacing w:after="0"/>
              <w:rPr>
                <w:rFonts w:ascii="Calibri" w:hAnsi="Calibri" w:cs="Calibri"/>
                <w:sz w:val="15"/>
                <w:szCs w:val="15"/>
              </w:rPr>
            </w:pPr>
            <w:r>
              <w:rPr>
                <w:rFonts w:ascii="Calibri" w:hAnsi="Calibri" w:cs="Calibri"/>
                <w:sz w:val="15"/>
                <w:szCs w:val="15"/>
              </w:rPr>
              <w:t xml:space="preserve">Manage users and roles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Bulk upload</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Maintain separation-of-duties rules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Authorise separation-of-duties rules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r>
      <w:tr>
        <w:tc>
          <w:tcPr>
            <w:tcW w:w="3168" w:type="dxa"/>
          </w:tcPr>
          <w:p>
            <w:pPr>
              <w:spacing w:after="0"/>
              <w:rPr>
                <w:rFonts w:ascii="Calibri" w:hAnsi="Calibri" w:cs="Calibri"/>
                <w:sz w:val="15"/>
                <w:szCs w:val="15"/>
              </w:rPr>
            </w:pPr>
            <w:r>
              <w:rPr>
                <w:rFonts w:ascii="Calibri" w:hAnsi="Calibri" w:cs="Calibri"/>
                <w:sz w:val="15"/>
                <w:szCs w:val="15"/>
              </w:rPr>
              <w:t xml:space="preserve">Approve a change of a security setting</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M.4 Password, lock-out and second factor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616"/>
        <w:gridCol w:w="2736"/>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5616"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c>
          <w:tcPr>
            <w:tcW w:w="2736" w:type="dxa"/>
            <w:shd w:val="clear" w:color="auto" w:fill="D9E1F2"/>
          </w:tcPr>
          <w:p>
            <w:pPr>
              <w:spacing w:after="0"/>
              <w:rPr>
                <w:rFonts w:ascii="Calibri" w:hAnsi="Calibri" w:cs="Calibri"/>
                <w:sz w:val="17"/>
                <w:szCs w:val="17"/>
              </w:rPr>
            </w:pPr>
            <w:r>
              <w:rPr>
                <w:rFonts w:ascii="Calibri" w:hAnsi="Calibri" w:cs="Calibri"/>
                <w:b/>
                <w:bCs/>
                <w:sz w:val="17"/>
                <w:szCs w:val="17"/>
              </w:rPr>
              <w:t xml:space="preserve">Applies to</w:t>
            </w:r>
          </w:p>
        </w:tc>
      </w:tr>
      <w:tr>
        <w:tc>
          <w:tcPr>
            <w:tcW w:w="2304" w:type="dxa"/>
          </w:tcPr>
          <w:p>
            <w:pPr>
              <w:spacing w:after="0"/>
              <w:rPr>
                <w:rFonts w:ascii="Calibri" w:hAnsi="Calibri" w:cs="Calibri"/>
                <w:sz w:val="17"/>
                <w:szCs w:val="17"/>
              </w:rPr>
            </w:pPr>
            <w:r>
              <w:rPr>
                <w:rFonts w:ascii="Calibri" w:hAnsi="Calibri" w:cs="Calibri"/>
                <w:sz w:val="17"/>
                <w:szCs w:val="17"/>
              </w:rPr>
              <w:t xml:space="preserve">Sign-in of BDO users</w:t>
            </w:r>
          </w:p>
        </w:tc>
        <w:tc>
          <w:tcPr>
            <w:tcW w:w="5616" w:type="dxa"/>
          </w:tcPr>
          <w:p>
            <w:pPr>
              <w:spacing w:after="0"/>
              <w:rPr>
                <w:rFonts w:ascii="Calibri" w:hAnsi="Calibri" w:cs="Calibri"/>
                <w:sz w:val="17"/>
                <w:szCs w:val="17"/>
              </w:rPr>
            </w:pPr>
            <w:r>
              <w:rPr>
                <w:rFonts w:ascii="Calibri" w:hAnsi="Calibri" w:cs="Calibri"/>
                <w:sz w:val="17"/>
                <w:szCs w:val="17"/>
              </w:rPr>
              <w:t xml:space="preserve">Single sign-on through EIAM; the password, its expiry and history, the lock-out and the second factor are EIAM's policies</w:t>
            </w:r>
          </w:p>
        </w:tc>
        <w:tc>
          <w:tcPr>
            <w:tcW w:w="2736" w:type="dxa"/>
          </w:tcPr>
          <w:p>
            <w:pPr>
              <w:spacing w:after="0"/>
              <w:rPr>
                <w:rFonts w:ascii="Calibri" w:hAnsi="Calibri" w:cs="Calibri"/>
                <w:sz w:val="17"/>
                <w:szCs w:val="17"/>
              </w:rPr>
            </w:pPr>
            <w:r>
              <w:rPr>
                <w:rFonts w:ascii="Calibri" w:hAnsi="Calibri" w:cs="Calibri"/>
                <w:sz w:val="17"/>
                <w:szCs w:val="17"/>
              </w:rPr>
              <w:t xml:space="preserve">All users except the break-glass accounts</w:t>
            </w:r>
          </w:p>
        </w:tc>
      </w:tr>
      <w:tr>
        <w:tc>
          <w:tcPr>
            <w:tcW w:w="2304" w:type="dxa"/>
          </w:tcPr>
          <w:p>
            <w:pPr>
              <w:spacing w:after="0"/>
              <w:rPr>
                <w:rFonts w:ascii="Calibri" w:hAnsi="Calibri" w:cs="Calibri"/>
                <w:sz w:val="17"/>
                <w:szCs w:val="17"/>
              </w:rPr>
            </w:pPr>
            <w:r>
              <w:rPr>
                <w:rFonts w:ascii="Calibri" w:hAnsi="Calibri" w:cs="Calibri"/>
                <w:sz w:val="17"/>
                <w:szCs w:val="17"/>
              </w:rPr>
              <w:t xml:space="preserve">Password length and composition</w:t>
            </w:r>
          </w:p>
        </w:tc>
        <w:tc>
          <w:tcPr>
            <w:tcW w:w="5616" w:type="dxa"/>
          </w:tcPr>
          <w:p>
            <w:pPr>
              <w:spacing w:after="0"/>
              <w:rPr>
                <w:rFonts w:ascii="Calibri" w:hAnsi="Calibri" w:cs="Calibri"/>
                <w:sz w:val="17"/>
                <w:szCs w:val="17"/>
              </w:rPr>
            </w:pPr>
            <w:r>
              <w:rPr>
                <w:rFonts w:ascii="Calibri" w:hAnsi="Calibri" w:cs="Calibri"/>
                <w:sz w:val="17"/>
                <w:szCs w:val="17"/>
              </w:rPr>
              <w:t xml:space="preserve">At least 10 characters with upper- and lower-case letters, a digit and a symbol</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c>
          <w:tcPr>
            <w:tcW w:w="2304" w:type="dxa"/>
          </w:tcPr>
          <w:p>
            <w:pPr>
              <w:spacing w:after="0"/>
              <w:rPr>
                <w:rFonts w:ascii="Calibri" w:hAnsi="Calibri" w:cs="Calibri"/>
                <w:sz w:val="17"/>
                <w:szCs w:val="17"/>
              </w:rPr>
            </w:pPr>
            <w:r>
              <w:rPr>
                <w:rFonts w:ascii="Calibri" w:hAnsi="Calibri" w:cs="Calibri"/>
                <w:sz w:val="17"/>
                <w:szCs w:val="17"/>
              </w:rPr>
              <w:t xml:space="preserve">Password history</w:t>
            </w:r>
          </w:p>
        </w:tc>
        <w:tc>
          <w:tcPr>
            <w:tcW w:w="5616" w:type="dxa"/>
          </w:tcPr>
          <w:p>
            <w:pPr>
              <w:spacing w:after="0"/>
              <w:rPr>
                <w:rFonts w:ascii="Calibri" w:hAnsi="Calibri" w:cs="Calibri"/>
                <w:sz w:val="17"/>
                <w:szCs w:val="17"/>
              </w:rPr>
            </w:pPr>
            <w:r>
              <w:rPr>
                <w:rFonts w:ascii="Calibri" w:hAnsi="Calibri" w:cs="Calibri"/>
                <w:sz w:val="17"/>
                <w:szCs w:val="17"/>
              </w:rPr>
              <w:t xml:space="preserve">Last 10 passwords refused (BDOI's FRUM-004; delivered value 8, to be set to 10)</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c>
          <w:tcPr>
            <w:tcW w:w="2304" w:type="dxa"/>
          </w:tcPr>
          <w:p>
            <w:pPr>
              <w:spacing w:after="0"/>
              <w:rPr>
                <w:rFonts w:ascii="Calibri" w:hAnsi="Calibri" w:cs="Calibri"/>
                <w:sz w:val="17"/>
                <w:szCs w:val="17"/>
              </w:rPr>
            </w:pPr>
            <w:r>
              <w:rPr>
                <w:rFonts w:ascii="Calibri" w:hAnsi="Calibri" w:cs="Calibri"/>
                <w:sz w:val="17"/>
                <w:szCs w:val="17"/>
              </w:rPr>
              <w:t xml:space="preserve">Password expiry</w:t>
            </w:r>
          </w:p>
        </w:tc>
        <w:tc>
          <w:tcPr>
            <w:tcW w:w="5616" w:type="dxa"/>
          </w:tcPr>
          <w:p>
            <w:pPr>
              <w:spacing w:after="0"/>
              <w:rPr>
                <w:rFonts w:ascii="Calibri" w:hAnsi="Calibri" w:cs="Calibri"/>
                <w:sz w:val="17"/>
                <w:szCs w:val="17"/>
              </w:rPr>
            </w:pPr>
            <w:r>
              <w:rPr>
                <w:rFonts w:ascii="Calibri" w:hAnsi="Calibri" w:cs="Calibri"/>
                <w:sz w:val="17"/>
                <w:szCs w:val="17"/>
              </w:rPr>
              <w:t xml:space="preserve">90 days; a notice 7 days before</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c>
          <w:tcPr>
            <w:tcW w:w="2304" w:type="dxa"/>
          </w:tcPr>
          <w:p>
            <w:pPr>
              <w:spacing w:after="0"/>
              <w:rPr>
                <w:rFonts w:ascii="Calibri" w:hAnsi="Calibri" w:cs="Calibri"/>
                <w:sz w:val="17"/>
                <w:szCs w:val="17"/>
              </w:rPr>
            </w:pPr>
            <w:r>
              <w:rPr>
                <w:rFonts w:ascii="Calibri" w:hAnsi="Calibri" w:cs="Calibri"/>
                <w:sz w:val="17"/>
                <w:szCs w:val="17"/>
              </w:rPr>
              <w:t xml:space="preserve">Minimum password age</w:t>
            </w:r>
          </w:p>
        </w:tc>
        <w:tc>
          <w:tcPr>
            <w:tcW w:w="5616" w:type="dxa"/>
          </w:tcPr>
          <w:p>
            <w:pPr>
              <w:spacing w:after="0"/>
              <w:rPr>
                <w:rFonts w:ascii="Calibri" w:hAnsi="Calibri" w:cs="Calibri"/>
                <w:sz w:val="17"/>
                <w:szCs w:val="17"/>
              </w:rPr>
            </w:pPr>
            <w:r>
              <w:rPr>
                <w:rFonts w:ascii="Calibri" w:hAnsi="Calibri" w:cs="Calibri"/>
                <w:sz w:val="17"/>
                <w:szCs w:val="17"/>
              </w:rPr>
              <w:t xml:space="preserve">1 day</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c>
          <w:tcPr>
            <w:tcW w:w="2304" w:type="dxa"/>
          </w:tcPr>
          <w:p>
            <w:pPr>
              <w:spacing w:after="0"/>
              <w:rPr>
                <w:rFonts w:ascii="Calibri" w:hAnsi="Calibri" w:cs="Calibri"/>
                <w:sz w:val="17"/>
                <w:szCs w:val="17"/>
              </w:rPr>
            </w:pPr>
            <w:r>
              <w:rPr>
                <w:rFonts w:ascii="Calibri" w:hAnsi="Calibri" w:cs="Calibri"/>
                <w:sz w:val="17"/>
                <w:szCs w:val="17"/>
              </w:rPr>
              <w:t xml:space="preserve">Lock-out</w:t>
            </w:r>
          </w:p>
        </w:tc>
        <w:tc>
          <w:tcPr>
            <w:tcW w:w="5616" w:type="dxa"/>
          </w:tcPr>
          <w:p>
            <w:pPr>
              <w:spacing w:after="0"/>
              <w:rPr>
                <w:rFonts w:ascii="Calibri" w:hAnsi="Calibri" w:cs="Calibri"/>
                <w:sz w:val="17"/>
                <w:szCs w:val="17"/>
              </w:rPr>
            </w:pPr>
            <w:r>
              <w:rPr>
                <w:rFonts w:ascii="Calibri" w:hAnsi="Calibri" w:cs="Calibri"/>
                <w:sz w:val="17"/>
                <w:szCs w:val="17"/>
              </w:rPr>
              <w:t xml:space="preserve">3 consecutive failed attempts; unlocked by a System Administrator or a reactivation request</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 (EIAM's lock-out for the others)</w:t>
            </w:r>
          </w:p>
        </w:tc>
      </w:tr>
      <w:tr>
        <w:tc>
          <w:tcPr>
            <w:tcW w:w="2304" w:type="dxa"/>
          </w:tcPr>
          <w:p>
            <w:pPr>
              <w:spacing w:after="0"/>
              <w:rPr>
                <w:rFonts w:ascii="Calibri" w:hAnsi="Calibri" w:cs="Calibri"/>
                <w:sz w:val="17"/>
                <w:szCs w:val="17"/>
              </w:rPr>
            </w:pPr>
            <w:r>
              <w:rPr>
                <w:rFonts w:ascii="Calibri" w:hAnsi="Calibri" w:cs="Calibri"/>
                <w:sz w:val="17"/>
                <w:szCs w:val="17"/>
              </w:rPr>
              <w:t xml:space="preserve">Password reset</w:t>
            </w:r>
          </w:p>
        </w:tc>
        <w:tc>
          <w:tcPr>
            <w:tcW w:w="5616" w:type="dxa"/>
          </w:tcPr>
          <w:p>
            <w:pPr>
              <w:spacing w:after="0"/>
              <w:rPr>
                <w:rFonts w:ascii="Calibri" w:hAnsi="Calibri" w:cs="Calibri"/>
                <w:sz w:val="17"/>
                <w:szCs w:val="17"/>
              </w:rPr>
            </w:pPr>
            <w:r>
              <w:rPr>
                <w:rFonts w:ascii="Calibri" w:hAnsi="Calibri" w:cs="Calibri"/>
                <w:sz w:val="17"/>
                <w:szCs w:val="17"/>
              </w:rPr>
              <w:t xml:space="preserve">By a second System Administrator; temporary password shown once; change at the next sign-in; the self-service link switched off in production</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c>
          <w:tcPr>
            <w:tcW w:w="2304" w:type="dxa"/>
          </w:tcPr>
          <w:p>
            <w:pPr>
              <w:spacing w:after="0"/>
              <w:rPr>
                <w:rFonts w:ascii="Calibri" w:hAnsi="Calibri" w:cs="Calibri"/>
                <w:sz w:val="17"/>
                <w:szCs w:val="17"/>
              </w:rPr>
            </w:pPr>
            <w:r>
              <w:rPr>
                <w:rFonts w:ascii="Calibri" w:hAnsi="Calibri" w:cs="Calibri"/>
                <w:sz w:val="17"/>
                <w:szCs w:val="17"/>
              </w:rPr>
              <w:t xml:space="preserve">Second factor</w:t>
            </w:r>
          </w:p>
        </w:tc>
        <w:tc>
          <w:tcPr>
            <w:tcW w:w="5616" w:type="dxa"/>
          </w:tcPr>
          <w:p>
            <w:pPr>
              <w:spacing w:after="0"/>
              <w:rPr>
                <w:rFonts w:ascii="Calibri" w:hAnsi="Calibri" w:cs="Calibri"/>
                <w:sz w:val="17"/>
                <w:szCs w:val="17"/>
              </w:rPr>
            </w:pPr>
            <w:r>
              <w:rPr>
                <w:rFonts w:ascii="Calibri" w:hAnsi="Calibri" w:cs="Calibri"/>
                <w:sz w:val="17"/>
                <w:szCs w:val="17"/>
              </w:rPr>
              <w:t xml:space="preserve">Code of an authenticator application at every sign-in; ten single-use recovery codes; a lost authenticator is reset by a System Administrator and approved by another</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 (EIAM's second factor for the others)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M.5 Session policy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4320"/>
        <w:gridCol w:w="3744"/>
      </w:tblGrid>
      <w:tr>
        <w:trPr>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Note</w:t>
            </w:r>
          </w:p>
        </w:tc>
      </w:tr>
      <w:tr>
        <w:tc>
          <w:tcPr>
            <w:tcW w:w="2592" w:type="dxa"/>
          </w:tcPr>
          <w:p>
            <w:pPr>
              <w:spacing w:after="0"/>
              <w:rPr>
                <w:rFonts w:ascii="Calibri" w:hAnsi="Calibri" w:cs="Calibri"/>
                <w:sz w:val="17"/>
                <w:szCs w:val="17"/>
              </w:rPr>
            </w:pPr>
            <w:r>
              <w:rPr>
                <w:rFonts w:ascii="Calibri" w:hAnsi="Calibri" w:cs="Calibri"/>
                <w:sz w:val="17"/>
                <w:szCs w:val="17"/>
              </w:rPr>
              <w:t xml:space="preserve">Inactivity warning</w:t>
            </w:r>
          </w:p>
        </w:tc>
        <w:tc>
          <w:tcPr>
            <w:tcW w:w="4320" w:type="dxa"/>
          </w:tcPr>
          <w:p>
            <w:pPr>
              <w:spacing w:after="0"/>
              <w:rPr>
                <w:rFonts w:ascii="Calibri" w:hAnsi="Calibri" w:cs="Calibri"/>
                <w:sz w:val="17"/>
                <w:szCs w:val="17"/>
              </w:rPr>
            </w:pPr>
            <w:r>
              <w:rPr>
                <w:rFonts w:ascii="Calibri" w:hAnsi="Calibri" w:cs="Calibri"/>
                <w:sz w:val="17"/>
                <w:szCs w:val="17"/>
              </w:rPr>
              <w:t xml:space="preserve">15 minutes without activity</w:t>
            </w:r>
          </w:p>
        </w:tc>
        <w:tc>
          <w:tcPr>
            <w:tcW w:w="3744" w:type="dxa"/>
          </w:tcPr>
          <w:p>
            <w:pPr>
              <w:spacing w:after="0"/>
              <w:rPr>
                <w:rFonts w:ascii="Calibri" w:hAnsi="Calibri" w:cs="Calibri"/>
                <w:sz w:val="17"/>
                <w:szCs w:val="17"/>
              </w:rPr>
            </w:pPr>
            <w:r>
              <w:rPr>
                <w:rFonts w:ascii="Calibri" w:hAnsi="Calibri" w:cs="Calibri"/>
                <w:sz w:val="17"/>
                <w:szCs w:val="17"/>
              </w:rPr>
              <w:t xml:space="preserve">Stay Logged In / Log Out</w:t>
            </w:r>
          </w:p>
        </w:tc>
      </w:tr>
      <w:tr>
        <w:tc>
          <w:tcPr>
            <w:tcW w:w="2592" w:type="dxa"/>
          </w:tcPr>
          <w:p>
            <w:pPr>
              <w:spacing w:after="0"/>
              <w:rPr>
                <w:rFonts w:ascii="Calibri" w:hAnsi="Calibri" w:cs="Calibri"/>
                <w:sz w:val="17"/>
                <w:szCs w:val="17"/>
              </w:rPr>
            </w:pPr>
            <w:r>
              <w:rPr>
                <w:rFonts w:ascii="Calibri" w:hAnsi="Calibri" w:cs="Calibri"/>
                <w:sz w:val="17"/>
                <w:szCs w:val="17"/>
              </w:rPr>
              <w:t xml:space="preserve">Inactivity sign-out</w:t>
            </w:r>
          </w:p>
        </w:tc>
        <w:tc>
          <w:tcPr>
            <w:tcW w:w="4320" w:type="dxa"/>
          </w:tcPr>
          <w:p>
            <w:pPr>
              <w:spacing w:after="0"/>
              <w:rPr>
                <w:rFonts w:ascii="Calibri" w:hAnsi="Calibri" w:cs="Calibri"/>
                <w:sz w:val="17"/>
                <w:szCs w:val="17"/>
              </w:rPr>
            </w:pPr>
            <w:r>
              <w:rPr>
                <w:rFonts w:ascii="Calibri" w:hAnsi="Calibri" w:cs="Calibri"/>
                <w:sz w:val="17"/>
                <w:szCs w:val="17"/>
              </w:rPr>
              <w:t xml:space="preserve">30 minutes without activity</w:t>
            </w:r>
          </w:p>
        </w:tc>
        <w:tc>
          <w:tcPr>
            <w:tcW w:w="3744" w:type="dxa"/>
          </w:tcPr>
          <w:p>
            <w:pPr>
              <w:spacing w:after="0"/>
              <w:rPr>
                <w:rFonts w:ascii="Calibri" w:hAnsi="Calibri" w:cs="Calibri"/>
                <w:sz w:val="17"/>
                <w:szCs w:val="17"/>
              </w:rPr>
            </w:pPr>
            <w:r>
              <w:rPr>
                <w:rFonts w:ascii="Calibri" w:hAnsi="Calibri" w:cs="Calibri"/>
                <w:sz w:val="17"/>
                <w:szCs w:val="17"/>
              </w:rPr>
              <w:t xml:space="preserve">The session ends with the reason inactivity</w:t>
            </w:r>
          </w:p>
        </w:tc>
      </w:tr>
      <w:tr>
        <w:tc>
          <w:tcPr>
            <w:tcW w:w="2592" w:type="dxa"/>
          </w:tcPr>
          <w:p>
            <w:pPr>
              <w:spacing w:after="0"/>
              <w:rPr>
                <w:rFonts w:ascii="Calibri" w:hAnsi="Calibri" w:cs="Calibri"/>
                <w:sz w:val="17"/>
                <w:szCs w:val="17"/>
              </w:rPr>
            </w:pPr>
            <w:r>
              <w:rPr>
                <w:rFonts w:ascii="Calibri" w:hAnsi="Calibri" w:cs="Calibri"/>
                <w:sz w:val="17"/>
                <w:szCs w:val="17"/>
              </w:rPr>
              <w:t xml:space="preserve">Session-end warning</w:t>
            </w:r>
          </w:p>
        </w:tc>
        <w:tc>
          <w:tcPr>
            <w:tcW w:w="4320" w:type="dxa"/>
          </w:tcPr>
          <w:p>
            <w:pPr>
              <w:spacing w:after="0"/>
              <w:rPr>
                <w:rFonts w:ascii="Calibri" w:hAnsi="Calibri" w:cs="Calibri"/>
                <w:sz w:val="17"/>
                <w:szCs w:val="17"/>
              </w:rPr>
            </w:pPr>
            <w:r>
              <w:rPr>
                <w:rFonts w:ascii="Calibri" w:hAnsi="Calibri" w:cs="Calibri"/>
                <w:sz w:val="17"/>
                <w:szCs w:val="17"/>
              </w:rPr>
              <w:t xml:space="preserve">30 minutes before the fixed end of a session</w:t>
            </w:r>
          </w:p>
        </w:tc>
        <w:tc>
          <w:tcPr>
            <w:tcW w:w="3744" w:type="dxa"/>
          </w:tcPr>
          <w:p>
            <w:pPr>
              <w:spacing w:after="0"/>
              <w:rPr>
                <w:rFonts w:ascii="Calibri" w:hAnsi="Calibri" w:cs="Calibri"/>
                <w:sz w:val="17"/>
                <w:szCs w:val="17"/>
              </w:rPr>
            </w:pPr>
            <w:r>
              <w:rPr>
                <w:rFonts w:ascii="Calibri" w:hAnsi="Calibri" w:cs="Calibri"/>
                <w:sz w:val="17"/>
                <w:szCs w:val="17"/>
              </w:rPr>
              <w:t xml:space="preserve">BRD x.001.1.3</w:t>
            </w:r>
          </w:p>
        </w:tc>
      </w:tr>
      <w:tr>
        <w:tc>
          <w:tcPr>
            <w:tcW w:w="2592" w:type="dxa"/>
          </w:tcPr>
          <w:p>
            <w:pPr>
              <w:spacing w:after="0"/>
              <w:rPr>
                <w:rFonts w:ascii="Calibri" w:hAnsi="Calibri" w:cs="Calibri"/>
                <w:sz w:val="17"/>
                <w:szCs w:val="17"/>
              </w:rPr>
            </w:pPr>
            <w:r>
              <w:rPr>
                <w:rFonts w:ascii="Calibri" w:hAnsi="Calibri" w:cs="Calibri"/>
                <w:sz w:val="17"/>
                <w:szCs w:val="17"/>
              </w:rPr>
              <w:t xml:space="preserve">Several tabs</w:t>
            </w:r>
          </w:p>
        </w:tc>
        <w:tc>
          <w:tcPr>
            <w:tcW w:w="4320" w:type="dxa"/>
          </w:tcPr>
          <w:p>
            <w:pPr>
              <w:spacing w:after="0"/>
              <w:rPr>
                <w:rFonts w:ascii="Calibri" w:hAnsi="Calibri" w:cs="Calibri"/>
                <w:sz w:val="17"/>
                <w:szCs w:val="17"/>
              </w:rPr>
            </w:pPr>
            <w:r>
              <w:rPr>
                <w:rFonts w:ascii="Calibri" w:hAnsi="Calibri" w:cs="Calibri"/>
                <w:sz w:val="17"/>
                <w:szCs w:val="17"/>
              </w:rPr>
              <w:t xml:space="preserve">One session for all the tabs of a user</w:t>
            </w:r>
          </w:p>
        </w:tc>
        <w:tc>
          <w:tcPr>
            <w:tcW w:w="3744" w:type="dxa"/>
          </w:tcPr>
          <w:p>
            <w:pPr>
              <w:spacing w:after="0"/>
              <w:rPr>
                <w:rFonts w:ascii="Calibri" w:hAnsi="Calibri" w:cs="Calibri"/>
                <w:sz w:val="17"/>
                <w:szCs w:val="17"/>
              </w:rPr>
            </w:pPr>
            <w:r>
              <w:rPr>
                <w:rFonts w:ascii="Calibri" w:hAnsi="Calibri" w:cs="Calibri"/>
                <w:sz w:val="17"/>
                <w:szCs w:val="17"/>
              </w:rPr>
              <w:t xml:space="preserve">Activity in any tab counts</w:t>
            </w:r>
          </w:p>
        </w:tc>
      </w:tr>
      <w:tr>
        <w:tc>
          <w:tcPr>
            <w:tcW w:w="2592" w:type="dxa"/>
          </w:tcPr>
          <w:p>
            <w:pPr>
              <w:spacing w:after="0"/>
              <w:rPr>
                <w:rFonts w:ascii="Calibri" w:hAnsi="Calibri" w:cs="Calibri"/>
                <w:sz w:val="17"/>
                <w:szCs w:val="17"/>
              </w:rPr>
            </w:pPr>
            <w:r>
              <w:rPr>
                <w:rFonts w:ascii="Calibri" w:hAnsi="Calibri" w:cs="Calibri"/>
                <w:sz w:val="17"/>
                <w:szCs w:val="17"/>
              </w:rPr>
              <w:t xml:space="preserve">One session per device</w:t>
            </w:r>
          </w:p>
        </w:tc>
        <w:tc>
          <w:tcPr>
            <w:tcW w:w="4320" w:type="dxa"/>
          </w:tcPr>
          <w:p>
            <w:pPr>
              <w:spacing w:after="0"/>
              <w:rPr>
                <w:rFonts w:ascii="Calibri" w:hAnsi="Calibri" w:cs="Calibri"/>
                <w:sz w:val="17"/>
                <w:szCs w:val="17"/>
              </w:rPr>
            </w:pPr>
            <w:r>
              <w:rPr>
                <w:rFonts w:ascii="Calibri" w:hAnsi="Calibri" w:cs="Calibri"/>
                <w:sz w:val="17"/>
                <w:szCs w:val="17"/>
              </w:rPr>
              <w:t xml:space="preserve">Not enforced; every session is in the session log</w:t>
            </w:r>
          </w:p>
        </w:tc>
        <w:tc>
          <w:tcPr>
            <w:tcW w:w="3744" w:type="dxa"/>
          </w:tcPr>
          <w:p>
            <w:pPr>
              <w:spacing w:after="0"/>
              <w:rPr>
                <w:rFonts w:ascii="Calibri" w:hAnsi="Calibri" w:cs="Calibri"/>
                <w:sz w:val="17"/>
                <w:szCs w:val="17"/>
              </w:rPr>
            </w:pPr>
            <w:r>
              <w:rPr>
                <w:rFonts w:ascii="Calibri" w:hAnsi="Calibri" w:cs="Calibri"/>
                <w:sz w:val="17"/>
                <w:szCs w:val="17"/>
              </w:rPr>
              <w:t xml:space="preserve">Open point UQ09 of the BIBS FRS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M.6 Segregation and separation-of-duties rules</w:t>
      </w:r>
    </w:p>
    <w:p>
      <w:pPr>
        <w:pStyle w:val="ListParagraph"/>
        <w:numPr>
          <w:ilvl w:val="0"/>
          <w:numId w:val="228"/>
        </w:numPr>
        <w:rPr>
          <w:rFonts w:ascii="Arial" w:hAnsi="Arial" w:cs="Arial"/>
        </w:rPr>
      </w:pPr>
      <w:r>
        <w:rPr>
          <w:rFonts w:ascii="Arial" w:hAnsi="Arial" w:cs="Arial"/>
        </w:rPr>
        <w:t xml:space="preserve">Four eyes: the requester and the user a request is about never decide it.</w:t>
      </w:r>
    </w:p>
    <w:p>
      <w:pPr>
        <w:pStyle w:val="ListParagraph"/>
        <w:numPr>
          <w:ilvl w:val="0"/>
          <w:numId w:val="228"/>
        </w:numPr>
        <w:rPr>
          <w:rFonts w:ascii="Arial" w:hAnsi="Arial" w:cs="Arial"/>
        </w:rPr>
      </w:pPr>
      <w:r>
        <w:rPr>
          <w:rFonts w:ascii="Arial" w:hAnsi="Arial" w:cs="Arial"/>
        </w:rPr>
        <w:t xml:space="preserve">The second approver differs from the first approver, the requester and the user concerned.</w:t>
      </w:r>
    </w:p>
    <w:p>
      <w:pPr>
        <w:pStyle w:val="ListParagraph"/>
        <w:numPr>
          <w:ilvl w:val="0"/>
          <w:numId w:val="228"/>
        </w:numPr>
        <w:rPr>
          <w:rFonts w:ascii="Arial" w:hAnsi="Arial" w:cs="Arial"/>
        </w:rPr>
      </w:pPr>
      <w:r>
        <w:rPr>
          <w:rFonts w:ascii="Arial" w:hAnsi="Arial" w:cs="Arial"/>
        </w:rPr>
        <w:t xml:space="preserve">The implementer of a group-profile request is not its requester.</w:t>
      </w:r>
    </w:p>
    <w:p>
      <w:pPr>
        <w:pStyle w:val="ListParagraph"/>
        <w:numPr>
          <w:ilvl w:val="0"/>
          <w:numId w:val="228"/>
        </w:numPr>
        <w:rPr>
          <w:rFonts w:ascii="Arial" w:hAnsi="Arial" w:cs="Arial"/>
        </w:rPr>
      </w:pPr>
      <w:r>
        <w:rPr>
          <w:rFonts w:ascii="Arial" w:hAnsi="Arial" w:cs="Arial"/>
        </w:rPr>
        <w:t xml:space="preserve">Separation-of-duties rules: pairs of group profiles one user may not hold together, kept by the Business Administrator and authorised by Information Security; checked on every request and bulk line, at submission and at approval.</w:t>
      </w:r>
    </w:p>
    <w:p>
      <w:pPr>
        <w:pStyle w:val="ListParagraph"/>
        <w:numPr>
          <w:ilvl w:val="0"/>
          <w:numId w:val="228"/>
        </w:numPr>
        <w:rPr>
          <w:rFonts w:ascii="Arial" w:hAnsi="Arial" w:cs="Arial"/>
        </w:rPr>
      </w:pPr>
      <w:r>
        <w:rPr>
          <w:rFonts w:ascii="Arial" w:hAnsi="Arial" w:cs="Arial"/>
        </w:rPr>
        <w:t xml:space="preserve">A user never changes his or her own group profiles.</w:t>
      </w:r>
    </w:p>
    <w:p>
      <w:pPr>
        <w:pStyle w:val="ListParagraph"/>
        <w:numPr>
          <w:ilvl w:val="0"/>
          <w:numId w:val="228"/>
        </w:numPr>
        <w:rPr>
          <w:rFonts w:ascii="Arial" w:hAnsi="Arial" w:cs="Arial"/>
        </w:rPr>
      </w:pPr>
      <w:r>
        <w:rPr>
          <w:rFonts w:ascii="Arial" w:hAnsi="Arial" w:cs="Arial"/>
        </w:rPr>
        <w:t xml:space="preserve">Privilege level of each group profile (Low, Standard, High, Admin): a request that gives a High or Admin profile, or that is submitted or approved outside working hours, needs a second approval and raises an alert.</w:t>
      </w:r>
    </w:p>
    <w:p>
      <w:pPr>
        <w:pStyle w:val="ListParagraph"/>
        <w:numPr>
          <w:ilvl w:val="0"/>
          <w:numId w:val="228"/>
        </w:numPr>
        <w:rPr>
          <w:rFonts w:ascii="Arial" w:hAnsi="Arial" w:cs="Arial"/>
        </w:rPr>
      </w:pPr>
      <w:r>
        <w:rPr>
          <w:rFonts w:ascii="Arial" w:hAnsi="Arial" w:cs="Arial"/>
        </w:rPr>
        <w:t xml:space="preserve">Security settings change only with the approval of Information Security.</w:t>
      </w:r>
    </w:p>
    <w:p>
      <w:pPr>
        <w:pStyle w:val="ListParagraph"/>
        <w:numPr>
          <w:ilvl w:val="0"/>
          <w:numId w:val="228"/>
        </w:numPr>
        <w:rPr>
          <w:rFonts w:ascii="Arial" w:hAnsi="Arial" w:cs="Arial"/>
        </w:rPr>
      </w:pPr>
      <w:r>
        <w:rPr>
          <w:rFonts w:ascii="Arial" w:hAnsi="Arial" w:cs="Arial"/>
        </w:rPr>
        <w:t xml:space="preserve">Group profiles change only through approved and implemented requests; the emergency role edit is off by default, needs the approval of Information Security and is alerted.</w:t>
      </w:r>
    </w:p>
    <w:p>
      <w:pPr>
        <w:pStyle w:val="ListParagraph"/>
        <w:numPr>
          <w:ilvl w:val="0"/>
          <w:numId w:val="228"/>
        </w:numPr>
        <w:rPr>
          <w:rFonts w:ascii="Arial" w:hAnsi="Arial" w:cs="Arial"/>
        </w:rPr>
      </w:pPr>
      <w:r>
        <w:rPr>
          <w:rFonts w:ascii="Arial" w:hAnsi="Arial" w:cs="Arial"/>
        </w:rPr>
        <w:t xml:space="preserve">Every change is recorded with its from and to values in a log that no user can change.</w:t>
      </w:r>
    </w:p>
    <w:p>
      <w:pPr>
        <w:pStyle w:val="Heading2"/>
        <w:keepNext/>
        <w:numPr>
          <w:ilvl w:val="0"/>
          <w:numId w:val="0"/>
        </w:numPr>
        <w:rPr>
          <w:rFonts w:ascii="Arial" w:hAnsi="Arial" w:cs="Arial"/>
        </w:rPr>
      </w:pPr>
      <w:r>
        <w:rPr>
          <w:rFonts w:ascii="Arial" w:hAnsi="Arial" w:cs="Arial"/>
        </w:rPr>
        <w:t xml:space="preserve">M.7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448"/>
        <w:gridCol w:w="2736"/>
        <w:gridCol w:w="3744"/>
        <w:gridCol w:w="1728"/>
      </w:tblGrid>
      <w:tr>
        <w:trPr>
          <w:tblHeader/>
        </w:trPr>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Parameter</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Default</w:t>
            </w:r>
          </w:p>
        </w:tc>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Meaning</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 decided by</w:t>
            </w:r>
          </w:p>
        </w:tc>
      </w:tr>
      <w:tr>
        <w:tc>
          <w:tcPr>
            <w:tcW w:w="2448" w:type="dxa"/>
          </w:tcPr>
          <w:p>
            <w:pPr>
              <w:spacing w:after="0"/>
              <w:rPr>
                <w:rFonts w:ascii="Calibri" w:hAnsi="Calibri" w:cs="Calibri"/>
                <w:sz w:val="16"/>
                <w:szCs w:val="16"/>
              </w:rPr>
            </w:pPr>
            <w:r>
              <w:rPr>
                <w:rFonts w:ascii="Calibri" w:hAnsi="Calibri" w:cs="Calibri"/>
                <w:sz w:val="16"/>
                <w:szCs w:val="16"/>
              </w:rPr>
              <w:t xml:space="preserve">Sign-in mode</w:t>
            </w:r>
          </w:p>
        </w:tc>
        <w:tc>
          <w:tcPr>
            <w:tcW w:w="2736" w:type="dxa"/>
          </w:tcPr>
          <w:p>
            <w:pPr>
              <w:spacing w:after="0"/>
              <w:rPr>
                <w:rFonts w:ascii="Calibri" w:hAnsi="Calibri" w:cs="Calibri"/>
                <w:sz w:val="16"/>
                <w:szCs w:val="16"/>
              </w:rPr>
            </w:pPr>
            <w:r>
              <w:rPr>
                <w:rFonts w:ascii="Calibri" w:hAnsi="Calibri" w:cs="Calibri"/>
                <w:sz w:val="16"/>
                <w:szCs w:val="16"/>
              </w:rPr>
              <w:t xml:space="preserve">Single sign-on through EIAM (OpenID Connect or SAML 2.0) in production; local sign-in in SIT until BIBS is registered in EIAM</w:t>
            </w:r>
          </w:p>
        </w:tc>
        <w:tc>
          <w:tcPr>
            <w:tcW w:w="3744" w:type="dxa"/>
          </w:tcPr>
          <w:p>
            <w:pPr>
              <w:spacing w:after="0"/>
              <w:rPr>
                <w:rFonts w:ascii="Calibri" w:hAnsi="Calibri" w:cs="Calibri"/>
                <w:sz w:val="16"/>
                <w:szCs w:val="16"/>
              </w:rPr>
            </w:pPr>
            <w:r>
              <w:rPr>
                <w:rFonts w:ascii="Calibri" w:hAnsi="Calibri" w:cs="Calibri"/>
                <w:sz w:val="16"/>
                <w:szCs w:val="16"/>
              </w:rPr>
              <w:t xml:space="preserve">Sign-in of the environment</w:t>
            </w:r>
          </w:p>
        </w:tc>
        <w:tc>
          <w:tcPr>
            <w:tcW w:w="1728" w:type="dxa"/>
          </w:tcPr>
          <w:p>
            <w:pPr>
              <w:spacing w:after="0"/>
              <w:rPr>
                <w:rFonts w:ascii="Calibri" w:hAnsi="Calibri" w:cs="Calibri"/>
                <w:sz w:val="16"/>
                <w:szCs w:val="16"/>
              </w:rPr>
            </w:pPr>
            <w:r>
              <w:rPr>
                <w:rFonts w:ascii="Calibri" w:hAnsi="Calibri" w:cs="Calibri"/>
                <w:sz w:val="16"/>
                <w:szCs w:val="16"/>
              </w:rPr>
              <w:t xml:space="preserve">BDOI IT</w:t>
            </w:r>
          </w:p>
        </w:tc>
      </w:tr>
      <w:tr>
        <w:tc>
          <w:tcPr>
            <w:tcW w:w="2448" w:type="dxa"/>
          </w:tcPr>
          <w:p>
            <w:pPr>
              <w:spacing w:after="0"/>
              <w:rPr>
                <w:rFonts w:ascii="Calibri" w:hAnsi="Calibri" w:cs="Calibri"/>
                <w:sz w:val="16"/>
                <w:szCs w:val="16"/>
              </w:rPr>
            </w:pPr>
            <w:r>
              <w:rPr>
                <w:rFonts w:ascii="Calibri" w:hAnsi="Calibri" w:cs="Calibri"/>
                <w:sz w:val="16"/>
                <w:szCs w:val="16"/>
              </w:rPr>
              <w:t xml:space="preserve">Lock-out attempts</w:t>
            </w:r>
          </w:p>
        </w:tc>
        <w:tc>
          <w:tcPr>
            <w:tcW w:w="2736" w:type="dxa"/>
          </w:tcPr>
          <w:p>
            <w:pPr>
              <w:spacing w:after="0"/>
              <w:rPr>
                <w:rFonts w:ascii="Calibri" w:hAnsi="Calibri" w:cs="Calibri"/>
                <w:sz w:val="16"/>
                <w:szCs w:val="16"/>
              </w:rPr>
            </w:pPr>
            <w:r>
              <w:rPr>
                <w:rFonts w:ascii="Calibri" w:hAnsi="Calibri" w:cs="Calibri"/>
                <w:sz w:val="16"/>
                <w:szCs w:val="16"/>
              </w:rPr>
              <w:t xml:space="preserve">3</w:t>
            </w:r>
          </w:p>
        </w:tc>
        <w:tc>
          <w:tcPr>
            <w:tcW w:w="3744" w:type="dxa"/>
          </w:tcPr>
          <w:p>
            <w:pPr>
              <w:spacing w:after="0"/>
              <w:rPr>
                <w:rFonts w:ascii="Calibri" w:hAnsi="Calibri" w:cs="Calibri"/>
                <w:sz w:val="16"/>
                <w:szCs w:val="16"/>
              </w:rPr>
            </w:pPr>
            <w:r>
              <w:rPr>
                <w:rFonts w:ascii="Calibri" w:hAnsi="Calibri" w:cs="Calibri"/>
                <w:sz w:val="16"/>
                <w:szCs w:val="16"/>
              </w:rPr>
              <w:t xml:space="preserve">Failed attempts before a local account locks</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tcPr>
          <w:p>
            <w:pPr>
              <w:spacing w:after="0"/>
              <w:rPr>
                <w:rFonts w:ascii="Calibri" w:hAnsi="Calibri" w:cs="Calibri"/>
                <w:sz w:val="16"/>
                <w:szCs w:val="16"/>
              </w:rPr>
            </w:pPr>
            <w:r>
              <w:rPr>
                <w:rFonts w:ascii="Calibri" w:hAnsi="Calibri" w:cs="Calibri"/>
                <w:sz w:val="16"/>
                <w:szCs w:val="16"/>
              </w:rPr>
              <w:t xml:space="preserve">Inactivity warning</w:t>
            </w:r>
          </w:p>
        </w:tc>
        <w:tc>
          <w:tcPr>
            <w:tcW w:w="2736" w:type="dxa"/>
          </w:tcPr>
          <w:p>
            <w:pPr>
              <w:spacing w:after="0"/>
              <w:rPr>
                <w:rFonts w:ascii="Calibri" w:hAnsi="Calibri" w:cs="Calibri"/>
                <w:sz w:val="16"/>
                <w:szCs w:val="16"/>
              </w:rPr>
            </w:pPr>
            <w:r>
              <w:rPr>
                <w:rFonts w:ascii="Calibri" w:hAnsi="Calibri" w:cs="Calibri"/>
                <w:sz w:val="16"/>
                <w:szCs w:val="16"/>
              </w:rPr>
              <w:t xml:space="preserve">15 minutes</w:t>
            </w:r>
          </w:p>
        </w:tc>
        <w:tc>
          <w:tcPr>
            <w:tcW w:w="3744" w:type="dxa"/>
          </w:tcPr>
          <w:p>
            <w:pPr>
              <w:spacing w:after="0"/>
              <w:rPr>
                <w:rFonts w:ascii="Calibri" w:hAnsi="Calibri" w:cs="Calibri"/>
                <w:sz w:val="16"/>
                <w:szCs w:val="16"/>
              </w:rPr>
            </w:pPr>
            <w:r>
              <w:rPr>
                <w:rFonts w:ascii="Calibri" w:hAnsi="Calibri" w:cs="Calibri"/>
                <w:sz w:val="16"/>
                <w:szCs w:val="16"/>
              </w:rPr>
              <w:t xml:space="preserve">Inactivity time before the warning</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tcPr>
          <w:p>
            <w:pPr>
              <w:spacing w:after="0"/>
              <w:rPr>
                <w:rFonts w:ascii="Calibri" w:hAnsi="Calibri" w:cs="Calibri"/>
                <w:sz w:val="16"/>
                <w:szCs w:val="16"/>
              </w:rPr>
            </w:pPr>
            <w:r>
              <w:rPr>
                <w:rFonts w:ascii="Calibri" w:hAnsi="Calibri" w:cs="Calibri"/>
                <w:sz w:val="16"/>
                <w:szCs w:val="16"/>
              </w:rPr>
              <w:t xml:space="preserve">Session timeout</w:t>
            </w:r>
          </w:p>
        </w:tc>
        <w:tc>
          <w:tcPr>
            <w:tcW w:w="2736" w:type="dxa"/>
          </w:tcPr>
          <w:p>
            <w:pPr>
              <w:spacing w:after="0"/>
              <w:rPr>
                <w:rFonts w:ascii="Calibri" w:hAnsi="Calibri" w:cs="Calibri"/>
                <w:sz w:val="16"/>
                <w:szCs w:val="16"/>
              </w:rPr>
            </w:pPr>
            <w:r>
              <w:rPr>
                <w:rFonts w:ascii="Calibri" w:hAnsi="Calibri" w:cs="Calibri"/>
                <w:sz w:val="16"/>
                <w:szCs w:val="16"/>
              </w:rPr>
              <w:t xml:space="preserve">30 minutes</w:t>
            </w:r>
          </w:p>
        </w:tc>
        <w:tc>
          <w:tcPr>
            <w:tcW w:w="3744" w:type="dxa"/>
          </w:tcPr>
          <w:p>
            <w:pPr>
              <w:spacing w:after="0"/>
              <w:rPr>
                <w:rFonts w:ascii="Calibri" w:hAnsi="Calibri" w:cs="Calibri"/>
                <w:sz w:val="16"/>
                <w:szCs w:val="16"/>
              </w:rPr>
            </w:pPr>
            <w:r>
              <w:rPr>
                <w:rFonts w:ascii="Calibri" w:hAnsi="Calibri" w:cs="Calibri"/>
                <w:sz w:val="16"/>
                <w:szCs w:val="16"/>
              </w:rPr>
              <w:t xml:space="preserve">Inactivity time before the sign-out</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tcPr>
          <w:p>
            <w:pPr>
              <w:spacing w:after="0"/>
              <w:rPr>
                <w:rFonts w:ascii="Calibri" w:hAnsi="Calibri" w:cs="Calibri"/>
                <w:sz w:val="16"/>
                <w:szCs w:val="16"/>
              </w:rPr>
            </w:pPr>
            <w:r>
              <w:rPr>
                <w:rFonts w:ascii="Calibri" w:hAnsi="Calibri" w:cs="Calibri"/>
                <w:sz w:val="16"/>
                <w:szCs w:val="16"/>
              </w:rPr>
              <w:t xml:space="preserve">Session-end warning</w:t>
            </w:r>
          </w:p>
        </w:tc>
        <w:tc>
          <w:tcPr>
            <w:tcW w:w="2736" w:type="dxa"/>
          </w:tcPr>
          <w:p>
            <w:pPr>
              <w:spacing w:after="0"/>
              <w:rPr>
                <w:rFonts w:ascii="Calibri" w:hAnsi="Calibri" w:cs="Calibri"/>
                <w:sz w:val="16"/>
                <w:szCs w:val="16"/>
              </w:rPr>
            </w:pPr>
            <w:r>
              <w:rPr>
                <w:rFonts w:ascii="Calibri" w:hAnsi="Calibri" w:cs="Calibri"/>
                <w:sz w:val="16"/>
                <w:szCs w:val="16"/>
              </w:rPr>
              <w:t xml:space="preserve">30 minutes</w:t>
            </w:r>
          </w:p>
        </w:tc>
        <w:tc>
          <w:tcPr>
            <w:tcW w:w="3744" w:type="dxa"/>
          </w:tcPr>
          <w:p>
            <w:pPr>
              <w:spacing w:after="0"/>
              <w:rPr>
                <w:rFonts w:ascii="Calibri" w:hAnsi="Calibri" w:cs="Calibri"/>
                <w:sz w:val="16"/>
                <w:szCs w:val="16"/>
              </w:rPr>
            </w:pPr>
            <w:r>
              <w:rPr>
                <w:rFonts w:ascii="Calibri" w:hAnsi="Calibri" w:cs="Calibri"/>
                <w:sz w:val="16"/>
                <w:szCs w:val="16"/>
              </w:rPr>
              <w:t xml:space="preserve">Warning before the fixed end of a session</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tcPr>
          <w:p>
            <w:pPr>
              <w:spacing w:after="0"/>
              <w:rPr>
                <w:rFonts w:ascii="Calibri" w:hAnsi="Calibri" w:cs="Calibri"/>
                <w:sz w:val="16"/>
                <w:szCs w:val="16"/>
              </w:rPr>
            </w:pPr>
            <w:r>
              <w:rPr>
                <w:rFonts w:ascii="Calibri" w:hAnsi="Calibri" w:cs="Calibri"/>
                <w:sz w:val="16"/>
                <w:szCs w:val="16"/>
              </w:rPr>
              <w:t xml:space="preserve">User ID format</w:t>
            </w:r>
          </w:p>
        </w:tc>
        <w:tc>
          <w:tcPr>
            <w:tcW w:w="2736" w:type="dxa"/>
          </w:tcPr>
          <w:p>
            <w:pPr>
              <w:spacing w:after="0"/>
              <w:rPr>
                <w:rFonts w:ascii="Calibri" w:hAnsi="Calibri" w:cs="Calibri"/>
                <w:sz w:val="16"/>
                <w:szCs w:val="16"/>
              </w:rPr>
            </w:pPr>
            <w:r>
              <w:rPr>
                <w:rFonts w:ascii="Calibri" w:hAnsi="Calibri" w:cs="Calibri"/>
                <w:sz w:val="16"/>
                <w:szCs w:val="16"/>
              </w:rPr>
              <w:t xml:space="preserve">A letter followed by nine digits (a999999999)</w:t>
            </w:r>
          </w:p>
        </w:tc>
        <w:tc>
          <w:tcPr>
            <w:tcW w:w="3744" w:type="dxa"/>
          </w:tcPr>
          <w:p>
            <w:pPr>
              <w:spacing w:after="0"/>
              <w:rPr>
                <w:rFonts w:ascii="Calibri" w:hAnsi="Calibri" w:cs="Calibri"/>
                <w:sz w:val="16"/>
                <w:szCs w:val="16"/>
              </w:rPr>
            </w:pPr>
            <w:r>
              <w:rPr>
                <w:rFonts w:ascii="Calibri" w:hAnsi="Calibri" w:cs="Calibri"/>
                <w:sz w:val="16"/>
                <w:szCs w:val="16"/>
              </w:rPr>
              <w:t xml:space="preserve">Format of new user IDs</w:t>
            </w:r>
          </w:p>
        </w:tc>
        <w:tc>
          <w:tcPr>
            <w:tcW w:w="1728" w:type="dxa"/>
          </w:tcPr>
          <w:p>
            <w:pPr>
              <w:spacing w:after="0"/>
              <w:rPr>
                <w:rFonts w:ascii="Calibri" w:hAnsi="Calibri" w:cs="Calibri"/>
                <w:sz w:val="16"/>
                <w:szCs w:val="16"/>
              </w:rPr>
            </w:pPr>
            <w:r>
              <w:rPr>
                <w:rFonts w:ascii="Calibri" w:hAnsi="Calibri" w:cs="Calibri"/>
                <w:sz w:val="16"/>
                <w:szCs w:val="16"/>
              </w:rPr>
              <w:t xml:space="preserve">shown in words to the requester</w:t>
            </w:r>
          </w:p>
        </w:tc>
      </w:tr>
      <w:tr>
        <w:tc>
          <w:tcPr>
            <w:tcW w:w="2448" w:type="dxa"/>
          </w:tcPr>
          <w:p>
            <w:pPr>
              <w:spacing w:after="0"/>
              <w:rPr>
                <w:rFonts w:ascii="Calibri" w:hAnsi="Calibri" w:cs="Calibri"/>
                <w:sz w:val="16"/>
                <w:szCs w:val="16"/>
              </w:rPr>
            </w:pPr>
            <w:r>
              <w:rPr>
                <w:rFonts w:ascii="Calibri" w:hAnsi="Calibri" w:cs="Calibri"/>
                <w:sz w:val="16"/>
                <w:szCs w:val="16"/>
              </w:rPr>
              <w:t xml:space="preserve">Password history</w:t>
            </w:r>
          </w:p>
        </w:tc>
        <w:tc>
          <w:tcPr>
            <w:tcW w:w="2736" w:type="dxa"/>
          </w:tcPr>
          <w:p>
            <w:pPr>
              <w:spacing w:after="0"/>
              <w:rPr>
                <w:rFonts w:ascii="Calibri" w:hAnsi="Calibri" w:cs="Calibri"/>
                <w:sz w:val="16"/>
                <w:szCs w:val="16"/>
              </w:rPr>
            </w:pPr>
            <w:r>
              <w:rPr>
                <w:rFonts w:ascii="Calibri" w:hAnsi="Calibri" w:cs="Calibri"/>
                <w:sz w:val="16"/>
                <w:szCs w:val="16"/>
              </w:rPr>
              <w:t xml:space="preserve">8 (to be set to 10)</w:t>
            </w:r>
          </w:p>
        </w:tc>
        <w:tc>
          <w:tcPr>
            <w:tcW w:w="3744" w:type="dxa"/>
          </w:tcPr>
          <w:p>
            <w:pPr>
              <w:spacing w:after="0"/>
              <w:rPr>
                <w:rFonts w:ascii="Calibri" w:hAnsi="Calibri" w:cs="Calibri"/>
                <w:sz w:val="16"/>
                <w:szCs w:val="16"/>
              </w:rPr>
            </w:pPr>
            <w:r>
              <w:rPr>
                <w:rFonts w:ascii="Calibri" w:hAnsi="Calibri" w:cs="Calibri"/>
                <w:sz w:val="16"/>
                <w:szCs w:val="16"/>
              </w:rPr>
              <w:t xml:space="preserve">Previous passwords refused (local accounts)</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tcPr>
          <w:p>
            <w:pPr>
              <w:spacing w:after="0"/>
              <w:rPr>
                <w:rFonts w:ascii="Calibri" w:hAnsi="Calibri" w:cs="Calibri"/>
                <w:sz w:val="16"/>
                <w:szCs w:val="16"/>
              </w:rPr>
            </w:pPr>
            <w:r>
              <w:rPr>
                <w:rFonts w:ascii="Calibri" w:hAnsi="Calibri" w:cs="Calibri"/>
                <w:sz w:val="16"/>
                <w:szCs w:val="16"/>
              </w:rPr>
              <w:t xml:space="preserve">Password expiry</w:t>
            </w:r>
          </w:p>
        </w:tc>
        <w:tc>
          <w:tcPr>
            <w:tcW w:w="2736" w:type="dxa"/>
          </w:tcPr>
          <w:p>
            <w:pPr>
              <w:spacing w:after="0"/>
              <w:rPr>
                <w:rFonts w:ascii="Calibri" w:hAnsi="Calibri" w:cs="Calibri"/>
                <w:sz w:val="16"/>
                <w:szCs w:val="16"/>
              </w:rPr>
            </w:pPr>
            <w:r>
              <w:rPr>
                <w:rFonts w:ascii="Calibri" w:hAnsi="Calibri" w:cs="Calibri"/>
                <w:sz w:val="16"/>
                <w:szCs w:val="16"/>
              </w:rPr>
              <w:t xml:space="preserve">90 days</w:t>
            </w:r>
          </w:p>
        </w:tc>
        <w:tc>
          <w:tcPr>
            <w:tcW w:w="3744" w:type="dxa"/>
          </w:tcPr>
          <w:p>
            <w:pPr>
              <w:spacing w:after="0"/>
              <w:rPr>
                <w:rFonts w:ascii="Calibri" w:hAnsi="Calibri" w:cs="Calibri"/>
                <w:sz w:val="16"/>
                <w:szCs w:val="16"/>
              </w:rPr>
            </w:pPr>
            <w:r>
              <w:rPr>
                <w:rFonts w:ascii="Calibri" w:hAnsi="Calibri" w:cs="Calibri"/>
                <w:sz w:val="16"/>
                <w:szCs w:val="16"/>
              </w:rPr>
              <w:t xml:space="preserve">Password expiry (local accounts)</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tcPr>
          <w:p>
            <w:pPr>
              <w:spacing w:after="0"/>
              <w:rPr>
                <w:rFonts w:ascii="Calibri" w:hAnsi="Calibri" w:cs="Calibri"/>
                <w:sz w:val="16"/>
                <w:szCs w:val="16"/>
              </w:rPr>
            </w:pPr>
            <w:r>
              <w:rPr>
                <w:rFonts w:ascii="Calibri" w:hAnsi="Calibri" w:cs="Calibri"/>
                <w:sz w:val="16"/>
                <w:szCs w:val="16"/>
              </w:rPr>
              <w:t xml:space="preserve">Minimum password age</w:t>
            </w:r>
          </w:p>
        </w:tc>
        <w:tc>
          <w:tcPr>
            <w:tcW w:w="2736" w:type="dxa"/>
          </w:tcPr>
          <w:p>
            <w:pPr>
              <w:spacing w:after="0"/>
              <w:rPr>
                <w:rFonts w:ascii="Calibri" w:hAnsi="Calibri" w:cs="Calibri"/>
                <w:sz w:val="16"/>
                <w:szCs w:val="16"/>
              </w:rPr>
            </w:pPr>
            <w:r>
              <w:rPr>
                <w:rFonts w:ascii="Calibri" w:hAnsi="Calibri" w:cs="Calibri"/>
                <w:sz w:val="16"/>
                <w:szCs w:val="16"/>
              </w:rPr>
              <w:t xml:space="preserve">1 day</w:t>
            </w:r>
          </w:p>
        </w:tc>
        <w:tc>
          <w:tcPr>
            <w:tcW w:w="3744" w:type="dxa"/>
          </w:tcPr>
          <w:p>
            <w:pPr>
              <w:spacing w:after="0"/>
              <w:rPr>
                <w:rFonts w:ascii="Calibri" w:hAnsi="Calibri" w:cs="Calibri"/>
                <w:sz w:val="16"/>
                <w:szCs w:val="16"/>
              </w:rPr>
            </w:pPr>
            <w:r>
              <w:rPr>
                <w:rFonts w:ascii="Calibri" w:hAnsi="Calibri" w:cs="Calibri"/>
                <w:sz w:val="16"/>
                <w:szCs w:val="16"/>
              </w:rPr>
              <w:t xml:space="preserve">Minimum days between changes (local accounts)</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tcPr>
          <w:p>
            <w:pPr>
              <w:spacing w:after="0"/>
              <w:rPr>
                <w:rFonts w:ascii="Calibri" w:hAnsi="Calibri" w:cs="Calibri"/>
                <w:sz w:val="16"/>
                <w:szCs w:val="16"/>
              </w:rPr>
            </w:pPr>
            <w:r>
              <w:rPr>
                <w:rFonts w:ascii="Calibri" w:hAnsi="Calibri" w:cs="Calibri"/>
                <w:sz w:val="16"/>
                <w:szCs w:val="16"/>
              </w:rPr>
              <w:t xml:space="preserve">Working hours</w:t>
            </w:r>
          </w:p>
        </w:tc>
        <w:tc>
          <w:tcPr>
            <w:tcW w:w="2736" w:type="dxa"/>
          </w:tcPr>
          <w:p>
            <w:pPr>
              <w:spacing w:after="0"/>
              <w:rPr>
                <w:rFonts w:ascii="Calibri" w:hAnsi="Calibri" w:cs="Calibri"/>
                <w:sz w:val="16"/>
                <w:szCs w:val="16"/>
              </w:rPr>
            </w:pPr>
            <w:r>
              <w:rPr>
                <w:rFonts w:ascii="Calibri" w:hAnsi="Calibri" w:cs="Calibri"/>
                <w:sz w:val="16"/>
                <w:szCs w:val="16"/>
              </w:rPr>
              <w:t xml:space="preserve">08:00 to 18:00, Monday to Friday</w:t>
            </w:r>
          </w:p>
        </w:tc>
        <w:tc>
          <w:tcPr>
            <w:tcW w:w="3744" w:type="dxa"/>
          </w:tcPr>
          <w:p>
            <w:pPr>
              <w:spacing w:after="0"/>
              <w:rPr>
                <w:rFonts w:ascii="Calibri" w:hAnsi="Calibri" w:cs="Calibri"/>
                <w:sz w:val="16"/>
                <w:szCs w:val="16"/>
              </w:rPr>
            </w:pPr>
            <w:r>
              <w:rPr>
                <w:rFonts w:ascii="Calibri" w:hAnsi="Calibri" w:cs="Calibri"/>
                <w:sz w:val="16"/>
                <w:szCs w:val="16"/>
              </w:rPr>
              <w:t xml:space="preserve">Hours outside which a change needs a second approval</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tcPr>
          <w:p>
            <w:pPr>
              <w:spacing w:after="0"/>
              <w:rPr>
                <w:rFonts w:ascii="Calibri" w:hAnsi="Calibri" w:cs="Calibri"/>
                <w:sz w:val="16"/>
                <w:szCs w:val="16"/>
              </w:rPr>
            </w:pPr>
            <w:r>
              <w:rPr>
                <w:rFonts w:ascii="Calibri" w:hAnsi="Calibri" w:cs="Calibri"/>
                <w:sz w:val="16"/>
                <w:szCs w:val="16"/>
              </w:rPr>
              <w:t xml:space="preserve">Any approver may decide</w:t>
            </w:r>
          </w:p>
        </w:tc>
        <w:tc>
          <w:tcPr>
            <w:tcW w:w="2736" w:type="dxa"/>
          </w:tcPr>
          <w:p>
            <w:pPr>
              <w:spacing w:after="0"/>
              <w:rPr>
                <w:rFonts w:ascii="Calibri" w:hAnsi="Calibri" w:cs="Calibri"/>
                <w:sz w:val="16"/>
                <w:szCs w:val="16"/>
              </w:rPr>
            </w:pPr>
            <w:r>
              <w:rPr>
                <w:rFonts w:ascii="Calibri" w:hAnsi="Calibri" w:cs="Calibri"/>
                <w:sz w:val="16"/>
                <w:szCs w:val="16"/>
              </w:rPr>
              <w:t xml:space="preserve">No</w:t>
            </w:r>
          </w:p>
        </w:tc>
        <w:tc>
          <w:tcPr>
            <w:tcW w:w="3744" w:type="dxa"/>
          </w:tcPr>
          <w:p>
            <w:pPr>
              <w:spacing w:after="0"/>
              <w:rPr>
                <w:rFonts w:ascii="Calibri" w:hAnsi="Calibri" w:cs="Calibri"/>
                <w:sz w:val="16"/>
                <w:szCs w:val="16"/>
              </w:rPr>
            </w:pPr>
            <w:r>
              <w:rPr>
                <w:rFonts w:ascii="Calibri" w:hAnsi="Calibri" w:cs="Calibri"/>
                <w:sz w:val="16"/>
                <w:szCs w:val="16"/>
              </w:rPr>
              <w:t xml:space="preserve">Yes lets every approver decide every pending request, not only the chosen one</w:t>
            </w:r>
          </w:p>
        </w:tc>
        <w:tc>
          <w:tcPr>
            <w:tcW w:w="1728" w:type="dxa"/>
          </w:tcPr>
          <w:p>
            <w:pPr>
              <w:spacing w:after="0"/>
              <w:rPr>
                <w:rFonts w:ascii="Calibri" w:hAnsi="Calibri" w:cs="Calibri"/>
                <w:sz w:val="16"/>
                <w:szCs w:val="16"/>
              </w:rPr>
            </w:pPr>
            <w:r>
              <w:rPr>
                <w:rFonts w:ascii="Calibri" w:hAnsi="Calibri" w:cs="Calibri"/>
                <w:sz w:val="16"/>
                <w:szCs w:val="16"/>
              </w:rPr>
              <w:t xml:space="preserve">Business Administration</w:t>
            </w:r>
          </w:p>
        </w:tc>
      </w:tr>
      <w:tr>
        <w:tc>
          <w:tcPr>
            <w:tcW w:w="2448" w:type="dxa"/>
          </w:tcPr>
          <w:p>
            <w:pPr>
              <w:spacing w:after="0"/>
              <w:rPr>
                <w:rFonts w:ascii="Calibri" w:hAnsi="Calibri" w:cs="Calibri"/>
                <w:sz w:val="16"/>
                <w:szCs w:val="16"/>
              </w:rPr>
            </w:pPr>
            <w:r>
              <w:rPr>
                <w:rFonts w:ascii="Calibri" w:hAnsi="Calibri" w:cs="Calibri"/>
                <w:sz w:val="16"/>
                <w:szCs w:val="16"/>
              </w:rPr>
              <w:t xml:space="preserve">Emergency role edit</w:t>
            </w:r>
          </w:p>
        </w:tc>
        <w:tc>
          <w:tcPr>
            <w:tcW w:w="2736" w:type="dxa"/>
          </w:tcPr>
          <w:p>
            <w:pPr>
              <w:spacing w:after="0"/>
              <w:rPr>
                <w:rFonts w:ascii="Calibri" w:hAnsi="Calibri" w:cs="Calibri"/>
                <w:sz w:val="16"/>
                <w:szCs w:val="16"/>
              </w:rPr>
            </w:pPr>
            <w:r>
              <w:rPr>
                <w:rFonts w:ascii="Calibri" w:hAnsi="Calibri" w:cs="Calibri"/>
                <w:sz w:val="16"/>
                <w:szCs w:val="16"/>
              </w:rPr>
              <w:t xml:space="preserve">Off</w:t>
            </w:r>
          </w:p>
        </w:tc>
        <w:tc>
          <w:tcPr>
            <w:tcW w:w="3744" w:type="dxa"/>
          </w:tcPr>
          <w:p>
            <w:pPr>
              <w:spacing w:after="0"/>
              <w:rPr>
                <w:rFonts w:ascii="Calibri" w:hAnsi="Calibri" w:cs="Calibri"/>
                <w:sz w:val="16"/>
                <w:szCs w:val="16"/>
              </w:rPr>
            </w:pPr>
            <w:r>
              <w:rPr>
                <w:rFonts w:ascii="Calibri" w:hAnsi="Calibri" w:cs="Calibri"/>
                <w:sz w:val="16"/>
                <w:szCs w:val="16"/>
              </w:rPr>
              <w:t xml:space="preserve">Direct change of roles in an emergency (audited and alerted)</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tcPr>
          <w:p>
            <w:pPr>
              <w:spacing w:after="0"/>
              <w:rPr>
                <w:rFonts w:ascii="Calibri" w:hAnsi="Calibri" w:cs="Calibri"/>
                <w:sz w:val="16"/>
                <w:szCs w:val="16"/>
              </w:rPr>
            </w:pPr>
            <w:r>
              <w:rPr>
                <w:rFonts w:ascii="Calibri" w:hAnsi="Calibri" w:cs="Calibri"/>
                <w:sz w:val="16"/>
                <w:szCs w:val="16"/>
              </w:rPr>
              <w:t xml:space="preserve">Apply group profiles on approval</w:t>
            </w:r>
          </w:p>
        </w:tc>
        <w:tc>
          <w:tcPr>
            <w:tcW w:w="2736" w:type="dxa"/>
          </w:tcPr>
          <w:p>
            <w:pPr>
              <w:spacing w:after="0"/>
              <w:rPr>
                <w:rFonts w:ascii="Calibri" w:hAnsi="Calibri" w:cs="Calibri"/>
                <w:sz w:val="16"/>
                <w:szCs w:val="16"/>
              </w:rPr>
            </w:pPr>
            <w:r>
              <w:rPr>
                <w:rFonts w:ascii="Calibri" w:hAnsi="Calibri" w:cs="Calibri"/>
                <w:sz w:val="16"/>
                <w:szCs w:val="16"/>
              </w:rPr>
              <w:t xml:space="preserve">No</w:t>
            </w:r>
          </w:p>
        </w:tc>
        <w:tc>
          <w:tcPr>
            <w:tcW w:w="3744" w:type="dxa"/>
          </w:tcPr>
          <w:p>
            <w:pPr>
              <w:spacing w:after="0"/>
              <w:rPr>
                <w:rFonts w:ascii="Calibri" w:hAnsi="Calibri" w:cs="Calibri"/>
                <w:sz w:val="16"/>
                <w:szCs w:val="16"/>
              </w:rPr>
            </w:pPr>
            <w:r>
              <w:rPr>
                <w:rFonts w:ascii="Calibri" w:hAnsi="Calibri" w:cs="Calibri"/>
                <w:sz w:val="16"/>
                <w:szCs w:val="16"/>
              </w:rPr>
              <w:t xml:space="preserve">Yes applies an approved group-profile request without the implementation step</w:t>
            </w:r>
          </w:p>
        </w:tc>
        <w:tc>
          <w:tcPr>
            <w:tcW w:w="1728" w:type="dxa"/>
          </w:tcPr>
          <w:p>
            <w:pPr>
              <w:spacing w:after="0"/>
              <w:rPr>
                <w:rFonts w:ascii="Calibri" w:hAnsi="Calibri" w:cs="Calibri"/>
                <w:sz w:val="16"/>
                <w:szCs w:val="16"/>
              </w:rPr>
            </w:pPr>
            <w:r>
              <w:rPr>
                <w:rFonts w:ascii="Calibri" w:hAnsi="Calibri" w:cs="Calibri"/>
                <w:sz w:val="16"/>
                <w:szCs w:val="16"/>
              </w:rPr>
              <w:t xml:space="preserve">Business Administration</w:t>
            </w:r>
          </w:p>
        </w:tc>
      </w:tr>
      <w:tr>
        <w:tc>
          <w:tcPr>
            <w:tcW w:w="2448" w:type="dxa"/>
          </w:tcPr>
          <w:p>
            <w:pPr>
              <w:spacing w:after="0"/>
              <w:rPr>
                <w:rFonts w:ascii="Calibri" w:hAnsi="Calibri" w:cs="Calibri"/>
                <w:sz w:val="16"/>
                <w:szCs w:val="16"/>
              </w:rPr>
            </w:pPr>
            <w:r>
              <w:rPr>
                <w:rFonts w:ascii="Calibri" w:hAnsi="Calibri" w:cs="Calibri"/>
                <w:sz w:val="16"/>
                <w:szCs w:val="16"/>
              </w:rPr>
              <w:t xml:space="preserve">Failed-run recipients</w:t>
            </w:r>
          </w:p>
        </w:tc>
        <w:tc>
          <w:tcPr>
            <w:tcW w:w="2736" w:type="dxa"/>
          </w:tcPr>
          <w:p>
            <w:pPr>
              <w:spacing w:after="0"/>
              <w:rPr>
                <w:rFonts w:ascii="Calibri" w:hAnsi="Calibri" w:cs="Calibri"/>
                <w:sz w:val="16"/>
                <w:szCs w:val="16"/>
              </w:rPr>
            </w:pPr>
            <w:r>
              <w:rPr>
                <w:rFonts w:ascii="Calibri" w:hAnsi="Calibri" w:cs="Calibri"/>
                <w:sz w:val="16"/>
                <w:szCs w:val="16"/>
              </w:rPr>
              <w:t xml:space="preserve">(set by BDOI)</w:t>
            </w:r>
          </w:p>
        </w:tc>
        <w:tc>
          <w:tcPr>
            <w:tcW w:w="3744" w:type="dxa"/>
          </w:tcPr>
          <w:p>
            <w:pPr>
              <w:spacing w:after="0"/>
              <w:rPr>
                <w:rFonts w:ascii="Calibri" w:hAnsi="Calibri" w:cs="Calibri"/>
                <w:sz w:val="16"/>
                <w:szCs w:val="16"/>
              </w:rPr>
            </w:pPr>
            <w:r>
              <w:rPr>
                <w:rFonts w:ascii="Calibri" w:hAnsi="Calibri" w:cs="Calibri"/>
                <w:sz w:val="16"/>
                <w:szCs w:val="16"/>
              </w:rPr>
              <w:t xml:space="preserve">E-mail addresses of the failed-run notice</w:t>
            </w:r>
          </w:p>
        </w:tc>
        <w:tc>
          <w:tcPr>
            <w:tcW w:w="1728" w:type="dxa"/>
          </w:tcPr>
          <w:p>
            <w:pPr>
              <w:spacing w:after="0"/>
              <w:rPr>
                <w:rFonts w:ascii="Calibri" w:hAnsi="Calibri" w:cs="Calibri"/>
                <w:sz w:val="16"/>
                <w:szCs w:val="16"/>
              </w:rPr>
            </w:pPr>
            <w:r>
              <w:rPr>
                <w:rFonts w:ascii="Calibri" w:hAnsi="Calibri" w:cs="Calibri"/>
                <w:sz w:val="16"/>
                <w:szCs w:val="16"/>
              </w:rPr>
              <w:t xml:space="preserve">System Administrator</w:t>
            </w:r>
          </w:p>
        </w:tc>
      </w:tr>
      <w:tr>
        <w:tc>
          <w:tcPr>
            <w:tcW w:w="2448" w:type="dxa"/>
          </w:tcPr>
          <w:p>
            <w:pPr>
              <w:spacing w:after="0"/>
              <w:rPr>
                <w:rFonts w:ascii="Calibri" w:hAnsi="Calibri" w:cs="Calibri"/>
                <w:sz w:val="16"/>
                <w:szCs w:val="16"/>
              </w:rPr>
            </w:pPr>
            <w:r>
              <w:rPr>
                <w:rFonts w:ascii="Calibri" w:hAnsi="Calibri" w:cs="Calibri"/>
                <w:sz w:val="16"/>
                <w:szCs w:val="16"/>
              </w:rPr>
              <w:t xml:space="preserve">Dormancy period</w:t>
            </w:r>
          </w:p>
        </w:tc>
        <w:tc>
          <w:tcPr>
            <w:tcW w:w="2736" w:type="dxa"/>
          </w:tcPr>
          <w:p>
            <w:pPr>
              <w:spacing w:after="0"/>
              <w:rPr>
                <w:rFonts w:ascii="Calibri" w:hAnsi="Calibri" w:cs="Calibri"/>
                <w:sz w:val="16"/>
                <w:szCs w:val="16"/>
              </w:rPr>
            </w:pPr>
            <w:r>
              <w:rPr>
                <w:rFonts w:ascii="Calibri" w:hAnsi="Calibri" w:cs="Calibri"/>
                <w:sz w:val="16"/>
                <w:szCs w:val="16"/>
              </w:rPr>
              <w:t xml:space="preserve">90 days</w:t>
            </w:r>
          </w:p>
        </w:tc>
        <w:tc>
          <w:tcPr>
            <w:tcW w:w="3744" w:type="dxa"/>
          </w:tcPr>
          <w:p>
            <w:pPr>
              <w:spacing w:after="0"/>
              <w:rPr>
                <w:rFonts w:ascii="Calibri" w:hAnsi="Calibri" w:cs="Calibri"/>
                <w:sz w:val="16"/>
                <w:szCs w:val="16"/>
              </w:rPr>
            </w:pPr>
            <w:r>
              <w:rPr>
                <w:rFonts w:ascii="Calibri" w:hAnsi="Calibri" w:cs="Calibri"/>
                <w:sz w:val="16"/>
                <w:szCs w:val="16"/>
              </w:rPr>
              <w:t xml:space="preserve">Days without a sign-in after which a user is deactivated; 0 switches it off</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tcPr>
          <w:p>
            <w:pPr>
              <w:spacing w:after="0"/>
              <w:rPr>
                <w:rFonts w:ascii="Calibri" w:hAnsi="Calibri" w:cs="Calibri"/>
                <w:sz w:val="16"/>
                <w:szCs w:val="16"/>
              </w:rPr>
            </w:pPr>
            <w:r>
              <w:rPr>
                <w:rFonts w:ascii="Calibri" w:hAnsi="Calibri" w:cs="Calibri"/>
                <w:sz w:val="16"/>
                <w:szCs w:val="16"/>
              </w:rPr>
              <w:t xml:space="preserve">Dormancy notice</w:t>
            </w:r>
          </w:p>
        </w:tc>
        <w:tc>
          <w:tcPr>
            <w:tcW w:w="2736" w:type="dxa"/>
          </w:tcPr>
          <w:p>
            <w:pPr>
              <w:spacing w:after="0"/>
              <w:rPr>
                <w:rFonts w:ascii="Calibri" w:hAnsi="Calibri" w:cs="Calibri"/>
                <w:sz w:val="16"/>
                <w:szCs w:val="16"/>
              </w:rPr>
            </w:pPr>
            <w:r>
              <w:rPr>
                <w:rFonts w:ascii="Calibri" w:hAnsi="Calibri" w:cs="Calibri"/>
                <w:sz w:val="16"/>
                <w:szCs w:val="16"/>
              </w:rPr>
              <w:t xml:space="preserve">7 days</w:t>
            </w:r>
          </w:p>
        </w:tc>
        <w:tc>
          <w:tcPr>
            <w:tcW w:w="3744" w:type="dxa"/>
          </w:tcPr>
          <w:p>
            <w:pPr>
              <w:spacing w:after="0"/>
              <w:rPr>
                <w:rFonts w:ascii="Calibri" w:hAnsi="Calibri" w:cs="Calibri"/>
                <w:sz w:val="16"/>
                <w:szCs w:val="16"/>
              </w:rPr>
            </w:pPr>
            <w:r>
              <w:rPr>
                <w:rFonts w:ascii="Calibri" w:hAnsi="Calibri" w:cs="Calibri"/>
                <w:sz w:val="16"/>
                <w:szCs w:val="16"/>
              </w:rPr>
              <w:t xml:space="preserve">Days before the deactivation on which the user is told</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tcPr>
          <w:p>
            <w:pPr>
              <w:spacing w:after="0"/>
              <w:rPr>
                <w:rFonts w:ascii="Calibri" w:hAnsi="Calibri" w:cs="Calibri"/>
                <w:sz w:val="16"/>
                <w:szCs w:val="16"/>
              </w:rPr>
            </w:pPr>
            <w:r>
              <w:rPr>
                <w:rFonts w:ascii="Calibri" w:hAnsi="Calibri" w:cs="Calibri"/>
                <w:sz w:val="16"/>
                <w:szCs w:val="16"/>
              </w:rPr>
              <w:t xml:space="preserve">External (portal) users</w:t>
            </w:r>
          </w:p>
        </w:tc>
        <w:tc>
          <w:tcPr>
            <w:tcW w:w="2736" w:type="dxa"/>
          </w:tcPr>
          <w:p>
            <w:pPr>
              <w:spacing w:after="0"/>
              <w:rPr>
                <w:rFonts w:ascii="Calibri" w:hAnsi="Calibri" w:cs="Calibri"/>
                <w:sz w:val="16"/>
                <w:szCs w:val="16"/>
              </w:rPr>
            </w:pPr>
            <w:r>
              <w:rPr>
                <w:rFonts w:ascii="Calibri" w:hAnsi="Calibri" w:cs="Calibri"/>
                <w:sz w:val="16"/>
                <w:szCs w:val="16"/>
              </w:rPr>
              <w:t xml:space="preserve">Off</w:t>
            </w:r>
          </w:p>
        </w:tc>
        <w:tc>
          <w:tcPr>
            <w:tcW w:w="3744" w:type="dxa"/>
          </w:tcPr>
          <w:p>
            <w:pPr>
              <w:spacing w:after="0"/>
              <w:rPr>
                <w:rFonts w:ascii="Calibri" w:hAnsi="Calibri" w:cs="Calibri"/>
                <w:sz w:val="16"/>
                <w:szCs w:val="16"/>
              </w:rPr>
            </w:pPr>
            <w:r>
              <w:rPr>
                <w:rFonts w:ascii="Calibri" w:hAnsi="Calibri" w:cs="Calibri"/>
                <w:sz w:val="16"/>
                <w:szCs w:val="16"/>
              </w:rPr>
              <w:t xml:space="preserve">Requests for portal users; off while no portal is installed</w:t>
            </w:r>
          </w:p>
        </w:tc>
        <w:tc>
          <w:tcPr>
            <w:tcW w:w="1728" w:type="dxa"/>
          </w:tcPr>
          <w:p>
            <w:pPr>
              <w:spacing w:after="0"/>
              <w:rPr>
                <w:rFonts w:ascii="Calibri" w:hAnsi="Calibri" w:cs="Calibri"/>
                <w:sz w:val="16"/>
                <w:szCs w:val="16"/>
              </w:rPr>
            </w:pPr>
            <w:r>
              <w:rPr>
                <w:rFonts w:ascii="Calibri" w:hAnsi="Calibri" w:cs="Calibri"/>
                <w:sz w:val="16"/>
                <w:szCs w:val="16"/>
              </w:rPr>
              <w:t xml:space="preserve">Business Administration</w:t>
            </w:r>
          </w:p>
        </w:tc>
      </w:tr>
      <w:tr>
        <w:tc>
          <w:tcPr>
            <w:tcW w:w="2448" w:type="dxa"/>
          </w:tcPr>
          <w:p>
            <w:pPr>
              <w:spacing w:after="0"/>
              <w:rPr>
                <w:rFonts w:ascii="Calibri" w:hAnsi="Calibri" w:cs="Calibri"/>
                <w:sz w:val="16"/>
                <w:szCs w:val="16"/>
              </w:rPr>
            </w:pPr>
            <w:r>
              <w:rPr>
                <w:rFonts w:ascii="Calibri" w:hAnsi="Calibri" w:cs="Calibri"/>
                <w:sz w:val="16"/>
                <w:szCs w:val="16"/>
              </w:rPr>
              <w:t xml:space="preserve">Daily run of effective changes</w:t>
            </w:r>
          </w:p>
        </w:tc>
        <w:tc>
          <w:tcPr>
            <w:tcW w:w="2736" w:type="dxa"/>
          </w:tcPr>
          <w:p>
            <w:pPr>
              <w:spacing w:after="0"/>
              <w:rPr>
                <w:rFonts w:ascii="Calibri" w:hAnsi="Calibri" w:cs="Calibri"/>
                <w:sz w:val="16"/>
                <w:szCs w:val="16"/>
              </w:rPr>
            </w:pPr>
            <w:r>
              <w:rPr>
                <w:rFonts w:ascii="Calibri" w:hAnsi="Calibri" w:cs="Calibri"/>
                <w:sz w:val="16"/>
                <w:szCs w:val="16"/>
              </w:rPr>
              <w:t xml:space="preserve">00:05 daily</w:t>
            </w:r>
          </w:p>
        </w:tc>
        <w:tc>
          <w:tcPr>
            <w:tcW w:w="3744" w:type="dxa"/>
          </w:tcPr>
          <w:p>
            <w:pPr>
              <w:spacing w:after="0"/>
              <w:rPr>
                <w:rFonts w:ascii="Calibri" w:hAnsi="Calibri" w:cs="Calibri"/>
                <w:sz w:val="16"/>
                <w:szCs w:val="16"/>
              </w:rPr>
            </w:pPr>
            <w:r>
              <w:rPr>
                <w:rFonts w:ascii="Calibri" w:hAnsi="Calibri" w:cs="Calibri"/>
                <w:sz w:val="16"/>
                <w:szCs w:val="16"/>
              </w:rPr>
              <w:t xml:space="preserve">Applies the scheduled requests</w:t>
            </w:r>
          </w:p>
        </w:tc>
        <w:tc>
          <w:tcPr>
            <w:tcW w:w="1728" w:type="dxa"/>
          </w:tcPr>
          <w:p>
            <w:pPr>
              <w:spacing w:after="0"/>
              <w:rPr>
                <w:rFonts w:ascii="Calibri" w:hAnsi="Calibri" w:cs="Calibri"/>
                <w:sz w:val="16"/>
                <w:szCs w:val="16"/>
              </w:rPr>
            </w:pPr>
            <w:r>
              <w:rPr>
                <w:rFonts w:ascii="Calibri" w:hAnsi="Calibri" w:cs="Calibri"/>
                <w:sz w:val="16"/>
                <w:szCs w:val="16"/>
              </w:rPr>
              <w:t xml:space="preserve">System Administrator</w:t>
            </w:r>
          </w:p>
        </w:tc>
      </w:tr>
      <w:tr>
        <w:tc>
          <w:tcPr>
            <w:tcW w:w="2448" w:type="dxa"/>
          </w:tcPr>
          <w:p>
            <w:pPr>
              <w:spacing w:after="0"/>
              <w:rPr>
                <w:rFonts w:ascii="Calibri" w:hAnsi="Calibri" w:cs="Calibri"/>
                <w:sz w:val="16"/>
                <w:szCs w:val="16"/>
              </w:rPr>
            </w:pPr>
            <w:r>
              <w:rPr>
                <w:rFonts w:ascii="Calibri" w:hAnsi="Calibri" w:cs="Calibri"/>
                <w:sz w:val="16"/>
                <w:szCs w:val="16"/>
              </w:rPr>
              <w:t xml:space="preserve">Daily run of dormant users</w:t>
            </w:r>
          </w:p>
        </w:tc>
        <w:tc>
          <w:tcPr>
            <w:tcW w:w="2736" w:type="dxa"/>
          </w:tcPr>
          <w:p>
            <w:pPr>
              <w:spacing w:after="0"/>
              <w:rPr>
                <w:rFonts w:ascii="Calibri" w:hAnsi="Calibri" w:cs="Calibri"/>
                <w:sz w:val="16"/>
                <w:szCs w:val="16"/>
              </w:rPr>
            </w:pPr>
            <w:r>
              <w:rPr>
                <w:rFonts w:ascii="Calibri" w:hAnsi="Calibri" w:cs="Calibri"/>
                <w:sz w:val="16"/>
                <w:szCs w:val="16"/>
              </w:rPr>
              <w:t xml:space="preserve">00:15 daily</w:t>
            </w:r>
          </w:p>
        </w:tc>
        <w:tc>
          <w:tcPr>
            <w:tcW w:w="3744" w:type="dxa"/>
          </w:tcPr>
          <w:p>
            <w:pPr>
              <w:spacing w:after="0"/>
              <w:rPr>
                <w:rFonts w:ascii="Calibri" w:hAnsi="Calibri" w:cs="Calibri"/>
                <w:sz w:val="16"/>
                <w:szCs w:val="16"/>
              </w:rPr>
            </w:pPr>
            <w:r>
              <w:rPr>
                <w:rFonts w:ascii="Calibri" w:hAnsi="Calibri" w:cs="Calibri"/>
                <w:sz w:val="16"/>
                <w:szCs w:val="16"/>
              </w:rPr>
              <w:t xml:space="preserve">Deactivates the dormant users and sends the notices</w:t>
            </w:r>
          </w:p>
        </w:tc>
        <w:tc>
          <w:tcPr>
            <w:tcW w:w="1728" w:type="dxa"/>
          </w:tcPr>
          <w:p>
            <w:pPr>
              <w:spacing w:after="0"/>
              <w:rPr>
                <w:rFonts w:ascii="Calibri" w:hAnsi="Calibri" w:cs="Calibri"/>
                <w:sz w:val="16"/>
                <w:szCs w:val="16"/>
              </w:rPr>
            </w:pPr>
            <w:r>
              <w:rPr>
                <w:rFonts w:ascii="Calibri" w:hAnsi="Calibri" w:cs="Calibri"/>
                <w:sz w:val="16"/>
                <w:szCs w:val="16"/>
              </w:rPr>
              <w:t xml:space="preserve">System Administrator</w:t>
            </w:r>
          </w:p>
        </w:tc>
      </w:tr>
      <w:tr>
        <w:tc>
          <w:tcPr>
            <w:tcW w:w="2448" w:type="dxa"/>
          </w:tcPr>
          <w:p>
            <w:pPr>
              <w:spacing w:after="0"/>
              <w:rPr>
                <w:rFonts w:ascii="Calibri" w:hAnsi="Calibri" w:cs="Calibri"/>
                <w:sz w:val="16"/>
                <w:szCs w:val="16"/>
              </w:rPr>
            </w:pPr>
            <w:r>
              <w:rPr>
                <w:rFonts w:ascii="Calibri" w:hAnsi="Calibri" w:cs="Calibri"/>
                <w:sz w:val="16"/>
                <w:szCs w:val="16"/>
              </w:rPr>
              <w:t xml:space="preserve">Password expiry notice</w:t>
            </w:r>
          </w:p>
        </w:tc>
        <w:tc>
          <w:tcPr>
            <w:tcW w:w="2736" w:type="dxa"/>
          </w:tcPr>
          <w:p>
            <w:pPr>
              <w:spacing w:after="0"/>
              <w:rPr>
                <w:rFonts w:ascii="Calibri" w:hAnsi="Calibri" w:cs="Calibri"/>
                <w:sz w:val="16"/>
                <w:szCs w:val="16"/>
              </w:rPr>
            </w:pPr>
            <w:r>
              <w:rPr>
                <w:rFonts w:ascii="Calibri" w:hAnsi="Calibri" w:cs="Calibri"/>
                <w:sz w:val="16"/>
                <w:szCs w:val="16"/>
              </w:rPr>
              <w:t xml:space="preserve">06:00 daily</w:t>
            </w:r>
          </w:p>
        </w:tc>
        <w:tc>
          <w:tcPr>
            <w:tcW w:w="3744" w:type="dxa"/>
          </w:tcPr>
          <w:p>
            <w:pPr>
              <w:spacing w:after="0"/>
              <w:rPr>
                <w:rFonts w:ascii="Calibri" w:hAnsi="Calibri" w:cs="Calibri"/>
                <w:sz w:val="16"/>
                <w:szCs w:val="16"/>
              </w:rPr>
            </w:pPr>
            <w:r>
              <w:rPr>
                <w:rFonts w:ascii="Calibri" w:hAnsi="Calibri" w:cs="Calibri"/>
                <w:sz w:val="16"/>
                <w:szCs w:val="16"/>
              </w:rPr>
              <w:t xml:space="preserve">Notifies local-account users whose password expires within 7 days</w:t>
            </w:r>
          </w:p>
        </w:tc>
        <w:tc>
          <w:tcPr>
            <w:tcW w:w="1728" w:type="dxa"/>
          </w:tcPr>
          <w:p>
            <w:pPr>
              <w:spacing w:after="0"/>
              <w:rPr>
                <w:rFonts w:ascii="Calibri" w:hAnsi="Calibri" w:cs="Calibri"/>
                <w:sz w:val="16"/>
                <w:szCs w:val="16"/>
              </w:rPr>
            </w:pPr>
            <w:r>
              <w:rPr>
                <w:rFonts w:ascii="Calibri" w:hAnsi="Calibri" w:cs="Calibri"/>
                <w:sz w:val="16"/>
                <w:szCs w:val="16"/>
              </w:rPr>
              <w:t xml:space="preserve">System Administrator</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M.8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8063"/>
      </w:tblGrid>
      <w:tr>
        <w:trPr>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List</w:t>
            </w:r>
          </w:p>
        </w:tc>
        <w:tc>
          <w:tcPr>
            <w:tcW w:w="8063"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Values</w:t>
            </w:r>
          </w:p>
        </w:tc>
      </w:tr>
      <w:tr>
        <w:tc>
          <w:tcPr>
            <w:tcW w:w="2592" w:type="dxa"/>
          </w:tcPr>
          <w:p>
            <w:pPr>
              <w:spacing w:after="0"/>
              <w:rPr>
                <w:rFonts w:ascii="Calibri" w:hAnsi="Calibri" w:cs="Calibri"/>
                <w:sz w:val="17"/>
                <w:szCs w:val="17"/>
              </w:rPr>
            </w:pPr>
            <w:r>
              <w:rPr>
                <w:rFonts w:ascii="Calibri" w:hAnsi="Calibri" w:cs="Calibri"/>
                <w:sz w:val="17"/>
                <w:szCs w:val="17"/>
              </w:rPr>
              <w:t xml:space="preserve">Business unit group</w:t>
            </w:r>
          </w:p>
        </w:tc>
        <w:tc>
          <w:tcPr>
            <w:tcW w:w="8063" w:type="dxa"/>
          </w:tcPr>
          <w:p>
            <w:pPr>
              <w:spacing w:after="0"/>
              <w:rPr>
                <w:rFonts w:ascii="Calibri" w:hAnsi="Calibri" w:cs="Calibri"/>
                <w:sz w:val="17"/>
                <w:szCs w:val="17"/>
              </w:rPr>
            </w:pPr>
            <w:r>
              <w:rPr>
                <w:rFonts w:ascii="Calibri" w:hAnsi="Calibri" w:cs="Calibri"/>
                <w:sz w:val="17"/>
                <w:szCs w:val="17"/>
              </w:rPr>
              <w:t xml:space="preserve">Empty until BDOI supplies the values</w:t>
            </w:r>
          </w:p>
        </w:tc>
      </w:tr>
      <w:tr>
        <w:tc>
          <w:tcPr>
            <w:tcW w:w="2592" w:type="dxa"/>
          </w:tcPr>
          <w:p>
            <w:pPr>
              <w:spacing w:after="0"/>
              <w:rPr>
                <w:rFonts w:ascii="Calibri" w:hAnsi="Calibri" w:cs="Calibri"/>
                <w:sz w:val="17"/>
                <w:szCs w:val="17"/>
              </w:rPr>
            </w:pPr>
            <w:r>
              <w:rPr>
                <w:rFonts w:ascii="Calibri" w:hAnsi="Calibri" w:cs="Calibri"/>
                <w:sz w:val="17"/>
                <w:szCs w:val="17"/>
              </w:rPr>
              <w:t xml:space="preserve">User level</w:t>
            </w:r>
          </w:p>
        </w:tc>
        <w:tc>
          <w:tcPr>
            <w:tcW w:w="8063" w:type="dxa"/>
          </w:tcPr>
          <w:p>
            <w:pPr>
              <w:spacing w:after="0"/>
              <w:rPr>
                <w:rFonts w:ascii="Calibri" w:hAnsi="Calibri" w:cs="Calibri"/>
                <w:sz w:val="17"/>
                <w:szCs w:val="17"/>
              </w:rPr>
            </w:pPr>
            <w:r>
              <w:rPr>
                <w:rFonts w:ascii="Calibri" w:hAnsi="Calibri" w:cs="Calibri"/>
                <w:sz w:val="17"/>
                <w:szCs w:val="17"/>
              </w:rPr>
              <w:t xml:space="preserve">Empty until BDOI supplies the values</w:t>
            </w:r>
          </w:p>
        </w:tc>
      </w:tr>
      <w:tr>
        <w:tc>
          <w:tcPr>
            <w:tcW w:w="2592" w:type="dxa"/>
          </w:tcPr>
          <w:p>
            <w:pPr>
              <w:spacing w:after="0"/>
              <w:rPr>
                <w:rFonts w:ascii="Calibri" w:hAnsi="Calibri" w:cs="Calibri"/>
                <w:sz w:val="17"/>
                <w:szCs w:val="17"/>
              </w:rPr>
            </w:pPr>
            <w:r>
              <w:rPr>
                <w:rFonts w:ascii="Calibri" w:hAnsi="Calibri" w:cs="Calibri"/>
                <w:sz w:val="17"/>
                <w:szCs w:val="17"/>
              </w:rPr>
              <w:t xml:space="preserve">Deactivation reason</w:t>
            </w:r>
          </w:p>
        </w:tc>
        <w:tc>
          <w:tcPr>
            <w:tcW w:w="8063" w:type="dxa"/>
          </w:tcPr>
          <w:p>
            <w:pPr>
              <w:spacing w:after="0"/>
              <w:rPr>
                <w:rFonts w:ascii="Calibri" w:hAnsi="Calibri" w:cs="Calibri"/>
                <w:sz w:val="17"/>
                <w:szCs w:val="17"/>
              </w:rPr>
            </w:pPr>
            <w:r>
              <w:rPr>
                <w:rFonts w:ascii="Calibri" w:hAnsi="Calibri" w:cs="Calibri"/>
                <w:sz w:val="17"/>
                <w:szCs w:val="17"/>
              </w:rPr>
              <w:t xml:space="preserve">Resigned; Transferred to another unit; Long leave; Security; Others; No sign-in for the dormancy period (dormant-user run)</w:t>
            </w:r>
          </w:p>
        </w:tc>
      </w:tr>
      <w:tr>
        <w:tc>
          <w:tcPr>
            <w:tcW w:w="2592" w:type="dxa"/>
          </w:tcPr>
          <w:p>
            <w:pPr>
              <w:spacing w:after="0"/>
              <w:rPr>
                <w:rFonts w:ascii="Calibri" w:hAnsi="Calibri" w:cs="Calibri"/>
                <w:sz w:val="17"/>
                <w:szCs w:val="17"/>
              </w:rPr>
            </w:pPr>
            <w:r>
              <w:rPr>
                <w:rFonts w:ascii="Calibri" w:hAnsi="Calibri" w:cs="Calibri"/>
                <w:sz w:val="17"/>
                <w:szCs w:val="17"/>
              </w:rPr>
              <w:t xml:space="preserve">Privilege level</w:t>
            </w:r>
          </w:p>
        </w:tc>
        <w:tc>
          <w:tcPr>
            <w:tcW w:w="8063" w:type="dxa"/>
          </w:tcPr>
          <w:p>
            <w:pPr>
              <w:spacing w:after="0"/>
              <w:rPr>
                <w:rFonts w:ascii="Calibri" w:hAnsi="Calibri" w:cs="Calibri"/>
                <w:sz w:val="17"/>
                <w:szCs w:val="17"/>
              </w:rPr>
            </w:pPr>
            <w:r>
              <w:rPr>
                <w:rFonts w:ascii="Calibri" w:hAnsi="Calibri" w:cs="Calibri"/>
                <w:sz w:val="17"/>
                <w:szCs w:val="17"/>
              </w:rPr>
              <w:t xml:space="preserve">Low; Standard; High; Admin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M.9 Request statuses and transitions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184"/>
        <w:gridCol w:w="3168"/>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Status</w:t>
            </w:r>
          </w:p>
        </w:tc>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Meaning</w:t>
            </w:r>
          </w:p>
        </w:tc>
        <w:tc>
          <w:tcPr>
            <w:tcW w:w="3168" w:type="dxa"/>
            <w:shd w:val="clear" w:color="auto" w:fill="D9E1F2"/>
          </w:tcPr>
          <w:p>
            <w:pPr>
              <w:spacing w:after="0"/>
              <w:rPr>
                <w:rFonts w:ascii="Calibri" w:hAnsi="Calibri" w:cs="Calibri"/>
                <w:sz w:val="17"/>
                <w:szCs w:val="17"/>
              </w:rPr>
            </w:pPr>
            <w:r>
              <w:rPr>
                <w:rFonts w:ascii="Calibri" w:hAnsi="Calibri" w:cs="Calibri"/>
                <w:b/>
                <w:bCs/>
                <w:sz w:val="17"/>
                <w:szCs w:val="17"/>
              </w:rPr>
              <w:t xml:space="preserve">Who acts</w:t>
            </w:r>
          </w:p>
        </w:tc>
      </w:tr>
      <w:tr>
        <w:tc>
          <w:tcPr>
            <w:tcW w:w="2304" w:type="dxa"/>
          </w:tcPr>
          <w:p>
            <w:pPr>
              <w:spacing w:after="0"/>
              <w:rPr>
                <w:rFonts w:ascii="Calibri" w:hAnsi="Calibri" w:cs="Calibri"/>
                <w:sz w:val="17"/>
                <w:szCs w:val="17"/>
              </w:rPr>
            </w:pPr>
            <w:r>
              <w:rPr>
                <w:rFonts w:ascii="Calibri" w:hAnsi="Calibri" w:cs="Calibri"/>
                <w:sz w:val="17"/>
                <w:szCs w:val="17"/>
              </w:rPr>
              <w:t xml:space="preserve">Draft</w:t>
            </w:r>
          </w:p>
        </w:tc>
        <w:tc>
          <w:tcPr>
            <w:tcW w:w="5184" w:type="dxa"/>
          </w:tcPr>
          <w:p>
            <w:pPr>
              <w:spacing w:after="0"/>
              <w:rPr>
                <w:rFonts w:ascii="Calibri" w:hAnsi="Calibri" w:cs="Calibri"/>
                <w:sz w:val="17"/>
                <w:szCs w:val="17"/>
              </w:rPr>
            </w:pPr>
            <w:r>
              <w:rPr>
                <w:rFonts w:ascii="Calibri" w:hAnsi="Calibri" w:cs="Calibri"/>
                <w:sz w:val="17"/>
                <w:szCs w:val="17"/>
              </w:rPr>
              <w:t xml:space="preserve">Saved, not submitted; seen by its creator only</w:t>
            </w:r>
          </w:p>
        </w:tc>
        <w:tc>
          <w:tcPr>
            <w:tcW w:w="3168" w:type="dxa"/>
          </w:tcPr>
          <w:p>
            <w:pPr>
              <w:spacing w:after="0"/>
              <w:rPr>
                <w:rFonts w:ascii="Calibri" w:hAnsi="Calibri" w:cs="Calibri"/>
                <w:sz w:val="17"/>
                <w:szCs w:val="17"/>
              </w:rPr>
            </w:pPr>
            <w:r>
              <w:rPr>
                <w:rFonts w:ascii="Calibri" w:hAnsi="Calibri" w:cs="Calibri"/>
                <w:sz w:val="17"/>
                <w:szCs w:val="17"/>
              </w:rPr>
              <w:t xml:space="preserve">Creator (edit, submit, cancel)</w:t>
            </w:r>
          </w:p>
        </w:tc>
      </w:tr>
      <w:tr>
        <w:tc>
          <w:tcPr>
            <w:tcW w:w="2304" w:type="dxa"/>
          </w:tcPr>
          <w:p>
            <w:pPr>
              <w:spacing w:after="0"/>
              <w:rPr>
                <w:rFonts w:ascii="Calibri" w:hAnsi="Calibri" w:cs="Calibri"/>
                <w:sz w:val="17"/>
                <w:szCs w:val="17"/>
              </w:rPr>
            </w:pPr>
            <w:r>
              <w:rPr>
                <w:rFonts w:ascii="Calibri" w:hAnsi="Calibri" w:cs="Calibri"/>
                <w:sz w:val="17"/>
                <w:szCs w:val="17"/>
              </w:rPr>
              <w:t xml:space="preserve">Pending Approval</w:t>
            </w:r>
          </w:p>
        </w:tc>
        <w:tc>
          <w:tcPr>
            <w:tcW w:w="5184" w:type="dxa"/>
          </w:tcPr>
          <w:p>
            <w:pPr>
              <w:spacing w:after="0"/>
              <w:rPr>
                <w:rFonts w:ascii="Calibri" w:hAnsi="Calibri" w:cs="Calibri"/>
                <w:sz w:val="17"/>
                <w:szCs w:val="17"/>
              </w:rPr>
            </w:pPr>
            <w:r>
              <w:rPr>
                <w:rFonts w:ascii="Calibri" w:hAnsi="Calibri" w:cs="Calibri"/>
                <w:sz w:val="17"/>
                <w:szCs w:val="17"/>
              </w:rPr>
              <w:t xml:space="preserve">Submitted; waiting for the chosen approver (group profiles: the current approver in order)</w:t>
            </w:r>
          </w:p>
        </w:tc>
        <w:tc>
          <w:tcPr>
            <w:tcW w:w="3168" w:type="dxa"/>
          </w:tcPr>
          <w:p>
            <w:pPr>
              <w:spacing w:after="0"/>
              <w:rPr>
                <w:rFonts w:ascii="Calibri" w:hAnsi="Calibri" w:cs="Calibri"/>
                <w:sz w:val="17"/>
                <w:szCs w:val="17"/>
              </w:rPr>
            </w:pPr>
            <w:r>
              <w:rPr>
                <w:rFonts w:ascii="Calibri" w:hAnsi="Calibri" w:cs="Calibri"/>
                <w:sz w:val="17"/>
                <w:szCs w:val="17"/>
              </w:rPr>
              <w:t xml:space="preserve">Approver; creator may cancel</w:t>
            </w:r>
          </w:p>
        </w:tc>
      </w:tr>
      <w:tr>
        <w:tc>
          <w:tcPr>
            <w:tcW w:w="2304" w:type="dxa"/>
          </w:tcPr>
          <w:p>
            <w:pPr>
              <w:spacing w:after="0"/>
              <w:rPr>
                <w:rFonts w:ascii="Calibri" w:hAnsi="Calibri" w:cs="Calibri"/>
                <w:sz w:val="17"/>
                <w:szCs w:val="17"/>
              </w:rPr>
            </w:pPr>
            <w:r>
              <w:rPr>
                <w:rFonts w:ascii="Calibri" w:hAnsi="Calibri" w:cs="Calibri"/>
                <w:sz w:val="17"/>
                <w:szCs w:val="17"/>
              </w:rPr>
              <w:t xml:space="preserve">Pending Second Approval</w:t>
            </w:r>
          </w:p>
        </w:tc>
        <w:tc>
          <w:tcPr>
            <w:tcW w:w="5184" w:type="dxa"/>
          </w:tcPr>
          <w:p>
            <w:pPr>
              <w:spacing w:after="0"/>
              <w:rPr>
                <w:rFonts w:ascii="Calibri" w:hAnsi="Calibri" w:cs="Calibri"/>
                <w:sz w:val="17"/>
                <w:szCs w:val="17"/>
              </w:rPr>
            </w:pPr>
            <w:r>
              <w:rPr>
                <w:rFonts w:ascii="Calibri" w:hAnsi="Calibri" w:cs="Calibri"/>
                <w:sz w:val="17"/>
                <w:szCs w:val="17"/>
              </w:rPr>
              <w:t xml:space="preserve">Approved once; waiting for a second approval because of a risk flag</w:t>
            </w:r>
          </w:p>
        </w:tc>
        <w:tc>
          <w:tcPr>
            <w:tcW w:w="3168" w:type="dxa"/>
          </w:tcPr>
          <w:p>
            <w:pPr>
              <w:spacing w:after="0"/>
              <w:rPr>
                <w:rFonts w:ascii="Calibri" w:hAnsi="Calibri" w:cs="Calibri"/>
                <w:sz w:val="17"/>
                <w:szCs w:val="17"/>
              </w:rPr>
            </w:pPr>
            <w:r>
              <w:rPr>
                <w:rFonts w:ascii="Calibri" w:hAnsi="Calibri" w:cs="Calibri"/>
                <w:sz w:val="17"/>
                <w:szCs w:val="17"/>
              </w:rPr>
              <w:t xml:space="preserve">Second Approver</w:t>
            </w:r>
          </w:p>
        </w:tc>
      </w:tr>
      <w:tr>
        <w:tc>
          <w:tcPr>
            <w:tcW w:w="2304" w:type="dxa"/>
          </w:tcPr>
          <w:p>
            <w:pPr>
              <w:spacing w:after="0"/>
              <w:rPr>
                <w:rFonts w:ascii="Calibri" w:hAnsi="Calibri" w:cs="Calibri"/>
                <w:sz w:val="17"/>
                <w:szCs w:val="17"/>
              </w:rPr>
            </w:pPr>
            <w:r>
              <w:rPr>
                <w:rFonts w:ascii="Calibri" w:hAnsi="Calibri" w:cs="Calibri"/>
                <w:sz w:val="17"/>
                <w:szCs w:val="17"/>
              </w:rPr>
              <w:t xml:space="preserve">Returned</w:t>
            </w:r>
          </w:p>
        </w:tc>
        <w:tc>
          <w:tcPr>
            <w:tcW w:w="5184" w:type="dxa"/>
          </w:tcPr>
          <w:p>
            <w:pPr>
              <w:spacing w:after="0"/>
              <w:rPr>
                <w:rFonts w:ascii="Calibri" w:hAnsi="Calibri" w:cs="Calibri"/>
                <w:sz w:val="17"/>
                <w:szCs w:val="17"/>
              </w:rPr>
            </w:pPr>
            <w:r>
              <w:rPr>
                <w:rFonts w:ascii="Calibri" w:hAnsi="Calibri" w:cs="Calibri"/>
                <w:sz w:val="17"/>
                <w:szCs w:val="17"/>
              </w:rPr>
              <w:t xml:space="preserve">Returned with remarks for correction</w:t>
            </w:r>
          </w:p>
        </w:tc>
        <w:tc>
          <w:tcPr>
            <w:tcW w:w="3168" w:type="dxa"/>
          </w:tcPr>
          <w:p>
            <w:pPr>
              <w:spacing w:after="0"/>
              <w:rPr>
                <w:rFonts w:ascii="Calibri" w:hAnsi="Calibri" w:cs="Calibri"/>
                <w:sz w:val="17"/>
                <w:szCs w:val="17"/>
              </w:rPr>
            </w:pPr>
            <w:r>
              <w:rPr>
                <w:rFonts w:ascii="Calibri" w:hAnsi="Calibri" w:cs="Calibri"/>
                <w:sz w:val="17"/>
                <w:szCs w:val="17"/>
              </w:rPr>
              <w:t xml:space="preserve">Creator (correct and re-submit, or cancel)</w:t>
            </w:r>
          </w:p>
        </w:tc>
      </w:tr>
      <w:tr>
        <w:tc>
          <w:tcPr>
            <w:tcW w:w="2304" w:type="dxa"/>
          </w:tcPr>
          <w:p>
            <w:pPr>
              <w:spacing w:after="0"/>
              <w:rPr>
                <w:rFonts w:ascii="Calibri" w:hAnsi="Calibri" w:cs="Calibri"/>
                <w:sz w:val="17"/>
                <w:szCs w:val="17"/>
              </w:rPr>
            </w:pPr>
            <w:r>
              <w:rPr>
                <w:rFonts w:ascii="Calibri" w:hAnsi="Calibri" w:cs="Calibri"/>
                <w:sz w:val="17"/>
                <w:szCs w:val="17"/>
              </w:rPr>
              <w:t xml:space="preserve">Scheduled</w:t>
            </w:r>
          </w:p>
        </w:tc>
        <w:tc>
          <w:tcPr>
            <w:tcW w:w="5184" w:type="dxa"/>
          </w:tcPr>
          <w:p>
            <w:pPr>
              <w:spacing w:after="0"/>
              <w:rPr>
                <w:rFonts w:ascii="Calibri" w:hAnsi="Calibri" w:cs="Calibri"/>
                <w:sz w:val="17"/>
                <w:szCs w:val="17"/>
              </w:rPr>
            </w:pPr>
            <w:r>
              <w:rPr>
                <w:rFonts w:ascii="Calibri" w:hAnsi="Calibri" w:cs="Calibri"/>
                <w:sz w:val="17"/>
                <w:szCs w:val="17"/>
              </w:rPr>
              <w:t xml:space="preserve">Approved; applied by the daily run on the effective date</w:t>
            </w:r>
          </w:p>
        </w:tc>
        <w:tc>
          <w:tcPr>
            <w:tcW w:w="3168" w:type="dxa"/>
          </w:tcPr>
          <w:p>
            <w:pPr>
              <w:spacing w:after="0"/>
              <w:rPr>
                <w:rFonts w:ascii="Calibri" w:hAnsi="Calibri" w:cs="Calibri"/>
                <w:sz w:val="17"/>
                <w:szCs w:val="17"/>
              </w:rPr>
            </w:pPr>
            <w:r>
              <w:rPr>
                <w:rFonts w:ascii="Calibri" w:hAnsi="Calibri" w:cs="Calibri"/>
                <w:sz w:val="17"/>
                <w:szCs w:val="17"/>
              </w:rPr>
              <w:t xml:space="preserve">System; creator or approver may cancel</w:t>
            </w:r>
          </w:p>
        </w:tc>
      </w:tr>
      <w:tr>
        <w:tc>
          <w:tcPr>
            <w:tcW w:w="2304" w:type="dxa"/>
          </w:tcPr>
          <w:p>
            <w:pPr>
              <w:spacing w:after="0"/>
              <w:rPr>
                <w:rFonts w:ascii="Calibri" w:hAnsi="Calibri" w:cs="Calibri"/>
                <w:sz w:val="17"/>
                <w:szCs w:val="17"/>
              </w:rPr>
            </w:pPr>
            <w:r>
              <w:rPr>
                <w:rFonts w:ascii="Calibri" w:hAnsi="Calibri" w:cs="Calibri"/>
                <w:sz w:val="17"/>
                <w:szCs w:val="17"/>
              </w:rPr>
              <w:t xml:space="preserve">Approved</w:t>
            </w:r>
          </w:p>
        </w:tc>
        <w:tc>
          <w:tcPr>
            <w:tcW w:w="5184" w:type="dxa"/>
          </w:tcPr>
          <w:p>
            <w:pPr>
              <w:spacing w:after="0"/>
              <w:rPr>
                <w:rFonts w:ascii="Calibri" w:hAnsi="Calibri" w:cs="Calibri"/>
                <w:sz w:val="17"/>
                <w:szCs w:val="17"/>
              </w:rPr>
            </w:pPr>
            <w:r>
              <w:rPr>
                <w:rFonts w:ascii="Calibri" w:hAnsi="Calibri" w:cs="Calibri"/>
                <w:sz w:val="17"/>
                <w:szCs w:val="17"/>
              </w:rPr>
              <w:t xml:space="preserve">Approved and applied</w:t>
            </w:r>
          </w:p>
        </w:tc>
        <w:tc>
          <w:tcPr>
            <w:tcW w:w="3168" w:type="dxa"/>
          </w:tcPr>
          <w:p>
            <w:pPr>
              <w:spacing w:after="0"/>
              <w:rPr>
                <w:rFonts w:ascii="Calibri" w:hAnsi="Calibri" w:cs="Calibri"/>
                <w:sz w:val="17"/>
                <w:szCs w:val="17"/>
              </w:rPr>
            </w:pPr>
            <w:r>
              <w:rPr>
                <w:rFonts w:ascii="Calibri" w:hAnsi="Calibri" w:cs="Calibri"/>
                <w:sz w:val="17"/>
                <w:szCs w:val="17"/>
              </w:rPr>
              <w:t xml:space="preserve">-</w:t>
            </w:r>
          </w:p>
        </w:tc>
      </w:tr>
      <w:tr>
        <w:tc>
          <w:tcPr>
            <w:tcW w:w="2304" w:type="dxa"/>
          </w:tcPr>
          <w:p>
            <w:pPr>
              <w:spacing w:after="0"/>
              <w:rPr>
                <w:rFonts w:ascii="Calibri" w:hAnsi="Calibri" w:cs="Calibri"/>
                <w:sz w:val="17"/>
                <w:szCs w:val="17"/>
              </w:rPr>
            </w:pPr>
            <w:r>
              <w:rPr>
                <w:rFonts w:ascii="Calibri" w:hAnsi="Calibri" w:cs="Calibri"/>
                <w:sz w:val="17"/>
                <w:szCs w:val="17"/>
              </w:rPr>
              <w:t xml:space="preserve">Rejected</w:t>
            </w:r>
          </w:p>
        </w:tc>
        <w:tc>
          <w:tcPr>
            <w:tcW w:w="5184" w:type="dxa"/>
          </w:tcPr>
          <w:p>
            <w:pPr>
              <w:spacing w:after="0"/>
              <w:rPr>
                <w:rFonts w:ascii="Calibri" w:hAnsi="Calibri" w:cs="Calibri"/>
                <w:sz w:val="17"/>
                <w:szCs w:val="17"/>
              </w:rPr>
            </w:pPr>
            <w:r>
              <w:rPr>
                <w:rFonts w:ascii="Calibri" w:hAnsi="Calibri" w:cs="Calibri"/>
                <w:sz w:val="17"/>
                <w:szCs w:val="17"/>
              </w:rPr>
              <w:t xml:space="preserve">Rejected with a reason</w:t>
            </w:r>
          </w:p>
        </w:tc>
        <w:tc>
          <w:tcPr>
            <w:tcW w:w="3168" w:type="dxa"/>
          </w:tcPr>
          <w:p>
            <w:pPr>
              <w:spacing w:after="0"/>
              <w:rPr>
                <w:rFonts w:ascii="Calibri" w:hAnsi="Calibri" w:cs="Calibri"/>
                <w:sz w:val="17"/>
                <w:szCs w:val="17"/>
              </w:rPr>
            </w:pPr>
            <w:r>
              <w:rPr>
                <w:rFonts w:ascii="Calibri" w:hAnsi="Calibri" w:cs="Calibri"/>
                <w:sz w:val="17"/>
                <w:szCs w:val="17"/>
              </w:rPr>
              <w:t xml:space="preserve">-</w:t>
            </w:r>
          </w:p>
        </w:tc>
      </w:tr>
      <w:tr>
        <w:tc>
          <w:tcPr>
            <w:tcW w:w="2304" w:type="dxa"/>
          </w:tcPr>
          <w:p>
            <w:pPr>
              <w:spacing w:after="0"/>
              <w:rPr>
                <w:rFonts w:ascii="Calibri" w:hAnsi="Calibri" w:cs="Calibri"/>
                <w:sz w:val="17"/>
                <w:szCs w:val="17"/>
              </w:rPr>
            </w:pPr>
            <w:r>
              <w:rPr>
                <w:rFonts w:ascii="Calibri" w:hAnsi="Calibri" w:cs="Calibri"/>
                <w:sz w:val="17"/>
                <w:szCs w:val="17"/>
              </w:rPr>
              <w:t xml:space="preserve">Cancelled</w:t>
            </w:r>
          </w:p>
        </w:tc>
        <w:tc>
          <w:tcPr>
            <w:tcW w:w="5184" w:type="dxa"/>
          </w:tcPr>
          <w:p>
            <w:pPr>
              <w:spacing w:after="0"/>
              <w:rPr>
                <w:rFonts w:ascii="Calibri" w:hAnsi="Calibri" w:cs="Calibri"/>
                <w:sz w:val="17"/>
                <w:szCs w:val="17"/>
              </w:rPr>
            </w:pPr>
            <w:r>
              <w:rPr>
                <w:rFonts w:ascii="Calibri" w:hAnsi="Calibri" w:cs="Calibri"/>
                <w:sz w:val="17"/>
                <w:szCs w:val="17"/>
              </w:rPr>
              <w:t xml:space="preserve">Cancelled by the creator with a reason</w:t>
            </w:r>
          </w:p>
        </w:tc>
        <w:tc>
          <w:tcPr>
            <w:tcW w:w="3168" w:type="dxa"/>
          </w:tcPr>
          <w:p>
            <w:pPr>
              <w:spacing w:after="0"/>
              <w:rPr>
                <w:rFonts w:ascii="Calibri" w:hAnsi="Calibri" w:cs="Calibri"/>
                <w:sz w:val="17"/>
                <w:szCs w:val="17"/>
              </w:rPr>
            </w:pPr>
            <w:r>
              <w:rPr>
                <w:rFonts w:ascii="Calibri" w:hAnsi="Calibri" w:cs="Calibri"/>
                <w:sz w:val="17"/>
                <w:szCs w:val="17"/>
              </w:rPr>
              <w:t xml:space="preserve">-</w:t>
            </w:r>
          </w:p>
        </w:tc>
      </w:tr>
      <w:tr>
        <w:tc>
          <w:tcPr>
            <w:tcW w:w="2304" w:type="dxa"/>
          </w:tcPr>
          <w:p>
            <w:pPr>
              <w:spacing w:after="0"/>
              <w:rPr>
                <w:rFonts w:ascii="Calibri" w:hAnsi="Calibri" w:cs="Calibri"/>
                <w:sz w:val="17"/>
                <w:szCs w:val="17"/>
              </w:rPr>
            </w:pPr>
            <w:r>
              <w:rPr>
                <w:rFonts w:ascii="Calibri" w:hAnsi="Calibri" w:cs="Calibri"/>
                <w:sz w:val="17"/>
                <w:szCs w:val="17"/>
              </w:rPr>
              <w:t xml:space="preserve">For Implementation</w:t>
            </w:r>
          </w:p>
        </w:tc>
        <w:tc>
          <w:tcPr>
            <w:tcW w:w="5184" w:type="dxa"/>
          </w:tcPr>
          <w:p>
            <w:pPr>
              <w:spacing w:after="0"/>
              <w:rPr>
                <w:rFonts w:ascii="Calibri" w:hAnsi="Calibri" w:cs="Calibri"/>
                <w:sz w:val="17"/>
                <w:szCs w:val="17"/>
              </w:rPr>
            </w:pPr>
            <w:r>
              <w:rPr>
                <w:rFonts w:ascii="Calibri" w:hAnsi="Calibri" w:cs="Calibri"/>
                <w:sz w:val="17"/>
                <w:szCs w:val="17"/>
              </w:rPr>
              <w:t xml:space="preserve">Group profile: approved; waiting for the System Administrator</w:t>
            </w:r>
          </w:p>
        </w:tc>
        <w:tc>
          <w:tcPr>
            <w:tcW w:w="3168" w:type="dxa"/>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304" w:type="dxa"/>
          </w:tcPr>
          <w:p>
            <w:pPr>
              <w:spacing w:after="0"/>
              <w:rPr>
                <w:rFonts w:ascii="Calibri" w:hAnsi="Calibri" w:cs="Calibri"/>
                <w:sz w:val="17"/>
                <w:szCs w:val="17"/>
              </w:rPr>
            </w:pPr>
            <w:r>
              <w:rPr>
                <w:rFonts w:ascii="Calibri" w:hAnsi="Calibri" w:cs="Calibri"/>
                <w:sz w:val="17"/>
                <w:szCs w:val="17"/>
              </w:rPr>
              <w:t xml:space="preserve">Implemented</w:t>
            </w:r>
          </w:p>
        </w:tc>
        <w:tc>
          <w:tcPr>
            <w:tcW w:w="5184" w:type="dxa"/>
          </w:tcPr>
          <w:p>
            <w:pPr>
              <w:spacing w:after="0"/>
              <w:rPr>
                <w:rFonts w:ascii="Calibri" w:hAnsi="Calibri" w:cs="Calibri"/>
                <w:sz w:val="17"/>
                <w:szCs w:val="17"/>
              </w:rPr>
            </w:pPr>
            <w:r>
              <w:rPr>
                <w:rFonts w:ascii="Calibri" w:hAnsi="Calibri" w:cs="Calibri"/>
                <w:sz w:val="17"/>
                <w:szCs w:val="17"/>
              </w:rPr>
              <w:t xml:space="preserve">Group profile: implemented</w:t>
            </w:r>
          </w:p>
        </w:tc>
        <w:tc>
          <w:tcPr>
            <w:tcW w:w="3168" w:type="dxa"/>
          </w:tcPr>
          <w:p>
            <w:pPr>
              <w:spacing w:after="0"/>
              <w:rPr>
                <w:rFonts w:ascii="Calibri" w:hAnsi="Calibri" w:cs="Calibri"/>
                <w:sz w:val="17"/>
                <w:szCs w:val="17"/>
              </w:rPr>
            </w:pPr>
            <w:r>
              <w:rPr>
                <w:rFonts w:ascii="Calibri" w:hAnsi="Calibri" w:cs="Calibri"/>
                <w:sz w:val="17"/>
                <w:szCs w:val="17"/>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1584"/>
        <w:gridCol w:w="2736"/>
        <w:gridCol w:w="2736"/>
        <w:gridCol w:w="1296"/>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From</w:t>
            </w:r>
          </w:p>
        </w:tc>
        <w:tc>
          <w:tcPr>
            <w:tcW w:w="1584"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To</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Remarks</w:t>
            </w:r>
          </w:p>
        </w:tc>
      </w:tr>
      <w:tr>
        <w:tc>
          <w:tcPr>
            <w:tcW w:w="2304" w:type="dxa"/>
          </w:tcPr>
          <w:p>
            <w:pPr>
              <w:spacing w:after="0"/>
              <w:rPr>
                <w:rFonts w:ascii="Calibri" w:hAnsi="Calibri" w:cs="Calibri"/>
                <w:sz w:val="16"/>
                <w:szCs w:val="16"/>
              </w:rPr>
            </w:pPr>
            <w:r>
              <w:rPr>
                <w:rFonts w:ascii="Calibri" w:hAnsi="Calibri" w:cs="Calibri"/>
                <w:sz w:val="16"/>
                <w:szCs w:val="16"/>
              </w:rPr>
              <w:t xml:space="preserve">(new)</w:t>
            </w:r>
          </w:p>
        </w:tc>
        <w:tc>
          <w:tcPr>
            <w:tcW w:w="1584" w:type="dxa"/>
          </w:tcPr>
          <w:p>
            <w:pPr>
              <w:spacing w:after="0"/>
              <w:rPr>
                <w:rFonts w:ascii="Calibri" w:hAnsi="Calibri" w:cs="Calibri"/>
                <w:sz w:val="16"/>
                <w:szCs w:val="16"/>
              </w:rPr>
            </w:pPr>
            <w:r>
              <w:rPr>
                <w:rFonts w:ascii="Calibri" w:hAnsi="Calibri" w:cs="Calibri"/>
                <w:sz w:val="16"/>
                <w:szCs w:val="16"/>
              </w:rPr>
              <w:t xml:space="preserve">Save</w:t>
            </w:r>
          </w:p>
        </w:tc>
        <w:tc>
          <w:tcPr>
            <w:tcW w:w="2736" w:type="dxa"/>
          </w:tcPr>
          <w:p>
            <w:pPr>
              <w:spacing w:after="0"/>
              <w:rPr>
                <w:rFonts w:ascii="Calibri" w:hAnsi="Calibri" w:cs="Calibri"/>
                <w:sz w:val="16"/>
                <w:szCs w:val="16"/>
              </w:rPr>
            </w:pPr>
            <w:r>
              <w:rPr>
                <w:rFonts w:ascii="Calibri" w:hAnsi="Calibri" w:cs="Calibri"/>
                <w:sz w:val="16"/>
                <w:szCs w:val="16"/>
              </w:rPr>
              <w:t xml:space="preserve">Draft</w:t>
            </w:r>
          </w:p>
        </w:tc>
        <w:tc>
          <w:tcPr>
            <w:tcW w:w="2736" w:type="dxa"/>
          </w:tcPr>
          <w:p>
            <w:pPr>
              <w:spacing w:after="0"/>
              <w:rPr>
                <w:rFonts w:ascii="Calibri" w:hAnsi="Calibri" w:cs="Calibri"/>
                <w:sz w:val="16"/>
                <w:szCs w:val="16"/>
              </w:rPr>
            </w:pPr>
            <w:r>
              <w:rPr>
                <w:rFonts w:ascii="Calibri" w:hAnsi="Calibri" w:cs="Calibri"/>
                <w:sz w:val="16"/>
                <w:szCs w:val="16"/>
              </w:rPr>
              <w:t xml:space="preserve">Requestor (request permission)</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r>
        <w:tc>
          <w:tcPr>
            <w:tcW w:w="2304" w:type="dxa"/>
          </w:tcPr>
          <w:p>
            <w:pPr>
              <w:spacing w:after="0"/>
              <w:rPr>
                <w:rFonts w:ascii="Calibri" w:hAnsi="Calibri" w:cs="Calibri"/>
                <w:sz w:val="16"/>
                <w:szCs w:val="16"/>
              </w:rPr>
            </w:pPr>
            <w:r>
              <w:rPr>
                <w:rFonts w:ascii="Calibri" w:hAnsi="Calibri" w:cs="Calibri"/>
                <w:sz w:val="16"/>
                <w:szCs w:val="16"/>
              </w:rPr>
              <w:t xml:space="preserve">Draft</w:t>
            </w:r>
          </w:p>
        </w:tc>
        <w:tc>
          <w:tcPr>
            <w:tcW w:w="1584" w:type="dxa"/>
          </w:tcPr>
          <w:p>
            <w:pPr>
              <w:spacing w:after="0"/>
              <w:rPr>
                <w:rFonts w:ascii="Calibri" w:hAnsi="Calibri" w:cs="Calibri"/>
                <w:sz w:val="16"/>
                <w:szCs w:val="16"/>
              </w:rPr>
            </w:pPr>
            <w:r>
              <w:rPr>
                <w:rFonts w:ascii="Calibri" w:hAnsi="Calibri" w:cs="Calibri"/>
                <w:sz w:val="16"/>
                <w:szCs w:val="16"/>
              </w:rPr>
              <w:t xml:space="preserve">Submit</w:t>
            </w:r>
          </w:p>
        </w:tc>
        <w:tc>
          <w:tcPr>
            <w:tcW w:w="2736" w:type="dxa"/>
          </w:tcPr>
          <w:p>
            <w:pPr>
              <w:spacing w:after="0"/>
              <w:rPr>
                <w:rFonts w:ascii="Calibri" w:hAnsi="Calibri" w:cs="Calibri"/>
                <w:sz w:val="16"/>
                <w:szCs w:val="16"/>
              </w:rPr>
            </w:pPr>
            <w:r>
              <w:rPr>
                <w:rFonts w:ascii="Calibri" w:hAnsi="Calibri" w:cs="Calibri"/>
                <w:sz w:val="16"/>
                <w:szCs w:val="16"/>
              </w:rPr>
              <w:t xml:space="preserve">Pending Approval</w:t>
            </w:r>
          </w:p>
        </w:tc>
        <w:tc>
          <w:tcPr>
            <w:tcW w:w="2736" w:type="dxa"/>
          </w:tcPr>
          <w:p>
            <w:pPr>
              <w:spacing w:after="0"/>
              <w:rPr>
                <w:rFonts w:ascii="Calibri" w:hAnsi="Calibri" w:cs="Calibri"/>
                <w:sz w:val="16"/>
                <w:szCs w:val="16"/>
              </w:rPr>
            </w:pPr>
            <w:r>
              <w:rPr>
                <w:rFonts w:ascii="Calibri" w:hAnsi="Calibri" w:cs="Calibri"/>
                <w:sz w:val="16"/>
                <w:szCs w:val="16"/>
              </w:rPr>
              <w:t xml:space="preserve">Creator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tcPr>
          <w:p>
            <w:pPr>
              <w:spacing w:after="0"/>
              <w:rPr>
                <w:rFonts w:ascii="Calibri" w:hAnsi="Calibri" w:cs="Calibri"/>
                <w:sz w:val="16"/>
                <w:szCs w:val="16"/>
              </w:rPr>
            </w:pPr>
            <w:r>
              <w:rPr>
                <w:rFonts w:ascii="Calibri" w:hAnsi="Calibri" w:cs="Calibri"/>
                <w:sz w:val="16"/>
                <w:szCs w:val="16"/>
              </w:rPr>
              <w:t xml:space="preserve">Draft</w:t>
            </w:r>
          </w:p>
        </w:tc>
        <w:tc>
          <w:tcPr>
            <w:tcW w:w="1584" w:type="dxa"/>
          </w:tcPr>
          <w:p>
            <w:pPr>
              <w:spacing w:after="0"/>
              <w:rPr>
                <w:rFonts w:ascii="Calibri" w:hAnsi="Calibri" w:cs="Calibri"/>
                <w:sz w:val="16"/>
                <w:szCs w:val="16"/>
              </w:rPr>
            </w:pPr>
            <w:r>
              <w:rPr>
                <w:rFonts w:ascii="Calibri" w:hAnsi="Calibri" w:cs="Calibri"/>
                <w:sz w:val="16"/>
                <w:szCs w:val="16"/>
              </w:rPr>
              <w:t xml:space="preserve">Cancel</w:t>
            </w:r>
          </w:p>
        </w:tc>
        <w:tc>
          <w:tcPr>
            <w:tcW w:w="2736" w:type="dxa"/>
          </w:tcPr>
          <w:p>
            <w:pPr>
              <w:spacing w:after="0"/>
              <w:rPr>
                <w:rFonts w:ascii="Calibri" w:hAnsi="Calibri" w:cs="Calibri"/>
                <w:sz w:val="16"/>
                <w:szCs w:val="16"/>
              </w:rPr>
            </w:pPr>
            <w:r>
              <w:rPr>
                <w:rFonts w:ascii="Calibri" w:hAnsi="Calibri" w:cs="Calibri"/>
                <w:sz w:val="16"/>
                <w:szCs w:val="16"/>
              </w:rPr>
              <w:t xml:space="preserve">Cancelled</w:t>
            </w:r>
          </w:p>
        </w:tc>
        <w:tc>
          <w:tcPr>
            <w:tcW w:w="2736" w:type="dxa"/>
          </w:tcPr>
          <w:p>
            <w:pPr>
              <w:spacing w:after="0"/>
              <w:rPr>
                <w:rFonts w:ascii="Calibri" w:hAnsi="Calibri" w:cs="Calibri"/>
                <w:sz w:val="16"/>
                <w:szCs w:val="16"/>
              </w:rPr>
            </w:pPr>
            <w:r>
              <w:rPr>
                <w:rFonts w:ascii="Calibri" w:hAnsi="Calibri" w:cs="Calibri"/>
                <w:sz w:val="16"/>
                <w:szCs w:val="16"/>
              </w:rPr>
              <w:t xml:space="preserve">Creator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tcPr>
          <w:p>
            <w:pPr>
              <w:spacing w:after="0"/>
              <w:rPr>
                <w:rFonts w:ascii="Calibri" w:hAnsi="Calibri" w:cs="Calibri"/>
                <w:sz w:val="16"/>
                <w:szCs w:val="16"/>
              </w:rPr>
            </w:pPr>
            <w:r>
              <w:rPr>
                <w:rFonts w:ascii="Calibri" w:hAnsi="Calibri" w:cs="Calibri"/>
                <w:sz w:val="16"/>
                <w:szCs w:val="16"/>
              </w:rPr>
              <w:t xml:space="preserve">Pending Approval</w:t>
            </w:r>
          </w:p>
        </w:tc>
        <w:tc>
          <w:tcPr>
            <w:tcW w:w="1584" w:type="dxa"/>
          </w:tcPr>
          <w:p>
            <w:pPr>
              <w:spacing w:after="0"/>
              <w:rPr>
                <w:rFonts w:ascii="Calibri" w:hAnsi="Calibri" w:cs="Calibri"/>
                <w:sz w:val="16"/>
                <w:szCs w:val="16"/>
              </w:rPr>
            </w:pPr>
            <w:r>
              <w:rPr>
                <w:rFonts w:ascii="Calibri" w:hAnsi="Calibri" w:cs="Calibri"/>
                <w:sz w:val="16"/>
                <w:szCs w:val="16"/>
              </w:rPr>
              <w:t xml:space="preserve">Approve</w:t>
            </w:r>
          </w:p>
        </w:tc>
        <w:tc>
          <w:tcPr>
            <w:tcW w:w="2736" w:type="dxa"/>
          </w:tcPr>
          <w:p>
            <w:pPr>
              <w:spacing w:after="0"/>
              <w:rPr>
                <w:rFonts w:ascii="Calibri" w:hAnsi="Calibri" w:cs="Calibri"/>
                <w:sz w:val="16"/>
                <w:szCs w:val="16"/>
              </w:rPr>
            </w:pPr>
            <w:r>
              <w:rPr>
                <w:rFonts w:ascii="Calibri" w:hAnsi="Calibri" w:cs="Calibri"/>
                <w:sz w:val="16"/>
                <w:szCs w:val="16"/>
              </w:rPr>
              <w:t xml:space="preserve">Approved, Scheduled, Pending Second Approval, For Implementation or the next approver</w:t>
            </w:r>
          </w:p>
        </w:tc>
        <w:tc>
          <w:tcPr>
            <w:tcW w:w="2736" w:type="dxa"/>
          </w:tcPr>
          <w:p>
            <w:pPr>
              <w:spacing w:after="0"/>
              <w:rPr>
                <w:rFonts w:ascii="Calibri" w:hAnsi="Calibri" w:cs="Calibri"/>
                <w:sz w:val="16"/>
                <w:szCs w:val="16"/>
              </w:rPr>
            </w:pPr>
            <w:r>
              <w:rPr>
                <w:rFonts w:ascii="Calibri" w:hAnsi="Calibri" w:cs="Calibri"/>
                <w:sz w:val="16"/>
                <w:szCs w:val="16"/>
              </w:rPr>
              <w:t xml:space="preserve">Chosen approver</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r>
        <w:tc>
          <w:tcPr>
            <w:tcW w:w="2304" w:type="dxa"/>
          </w:tcPr>
          <w:p>
            <w:pPr>
              <w:spacing w:after="0"/>
              <w:rPr>
                <w:rFonts w:ascii="Calibri" w:hAnsi="Calibri" w:cs="Calibri"/>
                <w:sz w:val="16"/>
                <w:szCs w:val="16"/>
              </w:rPr>
            </w:pPr>
            <w:r>
              <w:rPr>
                <w:rFonts w:ascii="Calibri" w:hAnsi="Calibri" w:cs="Calibri"/>
                <w:sz w:val="16"/>
                <w:szCs w:val="16"/>
              </w:rPr>
              <w:t xml:space="preserve">Pending Second Approval</w:t>
            </w:r>
          </w:p>
        </w:tc>
        <w:tc>
          <w:tcPr>
            <w:tcW w:w="1584" w:type="dxa"/>
          </w:tcPr>
          <w:p>
            <w:pPr>
              <w:spacing w:after="0"/>
              <w:rPr>
                <w:rFonts w:ascii="Calibri" w:hAnsi="Calibri" w:cs="Calibri"/>
                <w:sz w:val="16"/>
                <w:szCs w:val="16"/>
              </w:rPr>
            </w:pPr>
            <w:r>
              <w:rPr>
                <w:rFonts w:ascii="Calibri" w:hAnsi="Calibri" w:cs="Calibri"/>
                <w:sz w:val="16"/>
                <w:szCs w:val="16"/>
              </w:rPr>
              <w:t xml:space="preserve">Second approval</w:t>
            </w:r>
          </w:p>
        </w:tc>
        <w:tc>
          <w:tcPr>
            <w:tcW w:w="2736" w:type="dxa"/>
          </w:tcPr>
          <w:p>
            <w:pPr>
              <w:spacing w:after="0"/>
              <w:rPr>
                <w:rFonts w:ascii="Calibri" w:hAnsi="Calibri" w:cs="Calibri"/>
                <w:sz w:val="16"/>
                <w:szCs w:val="16"/>
              </w:rPr>
            </w:pPr>
            <w:r>
              <w:rPr>
                <w:rFonts w:ascii="Calibri" w:hAnsi="Calibri" w:cs="Calibri"/>
                <w:sz w:val="16"/>
                <w:szCs w:val="16"/>
              </w:rPr>
              <w:t xml:space="preserve">Approved, Scheduled or For Implementation</w:t>
            </w:r>
          </w:p>
        </w:tc>
        <w:tc>
          <w:tcPr>
            <w:tcW w:w="2736" w:type="dxa"/>
          </w:tcPr>
          <w:p>
            <w:pPr>
              <w:spacing w:after="0"/>
              <w:rPr>
                <w:rFonts w:ascii="Calibri" w:hAnsi="Calibri" w:cs="Calibri"/>
                <w:sz w:val="16"/>
                <w:szCs w:val="16"/>
              </w:rPr>
            </w:pPr>
            <w:r>
              <w:rPr>
                <w:rFonts w:ascii="Calibri" w:hAnsi="Calibri" w:cs="Calibri"/>
                <w:sz w:val="16"/>
                <w:szCs w:val="16"/>
              </w:rPr>
              <w:t xml:space="preserve">Second Approver, not the first approver</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r>
        <w:tc>
          <w:tcPr>
            <w:tcW w:w="2304" w:type="dxa"/>
          </w:tcPr>
          <w:p>
            <w:pPr>
              <w:spacing w:after="0"/>
              <w:rPr>
                <w:rFonts w:ascii="Calibri" w:hAnsi="Calibri" w:cs="Calibri"/>
                <w:sz w:val="16"/>
                <w:szCs w:val="16"/>
              </w:rPr>
            </w:pPr>
            <w:r>
              <w:rPr>
                <w:rFonts w:ascii="Calibri" w:hAnsi="Calibri" w:cs="Calibri"/>
                <w:sz w:val="16"/>
                <w:szCs w:val="16"/>
              </w:rPr>
              <w:t xml:space="preserve">Pending Approval, Pending Second Approval</w:t>
            </w:r>
          </w:p>
        </w:tc>
        <w:tc>
          <w:tcPr>
            <w:tcW w:w="1584" w:type="dxa"/>
          </w:tcPr>
          <w:p>
            <w:pPr>
              <w:spacing w:after="0"/>
              <w:rPr>
                <w:rFonts w:ascii="Calibri" w:hAnsi="Calibri" w:cs="Calibri"/>
                <w:sz w:val="16"/>
                <w:szCs w:val="16"/>
              </w:rPr>
            </w:pPr>
            <w:r>
              <w:rPr>
                <w:rFonts w:ascii="Calibri" w:hAnsi="Calibri" w:cs="Calibri"/>
                <w:sz w:val="16"/>
                <w:szCs w:val="16"/>
              </w:rPr>
              <w:t xml:space="preserve">Return</w:t>
            </w:r>
          </w:p>
        </w:tc>
        <w:tc>
          <w:tcPr>
            <w:tcW w:w="2736" w:type="dxa"/>
          </w:tcPr>
          <w:p>
            <w:pPr>
              <w:spacing w:after="0"/>
              <w:rPr>
                <w:rFonts w:ascii="Calibri" w:hAnsi="Calibri" w:cs="Calibri"/>
                <w:sz w:val="16"/>
                <w:szCs w:val="16"/>
              </w:rPr>
            </w:pPr>
            <w:r>
              <w:rPr>
                <w:rFonts w:ascii="Calibri" w:hAnsi="Calibri" w:cs="Calibri"/>
                <w:sz w:val="16"/>
                <w:szCs w:val="16"/>
              </w:rPr>
              <w:t xml:space="preserve">Returned</w:t>
            </w:r>
          </w:p>
        </w:tc>
        <w:tc>
          <w:tcPr>
            <w:tcW w:w="2736" w:type="dxa"/>
          </w:tcPr>
          <w:p>
            <w:pPr>
              <w:spacing w:after="0"/>
              <w:rPr>
                <w:rFonts w:ascii="Calibri" w:hAnsi="Calibri" w:cs="Calibri"/>
                <w:sz w:val="16"/>
                <w:szCs w:val="16"/>
              </w:rPr>
            </w:pPr>
            <w:r>
              <w:rPr>
                <w:rFonts w:ascii="Calibri" w:hAnsi="Calibri" w:cs="Calibri"/>
                <w:sz w:val="16"/>
                <w:szCs w:val="16"/>
              </w:rPr>
              <w:t xml:space="preserve">Approver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tcPr>
          <w:p>
            <w:pPr>
              <w:spacing w:after="0"/>
              <w:rPr>
                <w:rFonts w:ascii="Calibri" w:hAnsi="Calibri" w:cs="Calibri"/>
                <w:sz w:val="16"/>
                <w:szCs w:val="16"/>
              </w:rPr>
            </w:pPr>
            <w:r>
              <w:rPr>
                <w:rFonts w:ascii="Calibri" w:hAnsi="Calibri" w:cs="Calibri"/>
                <w:sz w:val="16"/>
                <w:szCs w:val="16"/>
              </w:rPr>
              <w:t xml:space="preserve">Pending Approval, Pending Second Approval</w:t>
            </w:r>
          </w:p>
        </w:tc>
        <w:tc>
          <w:tcPr>
            <w:tcW w:w="1584" w:type="dxa"/>
          </w:tcPr>
          <w:p>
            <w:pPr>
              <w:spacing w:after="0"/>
              <w:rPr>
                <w:rFonts w:ascii="Calibri" w:hAnsi="Calibri" w:cs="Calibri"/>
                <w:sz w:val="16"/>
                <w:szCs w:val="16"/>
              </w:rPr>
            </w:pPr>
            <w:r>
              <w:rPr>
                <w:rFonts w:ascii="Calibri" w:hAnsi="Calibri" w:cs="Calibri"/>
                <w:sz w:val="16"/>
                <w:szCs w:val="16"/>
              </w:rPr>
              <w:t xml:space="preserve">Reject</w:t>
            </w:r>
          </w:p>
        </w:tc>
        <w:tc>
          <w:tcPr>
            <w:tcW w:w="2736" w:type="dxa"/>
          </w:tcPr>
          <w:p>
            <w:pPr>
              <w:spacing w:after="0"/>
              <w:rPr>
                <w:rFonts w:ascii="Calibri" w:hAnsi="Calibri" w:cs="Calibri"/>
                <w:sz w:val="16"/>
                <w:szCs w:val="16"/>
              </w:rPr>
            </w:pPr>
            <w:r>
              <w:rPr>
                <w:rFonts w:ascii="Calibri" w:hAnsi="Calibri" w:cs="Calibri"/>
                <w:sz w:val="16"/>
                <w:szCs w:val="16"/>
              </w:rPr>
              <w:t xml:space="preserve">Rejected</w:t>
            </w:r>
          </w:p>
        </w:tc>
        <w:tc>
          <w:tcPr>
            <w:tcW w:w="2736" w:type="dxa"/>
          </w:tcPr>
          <w:p>
            <w:pPr>
              <w:spacing w:after="0"/>
              <w:rPr>
                <w:rFonts w:ascii="Calibri" w:hAnsi="Calibri" w:cs="Calibri"/>
                <w:sz w:val="16"/>
                <w:szCs w:val="16"/>
              </w:rPr>
            </w:pPr>
            <w:r>
              <w:rPr>
                <w:rFonts w:ascii="Calibri" w:hAnsi="Calibri" w:cs="Calibri"/>
                <w:sz w:val="16"/>
                <w:szCs w:val="16"/>
              </w:rPr>
              <w:t xml:space="preserve">Approver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tcPr>
          <w:p>
            <w:pPr>
              <w:spacing w:after="0"/>
              <w:rPr>
                <w:rFonts w:ascii="Calibri" w:hAnsi="Calibri" w:cs="Calibri"/>
                <w:sz w:val="16"/>
                <w:szCs w:val="16"/>
              </w:rPr>
            </w:pPr>
            <w:r>
              <w:rPr>
                <w:rFonts w:ascii="Calibri" w:hAnsi="Calibri" w:cs="Calibri"/>
                <w:sz w:val="16"/>
                <w:szCs w:val="16"/>
              </w:rPr>
              <w:t xml:space="preserve">Returned</w:t>
            </w:r>
          </w:p>
        </w:tc>
        <w:tc>
          <w:tcPr>
            <w:tcW w:w="1584" w:type="dxa"/>
          </w:tcPr>
          <w:p>
            <w:pPr>
              <w:spacing w:after="0"/>
              <w:rPr>
                <w:rFonts w:ascii="Calibri" w:hAnsi="Calibri" w:cs="Calibri"/>
                <w:sz w:val="16"/>
                <w:szCs w:val="16"/>
              </w:rPr>
            </w:pPr>
            <w:r>
              <w:rPr>
                <w:rFonts w:ascii="Calibri" w:hAnsi="Calibri" w:cs="Calibri"/>
                <w:sz w:val="16"/>
                <w:szCs w:val="16"/>
              </w:rPr>
              <w:t xml:space="preserve">Re-submit</w:t>
            </w:r>
          </w:p>
        </w:tc>
        <w:tc>
          <w:tcPr>
            <w:tcW w:w="2736" w:type="dxa"/>
          </w:tcPr>
          <w:p>
            <w:pPr>
              <w:spacing w:after="0"/>
              <w:rPr>
                <w:rFonts w:ascii="Calibri" w:hAnsi="Calibri" w:cs="Calibri"/>
                <w:sz w:val="16"/>
                <w:szCs w:val="16"/>
              </w:rPr>
            </w:pPr>
            <w:r>
              <w:rPr>
                <w:rFonts w:ascii="Calibri" w:hAnsi="Calibri" w:cs="Calibri"/>
                <w:sz w:val="16"/>
                <w:szCs w:val="16"/>
              </w:rPr>
              <w:t xml:space="preserve">Pending Approval</w:t>
            </w:r>
          </w:p>
        </w:tc>
        <w:tc>
          <w:tcPr>
            <w:tcW w:w="2736" w:type="dxa"/>
          </w:tcPr>
          <w:p>
            <w:pPr>
              <w:spacing w:after="0"/>
              <w:rPr>
                <w:rFonts w:ascii="Calibri" w:hAnsi="Calibri" w:cs="Calibri"/>
                <w:sz w:val="16"/>
                <w:szCs w:val="16"/>
              </w:rPr>
            </w:pPr>
            <w:r>
              <w:rPr>
                <w:rFonts w:ascii="Calibri" w:hAnsi="Calibri" w:cs="Calibri"/>
                <w:sz w:val="16"/>
                <w:szCs w:val="16"/>
              </w:rPr>
              <w:t xml:space="preserve">Creator (correction permission)</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tcPr>
          <w:p>
            <w:pPr>
              <w:spacing w:after="0"/>
              <w:rPr>
                <w:rFonts w:ascii="Calibri" w:hAnsi="Calibri" w:cs="Calibri"/>
                <w:sz w:val="16"/>
                <w:szCs w:val="16"/>
              </w:rPr>
            </w:pPr>
            <w:r>
              <w:rPr>
                <w:rFonts w:ascii="Calibri" w:hAnsi="Calibri" w:cs="Calibri"/>
                <w:sz w:val="16"/>
                <w:szCs w:val="16"/>
              </w:rPr>
              <w:t xml:space="preserve">Pending Approval, Returned, Scheduled</w:t>
            </w:r>
          </w:p>
        </w:tc>
        <w:tc>
          <w:tcPr>
            <w:tcW w:w="1584" w:type="dxa"/>
          </w:tcPr>
          <w:p>
            <w:pPr>
              <w:spacing w:after="0"/>
              <w:rPr>
                <w:rFonts w:ascii="Calibri" w:hAnsi="Calibri" w:cs="Calibri"/>
                <w:sz w:val="16"/>
                <w:szCs w:val="16"/>
              </w:rPr>
            </w:pPr>
            <w:r>
              <w:rPr>
                <w:rFonts w:ascii="Calibri" w:hAnsi="Calibri" w:cs="Calibri"/>
                <w:sz w:val="16"/>
                <w:szCs w:val="16"/>
              </w:rPr>
              <w:t xml:space="preserve">Cancel</w:t>
            </w:r>
          </w:p>
        </w:tc>
        <w:tc>
          <w:tcPr>
            <w:tcW w:w="2736" w:type="dxa"/>
          </w:tcPr>
          <w:p>
            <w:pPr>
              <w:spacing w:after="0"/>
              <w:rPr>
                <w:rFonts w:ascii="Calibri" w:hAnsi="Calibri" w:cs="Calibri"/>
                <w:sz w:val="16"/>
                <w:szCs w:val="16"/>
              </w:rPr>
            </w:pPr>
            <w:r>
              <w:rPr>
                <w:rFonts w:ascii="Calibri" w:hAnsi="Calibri" w:cs="Calibri"/>
                <w:sz w:val="16"/>
                <w:szCs w:val="16"/>
              </w:rPr>
              <w:t xml:space="preserve">Cancelled</w:t>
            </w:r>
          </w:p>
        </w:tc>
        <w:tc>
          <w:tcPr>
            <w:tcW w:w="2736" w:type="dxa"/>
          </w:tcPr>
          <w:p>
            <w:pPr>
              <w:spacing w:after="0"/>
              <w:rPr>
                <w:rFonts w:ascii="Calibri" w:hAnsi="Calibri" w:cs="Calibri"/>
                <w:sz w:val="16"/>
                <w:szCs w:val="16"/>
              </w:rPr>
            </w:pPr>
            <w:r>
              <w:rPr>
                <w:rFonts w:ascii="Calibri" w:hAnsi="Calibri" w:cs="Calibri"/>
                <w:sz w:val="16"/>
                <w:szCs w:val="16"/>
              </w:rPr>
              <w:t xml:space="preserve">Creator (cancel permission); approver for Scheduled</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tcPr>
          <w:p>
            <w:pPr>
              <w:spacing w:after="0"/>
              <w:rPr>
                <w:rFonts w:ascii="Calibri" w:hAnsi="Calibri" w:cs="Calibri"/>
                <w:sz w:val="16"/>
                <w:szCs w:val="16"/>
              </w:rPr>
            </w:pPr>
            <w:r>
              <w:rPr>
                <w:rFonts w:ascii="Calibri" w:hAnsi="Calibri" w:cs="Calibri"/>
                <w:sz w:val="16"/>
                <w:szCs w:val="16"/>
              </w:rPr>
              <w:t xml:space="preserve">Scheduled</w:t>
            </w:r>
          </w:p>
        </w:tc>
        <w:tc>
          <w:tcPr>
            <w:tcW w:w="1584" w:type="dxa"/>
          </w:tcPr>
          <w:p>
            <w:pPr>
              <w:spacing w:after="0"/>
              <w:rPr>
                <w:rFonts w:ascii="Calibri" w:hAnsi="Calibri" w:cs="Calibri"/>
                <w:sz w:val="16"/>
                <w:szCs w:val="16"/>
              </w:rPr>
            </w:pPr>
            <w:r>
              <w:rPr>
                <w:rFonts w:ascii="Calibri" w:hAnsi="Calibri" w:cs="Calibri"/>
                <w:sz w:val="16"/>
                <w:szCs w:val="16"/>
              </w:rPr>
              <w:t xml:space="preserve">Apply (daily run)</w:t>
            </w:r>
          </w:p>
        </w:tc>
        <w:tc>
          <w:tcPr>
            <w:tcW w:w="2736" w:type="dxa"/>
          </w:tcPr>
          <w:p>
            <w:pPr>
              <w:spacing w:after="0"/>
              <w:rPr>
                <w:rFonts w:ascii="Calibri" w:hAnsi="Calibri" w:cs="Calibri"/>
                <w:sz w:val="16"/>
                <w:szCs w:val="16"/>
              </w:rPr>
            </w:pPr>
            <w:r>
              <w:rPr>
                <w:rFonts w:ascii="Calibri" w:hAnsi="Calibri" w:cs="Calibri"/>
                <w:sz w:val="16"/>
                <w:szCs w:val="16"/>
              </w:rPr>
              <w:t xml:space="preserve">Approved</w:t>
            </w:r>
          </w:p>
        </w:tc>
        <w:tc>
          <w:tcPr>
            <w:tcW w:w="2736" w:type="dxa"/>
          </w:tcPr>
          <w:p>
            <w:pPr>
              <w:spacing w:after="0"/>
              <w:rPr>
                <w:rFonts w:ascii="Calibri" w:hAnsi="Calibri" w:cs="Calibri"/>
                <w:sz w:val="16"/>
                <w:szCs w:val="16"/>
              </w:rPr>
            </w:pPr>
            <w:r>
              <w:rPr>
                <w:rFonts w:ascii="Calibri" w:hAnsi="Calibri" w:cs="Calibri"/>
                <w:sz w:val="16"/>
                <w:szCs w:val="16"/>
              </w:rPr>
              <w:t xml:space="preserve">System</w:t>
            </w:r>
          </w:p>
        </w:tc>
        <w:tc>
          <w:tcPr>
            <w:tcW w:w="1296" w:type="dxa"/>
          </w:tcPr>
          <w:p>
            <w:pPr>
              <w:spacing w:after="0"/>
              <w:rPr>
                <w:rFonts w:ascii="Calibri" w:hAnsi="Calibri" w:cs="Calibri"/>
                <w:sz w:val="16"/>
                <w:szCs w:val="16"/>
              </w:rPr>
            </w:pPr>
            <w:r>
              <w:rPr>
                <w:rFonts w:ascii="Calibri" w:hAnsi="Calibri" w:cs="Calibri"/>
                <w:sz w:val="16"/>
                <w:szCs w:val="16"/>
              </w:rPr>
              <w:t xml:space="preserve">-</w:t>
            </w:r>
          </w:p>
        </w:tc>
      </w:tr>
      <w:tr>
        <w:tc>
          <w:tcPr>
            <w:tcW w:w="2304" w:type="dxa"/>
          </w:tcPr>
          <w:p>
            <w:pPr>
              <w:spacing w:after="0"/>
              <w:rPr>
                <w:rFonts w:ascii="Calibri" w:hAnsi="Calibri" w:cs="Calibri"/>
                <w:sz w:val="16"/>
                <w:szCs w:val="16"/>
              </w:rPr>
            </w:pPr>
            <w:r>
              <w:rPr>
                <w:rFonts w:ascii="Calibri" w:hAnsi="Calibri" w:cs="Calibri"/>
                <w:sz w:val="16"/>
                <w:szCs w:val="16"/>
              </w:rPr>
              <w:t xml:space="preserve">For Implementation</w:t>
            </w:r>
          </w:p>
        </w:tc>
        <w:tc>
          <w:tcPr>
            <w:tcW w:w="1584" w:type="dxa"/>
          </w:tcPr>
          <w:p>
            <w:pPr>
              <w:spacing w:after="0"/>
              <w:rPr>
                <w:rFonts w:ascii="Calibri" w:hAnsi="Calibri" w:cs="Calibri"/>
                <w:sz w:val="16"/>
                <w:szCs w:val="16"/>
              </w:rPr>
            </w:pPr>
            <w:r>
              <w:rPr>
                <w:rFonts w:ascii="Calibri" w:hAnsi="Calibri" w:cs="Calibri"/>
                <w:sz w:val="16"/>
                <w:szCs w:val="16"/>
              </w:rPr>
              <w:t xml:space="preserve">Implement</w:t>
            </w:r>
          </w:p>
        </w:tc>
        <w:tc>
          <w:tcPr>
            <w:tcW w:w="2736" w:type="dxa"/>
          </w:tcPr>
          <w:p>
            <w:pPr>
              <w:spacing w:after="0"/>
              <w:rPr>
                <w:rFonts w:ascii="Calibri" w:hAnsi="Calibri" w:cs="Calibri"/>
                <w:sz w:val="16"/>
                <w:szCs w:val="16"/>
              </w:rPr>
            </w:pPr>
            <w:r>
              <w:rPr>
                <w:rFonts w:ascii="Calibri" w:hAnsi="Calibri" w:cs="Calibri"/>
                <w:sz w:val="16"/>
                <w:szCs w:val="16"/>
              </w:rPr>
              <w:t xml:space="preserve">Implemented</w:t>
            </w:r>
          </w:p>
        </w:tc>
        <w:tc>
          <w:tcPr>
            <w:tcW w:w="2736" w:type="dxa"/>
          </w:tcPr>
          <w:p>
            <w:pPr>
              <w:spacing w:after="0"/>
              <w:rPr>
                <w:rFonts w:ascii="Calibri" w:hAnsi="Calibri" w:cs="Calibri"/>
                <w:sz w:val="16"/>
                <w:szCs w:val="16"/>
              </w:rPr>
            </w:pPr>
            <w:r>
              <w:rPr>
                <w:rFonts w:ascii="Calibri" w:hAnsi="Calibri" w:cs="Calibri"/>
                <w:sz w:val="16"/>
                <w:szCs w:val="16"/>
              </w:rPr>
              <w:t xml:space="preserve">System Administrator, not the requester</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bl>
    <w:p>
      <w:pPr>
        <w:spacing w:after="0"/>
        <w:rPr>
          <w:rFonts w:ascii="Arial" w:hAnsi="Arial" w:cs="Arial"/>
        </w:rPr>
      </w:pPr>
    </w:p>
    <w:p>
      <w:pPr>
        <w:pStyle w:val="TOC1"/>
        <w:pageBreakBefore/>
        <w:tabs>
          <w:tab w:val="right" w:leader="dot" w:pos="8625"/>
        </w:tabs>
      </w:pPr>
      <w:r>
        <w:rPr>
          <w:rFonts w:ascii="Arial" w:hAnsi="Arial" w:cs="Arial"/>
        </w:rPr>
        <w:t xml:space="preserve">Annex N – Sign-in and Identity Integration</w:t>
      </w:r>
    </w:p>
    <w:p>
      <w:pPr>
        <w:rPr>
          <w:rFonts w:ascii="Arial" w:hAnsi="Arial" w:cs="Arial"/>
        </w:rPr>
      </w:pPr>
      <w:r>
        <w:rPr>
          <w:rFonts w:ascii="Arial" w:hAnsi="Arial" w:cs="Arial"/>
        </w:rPr>
        <w:t xml:space="preserve">The business view of the sign-in through the Enterprise SSO platform (EIAM), the provisioning of user accounts from UIDM-ISC and the break-glass access. The technical settings are in the Authentication and Identity Integration Requirements reviewed by BDOI IT.</w:t>
      </w:r>
    </w:p>
    <w:p>
      <w:pPr>
        <w:pStyle w:val="Heading2"/>
        <w:keepNext/>
        <w:numPr>
          <w:ilvl w:val="0"/>
          <w:numId w:val="0"/>
        </w:numPr>
        <w:rPr>
          <w:rFonts w:ascii="Arial" w:hAnsi="Arial" w:cs="Arial"/>
        </w:rPr>
      </w:pPr>
      <w:r>
        <w:rPr>
          <w:rFonts w:ascii="Arial" w:hAnsi="Arial" w:cs="Arial"/>
        </w:rPr>
        <w:t xml:space="preserve">N.1 Sign-in modes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192"/>
        <w:gridCol w:w="2160"/>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Mode</w:t>
            </w:r>
          </w:p>
        </w:tc>
        <w:tc>
          <w:tcPr>
            <w:tcW w:w="6192" w:type="dxa"/>
            <w:shd w:val="clear" w:color="auto" w:fill="D9E1F2"/>
          </w:tcPr>
          <w:p>
            <w:pPr>
              <w:spacing w:after="0"/>
              <w:rPr>
                <w:rFonts w:ascii="Calibri" w:hAnsi="Calibri" w:cs="Calibri"/>
                <w:sz w:val="17"/>
                <w:szCs w:val="17"/>
              </w:rPr>
            </w:pPr>
            <w:r>
              <w:rPr>
                <w:rFonts w:ascii="Calibri" w:hAnsi="Calibri" w:cs="Calibri"/>
                <w:b/>
                <w:bCs/>
                <w:sz w:val="17"/>
                <w:szCs w:val="17"/>
              </w:rPr>
              <w:t xml:space="preserve">How the user signs in</w:t>
            </w:r>
          </w:p>
        </w:tc>
        <w:tc>
          <w:tcPr>
            <w:tcW w:w="2160" w:type="dxa"/>
            <w:shd w:val="clear" w:color="auto" w:fill="D9E1F2"/>
          </w:tcPr>
          <w:p>
            <w:pPr>
              <w:spacing w:after="0"/>
              <w:rPr>
                <w:rFonts w:ascii="Calibri" w:hAnsi="Calibri" w:cs="Calibri"/>
                <w:sz w:val="17"/>
                <w:szCs w:val="17"/>
              </w:rPr>
            </w:pPr>
            <w:r>
              <w:rPr>
                <w:rFonts w:ascii="Calibri" w:hAnsi="Calibri" w:cs="Calibri"/>
                <w:b/>
                <w:bCs/>
                <w:sz w:val="17"/>
                <w:szCs w:val="17"/>
              </w:rPr>
              <w:t xml:space="preserve">Who</w:t>
            </w:r>
          </w:p>
        </w:tc>
      </w:tr>
      <w:tr>
        <w:tc>
          <w:tcPr>
            <w:tcW w:w="2304" w:type="dxa"/>
          </w:tcPr>
          <w:p>
            <w:pPr>
              <w:spacing w:after="0"/>
              <w:rPr>
                <w:rFonts w:ascii="Calibri" w:hAnsi="Calibri" w:cs="Calibri"/>
                <w:sz w:val="17"/>
                <w:szCs w:val="17"/>
              </w:rPr>
            </w:pPr>
            <w:r>
              <w:rPr>
                <w:rFonts w:ascii="Calibri" w:hAnsi="Calibri" w:cs="Calibri"/>
                <w:sz w:val="17"/>
                <w:szCs w:val="17"/>
              </w:rPr>
              <w:t xml:space="preserve">Single sign-on (production)</w:t>
            </w:r>
          </w:p>
        </w:tc>
        <w:tc>
          <w:tcPr>
            <w:tcW w:w="6192" w:type="dxa"/>
          </w:tcPr>
          <w:p>
            <w:pPr>
              <w:spacing w:after="0"/>
              <w:rPr>
                <w:rFonts w:ascii="Calibri" w:hAnsi="Calibri" w:cs="Calibri"/>
                <w:sz w:val="17"/>
                <w:szCs w:val="17"/>
              </w:rPr>
            </w:pPr>
            <w:r>
              <w:rPr>
                <w:rFonts w:ascii="Calibri" w:hAnsi="Calibri" w:cs="Calibri"/>
                <w:sz w:val="17"/>
                <w:szCs w:val="17"/>
              </w:rPr>
              <w:t xml:space="preserve">The user signs in once with the BDO account at EIAM (BDO Enterprise Identity Access Management on Microsoft Entra ID), with EIAM's password, second factor and device rules; the system opens a session with the user's group profiles. OpenID Connect is proposed, SAML 2.0 is the fall-back if BDOI IT prefers it.</w:t>
            </w:r>
          </w:p>
        </w:tc>
        <w:tc>
          <w:tcPr>
            <w:tcW w:w="2160" w:type="dxa"/>
          </w:tcPr>
          <w:p>
            <w:pPr>
              <w:spacing w:after="0"/>
              <w:rPr>
                <w:rFonts w:ascii="Calibri" w:hAnsi="Calibri" w:cs="Calibri"/>
                <w:sz w:val="17"/>
                <w:szCs w:val="17"/>
              </w:rPr>
            </w:pPr>
            <w:r>
              <w:rPr>
                <w:rFonts w:ascii="Calibri" w:hAnsi="Calibri" w:cs="Calibri"/>
                <w:sz w:val="17"/>
                <w:szCs w:val="17"/>
              </w:rPr>
              <w:t xml:space="preserve">BDO users</w:t>
            </w:r>
          </w:p>
        </w:tc>
      </w:tr>
      <w:tr>
        <w:tc>
          <w:tcPr>
            <w:tcW w:w="2304" w:type="dxa"/>
          </w:tcPr>
          <w:p>
            <w:pPr>
              <w:spacing w:after="0"/>
              <w:rPr>
                <w:rFonts w:ascii="Calibri" w:hAnsi="Calibri" w:cs="Calibri"/>
                <w:sz w:val="17"/>
                <w:szCs w:val="17"/>
              </w:rPr>
            </w:pPr>
            <w:r>
              <w:rPr>
                <w:rFonts w:ascii="Calibri" w:hAnsi="Calibri" w:cs="Calibri"/>
                <w:sz w:val="17"/>
                <w:szCs w:val="17"/>
              </w:rPr>
              <w:t xml:space="preserve">Local sign-in (break-glass)</w:t>
            </w:r>
          </w:p>
        </w:tc>
        <w:tc>
          <w:tcPr>
            <w:tcW w:w="6192" w:type="dxa"/>
          </w:tcPr>
          <w:p>
            <w:pPr>
              <w:spacing w:after="0"/>
              <w:rPr>
                <w:rFonts w:ascii="Calibri" w:hAnsi="Calibri" w:cs="Calibri"/>
                <w:sz w:val="17"/>
                <w:szCs w:val="17"/>
              </w:rPr>
            </w:pPr>
            <w:r>
              <w:rPr>
                <w:rFonts w:ascii="Calibri" w:hAnsi="Calibri" w:cs="Calibri"/>
                <w:sz w:val="17"/>
                <w:szCs w:val="17"/>
              </w:rPr>
              <w:t xml:space="preserve">User ID, password and second factor held in the system</w:t>
            </w:r>
          </w:p>
        </w:tc>
        <w:tc>
          <w:tcPr>
            <w:tcW w:w="2160" w:type="dxa"/>
          </w:tcPr>
          <w:p>
            <w:pPr>
              <w:spacing w:after="0"/>
              <w:rPr>
                <w:rFonts w:ascii="Calibri" w:hAnsi="Calibri" w:cs="Calibri"/>
                <w:sz w:val="17"/>
                <w:szCs w:val="17"/>
              </w:rPr>
            </w:pPr>
            <w:r>
              <w:rPr>
                <w:rFonts w:ascii="Calibri" w:hAnsi="Calibri" w:cs="Calibri"/>
                <w:sz w:val="17"/>
                <w:szCs w:val="17"/>
              </w:rPr>
              <w:t xml:space="preserve">Two named System Administrators of BDOI IT</w:t>
            </w:r>
          </w:p>
        </w:tc>
      </w:tr>
      <w:tr>
        <w:tc>
          <w:tcPr>
            <w:tcW w:w="2304" w:type="dxa"/>
          </w:tcPr>
          <w:p>
            <w:pPr>
              <w:spacing w:after="0"/>
              <w:rPr>
                <w:rFonts w:ascii="Calibri" w:hAnsi="Calibri" w:cs="Calibri"/>
                <w:sz w:val="17"/>
                <w:szCs w:val="17"/>
              </w:rPr>
            </w:pPr>
            <w:r>
              <w:rPr>
                <w:rFonts w:ascii="Calibri" w:hAnsi="Calibri" w:cs="Calibri"/>
                <w:sz w:val="17"/>
                <w:szCs w:val="17"/>
              </w:rPr>
              <w:t xml:space="preserve">Local sign-in (SIT only)</w:t>
            </w:r>
          </w:p>
        </w:tc>
        <w:tc>
          <w:tcPr>
            <w:tcW w:w="6192" w:type="dxa"/>
          </w:tcPr>
          <w:p>
            <w:pPr>
              <w:spacing w:after="0"/>
              <w:rPr>
                <w:rFonts w:ascii="Calibri" w:hAnsi="Calibri" w:cs="Calibri"/>
                <w:sz w:val="17"/>
                <w:szCs w:val="17"/>
              </w:rPr>
            </w:pPr>
            <w:r>
              <w:rPr>
                <w:rFonts w:ascii="Calibri" w:hAnsi="Calibri" w:cs="Calibri"/>
                <w:sz w:val="17"/>
                <w:szCs w:val="17"/>
              </w:rPr>
              <w:t xml:space="preserve">User ID and password held in the system</w:t>
            </w:r>
          </w:p>
        </w:tc>
        <w:tc>
          <w:tcPr>
            <w:tcW w:w="2160" w:type="dxa"/>
          </w:tcPr>
          <w:p>
            <w:pPr>
              <w:spacing w:after="0"/>
              <w:rPr>
                <w:rFonts w:ascii="Calibri" w:hAnsi="Calibri" w:cs="Calibri"/>
                <w:sz w:val="17"/>
                <w:szCs w:val="17"/>
              </w:rPr>
            </w:pPr>
            <w:r>
              <w:rPr>
                <w:rFonts w:ascii="Calibri" w:hAnsi="Calibri" w:cs="Calibri"/>
                <w:sz w:val="17"/>
                <w:szCs w:val="17"/>
              </w:rPr>
              <w:t xml:space="preserve">SIT and UAT users until BIBS is registered in EIAM for the environment</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N.2 Single sign-on with EIAM</w:t>
      </w:r>
    </w:p>
    <w:p>
      <w:pPr>
        <w:pStyle w:val="ListParagraph"/>
        <w:numPr>
          <w:ilvl w:val="0"/>
          <w:numId w:val="229"/>
        </w:numPr>
        <w:rPr>
          <w:rFonts w:ascii="Arial" w:hAnsi="Arial" w:cs="Arial"/>
        </w:rPr>
      </w:pPr>
      <w:r>
        <w:rPr>
          <w:rFonts w:ascii="Arial" w:hAnsi="Arial" w:cs="Arial"/>
        </w:rPr>
        <w:t xml:space="preserve">The user opens the system and clicks Sign in with the BDO identity provider on the Login page.</w:t>
      </w:r>
    </w:p>
    <w:p>
      <w:pPr>
        <w:pStyle w:val="ListParagraph"/>
        <w:numPr>
          <w:ilvl w:val="0"/>
          <w:numId w:val="229"/>
        </w:numPr>
        <w:rPr>
          <w:rFonts w:ascii="Arial" w:hAnsi="Arial" w:cs="Arial"/>
        </w:rPr>
      </w:pPr>
      <w:r>
        <w:rPr>
          <w:rFonts w:ascii="Arial" w:hAnsi="Arial" w:cs="Arial"/>
        </w:rPr>
        <w:t xml:space="preserve">EIAM signs the user in with the BDO account and its second factor, applying the BDO device and access policies, and returns the user to the system.</w:t>
      </w:r>
    </w:p>
    <w:p>
      <w:pPr>
        <w:pStyle w:val="ListParagraph"/>
        <w:numPr>
          <w:ilvl w:val="0"/>
          <w:numId w:val="229"/>
        </w:numPr>
        <w:rPr>
          <w:rFonts w:ascii="Arial" w:hAnsi="Arial" w:cs="Arial"/>
        </w:rPr>
      </w:pPr>
      <w:r>
        <w:rPr>
          <w:rFonts w:ascii="Arial" w:hAnsi="Arial" w:cs="Arial"/>
        </w:rPr>
        <w:t xml:space="preserve">The system checks EIAM's answer, finds the active user that matches the returned Windows ID (or user principal name) and opens the session with the user's group profiles; the sign-in is recorded with its method.</w:t>
      </w:r>
    </w:p>
    <w:p>
      <w:pPr>
        <w:pStyle w:val="ListParagraph"/>
        <w:numPr>
          <w:ilvl w:val="0"/>
          <w:numId w:val="229"/>
        </w:numPr>
        <w:rPr>
          <w:rFonts w:ascii="Arial" w:hAnsi="Arial" w:cs="Arial"/>
        </w:rPr>
      </w:pPr>
      <w:r>
        <w:rPr>
          <w:rFonts w:ascii="Arial" w:hAnsi="Arial" w:cs="Arial"/>
        </w:rPr>
        <w:t xml:space="preserve">An identity that matches no active user is refused with the not-linked message; EIAM unavailable shows "Your organisation's sign-in service could not complete the sign-in. Try again in a moment."</w:t>
      </w:r>
    </w:p>
    <w:p>
      <w:pPr>
        <w:pStyle w:val="ListParagraph"/>
        <w:numPr>
          <w:ilvl w:val="0"/>
          <w:numId w:val="229"/>
        </w:numPr>
        <w:rPr>
          <w:rFonts w:ascii="Arial" w:hAnsi="Arial" w:cs="Arial"/>
        </w:rPr>
      </w:pPr>
      <w:r>
        <w:rPr>
          <w:rFonts w:ascii="Arial" w:hAnsi="Arial" w:cs="Arial"/>
        </w:rPr>
        <w:t xml:space="preserve">Log Out ends the session in the system and at EIAM; an inactivity sign-out asks for the EIAM sign-in again at the next access.</w:t>
      </w:r>
    </w:p>
    <w:p>
      <w:pPr>
        <w:keepNext/>
        <w:rPr>
          <w:rFonts w:ascii="Arial" w:hAnsi="Arial" w:cs="Arial"/>
        </w:rPr>
      </w:pPr>
      <w:r>
        <w:rPr>
          <w:rFonts w:ascii="Arial" w:hAnsi="Arial" w:cs="Arial"/>
          <w:b/>
          <w:bCs/>
        </w:rPr>
        <w:t xml:space="preserve">Rules:</w:t>
      </w:r>
    </w:p>
    <w:p>
      <w:pPr>
        <w:pStyle w:val="ListParagraph"/>
        <w:numPr>
          <w:ilvl w:val="0"/>
          <w:numId w:val="230"/>
        </w:numPr>
        <w:rPr>
          <w:rFonts w:ascii="Arial" w:hAnsi="Arial" w:cs="Arial"/>
        </w:rPr>
      </w:pPr>
      <w:r>
        <w:rPr>
          <w:rFonts w:ascii="Arial" w:hAnsi="Arial" w:cs="Arial"/>
        </w:rPr>
        <w:t xml:space="preserve">The system never creates a user from a sign-in; users exist through an approved enrolment or the UIDM-ISC provisioning.</w:t>
      </w:r>
    </w:p>
    <w:p>
      <w:pPr>
        <w:pStyle w:val="ListParagraph"/>
        <w:numPr>
          <w:ilvl w:val="0"/>
          <w:numId w:val="230"/>
        </w:numPr>
        <w:rPr>
          <w:rFonts w:ascii="Arial" w:hAnsi="Arial" w:cs="Arial"/>
        </w:rPr>
      </w:pPr>
      <w:r>
        <w:rPr>
          <w:rFonts w:ascii="Arial" w:hAnsi="Arial" w:cs="Arial"/>
        </w:rPr>
        <w:t xml:space="preserve">Roles and permissions stay in the system and change only through requests; no EIAM group is mapped to a role. EIAM may restrict who reaches the system through a 'BIBS users' group kept by BDOI IT.</w:t>
      </w:r>
    </w:p>
    <w:p>
      <w:pPr>
        <w:pStyle w:val="ListParagraph"/>
        <w:numPr>
          <w:ilvl w:val="0"/>
          <w:numId w:val="230"/>
        </w:numPr>
        <w:rPr>
          <w:rFonts w:ascii="Arial" w:hAnsi="Arial" w:cs="Arial"/>
        </w:rPr>
      </w:pPr>
      <w:r>
        <w:rPr>
          <w:rFonts w:ascii="Arial" w:hAnsi="Arial" w:cs="Arial"/>
        </w:rPr>
        <w:t xml:space="preserve">The Windows ID held on each user identifies the EIAM account; the user ID keeps the BDOI format a999999999.</w:t>
      </w:r>
    </w:p>
    <w:p>
      <w:pPr>
        <w:pStyle w:val="ListParagraph"/>
        <w:numPr>
          <w:ilvl w:val="0"/>
          <w:numId w:val="230"/>
        </w:numPr>
        <w:rPr>
          <w:rFonts w:ascii="Arial" w:hAnsi="Arial" w:cs="Arial"/>
        </w:rPr>
      </w:pPr>
      <w:r>
        <w:rPr>
          <w:rFonts w:ascii="Arial" w:hAnsi="Arial" w:cs="Arial"/>
        </w:rPr>
        <w:t xml:space="preserve">Switching to single sign-on is a setting of the environment once BDOI IT has registered the system in EIAM, not a change request.</w:t>
      </w:r>
    </w:p>
    <w:p>
      <w:pPr>
        <w:pStyle w:val="Heading2"/>
        <w:keepNext/>
        <w:numPr>
          <w:ilvl w:val="0"/>
          <w:numId w:val="0"/>
        </w:numPr>
        <w:rPr>
          <w:rFonts w:ascii="Arial" w:hAnsi="Arial" w:cs="Arial"/>
        </w:rPr>
      </w:pPr>
      <w:r>
        <w:rPr>
          <w:rFonts w:ascii="Arial" w:hAnsi="Arial" w:cs="Arial"/>
        </w:rPr>
        <w:t xml:space="preserve">N.3 Provisioning from UIDM-ISC</w:t>
      </w:r>
    </w:p>
    <w:p>
      <w:pPr>
        <w:rPr>
          <w:rFonts w:ascii="Arial" w:hAnsi="Arial" w:cs="Arial"/>
        </w:rPr>
      </w:pPr>
      <w:r>
        <w:rPr>
          <w:rFonts w:ascii="Arial" w:hAnsi="Arial" w:cs="Arial"/>
        </w:rPr>
        <w:t xml:space="preserve">BDOI IT chooses one option (Annex Q, conflict C01); option (a) is proposed.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5184"/>
        <w:gridCol w:w="2592"/>
      </w:tblGrid>
      <w:tr>
        <w:trPr>
          <w:tblHeader/>
        </w:trPr>
        <w:tc>
          <w:tcPr>
            <w:tcW w:w="2880" w:type="dxa"/>
            <w:shd w:val="clear" w:color="auto" w:fill="D9E1F2"/>
          </w:tcPr>
          <w:p>
            <w:pPr>
              <w:spacing w:after="0"/>
              <w:rPr>
                <w:rFonts w:ascii="Calibri" w:hAnsi="Calibri" w:cs="Calibri"/>
                <w:sz w:val="17"/>
                <w:szCs w:val="17"/>
              </w:rPr>
            </w:pPr>
            <w:r>
              <w:rPr>
                <w:rFonts w:ascii="Calibri" w:hAnsi="Calibri" w:cs="Calibri"/>
                <w:b/>
                <w:bCs/>
                <w:sz w:val="17"/>
                <w:szCs w:val="17"/>
              </w:rPr>
              <w:t xml:space="preserve">Option</w:t>
            </w:r>
          </w:p>
        </w:tc>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Requests and approvals</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Exchange with UIDM-ISC</w:t>
            </w:r>
          </w:p>
        </w:tc>
      </w:tr>
      <w:tr>
        <w:tc>
          <w:tcPr>
            <w:tcW w:w="2880" w:type="dxa"/>
          </w:tcPr>
          <w:p>
            <w:pPr>
              <w:spacing w:after="0"/>
              <w:rPr>
                <w:rFonts w:ascii="Calibri" w:hAnsi="Calibri" w:cs="Calibri"/>
                <w:sz w:val="17"/>
                <w:szCs w:val="17"/>
              </w:rPr>
            </w:pPr>
            <w:r>
              <w:rPr>
                <w:rFonts w:ascii="Calibri" w:hAnsi="Calibri" w:cs="Calibri"/>
                <w:sz w:val="17"/>
                <w:szCs w:val="17"/>
              </w:rPr>
              <w:t xml:space="preserve">(a) UIDM-ISC provisions the user accounts; role changes stay requests in the system (proposed)</w:t>
            </w:r>
          </w:p>
        </w:tc>
        <w:tc>
          <w:tcPr>
            <w:tcW w:w="5184" w:type="dxa"/>
          </w:tcPr>
          <w:p>
            <w:pPr>
              <w:spacing w:after="0"/>
              <w:rPr>
                <w:rFonts w:ascii="Calibri" w:hAnsi="Calibri" w:cs="Calibri"/>
                <w:sz w:val="17"/>
                <w:szCs w:val="17"/>
              </w:rPr>
            </w:pPr>
            <w:r>
              <w:rPr>
                <w:rFonts w:ascii="Calibri" w:hAnsi="Calibri" w:cs="Calibri"/>
                <w:sz w:val="17"/>
                <w:szCs w:val="17"/>
              </w:rPr>
              <w:t xml:space="preserve">Joiners, movers and leavers come from UIDM-ISC: create, change, deactivate and reactivate users, each with its UIDM request number. The assignment and change of group profiles and the group-profile requests stay requests in the system under four eyes (FRUM.009 to FRUM.011 for them).</w:t>
            </w:r>
          </w:p>
        </w:tc>
        <w:tc>
          <w:tcPr>
            <w:tcW w:w="2592" w:type="dxa"/>
          </w:tcPr>
          <w:p>
            <w:pPr>
              <w:spacing w:after="0"/>
              <w:rPr>
                <w:rFonts w:ascii="Calibri" w:hAnsi="Calibri" w:cs="Calibri"/>
                <w:sz w:val="17"/>
                <w:szCs w:val="17"/>
              </w:rPr>
            </w:pPr>
            <w:r>
              <w:rPr>
                <w:rFonts w:ascii="Calibri" w:hAnsi="Calibri" w:cs="Calibri"/>
                <w:sz w:val="17"/>
                <w:szCs w:val="17"/>
              </w:rPr>
              <w:t xml:space="preserve">Standard user-provisioning interface (SCIM 2.0) from UIDM-ISC; extract of accounts, group profiles and permissions for certification</w:t>
            </w:r>
          </w:p>
        </w:tc>
      </w:tr>
      <w:tr>
        <w:tc>
          <w:tcPr>
            <w:tcW w:w="2880" w:type="dxa"/>
          </w:tcPr>
          <w:p>
            <w:pPr>
              <w:spacing w:after="0"/>
              <w:rPr>
                <w:rFonts w:ascii="Calibri" w:hAnsi="Calibri" w:cs="Calibri"/>
                <w:sz w:val="17"/>
                <w:szCs w:val="17"/>
              </w:rPr>
            </w:pPr>
            <w:r>
              <w:rPr>
                <w:rFonts w:ascii="Calibri" w:hAnsi="Calibri" w:cs="Calibri"/>
                <w:sz w:val="17"/>
                <w:szCs w:val="17"/>
              </w:rPr>
              <w:t xml:space="preserve">(b) UIDM-ISC provisions users and roles</w:t>
            </w:r>
          </w:p>
        </w:tc>
        <w:tc>
          <w:tcPr>
            <w:tcW w:w="5184" w:type="dxa"/>
          </w:tcPr>
          <w:p>
            <w:pPr>
              <w:spacing w:after="0"/>
              <w:rPr>
                <w:rFonts w:ascii="Calibri" w:hAnsi="Calibri" w:cs="Calibri"/>
                <w:sz w:val="17"/>
                <w:szCs w:val="17"/>
              </w:rPr>
            </w:pPr>
            <w:r>
              <w:rPr>
                <w:rFonts w:ascii="Calibri" w:hAnsi="Calibri" w:cs="Calibri"/>
                <w:sz w:val="17"/>
                <w:szCs w:val="17"/>
              </w:rPr>
              <w:t xml:space="preserve">Every access change is requested and approved in UIDM-ISC and applied by the system; requests in the system only for the break-glass path.</w:t>
            </w:r>
          </w:p>
        </w:tc>
        <w:tc>
          <w:tcPr>
            <w:tcW w:w="2592" w:type="dxa"/>
          </w:tcPr>
          <w:p>
            <w:pPr>
              <w:spacing w:after="0"/>
              <w:rPr>
                <w:rFonts w:ascii="Calibri" w:hAnsi="Calibri" w:cs="Calibri"/>
                <w:sz w:val="17"/>
                <w:szCs w:val="17"/>
              </w:rPr>
            </w:pPr>
            <w:r>
              <w:rPr>
                <w:rFonts w:ascii="Calibri" w:hAnsi="Calibri" w:cs="Calibri"/>
                <w:sz w:val="17"/>
                <w:szCs w:val="17"/>
              </w:rPr>
              <w:t xml:space="preserve">The same interface with the group profiles as entitlements</w:t>
            </w:r>
          </w:p>
        </w:tc>
      </w:tr>
      <w:tr>
        <w:tc>
          <w:tcPr>
            <w:tcW w:w="2880" w:type="dxa"/>
          </w:tcPr>
          <w:p>
            <w:pPr>
              <w:spacing w:after="0"/>
              <w:rPr>
                <w:rFonts w:ascii="Calibri" w:hAnsi="Calibri" w:cs="Calibri"/>
                <w:sz w:val="17"/>
                <w:szCs w:val="17"/>
              </w:rPr>
            </w:pPr>
            <w:r>
              <w:rPr>
                <w:rFonts w:ascii="Calibri" w:hAnsi="Calibri" w:cs="Calibri"/>
                <w:sz w:val="17"/>
                <w:szCs w:val="17"/>
              </w:rPr>
              <w:t xml:space="preserve">(c) No provisioning from UIDM-ISC</w:t>
            </w:r>
          </w:p>
        </w:tc>
        <w:tc>
          <w:tcPr>
            <w:tcW w:w="5184" w:type="dxa"/>
          </w:tcPr>
          <w:p>
            <w:pPr>
              <w:spacing w:after="0"/>
              <w:rPr>
                <w:rFonts w:ascii="Calibri" w:hAnsi="Calibri" w:cs="Calibri"/>
                <w:sz w:val="17"/>
                <w:szCs w:val="17"/>
              </w:rPr>
            </w:pPr>
            <w:r>
              <w:rPr>
                <w:rFonts w:ascii="Calibri" w:hAnsi="Calibri" w:cs="Calibri"/>
                <w:sz w:val="17"/>
                <w:szCs w:val="17"/>
              </w:rPr>
              <w:t xml:space="preserve">Every access change is a request in the system, as the BRD reads; UIDM-ISC only reads the accounts for certification.</w:t>
            </w:r>
          </w:p>
        </w:tc>
        <w:tc>
          <w:tcPr>
            <w:tcW w:w="2592" w:type="dxa"/>
          </w:tcPr>
          <w:p>
            <w:pPr>
              <w:spacing w:after="0"/>
              <w:rPr>
                <w:rFonts w:ascii="Calibri" w:hAnsi="Calibri" w:cs="Calibri"/>
                <w:sz w:val="17"/>
                <w:szCs w:val="17"/>
              </w:rPr>
            </w:pPr>
            <w:r>
              <w:rPr>
                <w:rFonts w:ascii="Calibri" w:hAnsi="Calibri" w:cs="Calibri"/>
                <w:sz w:val="17"/>
                <w:szCs w:val="17"/>
              </w:rPr>
              <w:t xml:space="preserve">Extract only</w:t>
            </w:r>
          </w:p>
        </w:tc>
      </w:tr>
    </w:tbl>
    <w:p>
      <w:pPr>
        <w:spacing w:after="0"/>
        <w:rPr>
          <w:rFonts w:ascii="Arial" w:hAnsi="Arial" w:cs="Arial"/>
        </w:rPr>
      </w:pPr>
    </w:p>
    <w:p>
      <w:pPr>
        <w:pStyle w:val="ListParagraph"/>
        <w:numPr>
          <w:ilvl w:val="0"/>
          <w:numId w:val="231"/>
        </w:numPr>
        <w:rPr>
          <w:rFonts w:ascii="Arial" w:hAnsi="Arial" w:cs="Arial"/>
        </w:rPr>
      </w:pPr>
      <w:r>
        <w:rPr>
          <w:rFonts w:ascii="Arial" w:hAnsi="Arial" w:cs="Arial"/>
        </w:rPr>
        <w:t xml:space="preserve">Every change applied from UIDM-ISC is recorded in the access-change log with the source UIDM-ISC and the UIDM request number, so the reports of FRUM.007 and FRUM.008 stay complete.</w:t>
      </w:r>
    </w:p>
    <w:p>
      <w:pPr>
        <w:pStyle w:val="ListParagraph"/>
        <w:numPr>
          <w:ilvl w:val="0"/>
          <w:numId w:val="231"/>
        </w:numPr>
        <w:rPr>
          <w:rFonts w:ascii="Arial" w:hAnsi="Arial" w:cs="Arial"/>
        </w:rPr>
      </w:pPr>
      <w:r>
        <w:rPr>
          <w:rFonts w:ascii="Arial" w:hAnsi="Arial" w:cs="Arial"/>
        </w:rPr>
        <w:t xml:space="preserve">A refused provisioning event is answered to UIDM-ISC and alerted to the System Administrators; it is re-sent from UIDM-ISC once corrected.</w:t>
      </w:r>
    </w:p>
    <w:p>
      <w:pPr>
        <w:pStyle w:val="ListParagraph"/>
        <w:numPr>
          <w:ilvl w:val="0"/>
          <w:numId w:val="231"/>
        </w:numPr>
        <w:rPr>
          <w:rFonts w:ascii="Arial" w:hAnsi="Arial" w:cs="Arial"/>
        </w:rPr>
      </w:pPr>
      <w:r>
        <w:rPr>
          <w:rFonts w:ascii="Arial" w:hAnsi="Arial" w:cs="Arial"/>
        </w:rPr>
        <w:t xml:space="preserve">A leaver deactivates the user and ends the user's open sessions.</w:t>
      </w:r>
    </w:p>
    <w:p>
      <w:pPr>
        <w:pStyle w:val="Heading2"/>
        <w:keepNext/>
        <w:numPr>
          <w:ilvl w:val="0"/>
          <w:numId w:val="0"/>
        </w:numPr>
        <w:rPr>
          <w:rFonts w:ascii="Arial" w:hAnsi="Arial" w:cs="Arial"/>
        </w:rPr>
      </w:pPr>
      <w:r>
        <w:rPr>
          <w:rFonts w:ascii="Arial" w:hAnsi="Arial" w:cs="Arial"/>
        </w:rPr>
        <w:t xml:space="preserve">N.4 Break-glass administrators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tblHeader/>
        </w:trPr>
        <w:tc>
          <w:tcPr>
            <w:tcW w:w="2015"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8640"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r>
      <w:tr>
        <w:tc>
          <w:tcPr>
            <w:tcW w:w="2015" w:type="dxa"/>
          </w:tcPr>
          <w:p>
            <w:pPr>
              <w:spacing w:after="0"/>
              <w:rPr>
                <w:rFonts w:ascii="Calibri" w:hAnsi="Calibri" w:cs="Calibri"/>
                <w:sz w:val="17"/>
                <w:szCs w:val="17"/>
              </w:rPr>
            </w:pPr>
            <w:r>
              <w:rPr>
                <w:rFonts w:ascii="Calibri" w:hAnsi="Calibri" w:cs="Calibri"/>
                <w:sz w:val="17"/>
                <w:szCs w:val="17"/>
              </w:rPr>
              <w:t xml:space="preserve">Who</w:t>
            </w:r>
          </w:p>
        </w:tc>
        <w:tc>
          <w:tcPr>
            <w:tcW w:w="8640" w:type="dxa"/>
          </w:tcPr>
          <w:p>
            <w:pPr>
              <w:spacing w:after="0"/>
              <w:rPr>
                <w:rFonts w:ascii="Calibri" w:hAnsi="Calibri" w:cs="Calibri"/>
                <w:sz w:val="17"/>
                <w:szCs w:val="17"/>
              </w:rPr>
            </w:pPr>
            <w:r>
              <w:rPr>
                <w:rFonts w:ascii="Calibri" w:hAnsi="Calibri" w:cs="Calibri"/>
                <w:sz w:val="17"/>
                <w:szCs w:val="17"/>
              </w:rPr>
              <w:t xml:space="preserve">Two named System Administrators of BDOI IT, listed in the configuration of the environment; no shared account</w:t>
            </w:r>
          </w:p>
        </w:tc>
      </w:tr>
      <w:tr>
        <w:tc>
          <w:tcPr>
            <w:tcW w:w="2015" w:type="dxa"/>
          </w:tcPr>
          <w:p>
            <w:pPr>
              <w:spacing w:after="0"/>
              <w:rPr>
                <w:rFonts w:ascii="Calibri" w:hAnsi="Calibri" w:cs="Calibri"/>
                <w:sz w:val="17"/>
                <w:szCs w:val="17"/>
              </w:rPr>
            </w:pPr>
            <w:r>
              <w:rPr>
                <w:rFonts w:ascii="Calibri" w:hAnsi="Calibri" w:cs="Calibri"/>
                <w:sz w:val="17"/>
                <w:szCs w:val="17"/>
              </w:rPr>
              <w:t xml:space="preserve">When</w:t>
            </w:r>
          </w:p>
        </w:tc>
        <w:tc>
          <w:tcPr>
            <w:tcW w:w="8640" w:type="dxa"/>
          </w:tcPr>
          <w:p>
            <w:pPr>
              <w:spacing w:after="0"/>
              <w:rPr>
                <w:rFonts w:ascii="Calibri" w:hAnsi="Calibri" w:cs="Calibri"/>
                <w:sz w:val="17"/>
                <w:szCs w:val="17"/>
              </w:rPr>
            </w:pPr>
            <w:r>
              <w:rPr>
                <w:rFonts w:ascii="Calibri" w:hAnsi="Calibri" w:cs="Calibri"/>
                <w:sz w:val="17"/>
                <w:szCs w:val="17"/>
              </w:rPr>
              <w:t xml:space="preserve">EIAM, or the network path to it, is not available, or the single sign-on settings must be repaired</w:t>
            </w:r>
          </w:p>
        </w:tc>
      </w:tr>
      <w:tr>
        <w:tc>
          <w:tcPr>
            <w:tcW w:w="2015" w:type="dxa"/>
          </w:tcPr>
          <w:p>
            <w:pPr>
              <w:spacing w:after="0"/>
              <w:rPr>
                <w:rFonts w:ascii="Calibri" w:hAnsi="Calibri" w:cs="Calibri"/>
                <w:sz w:val="17"/>
                <w:szCs w:val="17"/>
              </w:rPr>
            </w:pPr>
            <w:r>
              <w:rPr>
                <w:rFonts w:ascii="Calibri" w:hAnsi="Calibri" w:cs="Calibri"/>
                <w:sz w:val="17"/>
                <w:szCs w:val="17"/>
              </w:rPr>
              <w:t xml:space="preserve">How</w:t>
            </w:r>
          </w:p>
        </w:tc>
        <w:tc>
          <w:tcPr>
            <w:tcW w:w="8640" w:type="dxa"/>
          </w:tcPr>
          <w:p>
            <w:pPr>
              <w:spacing w:after="0"/>
              <w:rPr>
                <w:rFonts w:ascii="Calibri" w:hAnsi="Calibri" w:cs="Calibri"/>
                <w:sz w:val="17"/>
                <w:szCs w:val="17"/>
              </w:rPr>
            </w:pPr>
            <w:r>
              <w:rPr>
                <w:rFonts w:ascii="Calibri" w:hAnsi="Calibri" w:cs="Calibri"/>
                <w:sz w:val="17"/>
                <w:szCs w:val="17"/>
              </w:rPr>
              <w:t xml:space="preserve">Local password (Annex M) and the second factor, always</w:t>
            </w:r>
          </w:p>
        </w:tc>
      </w:tr>
      <w:tr>
        <w:tc>
          <w:tcPr>
            <w:tcW w:w="2015" w:type="dxa"/>
          </w:tcPr>
          <w:p>
            <w:pPr>
              <w:spacing w:after="0"/>
              <w:rPr>
                <w:rFonts w:ascii="Calibri" w:hAnsi="Calibri" w:cs="Calibri"/>
                <w:sz w:val="17"/>
                <w:szCs w:val="17"/>
              </w:rPr>
            </w:pPr>
            <w:r>
              <w:rPr>
                <w:rFonts w:ascii="Calibri" w:hAnsi="Calibri" w:cs="Calibri"/>
                <w:sz w:val="17"/>
                <w:szCs w:val="17"/>
              </w:rPr>
              <w:t xml:space="preserve">Control</w:t>
            </w:r>
          </w:p>
        </w:tc>
        <w:tc>
          <w:tcPr>
            <w:tcW w:w="8640" w:type="dxa"/>
          </w:tcPr>
          <w:p>
            <w:pPr>
              <w:spacing w:after="0"/>
              <w:rPr>
                <w:rFonts w:ascii="Calibri" w:hAnsi="Calibri" w:cs="Calibri"/>
                <w:sz w:val="17"/>
                <w:szCs w:val="17"/>
              </w:rPr>
            </w:pPr>
            <w:r>
              <w:rPr>
                <w:rFonts w:ascii="Calibri" w:hAnsi="Calibri" w:cs="Calibri"/>
                <w:sz w:val="17"/>
                <w:szCs w:val="17"/>
              </w:rPr>
              <w:t xml:space="preserve">Every sign-in recorded and alerted to Information Security; credentials kept in the BDOI privileged access vault; each use reviewed within one working day; password changed after each use</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N.5 What BDOI IT provides</w:t>
      </w:r>
    </w:p>
    <w:p>
      <w:pPr>
        <w:pStyle w:val="ListParagraph"/>
        <w:numPr>
          <w:ilvl w:val="0"/>
          <w:numId w:val="232"/>
        </w:numPr>
        <w:rPr>
          <w:rFonts w:ascii="Arial" w:hAnsi="Arial" w:cs="Arial"/>
        </w:rPr>
      </w:pPr>
      <w:r>
        <w:rPr>
          <w:rFonts w:ascii="Arial" w:hAnsi="Arial" w:cs="Arial"/>
        </w:rPr>
        <w:t xml:space="preserve">Registration of BIBS in EIAM for each environment: sign-in and sign-out addresses, the identifier of the user returned (Windows ID or user principal name) and test accounts for SIT and UAT.</w:t>
      </w:r>
    </w:p>
    <w:p>
      <w:pPr>
        <w:pStyle w:val="ListParagraph"/>
        <w:numPr>
          <w:ilvl w:val="0"/>
          <w:numId w:val="232"/>
        </w:numPr>
        <w:rPr>
          <w:rFonts w:ascii="Arial" w:hAnsi="Arial" w:cs="Arial"/>
        </w:rPr>
      </w:pPr>
      <w:r>
        <w:rPr>
          <w:rFonts w:ascii="Arial" w:hAnsi="Arial" w:cs="Arial"/>
        </w:rPr>
        <w:t xml:space="preserve">The choice of the UIDM-ISC option (a, b or c) and, for (a) or (b), the connection of UIDM-ISC to the system.</w:t>
      </w:r>
    </w:p>
    <w:p>
      <w:pPr>
        <w:pStyle w:val="ListParagraph"/>
        <w:numPr>
          <w:ilvl w:val="0"/>
          <w:numId w:val="232"/>
        </w:numPr>
        <w:rPr>
          <w:rFonts w:ascii="Arial" w:hAnsi="Arial" w:cs="Arial"/>
        </w:rPr>
      </w:pPr>
      <w:r>
        <w:rPr>
          <w:rFonts w:ascii="Arial" w:hAnsi="Arial" w:cs="Arial"/>
        </w:rPr>
        <w:t xml:space="preserve">Confirmation that EIAM's policies meet the BRD rules: lock-out after 3 invalid attempts, password expiry, second factor and BDO-issued devices.</w:t>
      </w:r>
    </w:p>
    <w:p>
      <w:pPr>
        <w:pStyle w:val="ListParagraph"/>
        <w:numPr>
          <w:ilvl w:val="0"/>
          <w:numId w:val="232"/>
        </w:numPr>
        <w:rPr>
          <w:rFonts w:ascii="Arial" w:hAnsi="Arial" w:cs="Arial"/>
        </w:rPr>
      </w:pPr>
      <w:r>
        <w:rPr>
          <w:rFonts w:ascii="Arial" w:hAnsi="Arial" w:cs="Arial"/>
        </w:rPr>
        <w:t xml:space="preserve">The holders of the break-glass accounts and the privileged access vault.</w:t>
      </w:r>
    </w:p>
    <w:p>
      <w:pPr>
        <w:pStyle w:val="TOC1"/>
        <w:pageBreakBefore/>
        <w:tabs>
          <w:tab w:val="right" w:leader="dot" w:pos="8625"/>
        </w:tabs>
      </w:pPr>
      <w:r>
        <w:rPr>
          <w:rFonts w:ascii="Arial" w:hAnsi="Arial" w:cs="Arial"/>
        </w:rPr>
        <w:t xml:space="preserve">Annex O – Process Walkthroughs</w:t>
      </w:r>
    </w:p>
    <w:p>
      <w:pPr>
        <w:rPr>
          <w:rFonts w:ascii="Arial" w:hAnsi="Arial" w:cs="Arial"/>
        </w:rPr>
      </w:pPr>
      <w:r>
        <w:rPr>
          <w:rFonts w:ascii="Arial" w:hAnsi="Arial" w:cs="Arial"/>
        </w:rPr>
        <w:t xml:space="preserve">End-to-end walkthroughs of User Access Maintenance, step by step: who acts, on which screen, what the user does, what the user sees and the result. The screens are specified in Annex J.</w:t>
      </w:r>
    </w:p>
    <w:p>
      <w:pPr>
        <w:pStyle w:val="Heading2"/>
        <w:keepNext/>
        <w:numPr>
          <w:ilvl w:val="0"/>
          <w:numId w:val="0"/>
        </w:numPr>
        <w:rPr>
          <w:rFonts w:ascii="Arial" w:hAnsi="Arial" w:cs="Arial"/>
        </w:rPr>
      </w:pPr>
      <w:r>
        <w:rPr>
          <w:rFonts w:ascii="Arial" w:hAnsi="Arial" w:cs="Arial"/>
        </w:rPr>
        <w:t xml:space="preserve">WT-A A new user from the enrolment request to the first sign-in with the menus of the persona</w:t>
      </w:r>
    </w:p>
    <w:p>
      <w:pPr>
        <w:rPr>
          <w:rFonts w:ascii="Arial" w:hAnsi="Arial" w:cs="Arial"/>
        </w:rPr>
      </w:pPr>
      <w:r>
        <w:rPr>
          <w:rFonts w:ascii="Arial" w:hAnsi="Arial" w:cs="Arial"/>
        </w:rPr>
        <w:t xml:space="preserve">Marketing hires an account officer. The Requestor raises an enrolment request with the user's data, the group profile Marketing Account Officer and the chosen approver, saves it as a draft and submits it. The Approver finds it in Assigned to Me and approves it; the system creates the user and shows the temporary password once. The new user signs in, must choose a personal password first, and then sees exactly the sidebar of the Marketing Account Officer given in this FRS and checked by the persona menu test. The Auditor finds the enrolment, the approval and the first sign-in in the User Access Audit Log.</w:t>
      </w:r>
    </w:p>
    <w:p>
      <w:pPr>
        <w:rPr>
          <w:rFonts w:ascii="Arial" w:hAnsi="Arial" w:cs="Arial"/>
          <w:sz w:val="18"/>
          <w:szCs w:val="18"/>
        </w:rPr>
      </w:pPr>
      <w:r>
        <w:rPr>
          <w:rFonts w:ascii="Arial" w:hAnsi="Arial" w:cs="Arial"/>
          <w:i/>
          <w:sz w:val="18"/>
          <w:szCs w:val="18"/>
        </w:rPr>
        <w:t xml:space="preserve">SIT/UAT data: new user a013000196, Isabel Navarro (fictitious), e-mail a test e-mail address, Windows ID INAVARRO, home branch HO, group profile Marketing Account Officer; Requestor requestor, Approver uamapprover, Auditor auditor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tcPr>
          <w:p>
            <w:pPr>
              <w:spacing w:after="0"/>
              <w:rPr>
                <w:rFonts w:ascii="Calibri" w:hAnsi="Calibri" w:cs="Calibri"/>
                <w:sz w:val="15"/>
                <w:szCs w:val="15"/>
              </w:rPr>
            </w:pPr>
            <w:r>
              <w:rPr>
                <w:rFonts w:ascii="Calibri" w:hAnsi="Calibri" w:cs="Calibri"/>
                <w:sz w:val="15"/>
                <w:szCs w:val="15"/>
              </w:rPr>
              <w:t xml:space="preserve">WT-A.1</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Opens User Access › Access Requests › New Request, keeps Enrol new user, enters the user ID a013000196, the full name, e-mail, Windows ID and home branch, ticks Marketing Account Officer, chooses the approver Ulysses Access Approver, writes the justification and clicks Save Draft</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saved as a draft; the request opens as Draft with Approver Chosen on submission</w:t>
            </w:r>
          </w:p>
        </w:tc>
        <w:tc>
          <w:tcPr>
            <w:tcW w:w="1440" w:type="dxa"/>
          </w:tcPr>
          <w:p>
            <w:pPr>
              <w:spacing w:after="0"/>
              <w:rPr>
                <w:rFonts w:ascii="Calibri" w:hAnsi="Calibri" w:cs="Calibri"/>
                <w:sz w:val="15"/>
                <w:szCs w:val="15"/>
              </w:rPr>
            </w:pPr>
            <w:r>
              <w:rPr>
                <w:rFonts w:ascii="Calibri" w:hAnsi="Calibri" w:cs="Calibri"/>
                <w:sz w:val="15"/>
                <w:szCs w:val="15"/>
              </w:rPr>
              <w:t xml:space="preserve">Draft request</w:t>
            </w:r>
          </w:p>
        </w:tc>
      </w:tr>
      <w:tr>
        <w:tc>
          <w:tcPr>
            <w:tcW w:w="864" w:type="dxa"/>
          </w:tcPr>
          <w:p>
            <w:pPr>
              <w:spacing w:after="0"/>
              <w:rPr>
                <w:rFonts w:ascii="Calibri" w:hAnsi="Calibri" w:cs="Calibri"/>
                <w:sz w:val="15"/>
                <w:szCs w:val="15"/>
              </w:rPr>
            </w:pPr>
            <w:r>
              <w:rPr>
                <w:rFonts w:ascii="Calibri" w:hAnsi="Calibri" w:cs="Calibri"/>
                <w:sz w:val="15"/>
                <w:szCs w:val="15"/>
              </w:rPr>
              <w:t xml:space="preserve">WT-A.2</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Clicks Edit Request, checks the data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submitted; the status is Pending Approval and the History tab lists Saved and Submitted</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c>
          <w:tcPr>
            <w:tcW w:w="864" w:type="dxa"/>
          </w:tcPr>
          <w:p>
            <w:pPr>
              <w:spacing w:after="0"/>
              <w:rPr>
                <w:rFonts w:ascii="Calibri" w:hAnsi="Calibri" w:cs="Calibri"/>
                <w:sz w:val="15"/>
                <w:szCs w:val="15"/>
              </w:rPr>
            </w:pPr>
            <w:r>
              <w:rPr>
                <w:rFonts w:ascii="Calibri" w:hAnsi="Calibri" w:cs="Calibri"/>
                <w:sz w:val="15"/>
                <w:szCs w:val="15"/>
              </w:rPr>
              <w:t xml:space="preserve">WT-A.3</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Requests (SCR-UA-06)</w:t>
            </w:r>
          </w:p>
        </w:tc>
        <w:tc>
          <w:tcPr>
            <w:tcW w:w="2808" w:type="dxa"/>
          </w:tcPr>
          <w:p>
            <w:pPr>
              <w:spacing w:after="0"/>
              <w:rPr>
                <w:rFonts w:ascii="Calibri" w:hAnsi="Calibri" w:cs="Calibri"/>
                <w:sz w:val="15"/>
                <w:szCs w:val="15"/>
              </w:rPr>
            </w:pPr>
            <w:r>
              <w:rPr>
                <w:rFonts w:ascii="Calibri" w:hAnsi="Calibri" w:cs="Calibri"/>
                <w:sz w:val="15"/>
                <w:szCs w:val="15"/>
              </w:rPr>
              <w:t xml:space="preserve">Opens the notice Access request AR-yyyy-nnnnnn to approve, or User Access › Access Requests</w:t>
            </w:r>
          </w:p>
        </w:tc>
        <w:tc>
          <w:tcPr>
            <w:tcW w:w="2520" w:type="dxa"/>
          </w:tcPr>
          <w:p>
            <w:pPr>
              <w:spacing w:after="0"/>
              <w:rPr>
                <w:rFonts w:ascii="Calibri" w:hAnsi="Calibri" w:cs="Calibri"/>
                <w:sz w:val="15"/>
                <w:szCs w:val="15"/>
              </w:rPr>
            </w:pPr>
            <w:r>
              <w:rPr>
                <w:rFonts w:ascii="Calibri" w:hAnsi="Calibri" w:cs="Calibri"/>
                <w:sz w:val="15"/>
                <w:szCs w:val="15"/>
              </w:rPr>
              <w:t xml:space="preserve">The request is on the Assigned to Me tab with its change: Create user a013000196 with group profiles Marketing Account Officer</w:t>
            </w:r>
          </w:p>
        </w:tc>
        <w:tc>
          <w:tcPr>
            <w:tcW w:w="1440" w:type="dxa"/>
          </w:tcPr>
          <w:p>
            <w:pPr>
              <w:spacing w:after="0"/>
              <w:rPr>
                <w:rFonts w:ascii="Calibri" w:hAnsi="Calibri" w:cs="Calibri"/>
                <w:sz w:val="15"/>
                <w:szCs w:val="15"/>
              </w:rPr>
            </w:pPr>
            <w:r>
              <w:rPr>
                <w:rFonts w:ascii="Calibri" w:hAnsi="Calibri" w:cs="Calibri"/>
                <w:sz w:val="15"/>
                <w:szCs w:val="15"/>
              </w:rPr>
              <w:t xml:space="preserve">Request found</w:t>
            </w:r>
          </w:p>
        </w:tc>
      </w:tr>
      <w:tr>
        <w:tc>
          <w:tcPr>
            <w:tcW w:w="864" w:type="dxa"/>
          </w:tcPr>
          <w:p>
            <w:pPr>
              <w:spacing w:after="0"/>
              <w:rPr>
                <w:rFonts w:ascii="Calibri" w:hAnsi="Calibri" w:cs="Calibri"/>
                <w:sz w:val="15"/>
                <w:szCs w:val="15"/>
              </w:rPr>
            </w:pPr>
            <w:r>
              <w:rPr>
                <w:rFonts w:ascii="Calibri" w:hAnsi="Calibri" w:cs="Calibri"/>
                <w:sz w:val="15"/>
                <w:szCs w:val="15"/>
              </w:rPr>
              <w:t xml:space="preserve">WT-A.4</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the request, reads the Details tab (current and requested values), clicks Approve and Apply, adds a comment and confirms</w:t>
            </w:r>
          </w:p>
        </w:tc>
        <w:tc>
          <w:tcPr>
            <w:tcW w:w="2520" w:type="dxa"/>
          </w:tcPr>
          <w:p>
            <w:pPr>
              <w:spacing w:after="0"/>
              <w:rPr>
                <w:rFonts w:ascii="Calibri" w:hAnsi="Calibri" w:cs="Calibri"/>
                <w:sz w:val="15"/>
                <w:szCs w:val="15"/>
              </w:rPr>
            </w:pPr>
            <w:r>
              <w:rPr>
                <w:rFonts w:ascii="Calibri" w:hAnsi="Calibri" w:cs="Calibri"/>
                <w:sz w:val="15"/>
                <w:szCs w:val="15"/>
              </w:rPr>
              <w:t xml:space="preserve">User a013000196 was created, with the temporary password shown once to be given through a secure channel; the status is Approved</w:t>
            </w:r>
          </w:p>
        </w:tc>
        <w:tc>
          <w:tcPr>
            <w:tcW w:w="1440" w:type="dxa"/>
          </w:tcPr>
          <w:p>
            <w:pPr>
              <w:spacing w:after="0"/>
              <w:rPr>
                <w:rFonts w:ascii="Calibri" w:hAnsi="Calibri" w:cs="Calibri"/>
                <w:sz w:val="15"/>
                <w:szCs w:val="15"/>
              </w:rPr>
            </w:pPr>
            <w:r>
              <w:rPr>
                <w:rFonts w:ascii="Calibri" w:hAnsi="Calibri" w:cs="Calibri"/>
                <w:sz w:val="15"/>
                <w:szCs w:val="15"/>
              </w:rPr>
              <w:t xml:space="preserve">Approved and applied</w:t>
            </w:r>
          </w:p>
        </w:tc>
      </w:tr>
      <w:tr>
        <w:tc>
          <w:tcPr>
            <w:tcW w:w="864" w:type="dxa"/>
          </w:tcPr>
          <w:p>
            <w:pPr>
              <w:spacing w:after="0"/>
              <w:rPr>
                <w:rFonts w:ascii="Calibri" w:hAnsi="Calibri" w:cs="Calibri"/>
                <w:sz w:val="15"/>
                <w:szCs w:val="15"/>
              </w:rPr>
            </w:pPr>
            <w:r>
              <w:rPr>
                <w:rFonts w:ascii="Calibri" w:hAnsi="Calibri" w:cs="Calibri"/>
                <w:sz w:val="15"/>
                <w:szCs w:val="15"/>
              </w:rPr>
              <w:t xml:space="preserve">WT-A.5</w:t>
            </w:r>
          </w:p>
        </w:tc>
        <w:tc>
          <w:tcPr>
            <w:tcW w:w="1368" w:type="dxa"/>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spacing w:after="0"/>
              <w:rPr>
                <w:rFonts w:ascii="Calibri" w:hAnsi="Calibri" w:cs="Calibri"/>
                <w:sz w:val="15"/>
                <w:szCs w:val="15"/>
              </w:rPr>
            </w:pPr>
            <w:r>
              <w:rPr>
                <w:rFonts w:ascii="Calibri" w:hAnsi="Calibri" w:cs="Calibri"/>
                <w:sz w:val="15"/>
                <w:szCs w:val="15"/>
              </w:rPr>
              <w:t xml:space="preserve">Login (SCR-UA-01)</w:t>
            </w:r>
          </w:p>
        </w:tc>
        <w:tc>
          <w:tcPr>
            <w:tcW w:w="2808" w:type="dxa"/>
          </w:tcPr>
          <w:p>
            <w:pPr>
              <w:spacing w:after="0"/>
              <w:rPr>
                <w:rFonts w:ascii="Calibri" w:hAnsi="Calibri" w:cs="Calibri"/>
                <w:sz w:val="15"/>
                <w:szCs w:val="15"/>
              </w:rPr>
            </w:pPr>
            <w:r>
              <w:rPr>
                <w:rFonts w:ascii="Calibri" w:hAnsi="Calibri" w:cs="Calibri"/>
                <w:sz w:val="15"/>
                <w:szCs w:val="15"/>
              </w:rPr>
              <w:t xml:space="preserve">The new user opens the system and signs in with a013000196 and the temporary password</w:t>
            </w:r>
          </w:p>
        </w:tc>
        <w:tc>
          <w:tcPr>
            <w:tcW w:w="2520" w:type="dxa"/>
          </w:tcPr>
          <w:p>
            <w:pPr>
              <w:spacing w:after="0"/>
              <w:rPr>
                <w:rFonts w:ascii="Calibri" w:hAnsi="Calibri" w:cs="Calibri"/>
                <w:sz w:val="15"/>
                <w:szCs w:val="15"/>
              </w:rPr>
            </w:pPr>
            <w:r>
              <w:rPr>
                <w:rFonts w:ascii="Calibri" w:hAnsi="Calibri" w:cs="Calibri"/>
                <w:sz w:val="15"/>
                <w:szCs w:val="15"/>
              </w:rPr>
              <w:t xml:space="preserve">Change Your Password: Your password was set by an administrator. Choose your own password to continue.</w:t>
            </w:r>
          </w:p>
        </w:tc>
        <w:tc>
          <w:tcPr>
            <w:tcW w:w="1440" w:type="dxa"/>
          </w:tcPr>
          <w:p>
            <w:pPr>
              <w:spacing w:after="0"/>
              <w:rPr>
                <w:rFonts w:ascii="Calibri" w:hAnsi="Calibri" w:cs="Calibri"/>
                <w:sz w:val="15"/>
                <w:szCs w:val="15"/>
              </w:rPr>
            </w:pPr>
            <w:r>
              <w:rPr>
                <w:rFonts w:ascii="Calibri" w:hAnsi="Calibri" w:cs="Calibri"/>
                <w:sz w:val="15"/>
                <w:szCs w:val="15"/>
              </w:rPr>
              <w:t xml:space="preserve">Forced change</w:t>
            </w:r>
          </w:p>
        </w:tc>
      </w:tr>
      <w:tr>
        <w:tc>
          <w:tcPr>
            <w:tcW w:w="864" w:type="dxa"/>
          </w:tcPr>
          <w:p>
            <w:pPr>
              <w:spacing w:after="0"/>
              <w:rPr>
                <w:rFonts w:ascii="Calibri" w:hAnsi="Calibri" w:cs="Calibri"/>
                <w:sz w:val="15"/>
                <w:szCs w:val="15"/>
              </w:rPr>
            </w:pPr>
            <w:r>
              <w:rPr>
                <w:rFonts w:ascii="Calibri" w:hAnsi="Calibri" w:cs="Calibri"/>
                <w:sz w:val="15"/>
                <w:szCs w:val="15"/>
              </w:rPr>
              <w:t xml:space="preserve">WT-A.6</w:t>
            </w:r>
          </w:p>
        </w:tc>
        <w:tc>
          <w:tcPr>
            <w:tcW w:w="1368" w:type="dxa"/>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spacing w:after="0"/>
              <w:rPr>
                <w:rFonts w:ascii="Calibri" w:hAnsi="Calibri" w:cs="Calibri"/>
                <w:sz w:val="15"/>
                <w:szCs w:val="15"/>
              </w:rPr>
            </w:pPr>
            <w:r>
              <w:rPr>
                <w:rFonts w:ascii="Calibri" w:hAnsi="Calibri" w:cs="Calibri"/>
                <w:sz w:val="15"/>
                <w:szCs w:val="15"/>
              </w:rPr>
              <w:t xml:space="preserve">Change Your Password (forced change) (SCR-UA-03)</w:t>
            </w:r>
          </w:p>
        </w:tc>
        <w:tc>
          <w:tcPr>
            <w:tcW w:w="2808" w:type="dxa"/>
          </w:tcPr>
          <w:p>
            <w:pPr>
              <w:spacing w:after="0"/>
              <w:rPr>
                <w:rFonts w:ascii="Calibri" w:hAnsi="Calibri" w:cs="Calibri"/>
                <w:sz w:val="15"/>
                <w:szCs w:val="15"/>
              </w:rPr>
            </w:pPr>
            <w:r>
              <w:rPr>
                <w:rFonts w:ascii="Calibri" w:hAnsi="Calibri" w:cs="Calibri"/>
                <w:sz w:val="15"/>
                <w:szCs w:val="15"/>
              </w:rPr>
              <w:t xml:space="preserve">Enters the temporary password as the current password and a personal password twice, and clicks Change Password</w:t>
            </w:r>
          </w:p>
        </w:tc>
        <w:tc>
          <w:tcPr>
            <w:tcW w:w="2520" w:type="dxa"/>
          </w:tcPr>
          <w:p>
            <w:pPr>
              <w:spacing w:after="0"/>
              <w:rPr>
                <w:rFonts w:ascii="Calibri" w:hAnsi="Calibri" w:cs="Calibri"/>
                <w:sz w:val="15"/>
                <w:szCs w:val="15"/>
              </w:rPr>
            </w:pPr>
            <w:r>
              <w:rPr>
                <w:rFonts w:ascii="Calibri" w:hAnsi="Calibri" w:cs="Calibri"/>
                <w:sz w:val="15"/>
                <w:szCs w:val="15"/>
              </w:rPr>
              <w:t xml:space="preserve">Toast: Password changed; the home page opens</w:t>
            </w:r>
          </w:p>
        </w:tc>
        <w:tc>
          <w:tcPr>
            <w:tcW w:w="1440" w:type="dxa"/>
          </w:tcPr>
          <w:p>
            <w:pPr>
              <w:spacing w:after="0"/>
              <w:rPr>
                <w:rFonts w:ascii="Calibri" w:hAnsi="Calibri" w:cs="Calibri"/>
                <w:sz w:val="15"/>
                <w:szCs w:val="15"/>
              </w:rPr>
            </w:pPr>
            <w:r>
              <w:rPr>
                <w:rFonts w:ascii="Calibri" w:hAnsi="Calibri" w:cs="Calibri"/>
                <w:sz w:val="15"/>
                <w:szCs w:val="15"/>
              </w:rPr>
              <w:t xml:space="preserve">Signed in</w:t>
            </w:r>
          </w:p>
        </w:tc>
      </w:tr>
      <w:tr>
        <w:tc>
          <w:tcPr>
            <w:tcW w:w="864" w:type="dxa"/>
          </w:tcPr>
          <w:p>
            <w:pPr>
              <w:spacing w:after="0"/>
              <w:rPr>
                <w:rFonts w:ascii="Calibri" w:hAnsi="Calibri" w:cs="Calibri"/>
                <w:sz w:val="15"/>
                <w:szCs w:val="15"/>
              </w:rPr>
            </w:pPr>
            <w:r>
              <w:rPr>
                <w:rFonts w:ascii="Calibri" w:hAnsi="Calibri" w:cs="Calibri"/>
                <w:sz w:val="15"/>
                <w:szCs w:val="15"/>
              </w:rPr>
              <w:t xml:space="preserve">WT-A.7</w:t>
            </w:r>
          </w:p>
        </w:tc>
        <w:tc>
          <w:tcPr>
            <w:tcW w:w="1368" w:type="dxa"/>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spacing w:after="0"/>
              <w:rPr>
                <w:rFonts w:ascii="Calibri" w:hAnsi="Calibri" w:cs="Calibri"/>
                <w:sz w:val="15"/>
                <w:szCs w:val="15"/>
              </w:rPr>
            </w:pPr>
            <w:r>
              <w:rPr>
                <w:rFonts w:ascii="Calibri" w:hAnsi="Calibri" w:cs="Calibri"/>
                <w:sz w:val="15"/>
                <w:szCs w:val="15"/>
              </w:rPr>
              <w:t xml:space="preserve">My Profile (SCR-UA-05)</w:t>
            </w:r>
          </w:p>
        </w:tc>
        <w:tc>
          <w:tcPr>
            <w:tcW w:w="2808" w:type="dxa"/>
          </w:tcPr>
          <w:p>
            <w:pPr>
              <w:spacing w:after="0"/>
              <w:rPr>
                <w:rFonts w:ascii="Calibri" w:hAnsi="Calibri" w:cs="Calibri"/>
                <w:sz w:val="15"/>
                <w:szCs w:val="15"/>
              </w:rPr>
            </w:pPr>
            <w:r>
              <w:rPr>
                <w:rFonts w:ascii="Calibri" w:hAnsi="Calibri" w:cs="Calibri"/>
                <w:sz w:val="15"/>
                <w:szCs w:val="15"/>
              </w:rPr>
              <w:t xml:space="preserve">Opens the sidebar and My Profile</w:t>
            </w:r>
          </w:p>
        </w:tc>
        <w:tc>
          <w:tcPr>
            <w:tcW w:w="2520" w:type="dxa"/>
          </w:tcPr>
          <w:p>
            <w:pPr>
              <w:spacing w:after="0"/>
              <w:rPr>
                <w:rFonts w:ascii="Calibri" w:hAnsi="Calibri" w:cs="Calibri"/>
                <w:sz w:val="15"/>
                <w:szCs w:val="15"/>
              </w:rPr>
            </w:pPr>
            <w:r>
              <w:rPr>
                <w:rFonts w:ascii="Calibri" w:hAnsi="Calibri" w:cs="Calibri"/>
                <w:sz w:val="15"/>
                <w:szCs w:val="15"/>
              </w:rPr>
              <w:t xml:space="preserve">The sidebar holds exactly the entries of the Marketing Account Officer (this FRS); My Profile lists the group profile Marketing Account Officer and its permissions, and the first session</w:t>
            </w:r>
          </w:p>
        </w:tc>
        <w:tc>
          <w:tcPr>
            <w:tcW w:w="1440" w:type="dxa"/>
          </w:tcPr>
          <w:p>
            <w:pPr>
              <w:spacing w:after="0"/>
              <w:rPr>
                <w:rFonts w:ascii="Calibri" w:hAnsi="Calibri" w:cs="Calibri"/>
                <w:sz w:val="15"/>
                <w:szCs w:val="15"/>
              </w:rPr>
            </w:pPr>
            <w:r>
              <w:rPr>
                <w:rFonts w:ascii="Calibri" w:hAnsi="Calibri" w:cs="Calibri"/>
                <w:sz w:val="15"/>
                <w:szCs w:val="15"/>
              </w:rPr>
              <w:t xml:space="preserve">Menus of the persona</w:t>
            </w:r>
          </w:p>
        </w:tc>
      </w:tr>
      <w:tr>
        <w:tc>
          <w:tcPr>
            <w:tcW w:w="864" w:type="dxa"/>
          </w:tcPr>
          <w:p>
            <w:pPr>
              <w:spacing w:after="0"/>
              <w:rPr>
                <w:rFonts w:ascii="Calibri" w:hAnsi="Calibri" w:cs="Calibri"/>
                <w:sz w:val="15"/>
                <w:szCs w:val="15"/>
              </w:rPr>
            </w:pPr>
            <w:r>
              <w:rPr>
                <w:rFonts w:ascii="Calibri" w:hAnsi="Calibri" w:cs="Calibri"/>
                <w:sz w:val="15"/>
                <w:szCs w:val="15"/>
              </w:rPr>
              <w:t xml:space="preserve">WT-A.8</w:t>
            </w:r>
          </w:p>
        </w:tc>
        <w:tc>
          <w:tcPr>
            <w:tcW w:w="1368" w:type="dxa"/>
          </w:tcPr>
          <w:p>
            <w:pPr>
              <w:spacing w:after="0"/>
              <w:rPr>
                <w:rFonts w:ascii="Calibri" w:hAnsi="Calibri" w:cs="Calibri"/>
                <w:sz w:val="15"/>
                <w:szCs w:val="15"/>
              </w:rPr>
            </w:pPr>
            <w:r>
              <w:rPr>
                <w:rFonts w:ascii="Calibri" w:hAnsi="Calibri" w:cs="Calibri"/>
                <w:sz w:val="15"/>
                <w:szCs w:val="15"/>
              </w:rPr>
              <w:t xml:space="preserve">Auditor</w:t>
            </w:r>
          </w:p>
        </w:tc>
        <w:tc>
          <w:tcPr>
            <w:tcW w:w="1655" w:type="dxa"/>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spacing w:after="0"/>
              <w:rPr>
                <w:rFonts w:ascii="Calibri" w:hAnsi="Calibri" w:cs="Calibri"/>
                <w:sz w:val="15"/>
                <w:szCs w:val="15"/>
              </w:rPr>
            </w:pPr>
            <w:r>
              <w:rPr>
                <w:rFonts w:ascii="Calibri" w:hAnsi="Calibri" w:cs="Calibri"/>
                <w:sz w:val="15"/>
                <w:szCs w:val="15"/>
              </w:rPr>
              <w:t xml:space="preserve">Opens User Access Reports › User Access Audit Log for today, ticks Include Log-ins and Log-outs and clicks Run Report</w:t>
            </w:r>
          </w:p>
        </w:tc>
        <w:tc>
          <w:tcPr>
            <w:tcW w:w="2520" w:type="dxa"/>
          </w:tcPr>
          <w:p>
            <w:pPr>
              <w:spacing w:after="0"/>
              <w:rPr>
                <w:rFonts w:ascii="Calibri" w:hAnsi="Calibri" w:cs="Calibri"/>
                <w:sz w:val="15"/>
                <w:szCs w:val="15"/>
              </w:rPr>
            </w:pPr>
            <w:r>
              <w:rPr>
                <w:rFonts w:ascii="Calibri" w:hAnsi="Calibri" w:cs="Calibri"/>
                <w:sz w:val="15"/>
                <w:szCs w:val="15"/>
              </w:rPr>
              <w:t xml:space="preserve">Enroll New User a013000196 with the from and to values of the full name, e-mail and profiles, Done By and Approved By the Approver, the request number, and the Log-in of the new user</w:t>
            </w:r>
          </w:p>
        </w:tc>
        <w:tc>
          <w:tcPr>
            <w:tcW w:w="1440" w:type="dxa"/>
          </w:tcPr>
          <w:p>
            <w:pPr>
              <w:spacing w:after="0"/>
              <w:rPr>
                <w:rFonts w:ascii="Calibri" w:hAnsi="Calibri" w:cs="Calibri"/>
                <w:sz w:val="15"/>
                <w:szCs w:val="15"/>
              </w:rPr>
            </w:pPr>
            <w:r>
              <w:rPr>
                <w:rFonts w:ascii="Calibri" w:hAnsi="Calibri" w:cs="Calibri"/>
                <w:sz w:val="15"/>
                <w:szCs w:val="15"/>
              </w:rPr>
              <w:t xml:space="preserve">Evidence of the enrolment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33"/>
        </w:numPr>
        <w:rPr>
          <w:rFonts w:ascii="Arial" w:hAnsi="Arial" w:cs="Arial"/>
        </w:rPr>
      </w:pPr>
      <w:r>
        <w:rPr>
          <w:rFonts w:ascii="Arial" w:hAnsi="Arial" w:cs="Arial"/>
        </w:rPr>
        <w:t xml:space="preserve">Every the system module now opens its screens to the new user according to the Marketing Account Officer profile: Clients, Quotation / Proposal, Accounts &amp; Placement, Renewal and the reports of that profile (menu of this FRS); nothing else is shown or accepted.</w:t>
      </w:r>
    </w:p>
    <w:p>
      <w:pPr>
        <w:pStyle w:val="ListParagraph"/>
        <w:numPr>
          <w:ilvl w:val="0"/>
          <w:numId w:val="233"/>
        </w:numPr>
        <w:rPr>
          <w:rFonts w:ascii="Arial" w:hAnsi="Arial" w:cs="Arial"/>
        </w:rPr>
      </w:pPr>
      <w:r>
        <w:rPr>
          <w:rFonts w:ascii="Arial" w:hAnsi="Arial" w:cs="Arial"/>
        </w:rPr>
        <w:t xml:space="preserve">The user appears in the User Access Report and in the Group Profile Membership of Marketing Account Officer, with the approver and the request number as Created by.</w:t>
      </w:r>
    </w:p>
    <w:p>
      <w:pPr>
        <w:pStyle w:val="ListParagraph"/>
        <w:numPr>
          <w:ilvl w:val="0"/>
          <w:numId w:val="233"/>
        </w:numPr>
        <w:rPr>
          <w:rFonts w:ascii="Arial" w:hAnsi="Arial" w:cs="Arial"/>
        </w:rPr>
      </w:pPr>
      <w:r>
        <w:rPr>
          <w:rFonts w:ascii="Arial" w:hAnsi="Arial" w:cs="Arial"/>
        </w:rPr>
        <w:t xml:space="preserve">The change is logged once: the access change log cannot be edited by any user.</w:t>
      </w:r>
    </w:p>
    <w:p>
      <w:pPr>
        <w:pStyle w:val="Heading2"/>
        <w:keepNext/>
        <w:numPr>
          <w:ilvl w:val="0"/>
          <w:numId w:val="0"/>
        </w:numPr>
        <w:rPr>
          <w:rFonts w:ascii="Arial" w:hAnsi="Arial" w:cs="Arial"/>
        </w:rPr>
      </w:pPr>
      <w:r>
        <w:rPr>
          <w:rFonts w:ascii="Arial" w:hAnsi="Arial" w:cs="Arial"/>
        </w:rPr>
        <w:t xml:space="preserve">WT-B A change and a revocation under four eyes, and a group-profile change approved in order and implemented</w:t>
      </w:r>
    </w:p>
    <w:p>
      <w:pPr>
        <w:rPr>
          <w:rFonts w:ascii="Arial" w:hAnsi="Arial" w:cs="Arial"/>
        </w:rPr>
      </w:pPr>
      <w:r>
        <w:rPr>
          <w:rFonts w:ascii="Arial" w:hAnsi="Arial" w:cs="Arial"/>
        </w:rPr>
        <w:t xml:space="preserve">The new account officer also covers as team leader: the Requestor asks to add the profile, the Approver approves it and the user is told. A privileged change (a back-up System Administrator) is flagged and needs the Second Approver. The Business Administrator asks for a new group profile; two approvers approve it in order and the System Administrator implements it. When the officer resigns, the Requestor deactivates the user; the Approver approves and the user's sessions end at once.</w:t>
      </w:r>
    </w:p>
    <w:p>
      <w:pPr>
        <w:rPr>
          <w:rFonts w:ascii="Arial" w:hAnsi="Arial" w:cs="Arial"/>
          <w:sz w:val="18"/>
          <w:szCs w:val="18"/>
        </w:rPr>
      </w:pPr>
      <w:r>
        <w:rPr>
          <w:rFonts w:ascii="Arial" w:hAnsi="Arial" w:cs="Arial"/>
          <w:i/>
          <w:sz w:val="18"/>
          <w:szCs w:val="18"/>
        </w:rPr>
        <w:t xml:space="preserve">SIT/UAT data: user a013000196 of walkthrough A; SIT/UAT request AR-2026-900008 (privileged change of a013000104 waiting for the second approval); new group profile Renewal Enquiry (fictitious) with two permissions; approvers uamapprover and approver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tcPr>
          <w:p>
            <w:pPr>
              <w:spacing w:after="0"/>
              <w:rPr>
                <w:rFonts w:ascii="Calibri" w:hAnsi="Calibri" w:cs="Calibri"/>
                <w:sz w:val="15"/>
                <w:szCs w:val="15"/>
              </w:rPr>
            </w:pPr>
            <w:r>
              <w:rPr>
                <w:rFonts w:ascii="Calibri" w:hAnsi="Calibri" w:cs="Calibri"/>
                <w:sz w:val="15"/>
                <w:szCs w:val="15"/>
              </w:rPr>
              <w:t xml:space="preserve">WT-B.1</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Opens a New Request of type Modify user for a013000196, ticks Marketing Team Leader / Head (approver) besides the current profile, chooses the approver, writes the justification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The Group Profiles show (current) after Marketing Account Officer; toast AR-yyyy-nnnnnn submitted</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c>
          <w:tcPr>
            <w:tcW w:w="864" w:type="dxa"/>
          </w:tcPr>
          <w:p>
            <w:pPr>
              <w:spacing w:after="0"/>
              <w:rPr>
                <w:rFonts w:ascii="Calibri" w:hAnsi="Calibri" w:cs="Calibri"/>
                <w:sz w:val="15"/>
                <w:szCs w:val="15"/>
              </w:rPr>
            </w:pPr>
            <w:r>
              <w:rPr>
                <w:rFonts w:ascii="Calibri" w:hAnsi="Calibri" w:cs="Calibri"/>
                <w:sz w:val="15"/>
                <w:szCs w:val="15"/>
              </w:rPr>
              <w:t xml:space="preserve">WT-B.2</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the request: the Details tab shows the group profiles added; clicks Approve and Apply</w:t>
            </w:r>
          </w:p>
        </w:tc>
        <w:tc>
          <w:tcPr>
            <w:tcW w:w="2520" w:type="dxa"/>
          </w:tcPr>
          <w:p>
            <w:pPr>
              <w:spacing w:after="0"/>
              <w:rPr>
                <w:rFonts w:ascii="Calibri" w:hAnsi="Calibri" w:cs="Calibri"/>
                <w:sz w:val="15"/>
                <w:szCs w:val="15"/>
              </w:rPr>
            </w:pPr>
            <w:r>
              <w:rPr>
                <w:rFonts w:ascii="Calibri" w:hAnsi="Calibri" w:cs="Calibri"/>
                <w:sz w:val="15"/>
                <w:szCs w:val="15"/>
              </w:rPr>
              <w:t xml:space="preserve">The status is Approved; the user receives Your access changed in the system and by e-mail</w:t>
            </w:r>
          </w:p>
        </w:tc>
        <w:tc>
          <w:tcPr>
            <w:tcW w:w="1440" w:type="dxa"/>
          </w:tcPr>
          <w:p>
            <w:pPr>
              <w:spacing w:after="0"/>
              <w:rPr>
                <w:rFonts w:ascii="Calibri" w:hAnsi="Calibri" w:cs="Calibri"/>
                <w:sz w:val="15"/>
                <w:szCs w:val="15"/>
              </w:rPr>
            </w:pPr>
            <w:r>
              <w:rPr>
                <w:rFonts w:ascii="Calibri" w:hAnsi="Calibri" w:cs="Calibri"/>
                <w:sz w:val="15"/>
                <w:szCs w:val="15"/>
              </w:rPr>
              <w:t xml:space="preserve">Change applied</w:t>
            </w:r>
          </w:p>
        </w:tc>
      </w:tr>
      <w:tr>
        <w:tc>
          <w:tcPr>
            <w:tcW w:w="864" w:type="dxa"/>
          </w:tcPr>
          <w:p>
            <w:pPr>
              <w:spacing w:after="0"/>
              <w:rPr>
                <w:rFonts w:ascii="Calibri" w:hAnsi="Calibri" w:cs="Calibri"/>
                <w:sz w:val="15"/>
                <w:szCs w:val="15"/>
              </w:rPr>
            </w:pPr>
            <w:r>
              <w:rPr>
                <w:rFonts w:ascii="Calibri" w:hAnsi="Calibri" w:cs="Calibri"/>
                <w:sz w:val="15"/>
                <w:szCs w:val="15"/>
              </w:rPr>
              <w:t xml:space="preserve">WT-B.3</w:t>
            </w:r>
          </w:p>
        </w:tc>
        <w:tc>
          <w:tcPr>
            <w:tcW w:w="1368" w:type="dxa"/>
          </w:tcPr>
          <w:p>
            <w:pPr>
              <w:spacing w:after="0"/>
              <w:rPr>
                <w:rFonts w:ascii="Calibri" w:hAnsi="Calibri" w:cs="Calibri"/>
                <w:sz w:val="15"/>
                <w:szCs w:val="15"/>
              </w:rPr>
            </w:pPr>
            <w:r>
              <w:rPr>
                <w:rFonts w:ascii="Calibri" w:hAnsi="Calibri" w:cs="Calibri"/>
                <w:sz w:val="15"/>
                <w:szCs w:val="15"/>
              </w:rPr>
              <w:t xml:space="preserve">Second 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AR-2026-900008 from the Second Approval tab: the tag Privilege increase, first approved by the Approver; clicks Second Approval and confirms</w:t>
            </w:r>
          </w:p>
        </w:tc>
        <w:tc>
          <w:tcPr>
            <w:tcW w:w="2520" w:type="dxa"/>
          </w:tcPr>
          <w:p>
            <w:pPr>
              <w:spacing w:after="0"/>
              <w:rPr>
                <w:rFonts w:ascii="Calibri" w:hAnsi="Calibri" w:cs="Calibri"/>
                <w:sz w:val="15"/>
                <w:szCs w:val="15"/>
              </w:rPr>
            </w:pPr>
            <w:r>
              <w:rPr>
                <w:rFonts w:ascii="Calibri" w:hAnsi="Calibri" w:cs="Calibri"/>
                <w:sz w:val="15"/>
                <w:szCs w:val="15"/>
              </w:rPr>
              <w:t xml:space="preserve">The status is Approved; the alert Privileged access change stays in the Alert inbox as evidence</w:t>
            </w:r>
          </w:p>
        </w:tc>
        <w:tc>
          <w:tcPr>
            <w:tcW w:w="1440" w:type="dxa"/>
          </w:tcPr>
          <w:p>
            <w:pPr>
              <w:spacing w:after="0"/>
              <w:rPr>
                <w:rFonts w:ascii="Calibri" w:hAnsi="Calibri" w:cs="Calibri"/>
                <w:sz w:val="15"/>
                <w:szCs w:val="15"/>
              </w:rPr>
            </w:pPr>
            <w:r>
              <w:rPr>
                <w:rFonts w:ascii="Calibri" w:hAnsi="Calibri" w:cs="Calibri"/>
                <w:sz w:val="15"/>
                <w:szCs w:val="15"/>
              </w:rPr>
              <w:t xml:space="preserve">Second approval given</w:t>
            </w:r>
          </w:p>
        </w:tc>
      </w:tr>
      <w:tr>
        <w:tc>
          <w:tcPr>
            <w:tcW w:w="864" w:type="dxa"/>
          </w:tcPr>
          <w:p>
            <w:pPr>
              <w:spacing w:after="0"/>
              <w:rPr>
                <w:rFonts w:ascii="Calibri" w:hAnsi="Calibri" w:cs="Calibri"/>
                <w:sz w:val="15"/>
                <w:szCs w:val="15"/>
              </w:rPr>
            </w:pPr>
            <w:r>
              <w:rPr>
                <w:rFonts w:ascii="Calibri" w:hAnsi="Calibri" w:cs="Calibri"/>
                <w:sz w:val="15"/>
                <w:szCs w:val="15"/>
              </w:rPr>
              <w:t xml:space="preserve">WT-B.4</w:t>
            </w:r>
          </w:p>
        </w:tc>
        <w:tc>
          <w:tcPr>
            <w:tcW w:w="1368"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655" w:type="dxa"/>
          </w:tcPr>
          <w:p>
            <w:pPr>
              <w:spacing w:after="0"/>
              <w:rPr>
                <w:rFonts w:ascii="Calibri" w:hAnsi="Calibri" w:cs="Calibri"/>
                <w:sz w:val="15"/>
                <w:szCs w:val="15"/>
              </w:rPr>
            </w:pPr>
            <w:r>
              <w:rPr>
                <w:rFonts w:ascii="Calibri" w:hAnsi="Calibri" w:cs="Calibri"/>
                <w:sz w:val="15"/>
                <w:szCs w:val="15"/>
              </w:rPr>
              <w:t xml:space="preserve">New Group Profile Request and Edit Request (SCR-UA-12)</w:t>
            </w:r>
          </w:p>
        </w:tc>
        <w:tc>
          <w:tcPr>
            <w:tcW w:w="2808" w:type="dxa"/>
          </w:tcPr>
          <w:p>
            <w:pPr>
              <w:spacing w:after="0"/>
              <w:rPr>
                <w:rFonts w:ascii="Calibri" w:hAnsi="Calibri" w:cs="Calibri"/>
                <w:sz w:val="15"/>
                <w:szCs w:val="15"/>
              </w:rPr>
            </w:pPr>
            <w:r>
              <w:rPr>
                <w:rFonts w:ascii="Calibri" w:hAnsi="Calibri" w:cs="Calibri"/>
                <w:sz w:val="15"/>
                <w:szCs w:val="15"/>
              </w:rPr>
              <w:t xml:space="preserve">Opens Group Profile Requests › New Group Profile Request, enters the system Renewal Enquiry, the name and description, keeps the level Standard, ticks two permissions, adds the approvers Ulysses Access Approver then the New Business Approver, writes the justification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submitted; the Approvers tab lists the two approvers in order</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 (first approver)</w:t>
            </w:r>
          </w:p>
        </w:tc>
      </w:tr>
      <w:tr>
        <w:tc>
          <w:tcPr>
            <w:tcW w:w="864" w:type="dxa"/>
          </w:tcPr>
          <w:p>
            <w:pPr>
              <w:spacing w:after="0"/>
              <w:rPr>
                <w:rFonts w:ascii="Calibri" w:hAnsi="Calibri" w:cs="Calibri"/>
                <w:sz w:val="15"/>
                <w:szCs w:val="15"/>
              </w:rPr>
            </w:pPr>
            <w:r>
              <w:rPr>
                <w:rFonts w:ascii="Calibri" w:hAnsi="Calibri" w:cs="Calibri"/>
                <w:sz w:val="15"/>
                <w:szCs w:val="15"/>
              </w:rPr>
              <w:t xml:space="preserve">WT-B.5</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Approves the group-profile request</w:t>
            </w:r>
          </w:p>
        </w:tc>
        <w:tc>
          <w:tcPr>
            <w:tcW w:w="2520" w:type="dxa"/>
          </w:tcPr>
          <w:p>
            <w:pPr>
              <w:spacing w:after="0"/>
              <w:rPr>
                <w:rFonts w:ascii="Calibri" w:hAnsi="Calibri" w:cs="Calibri"/>
                <w:sz w:val="15"/>
                <w:szCs w:val="15"/>
              </w:rPr>
            </w:pPr>
            <w:r>
              <w:rPr>
                <w:rFonts w:ascii="Calibri" w:hAnsi="Calibri" w:cs="Calibri"/>
                <w:sz w:val="15"/>
                <w:szCs w:val="15"/>
              </w:rPr>
              <w:t xml:space="preserve">The status stays Pending Approval; the request moves to the New Business Approver, who receives the notice</w:t>
            </w:r>
          </w:p>
        </w:tc>
        <w:tc>
          <w:tcPr>
            <w:tcW w:w="1440" w:type="dxa"/>
          </w:tcPr>
          <w:p>
            <w:pPr>
              <w:spacing w:after="0"/>
              <w:rPr>
                <w:rFonts w:ascii="Calibri" w:hAnsi="Calibri" w:cs="Calibri"/>
                <w:sz w:val="15"/>
                <w:szCs w:val="15"/>
              </w:rPr>
            </w:pPr>
            <w:r>
              <w:rPr>
                <w:rFonts w:ascii="Calibri" w:hAnsi="Calibri" w:cs="Calibri"/>
                <w:sz w:val="15"/>
                <w:szCs w:val="15"/>
              </w:rPr>
              <w:t xml:space="preserve">Next approver</w:t>
            </w:r>
          </w:p>
        </w:tc>
      </w:tr>
      <w:tr>
        <w:tc>
          <w:tcPr>
            <w:tcW w:w="864" w:type="dxa"/>
          </w:tcPr>
          <w:p>
            <w:pPr>
              <w:spacing w:after="0"/>
              <w:rPr>
                <w:rFonts w:ascii="Calibri" w:hAnsi="Calibri" w:cs="Calibri"/>
                <w:sz w:val="15"/>
                <w:szCs w:val="15"/>
              </w:rPr>
            </w:pPr>
            <w:r>
              <w:rPr>
                <w:rFonts w:ascii="Calibri" w:hAnsi="Calibri" w:cs="Calibri"/>
                <w:sz w:val="15"/>
                <w:szCs w:val="15"/>
              </w:rPr>
              <w:t xml:space="preserve">WT-B.6</w:t>
            </w:r>
          </w:p>
        </w:tc>
        <w:tc>
          <w:tcPr>
            <w:tcW w:w="1368" w:type="dxa"/>
          </w:tcPr>
          <w:p>
            <w:pPr>
              <w:spacing w:after="0"/>
              <w:rPr>
                <w:rFonts w:ascii="Calibri" w:hAnsi="Calibri" w:cs="Calibri"/>
                <w:sz w:val="15"/>
                <w:szCs w:val="15"/>
              </w:rPr>
            </w:pPr>
            <w:r>
              <w:rPr>
                <w:rFonts w:ascii="Calibri" w:hAnsi="Calibri" w:cs="Calibri"/>
                <w:sz w:val="15"/>
                <w:szCs w:val="15"/>
              </w:rPr>
              <w:t xml:space="preserve">New Business approver (keeps the approval permission)</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the request from My Approvals and approves it</w:t>
            </w:r>
          </w:p>
        </w:tc>
        <w:tc>
          <w:tcPr>
            <w:tcW w:w="2520" w:type="dxa"/>
          </w:tcPr>
          <w:p>
            <w:pPr>
              <w:spacing w:after="0"/>
              <w:rPr>
                <w:rFonts w:ascii="Calibri" w:hAnsi="Calibri" w:cs="Calibri"/>
                <w:sz w:val="15"/>
                <w:szCs w:val="15"/>
              </w:rPr>
            </w:pPr>
            <w:r>
              <w:rPr>
                <w:rFonts w:ascii="Calibri" w:hAnsi="Calibri" w:cs="Calibri"/>
                <w:sz w:val="15"/>
                <w:szCs w:val="15"/>
              </w:rPr>
              <w:t xml:space="preserve">The status is For Implementation; the System Administrators receive Access request AR-yyyy-nnnnnn to implement</w:t>
            </w:r>
          </w:p>
        </w:tc>
        <w:tc>
          <w:tcPr>
            <w:tcW w:w="1440" w:type="dxa"/>
          </w:tcPr>
          <w:p>
            <w:pPr>
              <w:spacing w:after="0"/>
              <w:rPr>
                <w:rFonts w:ascii="Calibri" w:hAnsi="Calibri" w:cs="Calibri"/>
                <w:sz w:val="15"/>
                <w:szCs w:val="15"/>
              </w:rPr>
            </w:pPr>
            <w:r>
              <w:rPr>
                <w:rFonts w:ascii="Calibri" w:hAnsi="Calibri" w:cs="Calibri"/>
                <w:sz w:val="15"/>
                <w:szCs w:val="15"/>
              </w:rPr>
              <w:t xml:space="preserve">For implementation</w:t>
            </w:r>
          </w:p>
        </w:tc>
      </w:tr>
      <w:tr>
        <w:tc>
          <w:tcPr>
            <w:tcW w:w="864" w:type="dxa"/>
          </w:tcPr>
          <w:p>
            <w:pPr>
              <w:spacing w:after="0"/>
              <w:rPr>
                <w:rFonts w:ascii="Calibri" w:hAnsi="Calibri" w:cs="Calibri"/>
                <w:sz w:val="15"/>
                <w:szCs w:val="15"/>
              </w:rPr>
            </w:pPr>
            <w:r>
              <w:rPr>
                <w:rFonts w:ascii="Calibri" w:hAnsi="Calibri" w:cs="Calibri"/>
                <w:sz w:val="15"/>
                <w:szCs w:val="15"/>
              </w:rPr>
              <w:t xml:space="preserve">WT-B.7</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Roles &amp; Permissions (SCR-UA-16)</w:t>
            </w:r>
          </w:p>
        </w:tc>
        <w:tc>
          <w:tcPr>
            <w:tcW w:w="2808" w:type="dxa"/>
          </w:tcPr>
          <w:p>
            <w:pPr>
              <w:spacing w:after="0"/>
              <w:rPr>
                <w:rFonts w:ascii="Calibri" w:hAnsi="Calibri" w:cs="Calibri"/>
                <w:sz w:val="15"/>
                <w:szCs w:val="15"/>
              </w:rPr>
            </w:pPr>
            <w:r>
              <w:rPr>
                <w:rFonts w:ascii="Calibri" w:hAnsi="Calibri" w:cs="Calibri"/>
                <w:sz w:val="15"/>
                <w:szCs w:val="15"/>
              </w:rPr>
              <w:t xml:space="preserve">Opens Roles &amp; Permissions, finds the request under Approved Requests to Implement, clicks Implement Request and confirms</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implemented; the profile appears in the matrix with its two permissions</w:t>
            </w:r>
          </w:p>
        </w:tc>
        <w:tc>
          <w:tcPr>
            <w:tcW w:w="1440" w:type="dxa"/>
          </w:tcPr>
          <w:p>
            <w:pPr>
              <w:spacing w:after="0"/>
              <w:rPr>
                <w:rFonts w:ascii="Calibri" w:hAnsi="Calibri" w:cs="Calibri"/>
                <w:sz w:val="15"/>
                <w:szCs w:val="15"/>
              </w:rPr>
            </w:pPr>
            <w:r>
              <w:rPr>
                <w:rFonts w:ascii="Calibri" w:hAnsi="Calibri" w:cs="Calibri"/>
                <w:sz w:val="15"/>
                <w:szCs w:val="15"/>
              </w:rPr>
              <w:t xml:space="preserve">Implemented</w:t>
            </w:r>
          </w:p>
        </w:tc>
      </w:tr>
      <w:tr>
        <w:tc>
          <w:tcPr>
            <w:tcW w:w="864" w:type="dxa"/>
          </w:tcPr>
          <w:p>
            <w:pPr>
              <w:spacing w:after="0"/>
              <w:rPr>
                <w:rFonts w:ascii="Calibri" w:hAnsi="Calibri" w:cs="Calibri"/>
                <w:sz w:val="15"/>
                <w:szCs w:val="15"/>
              </w:rPr>
            </w:pPr>
            <w:r>
              <w:rPr>
                <w:rFonts w:ascii="Calibri" w:hAnsi="Calibri" w:cs="Calibri"/>
                <w:sz w:val="15"/>
                <w:szCs w:val="15"/>
              </w:rPr>
              <w:t xml:space="preserve">WT-B.8</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Opens a New Request of type Deactivate user for a013000196, chooses the reason Resigned, leaves the effective date blank, chooses the approver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submitted</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c>
          <w:tcPr>
            <w:tcW w:w="864" w:type="dxa"/>
          </w:tcPr>
          <w:p>
            <w:pPr>
              <w:spacing w:after="0"/>
              <w:rPr>
                <w:rFonts w:ascii="Calibri" w:hAnsi="Calibri" w:cs="Calibri"/>
                <w:sz w:val="15"/>
                <w:szCs w:val="15"/>
              </w:rPr>
            </w:pPr>
            <w:r>
              <w:rPr>
                <w:rFonts w:ascii="Calibri" w:hAnsi="Calibri" w:cs="Calibri"/>
                <w:sz w:val="15"/>
                <w:szCs w:val="15"/>
              </w:rPr>
              <w:t xml:space="preserve">WT-B.9</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Approves the deactivation</w:t>
            </w:r>
          </w:p>
        </w:tc>
        <w:tc>
          <w:tcPr>
            <w:tcW w:w="2520" w:type="dxa"/>
          </w:tcPr>
          <w:p>
            <w:pPr>
              <w:spacing w:after="0"/>
              <w:rPr>
                <w:rFonts w:ascii="Calibri" w:hAnsi="Calibri" w:cs="Calibri"/>
                <w:sz w:val="15"/>
                <w:szCs w:val="15"/>
              </w:rPr>
            </w:pPr>
            <w:r>
              <w:rPr>
                <w:rFonts w:ascii="Calibri" w:hAnsi="Calibri" w:cs="Calibri"/>
                <w:sz w:val="15"/>
                <w:szCs w:val="15"/>
              </w:rPr>
              <w:t xml:space="preserve">The status is Approved; the user is Disabled and every open session of the user has ended</w:t>
            </w:r>
          </w:p>
        </w:tc>
        <w:tc>
          <w:tcPr>
            <w:tcW w:w="1440" w:type="dxa"/>
          </w:tcPr>
          <w:p>
            <w:pPr>
              <w:spacing w:after="0"/>
              <w:rPr>
                <w:rFonts w:ascii="Calibri" w:hAnsi="Calibri" w:cs="Calibri"/>
                <w:sz w:val="15"/>
                <w:szCs w:val="15"/>
              </w:rPr>
            </w:pPr>
            <w:r>
              <w:rPr>
                <w:rFonts w:ascii="Calibri" w:hAnsi="Calibri" w:cs="Calibri"/>
                <w:sz w:val="15"/>
                <w:szCs w:val="15"/>
              </w:rPr>
              <w:t xml:space="preserve">User deactivated</w:t>
            </w:r>
          </w:p>
        </w:tc>
      </w:tr>
      <w:tr>
        <w:tc>
          <w:tcPr>
            <w:tcW w:w="864" w:type="dxa"/>
          </w:tcPr>
          <w:p>
            <w:pPr>
              <w:spacing w:after="0"/>
              <w:rPr>
                <w:rFonts w:ascii="Calibri" w:hAnsi="Calibri" w:cs="Calibri"/>
                <w:sz w:val="15"/>
                <w:szCs w:val="15"/>
              </w:rPr>
            </w:pPr>
            <w:r>
              <w:rPr>
                <w:rFonts w:ascii="Calibri" w:hAnsi="Calibri" w:cs="Calibri"/>
                <w:sz w:val="15"/>
                <w:szCs w:val="15"/>
              </w:rPr>
              <w:t xml:space="preserve">WT-B.10</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Users (SCR-UA-15)</w:t>
            </w:r>
          </w:p>
        </w:tc>
        <w:tc>
          <w:tcPr>
            <w:tcW w:w="2808" w:type="dxa"/>
          </w:tcPr>
          <w:p>
            <w:pPr>
              <w:spacing w:after="0"/>
              <w:rPr>
                <w:rFonts w:ascii="Calibri" w:hAnsi="Calibri" w:cs="Calibri"/>
                <w:sz w:val="15"/>
                <w:szCs w:val="15"/>
              </w:rPr>
            </w:pPr>
            <w:r>
              <w:rPr>
                <w:rFonts w:ascii="Calibri" w:hAnsi="Calibri" w:cs="Calibri"/>
                <w:sz w:val="15"/>
                <w:szCs w:val="15"/>
              </w:rPr>
              <w:t xml:space="preserve">Opens Administration › Users with the status Disabled</w:t>
            </w:r>
          </w:p>
        </w:tc>
        <w:tc>
          <w:tcPr>
            <w:tcW w:w="2520" w:type="dxa"/>
          </w:tcPr>
          <w:p>
            <w:pPr>
              <w:spacing w:after="0"/>
              <w:rPr>
                <w:rFonts w:ascii="Calibri" w:hAnsi="Calibri" w:cs="Calibri"/>
                <w:sz w:val="15"/>
                <w:szCs w:val="15"/>
              </w:rPr>
            </w:pPr>
            <w:r>
              <w:rPr>
                <w:rFonts w:ascii="Calibri" w:hAnsi="Calibri" w:cs="Calibri"/>
                <w:sz w:val="15"/>
                <w:szCs w:val="15"/>
              </w:rPr>
              <w:t xml:space="preserve">a013000196 is listed Disabled with the profiles it held; Sessions shows the last session ended by the administrator</w:t>
            </w:r>
          </w:p>
        </w:tc>
        <w:tc>
          <w:tcPr>
            <w:tcW w:w="1440" w:type="dxa"/>
          </w:tcPr>
          <w:p>
            <w:pPr>
              <w:spacing w:after="0"/>
              <w:rPr>
                <w:rFonts w:ascii="Calibri" w:hAnsi="Calibri" w:cs="Calibri"/>
                <w:sz w:val="15"/>
                <w:szCs w:val="15"/>
              </w:rPr>
            </w:pPr>
            <w:r>
              <w:rPr>
                <w:rFonts w:ascii="Calibri" w:hAnsi="Calibri" w:cs="Calibri"/>
                <w:sz w:val="15"/>
                <w:szCs w:val="15"/>
              </w:rPr>
              <w:t xml:space="preserve">Evidence of the revocation</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34"/>
        </w:numPr>
        <w:rPr>
          <w:rFonts w:ascii="Arial" w:hAnsi="Arial" w:cs="Arial"/>
        </w:rPr>
      </w:pPr>
      <w:r>
        <w:rPr>
          <w:rFonts w:ascii="Arial" w:hAnsi="Arial" w:cs="Arial"/>
        </w:rPr>
        <w:t xml:space="preserve">Each change is in the User Access Audit Log with its from and to values, the approver and the request number; the deactivated user keeps the history but can no longer sign in.</w:t>
      </w:r>
    </w:p>
    <w:p>
      <w:pPr>
        <w:pStyle w:val="ListParagraph"/>
        <w:numPr>
          <w:ilvl w:val="0"/>
          <w:numId w:val="234"/>
        </w:numPr>
        <w:rPr>
          <w:rFonts w:ascii="Arial" w:hAnsi="Arial" w:cs="Arial"/>
        </w:rPr>
      </w:pPr>
      <w:r>
        <w:rPr>
          <w:rFonts w:ascii="Arial" w:hAnsi="Arial" w:cs="Arial"/>
        </w:rPr>
        <w:t xml:space="preserve">The new group profile can be given to users by access requests at once; its content is in the User Group Profile Report and the User Access Matrix.</w:t>
      </w:r>
    </w:p>
    <w:p>
      <w:pPr>
        <w:pStyle w:val="Heading2"/>
        <w:keepNext/>
        <w:numPr>
          <w:ilvl w:val="0"/>
          <w:numId w:val="0"/>
        </w:numPr>
        <w:rPr>
          <w:rFonts w:ascii="Arial" w:hAnsi="Arial" w:cs="Arial"/>
        </w:rPr>
      </w:pPr>
      <w:r>
        <w:rPr>
          <w:rFonts w:ascii="Arial" w:hAnsi="Arial" w:cs="Arial"/>
        </w:rPr>
        <w:t xml:space="preserve">WT-C Refused cases and the messages the user sees</w:t>
      </w:r>
    </w:p>
    <w:p>
      <w:pPr>
        <w:rPr>
          <w:rFonts w:ascii="Arial" w:hAnsi="Arial" w:cs="Arial"/>
        </w:rPr>
      </w:pPr>
      <w:r>
        <w:rPr>
          <w:rFonts w:ascii="Arial" w:hAnsi="Arial" w:cs="Arial"/>
        </w:rPr>
        <w:t xml:space="preserve">The same processes when something is wrong or not allowed: an incomplete or badly formatted enrolment, a second request for a user who already has one open, a change of one's own profiles, a decision by someone other than the chosen approver, an implementation by the requester, a locked account, a deactivated user signing in, and a password that breaks the rules, and two profiles that one user may not hold together. Each step shows the message and what the user does next.</w:t>
      </w:r>
    </w:p>
    <w:p>
      <w:pPr>
        <w:rPr>
          <w:rFonts w:ascii="Arial" w:hAnsi="Arial" w:cs="Arial"/>
          <w:sz w:val="18"/>
          <w:szCs w:val="18"/>
        </w:rPr>
      </w:pPr>
      <w:r>
        <w:rPr>
          <w:rFonts w:ascii="Arial" w:hAnsi="Arial" w:cs="Arial"/>
          <w:i/>
          <w:sz w:val="18"/>
          <w:szCs w:val="18"/>
        </w:rPr>
        <w:t xml:space="preserve">SIT/UAT data: SIT/UAT requests AR-2026-900002 (pending for uamapprover); users a013000101 (active) and a013000196 (deactivated in walkthrough B); a group-profile request raised by the System Administrator and approved for implementation (prepared by the capture)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tcPr>
          <w:p>
            <w:pPr>
              <w:spacing w:after="0"/>
              <w:rPr>
                <w:rFonts w:ascii="Calibri" w:hAnsi="Calibri" w:cs="Calibri"/>
                <w:sz w:val="15"/>
                <w:szCs w:val="15"/>
              </w:rPr>
            </w:pPr>
            <w:r>
              <w:rPr>
                <w:rFonts w:ascii="Calibri" w:hAnsi="Calibri" w:cs="Calibri"/>
                <w:sz w:val="15"/>
                <w:szCs w:val="15"/>
              </w:rPr>
              <w:t xml:space="preserve">WT-C.1</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Opens New Request, enters the user ID ab and clicks Submit without a full name, profile, approver or justification</w:t>
            </w:r>
          </w:p>
        </w:tc>
        <w:tc>
          <w:tcPr>
            <w:tcW w:w="2520" w:type="dxa"/>
          </w:tcPr>
          <w:p>
            <w:pPr>
              <w:spacing w:after="0"/>
              <w:rPr>
                <w:rFonts w:ascii="Calibri" w:hAnsi="Calibri" w:cs="Calibri"/>
                <w:sz w:val="15"/>
                <w:szCs w:val="15"/>
              </w:rPr>
            </w:pPr>
            <w:r>
              <w:rPr>
                <w:rFonts w:ascii="Calibri" w:hAnsi="Calibri" w:cs="Calibri"/>
                <w:sz w:val="15"/>
                <w:szCs w:val="15"/>
              </w:rPr>
              <w:t xml:space="preserve">Under the fields: Use 3 to 50 letters, digits, dots, dashes or underscores; Enter the full name of the new user; Select at least one role; Select the approver; Enter the justification. Nothing is saved</w:t>
            </w:r>
          </w:p>
        </w:tc>
        <w:tc>
          <w:tcPr>
            <w:tcW w:w="1440" w:type="dxa"/>
          </w:tcPr>
          <w:p>
            <w:pPr>
              <w:spacing w:after="0"/>
              <w:rPr>
                <w:rFonts w:ascii="Calibri" w:hAnsi="Calibri" w:cs="Calibri"/>
                <w:sz w:val="15"/>
                <w:szCs w:val="15"/>
              </w:rPr>
            </w:pPr>
            <w:r>
              <w:rPr>
                <w:rFonts w:ascii="Calibri" w:hAnsi="Calibri" w:cs="Calibri"/>
                <w:sz w:val="15"/>
                <w:szCs w:val="15"/>
              </w:rPr>
              <w:t xml:space="preserve">Form corrected</w:t>
            </w:r>
          </w:p>
        </w:tc>
      </w:tr>
      <w:tr>
        <w:tc>
          <w:tcPr>
            <w:tcW w:w="864" w:type="dxa"/>
          </w:tcPr>
          <w:p>
            <w:pPr>
              <w:spacing w:after="0"/>
              <w:rPr>
                <w:rFonts w:ascii="Calibri" w:hAnsi="Calibri" w:cs="Calibri"/>
                <w:sz w:val="15"/>
                <w:szCs w:val="15"/>
              </w:rPr>
            </w:pPr>
            <w:r>
              <w:rPr>
                <w:rFonts w:ascii="Calibri" w:hAnsi="Calibri" w:cs="Calibri"/>
                <w:sz w:val="15"/>
                <w:szCs w:val="15"/>
              </w:rPr>
              <w:t xml:space="preserve">WT-C.2</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Enters the user ID a01300019X with the other fields complete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Under the user ID: The user ID must be a letter followed by nine digits, for example a013000196</w:t>
            </w:r>
          </w:p>
        </w:tc>
        <w:tc>
          <w:tcPr>
            <w:tcW w:w="1440" w:type="dxa"/>
          </w:tcPr>
          <w:p>
            <w:pPr>
              <w:spacing w:after="0"/>
              <w:rPr>
                <w:rFonts w:ascii="Calibri" w:hAnsi="Calibri" w:cs="Calibri"/>
                <w:sz w:val="15"/>
                <w:szCs w:val="15"/>
              </w:rPr>
            </w:pPr>
            <w:r>
              <w:rPr>
                <w:rFonts w:ascii="Calibri" w:hAnsi="Calibri" w:cs="Calibri"/>
                <w:sz w:val="15"/>
                <w:szCs w:val="15"/>
              </w:rPr>
              <w:t xml:space="preserve">User ID corrected</w:t>
            </w:r>
          </w:p>
        </w:tc>
      </w:tr>
      <w:tr>
        <w:tc>
          <w:tcPr>
            <w:tcW w:w="864" w:type="dxa"/>
          </w:tcPr>
          <w:p>
            <w:pPr>
              <w:spacing w:after="0"/>
              <w:rPr>
                <w:rFonts w:ascii="Calibri" w:hAnsi="Calibri" w:cs="Calibri"/>
                <w:sz w:val="15"/>
                <w:szCs w:val="15"/>
              </w:rPr>
            </w:pPr>
            <w:r>
              <w:rPr>
                <w:rFonts w:ascii="Calibri" w:hAnsi="Calibri" w:cs="Calibri"/>
                <w:sz w:val="15"/>
                <w:szCs w:val="15"/>
              </w:rPr>
              <w:t xml:space="preserve">WT-C.3</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Raises a Modify user request for a013000101, which already has a pending request,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A request for user a013000101 is already waiting for approval, with its reference</w:t>
            </w:r>
          </w:p>
        </w:tc>
        <w:tc>
          <w:tcPr>
            <w:tcW w:w="1440" w:type="dxa"/>
          </w:tcPr>
          <w:p>
            <w:pPr>
              <w:spacing w:after="0"/>
              <w:rPr>
                <w:rFonts w:ascii="Calibri" w:hAnsi="Calibri" w:cs="Calibri"/>
                <w:sz w:val="15"/>
                <w:szCs w:val="15"/>
              </w:rPr>
            </w:pPr>
            <w:r>
              <w:rPr>
                <w:rFonts w:ascii="Calibri" w:hAnsi="Calibri" w:cs="Calibri"/>
                <w:sz w:val="15"/>
                <w:szCs w:val="15"/>
              </w:rPr>
              <w:t xml:space="preserve">Wait for the open request</w:t>
            </w:r>
          </w:p>
        </w:tc>
      </w:tr>
      <w:tr>
        <w:tc>
          <w:tcPr>
            <w:tcW w:w="864" w:type="dxa"/>
          </w:tcPr>
          <w:p>
            <w:pPr>
              <w:spacing w:after="0"/>
              <w:rPr>
                <w:rFonts w:ascii="Calibri" w:hAnsi="Calibri" w:cs="Calibri"/>
                <w:sz w:val="15"/>
                <w:szCs w:val="15"/>
              </w:rPr>
            </w:pPr>
            <w:r>
              <w:rPr>
                <w:rFonts w:ascii="Calibri" w:hAnsi="Calibri" w:cs="Calibri"/>
                <w:sz w:val="15"/>
                <w:szCs w:val="15"/>
              </w:rPr>
              <w:t xml:space="preserve">WT-C.4</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Raises a Modify user request for himself (requestor), ticks an additional profile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You cannot change your own roles</w:t>
            </w:r>
          </w:p>
        </w:tc>
        <w:tc>
          <w:tcPr>
            <w:tcW w:w="1440" w:type="dxa"/>
          </w:tcPr>
          <w:p>
            <w:pPr>
              <w:spacing w:after="0"/>
              <w:rPr>
                <w:rFonts w:ascii="Calibri" w:hAnsi="Calibri" w:cs="Calibri"/>
                <w:sz w:val="15"/>
                <w:szCs w:val="15"/>
              </w:rPr>
            </w:pPr>
            <w:r>
              <w:rPr>
                <w:rFonts w:ascii="Calibri" w:hAnsi="Calibri" w:cs="Calibri"/>
                <w:sz w:val="15"/>
                <w:szCs w:val="15"/>
              </w:rPr>
              <w:t xml:space="preserve">Another requester raises it</w:t>
            </w:r>
          </w:p>
        </w:tc>
      </w:tr>
      <w:tr>
        <w:tc>
          <w:tcPr>
            <w:tcW w:w="864" w:type="dxa"/>
          </w:tcPr>
          <w:p>
            <w:pPr>
              <w:spacing w:after="0"/>
              <w:rPr>
                <w:rFonts w:ascii="Calibri" w:hAnsi="Calibri" w:cs="Calibri"/>
                <w:sz w:val="15"/>
                <w:szCs w:val="15"/>
              </w:rPr>
            </w:pPr>
            <w:r>
              <w:rPr>
                <w:rFonts w:ascii="Calibri" w:hAnsi="Calibri" w:cs="Calibri"/>
                <w:sz w:val="15"/>
                <w:szCs w:val="15"/>
              </w:rPr>
              <w:t xml:space="preserve">WT-C.5</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Enrols a new user with both the User Access Requestor and the User Access Approver profiles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One user may not hold both User Access Requestor and User Access Approver (separation-of-duties rule SOD-900001): the rule authorised by Information Security</w:t>
            </w:r>
          </w:p>
        </w:tc>
        <w:tc>
          <w:tcPr>
            <w:tcW w:w="1440" w:type="dxa"/>
          </w:tcPr>
          <w:p>
            <w:pPr>
              <w:spacing w:after="0"/>
              <w:rPr>
                <w:rFonts w:ascii="Calibri" w:hAnsi="Calibri" w:cs="Calibri"/>
                <w:sz w:val="15"/>
                <w:szCs w:val="15"/>
              </w:rPr>
            </w:pPr>
            <w:r>
              <w:rPr>
                <w:rFonts w:ascii="Calibri" w:hAnsi="Calibri" w:cs="Calibri"/>
                <w:sz w:val="15"/>
                <w:szCs w:val="15"/>
              </w:rPr>
              <w:t xml:space="preserve">One of the two profiles removed</w:t>
            </w:r>
          </w:p>
        </w:tc>
      </w:tr>
      <w:tr>
        <w:tc>
          <w:tcPr>
            <w:tcW w:w="864" w:type="dxa"/>
          </w:tcPr>
          <w:p>
            <w:pPr>
              <w:spacing w:after="0"/>
              <w:rPr>
                <w:rFonts w:ascii="Calibri" w:hAnsi="Calibri" w:cs="Calibri"/>
                <w:sz w:val="15"/>
                <w:szCs w:val="15"/>
              </w:rPr>
            </w:pPr>
            <w:r>
              <w:rPr>
                <w:rFonts w:ascii="Calibri" w:hAnsi="Calibri" w:cs="Calibri"/>
                <w:sz w:val="15"/>
                <w:szCs w:val="15"/>
              </w:rPr>
              <w:t xml:space="preserve">WT-C.6</w:t>
            </w:r>
          </w:p>
        </w:tc>
        <w:tc>
          <w:tcPr>
            <w:tcW w:w="1368" w:type="dxa"/>
          </w:tcPr>
          <w:p>
            <w:pPr>
              <w:spacing w:after="0"/>
              <w:rPr>
                <w:rFonts w:ascii="Calibri" w:hAnsi="Calibri" w:cs="Calibri"/>
                <w:sz w:val="15"/>
                <w:szCs w:val="15"/>
              </w:rPr>
            </w:pPr>
            <w:r>
              <w:rPr>
                <w:rFonts w:ascii="Calibri" w:hAnsi="Calibri" w:cs="Calibri"/>
                <w:sz w:val="15"/>
                <w:szCs w:val="15"/>
              </w:rPr>
              <w:t xml:space="preserve">New Business approver (keeps the approval permission)</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AR-2026-900002, assigned to Ulysses Access Approver</w:t>
            </w:r>
          </w:p>
        </w:tc>
        <w:tc>
          <w:tcPr>
            <w:tcW w:w="2520" w:type="dxa"/>
          </w:tcPr>
          <w:p>
            <w:pPr>
              <w:spacing w:after="0"/>
              <w:rPr>
                <w:rFonts w:ascii="Calibri" w:hAnsi="Calibri" w:cs="Calibri"/>
                <w:sz w:val="15"/>
                <w:szCs w:val="15"/>
              </w:rPr>
            </w:pPr>
            <w:r>
              <w:rPr>
                <w:rFonts w:ascii="Calibri" w:hAnsi="Calibri" w:cs="Calibri"/>
                <w:sz w:val="15"/>
                <w:szCs w:val="15"/>
              </w:rPr>
              <w:t xml:space="preserve">The request shows no decision button for this approver; a decision would be refused: Request AR-2026-900002 is assigned to uamapprover for approval</w:t>
            </w:r>
          </w:p>
        </w:tc>
        <w:tc>
          <w:tcPr>
            <w:tcW w:w="1440" w:type="dxa"/>
          </w:tcPr>
          <w:p>
            <w:pPr>
              <w:spacing w:after="0"/>
              <w:rPr>
                <w:rFonts w:ascii="Calibri" w:hAnsi="Calibri" w:cs="Calibri"/>
                <w:sz w:val="15"/>
                <w:szCs w:val="15"/>
              </w:rPr>
            </w:pPr>
            <w:r>
              <w:rPr>
                <w:rFonts w:ascii="Calibri" w:hAnsi="Calibri" w:cs="Calibri"/>
                <w:sz w:val="15"/>
                <w:szCs w:val="15"/>
              </w:rPr>
              <w:t xml:space="preserve">Left to the chosen approver</w:t>
            </w:r>
          </w:p>
        </w:tc>
      </w:tr>
      <w:tr>
        <w:tc>
          <w:tcPr>
            <w:tcW w:w="864" w:type="dxa"/>
          </w:tcPr>
          <w:p>
            <w:pPr>
              <w:spacing w:after="0"/>
              <w:rPr>
                <w:rFonts w:ascii="Calibri" w:hAnsi="Calibri" w:cs="Calibri"/>
                <w:sz w:val="15"/>
                <w:szCs w:val="15"/>
              </w:rPr>
            </w:pPr>
            <w:r>
              <w:rPr>
                <w:rFonts w:ascii="Calibri" w:hAnsi="Calibri" w:cs="Calibri"/>
                <w:sz w:val="15"/>
                <w:szCs w:val="15"/>
              </w:rPr>
              <w:t xml:space="preserve">WT-C.7</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Roles &amp; Permissions (SCR-UA-16)</w:t>
            </w:r>
          </w:p>
        </w:tc>
        <w:tc>
          <w:tcPr>
            <w:tcW w:w="2808" w:type="dxa"/>
          </w:tcPr>
          <w:p>
            <w:pPr>
              <w:spacing w:after="0"/>
              <w:rPr>
                <w:rFonts w:ascii="Calibri" w:hAnsi="Calibri" w:cs="Calibri"/>
                <w:sz w:val="15"/>
                <w:szCs w:val="15"/>
              </w:rPr>
            </w:pPr>
            <w:r>
              <w:rPr>
                <w:rFonts w:ascii="Calibri" w:hAnsi="Calibri" w:cs="Calibri"/>
                <w:sz w:val="15"/>
                <w:szCs w:val="15"/>
              </w:rPr>
              <w:t xml:space="preserve">Clicks Implement Request on a group-profile request he raised himself</w:t>
            </w:r>
          </w:p>
        </w:tc>
        <w:tc>
          <w:tcPr>
            <w:tcW w:w="2520" w:type="dxa"/>
          </w:tcPr>
          <w:p>
            <w:pPr>
              <w:spacing w:after="0"/>
              <w:rPr>
                <w:rFonts w:ascii="Calibri" w:hAnsi="Calibri" w:cs="Calibri"/>
                <w:sz w:val="15"/>
                <w:szCs w:val="15"/>
              </w:rPr>
            </w:pPr>
            <w:r>
              <w:rPr>
                <w:rFonts w:ascii="Calibri" w:hAnsi="Calibri" w:cs="Calibri"/>
                <w:sz w:val="15"/>
                <w:szCs w:val="15"/>
              </w:rPr>
              <w:t xml:space="preserve">A request is implemented by someone other than its requester</w:t>
            </w:r>
          </w:p>
        </w:tc>
        <w:tc>
          <w:tcPr>
            <w:tcW w:w="1440" w:type="dxa"/>
          </w:tcPr>
          <w:p>
            <w:pPr>
              <w:spacing w:after="0"/>
              <w:rPr>
                <w:rFonts w:ascii="Calibri" w:hAnsi="Calibri" w:cs="Calibri"/>
                <w:sz w:val="15"/>
                <w:szCs w:val="15"/>
              </w:rPr>
            </w:pPr>
            <w:r>
              <w:rPr>
                <w:rFonts w:ascii="Calibri" w:hAnsi="Calibri" w:cs="Calibri"/>
                <w:sz w:val="15"/>
                <w:szCs w:val="15"/>
              </w:rPr>
              <w:t xml:space="preserve">Another System Administrator implements it</w:t>
            </w:r>
          </w:p>
        </w:tc>
      </w:tr>
      <w:tr>
        <w:tc>
          <w:tcPr>
            <w:tcW w:w="864" w:type="dxa"/>
          </w:tcPr>
          <w:p>
            <w:pPr>
              <w:spacing w:after="0"/>
              <w:rPr>
                <w:rFonts w:ascii="Calibri" w:hAnsi="Calibri" w:cs="Calibri"/>
                <w:sz w:val="15"/>
                <w:szCs w:val="15"/>
              </w:rPr>
            </w:pPr>
            <w:r>
              <w:rPr>
                <w:rFonts w:ascii="Calibri" w:hAnsi="Calibri" w:cs="Calibri"/>
                <w:sz w:val="15"/>
                <w:szCs w:val="15"/>
              </w:rPr>
              <w:t xml:space="preserve">WT-C.8</w:t>
            </w:r>
          </w:p>
        </w:tc>
        <w:tc>
          <w:tcPr>
            <w:tcW w:w="1368" w:type="dxa"/>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spacing w:after="0"/>
              <w:rPr>
                <w:rFonts w:ascii="Calibri" w:hAnsi="Calibri" w:cs="Calibri"/>
                <w:sz w:val="15"/>
                <w:szCs w:val="15"/>
              </w:rPr>
            </w:pPr>
            <w:r>
              <w:rPr>
                <w:rFonts w:ascii="Calibri" w:hAnsi="Calibri" w:cs="Calibri"/>
                <w:sz w:val="15"/>
                <w:szCs w:val="15"/>
              </w:rPr>
              <w:t xml:space="preserve">Login (SCR-UA-01)</w:t>
            </w:r>
          </w:p>
        </w:tc>
        <w:tc>
          <w:tcPr>
            <w:tcW w:w="2808" w:type="dxa"/>
          </w:tcPr>
          <w:p>
            <w:pPr>
              <w:spacing w:after="0"/>
              <w:rPr>
                <w:rFonts w:ascii="Calibri" w:hAnsi="Calibri" w:cs="Calibri"/>
                <w:sz w:val="15"/>
                <w:szCs w:val="15"/>
              </w:rPr>
            </w:pPr>
            <w:r>
              <w:rPr>
                <w:rFonts w:ascii="Calibri" w:hAnsi="Calibri" w:cs="Calibri"/>
                <w:sz w:val="15"/>
                <w:szCs w:val="15"/>
              </w:rPr>
              <w:t xml:space="preserve">User a013000101 enters a wrong password three times, then the right one</w:t>
            </w:r>
          </w:p>
        </w:tc>
        <w:tc>
          <w:tcPr>
            <w:tcW w:w="2520" w:type="dxa"/>
          </w:tcPr>
          <w:p>
            <w:pPr>
              <w:spacing w:after="0"/>
              <w:rPr>
                <w:rFonts w:ascii="Calibri" w:hAnsi="Calibri" w:cs="Calibri"/>
                <w:sz w:val="15"/>
                <w:szCs w:val="15"/>
              </w:rPr>
            </w:pPr>
            <w:r>
              <w:rPr>
                <w:rFonts w:ascii="Calibri" w:hAnsi="Calibri" w:cs="Calibri"/>
                <w:sz w:val="15"/>
                <w:szCs w:val="15"/>
              </w:rPr>
              <w:t xml:space="preserve">Invalid user name or password each time, also for the right password: a locked account is refused with the same message as a wrong password; Users shows the lock to the 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Account locked</w:t>
            </w:r>
          </w:p>
        </w:tc>
      </w:tr>
      <w:tr>
        <w:tc>
          <w:tcPr>
            <w:tcW w:w="864" w:type="dxa"/>
          </w:tcPr>
          <w:p>
            <w:pPr>
              <w:spacing w:after="0"/>
              <w:rPr>
                <w:rFonts w:ascii="Calibri" w:hAnsi="Calibri" w:cs="Calibri"/>
                <w:sz w:val="15"/>
                <w:szCs w:val="15"/>
              </w:rPr>
            </w:pPr>
            <w:r>
              <w:rPr>
                <w:rFonts w:ascii="Calibri" w:hAnsi="Calibri" w:cs="Calibri"/>
                <w:sz w:val="15"/>
                <w:szCs w:val="15"/>
              </w:rPr>
              <w:t xml:space="preserve">WT-C.9</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Users (SCR-UA-15)</w:t>
            </w:r>
          </w:p>
        </w:tc>
        <w:tc>
          <w:tcPr>
            <w:tcW w:w="2808" w:type="dxa"/>
          </w:tcPr>
          <w:p>
            <w:pPr>
              <w:spacing w:after="0"/>
              <w:rPr>
                <w:rFonts w:ascii="Calibri" w:hAnsi="Calibri" w:cs="Calibri"/>
                <w:sz w:val="15"/>
                <w:szCs w:val="15"/>
              </w:rPr>
            </w:pPr>
            <w:r>
              <w:rPr>
                <w:rFonts w:ascii="Calibri" w:hAnsi="Calibri" w:cs="Calibri"/>
                <w:sz w:val="15"/>
                <w:szCs w:val="15"/>
              </w:rPr>
              <w:t xml:space="preserve">Opens Users with the status Locked and clicks Unlock on a013000101</w:t>
            </w:r>
          </w:p>
        </w:tc>
        <w:tc>
          <w:tcPr>
            <w:tcW w:w="2520" w:type="dxa"/>
          </w:tcPr>
          <w:p>
            <w:pPr>
              <w:spacing w:after="0"/>
              <w:rPr>
                <w:rFonts w:ascii="Calibri" w:hAnsi="Calibri" w:cs="Calibri"/>
                <w:sz w:val="15"/>
                <w:szCs w:val="15"/>
              </w:rPr>
            </w:pPr>
            <w:r>
              <w:rPr>
                <w:rFonts w:ascii="Calibri" w:hAnsi="Calibri" w:cs="Calibri"/>
                <w:sz w:val="15"/>
                <w:szCs w:val="15"/>
              </w:rPr>
              <w:t xml:space="preserve">The user is Active again; the unlock is in the access change log</w:t>
            </w:r>
          </w:p>
        </w:tc>
        <w:tc>
          <w:tcPr>
            <w:tcW w:w="1440" w:type="dxa"/>
          </w:tcPr>
          <w:p>
            <w:pPr>
              <w:spacing w:after="0"/>
              <w:rPr>
                <w:rFonts w:ascii="Calibri" w:hAnsi="Calibri" w:cs="Calibri"/>
                <w:sz w:val="15"/>
                <w:szCs w:val="15"/>
              </w:rPr>
            </w:pPr>
            <w:r>
              <w:rPr>
                <w:rFonts w:ascii="Calibri" w:hAnsi="Calibri" w:cs="Calibri"/>
                <w:sz w:val="15"/>
                <w:szCs w:val="15"/>
              </w:rPr>
              <w:t xml:space="preserve">Account unlocked</w:t>
            </w:r>
          </w:p>
        </w:tc>
      </w:tr>
      <w:tr>
        <w:tc>
          <w:tcPr>
            <w:tcW w:w="864" w:type="dxa"/>
          </w:tcPr>
          <w:p>
            <w:pPr>
              <w:spacing w:after="0"/>
              <w:rPr>
                <w:rFonts w:ascii="Calibri" w:hAnsi="Calibri" w:cs="Calibri"/>
                <w:sz w:val="15"/>
                <w:szCs w:val="15"/>
              </w:rPr>
            </w:pPr>
            <w:r>
              <w:rPr>
                <w:rFonts w:ascii="Calibri" w:hAnsi="Calibri" w:cs="Calibri"/>
                <w:sz w:val="15"/>
                <w:szCs w:val="15"/>
              </w:rPr>
              <w:t xml:space="preserve">WT-C.10</w:t>
            </w:r>
          </w:p>
        </w:tc>
        <w:tc>
          <w:tcPr>
            <w:tcW w:w="1368" w:type="dxa"/>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spacing w:after="0"/>
              <w:rPr>
                <w:rFonts w:ascii="Calibri" w:hAnsi="Calibri" w:cs="Calibri"/>
                <w:sz w:val="15"/>
                <w:szCs w:val="15"/>
              </w:rPr>
            </w:pPr>
            <w:r>
              <w:rPr>
                <w:rFonts w:ascii="Calibri" w:hAnsi="Calibri" w:cs="Calibri"/>
                <w:sz w:val="15"/>
                <w:szCs w:val="15"/>
              </w:rPr>
              <w:t xml:space="preserve">Login (SCR-UA-01)</w:t>
            </w:r>
          </w:p>
        </w:tc>
        <w:tc>
          <w:tcPr>
            <w:tcW w:w="2808" w:type="dxa"/>
          </w:tcPr>
          <w:p>
            <w:pPr>
              <w:spacing w:after="0"/>
              <w:rPr>
                <w:rFonts w:ascii="Calibri" w:hAnsi="Calibri" w:cs="Calibri"/>
                <w:sz w:val="15"/>
                <w:szCs w:val="15"/>
              </w:rPr>
            </w:pPr>
            <w:r>
              <w:rPr>
                <w:rFonts w:ascii="Calibri" w:hAnsi="Calibri" w:cs="Calibri"/>
                <w:sz w:val="15"/>
                <w:szCs w:val="15"/>
              </w:rPr>
              <w:t xml:space="preserve">The deactivated user a013000196 tries to sign in</w:t>
            </w:r>
          </w:p>
        </w:tc>
        <w:tc>
          <w:tcPr>
            <w:tcW w:w="2520" w:type="dxa"/>
          </w:tcPr>
          <w:p>
            <w:pPr>
              <w:spacing w:after="0"/>
              <w:rPr>
                <w:rFonts w:ascii="Calibri" w:hAnsi="Calibri" w:cs="Calibri"/>
                <w:sz w:val="15"/>
                <w:szCs w:val="15"/>
              </w:rPr>
            </w:pPr>
            <w:r>
              <w:rPr>
                <w:rFonts w:ascii="Calibri" w:hAnsi="Calibri" w:cs="Calibri"/>
                <w:sz w:val="15"/>
                <w:szCs w:val="15"/>
              </w:rPr>
              <w:t xml:space="preserve">Invalid user name or password, the same message as a wrong password; the attempt does not count towards the lock-out</w:t>
            </w:r>
          </w:p>
        </w:tc>
        <w:tc>
          <w:tcPr>
            <w:tcW w:w="1440" w:type="dxa"/>
          </w:tcPr>
          <w:p>
            <w:pPr>
              <w:spacing w:after="0"/>
              <w:rPr>
                <w:rFonts w:ascii="Calibri" w:hAnsi="Calibri" w:cs="Calibri"/>
                <w:sz w:val="15"/>
                <w:szCs w:val="15"/>
              </w:rPr>
            </w:pPr>
            <w:r>
              <w:rPr>
                <w:rFonts w:ascii="Calibri" w:hAnsi="Calibri" w:cs="Calibri"/>
                <w:sz w:val="15"/>
                <w:szCs w:val="15"/>
              </w:rPr>
              <w:t xml:space="preserve">Refused</w:t>
            </w:r>
          </w:p>
        </w:tc>
      </w:tr>
      <w:tr>
        <w:tc>
          <w:tcPr>
            <w:tcW w:w="864" w:type="dxa"/>
          </w:tcPr>
          <w:p>
            <w:pPr>
              <w:spacing w:after="0"/>
              <w:rPr>
                <w:rFonts w:ascii="Calibri" w:hAnsi="Calibri" w:cs="Calibri"/>
                <w:sz w:val="15"/>
                <w:szCs w:val="15"/>
              </w:rPr>
            </w:pPr>
            <w:r>
              <w:rPr>
                <w:rFonts w:ascii="Calibri" w:hAnsi="Calibri" w:cs="Calibri"/>
                <w:sz w:val="15"/>
                <w:szCs w:val="15"/>
              </w:rPr>
              <w:t xml:space="preserve">WT-C.11</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My Profile (SCR-UA-05)</w:t>
            </w:r>
          </w:p>
        </w:tc>
        <w:tc>
          <w:tcPr>
            <w:tcW w:w="2808" w:type="dxa"/>
          </w:tcPr>
          <w:p>
            <w:pPr>
              <w:spacing w:after="0"/>
              <w:rPr>
                <w:rFonts w:ascii="Calibri" w:hAnsi="Calibri" w:cs="Calibri"/>
                <w:sz w:val="15"/>
                <w:szCs w:val="15"/>
              </w:rPr>
            </w:pPr>
            <w:r>
              <w:rPr>
                <w:rFonts w:ascii="Calibri" w:hAnsi="Calibri" w:cs="Calibri"/>
                <w:sz w:val="15"/>
                <w:szCs w:val="15"/>
              </w:rPr>
              <w:t xml:space="preserve">On My Profile, types a new password that is too short and has no symbol</w:t>
            </w:r>
          </w:p>
        </w:tc>
        <w:tc>
          <w:tcPr>
            <w:tcW w:w="2520" w:type="dxa"/>
          </w:tcPr>
          <w:p>
            <w:pPr>
              <w:spacing w:after="0"/>
              <w:rPr>
                <w:rFonts w:ascii="Calibri" w:hAnsi="Calibri" w:cs="Calibri"/>
                <w:sz w:val="15"/>
                <w:szCs w:val="15"/>
              </w:rPr>
            </w:pPr>
            <w:r>
              <w:rPr>
                <w:rFonts w:ascii="Calibri" w:hAnsi="Calibri" w:cs="Calibri"/>
                <w:sz w:val="15"/>
                <w:szCs w:val="15"/>
              </w:rPr>
              <w:t xml:space="preserve">Still needed: At least 10 characters; A symbol; Change Password stays disabled</w:t>
            </w:r>
          </w:p>
        </w:tc>
        <w:tc>
          <w:tcPr>
            <w:tcW w:w="1440" w:type="dxa"/>
          </w:tcPr>
          <w:p>
            <w:pPr>
              <w:spacing w:after="0"/>
              <w:rPr>
                <w:rFonts w:ascii="Calibri" w:hAnsi="Calibri" w:cs="Calibri"/>
                <w:sz w:val="15"/>
                <w:szCs w:val="15"/>
              </w:rPr>
            </w:pPr>
            <w:r>
              <w:rPr>
                <w:rFonts w:ascii="Calibri" w:hAnsi="Calibri" w:cs="Calibri"/>
                <w:sz w:val="15"/>
                <w:szCs w:val="15"/>
              </w:rPr>
              <w:t xml:space="preserve">Password rules shown</w:t>
            </w:r>
          </w:p>
        </w:tc>
      </w:tr>
      <w:tr>
        <w:tc>
          <w:tcPr>
            <w:tcW w:w="864" w:type="dxa"/>
          </w:tcPr>
          <w:p>
            <w:pPr>
              <w:spacing w:after="0"/>
              <w:rPr>
                <w:rFonts w:ascii="Calibri" w:hAnsi="Calibri" w:cs="Calibri"/>
                <w:sz w:val="15"/>
                <w:szCs w:val="15"/>
              </w:rPr>
            </w:pPr>
            <w:r>
              <w:rPr>
                <w:rFonts w:ascii="Calibri" w:hAnsi="Calibri" w:cs="Calibri"/>
                <w:sz w:val="15"/>
                <w:szCs w:val="15"/>
              </w:rPr>
              <w:t xml:space="preserve">WT-C.12</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My Profile (SCR-UA-05)</w:t>
            </w:r>
          </w:p>
        </w:tc>
        <w:tc>
          <w:tcPr>
            <w:tcW w:w="2808" w:type="dxa"/>
          </w:tcPr>
          <w:p>
            <w:pPr>
              <w:spacing w:after="0"/>
              <w:rPr>
                <w:rFonts w:ascii="Calibri" w:hAnsi="Calibri" w:cs="Calibri"/>
                <w:sz w:val="15"/>
                <w:szCs w:val="15"/>
              </w:rPr>
            </w:pPr>
            <w:r>
              <w:rPr>
                <w:rFonts w:ascii="Calibri" w:hAnsi="Calibri" w:cs="Calibri"/>
                <w:sz w:val="15"/>
                <w:szCs w:val="15"/>
              </w:rPr>
              <w:t xml:space="preserve">Enters the current password as the new password and clicks Change Password</w:t>
            </w:r>
          </w:p>
        </w:tc>
        <w:tc>
          <w:tcPr>
            <w:tcW w:w="2520" w:type="dxa"/>
          </w:tcPr>
          <w:p>
            <w:pPr>
              <w:spacing w:after="0"/>
              <w:rPr>
                <w:rFonts w:ascii="Calibri" w:hAnsi="Calibri" w:cs="Calibri"/>
                <w:sz w:val="15"/>
                <w:szCs w:val="15"/>
              </w:rPr>
            </w:pPr>
            <w:r>
              <w:rPr>
                <w:rFonts w:ascii="Calibri" w:hAnsi="Calibri" w:cs="Calibri"/>
                <w:sz w:val="15"/>
                <w:szCs w:val="15"/>
              </w:rPr>
              <w:t xml:space="preserve">You used this password recently. Choose another one</w:t>
            </w:r>
          </w:p>
        </w:tc>
        <w:tc>
          <w:tcPr>
            <w:tcW w:w="1440" w:type="dxa"/>
          </w:tcPr>
          <w:p>
            <w:pPr>
              <w:spacing w:after="0"/>
              <w:rPr>
                <w:rFonts w:ascii="Calibri" w:hAnsi="Calibri" w:cs="Calibri"/>
                <w:sz w:val="15"/>
                <w:szCs w:val="15"/>
              </w:rPr>
            </w:pPr>
            <w:r>
              <w:rPr>
                <w:rFonts w:ascii="Calibri" w:hAnsi="Calibri" w:cs="Calibri"/>
                <w:sz w:val="15"/>
                <w:szCs w:val="15"/>
              </w:rPr>
              <w:t xml:space="preserve">Another password chosen</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35"/>
        </w:numPr>
        <w:rPr>
          <w:rFonts w:ascii="Arial" w:hAnsi="Arial" w:cs="Arial"/>
        </w:rPr>
      </w:pPr>
      <w:r>
        <w:rPr>
          <w:rFonts w:ascii="Arial" w:hAnsi="Arial" w:cs="Arial"/>
        </w:rPr>
        <w:t xml:space="preserve">A refused action changes nothing; the message names what to correct, and a server refusal shows its reference for support.</w:t>
      </w:r>
    </w:p>
    <w:p>
      <w:pPr>
        <w:pStyle w:val="ListParagraph"/>
        <w:numPr>
          <w:ilvl w:val="0"/>
          <w:numId w:val="235"/>
        </w:numPr>
        <w:rPr>
          <w:rFonts w:ascii="Arial" w:hAnsi="Arial" w:cs="Arial"/>
        </w:rPr>
      </w:pPr>
      <w:r>
        <w:rPr>
          <w:rFonts w:ascii="Arial" w:hAnsi="Arial" w:cs="Arial"/>
        </w:rPr>
        <w:t xml:space="preserve">Every failed sign-in, lock and unlock is in the audit trail and the User Access Audit Log.</w:t>
      </w:r>
    </w:p>
    <w:p>
      <w:pPr>
        <w:pStyle w:val="ListParagraph"/>
        <w:numPr>
          <w:ilvl w:val="0"/>
          <w:numId w:val="235"/>
        </w:numPr>
        <w:rPr>
          <w:rFonts w:ascii="Arial" w:hAnsi="Arial" w:cs="Arial"/>
        </w:rPr>
      </w:pPr>
      <w:r>
        <w:rPr>
          <w:rFonts w:ascii="Arial" w:hAnsi="Arial" w:cs="Arial"/>
        </w:rPr>
        <w:t xml:space="preserve">A combination of profiles refused by a separation-of-duties rule is refused the same way on a bulk line and again at approval.</w:t>
      </w:r>
    </w:p>
    <w:p>
      <w:pPr>
        <w:pStyle w:val="Heading2"/>
        <w:keepNext/>
        <w:numPr>
          <w:ilvl w:val="0"/>
          <w:numId w:val="0"/>
        </w:numPr>
        <w:rPr>
          <w:rFonts w:ascii="Arial" w:hAnsi="Arial" w:cs="Arial"/>
        </w:rPr>
      </w:pPr>
      <w:r>
        <w:rPr>
          <w:rFonts w:ascii="Arial" w:hAnsi="Arial" w:cs="Arial"/>
        </w:rPr>
        <w:t xml:space="preserve">WT-D The evidence of access, and the insurer roles hidden from BDOI</w:t>
      </w:r>
    </w:p>
    <w:p>
      <w:pPr>
        <w:rPr>
          <w:rFonts w:ascii="Arial" w:hAnsi="Arial" w:cs="Arial"/>
        </w:rPr>
      </w:pPr>
      <w:r>
        <w:rPr>
          <w:rFonts w:ascii="Arial" w:hAnsi="Arial" w:cs="Arial"/>
        </w:rPr>
        <w:t xml:space="preserve">The Auditor and Information Security review who can do what: the User Access Matrix, the User Group Profile Report and the Group Profile Membership of a profile, and the audit log of the changes. The insurer functions of the platform (underwriting, insurer claims, reinsurance, reserves) are not used by BDOI: their permissions are withdrawn from every BDOI profile, the three insurer roles are deactivated, and no User Access screen lists or accepts them.</w:t>
      </w:r>
    </w:p>
    <w:p>
      <w:pPr>
        <w:rPr>
          <w:rFonts w:ascii="Arial" w:hAnsi="Arial" w:cs="Arial"/>
          <w:sz w:val="18"/>
          <w:szCs w:val="18"/>
        </w:rPr>
      </w:pPr>
      <w:r>
        <w:rPr>
          <w:rFonts w:ascii="Arial" w:hAnsi="Arial" w:cs="Arial"/>
          <w:i/>
          <w:sz w:val="18"/>
          <w:szCs w:val="18"/>
        </w:rPr>
        <w:t xml:space="preserve">SIT/UAT data: the delivered profiles and grants; the SIT/UAT users of the personas; the withdrawal of the insurer permissions and the deactivation of the insurer roles recorded at installation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tcPr>
          <w:p>
            <w:pPr>
              <w:spacing w:after="0"/>
              <w:rPr>
                <w:rFonts w:ascii="Calibri" w:hAnsi="Calibri" w:cs="Calibri"/>
                <w:sz w:val="15"/>
                <w:szCs w:val="15"/>
              </w:rPr>
            </w:pPr>
            <w:r>
              <w:rPr>
                <w:rFonts w:ascii="Calibri" w:hAnsi="Calibri" w:cs="Calibri"/>
                <w:sz w:val="15"/>
                <w:szCs w:val="15"/>
              </w:rPr>
              <w:t xml:space="preserve">WT-D.1</w:t>
            </w:r>
          </w:p>
        </w:tc>
        <w:tc>
          <w:tcPr>
            <w:tcW w:w="1368" w:type="dxa"/>
          </w:tcPr>
          <w:p>
            <w:pPr>
              <w:spacing w:after="0"/>
              <w:rPr>
                <w:rFonts w:ascii="Calibri" w:hAnsi="Calibri" w:cs="Calibri"/>
                <w:sz w:val="15"/>
                <w:szCs w:val="15"/>
              </w:rPr>
            </w:pPr>
            <w:r>
              <w:rPr>
                <w:rFonts w:ascii="Calibri" w:hAnsi="Calibri" w:cs="Calibri"/>
                <w:sz w:val="15"/>
                <w:szCs w:val="15"/>
              </w:rPr>
              <w:t xml:space="preserve">Auditor</w:t>
            </w:r>
          </w:p>
        </w:tc>
        <w:tc>
          <w:tcPr>
            <w:tcW w:w="1655" w:type="dxa"/>
          </w:tcPr>
          <w:p>
            <w:pPr>
              <w:spacing w:after="0"/>
              <w:rPr>
                <w:rFonts w:ascii="Calibri" w:hAnsi="Calibri" w:cs="Calibri"/>
                <w:sz w:val="15"/>
                <w:szCs w:val="15"/>
              </w:rPr>
            </w:pPr>
            <w:r>
              <w:rPr>
                <w:rFonts w:ascii="Calibri" w:hAnsi="Calibri" w:cs="Calibri"/>
                <w:sz w:val="15"/>
                <w:szCs w:val="15"/>
              </w:rPr>
              <w:t xml:space="preserve">User Access Matrix (SCR-UA-13)</w:t>
            </w:r>
          </w:p>
        </w:tc>
        <w:tc>
          <w:tcPr>
            <w:tcW w:w="2808" w:type="dxa"/>
          </w:tcPr>
          <w:p>
            <w:pPr>
              <w:spacing w:after="0"/>
              <w:rPr>
                <w:rFonts w:ascii="Calibri" w:hAnsi="Calibri" w:cs="Calibri"/>
                <w:sz w:val="15"/>
                <w:szCs w:val="15"/>
              </w:rPr>
            </w:pPr>
            <w:r>
              <w:rPr>
                <w:rFonts w:ascii="Calibri" w:hAnsi="Calibri" w:cs="Calibri"/>
                <w:sz w:val="15"/>
                <w:szCs w:val="15"/>
              </w:rPr>
              <w:t xml:space="preserve">Opens User Access › User Access Matrix, By Action, and searches USER ACCESS</w:t>
            </w:r>
          </w:p>
        </w:tc>
        <w:tc>
          <w:tcPr>
            <w:tcW w:w="2520" w:type="dxa"/>
          </w:tcPr>
          <w:p>
            <w:pPr>
              <w:spacing w:after="0"/>
              <w:rPr>
                <w:rFonts w:ascii="Calibri" w:hAnsi="Calibri" w:cs="Calibri"/>
                <w:sz w:val="15"/>
                <w:szCs w:val="15"/>
              </w:rPr>
            </w:pPr>
            <w:r>
              <w:rPr>
                <w:rFonts w:ascii="Calibri" w:hAnsi="Calibri" w:cs="Calibri"/>
                <w:sz w:val="15"/>
                <w:szCs w:val="15"/>
              </w:rPr>
              <w:t xml:space="preserve">The User Access area by action class, with the permissions each profile holds: the Requestor creates and amends, the Approver approves, the Second Approver gives the second approval</w:t>
            </w:r>
          </w:p>
        </w:tc>
        <w:tc>
          <w:tcPr>
            <w:tcW w:w="1440" w:type="dxa"/>
          </w:tcPr>
          <w:p>
            <w:pPr>
              <w:spacing w:after="0"/>
              <w:rPr>
                <w:rFonts w:ascii="Calibri" w:hAnsi="Calibri" w:cs="Calibri"/>
                <w:sz w:val="15"/>
                <w:szCs w:val="15"/>
              </w:rPr>
            </w:pPr>
            <w:r>
              <w:rPr>
                <w:rFonts w:ascii="Calibri" w:hAnsi="Calibri" w:cs="Calibri"/>
                <w:sz w:val="15"/>
                <w:szCs w:val="15"/>
              </w:rPr>
              <w:t xml:space="preserve">Matrix reviewed</w:t>
            </w:r>
          </w:p>
        </w:tc>
      </w:tr>
      <w:tr>
        <w:tc>
          <w:tcPr>
            <w:tcW w:w="864" w:type="dxa"/>
          </w:tcPr>
          <w:p>
            <w:pPr>
              <w:spacing w:after="0"/>
              <w:rPr>
                <w:rFonts w:ascii="Calibri" w:hAnsi="Calibri" w:cs="Calibri"/>
                <w:sz w:val="15"/>
                <w:szCs w:val="15"/>
              </w:rPr>
            </w:pPr>
            <w:r>
              <w:rPr>
                <w:rFonts w:ascii="Calibri" w:hAnsi="Calibri" w:cs="Calibri"/>
                <w:sz w:val="15"/>
                <w:szCs w:val="15"/>
              </w:rPr>
              <w:t xml:space="preserve">WT-D.2</w:t>
            </w:r>
          </w:p>
        </w:tc>
        <w:tc>
          <w:tcPr>
            <w:tcW w:w="1368" w:type="dxa"/>
          </w:tcPr>
          <w:p>
            <w:pPr>
              <w:spacing w:after="0"/>
              <w:rPr>
                <w:rFonts w:ascii="Calibri" w:hAnsi="Calibri" w:cs="Calibri"/>
                <w:sz w:val="15"/>
                <w:szCs w:val="15"/>
              </w:rPr>
            </w:pPr>
            <w:r>
              <w:rPr>
                <w:rFonts w:ascii="Calibri" w:hAnsi="Calibri" w:cs="Calibri"/>
                <w:sz w:val="15"/>
                <w:szCs w:val="15"/>
              </w:rPr>
              <w:t xml:space="preserve">Auditor</w:t>
            </w:r>
          </w:p>
        </w:tc>
        <w:tc>
          <w:tcPr>
            <w:tcW w:w="1655" w:type="dxa"/>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spacing w:after="0"/>
              <w:rPr>
                <w:rFonts w:ascii="Calibri" w:hAnsi="Calibri" w:cs="Calibri"/>
                <w:sz w:val="15"/>
                <w:szCs w:val="15"/>
              </w:rPr>
            </w:pPr>
            <w:r>
              <w:rPr>
                <w:rFonts w:ascii="Calibri" w:hAnsi="Calibri" w:cs="Calibri"/>
                <w:sz w:val="15"/>
                <w:szCs w:val="15"/>
              </w:rPr>
              <w:t xml:space="preserve">Runs the User Group Profile Report for the profile Approver</w:t>
            </w:r>
          </w:p>
        </w:tc>
        <w:tc>
          <w:tcPr>
            <w:tcW w:w="2520" w:type="dxa"/>
          </w:tcPr>
          <w:p>
            <w:pPr>
              <w:spacing w:after="0"/>
              <w:rPr>
                <w:rFonts w:ascii="Calibri" w:hAnsi="Calibri" w:cs="Calibri"/>
                <w:sz w:val="15"/>
                <w:szCs w:val="15"/>
              </w:rPr>
            </w:pPr>
            <w:r>
              <w:rPr>
                <w:rFonts w:ascii="Calibri" w:hAnsi="Calibri" w:cs="Calibri"/>
                <w:sz w:val="15"/>
                <w:szCs w:val="15"/>
              </w:rPr>
              <w:t xml:space="preserve">The modules and tasks of the Approver with With Access, and the dates and actors of its creation and last change</w:t>
            </w:r>
          </w:p>
        </w:tc>
        <w:tc>
          <w:tcPr>
            <w:tcW w:w="1440" w:type="dxa"/>
          </w:tcPr>
          <w:p>
            <w:pPr>
              <w:spacing w:after="0"/>
              <w:rPr>
                <w:rFonts w:ascii="Calibri" w:hAnsi="Calibri" w:cs="Calibri"/>
                <w:sz w:val="15"/>
                <w:szCs w:val="15"/>
              </w:rPr>
            </w:pPr>
            <w:r>
              <w:rPr>
                <w:rFonts w:ascii="Calibri" w:hAnsi="Calibri" w:cs="Calibri"/>
                <w:sz w:val="15"/>
                <w:szCs w:val="15"/>
              </w:rPr>
              <w:t xml:space="preserve">Profile content reviewed</w:t>
            </w:r>
          </w:p>
        </w:tc>
      </w:tr>
      <w:tr>
        <w:tc>
          <w:tcPr>
            <w:tcW w:w="864" w:type="dxa"/>
          </w:tcPr>
          <w:p>
            <w:pPr>
              <w:spacing w:after="0"/>
              <w:rPr>
                <w:rFonts w:ascii="Calibri" w:hAnsi="Calibri" w:cs="Calibri"/>
                <w:sz w:val="15"/>
                <w:szCs w:val="15"/>
              </w:rPr>
            </w:pPr>
            <w:r>
              <w:rPr>
                <w:rFonts w:ascii="Calibri" w:hAnsi="Calibri" w:cs="Calibri"/>
                <w:sz w:val="15"/>
                <w:szCs w:val="15"/>
              </w:rPr>
              <w:t xml:space="preserve">WT-D.3</w:t>
            </w:r>
          </w:p>
        </w:tc>
        <w:tc>
          <w:tcPr>
            <w:tcW w:w="1368" w:type="dxa"/>
          </w:tcPr>
          <w:p>
            <w:pPr>
              <w:spacing w:after="0"/>
              <w:rPr>
                <w:rFonts w:ascii="Calibri" w:hAnsi="Calibri" w:cs="Calibri"/>
                <w:sz w:val="15"/>
                <w:szCs w:val="15"/>
              </w:rPr>
            </w:pPr>
            <w:r>
              <w:rPr>
                <w:rFonts w:ascii="Calibri" w:hAnsi="Calibri" w:cs="Calibri"/>
                <w:sz w:val="15"/>
                <w:szCs w:val="15"/>
              </w:rPr>
              <w:t xml:space="preserve">Auditor</w:t>
            </w:r>
          </w:p>
        </w:tc>
        <w:tc>
          <w:tcPr>
            <w:tcW w:w="1655" w:type="dxa"/>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spacing w:after="0"/>
              <w:rPr>
                <w:rFonts w:ascii="Calibri" w:hAnsi="Calibri" w:cs="Calibri"/>
                <w:sz w:val="15"/>
                <w:szCs w:val="15"/>
              </w:rPr>
            </w:pPr>
            <w:r>
              <w:rPr>
                <w:rFonts w:ascii="Calibri" w:hAnsi="Calibri" w:cs="Calibri"/>
                <w:sz w:val="15"/>
                <w:szCs w:val="15"/>
              </w:rPr>
              <w:t xml:space="preserve">Runs Group Profile Membership for Marketing Account Officer as of today</w:t>
            </w:r>
          </w:p>
        </w:tc>
        <w:tc>
          <w:tcPr>
            <w:tcW w:w="2520" w:type="dxa"/>
          </w:tcPr>
          <w:p>
            <w:pPr>
              <w:spacing w:after="0"/>
              <w:rPr>
                <w:rFonts w:ascii="Calibri" w:hAnsi="Calibri" w:cs="Calibri"/>
                <w:sz w:val="15"/>
                <w:szCs w:val="15"/>
              </w:rPr>
            </w:pPr>
            <w:r>
              <w:rPr>
                <w:rFonts w:ascii="Calibri" w:hAnsi="Calibri" w:cs="Calibri"/>
                <w:sz w:val="15"/>
                <w:szCs w:val="15"/>
              </w:rPr>
              <w:t xml:space="preserve">The members of the Marketing Account Officer profile with who added each and when</w:t>
            </w:r>
          </w:p>
        </w:tc>
        <w:tc>
          <w:tcPr>
            <w:tcW w:w="1440" w:type="dxa"/>
          </w:tcPr>
          <w:p>
            <w:pPr>
              <w:spacing w:after="0"/>
              <w:rPr>
                <w:rFonts w:ascii="Calibri" w:hAnsi="Calibri" w:cs="Calibri"/>
                <w:sz w:val="15"/>
                <w:szCs w:val="15"/>
              </w:rPr>
            </w:pPr>
            <w:r>
              <w:rPr>
                <w:rFonts w:ascii="Calibri" w:hAnsi="Calibri" w:cs="Calibri"/>
                <w:sz w:val="15"/>
                <w:szCs w:val="15"/>
              </w:rPr>
              <w:t xml:space="preserve">Members reviewed</w:t>
            </w:r>
          </w:p>
        </w:tc>
      </w:tr>
      <w:tr>
        <w:tc>
          <w:tcPr>
            <w:tcW w:w="864" w:type="dxa"/>
          </w:tcPr>
          <w:p>
            <w:pPr>
              <w:spacing w:after="0"/>
              <w:rPr>
                <w:rFonts w:ascii="Calibri" w:hAnsi="Calibri" w:cs="Calibri"/>
                <w:sz w:val="15"/>
                <w:szCs w:val="15"/>
              </w:rPr>
            </w:pPr>
            <w:r>
              <w:rPr>
                <w:rFonts w:ascii="Calibri" w:hAnsi="Calibri" w:cs="Calibri"/>
                <w:sz w:val="15"/>
                <w:szCs w:val="15"/>
              </w:rPr>
              <w:t xml:space="preserve">WT-D.4</w:t>
            </w:r>
          </w:p>
        </w:tc>
        <w:tc>
          <w:tcPr>
            <w:tcW w:w="1368" w:type="dxa"/>
          </w:tcPr>
          <w:p>
            <w:pPr>
              <w:spacing w:after="0"/>
              <w:rPr>
                <w:rFonts w:ascii="Calibri" w:hAnsi="Calibri" w:cs="Calibri"/>
                <w:sz w:val="15"/>
                <w:szCs w:val="15"/>
              </w:rPr>
            </w:pPr>
            <w:r>
              <w:rPr>
                <w:rFonts w:ascii="Calibri" w:hAnsi="Calibri" w:cs="Calibri"/>
                <w:sz w:val="15"/>
                <w:szCs w:val="15"/>
              </w:rPr>
              <w:t xml:space="preserve">Auditor</w:t>
            </w:r>
          </w:p>
        </w:tc>
        <w:tc>
          <w:tcPr>
            <w:tcW w:w="1655" w:type="dxa"/>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spacing w:after="0"/>
              <w:rPr>
                <w:rFonts w:ascii="Calibri" w:hAnsi="Calibri" w:cs="Calibri"/>
                <w:sz w:val="15"/>
                <w:szCs w:val="15"/>
              </w:rPr>
            </w:pPr>
            <w:r>
              <w:rPr>
                <w:rFonts w:ascii="Calibri" w:hAnsi="Calibri" w:cs="Calibri"/>
                <w:sz w:val="15"/>
                <w:szCs w:val="15"/>
              </w:rPr>
              <w:t xml:space="preserve">Runs the User Access Audit Log from the installation date with the activity Group Profile Changes</w:t>
            </w:r>
          </w:p>
        </w:tc>
        <w:tc>
          <w:tcPr>
            <w:tcW w:w="2520" w:type="dxa"/>
          </w:tcPr>
          <w:p>
            <w:pPr>
              <w:spacing w:after="0"/>
              <w:rPr>
                <w:rFonts w:ascii="Calibri" w:hAnsi="Calibri" w:cs="Calibri"/>
                <w:sz w:val="15"/>
                <w:szCs w:val="15"/>
              </w:rPr>
            </w:pPr>
            <w:r>
              <w:rPr>
                <w:rFonts w:ascii="Calibri" w:hAnsi="Calibri" w:cs="Calibri"/>
                <w:sz w:val="15"/>
                <w:szCs w:val="15"/>
              </w:rPr>
              <w:t xml:space="preserve">Deactivate Group Profile of the three insurer roles, Done By the system at installation, with their from and to values</w:t>
            </w:r>
          </w:p>
        </w:tc>
        <w:tc>
          <w:tcPr>
            <w:tcW w:w="1440" w:type="dxa"/>
          </w:tcPr>
          <w:p>
            <w:pPr>
              <w:spacing w:after="0"/>
              <w:rPr>
                <w:rFonts w:ascii="Calibri" w:hAnsi="Calibri" w:cs="Calibri"/>
                <w:sz w:val="15"/>
                <w:szCs w:val="15"/>
              </w:rPr>
            </w:pPr>
            <w:r>
              <w:rPr>
                <w:rFonts w:ascii="Calibri" w:hAnsi="Calibri" w:cs="Calibri"/>
                <w:sz w:val="15"/>
                <w:szCs w:val="15"/>
              </w:rPr>
              <w:t xml:space="preserve">Insurer roles deactivated</w:t>
            </w:r>
          </w:p>
        </w:tc>
      </w:tr>
      <w:tr>
        <w:tc>
          <w:tcPr>
            <w:tcW w:w="864" w:type="dxa"/>
          </w:tcPr>
          <w:p>
            <w:pPr>
              <w:spacing w:after="0"/>
              <w:rPr>
                <w:rFonts w:ascii="Calibri" w:hAnsi="Calibri" w:cs="Calibri"/>
                <w:sz w:val="15"/>
                <w:szCs w:val="15"/>
              </w:rPr>
            </w:pPr>
            <w:r>
              <w:rPr>
                <w:rFonts w:ascii="Calibri" w:hAnsi="Calibri" w:cs="Calibri"/>
                <w:sz w:val="15"/>
                <w:szCs w:val="15"/>
              </w:rPr>
              <w:t xml:space="preserve">WT-D.5</w:t>
            </w:r>
          </w:p>
        </w:tc>
        <w:tc>
          <w:tcPr>
            <w:tcW w:w="1368"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655" w:type="dxa"/>
          </w:tcPr>
          <w:p>
            <w:pPr>
              <w:spacing w:after="0"/>
              <w:rPr>
                <w:rFonts w:ascii="Calibri" w:hAnsi="Calibri" w:cs="Calibri"/>
                <w:sz w:val="15"/>
                <w:szCs w:val="15"/>
              </w:rPr>
            </w:pPr>
            <w:r>
              <w:rPr>
                <w:rFonts w:ascii="Calibri" w:hAnsi="Calibri" w:cs="Calibri"/>
                <w:sz w:val="15"/>
                <w:szCs w:val="15"/>
              </w:rPr>
              <w:t xml:space="preserve">New Group Profile Request and Edit Request (SCR-UA-12)</w:t>
            </w:r>
          </w:p>
        </w:tc>
        <w:tc>
          <w:tcPr>
            <w:tcW w:w="2808" w:type="dxa"/>
          </w:tcPr>
          <w:p>
            <w:pPr>
              <w:spacing w:after="0"/>
              <w:rPr>
                <w:rFonts w:ascii="Calibri" w:hAnsi="Calibri" w:cs="Calibri"/>
                <w:sz w:val="15"/>
                <w:szCs w:val="15"/>
              </w:rPr>
            </w:pPr>
            <w:r>
              <w:rPr>
                <w:rFonts w:ascii="Calibri" w:hAnsi="Calibri" w:cs="Calibri"/>
                <w:sz w:val="15"/>
                <w:szCs w:val="15"/>
              </w:rPr>
              <w:t xml:space="preserve">Opens New Group Profile Request of type New group profile and looks for the underwriting, insurer claims, reinsurance and reserve permissions</w:t>
            </w:r>
          </w:p>
        </w:tc>
        <w:tc>
          <w:tcPr>
            <w:tcW w:w="2520" w:type="dxa"/>
          </w:tcPr>
          <w:p>
            <w:pPr>
              <w:spacing w:after="0"/>
              <w:rPr>
                <w:rFonts w:ascii="Calibri" w:hAnsi="Calibri" w:cs="Calibri"/>
                <w:sz w:val="15"/>
                <w:szCs w:val="15"/>
              </w:rPr>
            </w:pPr>
            <w:r>
              <w:rPr>
                <w:rFonts w:ascii="Calibri" w:hAnsi="Calibri" w:cs="Calibri"/>
                <w:sz w:val="15"/>
                <w:szCs w:val="15"/>
              </w:rPr>
              <w:t xml:space="preserve">The permission picker lists no insurer permission; the Reactivate group profile list offers no insurer role</w:t>
            </w:r>
          </w:p>
        </w:tc>
        <w:tc>
          <w:tcPr>
            <w:tcW w:w="1440" w:type="dxa"/>
          </w:tcPr>
          <w:p>
            <w:pPr>
              <w:spacing w:after="0"/>
              <w:rPr>
                <w:rFonts w:ascii="Calibri" w:hAnsi="Calibri" w:cs="Calibri"/>
                <w:sz w:val="15"/>
                <w:szCs w:val="15"/>
              </w:rPr>
            </w:pPr>
            <w:r>
              <w:rPr>
                <w:rFonts w:ascii="Calibri" w:hAnsi="Calibri" w:cs="Calibri"/>
                <w:sz w:val="15"/>
                <w:szCs w:val="15"/>
              </w:rPr>
              <w:t xml:space="preserve">Nothing to request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36"/>
        </w:numPr>
        <w:rPr>
          <w:rFonts w:ascii="Arial" w:hAnsi="Arial" w:cs="Arial"/>
        </w:rPr>
      </w:pPr>
      <w:r>
        <w:rPr>
          <w:rFonts w:ascii="Arial" w:hAnsi="Arial" w:cs="Arial"/>
        </w:rPr>
        <w:t xml:space="preserve">Information Security signs the role matrix of this FRS and the separation-of-duties rules of this FRS on the basis of these reports; later changes to the matrix are group-profile requests and show in the same reports.</w:t>
      </w:r>
    </w:p>
    <w:p>
      <w:pPr>
        <w:sectPr w:rsidRPr="002F75E6" w:rsidR="00D00D19" w:rsidSect="004243A4">
          <w:pgSz w:w="12240" w:h="15840"/>
          <w:pgMar w:top="720" w:right="720" w:bottom="720" w:left="720" w:header="708" w:footer="708" w:gutter="0"/>
          <w:cols w:space="708"/>
          <w:docGrid w:linePitch="360"/>
        </w:sectPr>
      </w:pPr>
    </w:p>
    <w:p>
      <w:pPr>
        <w:pStyle w:val="TOC1"/>
        <w:pageBreakBefore/>
        <w:tabs>
          <w:tab w:val="right" w:leader="dot" w:pos="8625"/>
        </w:tabs>
      </w:pPr>
      <w:r>
        <w:rPr>
          <w:rFonts w:ascii="Arial" w:hAnsi="Arial" w:cs="Arial"/>
        </w:rPr>
        <w:t xml:space="preserve">Annex P – Requirements Traceability</w:t>
      </w:r>
    </w:p>
    <w:p>
      <w:pPr>
        <w:rPr>
          <w:rFonts w:ascii="Arial" w:hAnsi="Arial" w:cs="Arial"/>
        </w:rPr>
      </w:pPr>
      <w:r>
        <w:rPr>
          <w:rFonts w:ascii="Arial" w:hAnsi="Arial" w:cs="Arial"/>
        </w:rPr>
        <w:t xml:space="preserve">P.1 traces every requirement line of the User Access Maintenance BRD, and the non-functional rows that carry a function, to the functional requirements of this FRS (FRUM), to the reference requirements of the BIBS FRS BRD-11 User Access Maintenance (FR-UA) and to the test conditions of the BIBS test plan BRD-11 (TC-UA-nnn.n; the cases of each condition are in the test plan). The BRD gives no IDs to its non-functional rows; they carry the IDs UAM-NFR-nn of the BIBS FRS. P.2 lists every reference requirement with the FRUM items that incorporate it.</w:t>
      </w:r>
    </w:p>
    <w:p>
      <w:pPr>
        <w:pStyle w:val="Heading2"/>
        <w:keepNext/>
        <w:numPr>
          <w:ilvl w:val="0"/>
          <w:numId w:val="0"/>
        </w:numPr>
        <w:rPr>
          <w:rFonts w:ascii="Arial" w:hAnsi="Arial" w:cs="Arial"/>
        </w:rPr>
      </w:pPr>
      <w:r>
        <w:rPr>
          <w:rFonts w:ascii="Arial" w:hAnsi="Arial" w:cs="Arial"/>
        </w:rPr>
        <w:t xml:space="preserve">P.1 BRD requirement to FRUM, BIBS reference and test cases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448"/>
        <w:gridCol w:w="4608"/>
        <w:gridCol w:w="2304"/>
        <w:gridCol w:w="4896"/>
      </w:tblGrid>
      <w:tr>
        <w:trPr>
          <w:tblHeader/>
        </w:trPr>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w:t>
            </w:r>
          </w:p>
        </w:tc>
        <w:tc>
          <w:tcPr>
            <w:tcW w:w="4608" w:type="dxa"/>
            <w:shd w:val="clear" w:color="auto" w:fill="D9E1F2"/>
          </w:tcPr>
          <w:p>
            <w:pPr>
              <w:spacing w:after="0"/>
              <w:rPr>
                <w:rFonts w:ascii="Calibri" w:hAnsi="Calibri" w:cs="Calibri"/>
                <w:sz w:val="15"/>
                <w:szCs w:val="15"/>
              </w:rPr>
            </w:pPr>
            <w:r>
              <w:rPr>
                <w:rFonts w:ascii="Calibri" w:hAnsi="Calibri" w:cs="Calibri"/>
                <w:b/>
                <w:bCs/>
                <w:sz w:val="15"/>
                <w:szCs w:val="15"/>
              </w:rPr>
              <w:t xml:space="preserve">FRUM (this FRS)</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BIBS reference (FR-UA)</w:t>
            </w:r>
          </w:p>
        </w:tc>
        <w:tc>
          <w:tcPr>
            <w:tcW w:w="4896"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 (BIBS test plan BRD-11)</w:t>
            </w:r>
          </w:p>
        </w:tc>
      </w:tr>
      <w:tr>
        <w:tc>
          <w:tcPr>
            <w:tcW w:w="2448" w:type="dxa"/>
          </w:tcPr>
          <w:p>
            <w:pPr>
              <w:spacing w:after="0"/>
              <w:rPr>
                <w:rFonts w:ascii="Calibri" w:hAnsi="Calibri" w:cs="Calibri"/>
                <w:sz w:val="15"/>
                <w:szCs w:val="15"/>
              </w:rPr>
            </w:pPr>
            <w:r>
              <w:rPr>
                <w:rFonts w:ascii="Calibri" w:hAnsi="Calibri" w:cs="Calibri"/>
                <w:sz w:val="15"/>
                <w:szCs w:val="15"/>
              </w:rPr>
              <w:t xml:space="preserve">BRD 1.001.1</w:t>
            </w:r>
          </w:p>
        </w:tc>
        <w:tc>
          <w:tcPr>
            <w:tcW w:w="4608" w:type="dxa"/>
          </w:tcPr>
          <w:p>
            <w:pPr>
              <w:spacing w:after="0"/>
              <w:rPr>
                <w:rFonts w:ascii="Calibri" w:hAnsi="Calibri" w:cs="Calibri"/>
                <w:sz w:val="15"/>
                <w:szCs w:val="15"/>
              </w:rPr>
            </w:pPr>
            <w:r>
              <w:rPr>
                <w:rFonts w:ascii="Calibri" w:hAnsi="Calibri" w:cs="Calibri"/>
                <w:sz w:val="15"/>
                <w:szCs w:val="15"/>
              </w:rPr>
              <w:t xml:space="preserve">FRUM.001</w:t>
            </w:r>
          </w:p>
        </w:tc>
        <w:tc>
          <w:tcPr>
            <w:tcW w:w="2304" w:type="dxa"/>
          </w:tcPr>
          <w:p>
            <w:pPr>
              <w:spacing w:after="0"/>
              <w:rPr>
                <w:rFonts w:ascii="Calibri" w:hAnsi="Calibri" w:cs="Calibri"/>
                <w:sz w:val="15"/>
                <w:szCs w:val="15"/>
              </w:rPr>
            </w:pPr>
            <w:r>
              <w:rPr>
                <w:rFonts w:ascii="Calibri" w:hAnsi="Calibri" w:cs="Calibri"/>
                <w:sz w:val="15"/>
                <w:szCs w:val="15"/>
              </w:rPr>
              <w:t xml:space="preserve">FR-UA-001</w:t>
            </w:r>
          </w:p>
        </w:tc>
        <w:tc>
          <w:tcPr>
            <w:tcW w:w="4896" w:type="dxa"/>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1.001.1.1</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tcPr>
          <w:p>
            <w:pPr>
              <w:spacing w:after="0"/>
              <w:rPr>
                <w:rFonts w:ascii="Calibri" w:hAnsi="Calibri" w:cs="Calibri"/>
                <w:sz w:val="15"/>
                <w:szCs w:val="15"/>
              </w:rPr>
            </w:pPr>
            <w:r>
              <w:rPr>
                <w:rFonts w:ascii="Calibri" w:hAnsi="Calibri" w:cs="Calibri"/>
                <w:sz w:val="15"/>
                <w:szCs w:val="15"/>
              </w:rPr>
              <w:t xml:space="preserve">FR-UA-001</w:t>
            </w:r>
          </w:p>
        </w:tc>
        <w:tc>
          <w:tcPr>
            <w:tcW w:w="4896" w:type="dxa"/>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1.001.1.2</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tcPr>
          <w:p>
            <w:pPr>
              <w:spacing w:after="0"/>
              <w:rPr>
                <w:rFonts w:ascii="Calibri" w:hAnsi="Calibri" w:cs="Calibri"/>
                <w:sz w:val="15"/>
                <w:szCs w:val="15"/>
              </w:rPr>
            </w:pPr>
            <w:r>
              <w:rPr>
                <w:rFonts w:ascii="Calibri" w:hAnsi="Calibri" w:cs="Calibri"/>
                <w:sz w:val="15"/>
                <w:szCs w:val="15"/>
              </w:rPr>
              <w:t xml:space="preserve">FR-UA-002</w:t>
            </w:r>
          </w:p>
        </w:tc>
        <w:tc>
          <w:tcPr>
            <w:tcW w:w="4896" w:type="dxa"/>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1.001.1.3</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tcPr>
          <w:p>
            <w:pPr>
              <w:spacing w:after="0"/>
              <w:rPr>
                <w:rFonts w:ascii="Calibri" w:hAnsi="Calibri" w:cs="Calibri"/>
                <w:sz w:val="15"/>
                <w:szCs w:val="15"/>
              </w:rPr>
            </w:pPr>
            <w:r>
              <w:rPr>
                <w:rFonts w:ascii="Calibri" w:hAnsi="Calibri" w:cs="Calibri"/>
                <w:sz w:val="15"/>
                <w:szCs w:val="15"/>
              </w:rPr>
              <w:t xml:space="preserve">FR-UA-002</w:t>
            </w:r>
          </w:p>
        </w:tc>
        <w:tc>
          <w:tcPr>
            <w:tcW w:w="4896" w:type="dxa"/>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1.002.1</w:t>
            </w:r>
          </w:p>
        </w:tc>
        <w:tc>
          <w:tcPr>
            <w:tcW w:w="4608" w:type="dxa"/>
          </w:tcPr>
          <w:p>
            <w:pPr>
              <w:spacing w:after="0"/>
              <w:rPr>
                <w:rFonts w:ascii="Calibri" w:hAnsi="Calibri" w:cs="Calibri"/>
                <w:sz w:val="15"/>
                <w:szCs w:val="15"/>
              </w:rPr>
            </w:pPr>
            <w:r>
              <w:rPr>
                <w:rFonts w:ascii="Calibri" w:hAnsi="Calibri" w:cs="Calibri"/>
                <w:sz w:val="15"/>
                <w:szCs w:val="15"/>
              </w:rPr>
              <w:t xml:space="preserve">FRUM.002, FRUM.009.01, FRUM.009.02, FRUM.009.06</w:t>
            </w:r>
          </w:p>
        </w:tc>
        <w:tc>
          <w:tcPr>
            <w:tcW w:w="2304" w:type="dxa"/>
          </w:tcPr>
          <w:p>
            <w:pPr>
              <w:spacing w:after="0"/>
              <w:rPr>
                <w:rFonts w:ascii="Calibri" w:hAnsi="Calibri" w:cs="Calibri"/>
                <w:sz w:val="15"/>
                <w:szCs w:val="15"/>
              </w:rPr>
            </w:pPr>
            <w:r>
              <w:rPr>
                <w:rFonts w:ascii="Calibri" w:hAnsi="Calibri" w:cs="Calibri"/>
                <w:sz w:val="15"/>
                <w:szCs w:val="15"/>
              </w:rPr>
              <w:t xml:space="preserve">FR-UA-011</w:t>
            </w:r>
          </w:p>
        </w:tc>
        <w:tc>
          <w:tcPr>
            <w:tcW w:w="4896" w:type="dxa"/>
          </w:tcPr>
          <w:p>
            <w:pPr>
              <w:spacing w:after="0"/>
              <w:rPr>
                <w:rFonts w:ascii="Calibri" w:hAnsi="Calibri" w:cs="Calibri"/>
                <w:sz w:val="15"/>
                <w:szCs w:val="15"/>
              </w:rPr>
            </w:pPr>
            <w:r>
              <w:rPr>
                <w:rFonts w:ascii="Calibri" w:hAnsi="Calibri" w:cs="Calibri"/>
                <w:sz w:val="15"/>
                <w:szCs w:val="15"/>
              </w:rPr>
              <w:t xml:space="preserve">TC-UA-011.1 to 011.4 (9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1.002.1.1</w:t>
            </w:r>
          </w:p>
        </w:tc>
        <w:tc>
          <w:tcPr>
            <w:tcW w:w="4608" w:type="dxa"/>
          </w:tcPr>
          <w:p>
            <w:pPr>
              <w:spacing w:after="0"/>
              <w:rPr>
                <w:rFonts w:ascii="Calibri" w:hAnsi="Calibri" w:cs="Calibri"/>
                <w:sz w:val="15"/>
                <w:szCs w:val="15"/>
              </w:rPr>
            </w:pPr>
            <w:r>
              <w:rPr>
                <w:rFonts w:ascii="Calibri" w:hAnsi="Calibri" w:cs="Calibri"/>
                <w:sz w:val="15"/>
                <w:szCs w:val="15"/>
              </w:rPr>
              <w:t xml:space="preserve">FRUM.002.01, FRUM.009.01, FRUM.009.02</w:t>
            </w:r>
          </w:p>
        </w:tc>
        <w:tc>
          <w:tcPr>
            <w:tcW w:w="2304" w:type="dxa"/>
          </w:tcPr>
          <w:p>
            <w:pPr>
              <w:spacing w:after="0"/>
              <w:rPr>
                <w:rFonts w:ascii="Calibri" w:hAnsi="Calibri" w:cs="Calibri"/>
                <w:sz w:val="15"/>
                <w:szCs w:val="15"/>
              </w:rPr>
            </w:pPr>
            <w:r>
              <w:rPr>
                <w:rFonts w:ascii="Calibri" w:hAnsi="Calibri" w:cs="Calibri"/>
                <w:sz w:val="15"/>
                <w:szCs w:val="15"/>
              </w:rPr>
              <w:t xml:space="preserve">FR-UA-010, FR-UA-011</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 TC-UA-011.1 to 011.4 (9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1.002.1.1.1</w:t>
            </w:r>
          </w:p>
        </w:tc>
        <w:tc>
          <w:tcPr>
            <w:tcW w:w="4608" w:type="dxa"/>
          </w:tcPr>
          <w:p>
            <w:pPr>
              <w:spacing w:after="0"/>
              <w:rPr>
                <w:rFonts w:ascii="Calibri" w:hAnsi="Calibri" w:cs="Calibri"/>
                <w:sz w:val="15"/>
                <w:szCs w:val="15"/>
              </w:rPr>
            </w:pPr>
            <w:r>
              <w:rPr>
                <w:rFonts w:ascii="Calibri" w:hAnsi="Calibri" w:cs="Calibri"/>
                <w:sz w:val="15"/>
                <w:szCs w:val="15"/>
              </w:rPr>
              <w:t xml:space="preserve">FRUM.002.01, FRUM.009.02</w:t>
            </w:r>
          </w:p>
        </w:tc>
        <w:tc>
          <w:tcPr>
            <w:tcW w:w="2304" w:type="dxa"/>
          </w:tcPr>
          <w:p>
            <w:pPr>
              <w:spacing w:after="0"/>
              <w:rPr>
                <w:rFonts w:ascii="Calibri" w:hAnsi="Calibri" w:cs="Calibri"/>
                <w:sz w:val="15"/>
                <w:szCs w:val="15"/>
              </w:rPr>
            </w:pPr>
            <w:r>
              <w:rPr>
                <w:rFonts w:ascii="Calibri" w:hAnsi="Calibri" w:cs="Calibri"/>
                <w:sz w:val="15"/>
                <w:szCs w:val="15"/>
              </w:rPr>
              <w:t xml:space="preserve">FR-UA-011</w:t>
            </w:r>
          </w:p>
        </w:tc>
        <w:tc>
          <w:tcPr>
            <w:tcW w:w="4896" w:type="dxa"/>
          </w:tcPr>
          <w:p>
            <w:pPr>
              <w:spacing w:after="0"/>
              <w:rPr>
                <w:rFonts w:ascii="Calibri" w:hAnsi="Calibri" w:cs="Calibri"/>
                <w:sz w:val="15"/>
                <w:szCs w:val="15"/>
              </w:rPr>
            </w:pPr>
            <w:r>
              <w:rPr>
                <w:rFonts w:ascii="Calibri" w:hAnsi="Calibri" w:cs="Calibri"/>
                <w:sz w:val="15"/>
                <w:szCs w:val="15"/>
              </w:rPr>
              <w:t xml:space="preserve">TC-UA-011.1 to 011.4 (9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1.002.1.1.2</w:t>
            </w:r>
          </w:p>
        </w:tc>
        <w:tc>
          <w:tcPr>
            <w:tcW w:w="4608" w:type="dxa"/>
          </w:tcPr>
          <w:p>
            <w:pPr>
              <w:spacing w:after="0"/>
              <w:rPr>
                <w:rFonts w:ascii="Calibri" w:hAnsi="Calibri" w:cs="Calibri"/>
                <w:sz w:val="15"/>
                <w:szCs w:val="15"/>
              </w:rPr>
            </w:pPr>
            <w:r>
              <w:rPr>
                <w:rFonts w:ascii="Calibri" w:hAnsi="Calibri" w:cs="Calibri"/>
                <w:sz w:val="15"/>
                <w:szCs w:val="15"/>
              </w:rPr>
              <w:t xml:space="preserve">FRUM.002.01, FRUM.009.02</w:t>
            </w:r>
          </w:p>
        </w:tc>
        <w:tc>
          <w:tcPr>
            <w:tcW w:w="2304" w:type="dxa"/>
          </w:tcPr>
          <w:p>
            <w:pPr>
              <w:spacing w:after="0"/>
              <w:rPr>
                <w:rFonts w:ascii="Calibri" w:hAnsi="Calibri" w:cs="Calibri"/>
                <w:sz w:val="15"/>
                <w:szCs w:val="15"/>
              </w:rPr>
            </w:pPr>
            <w:r>
              <w:rPr>
                <w:rFonts w:ascii="Calibri" w:hAnsi="Calibri" w:cs="Calibri"/>
                <w:sz w:val="15"/>
                <w:szCs w:val="15"/>
              </w:rPr>
              <w:t xml:space="preserve">FR-UA-011</w:t>
            </w:r>
          </w:p>
        </w:tc>
        <w:tc>
          <w:tcPr>
            <w:tcW w:w="4896" w:type="dxa"/>
          </w:tcPr>
          <w:p>
            <w:pPr>
              <w:spacing w:after="0"/>
              <w:rPr>
                <w:rFonts w:ascii="Calibri" w:hAnsi="Calibri" w:cs="Calibri"/>
                <w:sz w:val="15"/>
                <w:szCs w:val="15"/>
              </w:rPr>
            </w:pPr>
            <w:r>
              <w:rPr>
                <w:rFonts w:ascii="Calibri" w:hAnsi="Calibri" w:cs="Calibri"/>
                <w:sz w:val="15"/>
                <w:szCs w:val="15"/>
              </w:rPr>
              <w:t xml:space="preserve">TC-UA-011.1 to 011.4 (9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1.002.1.1.3</w:t>
            </w:r>
          </w:p>
        </w:tc>
        <w:tc>
          <w:tcPr>
            <w:tcW w:w="4608" w:type="dxa"/>
          </w:tcPr>
          <w:p>
            <w:pPr>
              <w:spacing w:after="0"/>
              <w:rPr>
                <w:rFonts w:ascii="Calibri" w:hAnsi="Calibri" w:cs="Calibri"/>
                <w:sz w:val="15"/>
                <w:szCs w:val="15"/>
              </w:rPr>
            </w:pPr>
            <w:r>
              <w:rPr>
                <w:rFonts w:ascii="Calibri" w:hAnsi="Calibri" w:cs="Calibri"/>
                <w:sz w:val="15"/>
                <w:szCs w:val="15"/>
              </w:rPr>
              <w:t xml:space="preserve">FRUM.009.06</w:t>
            </w:r>
          </w:p>
        </w:tc>
        <w:tc>
          <w:tcPr>
            <w:tcW w:w="2304" w:type="dxa"/>
          </w:tcPr>
          <w:p>
            <w:pPr>
              <w:spacing w:after="0"/>
              <w:rPr>
                <w:rFonts w:ascii="Calibri" w:hAnsi="Calibri" w:cs="Calibri"/>
                <w:sz w:val="15"/>
                <w:szCs w:val="15"/>
              </w:rPr>
            </w:pPr>
            <w:r>
              <w:rPr>
                <w:rFonts w:ascii="Calibri" w:hAnsi="Calibri" w:cs="Calibri"/>
                <w:sz w:val="15"/>
                <w:szCs w:val="15"/>
              </w:rPr>
              <w:t xml:space="preserve">FR-UA-015</w:t>
            </w:r>
          </w:p>
        </w:tc>
        <w:tc>
          <w:tcPr>
            <w:tcW w:w="4896" w:type="dxa"/>
          </w:tcPr>
          <w:p>
            <w:pPr>
              <w:spacing w:after="0"/>
              <w:rPr>
                <w:rFonts w:ascii="Calibri" w:hAnsi="Calibri" w:cs="Calibri"/>
                <w:sz w:val="15"/>
                <w:szCs w:val="15"/>
              </w:rPr>
            </w:pPr>
            <w:r>
              <w:rPr>
                <w:rFonts w:ascii="Calibri" w:hAnsi="Calibri" w:cs="Calibri"/>
                <w:sz w:val="15"/>
                <w:szCs w:val="15"/>
              </w:rPr>
              <w:t xml:space="preserve">TC-UA-015.1 to 015.3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1.002.1.1.4</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1.002.1.1.5</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1.002.1.2</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1.002.1.3</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1.002.1.4</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1.003.1</w:t>
            </w:r>
          </w:p>
        </w:tc>
        <w:tc>
          <w:tcPr>
            <w:tcW w:w="4608" w:type="dxa"/>
          </w:tcPr>
          <w:p>
            <w:pPr>
              <w:spacing w:after="0"/>
              <w:rPr>
                <w:rFonts w:ascii="Calibri" w:hAnsi="Calibri" w:cs="Calibri"/>
                <w:sz w:val="15"/>
                <w:szCs w:val="15"/>
              </w:rPr>
            </w:pPr>
            <w:r>
              <w:rPr>
                <w:rFonts w:ascii="Calibri" w:hAnsi="Calibri" w:cs="Calibri"/>
                <w:sz w:val="15"/>
                <w:szCs w:val="15"/>
              </w:rPr>
              <w:t xml:space="preserve">FRUM.003.01, FRUM.009.03</w:t>
            </w:r>
          </w:p>
        </w:tc>
        <w:tc>
          <w:tcPr>
            <w:tcW w:w="2304" w:type="dxa"/>
          </w:tcPr>
          <w:p>
            <w:pPr>
              <w:spacing w:after="0"/>
              <w:rPr>
                <w:rFonts w:ascii="Calibri" w:hAnsi="Calibri" w:cs="Calibri"/>
                <w:sz w:val="15"/>
                <w:szCs w:val="15"/>
              </w:rPr>
            </w:pPr>
            <w:r>
              <w:rPr>
                <w:rFonts w:ascii="Calibri" w:hAnsi="Calibri" w:cs="Calibri"/>
                <w:sz w:val="15"/>
                <w:szCs w:val="15"/>
              </w:rPr>
              <w:t xml:space="preserve">FR-UA-012</w:t>
            </w:r>
          </w:p>
        </w:tc>
        <w:tc>
          <w:tcPr>
            <w:tcW w:w="4896" w:type="dxa"/>
          </w:tcPr>
          <w:p>
            <w:pPr>
              <w:spacing w:after="0"/>
              <w:rPr>
                <w:rFonts w:ascii="Calibri" w:hAnsi="Calibri" w:cs="Calibri"/>
                <w:sz w:val="15"/>
                <w:szCs w:val="15"/>
              </w:rPr>
            </w:pPr>
            <w:r>
              <w:rPr>
                <w:rFonts w:ascii="Calibri" w:hAnsi="Calibri" w:cs="Calibri"/>
                <w:sz w:val="15"/>
                <w:szCs w:val="15"/>
              </w:rPr>
              <w:t xml:space="preserve">TC-UA-012.1 to 012.3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1.003.1.1</w:t>
            </w:r>
          </w:p>
        </w:tc>
        <w:tc>
          <w:tcPr>
            <w:tcW w:w="4608" w:type="dxa"/>
          </w:tcPr>
          <w:p>
            <w:pPr>
              <w:spacing w:after="0"/>
              <w:rPr>
                <w:rFonts w:ascii="Calibri" w:hAnsi="Calibri" w:cs="Calibri"/>
                <w:sz w:val="15"/>
                <w:szCs w:val="15"/>
              </w:rPr>
            </w:pPr>
            <w:r>
              <w:rPr>
                <w:rFonts w:ascii="Calibri" w:hAnsi="Calibri" w:cs="Calibri"/>
                <w:sz w:val="15"/>
                <w:szCs w:val="15"/>
              </w:rPr>
              <w:t xml:space="preserve">FRUM.003, FRUM.004, FRUM.003.01, FRUM.009.03</w:t>
            </w:r>
          </w:p>
        </w:tc>
        <w:tc>
          <w:tcPr>
            <w:tcW w:w="2304" w:type="dxa"/>
          </w:tcPr>
          <w:p>
            <w:pPr>
              <w:spacing w:after="0"/>
              <w:rPr>
                <w:rFonts w:ascii="Calibri" w:hAnsi="Calibri" w:cs="Calibri"/>
                <w:sz w:val="15"/>
                <w:szCs w:val="15"/>
              </w:rPr>
            </w:pPr>
            <w:r>
              <w:rPr>
                <w:rFonts w:ascii="Calibri" w:hAnsi="Calibri" w:cs="Calibri"/>
                <w:sz w:val="15"/>
                <w:szCs w:val="15"/>
              </w:rPr>
              <w:t xml:space="preserve">FR-UA-010, FR-UA-012</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 TC-UA-012.1 to 012.3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1.003.1.1.1</w:t>
            </w:r>
          </w:p>
        </w:tc>
        <w:tc>
          <w:tcPr>
            <w:tcW w:w="4608" w:type="dxa"/>
          </w:tcPr>
          <w:p>
            <w:pPr>
              <w:spacing w:after="0"/>
              <w:rPr>
                <w:rFonts w:ascii="Calibri" w:hAnsi="Calibri" w:cs="Calibri"/>
                <w:sz w:val="15"/>
                <w:szCs w:val="15"/>
              </w:rPr>
            </w:pPr>
            <w:r>
              <w:rPr>
                <w:rFonts w:ascii="Calibri" w:hAnsi="Calibri" w:cs="Calibri"/>
                <w:sz w:val="15"/>
                <w:szCs w:val="15"/>
              </w:rPr>
              <w:t xml:space="preserve">FRUM.003.01, FRUM.009.03</w:t>
            </w:r>
          </w:p>
        </w:tc>
        <w:tc>
          <w:tcPr>
            <w:tcW w:w="2304" w:type="dxa"/>
          </w:tcPr>
          <w:p>
            <w:pPr>
              <w:spacing w:after="0"/>
              <w:rPr>
                <w:rFonts w:ascii="Calibri" w:hAnsi="Calibri" w:cs="Calibri"/>
                <w:sz w:val="15"/>
                <w:szCs w:val="15"/>
              </w:rPr>
            </w:pPr>
            <w:r>
              <w:rPr>
                <w:rFonts w:ascii="Calibri" w:hAnsi="Calibri" w:cs="Calibri"/>
                <w:sz w:val="15"/>
                <w:szCs w:val="15"/>
              </w:rPr>
              <w:t xml:space="preserve">FR-UA-012</w:t>
            </w:r>
          </w:p>
        </w:tc>
        <w:tc>
          <w:tcPr>
            <w:tcW w:w="4896" w:type="dxa"/>
          </w:tcPr>
          <w:p>
            <w:pPr>
              <w:spacing w:after="0"/>
              <w:rPr>
                <w:rFonts w:ascii="Calibri" w:hAnsi="Calibri" w:cs="Calibri"/>
                <w:sz w:val="15"/>
                <w:szCs w:val="15"/>
              </w:rPr>
            </w:pPr>
            <w:r>
              <w:rPr>
                <w:rFonts w:ascii="Calibri" w:hAnsi="Calibri" w:cs="Calibri"/>
                <w:sz w:val="15"/>
                <w:szCs w:val="15"/>
              </w:rPr>
              <w:t xml:space="preserve">TC-UA-012.1 to 012.3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1.003.1.1.2</w:t>
            </w:r>
          </w:p>
        </w:tc>
        <w:tc>
          <w:tcPr>
            <w:tcW w:w="4608" w:type="dxa"/>
          </w:tcPr>
          <w:p>
            <w:pPr>
              <w:spacing w:after="0"/>
              <w:rPr>
                <w:rFonts w:ascii="Calibri" w:hAnsi="Calibri" w:cs="Calibri"/>
                <w:sz w:val="15"/>
                <w:szCs w:val="15"/>
              </w:rPr>
            </w:pPr>
            <w:r>
              <w:rPr>
                <w:rFonts w:ascii="Calibri" w:hAnsi="Calibri" w:cs="Calibri"/>
                <w:sz w:val="15"/>
                <w:szCs w:val="15"/>
              </w:rPr>
              <w:t xml:space="preserve">FRUM.003.01, FRUM.009.03</w:t>
            </w:r>
          </w:p>
        </w:tc>
        <w:tc>
          <w:tcPr>
            <w:tcW w:w="2304" w:type="dxa"/>
          </w:tcPr>
          <w:p>
            <w:pPr>
              <w:spacing w:after="0"/>
              <w:rPr>
                <w:rFonts w:ascii="Calibri" w:hAnsi="Calibri" w:cs="Calibri"/>
                <w:sz w:val="15"/>
                <w:szCs w:val="15"/>
              </w:rPr>
            </w:pPr>
            <w:r>
              <w:rPr>
                <w:rFonts w:ascii="Calibri" w:hAnsi="Calibri" w:cs="Calibri"/>
                <w:sz w:val="15"/>
                <w:szCs w:val="15"/>
              </w:rPr>
              <w:t xml:space="preserve">FR-UA-012</w:t>
            </w:r>
          </w:p>
        </w:tc>
        <w:tc>
          <w:tcPr>
            <w:tcW w:w="4896" w:type="dxa"/>
          </w:tcPr>
          <w:p>
            <w:pPr>
              <w:spacing w:after="0"/>
              <w:rPr>
                <w:rFonts w:ascii="Calibri" w:hAnsi="Calibri" w:cs="Calibri"/>
                <w:sz w:val="15"/>
                <w:szCs w:val="15"/>
              </w:rPr>
            </w:pPr>
            <w:r>
              <w:rPr>
                <w:rFonts w:ascii="Calibri" w:hAnsi="Calibri" w:cs="Calibri"/>
                <w:sz w:val="15"/>
                <w:szCs w:val="15"/>
              </w:rPr>
              <w:t xml:space="preserve">TC-UA-012.1 to 012.3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1.003.1.1.3</w:t>
            </w:r>
          </w:p>
        </w:tc>
        <w:tc>
          <w:tcPr>
            <w:tcW w:w="4608" w:type="dxa"/>
          </w:tcPr>
          <w:p>
            <w:pPr>
              <w:spacing w:after="0"/>
              <w:rPr>
                <w:rFonts w:ascii="Calibri" w:hAnsi="Calibri" w:cs="Calibri"/>
                <w:sz w:val="15"/>
                <w:szCs w:val="15"/>
              </w:rPr>
            </w:pPr>
            <w:r>
              <w:rPr>
                <w:rFonts w:ascii="Calibri" w:hAnsi="Calibri" w:cs="Calibri"/>
                <w:sz w:val="15"/>
                <w:szCs w:val="15"/>
              </w:rPr>
              <w:t xml:space="preserve">FRUM.003.01, FRUM.009.03</w:t>
            </w:r>
          </w:p>
        </w:tc>
        <w:tc>
          <w:tcPr>
            <w:tcW w:w="2304" w:type="dxa"/>
          </w:tcPr>
          <w:p>
            <w:pPr>
              <w:spacing w:after="0"/>
              <w:rPr>
                <w:rFonts w:ascii="Calibri" w:hAnsi="Calibri" w:cs="Calibri"/>
                <w:sz w:val="15"/>
                <w:szCs w:val="15"/>
              </w:rPr>
            </w:pPr>
            <w:r>
              <w:rPr>
                <w:rFonts w:ascii="Calibri" w:hAnsi="Calibri" w:cs="Calibri"/>
                <w:sz w:val="15"/>
                <w:szCs w:val="15"/>
              </w:rPr>
              <w:t xml:space="preserve">FR-UA-012</w:t>
            </w:r>
          </w:p>
        </w:tc>
        <w:tc>
          <w:tcPr>
            <w:tcW w:w="4896" w:type="dxa"/>
          </w:tcPr>
          <w:p>
            <w:pPr>
              <w:spacing w:after="0"/>
              <w:rPr>
                <w:rFonts w:ascii="Calibri" w:hAnsi="Calibri" w:cs="Calibri"/>
                <w:sz w:val="15"/>
                <w:szCs w:val="15"/>
              </w:rPr>
            </w:pPr>
            <w:r>
              <w:rPr>
                <w:rFonts w:ascii="Calibri" w:hAnsi="Calibri" w:cs="Calibri"/>
                <w:sz w:val="15"/>
                <w:szCs w:val="15"/>
              </w:rPr>
              <w:t xml:space="preserve">TC-UA-012.1 to 012.3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1.003.1.1.4</w:t>
            </w:r>
          </w:p>
        </w:tc>
        <w:tc>
          <w:tcPr>
            <w:tcW w:w="4608" w:type="dxa"/>
          </w:tcPr>
          <w:p>
            <w:pPr>
              <w:spacing w:after="0"/>
              <w:rPr>
                <w:rFonts w:ascii="Calibri" w:hAnsi="Calibri" w:cs="Calibri"/>
                <w:sz w:val="15"/>
                <w:szCs w:val="15"/>
              </w:rPr>
            </w:pPr>
            <w:r>
              <w:rPr>
                <w:rFonts w:ascii="Calibri" w:hAnsi="Calibri" w:cs="Calibri"/>
                <w:sz w:val="15"/>
                <w:szCs w:val="15"/>
              </w:rPr>
              <w:t xml:space="preserve">FRUM.009.06</w:t>
            </w:r>
          </w:p>
        </w:tc>
        <w:tc>
          <w:tcPr>
            <w:tcW w:w="2304" w:type="dxa"/>
          </w:tcPr>
          <w:p>
            <w:pPr>
              <w:spacing w:after="0"/>
              <w:rPr>
                <w:rFonts w:ascii="Calibri" w:hAnsi="Calibri" w:cs="Calibri"/>
                <w:sz w:val="15"/>
                <w:szCs w:val="15"/>
              </w:rPr>
            </w:pPr>
            <w:r>
              <w:rPr>
                <w:rFonts w:ascii="Calibri" w:hAnsi="Calibri" w:cs="Calibri"/>
                <w:sz w:val="15"/>
                <w:szCs w:val="15"/>
              </w:rPr>
              <w:t xml:space="preserve">FR-UA-015</w:t>
            </w:r>
          </w:p>
        </w:tc>
        <w:tc>
          <w:tcPr>
            <w:tcW w:w="4896" w:type="dxa"/>
          </w:tcPr>
          <w:p>
            <w:pPr>
              <w:spacing w:after="0"/>
              <w:rPr>
                <w:rFonts w:ascii="Calibri" w:hAnsi="Calibri" w:cs="Calibri"/>
                <w:sz w:val="15"/>
                <w:szCs w:val="15"/>
              </w:rPr>
            </w:pPr>
            <w:r>
              <w:rPr>
                <w:rFonts w:ascii="Calibri" w:hAnsi="Calibri" w:cs="Calibri"/>
                <w:sz w:val="15"/>
                <w:szCs w:val="15"/>
              </w:rPr>
              <w:t xml:space="preserve">TC-UA-015.1 to 015.3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1.003.1.1.5</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1.003.1.1.6</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1.003.1.2</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1.003.1.3</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1.003.1.4</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1.004.1</w:t>
            </w:r>
          </w:p>
        </w:tc>
        <w:tc>
          <w:tcPr>
            <w:tcW w:w="4608" w:type="dxa"/>
          </w:tcPr>
          <w:p>
            <w:pPr>
              <w:spacing w:after="0"/>
              <w:rPr>
                <w:rFonts w:ascii="Calibri" w:hAnsi="Calibri" w:cs="Calibri"/>
                <w:sz w:val="15"/>
                <w:szCs w:val="15"/>
              </w:rPr>
            </w:pPr>
            <w:r>
              <w:rPr>
                <w:rFonts w:ascii="Calibri" w:hAnsi="Calibri" w:cs="Calibri"/>
                <w:sz w:val="15"/>
                <w:szCs w:val="15"/>
              </w:rPr>
              <w:t xml:space="preserve">FRUM.003, FRUM.003.02.01, FRUM.009.04</w:t>
            </w:r>
          </w:p>
        </w:tc>
        <w:tc>
          <w:tcPr>
            <w:tcW w:w="2304" w:type="dxa"/>
          </w:tcPr>
          <w:p>
            <w:pPr>
              <w:spacing w:after="0"/>
              <w:rPr>
                <w:rFonts w:ascii="Calibri" w:hAnsi="Calibri" w:cs="Calibri"/>
                <w:sz w:val="15"/>
                <w:szCs w:val="15"/>
              </w:rPr>
            </w:pPr>
            <w:r>
              <w:rPr>
                <w:rFonts w:ascii="Calibri" w:hAnsi="Calibri" w:cs="Calibri"/>
                <w:sz w:val="15"/>
                <w:szCs w:val="15"/>
              </w:rPr>
              <w:t xml:space="preserve">FR-UA-013</w:t>
            </w:r>
          </w:p>
        </w:tc>
        <w:tc>
          <w:tcPr>
            <w:tcW w:w="4896" w:type="dxa"/>
          </w:tcPr>
          <w:p>
            <w:pPr>
              <w:spacing w:after="0"/>
              <w:rPr>
                <w:rFonts w:ascii="Calibri" w:hAnsi="Calibri" w:cs="Calibri"/>
                <w:sz w:val="15"/>
                <w:szCs w:val="15"/>
              </w:rPr>
            </w:pPr>
            <w:r>
              <w:rPr>
                <w:rFonts w:ascii="Calibri" w:hAnsi="Calibri" w:cs="Calibri"/>
                <w:sz w:val="15"/>
                <w:szCs w:val="15"/>
              </w:rPr>
              <w:t xml:space="preserve">TC-UA-013.1 to 013.3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1.004.1.1</w:t>
            </w:r>
          </w:p>
        </w:tc>
        <w:tc>
          <w:tcPr>
            <w:tcW w:w="4608" w:type="dxa"/>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2304" w:type="dxa"/>
          </w:tcPr>
          <w:p>
            <w:pPr>
              <w:spacing w:after="0"/>
              <w:rPr>
                <w:rFonts w:ascii="Calibri" w:hAnsi="Calibri" w:cs="Calibri"/>
                <w:sz w:val="15"/>
                <w:szCs w:val="15"/>
              </w:rPr>
            </w:pPr>
            <w:r>
              <w:rPr>
                <w:rFonts w:ascii="Calibri" w:hAnsi="Calibri" w:cs="Calibri"/>
                <w:sz w:val="15"/>
                <w:szCs w:val="15"/>
              </w:rPr>
              <w:t xml:space="preserve">FR-UA-010, FR-UA-013</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1.004.1.1.1</w:t>
            </w:r>
          </w:p>
        </w:tc>
        <w:tc>
          <w:tcPr>
            <w:tcW w:w="4608" w:type="dxa"/>
          </w:tcPr>
          <w:p>
            <w:pPr>
              <w:spacing w:after="0"/>
              <w:rPr>
                <w:rFonts w:ascii="Calibri" w:hAnsi="Calibri" w:cs="Calibri"/>
                <w:sz w:val="15"/>
                <w:szCs w:val="15"/>
              </w:rPr>
            </w:pPr>
            <w:r>
              <w:rPr>
                <w:rFonts w:ascii="Calibri" w:hAnsi="Calibri" w:cs="Calibri"/>
                <w:sz w:val="15"/>
                <w:szCs w:val="15"/>
              </w:rPr>
              <w:t xml:space="preserve">FRUM.003.02.01, FRUM.009.04</w:t>
            </w:r>
          </w:p>
        </w:tc>
        <w:tc>
          <w:tcPr>
            <w:tcW w:w="2304" w:type="dxa"/>
          </w:tcPr>
          <w:p>
            <w:pPr>
              <w:spacing w:after="0"/>
              <w:rPr>
                <w:rFonts w:ascii="Calibri" w:hAnsi="Calibri" w:cs="Calibri"/>
                <w:sz w:val="15"/>
                <w:szCs w:val="15"/>
              </w:rPr>
            </w:pPr>
            <w:r>
              <w:rPr>
                <w:rFonts w:ascii="Calibri" w:hAnsi="Calibri" w:cs="Calibri"/>
                <w:sz w:val="15"/>
                <w:szCs w:val="15"/>
              </w:rPr>
              <w:t xml:space="preserve">FR-UA-013</w:t>
            </w:r>
          </w:p>
        </w:tc>
        <w:tc>
          <w:tcPr>
            <w:tcW w:w="4896" w:type="dxa"/>
          </w:tcPr>
          <w:p>
            <w:pPr>
              <w:spacing w:after="0"/>
              <w:rPr>
                <w:rFonts w:ascii="Calibri" w:hAnsi="Calibri" w:cs="Calibri"/>
                <w:sz w:val="15"/>
                <w:szCs w:val="15"/>
              </w:rPr>
            </w:pPr>
            <w:r>
              <w:rPr>
                <w:rFonts w:ascii="Calibri" w:hAnsi="Calibri" w:cs="Calibri"/>
                <w:sz w:val="15"/>
                <w:szCs w:val="15"/>
              </w:rPr>
              <w:t xml:space="preserve">TC-UA-013.1 to 013.3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1.004.1.1.2</w:t>
            </w:r>
          </w:p>
        </w:tc>
        <w:tc>
          <w:tcPr>
            <w:tcW w:w="4608" w:type="dxa"/>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2304" w:type="dxa"/>
          </w:tcPr>
          <w:p>
            <w:pPr>
              <w:spacing w:after="0"/>
              <w:rPr>
                <w:rFonts w:ascii="Calibri" w:hAnsi="Calibri" w:cs="Calibri"/>
                <w:sz w:val="15"/>
                <w:szCs w:val="15"/>
              </w:rPr>
            </w:pPr>
            <w:r>
              <w:rPr>
                <w:rFonts w:ascii="Calibri" w:hAnsi="Calibri" w:cs="Calibri"/>
                <w:sz w:val="15"/>
                <w:szCs w:val="15"/>
              </w:rPr>
              <w:t xml:space="preserve">FR-UA-010, FR-UA-013</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1.004.1.1.3</w:t>
            </w:r>
          </w:p>
        </w:tc>
        <w:tc>
          <w:tcPr>
            <w:tcW w:w="4608" w:type="dxa"/>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2304" w:type="dxa"/>
          </w:tcPr>
          <w:p>
            <w:pPr>
              <w:spacing w:after="0"/>
              <w:rPr>
                <w:rFonts w:ascii="Calibri" w:hAnsi="Calibri" w:cs="Calibri"/>
                <w:sz w:val="15"/>
                <w:szCs w:val="15"/>
              </w:rPr>
            </w:pPr>
            <w:r>
              <w:rPr>
                <w:rFonts w:ascii="Calibri" w:hAnsi="Calibri" w:cs="Calibri"/>
                <w:sz w:val="15"/>
                <w:szCs w:val="15"/>
              </w:rPr>
              <w:t xml:space="preserve">FR-UA-010, FR-UA-013</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1.004.1.1.4</w:t>
            </w:r>
          </w:p>
        </w:tc>
        <w:tc>
          <w:tcPr>
            <w:tcW w:w="4608" w:type="dxa"/>
          </w:tcPr>
          <w:p>
            <w:pPr>
              <w:spacing w:after="0"/>
              <w:rPr>
                <w:rFonts w:ascii="Calibri" w:hAnsi="Calibri" w:cs="Calibri"/>
                <w:sz w:val="15"/>
                <w:szCs w:val="15"/>
              </w:rPr>
            </w:pPr>
            <w:r>
              <w:rPr>
                <w:rFonts w:ascii="Calibri" w:hAnsi="Calibri" w:cs="Calibri"/>
                <w:sz w:val="15"/>
                <w:szCs w:val="15"/>
              </w:rPr>
              <w:t xml:space="preserve">FRUM.009.06</w:t>
            </w:r>
          </w:p>
        </w:tc>
        <w:tc>
          <w:tcPr>
            <w:tcW w:w="2304" w:type="dxa"/>
          </w:tcPr>
          <w:p>
            <w:pPr>
              <w:spacing w:after="0"/>
              <w:rPr>
                <w:rFonts w:ascii="Calibri" w:hAnsi="Calibri" w:cs="Calibri"/>
                <w:sz w:val="15"/>
                <w:szCs w:val="15"/>
              </w:rPr>
            </w:pPr>
            <w:r>
              <w:rPr>
                <w:rFonts w:ascii="Calibri" w:hAnsi="Calibri" w:cs="Calibri"/>
                <w:sz w:val="15"/>
                <w:szCs w:val="15"/>
              </w:rPr>
              <w:t xml:space="preserve">FR-UA-015</w:t>
            </w:r>
          </w:p>
        </w:tc>
        <w:tc>
          <w:tcPr>
            <w:tcW w:w="4896" w:type="dxa"/>
          </w:tcPr>
          <w:p>
            <w:pPr>
              <w:spacing w:after="0"/>
              <w:rPr>
                <w:rFonts w:ascii="Calibri" w:hAnsi="Calibri" w:cs="Calibri"/>
                <w:sz w:val="15"/>
                <w:szCs w:val="15"/>
              </w:rPr>
            </w:pPr>
            <w:r>
              <w:rPr>
                <w:rFonts w:ascii="Calibri" w:hAnsi="Calibri" w:cs="Calibri"/>
                <w:sz w:val="15"/>
                <w:szCs w:val="15"/>
              </w:rPr>
              <w:t xml:space="preserve">TC-UA-015.1 to 015.3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1.004.1.2</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1.004.1.3</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1.004.1.4</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1.005</w:t>
            </w:r>
          </w:p>
        </w:tc>
        <w:tc>
          <w:tcPr>
            <w:tcW w:w="4608" w:type="dxa"/>
          </w:tcPr>
          <w:p>
            <w:pPr>
              <w:spacing w:after="0"/>
              <w:rPr>
                <w:rFonts w:ascii="Calibri" w:hAnsi="Calibri" w:cs="Calibri"/>
                <w:sz w:val="15"/>
                <w:szCs w:val="15"/>
              </w:rPr>
            </w:pPr>
            <w:r>
              <w:rPr>
                <w:rFonts w:ascii="Calibri" w:hAnsi="Calibri" w:cs="Calibri"/>
                <w:sz w:val="15"/>
                <w:szCs w:val="15"/>
              </w:rPr>
              <w:t xml:space="preserve">FRUM.003, FRUM.003.02.02, FRUM.009.05</w:t>
            </w:r>
          </w:p>
        </w:tc>
        <w:tc>
          <w:tcPr>
            <w:tcW w:w="2304" w:type="dxa"/>
          </w:tcPr>
          <w:p>
            <w:pPr>
              <w:spacing w:after="0"/>
              <w:rPr>
                <w:rFonts w:ascii="Calibri" w:hAnsi="Calibri" w:cs="Calibri"/>
                <w:sz w:val="15"/>
                <w:szCs w:val="15"/>
              </w:rPr>
            </w:pPr>
            <w:r>
              <w:rPr>
                <w:rFonts w:ascii="Calibri" w:hAnsi="Calibri" w:cs="Calibri"/>
                <w:sz w:val="15"/>
                <w:szCs w:val="15"/>
              </w:rPr>
              <w:t xml:space="preserve">FR-UA-014</w:t>
            </w:r>
          </w:p>
        </w:tc>
        <w:tc>
          <w:tcPr>
            <w:tcW w:w="4896" w:type="dxa"/>
          </w:tcPr>
          <w:p>
            <w:pPr>
              <w:spacing w:after="0"/>
              <w:rPr>
                <w:rFonts w:ascii="Calibri" w:hAnsi="Calibri" w:cs="Calibri"/>
                <w:sz w:val="15"/>
                <w:szCs w:val="15"/>
              </w:rPr>
            </w:pPr>
            <w:r>
              <w:rPr>
                <w:rFonts w:ascii="Calibri" w:hAnsi="Calibri" w:cs="Calibri"/>
                <w:sz w:val="15"/>
                <w:szCs w:val="15"/>
              </w:rPr>
              <w:t xml:space="preserve">TC-UA-014.1 to 014.2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1.005.1</w:t>
            </w:r>
          </w:p>
        </w:tc>
        <w:tc>
          <w:tcPr>
            <w:tcW w:w="4608" w:type="dxa"/>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2304" w:type="dxa"/>
          </w:tcPr>
          <w:p>
            <w:pPr>
              <w:spacing w:after="0"/>
              <w:rPr>
                <w:rFonts w:ascii="Calibri" w:hAnsi="Calibri" w:cs="Calibri"/>
                <w:sz w:val="15"/>
                <w:szCs w:val="15"/>
              </w:rPr>
            </w:pPr>
            <w:r>
              <w:rPr>
                <w:rFonts w:ascii="Calibri" w:hAnsi="Calibri" w:cs="Calibri"/>
                <w:sz w:val="15"/>
                <w:szCs w:val="15"/>
              </w:rPr>
              <w:t xml:space="preserve">FR-UA-010, FR-UA-014</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1.005.1.1</w:t>
            </w:r>
          </w:p>
        </w:tc>
        <w:tc>
          <w:tcPr>
            <w:tcW w:w="4608" w:type="dxa"/>
          </w:tcPr>
          <w:p>
            <w:pPr>
              <w:spacing w:after="0"/>
              <w:rPr>
                <w:rFonts w:ascii="Calibri" w:hAnsi="Calibri" w:cs="Calibri"/>
                <w:sz w:val="15"/>
                <w:szCs w:val="15"/>
              </w:rPr>
            </w:pPr>
            <w:r>
              <w:rPr>
                <w:rFonts w:ascii="Calibri" w:hAnsi="Calibri" w:cs="Calibri"/>
                <w:sz w:val="15"/>
                <w:szCs w:val="15"/>
              </w:rPr>
              <w:t xml:space="preserve">FRUM.003.02.02, FRUM.009.05</w:t>
            </w:r>
          </w:p>
        </w:tc>
        <w:tc>
          <w:tcPr>
            <w:tcW w:w="2304" w:type="dxa"/>
          </w:tcPr>
          <w:p>
            <w:pPr>
              <w:spacing w:after="0"/>
              <w:rPr>
                <w:rFonts w:ascii="Calibri" w:hAnsi="Calibri" w:cs="Calibri"/>
                <w:sz w:val="15"/>
                <w:szCs w:val="15"/>
              </w:rPr>
            </w:pPr>
            <w:r>
              <w:rPr>
                <w:rFonts w:ascii="Calibri" w:hAnsi="Calibri" w:cs="Calibri"/>
                <w:sz w:val="15"/>
                <w:szCs w:val="15"/>
              </w:rPr>
              <w:t xml:space="preserve">FR-UA-014</w:t>
            </w:r>
          </w:p>
        </w:tc>
        <w:tc>
          <w:tcPr>
            <w:tcW w:w="4896" w:type="dxa"/>
          </w:tcPr>
          <w:p>
            <w:pPr>
              <w:spacing w:after="0"/>
              <w:rPr>
                <w:rFonts w:ascii="Calibri" w:hAnsi="Calibri" w:cs="Calibri"/>
                <w:sz w:val="15"/>
                <w:szCs w:val="15"/>
              </w:rPr>
            </w:pPr>
            <w:r>
              <w:rPr>
                <w:rFonts w:ascii="Calibri" w:hAnsi="Calibri" w:cs="Calibri"/>
                <w:sz w:val="15"/>
                <w:szCs w:val="15"/>
              </w:rPr>
              <w:t xml:space="preserve">TC-UA-014.1 to 014.2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1.005.1.1.1</w:t>
            </w:r>
          </w:p>
        </w:tc>
        <w:tc>
          <w:tcPr>
            <w:tcW w:w="4608" w:type="dxa"/>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2304" w:type="dxa"/>
          </w:tcPr>
          <w:p>
            <w:pPr>
              <w:spacing w:after="0"/>
              <w:rPr>
                <w:rFonts w:ascii="Calibri" w:hAnsi="Calibri" w:cs="Calibri"/>
                <w:sz w:val="15"/>
                <w:szCs w:val="15"/>
              </w:rPr>
            </w:pPr>
            <w:r>
              <w:rPr>
                <w:rFonts w:ascii="Calibri" w:hAnsi="Calibri" w:cs="Calibri"/>
                <w:sz w:val="15"/>
                <w:szCs w:val="15"/>
              </w:rPr>
              <w:t xml:space="preserve">FR-UA-010, FR-UA-014</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1.005.1.1.2</w:t>
            </w:r>
          </w:p>
        </w:tc>
        <w:tc>
          <w:tcPr>
            <w:tcW w:w="4608" w:type="dxa"/>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2304" w:type="dxa"/>
          </w:tcPr>
          <w:p>
            <w:pPr>
              <w:spacing w:after="0"/>
              <w:rPr>
                <w:rFonts w:ascii="Calibri" w:hAnsi="Calibri" w:cs="Calibri"/>
                <w:sz w:val="15"/>
                <w:szCs w:val="15"/>
              </w:rPr>
            </w:pPr>
            <w:r>
              <w:rPr>
                <w:rFonts w:ascii="Calibri" w:hAnsi="Calibri" w:cs="Calibri"/>
                <w:sz w:val="15"/>
                <w:szCs w:val="15"/>
              </w:rPr>
              <w:t xml:space="preserve">FR-UA-010, FR-UA-014</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1.005.1.1.3</w:t>
            </w:r>
          </w:p>
        </w:tc>
        <w:tc>
          <w:tcPr>
            <w:tcW w:w="4608" w:type="dxa"/>
          </w:tcPr>
          <w:p>
            <w:pPr>
              <w:spacing w:after="0"/>
              <w:rPr>
                <w:rFonts w:ascii="Calibri" w:hAnsi="Calibri" w:cs="Calibri"/>
                <w:sz w:val="15"/>
                <w:szCs w:val="15"/>
              </w:rPr>
            </w:pPr>
            <w:r>
              <w:rPr>
                <w:rFonts w:ascii="Calibri" w:hAnsi="Calibri" w:cs="Calibri"/>
                <w:sz w:val="15"/>
                <w:szCs w:val="15"/>
              </w:rPr>
              <w:t xml:space="preserve">FRUM.009.06</w:t>
            </w:r>
          </w:p>
        </w:tc>
        <w:tc>
          <w:tcPr>
            <w:tcW w:w="2304" w:type="dxa"/>
          </w:tcPr>
          <w:p>
            <w:pPr>
              <w:spacing w:after="0"/>
              <w:rPr>
                <w:rFonts w:ascii="Calibri" w:hAnsi="Calibri" w:cs="Calibri"/>
                <w:sz w:val="15"/>
                <w:szCs w:val="15"/>
              </w:rPr>
            </w:pPr>
            <w:r>
              <w:rPr>
                <w:rFonts w:ascii="Calibri" w:hAnsi="Calibri" w:cs="Calibri"/>
                <w:sz w:val="15"/>
                <w:szCs w:val="15"/>
              </w:rPr>
              <w:t xml:space="preserve">FR-UA-015</w:t>
            </w:r>
          </w:p>
        </w:tc>
        <w:tc>
          <w:tcPr>
            <w:tcW w:w="4896" w:type="dxa"/>
          </w:tcPr>
          <w:p>
            <w:pPr>
              <w:spacing w:after="0"/>
              <w:rPr>
                <w:rFonts w:ascii="Calibri" w:hAnsi="Calibri" w:cs="Calibri"/>
                <w:sz w:val="15"/>
                <w:szCs w:val="15"/>
              </w:rPr>
            </w:pPr>
            <w:r>
              <w:rPr>
                <w:rFonts w:ascii="Calibri" w:hAnsi="Calibri" w:cs="Calibri"/>
                <w:sz w:val="15"/>
                <w:szCs w:val="15"/>
              </w:rPr>
              <w:t xml:space="preserve">TC-UA-015.1 to 015.3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1.005.1.2</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1.005.1.3</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1.005.1.4</w:t>
            </w:r>
          </w:p>
        </w:tc>
        <w:tc>
          <w:tcPr>
            <w:tcW w:w="4608" w:type="dxa"/>
          </w:tcPr>
          <w:p>
            <w:pPr>
              <w:spacing w:after="0"/>
              <w:rPr>
                <w:rFonts w:ascii="Calibri" w:hAnsi="Calibri" w:cs="Calibri"/>
                <w:sz w:val="15"/>
                <w:szCs w:val="15"/>
              </w:rPr>
            </w:pPr>
            <w:r>
              <w:rPr>
                <w:rFonts w:ascii="Calibri" w:hAnsi="Calibri" w:cs="Calibri"/>
                <w:sz w:val="15"/>
                <w:szCs w:val="15"/>
              </w:rPr>
              <w:t xml:space="preserve">FRUM.009.01</w:t>
            </w:r>
          </w:p>
        </w:tc>
        <w:tc>
          <w:tcPr>
            <w:tcW w:w="2304" w:type="dxa"/>
          </w:tcPr>
          <w:p>
            <w:pPr>
              <w:spacing w:after="0"/>
              <w:rPr>
                <w:rFonts w:ascii="Calibri" w:hAnsi="Calibri" w:cs="Calibri"/>
                <w:sz w:val="15"/>
                <w:szCs w:val="15"/>
              </w:rPr>
            </w:pPr>
            <w:r>
              <w:rPr>
                <w:rFonts w:ascii="Calibri" w:hAnsi="Calibri" w:cs="Calibri"/>
                <w:sz w:val="15"/>
                <w:szCs w:val="15"/>
              </w:rPr>
              <w:t xml:space="preserve">FR-UA-010</w:t>
            </w:r>
          </w:p>
        </w:tc>
        <w:tc>
          <w:tcPr>
            <w:tcW w:w="4896"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1.006.1</w:t>
            </w:r>
          </w:p>
        </w:tc>
        <w:tc>
          <w:tcPr>
            <w:tcW w:w="4608" w:type="dxa"/>
          </w:tcPr>
          <w:p>
            <w:pPr>
              <w:spacing w:after="0"/>
              <w:rPr>
                <w:rFonts w:ascii="Calibri" w:hAnsi="Calibri" w:cs="Calibri"/>
                <w:sz w:val="15"/>
                <w:szCs w:val="15"/>
              </w:rPr>
            </w:pPr>
            <w:r>
              <w:rPr>
                <w:rFonts w:ascii="Calibri" w:hAnsi="Calibri" w:cs="Calibri"/>
                <w:sz w:val="15"/>
                <w:szCs w:val="15"/>
              </w:rPr>
              <w:t xml:space="preserve">FRUM.009.07, FRUM.013.01</w:t>
            </w:r>
          </w:p>
        </w:tc>
        <w:tc>
          <w:tcPr>
            <w:tcW w:w="2304" w:type="dxa"/>
          </w:tcPr>
          <w:p>
            <w:pPr>
              <w:spacing w:after="0"/>
              <w:rPr>
                <w:rFonts w:ascii="Calibri" w:hAnsi="Calibri" w:cs="Calibri"/>
                <w:sz w:val="15"/>
                <w:szCs w:val="15"/>
              </w:rPr>
            </w:pPr>
            <w:r>
              <w:rPr>
                <w:rFonts w:ascii="Calibri" w:hAnsi="Calibri" w:cs="Calibri"/>
                <w:sz w:val="15"/>
                <w:szCs w:val="15"/>
              </w:rPr>
              <w:t xml:space="preserve">FR-UA-016</w:t>
            </w:r>
          </w:p>
        </w:tc>
        <w:tc>
          <w:tcPr>
            <w:tcW w:w="4896" w:type="dxa"/>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1.006.1.1</w:t>
            </w:r>
          </w:p>
        </w:tc>
        <w:tc>
          <w:tcPr>
            <w:tcW w:w="4608" w:type="dxa"/>
          </w:tcPr>
          <w:p>
            <w:pPr>
              <w:spacing w:after="0"/>
              <w:rPr>
                <w:rFonts w:ascii="Calibri" w:hAnsi="Calibri" w:cs="Calibri"/>
                <w:sz w:val="15"/>
                <w:szCs w:val="15"/>
              </w:rPr>
            </w:pPr>
            <w:r>
              <w:rPr>
                <w:rFonts w:ascii="Calibri" w:hAnsi="Calibri" w:cs="Calibri"/>
                <w:sz w:val="15"/>
                <w:szCs w:val="15"/>
              </w:rPr>
              <w:t xml:space="preserve">FRUM.009.07, FRUM.013.01</w:t>
            </w:r>
          </w:p>
        </w:tc>
        <w:tc>
          <w:tcPr>
            <w:tcW w:w="2304" w:type="dxa"/>
          </w:tcPr>
          <w:p>
            <w:pPr>
              <w:spacing w:after="0"/>
              <w:rPr>
                <w:rFonts w:ascii="Calibri" w:hAnsi="Calibri" w:cs="Calibri"/>
                <w:sz w:val="15"/>
                <w:szCs w:val="15"/>
              </w:rPr>
            </w:pPr>
            <w:r>
              <w:rPr>
                <w:rFonts w:ascii="Calibri" w:hAnsi="Calibri" w:cs="Calibri"/>
                <w:sz w:val="15"/>
                <w:szCs w:val="15"/>
              </w:rPr>
              <w:t xml:space="preserve">FR-UA-016, FR-UA-070</w:t>
            </w:r>
          </w:p>
        </w:tc>
        <w:tc>
          <w:tcPr>
            <w:tcW w:w="4896" w:type="dxa"/>
          </w:tcPr>
          <w:p>
            <w:pPr>
              <w:spacing w:after="0"/>
              <w:rPr>
                <w:rFonts w:ascii="Calibri" w:hAnsi="Calibri" w:cs="Calibri"/>
                <w:sz w:val="15"/>
                <w:szCs w:val="15"/>
              </w:rPr>
            </w:pPr>
            <w:r>
              <w:rPr>
                <w:rFonts w:ascii="Calibri" w:hAnsi="Calibri" w:cs="Calibri"/>
                <w:sz w:val="15"/>
                <w:szCs w:val="15"/>
              </w:rPr>
              <w:t xml:space="preserve">TC-UA-016.1 to 016.3 (4 cases); TC-UA-070.1 to 070.3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1.006.1.2</w:t>
            </w:r>
          </w:p>
        </w:tc>
        <w:tc>
          <w:tcPr>
            <w:tcW w:w="4608" w:type="dxa"/>
          </w:tcPr>
          <w:p>
            <w:pPr>
              <w:spacing w:after="0"/>
              <w:rPr>
                <w:rFonts w:ascii="Calibri" w:hAnsi="Calibri" w:cs="Calibri"/>
                <w:sz w:val="15"/>
                <w:szCs w:val="15"/>
              </w:rPr>
            </w:pPr>
            <w:r>
              <w:rPr>
                <w:rFonts w:ascii="Calibri" w:hAnsi="Calibri" w:cs="Calibri"/>
                <w:sz w:val="15"/>
                <w:szCs w:val="15"/>
              </w:rPr>
              <w:t xml:space="preserve">FRUM.009.07</w:t>
            </w:r>
          </w:p>
        </w:tc>
        <w:tc>
          <w:tcPr>
            <w:tcW w:w="2304" w:type="dxa"/>
          </w:tcPr>
          <w:p>
            <w:pPr>
              <w:spacing w:after="0"/>
              <w:rPr>
                <w:rFonts w:ascii="Calibri" w:hAnsi="Calibri" w:cs="Calibri"/>
                <w:sz w:val="15"/>
                <w:szCs w:val="15"/>
              </w:rPr>
            </w:pPr>
            <w:r>
              <w:rPr>
                <w:rFonts w:ascii="Calibri" w:hAnsi="Calibri" w:cs="Calibri"/>
                <w:sz w:val="15"/>
                <w:szCs w:val="15"/>
              </w:rPr>
              <w:t xml:space="preserve">FR-UA-016</w:t>
            </w:r>
          </w:p>
        </w:tc>
        <w:tc>
          <w:tcPr>
            <w:tcW w:w="4896" w:type="dxa"/>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1.006.1.3</w:t>
            </w:r>
          </w:p>
        </w:tc>
        <w:tc>
          <w:tcPr>
            <w:tcW w:w="4608" w:type="dxa"/>
          </w:tcPr>
          <w:p>
            <w:pPr>
              <w:spacing w:after="0"/>
              <w:rPr>
                <w:rFonts w:ascii="Calibri" w:hAnsi="Calibri" w:cs="Calibri"/>
                <w:sz w:val="15"/>
                <w:szCs w:val="15"/>
              </w:rPr>
            </w:pPr>
            <w:r>
              <w:rPr>
                <w:rFonts w:ascii="Calibri" w:hAnsi="Calibri" w:cs="Calibri"/>
                <w:sz w:val="15"/>
                <w:szCs w:val="15"/>
              </w:rPr>
              <w:t xml:space="preserve">FRUM.009.07</w:t>
            </w:r>
          </w:p>
        </w:tc>
        <w:tc>
          <w:tcPr>
            <w:tcW w:w="2304" w:type="dxa"/>
          </w:tcPr>
          <w:p>
            <w:pPr>
              <w:spacing w:after="0"/>
              <w:rPr>
                <w:rFonts w:ascii="Calibri" w:hAnsi="Calibri" w:cs="Calibri"/>
                <w:sz w:val="15"/>
                <w:szCs w:val="15"/>
              </w:rPr>
            </w:pPr>
            <w:r>
              <w:rPr>
                <w:rFonts w:ascii="Calibri" w:hAnsi="Calibri" w:cs="Calibri"/>
                <w:sz w:val="15"/>
                <w:szCs w:val="15"/>
              </w:rPr>
              <w:t xml:space="preserve">FR-UA-016</w:t>
            </w:r>
          </w:p>
        </w:tc>
        <w:tc>
          <w:tcPr>
            <w:tcW w:w="4896" w:type="dxa"/>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1.006.1.4</w:t>
            </w:r>
          </w:p>
        </w:tc>
        <w:tc>
          <w:tcPr>
            <w:tcW w:w="4608" w:type="dxa"/>
          </w:tcPr>
          <w:p>
            <w:pPr>
              <w:spacing w:after="0"/>
              <w:rPr>
                <w:rFonts w:ascii="Calibri" w:hAnsi="Calibri" w:cs="Calibri"/>
                <w:sz w:val="15"/>
                <w:szCs w:val="15"/>
              </w:rPr>
            </w:pPr>
            <w:r>
              <w:rPr>
                <w:rFonts w:ascii="Calibri" w:hAnsi="Calibri" w:cs="Calibri"/>
                <w:sz w:val="15"/>
                <w:szCs w:val="15"/>
              </w:rPr>
              <w:t xml:space="preserve">FRUM.009.07</w:t>
            </w:r>
          </w:p>
        </w:tc>
        <w:tc>
          <w:tcPr>
            <w:tcW w:w="2304" w:type="dxa"/>
          </w:tcPr>
          <w:p>
            <w:pPr>
              <w:spacing w:after="0"/>
              <w:rPr>
                <w:rFonts w:ascii="Calibri" w:hAnsi="Calibri" w:cs="Calibri"/>
                <w:sz w:val="15"/>
                <w:szCs w:val="15"/>
              </w:rPr>
            </w:pPr>
            <w:r>
              <w:rPr>
                <w:rFonts w:ascii="Calibri" w:hAnsi="Calibri" w:cs="Calibri"/>
                <w:sz w:val="15"/>
                <w:szCs w:val="15"/>
              </w:rPr>
              <w:t xml:space="preserve">FR-UA-016</w:t>
            </w:r>
          </w:p>
        </w:tc>
        <w:tc>
          <w:tcPr>
            <w:tcW w:w="4896" w:type="dxa"/>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1.006.1.5</w:t>
            </w:r>
          </w:p>
        </w:tc>
        <w:tc>
          <w:tcPr>
            <w:tcW w:w="4608" w:type="dxa"/>
          </w:tcPr>
          <w:p>
            <w:pPr>
              <w:spacing w:after="0"/>
              <w:rPr>
                <w:rFonts w:ascii="Calibri" w:hAnsi="Calibri" w:cs="Calibri"/>
                <w:sz w:val="15"/>
                <w:szCs w:val="15"/>
              </w:rPr>
            </w:pPr>
            <w:r>
              <w:rPr>
                <w:rFonts w:ascii="Calibri" w:hAnsi="Calibri" w:cs="Calibri"/>
                <w:sz w:val="15"/>
                <w:szCs w:val="15"/>
              </w:rPr>
              <w:t xml:space="preserve">FRUM.009.07</w:t>
            </w:r>
          </w:p>
        </w:tc>
        <w:tc>
          <w:tcPr>
            <w:tcW w:w="2304" w:type="dxa"/>
          </w:tcPr>
          <w:p>
            <w:pPr>
              <w:spacing w:after="0"/>
              <w:rPr>
                <w:rFonts w:ascii="Calibri" w:hAnsi="Calibri" w:cs="Calibri"/>
                <w:sz w:val="15"/>
                <w:szCs w:val="15"/>
              </w:rPr>
            </w:pPr>
            <w:r>
              <w:rPr>
                <w:rFonts w:ascii="Calibri" w:hAnsi="Calibri" w:cs="Calibri"/>
                <w:sz w:val="15"/>
                <w:szCs w:val="15"/>
              </w:rPr>
              <w:t xml:space="preserve">FR-UA-016</w:t>
            </w:r>
          </w:p>
        </w:tc>
        <w:tc>
          <w:tcPr>
            <w:tcW w:w="4896" w:type="dxa"/>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1.007.1</w:t>
            </w:r>
          </w:p>
        </w:tc>
        <w:tc>
          <w:tcPr>
            <w:tcW w:w="4608" w:type="dxa"/>
          </w:tcPr>
          <w:p>
            <w:pPr>
              <w:spacing w:after="0"/>
              <w:rPr>
                <w:rFonts w:ascii="Calibri" w:hAnsi="Calibri" w:cs="Calibri"/>
                <w:sz w:val="15"/>
                <w:szCs w:val="15"/>
              </w:rPr>
            </w:pPr>
            <w:r>
              <w:rPr>
                <w:rFonts w:ascii="Calibri" w:hAnsi="Calibri" w:cs="Calibri"/>
                <w:sz w:val="15"/>
                <w:szCs w:val="15"/>
              </w:rPr>
              <w:t xml:space="preserve">FRUM.009.08</w:t>
            </w:r>
          </w:p>
        </w:tc>
        <w:tc>
          <w:tcPr>
            <w:tcW w:w="2304" w:type="dxa"/>
          </w:tcPr>
          <w:p>
            <w:pPr>
              <w:spacing w:after="0"/>
              <w:rPr>
                <w:rFonts w:ascii="Calibri" w:hAnsi="Calibri" w:cs="Calibri"/>
                <w:sz w:val="15"/>
                <w:szCs w:val="15"/>
              </w:rPr>
            </w:pPr>
            <w:r>
              <w:rPr>
                <w:rFonts w:ascii="Calibri" w:hAnsi="Calibri" w:cs="Calibri"/>
                <w:sz w:val="15"/>
                <w:szCs w:val="15"/>
              </w:rPr>
              <w:t xml:space="preserve">FR-UA-017</w:t>
            </w:r>
          </w:p>
        </w:tc>
        <w:tc>
          <w:tcPr>
            <w:tcW w:w="4896" w:type="dxa"/>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1.007.1.1</w:t>
            </w:r>
          </w:p>
        </w:tc>
        <w:tc>
          <w:tcPr>
            <w:tcW w:w="4608" w:type="dxa"/>
          </w:tcPr>
          <w:p>
            <w:pPr>
              <w:spacing w:after="0"/>
              <w:rPr>
                <w:rFonts w:ascii="Calibri" w:hAnsi="Calibri" w:cs="Calibri"/>
                <w:sz w:val="15"/>
                <w:szCs w:val="15"/>
              </w:rPr>
            </w:pPr>
            <w:r>
              <w:rPr>
                <w:rFonts w:ascii="Calibri" w:hAnsi="Calibri" w:cs="Calibri"/>
                <w:sz w:val="15"/>
                <w:szCs w:val="15"/>
              </w:rPr>
              <w:t xml:space="preserve">FRUM.009.08</w:t>
            </w:r>
          </w:p>
        </w:tc>
        <w:tc>
          <w:tcPr>
            <w:tcW w:w="2304" w:type="dxa"/>
          </w:tcPr>
          <w:p>
            <w:pPr>
              <w:spacing w:after="0"/>
              <w:rPr>
                <w:rFonts w:ascii="Calibri" w:hAnsi="Calibri" w:cs="Calibri"/>
                <w:sz w:val="15"/>
                <w:szCs w:val="15"/>
              </w:rPr>
            </w:pPr>
            <w:r>
              <w:rPr>
                <w:rFonts w:ascii="Calibri" w:hAnsi="Calibri" w:cs="Calibri"/>
                <w:sz w:val="15"/>
                <w:szCs w:val="15"/>
              </w:rPr>
              <w:t xml:space="preserve">FR-UA-017</w:t>
            </w:r>
          </w:p>
        </w:tc>
        <w:tc>
          <w:tcPr>
            <w:tcW w:w="4896" w:type="dxa"/>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1.007.1.2</w:t>
            </w:r>
          </w:p>
        </w:tc>
        <w:tc>
          <w:tcPr>
            <w:tcW w:w="4608" w:type="dxa"/>
          </w:tcPr>
          <w:p>
            <w:pPr>
              <w:spacing w:after="0"/>
              <w:rPr>
                <w:rFonts w:ascii="Calibri" w:hAnsi="Calibri" w:cs="Calibri"/>
                <w:sz w:val="15"/>
                <w:szCs w:val="15"/>
              </w:rPr>
            </w:pPr>
            <w:r>
              <w:rPr>
                <w:rFonts w:ascii="Calibri" w:hAnsi="Calibri" w:cs="Calibri"/>
                <w:sz w:val="15"/>
                <w:szCs w:val="15"/>
              </w:rPr>
              <w:t xml:space="preserve">FRUM.009.08</w:t>
            </w:r>
          </w:p>
        </w:tc>
        <w:tc>
          <w:tcPr>
            <w:tcW w:w="2304" w:type="dxa"/>
          </w:tcPr>
          <w:p>
            <w:pPr>
              <w:spacing w:after="0"/>
              <w:rPr>
                <w:rFonts w:ascii="Calibri" w:hAnsi="Calibri" w:cs="Calibri"/>
                <w:sz w:val="15"/>
                <w:szCs w:val="15"/>
              </w:rPr>
            </w:pPr>
            <w:r>
              <w:rPr>
                <w:rFonts w:ascii="Calibri" w:hAnsi="Calibri" w:cs="Calibri"/>
                <w:sz w:val="15"/>
                <w:szCs w:val="15"/>
              </w:rPr>
              <w:t xml:space="preserve">FR-UA-017</w:t>
            </w:r>
          </w:p>
        </w:tc>
        <w:tc>
          <w:tcPr>
            <w:tcW w:w="4896" w:type="dxa"/>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1.007.1.3</w:t>
            </w:r>
          </w:p>
        </w:tc>
        <w:tc>
          <w:tcPr>
            <w:tcW w:w="4608" w:type="dxa"/>
          </w:tcPr>
          <w:p>
            <w:pPr>
              <w:spacing w:after="0"/>
              <w:rPr>
                <w:rFonts w:ascii="Calibri" w:hAnsi="Calibri" w:cs="Calibri"/>
                <w:sz w:val="15"/>
                <w:szCs w:val="15"/>
              </w:rPr>
            </w:pPr>
            <w:r>
              <w:rPr>
                <w:rFonts w:ascii="Calibri" w:hAnsi="Calibri" w:cs="Calibri"/>
                <w:sz w:val="15"/>
                <w:szCs w:val="15"/>
              </w:rPr>
              <w:t xml:space="preserve">FRUM.009.08</w:t>
            </w:r>
          </w:p>
        </w:tc>
        <w:tc>
          <w:tcPr>
            <w:tcW w:w="2304" w:type="dxa"/>
          </w:tcPr>
          <w:p>
            <w:pPr>
              <w:spacing w:after="0"/>
              <w:rPr>
                <w:rFonts w:ascii="Calibri" w:hAnsi="Calibri" w:cs="Calibri"/>
                <w:sz w:val="15"/>
                <w:szCs w:val="15"/>
              </w:rPr>
            </w:pPr>
            <w:r>
              <w:rPr>
                <w:rFonts w:ascii="Calibri" w:hAnsi="Calibri" w:cs="Calibri"/>
                <w:sz w:val="15"/>
                <w:szCs w:val="15"/>
              </w:rPr>
              <w:t xml:space="preserve">FR-UA-017</w:t>
            </w:r>
          </w:p>
        </w:tc>
        <w:tc>
          <w:tcPr>
            <w:tcW w:w="4896" w:type="dxa"/>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1.007.1.4</w:t>
            </w:r>
          </w:p>
        </w:tc>
        <w:tc>
          <w:tcPr>
            <w:tcW w:w="4608" w:type="dxa"/>
          </w:tcPr>
          <w:p>
            <w:pPr>
              <w:spacing w:after="0"/>
              <w:rPr>
                <w:rFonts w:ascii="Calibri" w:hAnsi="Calibri" w:cs="Calibri"/>
                <w:sz w:val="15"/>
                <w:szCs w:val="15"/>
              </w:rPr>
            </w:pPr>
            <w:r>
              <w:rPr>
                <w:rFonts w:ascii="Calibri" w:hAnsi="Calibri" w:cs="Calibri"/>
                <w:sz w:val="15"/>
                <w:szCs w:val="15"/>
              </w:rPr>
              <w:t xml:space="preserve">FRUM.009.08</w:t>
            </w:r>
          </w:p>
        </w:tc>
        <w:tc>
          <w:tcPr>
            <w:tcW w:w="2304" w:type="dxa"/>
          </w:tcPr>
          <w:p>
            <w:pPr>
              <w:spacing w:after="0"/>
              <w:rPr>
                <w:rFonts w:ascii="Calibri" w:hAnsi="Calibri" w:cs="Calibri"/>
                <w:sz w:val="15"/>
                <w:szCs w:val="15"/>
              </w:rPr>
            </w:pPr>
            <w:r>
              <w:rPr>
                <w:rFonts w:ascii="Calibri" w:hAnsi="Calibri" w:cs="Calibri"/>
                <w:sz w:val="15"/>
                <w:szCs w:val="15"/>
              </w:rPr>
              <w:t xml:space="preserve">FR-UA-017</w:t>
            </w:r>
          </w:p>
        </w:tc>
        <w:tc>
          <w:tcPr>
            <w:tcW w:w="4896" w:type="dxa"/>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1.008.1</w:t>
            </w:r>
          </w:p>
        </w:tc>
        <w:tc>
          <w:tcPr>
            <w:tcW w:w="4608" w:type="dxa"/>
          </w:tcPr>
          <w:p>
            <w:pPr>
              <w:spacing w:after="0"/>
              <w:rPr>
                <w:rFonts w:ascii="Calibri" w:hAnsi="Calibri" w:cs="Calibri"/>
                <w:sz w:val="15"/>
                <w:szCs w:val="15"/>
              </w:rPr>
            </w:pPr>
            <w:r>
              <w:rPr>
                <w:rFonts w:ascii="Calibri" w:hAnsi="Calibri" w:cs="Calibri"/>
                <w:sz w:val="15"/>
                <w:szCs w:val="15"/>
              </w:rPr>
              <w:t xml:space="preserve">FRUM.009.09, FRUM.013.01</w:t>
            </w:r>
          </w:p>
        </w:tc>
        <w:tc>
          <w:tcPr>
            <w:tcW w:w="2304" w:type="dxa"/>
          </w:tcPr>
          <w:p>
            <w:pPr>
              <w:spacing w:after="0"/>
              <w:rPr>
                <w:rFonts w:ascii="Calibri" w:hAnsi="Calibri" w:cs="Calibri"/>
                <w:sz w:val="15"/>
                <w:szCs w:val="15"/>
              </w:rPr>
            </w:pPr>
            <w:r>
              <w:rPr>
                <w:rFonts w:ascii="Calibri" w:hAnsi="Calibri" w:cs="Calibri"/>
                <w:sz w:val="15"/>
                <w:szCs w:val="15"/>
              </w:rPr>
              <w:t xml:space="preserve">FR-UA-018</w:t>
            </w:r>
          </w:p>
        </w:tc>
        <w:tc>
          <w:tcPr>
            <w:tcW w:w="4896" w:type="dxa"/>
          </w:tcPr>
          <w:p>
            <w:pPr>
              <w:spacing w:after="0"/>
              <w:rPr>
                <w:rFonts w:ascii="Calibri" w:hAnsi="Calibri" w:cs="Calibri"/>
                <w:sz w:val="15"/>
                <w:szCs w:val="15"/>
              </w:rPr>
            </w:pPr>
            <w:r>
              <w:rPr>
                <w:rFonts w:ascii="Calibri" w:hAnsi="Calibri" w:cs="Calibri"/>
                <w:sz w:val="15"/>
                <w:szCs w:val="15"/>
              </w:rPr>
              <w:t xml:space="preserve">TC-UA-018.1 to 018.3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1.008.1.1</w:t>
            </w:r>
          </w:p>
        </w:tc>
        <w:tc>
          <w:tcPr>
            <w:tcW w:w="4608" w:type="dxa"/>
          </w:tcPr>
          <w:p>
            <w:pPr>
              <w:spacing w:after="0"/>
              <w:rPr>
                <w:rFonts w:ascii="Calibri" w:hAnsi="Calibri" w:cs="Calibri"/>
                <w:sz w:val="15"/>
                <w:szCs w:val="15"/>
              </w:rPr>
            </w:pPr>
            <w:r>
              <w:rPr>
                <w:rFonts w:ascii="Calibri" w:hAnsi="Calibri" w:cs="Calibri"/>
                <w:sz w:val="15"/>
                <w:szCs w:val="15"/>
              </w:rPr>
              <w:t xml:space="preserve">FRUM.007.03, FRUM.009.09</w:t>
            </w:r>
          </w:p>
        </w:tc>
        <w:tc>
          <w:tcPr>
            <w:tcW w:w="2304" w:type="dxa"/>
          </w:tcPr>
          <w:p>
            <w:pPr>
              <w:spacing w:after="0"/>
              <w:rPr>
                <w:rFonts w:ascii="Calibri" w:hAnsi="Calibri" w:cs="Calibri"/>
                <w:sz w:val="15"/>
                <w:szCs w:val="15"/>
              </w:rPr>
            </w:pPr>
            <w:r>
              <w:rPr>
                <w:rFonts w:ascii="Calibri" w:hAnsi="Calibri" w:cs="Calibri"/>
                <w:sz w:val="15"/>
                <w:szCs w:val="15"/>
              </w:rPr>
              <w:t xml:space="preserve">FR-UA-018</w:t>
            </w:r>
          </w:p>
        </w:tc>
        <w:tc>
          <w:tcPr>
            <w:tcW w:w="4896" w:type="dxa"/>
          </w:tcPr>
          <w:p>
            <w:pPr>
              <w:spacing w:after="0"/>
              <w:rPr>
                <w:rFonts w:ascii="Calibri" w:hAnsi="Calibri" w:cs="Calibri"/>
                <w:sz w:val="15"/>
                <w:szCs w:val="15"/>
              </w:rPr>
            </w:pPr>
            <w:r>
              <w:rPr>
                <w:rFonts w:ascii="Calibri" w:hAnsi="Calibri" w:cs="Calibri"/>
                <w:sz w:val="15"/>
                <w:szCs w:val="15"/>
              </w:rPr>
              <w:t xml:space="preserve">TC-UA-018.1 to 018.3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1.008.1.2</w:t>
            </w:r>
          </w:p>
        </w:tc>
        <w:tc>
          <w:tcPr>
            <w:tcW w:w="4608" w:type="dxa"/>
          </w:tcPr>
          <w:p>
            <w:pPr>
              <w:spacing w:after="0"/>
              <w:rPr>
                <w:rFonts w:ascii="Calibri" w:hAnsi="Calibri" w:cs="Calibri"/>
                <w:sz w:val="15"/>
                <w:szCs w:val="15"/>
              </w:rPr>
            </w:pPr>
            <w:r>
              <w:rPr>
                <w:rFonts w:ascii="Calibri" w:hAnsi="Calibri" w:cs="Calibri"/>
                <w:sz w:val="15"/>
                <w:szCs w:val="15"/>
              </w:rPr>
              <w:t xml:space="preserve">FRUM.007.03, FRUM.009.09</w:t>
            </w:r>
          </w:p>
        </w:tc>
        <w:tc>
          <w:tcPr>
            <w:tcW w:w="2304" w:type="dxa"/>
          </w:tcPr>
          <w:p>
            <w:pPr>
              <w:spacing w:after="0"/>
              <w:rPr>
                <w:rFonts w:ascii="Calibri" w:hAnsi="Calibri" w:cs="Calibri"/>
                <w:sz w:val="15"/>
                <w:szCs w:val="15"/>
              </w:rPr>
            </w:pPr>
            <w:r>
              <w:rPr>
                <w:rFonts w:ascii="Calibri" w:hAnsi="Calibri" w:cs="Calibri"/>
                <w:sz w:val="15"/>
                <w:szCs w:val="15"/>
              </w:rPr>
              <w:t xml:space="preserve">FR-UA-018</w:t>
            </w:r>
          </w:p>
        </w:tc>
        <w:tc>
          <w:tcPr>
            <w:tcW w:w="4896" w:type="dxa"/>
          </w:tcPr>
          <w:p>
            <w:pPr>
              <w:spacing w:after="0"/>
              <w:rPr>
                <w:rFonts w:ascii="Calibri" w:hAnsi="Calibri" w:cs="Calibri"/>
                <w:sz w:val="15"/>
                <w:szCs w:val="15"/>
              </w:rPr>
            </w:pPr>
            <w:r>
              <w:rPr>
                <w:rFonts w:ascii="Calibri" w:hAnsi="Calibri" w:cs="Calibri"/>
                <w:sz w:val="15"/>
                <w:szCs w:val="15"/>
              </w:rPr>
              <w:t xml:space="preserve">TC-UA-018.1 to 018.3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1.008.1.3</w:t>
            </w:r>
          </w:p>
        </w:tc>
        <w:tc>
          <w:tcPr>
            <w:tcW w:w="4608" w:type="dxa"/>
          </w:tcPr>
          <w:p>
            <w:pPr>
              <w:spacing w:after="0"/>
              <w:rPr>
                <w:rFonts w:ascii="Calibri" w:hAnsi="Calibri" w:cs="Calibri"/>
                <w:sz w:val="15"/>
                <w:szCs w:val="15"/>
              </w:rPr>
            </w:pPr>
            <w:r>
              <w:rPr>
                <w:rFonts w:ascii="Calibri" w:hAnsi="Calibri" w:cs="Calibri"/>
                <w:sz w:val="15"/>
                <w:szCs w:val="15"/>
              </w:rPr>
              <w:t xml:space="preserve">FRUM.007.03, FRUM.009.09</w:t>
            </w:r>
          </w:p>
        </w:tc>
        <w:tc>
          <w:tcPr>
            <w:tcW w:w="2304" w:type="dxa"/>
          </w:tcPr>
          <w:p>
            <w:pPr>
              <w:spacing w:after="0"/>
              <w:rPr>
                <w:rFonts w:ascii="Calibri" w:hAnsi="Calibri" w:cs="Calibri"/>
                <w:sz w:val="15"/>
                <w:szCs w:val="15"/>
              </w:rPr>
            </w:pPr>
            <w:r>
              <w:rPr>
                <w:rFonts w:ascii="Calibri" w:hAnsi="Calibri" w:cs="Calibri"/>
                <w:sz w:val="15"/>
                <w:szCs w:val="15"/>
              </w:rPr>
              <w:t xml:space="preserve">FR-UA-018</w:t>
            </w:r>
          </w:p>
        </w:tc>
        <w:tc>
          <w:tcPr>
            <w:tcW w:w="4896" w:type="dxa"/>
          </w:tcPr>
          <w:p>
            <w:pPr>
              <w:spacing w:after="0"/>
              <w:rPr>
                <w:rFonts w:ascii="Calibri" w:hAnsi="Calibri" w:cs="Calibri"/>
                <w:sz w:val="15"/>
                <w:szCs w:val="15"/>
              </w:rPr>
            </w:pPr>
            <w:r>
              <w:rPr>
                <w:rFonts w:ascii="Calibri" w:hAnsi="Calibri" w:cs="Calibri"/>
                <w:sz w:val="15"/>
                <w:szCs w:val="15"/>
              </w:rPr>
              <w:t xml:space="preserve">TC-UA-018.1 to 018.3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1.008.1.4</w:t>
            </w:r>
          </w:p>
        </w:tc>
        <w:tc>
          <w:tcPr>
            <w:tcW w:w="4608" w:type="dxa"/>
          </w:tcPr>
          <w:p>
            <w:pPr>
              <w:spacing w:after="0"/>
              <w:rPr>
                <w:rFonts w:ascii="Calibri" w:hAnsi="Calibri" w:cs="Calibri"/>
                <w:sz w:val="15"/>
                <w:szCs w:val="15"/>
              </w:rPr>
            </w:pPr>
            <w:r>
              <w:rPr>
                <w:rFonts w:ascii="Calibri" w:hAnsi="Calibri" w:cs="Calibri"/>
                <w:sz w:val="15"/>
                <w:szCs w:val="15"/>
              </w:rPr>
              <w:t xml:space="preserve">FRUM.007.03, FRUM.009.09, FRUM.013.01</w:t>
            </w:r>
          </w:p>
        </w:tc>
        <w:tc>
          <w:tcPr>
            <w:tcW w:w="2304" w:type="dxa"/>
          </w:tcPr>
          <w:p>
            <w:pPr>
              <w:spacing w:after="0"/>
              <w:rPr>
                <w:rFonts w:ascii="Calibri" w:hAnsi="Calibri" w:cs="Calibri"/>
                <w:sz w:val="15"/>
                <w:szCs w:val="15"/>
              </w:rPr>
            </w:pPr>
            <w:r>
              <w:rPr>
                <w:rFonts w:ascii="Calibri" w:hAnsi="Calibri" w:cs="Calibri"/>
                <w:sz w:val="15"/>
                <w:szCs w:val="15"/>
              </w:rPr>
              <w:t xml:space="preserve">FR-UA-018, FR-UA-070</w:t>
            </w:r>
          </w:p>
        </w:tc>
        <w:tc>
          <w:tcPr>
            <w:tcW w:w="4896" w:type="dxa"/>
          </w:tcPr>
          <w:p>
            <w:pPr>
              <w:spacing w:after="0"/>
              <w:rPr>
                <w:rFonts w:ascii="Calibri" w:hAnsi="Calibri" w:cs="Calibri"/>
                <w:sz w:val="15"/>
                <w:szCs w:val="15"/>
              </w:rPr>
            </w:pPr>
            <w:r>
              <w:rPr>
                <w:rFonts w:ascii="Calibri" w:hAnsi="Calibri" w:cs="Calibri"/>
                <w:sz w:val="15"/>
                <w:szCs w:val="15"/>
              </w:rPr>
              <w:t xml:space="preserve">TC-UA-018.1 to 018.3 (5 cases); TC-UA-070.1 to 070.3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1.009.1</w:t>
            </w:r>
          </w:p>
        </w:tc>
        <w:tc>
          <w:tcPr>
            <w:tcW w:w="4608" w:type="dxa"/>
          </w:tcPr>
          <w:p>
            <w:pPr>
              <w:spacing w:after="0"/>
              <w:rPr>
                <w:rFonts w:ascii="Calibri" w:hAnsi="Calibri" w:cs="Calibri"/>
                <w:sz w:val="15"/>
                <w:szCs w:val="15"/>
              </w:rPr>
            </w:pPr>
            <w:r>
              <w:rPr>
                <w:rFonts w:ascii="Calibri" w:hAnsi="Calibri" w:cs="Calibri"/>
                <w:sz w:val="15"/>
                <w:szCs w:val="15"/>
              </w:rPr>
              <w:t xml:space="preserve">FRUM.011.01</w:t>
            </w:r>
          </w:p>
        </w:tc>
        <w:tc>
          <w:tcPr>
            <w:tcW w:w="2304" w:type="dxa"/>
          </w:tcPr>
          <w:p>
            <w:pPr>
              <w:spacing w:after="0"/>
              <w:rPr>
                <w:rFonts w:ascii="Calibri" w:hAnsi="Calibri" w:cs="Calibri"/>
                <w:sz w:val="15"/>
                <w:szCs w:val="15"/>
              </w:rPr>
            </w:pPr>
            <w:r>
              <w:rPr>
                <w:rFonts w:ascii="Calibri" w:hAnsi="Calibri" w:cs="Calibri"/>
                <w:sz w:val="15"/>
                <w:szCs w:val="15"/>
              </w:rPr>
              <w:t xml:space="preserve">FR-UA-019</w:t>
            </w:r>
          </w:p>
        </w:tc>
        <w:tc>
          <w:tcPr>
            <w:tcW w:w="4896" w:type="dxa"/>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1.009.1.1</w:t>
            </w:r>
          </w:p>
        </w:tc>
        <w:tc>
          <w:tcPr>
            <w:tcW w:w="4608" w:type="dxa"/>
          </w:tcPr>
          <w:p>
            <w:pPr>
              <w:spacing w:after="0"/>
              <w:rPr>
                <w:rFonts w:ascii="Calibri" w:hAnsi="Calibri" w:cs="Calibri"/>
                <w:sz w:val="15"/>
                <w:szCs w:val="15"/>
              </w:rPr>
            </w:pPr>
            <w:r>
              <w:rPr>
                <w:rFonts w:ascii="Calibri" w:hAnsi="Calibri" w:cs="Calibri"/>
                <w:sz w:val="15"/>
                <w:szCs w:val="15"/>
              </w:rPr>
              <w:t xml:space="preserve">FRUM.011.01</w:t>
            </w:r>
          </w:p>
        </w:tc>
        <w:tc>
          <w:tcPr>
            <w:tcW w:w="2304" w:type="dxa"/>
          </w:tcPr>
          <w:p>
            <w:pPr>
              <w:spacing w:after="0"/>
              <w:rPr>
                <w:rFonts w:ascii="Calibri" w:hAnsi="Calibri" w:cs="Calibri"/>
                <w:sz w:val="15"/>
                <w:szCs w:val="15"/>
              </w:rPr>
            </w:pPr>
            <w:r>
              <w:rPr>
                <w:rFonts w:ascii="Calibri" w:hAnsi="Calibri" w:cs="Calibri"/>
                <w:sz w:val="15"/>
                <w:szCs w:val="15"/>
              </w:rPr>
              <w:t xml:space="preserve">FR-UA-019</w:t>
            </w:r>
          </w:p>
        </w:tc>
        <w:tc>
          <w:tcPr>
            <w:tcW w:w="4896" w:type="dxa"/>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1.009.1.2</w:t>
            </w:r>
          </w:p>
        </w:tc>
        <w:tc>
          <w:tcPr>
            <w:tcW w:w="4608" w:type="dxa"/>
          </w:tcPr>
          <w:p>
            <w:pPr>
              <w:spacing w:after="0"/>
              <w:rPr>
                <w:rFonts w:ascii="Calibri" w:hAnsi="Calibri" w:cs="Calibri"/>
                <w:sz w:val="15"/>
                <w:szCs w:val="15"/>
              </w:rPr>
            </w:pPr>
            <w:r>
              <w:rPr>
                <w:rFonts w:ascii="Calibri" w:hAnsi="Calibri" w:cs="Calibri"/>
                <w:sz w:val="15"/>
                <w:szCs w:val="15"/>
              </w:rPr>
              <w:t xml:space="preserve">FRUM.011.01</w:t>
            </w:r>
          </w:p>
        </w:tc>
        <w:tc>
          <w:tcPr>
            <w:tcW w:w="2304" w:type="dxa"/>
          </w:tcPr>
          <w:p>
            <w:pPr>
              <w:spacing w:after="0"/>
              <w:rPr>
                <w:rFonts w:ascii="Calibri" w:hAnsi="Calibri" w:cs="Calibri"/>
                <w:sz w:val="15"/>
                <w:szCs w:val="15"/>
              </w:rPr>
            </w:pPr>
            <w:r>
              <w:rPr>
                <w:rFonts w:ascii="Calibri" w:hAnsi="Calibri" w:cs="Calibri"/>
                <w:sz w:val="15"/>
                <w:szCs w:val="15"/>
              </w:rPr>
              <w:t xml:space="preserve">FR-UA-019</w:t>
            </w:r>
          </w:p>
        </w:tc>
        <w:tc>
          <w:tcPr>
            <w:tcW w:w="4896" w:type="dxa"/>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1.009.1.3</w:t>
            </w:r>
          </w:p>
        </w:tc>
        <w:tc>
          <w:tcPr>
            <w:tcW w:w="4608" w:type="dxa"/>
          </w:tcPr>
          <w:p>
            <w:pPr>
              <w:spacing w:after="0"/>
              <w:rPr>
                <w:rFonts w:ascii="Calibri" w:hAnsi="Calibri" w:cs="Calibri"/>
                <w:sz w:val="15"/>
                <w:szCs w:val="15"/>
              </w:rPr>
            </w:pPr>
            <w:r>
              <w:rPr>
                <w:rFonts w:ascii="Calibri" w:hAnsi="Calibri" w:cs="Calibri"/>
                <w:sz w:val="15"/>
                <w:szCs w:val="15"/>
              </w:rPr>
              <w:t xml:space="preserve">FRUM.011.01</w:t>
            </w:r>
          </w:p>
        </w:tc>
        <w:tc>
          <w:tcPr>
            <w:tcW w:w="2304" w:type="dxa"/>
          </w:tcPr>
          <w:p>
            <w:pPr>
              <w:spacing w:after="0"/>
              <w:rPr>
                <w:rFonts w:ascii="Calibri" w:hAnsi="Calibri" w:cs="Calibri"/>
                <w:sz w:val="15"/>
                <w:szCs w:val="15"/>
              </w:rPr>
            </w:pPr>
            <w:r>
              <w:rPr>
                <w:rFonts w:ascii="Calibri" w:hAnsi="Calibri" w:cs="Calibri"/>
                <w:sz w:val="15"/>
                <w:szCs w:val="15"/>
              </w:rPr>
              <w:t xml:space="preserve">FR-UA-019</w:t>
            </w:r>
          </w:p>
        </w:tc>
        <w:tc>
          <w:tcPr>
            <w:tcW w:w="4896" w:type="dxa"/>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1.009.1.4</w:t>
            </w:r>
          </w:p>
        </w:tc>
        <w:tc>
          <w:tcPr>
            <w:tcW w:w="4608" w:type="dxa"/>
          </w:tcPr>
          <w:p>
            <w:pPr>
              <w:spacing w:after="0"/>
              <w:rPr>
                <w:rFonts w:ascii="Calibri" w:hAnsi="Calibri" w:cs="Calibri"/>
                <w:sz w:val="15"/>
                <w:szCs w:val="15"/>
              </w:rPr>
            </w:pPr>
            <w:r>
              <w:rPr>
                <w:rFonts w:ascii="Calibri" w:hAnsi="Calibri" w:cs="Calibri"/>
                <w:sz w:val="15"/>
                <w:szCs w:val="15"/>
              </w:rPr>
              <w:t xml:space="preserve">FRUM.011.01</w:t>
            </w:r>
          </w:p>
        </w:tc>
        <w:tc>
          <w:tcPr>
            <w:tcW w:w="2304" w:type="dxa"/>
          </w:tcPr>
          <w:p>
            <w:pPr>
              <w:spacing w:after="0"/>
              <w:rPr>
                <w:rFonts w:ascii="Calibri" w:hAnsi="Calibri" w:cs="Calibri"/>
                <w:sz w:val="15"/>
                <w:szCs w:val="15"/>
              </w:rPr>
            </w:pPr>
            <w:r>
              <w:rPr>
                <w:rFonts w:ascii="Calibri" w:hAnsi="Calibri" w:cs="Calibri"/>
                <w:sz w:val="15"/>
                <w:szCs w:val="15"/>
              </w:rPr>
              <w:t xml:space="preserve">FR-UA-019</w:t>
            </w:r>
          </w:p>
        </w:tc>
        <w:tc>
          <w:tcPr>
            <w:tcW w:w="4896" w:type="dxa"/>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1.009.1.5</w:t>
            </w:r>
          </w:p>
        </w:tc>
        <w:tc>
          <w:tcPr>
            <w:tcW w:w="4608" w:type="dxa"/>
          </w:tcPr>
          <w:p>
            <w:pPr>
              <w:spacing w:after="0"/>
              <w:rPr>
                <w:rFonts w:ascii="Calibri" w:hAnsi="Calibri" w:cs="Calibri"/>
                <w:sz w:val="15"/>
                <w:szCs w:val="15"/>
              </w:rPr>
            </w:pPr>
            <w:r>
              <w:rPr>
                <w:rFonts w:ascii="Calibri" w:hAnsi="Calibri" w:cs="Calibri"/>
                <w:sz w:val="15"/>
                <w:szCs w:val="15"/>
              </w:rPr>
              <w:t xml:space="preserve">FRUM.011.01</w:t>
            </w:r>
          </w:p>
        </w:tc>
        <w:tc>
          <w:tcPr>
            <w:tcW w:w="2304" w:type="dxa"/>
          </w:tcPr>
          <w:p>
            <w:pPr>
              <w:spacing w:after="0"/>
              <w:rPr>
                <w:rFonts w:ascii="Calibri" w:hAnsi="Calibri" w:cs="Calibri"/>
                <w:sz w:val="15"/>
                <w:szCs w:val="15"/>
              </w:rPr>
            </w:pPr>
            <w:r>
              <w:rPr>
                <w:rFonts w:ascii="Calibri" w:hAnsi="Calibri" w:cs="Calibri"/>
                <w:sz w:val="15"/>
                <w:szCs w:val="15"/>
              </w:rPr>
              <w:t xml:space="preserve">FR-UA-019</w:t>
            </w:r>
          </w:p>
        </w:tc>
        <w:tc>
          <w:tcPr>
            <w:tcW w:w="4896" w:type="dxa"/>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1.009.1.6</w:t>
            </w:r>
          </w:p>
        </w:tc>
        <w:tc>
          <w:tcPr>
            <w:tcW w:w="4608" w:type="dxa"/>
          </w:tcPr>
          <w:p>
            <w:pPr>
              <w:spacing w:after="0"/>
              <w:rPr>
                <w:rFonts w:ascii="Calibri" w:hAnsi="Calibri" w:cs="Calibri"/>
                <w:sz w:val="15"/>
                <w:szCs w:val="15"/>
              </w:rPr>
            </w:pPr>
            <w:r>
              <w:rPr>
                <w:rFonts w:ascii="Calibri" w:hAnsi="Calibri" w:cs="Calibri"/>
                <w:sz w:val="15"/>
                <w:szCs w:val="15"/>
              </w:rPr>
              <w:t xml:space="preserve">FRUM.011.01</w:t>
            </w:r>
          </w:p>
        </w:tc>
        <w:tc>
          <w:tcPr>
            <w:tcW w:w="2304" w:type="dxa"/>
          </w:tcPr>
          <w:p>
            <w:pPr>
              <w:spacing w:after="0"/>
              <w:rPr>
                <w:rFonts w:ascii="Calibri" w:hAnsi="Calibri" w:cs="Calibri"/>
                <w:sz w:val="15"/>
                <w:szCs w:val="15"/>
              </w:rPr>
            </w:pPr>
            <w:r>
              <w:rPr>
                <w:rFonts w:ascii="Calibri" w:hAnsi="Calibri" w:cs="Calibri"/>
                <w:sz w:val="15"/>
                <w:szCs w:val="15"/>
              </w:rPr>
              <w:t xml:space="preserve">FR-UA-019</w:t>
            </w:r>
          </w:p>
        </w:tc>
        <w:tc>
          <w:tcPr>
            <w:tcW w:w="4896" w:type="dxa"/>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2.001.1</w:t>
            </w:r>
          </w:p>
        </w:tc>
        <w:tc>
          <w:tcPr>
            <w:tcW w:w="4608" w:type="dxa"/>
          </w:tcPr>
          <w:p>
            <w:pPr>
              <w:spacing w:after="0"/>
              <w:rPr>
                <w:rFonts w:ascii="Calibri" w:hAnsi="Calibri" w:cs="Calibri"/>
                <w:sz w:val="15"/>
                <w:szCs w:val="15"/>
              </w:rPr>
            </w:pPr>
            <w:r>
              <w:rPr>
                <w:rFonts w:ascii="Calibri" w:hAnsi="Calibri" w:cs="Calibri"/>
                <w:sz w:val="15"/>
                <w:szCs w:val="15"/>
              </w:rPr>
              <w:t xml:space="preserve">FRUM.001</w:t>
            </w:r>
          </w:p>
        </w:tc>
        <w:tc>
          <w:tcPr>
            <w:tcW w:w="2304" w:type="dxa"/>
          </w:tcPr>
          <w:p>
            <w:pPr>
              <w:spacing w:after="0"/>
              <w:rPr>
                <w:rFonts w:ascii="Calibri" w:hAnsi="Calibri" w:cs="Calibri"/>
                <w:sz w:val="15"/>
                <w:szCs w:val="15"/>
              </w:rPr>
            </w:pPr>
            <w:r>
              <w:rPr>
                <w:rFonts w:ascii="Calibri" w:hAnsi="Calibri" w:cs="Calibri"/>
                <w:sz w:val="15"/>
                <w:szCs w:val="15"/>
              </w:rPr>
              <w:t xml:space="preserve">FR-UA-001</w:t>
            </w:r>
          </w:p>
        </w:tc>
        <w:tc>
          <w:tcPr>
            <w:tcW w:w="4896" w:type="dxa"/>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2.001.1.1</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tcPr>
          <w:p>
            <w:pPr>
              <w:spacing w:after="0"/>
              <w:rPr>
                <w:rFonts w:ascii="Calibri" w:hAnsi="Calibri" w:cs="Calibri"/>
                <w:sz w:val="15"/>
                <w:szCs w:val="15"/>
              </w:rPr>
            </w:pPr>
            <w:r>
              <w:rPr>
                <w:rFonts w:ascii="Calibri" w:hAnsi="Calibri" w:cs="Calibri"/>
                <w:sz w:val="15"/>
                <w:szCs w:val="15"/>
              </w:rPr>
              <w:t xml:space="preserve">FR-UA-001</w:t>
            </w:r>
          </w:p>
        </w:tc>
        <w:tc>
          <w:tcPr>
            <w:tcW w:w="4896" w:type="dxa"/>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2.001.1.2</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tcPr>
          <w:p>
            <w:pPr>
              <w:spacing w:after="0"/>
              <w:rPr>
                <w:rFonts w:ascii="Calibri" w:hAnsi="Calibri" w:cs="Calibri"/>
                <w:sz w:val="15"/>
                <w:szCs w:val="15"/>
              </w:rPr>
            </w:pPr>
            <w:r>
              <w:rPr>
                <w:rFonts w:ascii="Calibri" w:hAnsi="Calibri" w:cs="Calibri"/>
                <w:sz w:val="15"/>
                <w:szCs w:val="15"/>
              </w:rPr>
              <w:t xml:space="preserve">FR-UA-002</w:t>
            </w:r>
          </w:p>
        </w:tc>
        <w:tc>
          <w:tcPr>
            <w:tcW w:w="4896" w:type="dxa"/>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2.001.1.3</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tcPr>
          <w:p>
            <w:pPr>
              <w:spacing w:after="0"/>
              <w:rPr>
                <w:rFonts w:ascii="Calibri" w:hAnsi="Calibri" w:cs="Calibri"/>
                <w:sz w:val="15"/>
                <w:szCs w:val="15"/>
              </w:rPr>
            </w:pPr>
            <w:r>
              <w:rPr>
                <w:rFonts w:ascii="Calibri" w:hAnsi="Calibri" w:cs="Calibri"/>
                <w:sz w:val="15"/>
                <w:szCs w:val="15"/>
              </w:rPr>
              <w:t xml:space="preserve">FR-UA-002</w:t>
            </w:r>
          </w:p>
        </w:tc>
        <w:tc>
          <w:tcPr>
            <w:tcW w:w="4896" w:type="dxa"/>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2.002.1</w:t>
            </w:r>
          </w:p>
        </w:tc>
        <w:tc>
          <w:tcPr>
            <w:tcW w:w="4608" w:type="dxa"/>
          </w:tcPr>
          <w:p>
            <w:pPr>
              <w:spacing w:after="0"/>
              <w:rPr>
                <w:rFonts w:ascii="Calibri" w:hAnsi="Calibri" w:cs="Calibri"/>
                <w:sz w:val="15"/>
                <w:szCs w:val="15"/>
              </w:rPr>
            </w:pPr>
            <w:r>
              <w:rPr>
                <w:rFonts w:ascii="Calibri" w:hAnsi="Calibri" w:cs="Calibri"/>
                <w:sz w:val="15"/>
                <w:szCs w:val="15"/>
              </w:rPr>
              <w:t xml:space="preserve">FRUM.010.01, FRUM.010.02, FRUM.010.03, FRUM.010.04, FRUM.010.05</w:t>
            </w:r>
          </w:p>
        </w:tc>
        <w:tc>
          <w:tcPr>
            <w:tcW w:w="2304" w:type="dxa"/>
          </w:tcPr>
          <w:p>
            <w:pPr>
              <w:spacing w:after="0"/>
              <w:rPr>
                <w:rFonts w:ascii="Calibri" w:hAnsi="Calibri" w:cs="Calibri"/>
                <w:sz w:val="15"/>
                <w:szCs w:val="15"/>
              </w:rPr>
            </w:pPr>
            <w:r>
              <w:rPr>
                <w:rFonts w:ascii="Calibri" w:hAnsi="Calibri" w:cs="Calibri"/>
                <w:sz w:val="15"/>
                <w:szCs w:val="15"/>
              </w:rPr>
              <w:t xml:space="preserve">FR-UA-030, FR-UA-015, FR-UA-070</w:t>
            </w:r>
          </w:p>
        </w:tc>
        <w:tc>
          <w:tcPr>
            <w:tcW w:w="4896" w:type="dxa"/>
          </w:tcPr>
          <w:p>
            <w:pPr>
              <w:spacing w:after="0"/>
              <w:rPr>
                <w:rFonts w:ascii="Calibri" w:hAnsi="Calibri" w:cs="Calibri"/>
                <w:sz w:val="15"/>
                <w:szCs w:val="15"/>
              </w:rPr>
            </w:pPr>
            <w:r>
              <w:rPr>
                <w:rFonts w:ascii="Calibri" w:hAnsi="Calibri" w:cs="Calibri"/>
                <w:sz w:val="15"/>
                <w:szCs w:val="15"/>
              </w:rPr>
              <w:t xml:space="preserve">TC-UA-030.1 to 030.3 (3 cases); TC-UA-015.1 to 015.3 (4 cases); TC-UA-070.1 to 070.3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2.002.2</w:t>
            </w:r>
          </w:p>
        </w:tc>
        <w:tc>
          <w:tcPr>
            <w:tcW w:w="4608" w:type="dxa"/>
          </w:tcPr>
          <w:p>
            <w:pPr>
              <w:spacing w:after="0"/>
              <w:rPr>
                <w:rFonts w:ascii="Calibri" w:hAnsi="Calibri" w:cs="Calibri"/>
                <w:sz w:val="15"/>
                <w:szCs w:val="15"/>
              </w:rPr>
            </w:pPr>
            <w:r>
              <w:rPr>
                <w:rFonts w:ascii="Calibri" w:hAnsi="Calibri" w:cs="Calibri"/>
                <w:sz w:val="15"/>
                <w:szCs w:val="15"/>
              </w:rPr>
              <w:t xml:space="preserve">FRUM.010.01</w:t>
            </w:r>
          </w:p>
        </w:tc>
        <w:tc>
          <w:tcPr>
            <w:tcW w:w="2304" w:type="dxa"/>
          </w:tcPr>
          <w:p>
            <w:pPr>
              <w:spacing w:after="0"/>
              <w:rPr>
                <w:rFonts w:ascii="Calibri" w:hAnsi="Calibri" w:cs="Calibri"/>
                <w:sz w:val="15"/>
                <w:szCs w:val="15"/>
              </w:rPr>
            </w:pPr>
            <w:r>
              <w:rPr>
                <w:rFonts w:ascii="Calibri" w:hAnsi="Calibri" w:cs="Calibri"/>
                <w:sz w:val="15"/>
                <w:szCs w:val="15"/>
              </w:rPr>
              <w:t xml:space="preserve">FR-UA-030</w:t>
            </w:r>
          </w:p>
        </w:tc>
        <w:tc>
          <w:tcPr>
            <w:tcW w:w="4896" w:type="dxa"/>
          </w:tcPr>
          <w:p>
            <w:pPr>
              <w:spacing w:after="0"/>
              <w:rPr>
                <w:rFonts w:ascii="Calibri" w:hAnsi="Calibri" w:cs="Calibri"/>
                <w:sz w:val="15"/>
                <w:szCs w:val="15"/>
              </w:rPr>
            </w:pPr>
            <w:r>
              <w:rPr>
                <w:rFonts w:ascii="Calibri" w:hAnsi="Calibri" w:cs="Calibri"/>
                <w:sz w:val="15"/>
                <w:szCs w:val="15"/>
              </w:rPr>
              <w:t xml:space="preserve">TC-UA-030.1 to 030.3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2.002.2.1</w:t>
            </w:r>
          </w:p>
        </w:tc>
        <w:tc>
          <w:tcPr>
            <w:tcW w:w="4608" w:type="dxa"/>
          </w:tcPr>
          <w:p>
            <w:pPr>
              <w:spacing w:after="0"/>
              <w:rPr>
                <w:rFonts w:ascii="Calibri" w:hAnsi="Calibri" w:cs="Calibri"/>
                <w:sz w:val="15"/>
                <w:szCs w:val="15"/>
              </w:rPr>
            </w:pPr>
            <w:r>
              <w:rPr>
                <w:rFonts w:ascii="Calibri" w:hAnsi="Calibri" w:cs="Calibri"/>
                <w:sz w:val="15"/>
                <w:szCs w:val="15"/>
              </w:rPr>
              <w:t xml:space="preserve">FRUM.010.01</w:t>
            </w:r>
          </w:p>
        </w:tc>
        <w:tc>
          <w:tcPr>
            <w:tcW w:w="2304" w:type="dxa"/>
          </w:tcPr>
          <w:p>
            <w:pPr>
              <w:spacing w:after="0"/>
              <w:rPr>
                <w:rFonts w:ascii="Calibri" w:hAnsi="Calibri" w:cs="Calibri"/>
                <w:sz w:val="15"/>
                <w:szCs w:val="15"/>
              </w:rPr>
            </w:pPr>
            <w:r>
              <w:rPr>
                <w:rFonts w:ascii="Calibri" w:hAnsi="Calibri" w:cs="Calibri"/>
                <w:sz w:val="15"/>
                <w:szCs w:val="15"/>
              </w:rPr>
              <w:t xml:space="preserve">FR-UA-030</w:t>
            </w:r>
          </w:p>
        </w:tc>
        <w:tc>
          <w:tcPr>
            <w:tcW w:w="4896" w:type="dxa"/>
          </w:tcPr>
          <w:p>
            <w:pPr>
              <w:spacing w:after="0"/>
              <w:rPr>
                <w:rFonts w:ascii="Calibri" w:hAnsi="Calibri" w:cs="Calibri"/>
                <w:sz w:val="15"/>
                <w:szCs w:val="15"/>
              </w:rPr>
            </w:pPr>
            <w:r>
              <w:rPr>
                <w:rFonts w:ascii="Calibri" w:hAnsi="Calibri" w:cs="Calibri"/>
                <w:sz w:val="15"/>
                <w:szCs w:val="15"/>
              </w:rPr>
              <w:t xml:space="preserve">TC-UA-030.1 to 030.3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2.002.3</w:t>
            </w:r>
          </w:p>
        </w:tc>
        <w:tc>
          <w:tcPr>
            <w:tcW w:w="4608" w:type="dxa"/>
          </w:tcPr>
          <w:p>
            <w:pPr>
              <w:spacing w:after="0"/>
              <w:rPr>
                <w:rFonts w:ascii="Calibri" w:hAnsi="Calibri" w:cs="Calibri"/>
                <w:sz w:val="15"/>
                <w:szCs w:val="15"/>
              </w:rPr>
            </w:pPr>
            <w:r>
              <w:rPr>
                <w:rFonts w:ascii="Calibri" w:hAnsi="Calibri" w:cs="Calibri"/>
                <w:sz w:val="15"/>
                <w:szCs w:val="15"/>
              </w:rPr>
              <w:t xml:space="preserve">FRUM.010.01</w:t>
            </w:r>
          </w:p>
        </w:tc>
        <w:tc>
          <w:tcPr>
            <w:tcW w:w="2304" w:type="dxa"/>
          </w:tcPr>
          <w:p>
            <w:pPr>
              <w:spacing w:after="0"/>
              <w:rPr>
                <w:rFonts w:ascii="Calibri" w:hAnsi="Calibri" w:cs="Calibri"/>
                <w:sz w:val="15"/>
                <w:szCs w:val="15"/>
              </w:rPr>
            </w:pPr>
            <w:r>
              <w:rPr>
                <w:rFonts w:ascii="Calibri" w:hAnsi="Calibri" w:cs="Calibri"/>
                <w:sz w:val="15"/>
                <w:szCs w:val="15"/>
              </w:rPr>
              <w:t xml:space="preserve">FR-UA-030</w:t>
            </w:r>
          </w:p>
        </w:tc>
        <w:tc>
          <w:tcPr>
            <w:tcW w:w="4896" w:type="dxa"/>
          </w:tcPr>
          <w:p>
            <w:pPr>
              <w:spacing w:after="0"/>
              <w:rPr>
                <w:rFonts w:ascii="Calibri" w:hAnsi="Calibri" w:cs="Calibri"/>
                <w:sz w:val="15"/>
                <w:szCs w:val="15"/>
              </w:rPr>
            </w:pPr>
            <w:r>
              <w:rPr>
                <w:rFonts w:ascii="Calibri" w:hAnsi="Calibri" w:cs="Calibri"/>
                <w:sz w:val="15"/>
                <w:szCs w:val="15"/>
              </w:rPr>
              <w:t xml:space="preserve">TC-UA-030.1 to 030.3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2.002.4</w:t>
            </w:r>
          </w:p>
        </w:tc>
        <w:tc>
          <w:tcPr>
            <w:tcW w:w="4608" w:type="dxa"/>
          </w:tcPr>
          <w:p>
            <w:pPr>
              <w:spacing w:after="0"/>
              <w:rPr>
                <w:rFonts w:ascii="Calibri" w:hAnsi="Calibri" w:cs="Calibri"/>
                <w:sz w:val="15"/>
                <w:szCs w:val="15"/>
              </w:rPr>
            </w:pPr>
            <w:r>
              <w:rPr>
                <w:rFonts w:ascii="Calibri" w:hAnsi="Calibri" w:cs="Calibri"/>
                <w:sz w:val="15"/>
                <w:szCs w:val="15"/>
              </w:rPr>
              <w:t xml:space="preserve">FRUM.010.01</w:t>
            </w:r>
          </w:p>
        </w:tc>
        <w:tc>
          <w:tcPr>
            <w:tcW w:w="2304" w:type="dxa"/>
          </w:tcPr>
          <w:p>
            <w:pPr>
              <w:spacing w:after="0"/>
              <w:rPr>
                <w:rFonts w:ascii="Calibri" w:hAnsi="Calibri" w:cs="Calibri"/>
                <w:sz w:val="15"/>
                <w:szCs w:val="15"/>
              </w:rPr>
            </w:pPr>
            <w:r>
              <w:rPr>
                <w:rFonts w:ascii="Calibri" w:hAnsi="Calibri" w:cs="Calibri"/>
                <w:sz w:val="15"/>
                <w:szCs w:val="15"/>
              </w:rPr>
              <w:t xml:space="preserve">FR-UA-030</w:t>
            </w:r>
          </w:p>
        </w:tc>
        <w:tc>
          <w:tcPr>
            <w:tcW w:w="4896" w:type="dxa"/>
          </w:tcPr>
          <w:p>
            <w:pPr>
              <w:spacing w:after="0"/>
              <w:rPr>
                <w:rFonts w:ascii="Calibri" w:hAnsi="Calibri" w:cs="Calibri"/>
                <w:sz w:val="15"/>
                <w:szCs w:val="15"/>
              </w:rPr>
            </w:pPr>
            <w:r>
              <w:rPr>
                <w:rFonts w:ascii="Calibri" w:hAnsi="Calibri" w:cs="Calibri"/>
                <w:sz w:val="15"/>
                <w:szCs w:val="15"/>
              </w:rPr>
              <w:t xml:space="preserve">TC-UA-030.1 to 030.3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2.002.5</w:t>
            </w:r>
          </w:p>
        </w:tc>
        <w:tc>
          <w:tcPr>
            <w:tcW w:w="4608" w:type="dxa"/>
          </w:tcPr>
          <w:p>
            <w:pPr>
              <w:spacing w:after="0"/>
              <w:rPr>
                <w:rFonts w:ascii="Calibri" w:hAnsi="Calibri" w:cs="Calibri"/>
                <w:sz w:val="15"/>
                <w:szCs w:val="15"/>
              </w:rPr>
            </w:pPr>
            <w:r>
              <w:rPr>
                <w:rFonts w:ascii="Calibri" w:hAnsi="Calibri" w:cs="Calibri"/>
                <w:sz w:val="15"/>
                <w:szCs w:val="15"/>
              </w:rPr>
              <w:t xml:space="preserve">FRUM.002.01, FRUM.010.02</w:t>
            </w:r>
          </w:p>
        </w:tc>
        <w:tc>
          <w:tcPr>
            <w:tcW w:w="2304" w:type="dxa"/>
          </w:tcPr>
          <w:p>
            <w:pPr>
              <w:spacing w:after="0"/>
              <w:rPr>
                <w:rFonts w:ascii="Calibri" w:hAnsi="Calibri" w:cs="Calibri"/>
                <w:sz w:val="15"/>
                <w:szCs w:val="15"/>
              </w:rPr>
            </w:pPr>
            <w:r>
              <w:rPr>
                <w:rFonts w:ascii="Calibri" w:hAnsi="Calibri" w:cs="Calibri"/>
                <w:sz w:val="15"/>
                <w:szCs w:val="15"/>
              </w:rPr>
              <w:t xml:space="preserve">FR-UA-031</w:t>
            </w:r>
          </w:p>
        </w:tc>
        <w:tc>
          <w:tcPr>
            <w:tcW w:w="4896" w:type="dxa"/>
          </w:tcPr>
          <w:p>
            <w:pPr>
              <w:spacing w:after="0"/>
              <w:rPr>
                <w:rFonts w:ascii="Calibri" w:hAnsi="Calibri" w:cs="Calibri"/>
                <w:sz w:val="15"/>
                <w:szCs w:val="15"/>
              </w:rPr>
            </w:pPr>
            <w:r>
              <w:rPr>
                <w:rFonts w:ascii="Calibri" w:hAnsi="Calibri" w:cs="Calibri"/>
                <w:sz w:val="15"/>
                <w:szCs w:val="15"/>
              </w:rPr>
              <w:t xml:space="preserve">TC-UA-031.1 to 031.3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2.002.6</w:t>
            </w:r>
          </w:p>
        </w:tc>
        <w:tc>
          <w:tcPr>
            <w:tcW w:w="4608" w:type="dxa"/>
          </w:tcPr>
          <w:p>
            <w:pPr>
              <w:spacing w:after="0"/>
              <w:rPr>
                <w:rFonts w:ascii="Calibri" w:hAnsi="Calibri" w:cs="Calibri"/>
                <w:sz w:val="15"/>
                <w:szCs w:val="15"/>
              </w:rPr>
            </w:pPr>
            <w:r>
              <w:rPr>
                <w:rFonts w:ascii="Calibri" w:hAnsi="Calibri" w:cs="Calibri"/>
                <w:sz w:val="15"/>
                <w:szCs w:val="15"/>
              </w:rPr>
              <w:t xml:space="preserve">FRUM.010.03</w:t>
            </w:r>
          </w:p>
        </w:tc>
        <w:tc>
          <w:tcPr>
            <w:tcW w:w="2304" w:type="dxa"/>
          </w:tcPr>
          <w:p>
            <w:pPr>
              <w:spacing w:after="0"/>
              <w:rPr>
                <w:rFonts w:ascii="Calibri" w:hAnsi="Calibri" w:cs="Calibri"/>
                <w:sz w:val="15"/>
                <w:szCs w:val="15"/>
              </w:rPr>
            </w:pPr>
            <w:r>
              <w:rPr>
                <w:rFonts w:ascii="Calibri" w:hAnsi="Calibri" w:cs="Calibri"/>
                <w:sz w:val="15"/>
                <w:szCs w:val="15"/>
              </w:rPr>
              <w:t xml:space="preserve">FR-UA-032</w:t>
            </w:r>
          </w:p>
        </w:tc>
        <w:tc>
          <w:tcPr>
            <w:tcW w:w="4896" w:type="dxa"/>
          </w:tcPr>
          <w:p>
            <w:pPr>
              <w:spacing w:after="0"/>
              <w:rPr>
                <w:rFonts w:ascii="Calibri" w:hAnsi="Calibri" w:cs="Calibri"/>
                <w:sz w:val="15"/>
                <w:szCs w:val="15"/>
              </w:rPr>
            </w:pPr>
            <w:r>
              <w:rPr>
                <w:rFonts w:ascii="Calibri" w:hAnsi="Calibri" w:cs="Calibri"/>
                <w:sz w:val="15"/>
                <w:szCs w:val="15"/>
              </w:rPr>
              <w:t xml:space="preserve">TC-UA-032.1 to 032.2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2.002.6.1</w:t>
            </w:r>
          </w:p>
        </w:tc>
        <w:tc>
          <w:tcPr>
            <w:tcW w:w="4608" w:type="dxa"/>
          </w:tcPr>
          <w:p>
            <w:pPr>
              <w:spacing w:after="0"/>
              <w:rPr>
                <w:rFonts w:ascii="Calibri" w:hAnsi="Calibri" w:cs="Calibri"/>
                <w:sz w:val="15"/>
                <w:szCs w:val="15"/>
              </w:rPr>
            </w:pPr>
            <w:r>
              <w:rPr>
                <w:rFonts w:ascii="Calibri" w:hAnsi="Calibri" w:cs="Calibri"/>
                <w:sz w:val="15"/>
                <w:szCs w:val="15"/>
              </w:rPr>
              <w:t xml:space="preserve">FRUM.010.03</w:t>
            </w:r>
          </w:p>
        </w:tc>
        <w:tc>
          <w:tcPr>
            <w:tcW w:w="2304" w:type="dxa"/>
          </w:tcPr>
          <w:p>
            <w:pPr>
              <w:spacing w:after="0"/>
              <w:rPr>
                <w:rFonts w:ascii="Calibri" w:hAnsi="Calibri" w:cs="Calibri"/>
                <w:sz w:val="15"/>
                <w:szCs w:val="15"/>
              </w:rPr>
            </w:pPr>
            <w:r>
              <w:rPr>
                <w:rFonts w:ascii="Calibri" w:hAnsi="Calibri" w:cs="Calibri"/>
                <w:sz w:val="15"/>
                <w:szCs w:val="15"/>
              </w:rPr>
              <w:t xml:space="preserve">FR-UA-032</w:t>
            </w:r>
          </w:p>
        </w:tc>
        <w:tc>
          <w:tcPr>
            <w:tcW w:w="4896" w:type="dxa"/>
          </w:tcPr>
          <w:p>
            <w:pPr>
              <w:spacing w:after="0"/>
              <w:rPr>
                <w:rFonts w:ascii="Calibri" w:hAnsi="Calibri" w:cs="Calibri"/>
                <w:sz w:val="15"/>
                <w:szCs w:val="15"/>
              </w:rPr>
            </w:pPr>
            <w:r>
              <w:rPr>
                <w:rFonts w:ascii="Calibri" w:hAnsi="Calibri" w:cs="Calibri"/>
                <w:sz w:val="15"/>
                <w:szCs w:val="15"/>
              </w:rPr>
              <w:t xml:space="preserve">TC-UA-032.1 to 032.2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2.002.6.2</w:t>
            </w:r>
          </w:p>
        </w:tc>
        <w:tc>
          <w:tcPr>
            <w:tcW w:w="4608" w:type="dxa"/>
          </w:tcPr>
          <w:p>
            <w:pPr>
              <w:spacing w:after="0"/>
              <w:rPr>
                <w:rFonts w:ascii="Calibri" w:hAnsi="Calibri" w:cs="Calibri"/>
                <w:sz w:val="15"/>
                <w:szCs w:val="15"/>
              </w:rPr>
            </w:pPr>
            <w:r>
              <w:rPr>
                <w:rFonts w:ascii="Calibri" w:hAnsi="Calibri" w:cs="Calibri"/>
                <w:sz w:val="15"/>
                <w:szCs w:val="15"/>
              </w:rPr>
              <w:t xml:space="preserve">FRUM.010.03</w:t>
            </w:r>
          </w:p>
        </w:tc>
        <w:tc>
          <w:tcPr>
            <w:tcW w:w="2304" w:type="dxa"/>
          </w:tcPr>
          <w:p>
            <w:pPr>
              <w:spacing w:after="0"/>
              <w:rPr>
                <w:rFonts w:ascii="Calibri" w:hAnsi="Calibri" w:cs="Calibri"/>
                <w:sz w:val="15"/>
                <w:szCs w:val="15"/>
              </w:rPr>
            </w:pPr>
            <w:r>
              <w:rPr>
                <w:rFonts w:ascii="Calibri" w:hAnsi="Calibri" w:cs="Calibri"/>
                <w:sz w:val="15"/>
                <w:szCs w:val="15"/>
              </w:rPr>
              <w:t xml:space="preserve">FR-UA-032</w:t>
            </w:r>
          </w:p>
        </w:tc>
        <w:tc>
          <w:tcPr>
            <w:tcW w:w="4896" w:type="dxa"/>
          </w:tcPr>
          <w:p>
            <w:pPr>
              <w:spacing w:after="0"/>
              <w:rPr>
                <w:rFonts w:ascii="Calibri" w:hAnsi="Calibri" w:cs="Calibri"/>
                <w:sz w:val="15"/>
                <w:szCs w:val="15"/>
              </w:rPr>
            </w:pPr>
            <w:r>
              <w:rPr>
                <w:rFonts w:ascii="Calibri" w:hAnsi="Calibri" w:cs="Calibri"/>
                <w:sz w:val="15"/>
                <w:szCs w:val="15"/>
              </w:rPr>
              <w:t xml:space="preserve">TC-UA-032.1 to 032.2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2.002.7</w:t>
            </w:r>
          </w:p>
        </w:tc>
        <w:tc>
          <w:tcPr>
            <w:tcW w:w="4608" w:type="dxa"/>
          </w:tcPr>
          <w:p>
            <w:pPr>
              <w:spacing w:after="0"/>
              <w:rPr>
                <w:rFonts w:ascii="Calibri" w:hAnsi="Calibri" w:cs="Calibri"/>
                <w:sz w:val="15"/>
                <w:szCs w:val="15"/>
              </w:rPr>
            </w:pPr>
            <w:r>
              <w:rPr>
                <w:rFonts w:ascii="Calibri" w:hAnsi="Calibri" w:cs="Calibri"/>
                <w:sz w:val="15"/>
                <w:szCs w:val="15"/>
              </w:rPr>
              <w:t xml:space="preserve">FRUM.010.04</w:t>
            </w:r>
          </w:p>
        </w:tc>
        <w:tc>
          <w:tcPr>
            <w:tcW w:w="2304" w:type="dxa"/>
          </w:tcPr>
          <w:p>
            <w:pPr>
              <w:spacing w:after="0"/>
              <w:rPr>
                <w:rFonts w:ascii="Calibri" w:hAnsi="Calibri" w:cs="Calibri"/>
                <w:sz w:val="15"/>
                <w:szCs w:val="15"/>
              </w:rPr>
            </w:pPr>
            <w:r>
              <w:rPr>
                <w:rFonts w:ascii="Calibri" w:hAnsi="Calibri" w:cs="Calibri"/>
                <w:sz w:val="15"/>
                <w:szCs w:val="15"/>
              </w:rPr>
              <w:t xml:space="preserve">FR-UA-033</w:t>
            </w:r>
          </w:p>
        </w:tc>
        <w:tc>
          <w:tcPr>
            <w:tcW w:w="4896" w:type="dxa"/>
          </w:tcPr>
          <w:p>
            <w:pPr>
              <w:spacing w:after="0"/>
              <w:rPr>
                <w:rFonts w:ascii="Calibri" w:hAnsi="Calibri" w:cs="Calibri"/>
                <w:sz w:val="15"/>
                <w:szCs w:val="15"/>
              </w:rPr>
            </w:pPr>
            <w:r>
              <w:rPr>
                <w:rFonts w:ascii="Calibri" w:hAnsi="Calibri" w:cs="Calibri"/>
                <w:sz w:val="15"/>
                <w:szCs w:val="15"/>
              </w:rPr>
              <w:t xml:space="preserve">TC-UA-033.1 to 033.2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2.002.7.1</w:t>
            </w:r>
          </w:p>
        </w:tc>
        <w:tc>
          <w:tcPr>
            <w:tcW w:w="4608" w:type="dxa"/>
          </w:tcPr>
          <w:p>
            <w:pPr>
              <w:spacing w:after="0"/>
              <w:rPr>
                <w:rFonts w:ascii="Calibri" w:hAnsi="Calibri" w:cs="Calibri"/>
                <w:sz w:val="15"/>
                <w:szCs w:val="15"/>
              </w:rPr>
            </w:pPr>
            <w:r>
              <w:rPr>
                <w:rFonts w:ascii="Calibri" w:hAnsi="Calibri" w:cs="Calibri"/>
                <w:sz w:val="15"/>
                <w:szCs w:val="15"/>
              </w:rPr>
              <w:t xml:space="preserve">FRUM.010.04</w:t>
            </w:r>
          </w:p>
        </w:tc>
        <w:tc>
          <w:tcPr>
            <w:tcW w:w="2304" w:type="dxa"/>
          </w:tcPr>
          <w:p>
            <w:pPr>
              <w:spacing w:after="0"/>
              <w:rPr>
                <w:rFonts w:ascii="Calibri" w:hAnsi="Calibri" w:cs="Calibri"/>
                <w:sz w:val="15"/>
                <w:szCs w:val="15"/>
              </w:rPr>
            </w:pPr>
            <w:r>
              <w:rPr>
                <w:rFonts w:ascii="Calibri" w:hAnsi="Calibri" w:cs="Calibri"/>
                <w:sz w:val="15"/>
                <w:szCs w:val="15"/>
              </w:rPr>
              <w:t xml:space="preserve">FR-UA-033</w:t>
            </w:r>
          </w:p>
        </w:tc>
        <w:tc>
          <w:tcPr>
            <w:tcW w:w="4896" w:type="dxa"/>
          </w:tcPr>
          <w:p>
            <w:pPr>
              <w:spacing w:after="0"/>
              <w:rPr>
                <w:rFonts w:ascii="Calibri" w:hAnsi="Calibri" w:cs="Calibri"/>
                <w:sz w:val="15"/>
                <w:szCs w:val="15"/>
              </w:rPr>
            </w:pPr>
            <w:r>
              <w:rPr>
                <w:rFonts w:ascii="Calibri" w:hAnsi="Calibri" w:cs="Calibri"/>
                <w:sz w:val="15"/>
                <w:szCs w:val="15"/>
              </w:rPr>
              <w:t xml:space="preserve">TC-UA-033.1 to 033.2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2.002.7.1 (2nd)</w:t>
            </w:r>
          </w:p>
        </w:tc>
        <w:tc>
          <w:tcPr>
            <w:tcW w:w="4608" w:type="dxa"/>
          </w:tcPr>
          <w:p>
            <w:pPr>
              <w:spacing w:after="0"/>
              <w:rPr>
                <w:rFonts w:ascii="Calibri" w:hAnsi="Calibri" w:cs="Calibri"/>
                <w:sz w:val="15"/>
                <w:szCs w:val="15"/>
              </w:rPr>
            </w:pPr>
            <w:r>
              <w:rPr>
                <w:rFonts w:ascii="Calibri" w:hAnsi="Calibri" w:cs="Calibri"/>
                <w:sz w:val="15"/>
                <w:szCs w:val="15"/>
              </w:rPr>
              <w:t xml:space="preserve">FRUM.010.04</w:t>
            </w:r>
          </w:p>
        </w:tc>
        <w:tc>
          <w:tcPr>
            <w:tcW w:w="2304" w:type="dxa"/>
          </w:tcPr>
          <w:p>
            <w:pPr>
              <w:spacing w:after="0"/>
              <w:rPr>
                <w:rFonts w:ascii="Calibri" w:hAnsi="Calibri" w:cs="Calibri"/>
                <w:sz w:val="15"/>
                <w:szCs w:val="15"/>
              </w:rPr>
            </w:pPr>
            <w:r>
              <w:rPr>
                <w:rFonts w:ascii="Calibri" w:hAnsi="Calibri" w:cs="Calibri"/>
                <w:sz w:val="15"/>
                <w:szCs w:val="15"/>
              </w:rPr>
              <w:t xml:space="preserve">FR-UA-033</w:t>
            </w:r>
          </w:p>
        </w:tc>
        <w:tc>
          <w:tcPr>
            <w:tcW w:w="4896" w:type="dxa"/>
          </w:tcPr>
          <w:p>
            <w:pPr>
              <w:spacing w:after="0"/>
              <w:rPr>
                <w:rFonts w:ascii="Calibri" w:hAnsi="Calibri" w:cs="Calibri"/>
                <w:sz w:val="15"/>
                <w:szCs w:val="15"/>
              </w:rPr>
            </w:pPr>
            <w:r>
              <w:rPr>
                <w:rFonts w:ascii="Calibri" w:hAnsi="Calibri" w:cs="Calibri"/>
                <w:sz w:val="15"/>
                <w:szCs w:val="15"/>
              </w:rPr>
              <w:t xml:space="preserve">TC-UA-033.1 to 033.2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3.001.1</w:t>
            </w:r>
          </w:p>
        </w:tc>
        <w:tc>
          <w:tcPr>
            <w:tcW w:w="4608" w:type="dxa"/>
          </w:tcPr>
          <w:p>
            <w:pPr>
              <w:spacing w:after="0"/>
              <w:rPr>
                <w:rFonts w:ascii="Calibri" w:hAnsi="Calibri" w:cs="Calibri"/>
                <w:sz w:val="15"/>
                <w:szCs w:val="15"/>
              </w:rPr>
            </w:pPr>
            <w:r>
              <w:rPr>
                <w:rFonts w:ascii="Calibri" w:hAnsi="Calibri" w:cs="Calibri"/>
                <w:sz w:val="15"/>
                <w:szCs w:val="15"/>
              </w:rPr>
              <w:t xml:space="preserve">FRUM.001</w:t>
            </w:r>
          </w:p>
        </w:tc>
        <w:tc>
          <w:tcPr>
            <w:tcW w:w="2304" w:type="dxa"/>
          </w:tcPr>
          <w:p>
            <w:pPr>
              <w:spacing w:after="0"/>
              <w:rPr>
                <w:rFonts w:ascii="Calibri" w:hAnsi="Calibri" w:cs="Calibri"/>
                <w:sz w:val="15"/>
                <w:szCs w:val="15"/>
              </w:rPr>
            </w:pPr>
            <w:r>
              <w:rPr>
                <w:rFonts w:ascii="Calibri" w:hAnsi="Calibri" w:cs="Calibri"/>
                <w:sz w:val="15"/>
                <w:szCs w:val="15"/>
              </w:rPr>
              <w:t xml:space="preserve">FR-UA-001</w:t>
            </w:r>
          </w:p>
        </w:tc>
        <w:tc>
          <w:tcPr>
            <w:tcW w:w="4896" w:type="dxa"/>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3.001.1.1</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tcPr>
          <w:p>
            <w:pPr>
              <w:spacing w:after="0"/>
              <w:rPr>
                <w:rFonts w:ascii="Calibri" w:hAnsi="Calibri" w:cs="Calibri"/>
                <w:sz w:val="15"/>
                <w:szCs w:val="15"/>
              </w:rPr>
            </w:pPr>
            <w:r>
              <w:rPr>
                <w:rFonts w:ascii="Calibri" w:hAnsi="Calibri" w:cs="Calibri"/>
                <w:sz w:val="15"/>
                <w:szCs w:val="15"/>
              </w:rPr>
              <w:t xml:space="preserve">FR-UA-001</w:t>
            </w:r>
          </w:p>
        </w:tc>
        <w:tc>
          <w:tcPr>
            <w:tcW w:w="4896" w:type="dxa"/>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3.001.1.2</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tcPr>
          <w:p>
            <w:pPr>
              <w:spacing w:after="0"/>
              <w:rPr>
                <w:rFonts w:ascii="Calibri" w:hAnsi="Calibri" w:cs="Calibri"/>
                <w:sz w:val="15"/>
                <w:szCs w:val="15"/>
              </w:rPr>
            </w:pPr>
            <w:r>
              <w:rPr>
                <w:rFonts w:ascii="Calibri" w:hAnsi="Calibri" w:cs="Calibri"/>
                <w:sz w:val="15"/>
                <w:szCs w:val="15"/>
              </w:rPr>
              <w:t xml:space="preserve">FR-UA-002</w:t>
            </w:r>
          </w:p>
        </w:tc>
        <w:tc>
          <w:tcPr>
            <w:tcW w:w="4896" w:type="dxa"/>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3.001.1.3</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tcPr>
          <w:p>
            <w:pPr>
              <w:spacing w:after="0"/>
              <w:rPr>
                <w:rFonts w:ascii="Calibri" w:hAnsi="Calibri" w:cs="Calibri"/>
                <w:sz w:val="15"/>
                <w:szCs w:val="15"/>
              </w:rPr>
            </w:pPr>
            <w:r>
              <w:rPr>
                <w:rFonts w:ascii="Calibri" w:hAnsi="Calibri" w:cs="Calibri"/>
                <w:sz w:val="15"/>
                <w:szCs w:val="15"/>
              </w:rPr>
              <w:t xml:space="preserve">FR-UA-002</w:t>
            </w:r>
          </w:p>
        </w:tc>
        <w:tc>
          <w:tcPr>
            <w:tcW w:w="4896" w:type="dxa"/>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3.002.1</w:t>
            </w:r>
          </w:p>
        </w:tc>
        <w:tc>
          <w:tcPr>
            <w:tcW w:w="4608" w:type="dxa"/>
          </w:tcPr>
          <w:p>
            <w:pPr>
              <w:spacing w:after="0"/>
              <w:rPr>
                <w:rFonts w:ascii="Calibri" w:hAnsi="Calibri" w:cs="Calibri"/>
                <w:sz w:val="15"/>
                <w:szCs w:val="15"/>
              </w:rPr>
            </w:pPr>
            <w:r>
              <w:rPr>
                <w:rFonts w:ascii="Calibri" w:hAnsi="Calibri" w:cs="Calibri"/>
                <w:sz w:val="15"/>
                <w:szCs w:val="15"/>
              </w:rPr>
              <w:t xml:space="preserve">FRUM.005, FRUM.005.02, FRUM.005.03, FRUM.005.04</w:t>
            </w:r>
          </w:p>
        </w:tc>
        <w:tc>
          <w:tcPr>
            <w:tcW w:w="2304" w:type="dxa"/>
          </w:tcPr>
          <w:p>
            <w:pPr>
              <w:spacing w:after="0"/>
              <w:rPr>
                <w:rFonts w:ascii="Calibri" w:hAnsi="Calibri" w:cs="Calibri"/>
                <w:sz w:val="15"/>
                <w:szCs w:val="15"/>
              </w:rPr>
            </w:pPr>
            <w:r>
              <w:rPr>
                <w:rFonts w:ascii="Calibri" w:hAnsi="Calibri" w:cs="Calibri"/>
                <w:sz w:val="15"/>
                <w:szCs w:val="15"/>
              </w:rPr>
              <w:t xml:space="preserve">FR-UA-040</w:t>
            </w:r>
          </w:p>
        </w:tc>
        <w:tc>
          <w:tcPr>
            <w:tcW w:w="4896" w:type="dxa"/>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3.002.1.1</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tcPr>
          <w:p>
            <w:pPr>
              <w:spacing w:after="0"/>
              <w:rPr>
                <w:rFonts w:ascii="Calibri" w:hAnsi="Calibri" w:cs="Calibri"/>
                <w:sz w:val="15"/>
                <w:szCs w:val="15"/>
              </w:rPr>
            </w:pPr>
            <w:r>
              <w:rPr>
                <w:rFonts w:ascii="Calibri" w:hAnsi="Calibri" w:cs="Calibri"/>
                <w:sz w:val="15"/>
                <w:szCs w:val="15"/>
              </w:rPr>
              <w:t xml:space="preserve">FR-UA-040</w:t>
            </w:r>
          </w:p>
        </w:tc>
        <w:tc>
          <w:tcPr>
            <w:tcW w:w="4896" w:type="dxa"/>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3.002.1.2</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FRUM.005.03</w:t>
            </w:r>
          </w:p>
        </w:tc>
        <w:tc>
          <w:tcPr>
            <w:tcW w:w="2304" w:type="dxa"/>
          </w:tcPr>
          <w:p>
            <w:pPr>
              <w:spacing w:after="0"/>
              <w:rPr>
                <w:rFonts w:ascii="Calibri" w:hAnsi="Calibri" w:cs="Calibri"/>
                <w:sz w:val="15"/>
                <w:szCs w:val="15"/>
              </w:rPr>
            </w:pPr>
            <w:r>
              <w:rPr>
                <w:rFonts w:ascii="Calibri" w:hAnsi="Calibri" w:cs="Calibri"/>
                <w:sz w:val="15"/>
                <w:szCs w:val="15"/>
              </w:rPr>
              <w:t xml:space="preserve">FR-UA-044</w:t>
            </w:r>
          </w:p>
        </w:tc>
        <w:tc>
          <w:tcPr>
            <w:tcW w:w="4896" w:type="dxa"/>
          </w:tcPr>
          <w:p>
            <w:pPr>
              <w:spacing w:after="0"/>
              <w:rPr>
                <w:rFonts w:ascii="Calibri" w:hAnsi="Calibri" w:cs="Calibri"/>
                <w:sz w:val="15"/>
                <w:szCs w:val="15"/>
              </w:rPr>
            </w:pPr>
            <w:r>
              <w:rPr>
                <w:rFonts w:ascii="Calibri" w:hAnsi="Calibri" w:cs="Calibri"/>
                <w:sz w:val="15"/>
                <w:szCs w:val="15"/>
              </w:rPr>
              <w:t xml:space="preserve">TC-UA-044.1 to 044.3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3.002.1.3</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tcPr>
          <w:p>
            <w:pPr>
              <w:spacing w:after="0"/>
              <w:rPr>
                <w:rFonts w:ascii="Calibri" w:hAnsi="Calibri" w:cs="Calibri"/>
                <w:sz w:val="15"/>
                <w:szCs w:val="15"/>
              </w:rPr>
            </w:pPr>
            <w:r>
              <w:rPr>
                <w:rFonts w:ascii="Calibri" w:hAnsi="Calibri" w:cs="Calibri"/>
                <w:sz w:val="15"/>
                <w:szCs w:val="15"/>
              </w:rPr>
              <w:t xml:space="preserve">FR-UA-040</w:t>
            </w:r>
          </w:p>
        </w:tc>
        <w:tc>
          <w:tcPr>
            <w:tcW w:w="4896" w:type="dxa"/>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3.002.1.4</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tcPr>
          <w:p>
            <w:pPr>
              <w:spacing w:after="0"/>
              <w:rPr>
                <w:rFonts w:ascii="Calibri" w:hAnsi="Calibri" w:cs="Calibri"/>
                <w:sz w:val="15"/>
                <w:szCs w:val="15"/>
              </w:rPr>
            </w:pPr>
            <w:r>
              <w:rPr>
                <w:rFonts w:ascii="Calibri" w:hAnsi="Calibri" w:cs="Calibri"/>
                <w:sz w:val="15"/>
                <w:szCs w:val="15"/>
              </w:rPr>
              <w:t xml:space="preserve">FR-UA-040</w:t>
            </w:r>
          </w:p>
        </w:tc>
        <w:tc>
          <w:tcPr>
            <w:tcW w:w="4896" w:type="dxa"/>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3.002.1.5</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tcPr>
          <w:p>
            <w:pPr>
              <w:spacing w:after="0"/>
              <w:rPr>
                <w:rFonts w:ascii="Calibri" w:hAnsi="Calibri" w:cs="Calibri"/>
                <w:sz w:val="15"/>
                <w:szCs w:val="15"/>
              </w:rPr>
            </w:pPr>
            <w:r>
              <w:rPr>
                <w:rFonts w:ascii="Calibri" w:hAnsi="Calibri" w:cs="Calibri"/>
                <w:sz w:val="15"/>
                <w:szCs w:val="15"/>
              </w:rPr>
              <w:t xml:space="preserve">FR-UA-040</w:t>
            </w:r>
          </w:p>
        </w:tc>
        <w:tc>
          <w:tcPr>
            <w:tcW w:w="4896" w:type="dxa"/>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3.002.1.6</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tcPr>
          <w:p>
            <w:pPr>
              <w:spacing w:after="0"/>
              <w:rPr>
                <w:rFonts w:ascii="Calibri" w:hAnsi="Calibri" w:cs="Calibri"/>
                <w:sz w:val="15"/>
                <w:szCs w:val="15"/>
              </w:rPr>
            </w:pPr>
            <w:r>
              <w:rPr>
                <w:rFonts w:ascii="Calibri" w:hAnsi="Calibri" w:cs="Calibri"/>
                <w:sz w:val="15"/>
                <w:szCs w:val="15"/>
              </w:rPr>
              <w:t xml:space="preserve">FR-UA-040</w:t>
            </w:r>
          </w:p>
        </w:tc>
        <w:tc>
          <w:tcPr>
            <w:tcW w:w="4896" w:type="dxa"/>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3.002.1.7</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tcPr>
          <w:p>
            <w:pPr>
              <w:spacing w:after="0"/>
              <w:rPr>
                <w:rFonts w:ascii="Calibri" w:hAnsi="Calibri" w:cs="Calibri"/>
                <w:sz w:val="15"/>
                <w:szCs w:val="15"/>
              </w:rPr>
            </w:pPr>
            <w:r>
              <w:rPr>
                <w:rFonts w:ascii="Calibri" w:hAnsi="Calibri" w:cs="Calibri"/>
                <w:sz w:val="15"/>
                <w:szCs w:val="15"/>
              </w:rPr>
              <w:t xml:space="preserve">FR-UA-040</w:t>
            </w:r>
          </w:p>
        </w:tc>
        <w:tc>
          <w:tcPr>
            <w:tcW w:w="4896" w:type="dxa"/>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3.002.2</w:t>
            </w:r>
          </w:p>
        </w:tc>
        <w:tc>
          <w:tcPr>
            <w:tcW w:w="4608" w:type="dxa"/>
          </w:tcPr>
          <w:p>
            <w:pPr>
              <w:spacing w:after="0"/>
              <w:rPr>
                <w:rFonts w:ascii="Calibri" w:hAnsi="Calibri" w:cs="Calibri"/>
                <w:sz w:val="15"/>
                <w:szCs w:val="15"/>
              </w:rPr>
            </w:pPr>
            <w:r>
              <w:rPr>
                <w:rFonts w:ascii="Calibri" w:hAnsi="Calibri" w:cs="Calibri"/>
                <w:sz w:val="15"/>
                <w:szCs w:val="15"/>
              </w:rPr>
              <w:t xml:space="preserve">FRUM.005, FRUM.006.04, FRUM.005.03, FRUM.005.04</w:t>
            </w:r>
          </w:p>
        </w:tc>
        <w:tc>
          <w:tcPr>
            <w:tcW w:w="2304" w:type="dxa"/>
          </w:tcPr>
          <w:p>
            <w:pPr>
              <w:spacing w:after="0"/>
              <w:rPr>
                <w:rFonts w:ascii="Calibri" w:hAnsi="Calibri" w:cs="Calibri"/>
                <w:sz w:val="15"/>
                <w:szCs w:val="15"/>
              </w:rPr>
            </w:pPr>
            <w:r>
              <w:rPr>
                <w:rFonts w:ascii="Calibri" w:hAnsi="Calibri" w:cs="Calibri"/>
                <w:sz w:val="15"/>
                <w:szCs w:val="15"/>
              </w:rPr>
              <w:t xml:space="preserve">FR-UA-041</w:t>
            </w:r>
          </w:p>
        </w:tc>
        <w:tc>
          <w:tcPr>
            <w:tcW w:w="4896" w:type="dxa"/>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3.002.2.1</w:t>
            </w:r>
          </w:p>
        </w:tc>
        <w:tc>
          <w:tcPr>
            <w:tcW w:w="4608"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FR-UA-041</w:t>
            </w:r>
          </w:p>
        </w:tc>
        <w:tc>
          <w:tcPr>
            <w:tcW w:w="4896" w:type="dxa"/>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3.002.2.2</w:t>
            </w:r>
          </w:p>
        </w:tc>
        <w:tc>
          <w:tcPr>
            <w:tcW w:w="4608"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FR-UA-041</w:t>
            </w:r>
          </w:p>
        </w:tc>
        <w:tc>
          <w:tcPr>
            <w:tcW w:w="4896" w:type="dxa"/>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3.002.2.3</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FRUM.005.03</w:t>
            </w:r>
          </w:p>
        </w:tc>
        <w:tc>
          <w:tcPr>
            <w:tcW w:w="2304" w:type="dxa"/>
          </w:tcPr>
          <w:p>
            <w:pPr>
              <w:spacing w:after="0"/>
              <w:rPr>
                <w:rFonts w:ascii="Calibri" w:hAnsi="Calibri" w:cs="Calibri"/>
                <w:sz w:val="15"/>
                <w:szCs w:val="15"/>
              </w:rPr>
            </w:pPr>
            <w:r>
              <w:rPr>
                <w:rFonts w:ascii="Calibri" w:hAnsi="Calibri" w:cs="Calibri"/>
                <w:sz w:val="15"/>
                <w:szCs w:val="15"/>
              </w:rPr>
              <w:t xml:space="preserve">FR-UA-044</w:t>
            </w:r>
          </w:p>
        </w:tc>
        <w:tc>
          <w:tcPr>
            <w:tcW w:w="4896" w:type="dxa"/>
          </w:tcPr>
          <w:p>
            <w:pPr>
              <w:spacing w:after="0"/>
              <w:rPr>
                <w:rFonts w:ascii="Calibri" w:hAnsi="Calibri" w:cs="Calibri"/>
                <w:sz w:val="15"/>
                <w:szCs w:val="15"/>
              </w:rPr>
            </w:pPr>
            <w:r>
              <w:rPr>
                <w:rFonts w:ascii="Calibri" w:hAnsi="Calibri" w:cs="Calibri"/>
                <w:sz w:val="15"/>
                <w:szCs w:val="15"/>
              </w:rPr>
              <w:t xml:space="preserve">TC-UA-044.1 to 044.3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3.002.2.4</w:t>
            </w:r>
          </w:p>
        </w:tc>
        <w:tc>
          <w:tcPr>
            <w:tcW w:w="4608"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FR-UA-041</w:t>
            </w:r>
          </w:p>
        </w:tc>
        <w:tc>
          <w:tcPr>
            <w:tcW w:w="4896" w:type="dxa"/>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3.002.2.5</w:t>
            </w:r>
          </w:p>
        </w:tc>
        <w:tc>
          <w:tcPr>
            <w:tcW w:w="4608"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FR-UA-041</w:t>
            </w:r>
          </w:p>
        </w:tc>
        <w:tc>
          <w:tcPr>
            <w:tcW w:w="4896" w:type="dxa"/>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3.002.2.6</w:t>
            </w:r>
          </w:p>
        </w:tc>
        <w:tc>
          <w:tcPr>
            <w:tcW w:w="4608"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FR-UA-041</w:t>
            </w:r>
          </w:p>
        </w:tc>
        <w:tc>
          <w:tcPr>
            <w:tcW w:w="4896" w:type="dxa"/>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3.002.2.7</w:t>
            </w:r>
          </w:p>
        </w:tc>
        <w:tc>
          <w:tcPr>
            <w:tcW w:w="4608"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FR-UA-041</w:t>
            </w:r>
          </w:p>
        </w:tc>
        <w:tc>
          <w:tcPr>
            <w:tcW w:w="4896" w:type="dxa"/>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3.002.2.8</w:t>
            </w:r>
          </w:p>
        </w:tc>
        <w:tc>
          <w:tcPr>
            <w:tcW w:w="4608"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FR-UA-041</w:t>
            </w:r>
          </w:p>
        </w:tc>
        <w:tc>
          <w:tcPr>
            <w:tcW w:w="4896" w:type="dxa"/>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3.002.3</w:t>
            </w:r>
          </w:p>
        </w:tc>
        <w:tc>
          <w:tcPr>
            <w:tcW w:w="4608" w:type="dxa"/>
          </w:tcPr>
          <w:p>
            <w:pPr>
              <w:spacing w:after="0"/>
              <w:rPr>
                <w:rFonts w:ascii="Calibri" w:hAnsi="Calibri" w:cs="Calibri"/>
                <w:sz w:val="15"/>
                <w:szCs w:val="15"/>
              </w:rPr>
            </w:pPr>
            <w:r>
              <w:rPr>
                <w:rFonts w:ascii="Calibri" w:hAnsi="Calibri" w:cs="Calibri"/>
                <w:sz w:val="15"/>
                <w:szCs w:val="15"/>
              </w:rPr>
              <w:t xml:space="preserve">FRUM.006, FRUM.006.04, FRUM.005.03, FRUM.005.04</w:t>
            </w:r>
          </w:p>
        </w:tc>
        <w:tc>
          <w:tcPr>
            <w:tcW w:w="2304" w:type="dxa"/>
          </w:tcPr>
          <w:p>
            <w:pPr>
              <w:spacing w:after="0"/>
              <w:rPr>
                <w:rFonts w:ascii="Calibri" w:hAnsi="Calibri" w:cs="Calibri"/>
                <w:sz w:val="15"/>
                <w:szCs w:val="15"/>
              </w:rPr>
            </w:pPr>
            <w:r>
              <w:rPr>
                <w:rFonts w:ascii="Calibri" w:hAnsi="Calibri" w:cs="Calibri"/>
                <w:sz w:val="15"/>
                <w:szCs w:val="15"/>
              </w:rPr>
              <w:t xml:space="preserve">FR-UA-042</w:t>
            </w:r>
          </w:p>
        </w:tc>
        <w:tc>
          <w:tcPr>
            <w:tcW w:w="4896" w:type="dxa"/>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3.002.3.1</w:t>
            </w:r>
          </w:p>
        </w:tc>
        <w:tc>
          <w:tcPr>
            <w:tcW w:w="4608"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FR-UA-042</w:t>
            </w:r>
          </w:p>
        </w:tc>
        <w:tc>
          <w:tcPr>
            <w:tcW w:w="4896" w:type="dxa"/>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3.002.3.2</w:t>
            </w:r>
          </w:p>
        </w:tc>
        <w:tc>
          <w:tcPr>
            <w:tcW w:w="4608"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FR-UA-042</w:t>
            </w:r>
          </w:p>
        </w:tc>
        <w:tc>
          <w:tcPr>
            <w:tcW w:w="4896" w:type="dxa"/>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3.002.3.3</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FRUM.005.03</w:t>
            </w:r>
          </w:p>
        </w:tc>
        <w:tc>
          <w:tcPr>
            <w:tcW w:w="2304" w:type="dxa"/>
          </w:tcPr>
          <w:p>
            <w:pPr>
              <w:spacing w:after="0"/>
              <w:rPr>
                <w:rFonts w:ascii="Calibri" w:hAnsi="Calibri" w:cs="Calibri"/>
                <w:sz w:val="15"/>
                <w:szCs w:val="15"/>
              </w:rPr>
            </w:pPr>
            <w:r>
              <w:rPr>
                <w:rFonts w:ascii="Calibri" w:hAnsi="Calibri" w:cs="Calibri"/>
                <w:sz w:val="15"/>
                <w:szCs w:val="15"/>
              </w:rPr>
              <w:t xml:space="preserve">FR-UA-044</w:t>
            </w:r>
          </w:p>
        </w:tc>
        <w:tc>
          <w:tcPr>
            <w:tcW w:w="4896" w:type="dxa"/>
          </w:tcPr>
          <w:p>
            <w:pPr>
              <w:spacing w:after="0"/>
              <w:rPr>
                <w:rFonts w:ascii="Calibri" w:hAnsi="Calibri" w:cs="Calibri"/>
                <w:sz w:val="15"/>
                <w:szCs w:val="15"/>
              </w:rPr>
            </w:pPr>
            <w:r>
              <w:rPr>
                <w:rFonts w:ascii="Calibri" w:hAnsi="Calibri" w:cs="Calibri"/>
                <w:sz w:val="15"/>
                <w:szCs w:val="15"/>
              </w:rPr>
              <w:t xml:space="preserve">TC-UA-044.1 to 044.3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3.002.3.4</w:t>
            </w:r>
          </w:p>
        </w:tc>
        <w:tc>
          <w:tcPr>
            <w:tcW w:w="4608"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FR-UA-042</w:t>
            </w:r>
          </w:p>
        </w:tc>
        <w:tc>
          <w:tcPr>
            <w:tcW w:w="4896" w:type="dxa"/>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3.002.3.5</w:t>
            </w:r>
          </w:p>
        </w:tc>
        <w:tc>
          <w:tcPr>
            <w:tcW w:w="4608"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FR-UA-042</w:t>
            </w:r>
          </w:p>
        </w:tc>
        <w:tc>
          <w:tcPr>
            <w:tcW w:w="4896" w:type="dxa"/>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3.002.3.6</w:t>
            </w:r>
          </w:p>
        </w:tc>
        <w:tc>
          <w:tcPr>
            <w:tcW w:w="4608"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FR-UA-042</w:t>
            </w:r>
          </w:p>
        </w:tc>
        <w:tc>
          <w:tcPr>
            <w:tcW w:w="4896" w:type="dxa"/>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3.002.3.7</w:t>
            </w:r>
          </w:p>
        </w:tc>
        <w:tc>
          <w:tcPr>
            <w:tcW w:w="4608"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FR-UA-042</w:t>
            </w:r>
          </w:p>
        </w:tc>
        <w:tc>
          <w:tcPr>
            <w:tcW w:w="4896" w:type="dxa"/>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3.002.3.8</w:t>
            </w:r>
          </w:p>
        </w:tc>
        <w:tc>
          <w:tcPr>
            <w:tcW w:w="4608"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FR-UA-042</w:t>
            </w:r>
          </w:p>
        </w:tc>
        <w:tc>
          <w:tcPr>
            <w:tcW w:w="4896" w:type="dxa"/>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3.002.4</w:t>
            </w:r>
          </w:p>
        </w:tc>
        <w:tc>
          <w:tcPr>
            <w:tcW w:w="4608" w:type="dxa"/>
          </w:tcPr>
          <w:p>
            <w:pPr>
              <w:spacing w:after="0"/>
              <w:rPr>
                <w:rFonts w:ascii="Calibri" w:hAnsi="Calibri" w:cs="Calibri"/>
                <w:sz w:val="15"/>
                <w:szCs w:val="15"/>
              </w:rPr>
            </w:pPr>
            <w:r>
              <w:rPr>
                <w:rFonts w:ascii="Calibri" w:hAnsi="Calibri" w:cs="Calibri"/>
                <w:sz w:val="15"/>
                <w:szCs w:val="15"/>
              </w:rPr>
              <w:t xml:space="preserve">FRUM.006, FRUM.006.04, FRUM.005.03, FRUM.005.04</w:t>
            </w:r>
          </w:p>
        </w:tc>
        <w:tc>
          <w:tcPr>
            <w:tcW w:w="2304" w:type="dxa"/>
          </w:tcPr>
          <w:p>
            <w:pPr>
              <w:spacing w:after="0"/>
              <w:rPr>
                <w:rFonts w:ascii="Calibri" w:hAnsi="Calibri" w:cs="Calibri"/>
                <w:sz w:val="15"/>
                <w:szCs w:val="15"/>
              </w:rPr>
            </w:pPr>
            <w:r>
              <w:rPr>
                <w:rFonts w:ascii="Calibri" w:hAnsi="Calibri" w:cs="Calibri"/>
                <w:sz w:val="15"/>
                <w:szCs w:val="15"/>
              </w:rPr>
              <w:t xml:space="preserve">FR-UA-043</w:t>
            </w:r>
          </w:p>
        </w:tc>
        <w:tc>
          <w:tcPr>
            <w:tcW w:w="4896" w:type="dxa"/>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3.002.4.1</w:t>
            </w:r>
          </w:p>
        </w:tc>
        <w:tc>
          <w:tcPr>
            <w:tcW w:w="4608"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FR-UA-043</w:t>
            </w:r>
          </w:p>
        </w:tc>
        <w:tc>
          <w:tcPr>
            <w:tcW w:w="4896" w:type="dxa"/>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3.002.4.2</w:t>
            </w:r>
          </w:p>
        </w:tc>
        <w:tc>
          <w:tcPr>
            <w:tcW w:w="4608"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FR-UA-043</w:t>
            </w:r>
          </w:p>
        </w:tc>
        <w:tc>
          <w:tcPr>
            <w:tcW w:w="4896" w:type="dxa"/>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3.002.4.3</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FRUM.005.03</w:t>
            </w:r>
          </w:p>
        </w:tc>
        <w:tc>
          <w:tcPr>
            <w:tcW w:w="2304" w:type="dxa"/>
          </w:tcPr>
          <w:p>
            <w:pPr>
              <w:spacing w:after="0"/>
              <w:rPr>
                <w:rFonts w:ascii="Calibri" w:hAnsi="Calibri" w:cs="Calibri"/>
                <w:sz w:val="15"/>
                <w:szCs w:val="15"/>
              </w:rPr>
            </w:pPr>
            <w:r>
              <w:rPr>
                <w:rFonts w:ascii="Calibri" w:hAnsi="Calibri" w:cs="Calibri"/>
                <w:sz w:val="15"/>
                <w:szCs w:val="15"/>
              </w:rPr>
              <w:t xml:space="preserve">FR-UA-044</w:t>
            </w:r>
          </w:p>
        </w:tc>
        <w:tc>
          <w:tcPr>
            <w:tcW w:w="4896" w:type="dxa"/>
          </w:tcPr>
          <w:p>
            <w:pPr>
              <w:spacing w:after="0"/>
              <w:rPr>
                <w:rFonts w:ascii="Calibri" w:hAnsi="Calibri" w:cs="Calibri"/>
                <w:sz w:val="15"/>
                <w:szCs w:val="15"/>
              </w:rPr>
            </w:pPr>
            <w:r>
              <w:rPr>
                <w:rFonts w:ascii="Calibri" w:hAnsi="Calibri" w:cs="Calibri"/>
                <w:sz w:val="15"/>
                <w:szCs w:val="15"/>
              </w:rPr>
              <w:t xml:space="preserve">TC-UA-044.1 to 044.3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3.002.4.4</w:t>
            </w:r>
          </w:p>
        </w:tc>
        <w:tc>
          <w:tcPr>
            <w:tcW w:w="4608"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FR-UA-043</w:t>
            </w:r>
          </w:p>
        </w:tc>
        <w:tc>
          <w:tcPr>
            <w:tcW w:w="4896" w:type="dxa"/>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3.002.4.5</w:t>
            </w:r>
          </w:p>
        </w:tc>
        <w:tc>
          <w:tcPr>
            <w:tcW w:w="4608"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FR-UA-043</w:t>
            </w:r>
          </w:p>
        </w:tc>
        <w:tc>
          <w:tcPr>
            <w:tcW w:w="4896" w:type="dxa"/>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3.002.4.6</w:t>
            </w:r>
          </w:p>
        </w:tc>
        <w:tc>
          <w:tcPr>
            <w:tcW w:w="4608"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FR-UA-043</w:t>
            </w:r>
          </w:p>
        </w:tc>
        <w:tc>
          <w:tcPr>
            <w:tcW w:w="4896" w:type="dxa"/>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3.002.4.7</w:t>
            </w:r>
          </w:p>
        </w:tc>
        <w:tc>
          <w:tcPr>
            <w:tcW w:w="4608"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FR-UA-043</w:t>
            </w:r>
          </w:p>
        </w:tc>
        <w:tc>
          <w:tcPr>
            <w:tcW w:w="4896" w:type="dxa"/>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3.002.4.8</w:t>
            </w:r>
          </w:p>
        </w:tc>
        <w:tc>
          <w:tcPr>
            <w:tcW w:w="4608"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tcPr>
          <w:p>
            <w:pPr>
              <w:spacing w:after="0"/>
              <w:rPr>
                <w:rFonts w:ascii="Calibri" w:hAnsi="Calibri" w:cs="Calibri"/>
                <w:sz w:val="15"/>
                <w:szCs w:val="15"/>
              </w:rPr>
            </w:pPr>
            <w:r>
              <w:rPr>
                <w:rFonts w:ascii="Calibri" w:hAnsi="Calibri" w:cs="Calibri"/>
                <w:sz w:val="15"/>
                <w:szCs w:val="15"/>
              </w:rPr>
              <w:t xml:space="preserve">FR-UA-043</w:t>
            </w:r>
          </w:p>
        </w:tc>
        <w:tc>
          <w:tcPr>
            <w:tcW w:w="4896" w:type="dxa"/>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3.003.1</w:t>
            </w:r>
          </w:p>
        </w:tc>
        <w:tc>
          <w:tcPr>
            <w:tcW w:w="4608" w:type="dxa"/>
          </w:tcPr>
          <w:p>
            <w:pPr>
              <w:spacing w:after="0"/>
              <w:rPr>
                <w:rFonts w:ascii="Calibri" w:hAnsi="Calibri" w:cs="Calibri"/>
                <w:sz w:val="15"/>
                <w:szCs w:val="15"/>
              </w:rPr>
            </w:pPr>
            <w:r>
              <w:rPr>
                <w:rFonts w:ascii="Calibri" w:hAnsi="Calibri" w:cs="Calibri"/>
                <w:sz w:val="15"/>
                <w:szCs w:val="15"/>
              </w:rPr>
              <w:t xml:space="preserve">FRUM.007</w:t>
            </w:r>
          </w:p>
        </w:tc>
        <w:tc>
          <w:tcPr>
            <w:tcW w:w="2304" w:type="dxa"/>
          </w:tcPr>
          <w:p>
            <w:pPr>
              <w:spacing w:after="0"/>
              <w:rPr>
                <w:rFonts w:ascii="Calibri" w:hAnsi="Calibri" w:cs="Calibri"/>
                <w:sz w:val="15"/>
                <w:szCs w:val="15"/>
              </w:rPr>
            </w:pPr>
            <w:r>
              <w:rPr>
                <w:rFonts w:ascii="Calibri" w:hAnsi="Calibri" w:cs="Calibri"/>
                <w:sz w:val="15"/>
                <w:szCs w:val="15"/>
              </w:rPr>
              <w:t xml:space="preserve">FR-UA-060</w:t>
            </w:r>
          </w:p>
        </w:tc>
        <w:tc>
          <w:tcPr>
            <w:tcW w:w="4896" w:type="dxa"/>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3.003.1.1</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FR-UA-060</w:t>
            </w:r>
          </w:p>
        </w:tc>
        <w:tc>
          <w:tcPr>
            <w:tcW w:w="4896" w:type="dxa"/>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3.003.1.1 (2nd)</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FR-UA-060</w:t>
            </w:r>
          </w:p>
        </w:tc>
        <w:tc>
          <w:tcPr>
            <w:tcW w:w="4896" w:type="dxa"/>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3.003.1.2</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FR-UA-060</w:t>
            </w:r>
          </w:p>
        </w:tc>
        <w:tc>
          <w:tcPr>
            <w:tcW w:w="4896" w:type="dxa"/>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3.003.1.3</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FR-UA-060</w:t>
            </w:r>
          </w:p>
        </w:tc>
        <w:tc>
          <w:tcPr>
            <w:tcW w:w="4896" w:type="dxa"/>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3.003.1.4</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FR-UA-060</w:t>
            </w:r>
          </w:p>
        </w:tc>
        <w:tc>
          <w:tcPr>
            <w:tcW w:w="4896" w:type="dxa"/>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3.003.1.5</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FR-UA-060</w:t>
            </w:r>
          </w:p>
        </w:tc>
        <w:tc>
          <w:tcPr>
            <w:tcW w:w="4896" w:type="dxa"/>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3.003.1.6</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FR-UA-060</w:t>
            </w:r>
          </w:p>
        </w:tc>
        <w:tc>
          <w:tcPr>
            <w:tcW w:w="4896" w:type="dxa"/>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3.003.2</w:t>
            </w:r>
          </w:p>
        </w:tc>
        <w:tc>
          <w:tcPr>
            <w:tcW w:w="4608" w:type="dxa"/>
          </w:tcPr>
          <w:p>
            <w:pPr>
              <w:spacing w:after="0"/>
              <w:rPr>
                <w:rFonts w:ascii="Calibri" w:hAnsi="Calibri" w:cs="Calibri"/>
                <w:sz w:val="15"/>
                <w:szCs w:val="15"/>
              </w:rPr>
            </w:pPr>
            <w:r>
              <w:rPr>
                <w:rFonts w:ascii="Calibri" w:hAnsi="Calibri" w:cs="Calibri"/>
                <w:sz w:val="15"/>
                <w:szCs w:val="15"/>
              </w:rPr>
              <w:t xml:space="preserve">FRUM.007</w:t>
            </w:r>
          </w:p>
        </w:tc>
        <w:tc>
          <w:tcPr>
            <w:tcW w:w="2304" w:type="dxa"/>
          </w:tcPr>
          <w:p>
            <w:pPr>
              <w:spacing w:after="0"/>
              <w:rPr>
                <w:rFonts w:ascii="Calibri" w:hAnsi="Calibri" w:cs="Calibri"/>
                <w:sz w:val="15"/>
                <w:szCs w:val="15"/>
              </w:rPr>
            </w:pPr>
            <w:r>
              <w:rPr>
                <w:rFonts w:ascii="Calibri" w:hAnsi="Calibri" w:cs="Calibri"/>
                <w:sz w:val="15"/>
                <w:szCs w:val="15"/>
              </w:rPr>
              <w:t xml:space="preserve">FR-UA-061</w:t>
            </w:r>
          </w:p>
        </w:tc>
        <w:tc>
          <w:tcPr>
            <w:tcW w:w="4896" w:type="dxa"/>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3.003.2.1</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FR-UA-061</w:t>
            </w:r>
          </w:p>
        </w:tc>
        <w:tc>
          <w:tcPr>
            <w:tcW w:w="4896" w:type="dxa"/>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3.003.2.2</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FR-UA-061</w:t>
            </w:r>
          </w:p>
        </w:tc>
        <w:tc>
          <w:tcPr>
            <w:tcW w:w="4896" w:type="dxa"/>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3.003.2.3</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FR-UA-061</w:t>
            </w:r>
          </w:p>
        </w:tc>
        <w:tc>
          <w:tcPr>
            <w:tcW w:w="4896" w:type="dxa"/>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3.003.2.4</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FR-UA-061</w:t>
            </w:r>
          </w:p>
        </w:tc>
        <w:tc>
          <w:tcPr>
            <w:tcW w:w="4896" w:type="dxa"/>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3.003.2.5</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FR-UA-061</w:t>
            </w:r>
          </w:p>
        </w:tc>
        <w:tc>
          <w:tcPr>
            <w:tcW w:w="4896" w:type="dxa"/>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3.003.2.6</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FR-UA-061</w:t>
            </w:r>
          </w:p>
        </w:tc>
        <w:tc>
          <w:tcPr>
            <w:tcW w:w="4896" w:type="dxa"/>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3.003.3</w:t>
            </w:r>
          </w:p>
        </w:tc>
        <w:tc>
          <w:tcPr>
            <w:tcW w:w="4608" w:type="dxa"/>
          </w:tcPr>
          <w:p>
            <w:pPr>
              <w:spacing w:after="0"/>
              <w:rPr>
                <w:rFonts w:ascii="Calibri" w:hAnsi="Calibri" w:cs="Calibri"/>
                <w:sz w:val="15"/>
                <w:szCs w:val="15"/>
              </w:rPr>
            </w:pPr>
            <w:r>
              <w:rPr>
                <w:rFonts w:ascii="Calibri" w:hAnsi="Calibri" w:cs="Calibri"/>
                <w:sz w:val="15"/>
                <w:szCs w:val="15"/>
              </w:rPr>
              <w:t xml:space="preserve">FRUM.007</w:t>
            </w:r>
          </w:p>
        </w:tc>
        <w:tc>
          <w:tcPr>
            <w:tcW w:w="2304" w:type="dxa"/>
          </w:tcPr>
          <w:p>
            <w:pPr>
              <w:spacing w:after="0"/>
              <w:rPr>
                <w:rFonts w:ascii="Calibri" w:hAnsi="Calibri" w:cs="Calibri"/>
                <w:sz w:val="15"/>
                <w:szCs w:val="15"/>
              </w:rPr>
            </w:pPr>
            <w:r>
              <w:rPr>
                <w:rFonts w:ascii="Calibri" w:hAnsi="Calibri" w:cs="Calibri"/>
                <w:sz w:val="15"/>
                <w:szCs w:val="15"/>
              </w:rPr>
              <w:t xml:space="preserve">FR-UA-062</w:t>
            </w:r>
          </w:p>
        </w:tc>
        <w:tc>
          <w:tcPr>
            <w:tcW w:w="4896" w:type="dxa"/>
          </w:tcPr>
          <w:p>
            <w:pPr>
              <w:spacing w:after="0"/>
              <w:rPr>
                <w:rFonts w:ascii="Calibri" w:hAnsi="Calibri" w:cs="Calibri"/>
                <w:sz w:val="15"/>
                <w:szCs w:val="15"/>
              </w:rPr>
            </w:pPr>
            <w:r>
              <w:rPr>
                <w:rFonts w:ascii="Calibri" w:hAnsi="Calibri" w:cs="Calibri"/>
                <w:sz w:val="15"/>
                <w:szCs w:val="15"/>
              </w:rPr>
              <w:t xml:space="preserve">TC-UA-062.1 to 062.2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3.003.3.1</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FR-UA-062</w:t>
            </w:r>
          </w:p>
        </w:tc>
        <w:tc>
          <w:tcPr>
            <w:tcW w:w="4896" w:type="dxa"/>
          </w:tcPr>
          <w:p>
            <w:pPr>
              <w:spacing w:after="0"/>
              <w:rPr>
                <w:rFonts w:ascii="Calibri" w:hAnsi="Calibri" w:cs="Calibri"/>
                <w:sz w:val="15"/>
                <w:szCs w:val="15"/>
              </w:rPr>
            </w:pPr>
            <w:r>
              <w:rPr>
                <w:rFonts w:ascii="Calibri" w:hAnsi="Calibri" w:cs="Calibri"/>
                <w:sz w:val="15"/>
                <w:szCs w:val="15"/>
              </w:rPr>
              <w:t xml:space="preserve">TC-UA-062.1 to 062.2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3.003.3.1.1</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FR-UA-062</w:t>
            </w:r>
          </w:p>
        </w:tc>
        <w:tc>
          <w:tcPr>
            <w:tcW w:w="4896" w:type="dxa"/>
          </w:tcPr>
          <w:p>
            <w:pPr>
              <w:spacing w:after="0"/>
              <w:rPr>
                <w:rFonts w:ascii="Calibri" w:hAnsi="Calibri" w:cs="Calibri"/>
                <w:sz w:val="15"/>
                <w:szCs w:val="15"/>
              </w:rPr>
            </w:pPr>
            <w:r>
              <w:rPr>
                <w:rFonts w:ascii="Calibri" w:hAnsi="Calibri" w:cs="Calibri"/>
                <w:sz w:val="15"/>
                <w:szCs w:val="15"/>
              </w:rPr>
              <w:t xml:space="preserve">TC-UA-062.1 to 062.2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3.003.3.1.2</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FR-UA-062</w:t>
            </w:r>
          </w:p>
        </w:tc>
        <w:tc>
          <w:tcPr>
            <w:tcW w:w="4896" w:type="dxa"/>
          </w:tcPr>
          <w:p>
            <w:pPr>
              <w:spacing w:after="0"/>
              <w:rPr>
                <w:rFonts w:ascii="Calibri" w:hAnsi="Calibri" w:cs="Calibri"/>
                <w:sz w:val="15"/>
                <w:szCs w:val="15"/>
              </w:rPr>
            </w:pPr>
            <w:r>
              <w:rPr>
                <w:rFonts w:ascii="Calibri" w:hAnsi="Calibri" w:cs="Calibri"/>
                <w:sz w:val="15"/>
                <w:szCs w:val="15"/>
              </w:rPr>
              <w:t xml:space="preserve">TC-UA-062.1 to 062.2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4.001.1</w:t>
            </w:r>
          </w:p>
        </w:tc>
        <w:tc>
          <w:tcPr>
            <w:tcW w:w="4608" w:type="dxa"/>
          </w:tcPr>
          <w:p>
            <w:pPr>
              <w:spacing w:after="0"/>
              <w:rPr>
                <w:rFonts w:ascii="Calibri" w:hAnsi="Calibri" w:cs="Calibri"/>
                <w:sz w:val="15"/>
                <w:szCs w:val="15"/>
              </w:rPr>
            </w:pPr>
            <w:r>
              <w:rPr>
                <w:rFonts w:ascii="Calibri" w:hAnsi="Calibri" w:cs="Calibri"/>
                <w:sz w:val="15"/>
                <w:szCs w:val="15"/>
              </w:rPr>
              <w:t xml:space="preserve">FRUM.001</w:t>
            </w:r>
          </w:p>
        </w:tc>
        <w:tc>
          <w:tcPr>
            <w:tcW w:w="2304" w:type="dxa"/>
          </w:tcPr>
          <w:p>
            <w:pPr>
              <w:spacing w:after="0"/>
              <w:rPr>
                <w:rFonts w:ascii="Calibri" w:hAnsi="Calibri" w:cs="Calibri"/>
                <w:sz w:val="15"/>
                <w:szCs w:val="15"/>
              </w:rPr>
            </w:pPr>
            <w:r>
              <w:rPr>
                <w:rFonts w:ascii="Calibri" w:hAnsi="Calibri" w:cs="Calibri"/>
                <w:sz w:val="15"/>
                <w:szCs w:val="15"/>
              </w:rPr>
              <w:t xml:space="preserve">FR-UA-001</w:t>
            </w:r>
          </w:p>
        </w:tc>
        <w:tc>
          <w:tcPr>
            <w:tcW w:w="4896" w:type="dxa"/>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4.001.1.1</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tcPr>
          <w:p>
            <w:pPr>
              <w:spacing w:after="0"/>
              <w:rPr>
                <w:rFonts w:ascii="Calibri" w:hAnsi="Calibri" w:cs="Calibri"/>
                <w:sz w:val="15"/>
                <w:szCs w:val="15"/>
              </w:rPr>
            </w:pPr>
            <w:r>
              <w:rPr>
                <w:rFonts w:ascii="Calibri" w:hAnsi="Calibri" w:cs="Calibri"/>
                <w:sz w:val="15"/>
                <w:szCs w:val="15"/>
              </w:rPr>
              <w:t xml:space="preserve">FR-UA-001</w:t>
            </w:r>
          </w:p>
        </w:tc>
        <w:tc>
          <w:tcPr>
            <w:tcW w:w="4896" w:type="dxa"/>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4.001.1.2</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tcPr>
          <w:p>
            <w:pPr>
              <w:spacing w:after="0"/>
              <w:rPr>
                <w:rFonts w:ascii="Calibri" w:hAnsi="Calibri" w:cs="Calibri"/>
                <w:sz w:val="15"/>
                <w:szCs w:val="15"/>
              </w:rPr>
            </w:pPr>
            <w:r>
              <w:rPr>
                <w:rFonts w:ascii="Calibri" w:hAnsi="Calibri" w:cs="Calibri"/>
                <w:sz w:val="15"/>
                <w:szCs w:val="15"/>
              </w:rPr>
              <w:t xml:space="preserve">FR-UA-002</w:t>
            </w:r>
          </w:p>
        </w:tc>
        <w:tc>
          <w:tcPr>
            <w:tcW w:w="4896" w:type="dxa"/>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4.001.1.3</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tcPr>
          <w:p>
            <w:pPr>
              <w:spacing w:after="0"/>
              <w:rPr>
                <w:rFonts w:ascii="Calibri" w:hAnsi="Calibri" w:cs="Calibri"/>
                <w:sz w:val="15"/>
                <w:szCs w:val="15"/>
              </w:rPr>
            </w:pPr>
            <w:r>
              <w:rPr>
                <w:rFonts w:ascii="Calibri" w:hAnsi="Calibri" w:cs="Calibri"/>
                <w:sz w:val="15"/>
                <w:szCs w:val="15"/>
              </w:rPr>
              <w:t xml:space="preserve">FR-UA-002</w:t>
            </w:r>
          </w:p>
        </w:tc>
        <w:tc>
          <w:tcPr>
            <w:tcW w:w="4896" w:type="dxa"/>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4.002.1</w:t>
            </w:r>
          </w:p>
        </w:tc>
        <w:tc>
          <w:tcPr>
            <w:tcW w:w="4608" w:type="dxa"/>
          </w:tcPr>
          <w:p>
            <w:pPr>
              <w:spacing w:after="0"/>
              <w:rPr>
                <w:rFonts w:ascii="Calibri" w:hAnsi="Calibri" w:cs="Calibri"/>
                <w:sz w:val="15"/>
                <w:szCs w:val="15"/>
              </w:rPr>
            </w:pPr>
            <w:r>
              <w:rPr>
                <w:rFonts w:ascii="Calibri" w:hAnsi="Calibri" w:cs="Calibri"/>
                <w:sz w:val="15"/>
                <w:szCs w:val="15"/>
              </w:rPr>
              <w:t xml:space="preserve">FRUM.005.05</w:t>
            </w:r>
          </w:p>
        </w:tc>
        <w:tc>
          <w:tcPr>
            <w:tcW w:w="2304" w:type="dxa"/>
          </w:tcPr>
          <w:p>
            <w:pPr>
              <w:spacing w:after="0"/>
              <w:rPr>
                <w:rFonts w:ascii="Calibri" w:hAnsi="Calibri" w:cs="Calibri"/>
                <w:sz w:val="15"/>
                <w:szCs w:val="15"/>
              </w:rPr>
            </w:pPr>
            <w:r>
              <w:rPr>
                <w:rFonts w:ascii="Calibri" w:hAnsi="Calibri" w:cs="Calibri"/>
                <w:sz w:val="15"/>
                <w:szCs w:val="15"/>
              </w:rPr>
              <w:t xml:space="preserve">FR-UA-050, FR-UA-045</w:t>
            </w:r>
          </w:p>
        </w:tc>
        <w:tc>
          <w:tcPr>
            <w:tcW w:w="4896" w:type="dxa"/>
          </w:tcPr>
          <w:p>
            <w:pPr>
              <w:spacing w:after="0"/>
              <w:rPr>
                <w:rFonts w:ascii="Calibri" w:hAnsi="Calibri" w:cs="Calibri"/>
                <w:sz w:val="15"/>
                <w:szCs w:val="15"/>
              </w:rPr>
            </w:pPr>
            <w:r>
              <w:rPr>
                <w:rFonts w:ascii="Calibri" w:hAnsi="Calibri" w:cs="Calibri"/>
                <w:sz w:val="15"/>
                <w:szCs w:val="15"/>
              </w:rPr>
              <w:t xml:space="preserve">TC-UA-050.1 to 050.3 (3 cases); TC-UA-045.1 to 045.3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4.002.1.1</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FRUM.005.05</w:t>
            </w:r>
          </w:p>
        </w:tc>
        <w:tc>
          <w:tcPr>
            <w:tcW w:w="2304" w:type="dxa"/>
          </w:tcPr>
          <w:p>
            <w:pPr>
              <w:spacing w:after="0"/>
              <w:rPr>
                <w:rFonts w:ascii="Calibri" w:hAnsi="Calibri" w:cs="Calibri"/>
                <w:sz w:val="15"/>
                <w:szCs w:val="15"/>
              </w:rPr>
            </w:pPr>
            <w:r>
              <w:rPr>
                <w:rFonts w:ascii="Calibri" w:hAnsi="Calibri" w:cs="Calibri"/>
                <w:sz w:val="15"/>
                <w:szCs w:val="15"/>
              </w:rPr>
              <w:t xml:space="preserve">FR-UA-050</w:t>
            </w:r>
          </w:p>
        </w:tc>
        <w:tc>
          <w:tcPr>
            <w:tcW w:w="4896" w:type="dxa"/>
          </w:tcPr>
          <w:p>
            <w:pPr>
              <w:spacing w:after="0"/>
              <w:rPr>
                <w:rFonts w:ascii="Calibri" w:hAnsi="Calibri" w:cs="Calibri"/>
                <w:sz w:val="15"/>
                <w:szCs w:val="15"/>
              </w:rPr>
            </w:pPr>
            <w:r>
              <w:rPr>
                <w:rFonts w:ascii="Calibri" w:hAnsi="Calibri" w:cs="Calibri"/>
                <w:sz w:val="15"/>
                <w:szCs w:val="15"/>
              </w:rPr>
              <w:t xml:space="preserve">TC-UA-050.1 to 050.3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4.002.1.2</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FRUM.005.05</w:t>
            </w:r>
          </w:p>
        </w:tc>
        <w:tc>
          <w:tcPr>
            <w:tcW w:w="2304" w:type="dxa"/>
          </w:tcPr>
          <w:p>
            <w:pPr>
              <w:spacing w:after="0"/>
              <w:rPr>
                <w:rFonts w:ascii="Calibri" w:hAnsi="Calibri" w:cs="Calibri"/>
                <w:sz w:val="15"/>
                <w:szCs w:val="15"/>
              </w:rPr>
            </w:pPr>
            <w:r>
              <w:rPr>
                <w:rFonts w:ascii="Calibri" w:hAnsi="Calibri" w:cs="Calibri"/>
                <w:sz w:val="15"/>
                <w:szCs w:val="15"/>
              </w:rPr>
              <w:t xml:space="preserve">FR-UA-050</w:t>
            </w:r>
          </w:p>
        </w:tc>
        <w:tc>
          <w:tcPr>
            <w:tcW w:w="4896" w:type="dxa"/>
          </w:tcPr>
          <w:p>
            <w:pPr>
              <w:spacing w:after="0"/>
              <w:rPr>
                <w:rFonts w:ascii="Calibri" w:hAnsi="Calibri" w:cs="Calibri"/>
                <w:sz w:val="15"/>
                <w:szCs w:val="15"/>
              </w:rPr>
            </w:pPr>
            <w:r>
              <w:rPr>
                <w:rFonts w:ascii="Calibri" w:hAnsi="Calibri" w:cs="Calibri"/>
                <w:sz w:val="15"/>
                <w:szCs w:val="15"/>
              </w:rPr>
              <w:t xml:space="preserve">TC-UA-050.1 to 050.3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4.002.1.3</w:t>
            </w:r>
          </w:p>
        </w:tc>
        <w:tc>
          <w:tcPr>
            <w:tcW w:w="4608" w:type="dxa"/>
          </w:tcPr>
          <w:p>
            <w:pPr>
              <w:spacing w:after="0"/>
              <w:rPr>
                <w:rFonts w:ascii="Calibri" w:hAnsi="Calibri" w:cs="Calibri"/>
                <w:sz w:val="15"/>
                <w:szCs w:val="15"/>
              </w:rPr>
            </w:pPr>
            <w:r>
              <w:rPr>
                <w:rFonts w:ascii="Calibri" w:hAnsi="Calibri" w:cs="Calibri"/>
                <w:sz w:val="15"/>
                <w:szCs w:val="15"/>
              </w:rPr>
              <w:t xml:space="preserve">FRUM.005.01, FRUM.005.05</w:t>
            </w:r>
          </w:p>
        </w:tc>
        <w:tc>
          <w:tcPr>
            <w:tcW w:w="2304" w:type="dxa"/>
          </w:tcPr>
          <w:p>
            <w:pPr>
              <w:spacing w:after="0"/>
              <w:rPr>
                <w:rFonts w:ascii="Calibri" w:hAnsi="Calibri" w:cs="Calibri"/>
                <w:sz w:val="15"/>
                <w:szCs w:val="15"/>
              </w:rPr>
            </w:pPr>
            <w:r>
              <w:rPr>
                <w:rFonts w:ascii="Calibri" w:hAnsi="Calibri" w:cs="Calibri"/>
                <w:sz w:val="15"/>
                <w:szCs w:val="15"/>
              </w:rPr>
              <w:t xml:space="preserve">FR-UA-050</w:t>
            </w:r>
          </w:p>
        </w:tc>
        <w:tc>
          <w:tcPr>
            <w:tcW w:w="4896" w:type="dxa"/>
          </w:tcPr>
          <w:p>
            <w:pPr>
              <w:spacing w:after="0"/>
              <w:rPr>
                <w:rFonts w:ascii="Calibri" w:hAnsi="Calibri" w:cs="Calibri"/>
                <w:sz w:val="15"/>
                <w:szCs w:val="15"/>
              </w:rPr>
            </w:pPr>
            <w:r>
              <w:rPr>
                <w:rFonts w:ascii="Calibri" w:hAnsi="Calibri" w:cs="Calibri"/>
                <w:sz w:val="15"/>
                <w:szCs w:val="15"/>
              </w:rPr>
              <w:t xml:space="preserve">TC-UA-050.1 to 050.3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4.002.2</w:t>
            </w:r>
          </w:p>
        </w:tc>
        <w:tc>
          <w:tcPr>
            <w:tcW w:w="4608" w:type="dxa"/>
          </w:tcPr>
          <w:p>
            <w:pPr>
              <w:spacing w:after="0"/>
              <w:rPr>
                <w:rFonts w:ascii="Calibri" w:hAnsi="Calibri" w:cs="Calibri"/>
                <w:sz w:val="15"/>
                <w:szCs w:val="15"/>
              </w:rPr>
            </w:pPr>
            <w:r>
              <w:rPr>
                <w:rFonts w:ascii="Calibri" w:hAnsi="Calibri" w:cs="Calibri"/>
                <w:sz w:val="15"/>
                <w:szCs w:val="15"/>
              </w:rPr>
              <w:t xml:space="preserve">FRUM.005.06</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4.002.2.1</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4.002.2.2</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4.002.2.3</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4.002.2.4</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4.002.2.5</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4.002.2.6</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4.002.2.7</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4.002.2.8</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4.002.2.9</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4.002.2.10</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BRD 4.003.1</w:t>
            </w:r>
          </w:p>
        </w:tc>
        <w:tc>
          <w:tcPr>
            <w:tcW w:w="4608" w:type="dxa"/>
          </w:tcPr>
          <w:p>
            <w:pPr>
              <w:spacing w:after="0"/>
              <w:rPr>
                <w:rFonts w:ascii="Calibri" w:hAnsi="Calibri" w:cs="Calibri"/>
                <w:sz w:val="15"/>
                <w:szCs w:val="15"/>
              </w:rPr>
            </w:pPr>
            <w:r>
              <w:rPr>
                <w:rFonts w:ascii="Calibri" w:hAnsi="Calibri" w:cs="Calibri"/>
                <w:sz w:val="15"/>
                <w:szCs w:val="15"/>
              </w:rPr>
              <w:t xml:space="preserve">FRUM-008, FRUM.008.04</w:t>
            </w:r>
          </w:p>
        </w:tc>
        <w:tc>
          <w:tcPr>
            <w:tcW w:w="2304" w:type="dxa"/>
          </w:tcPr>
          <w:p>
            <w:pPr>
              <w:spacing w:after="0"/>
              <w:rPr>
                <w:rFonts w:ascii="Calibri" w:hAnsi="Calibri" w:cs="Calibri"/>
                <w:sz w:val="15"/>
                <w:szCs w:val="15"/>
              </w:rPr>
            </w:pPr>
            <w:r>
              <w:rPr>
                <w:rFonts w:ascii="Calibri" w:hAnsi="Calibri" w:cs="Calibri"/>
                <w:sz w:val="15"/>
                <w:szCs w:val="15"/>
              </w:rPr>
              <w:t xml:space="preserve">FR-UA-063, FR-UA-064</w:t>
            </w:r>
          </w:p>
        </w:tc>
        <w:tc>
          <w:tcPr>
            <w:tcW w:w="4896" w:type="dxa"/>
          </w:tcPr>
          <w:p>
            <w:pPr>
              <w:spacing w:after="0"/>
              <w:rPr>
                <w:rFonts w:ascii="Calibri" w:hAnsi="Calibri" w:cs="Calibri"/>
                <w:sz w:val="15"/>
                <w:szCs w:val="15"/>
              </w:rPr>
            </w:pPr>
            <w:r>
              <w:rPr>
                <w:rFonts w:ascii="Calibri" w:hAnsi="Calibri" w:cs="Calibri"/>
                <w:sz w:val="15"/>
                <w:szCs w:val="15"/>
              </w:rPr>
              <w:t xml:space="preserve">TC-UA-063.1 to 063.3 (4 cases); TC-UA-064.1 to 064.2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UAM-NFR-06 (Regulatory and compliance)</w:t>
            </w:r>
          </w:p>
        </w:tc>
        <w:tc>
          <w:tcPr>
            <w:tcW w:w="4608" w:type="dxa"/>
          </w:tcPr>
          <w:p>
            <w:pPr>
              <w:spacing w:after="0"/>
              <w:rPr>
                <w:rFonts w:ascii="Calibri" w:hAnsi="Calibri" w:cs="Calibri"/>
                <w:sz w:val="15"/>
                <w:szCs w:val="15"/>
              </w:rPr>
            </w:pPr>
            <w:r>
              <w:rPr>
                <w:rFonts w:ascii="Calibri" w:hAnsi="Calibri" w:cs="Calibri"/>
                <w:sz w:val="15"/>
                <w:szCs w:val="15"/>
              </w:rPr>
              <w:t xml:space="preserve">FRUM.003.02.01, FRUM.003.04, FRUM.006.03, FRUM.012.01</w:t>
            </w:r>
          </w:p>
        </w:tc>
        <w:tc>
          <w:tcPr>
            <w:tcW w:w="2304" w:type="dxa"/>
          </w:tcPr>
          <w:p>
            <w:pPr>
              <w:spacing w:after="0"/>
              <w:rPr>
                <w:rFonts w:ascii="Calibri" w:hAnsi="Calibri" w:cs="Calibri"/>
                <w:sz w:val="15"/>
                <w:szCs w:val="15"/>
              </w:rPr>
            </w:pPr>
            <w:r>
              <w:rPr>
                <w:rFonts w:ascii="Calibri" w:hAnsi="Calibri" w:cs="Calibri"/>
                <w:sz w:val="15"/>
                <w:szCs w:val="15"/>
              </w:rPr>
              <w:t xml:space="preserve">FR-UA-006, FR-UA-053</w:t>
            </w:r>
          </w:p>
        </w:tc>
        <w:tc>
          <w:tcPr>
            <w:tcW w:w="4896" w:type="dxa"/>
          </w:tcPr>
          <w:p>
            <w:pPr>
              <w:spacing w:after="0"/>
              <w:rPr>
                <w:rFonts w:ascii="Calibri" w:hAnsi="Calibri" w:cs="Calibri"/>
                <w:sz w:val="15"/>
                <w:szCs w:val="15"/>
              </w:rPr>
            </w:pPr>
            <w:r>
              <w:rPr>
                <w:rFonts w:ascii="Calibri" w:hAnsi="Calibri" w:cs="Calibri"/>
                <w:sz w:val="15"/>
                <w:szCs w:val="15"/>
              </w:rPr>
              <w:t xml:space="preserve">TC-UA-006.1 to 006.3 (3 cases); TC-UA-053.1 to 053.3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UAM-NFR-09 (User and role management 1.a-f)</w:t>
            </w:r>
          </w:p>
        </w:tc>
        <w:tc>
          <w:tcPr>
            <w:tcW w:w="4608" w:type="dxa"/>
          </w:tcPr>
          <w:p>
            <w:pPr>
              <w:spacing w:after="0"/>
              <w:rPr>
                <w:rFonts w:ascii="Calibri" w:hAnsi="Calibri" w:cs="Calibri"/>
                <w:sz w:val="15"/>
                <w:szCs w:val="15"/>
              </w:rPr>
            </w:pPr>
            <w:r>
              <w:rPr>
                <w:rFonts w:ascii="Calibri" w:hAnsi="Calibri" w:cs="Calibri"/>
                <w:sz w:val="15"/>
                <w:szCs w:val="15"/>
              </w:rPr>
              <w:t xml:space="preserve">FRUM.002.01, FRUM.002.03, FRUM.003.02.01, FRUM.003.04, FRUM.008.01, FRUM.008.04</w:t>
            </w:r>
          </w:p>
        </w:tc>
        <w:tc>
          <w:tcPr>
            <w:tcW w:w="2304" w:type="dxa"/>
          </w:tcPr>
          <w:p>
            <w:pPr>
              <w:spacing w:after="0"/>
              <w:rPr>
                <w:rFonts w:ascii="Calibri" w:hAnsi="Calibri" w:cs="Calibri"/>
                <w:sz w:val="15"/>
                <w:szCs w:val="15"/>
              </w:rPr>
            </w:pPr>
            <w:r>
              <w:rPr>
                <w:rFonts w:ascii="Calibri" w:hAnsi="Calibri" w:cs="Calibri"/>
                <w:sz w:val="15"/>
                <w:szCs w:val="15"/>
              </w:rPr>
              <w:t xml:space="preserve">FR-UA-006, FR-UA-052, FR-UA-064</w:t>
            </w:r>
          </w:p>
        </w:tc>
        <w:tc>
          <w:tcPr>
            <w:tcW w:w="4896" w:type="dxa"/>
          </w:tcPr>
          <w:p>
            <w:pPr>
              <w:spacing w:after="0"/>
              <w:rPr>
                <w:rFonts w:ascii="Calibri" w:hAnsi="Calibri" w:cs="Calibri"/>
                <w:sz w:val="15"/>
                <w:szCs w:val="15"/>
              </w:rPr>
            </w:pPr>
            <w:r>
              <w:rPr>
                <w:rFonts w:ascii="Calibri" w:hAnsi="Calibri" w:cs="Calibri"/>
                <w:sz w:val="15"/>
                <w:szCs w:val="15"/>
              </w:rPr>
              <w:t xml:space="preserve">TC-UA-006.1 to 006.3 (3 cases); TC-UA-052.1 to 052.3 (4 cases); TC-UA-064.1 to 064.2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UAM-NFR-10 (User and role management 1.g)</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tcPr>
          <w:p>
            <w:pPr>
              <w:spacing w:after="0"/>
              <w:rPr>
                <w:rFonts w:ascii="Calibri" w:hAnsi="Calibri" w:cs="Calibri"/>
                <w:sz w:val="15"/>
                <w:szCs w:val="15"/>
              </w:rPr>
            </w:pPr>
            <w:r>
              <w:rPr>
                <w:rFonts w:ascii="Calibri" w:hAnsi="Calibri" w:cs="Calibri"/>
                <w:sz w:val="15"/>
                <w:szCs w:val="15"/>
              </w:rPr>
              <w:t xml:space="preserve">FR-UA-060, FR-UA-062</w:t>
            </w:r>
          </w:p>
        </w:tc>
        <w:tc>
          <w:tcPr>
            <w:tcW w:w="4896" w:type="dxa"/>
          </w:tcPr>
          <w:p>
            <w:pPr>
              <w:spacing w:after="0"/>
              <w:rPr>
                <w:rFonts w:ascii="Calibri" w:hAnsi="Calibri" w:cs="Calibri"/>
                <w:sz w:val="15"/>
                <w:szCs w:val="15"/>
              </w:rPr>
            </w:pPr>
            <w:r>
              <w:rPr>
                <w:rFonts w:ascii="Calibri" w:hAnsi="Calibri" w:cs="Calibri"/>
                <w:sz w:val="15"/>
                <w:szCs w:val="15"/>
              </w:rPr>
              <w:t xml:space="preserve">TC-UA-060.1 to 060.3 (5 cases); TC-UA-062.1 to 062.2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UAM-NFR-11 (User and role management 1.h)</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2304" w:type="dxa"/>
          </w:tcPr>
          <w:p>
            <w:pPr>
              <w:spacing w:after="0"/>
              <w:rPr>
                <w:rFonts w:ascii="Calibri" w:hAnsi="Calibri" w:cs="Calibri"/>
                <w:sz w:val="15"/>
                <w:szCs w:val="15"/>
              </w:rPr>
            </w:pPr>
            <w:r>
              <w:rPr>
                <w:rFonts w:ascii="Calibri" w:hAnsi="Calibri" w:cs="Calibri"/>
                <w:sz w:val="15"/>
                <w:szCs w:val="15"/>
              </w:rPr>
              <w:t xml:space="preserve">FR-UA-003</w:t>
            </w:r>
          </w:p>
        </w:tc>
        <w:tc>
          <w:tcPr>
            <w:tcW w:w="4896" w:type="dxa"/>
          </w:tcPr>
          <w:p>
            <w:pPr>
              <w:spacing w:after="0"/>
              <w:rPr>
                <w:rFonts w:ascii="Calibri" w:hAnsi="Calibri" w:cs="Calibri"/>
                <w:sz w:val="15"/>
                <w:szCs w:val="15"/>
              </w:rPr>
            </w:pPr>
            <w:r>
              <w:rPr>
                <w:rFonts w:ascii="Calibri" w:hAnsi="Calibri" w:cs="Calibri"/>
                <w:sz w:val="15"/>
                <w:szCs w:val="15"/>
              </w:rPr>
              <w:t xml:space="preserve">TC-UA-003.1 to 003.4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UAM-NFR-13 (User and role management 1.j)</w:t>
            </w:r>
          </w:p>
        </w:tc>
        <w:tc>
          <w:tcPr>
            <w:tcW w:w="4608" w:type="dxa"/>
          </w:tcPr>
          <w:p>
            <w:pPr>
              <w:spacing w:after="0"/>
              <w:rPr>
                <w:rFonts w:ascii="Calibri" w:hAnsi="Calibri" w:cs="Calibri"/>
                <w:sz w:val="15"/>
                <w:szCs w:val="15"/>
              </w:rPr>
            </w:pPr>
            <w:r>
              <w:rPr>
                <w:rFonts w:ascii="Calibri" w:hAnsi="Calibri" w:cs="Calibri"/>
                <w:sz w:val="15"/>
                <w:szCs w:val="15"/>
              </w:rPr>
              <w:t xml:space="preserve">FRUM.002.01, FRUM.002.03, FRUM.009.02</w:t>
            </w:r>
          </w:p>
        </w:tc>
        <w:tc>
          <w:tcPr>
            <w:tcW w:w="2304" w:type="dxa"/>
          </w:tcPr>
          <w:p>
            <w:pPr>
              <w:spacing w:after="0"/>
              <w:rPr>
                <w:rFonts w:ascii="Calibri" w:hAnsi="Calibri" w:cs="Calibri"/>
                <w:sz w:val="15"/>
                <w:szCs w:val="15"/>
              </w:rPr>
            </w:pPr>
            <w:r>
              <w:rPr>
                <w:rFonts w:ascii="Calibri" w:hAnsi="Calibri" w:cs="Calibri"/>
                <w:sz w:val="15"/>
                <w:szCs w:val="15"/>
              </w:rPr>
              <w:t xml:space="preserve">FR-UA-011, FR-UA-052</w:t>
            </w:r>
          </w:p>
        </w:tc>
        <w:tc>
          <w:tcPr>
            <w:tcW w:w="4896" w:type="dxa"/>
          </w:tcPr>
          <w:p>
            <w:pPr>
              <w:spacing w:after="0"/>
              <w:rPr>
                <w:rFonts w:ascii="Calibri" w:hAnsi="Calibri" w:cs="Calibri"/>
                <w:sz w:val="15"/>
                <w:szCs w:val="15"/>
              </w:rPr>
            </w:pPr>
            <w:r>
              <w:rPr>
                <w:rFonts w:ascii="Calibri" w:hAnsi="Calibri" w:cs="Calibri"/>
                <w:sz w:val="15"/>
                <w:szCs w:val="15"/>
              </w:rPr>
              <w:t xml:space="preserve">TC-UA-011.1 to 011.4 (9 cases); TC-UA-052.1 to 052.3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UAM-NFR-14 (User and role management 1.k)</w:t>
            </w:r>
          </w:p>
        </w:tc>
        <w:tc>
          <w:tcPr>
            <w:tcW w:w="4608" w:type="dxa"/>
          </w:tcPr>
          <w:p>
            <w:pPr>
              <w:spacing w:after="0"/>
              <w:rPr>
                <w:rFonts w:ascii="Calibri" w:hAnsi="Calibri" w:cs="Calibri"/>
                <w:sz w:val="15"/>
                <w:szCs w:val="15"/>
              </w:rPr>
            </w:pPr>
            <w:r>
              <w:rPr>
                <w:rFonts w:ascii="Calibri" w:hAnsi="Calibri" w:cs="Calibri"/>
                <w:sz w:val="15"/>
                <w:szCs w:val="15"/>
              </w:rPr>
              <w:t xml:space="preserve">FRUM.009.10</w:t>
            </w:r>
          </w:p>
        </w:tc>
        <w:tc>
          <w:tcPr>
            <w:tcW w:w="2304" w:type="dxa"/>
          </w:tcPr>
          <w:p>
            <w:pPr>
              <w:spacing w:after="0"/>
              <w:rPr>
                <w:rFonts w:ascii="Calibri" w:hAnsi="Calibri" w:cs="Calibri"/>
                <w:sz w:val="15"/>
                <w:szCs w:val="15"/>
              </w:rPr>
            </w:pPr>
            <w:r>
              <w:rPr>
                <w:rFonts w:ascii="Calibri" w:hAnsi="Calibri" w:cs="Calibri"/>
                <w:sz w:val="15"/>
                <w:szCs w:val="15"/>
              </w:rPr>
              <w:t xml:space="preserve">FR-UA-020</w:t>
            </w:r>
          </w:p>
        </w:tc>
        <w:tc>
          <w:tcPr>
            <w:tcW w:w="4896" w:type="dxa"/>
          </w:tcPr>
          <w:p>
            <w:pPr>
              <w:spacing w:after="0"/>
              <w:rPr>
                <w:rFonts w:ascii="Calibri" w:hAnsi="Calibri" w:cs="Calibri"/>
                <w:sz w:val="15"/>
                <w:szCs w:val="15"/>
              </w:rPr>
            </w:pPr>
            <w:r>
              <w:rPr>
                <w:rFonts w:ascii="Calibri" w:hAnsi="Calibri" w:cs="Calibri"/>
                <w:sz w:val="15"/>
                <w:szCs w:val="15"/>
              </w:rPr>
              <w:t xml:space="preserve">TC-UA-020.1 to 020.4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UAM-NFR-15 (User ID maintenance fields)</w:t>
            </w:r>
          </w:p>
        </w:tc>
        <w:tc>
          <w:tcPr>
            <w:tcW w:w="4608" w:type="dxa"/>
          </w:tcPr>
          <w:p>
            <w:pPr>
              <w:spacing w:after="0"/>
              <w:rPr>
                <w:rFonts w:ascii="Calibri" w:hAnsi="Calibri" w:cs="Calibri"/>
                <w:sz w:val="15"/>
                <w:szCs w:val="15"/>
              </w:rPr>
            </w:pPr>
            <w:r>
              <w:rPr>
                <w:rFonts w:ascii="Calibri" w:hAnsi="Calibri" w:cs="Calibri"/>
                <w:sz w:val="15"/>
                <w:szCs w:val="15"/>
              </w:rPr>
              <w:t xml:space="preserve">FRUM.001.04, FRUM.001.05, FRUM.002.01, FRUM.002.03, FRUM.008.01</w:t>
            </w:r>
          </w:p>
        </w:tc>
        <w:tc>
          <w:tcPr>
            <w:tcW w:w="2304" w:type="dxa"/>
          </w:tcPr>
          <w:p>
            <w:pPr>
              <w:spacing w:after="0"/>
              <w:rPr>
                <w:rFonts w:ascii="Calibri" w:hAnsi="Calibri" w:cs="Calibri"/>
                <w:sz w:val="15"/>
                <w:szCs w:val="15"/>
              </w:rPr>
            </w:pPr>
            <w:r>
              <w:rPr>
                <w:rFonts w:ascii="Calibri" w:hAnsi="Calibri" w:cs="Calibri"/>
                <w:sz w:val="15"/>
                <w:szCs w:val="15"/>
              </w:rPr>
              <w:t xml:space="preserve">FR-UA-052, FR-UA-004</w:t>
            </w:r>
          </w:p>
        </w:tc>
        <w:tc>
          <w:tcPr>
            <w:tcW w:w="4896" w:type="dxa"/>
          </w:tcPr>
          <w:p>
            <w:pPr>
              <w:spacing w:after="0"/>
              <w:rPr>
                <w:rFonts w:ascii="Calibri" w:hAnsi="Calibri" w:cs="Calibri"/>
                <w:sz w:val="15"/>
                <w:szCs w:val="15"/>
              </w:rPr>
            </w:pPr>
            <w:r>
              <w:rPr>
                <w:rFonts w:ascii="Calibri" w:hAnsi="Calibri" w:cs="Calibri"/>
                <w:sz w:val="15"/>
                <w:szCs w:val="15"/>
              </w:rPr>
              <w:t xml:space="preserve">TC-UA-052.1 to 052.3 (4 cases); TC-UA-004.1 to 004.4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UAM-NFR-16 (System Administrator capabilities)</w:t>
            </w:r>
          </w:p>
        </w:tc>
        <w:tc>
          <w:tcPr>
            <w:tcW w:w="4608" w:type="dxa"/>
          </w:tcPr>
          <w:p>
            <w:pPr>
              <w:spacing w:after="0"/>
              <w:rPr>
                <w:rFonts w:ascii="Calibri" w:hAnsi="Calibri" w:cs="Calibri"/>
                <w:sz w:val="15"/>
                <w:szCs w:val="15"/>
              </w:rPr>
            </w:pPr>
            <w:r>
              <w:rPr>
                <w:rFonts w:ascii="Calibri" w:hAnsi="Calibri" w:cs="Calibri"/>
                <w:sz w:val="15"/>
                <w:szCs w:val="15"/>
              </w:rPr>
              <w:t xml:space="preserve">FRUM.002.01, FRUM.002.03, FRUM.012.02</w:t>
            </w:r>
          </w:p>
        </w:tc>
        <w:tc>
          <w:tcPr>
            <w:tcW w:w="2304" w:type="dxa"/>
          </w:tcPr>
          <w:p>
            <w:pPr>
              <w:spacing w:after="0"/>
              <w:rPr>
                <w:rFonts w:ascii="Calibri" w:hAnsi="Calibri" w:cs="Calibri"/>
                <w:sz w:val="15"/>
                <w:szCs w:val="15"/>
              </w:rPr>
            </w:pPr>
            <w:r>
              <w:rPr>
                <w:rFonts w:ascii="Calibri" w:hAnsi="Calibri" w:cs="Calibri"/>
                <w:sz w:val="15"/>
                <w:szCs w:val="15"/>
              </w:rPr>
              <w:t xml:space="preserve">FR-UA-052, FR-UA-054</w:t>
            </w:r>
          </w:p>
        </w:tc>
        <w:tc>
          <w:tcPr>
            <w:tcW w:w="4896" w:type="dxa"/>
          </w:tcPr>
          <w:p>
            <w:pPr>
              <w:spacing w:after="0"/>
              <w:rPr>
                <w:rFonts w:ascii="Calibri" w:hAnsi="Calibri" w:cs="Calibri"/>
                <w:sz w:val="15"/>
                <w:szCs w:val="15"/>
              </w:rPr>
            </w:pPr>
            <w:r>
              <w:rPr>
                <w:rFonts w:ascii="Calibri" w:hAnsi="Calibri" w:cs="Calibri"/>
                <w:sz w:val="15"/>
                <w:szCs w:val="15"/>
              </w:rPr>
              <w:t xml:space="preserve">TC-UA-052.1 to 052.3 (4 cases); TC-UA-054.1 to 054.3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UAM-NFR-17 (Authentication through EUA)</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2304" w:type="dxa"/>
          </w:tcPr>
          <w:p>
            <w:pPr>
              <w:spacing w:after="0"/>
              <w:rPr>
                <w:rFonts w:ascii="Calibri" w:hAnsi="Calibri" w:cs="Calibri"/>
                <w:sz w:val="15"/>
                <w:szCs w:val="15"/>
              </w:rPr>
            </w:pPr>
            <w:r>
              <w:rPr>
                <w:rFonts w:ascii="Calibri" w:hAnsi="Calibri" w:cs="Calibri"/>
                <w:sz w:val="15"/>
                <w:szCs w:val="15"/>
              </w:rPr>
              <w:t xml:space="preserve">FR-UA-003</w:t>
            </w:r>
          </w:p>
        </w:tc>
        <w:tc>
          <w:tcPr>
            <w:tcW w:w="4896" w:type="dxa"/>
          </w:tcPr>
          <w:p>
            <w:pPr>
              <w:spacing w:after="0"/>
              <w:rPr>
                <w:rFonts w:ascii="Calibri" w:hAnsi="Calibri" w:cs="Calibri"/>
                <w:sz w:val="15"/>
                <w:szCs w:val="15"/>
              </w:rPr>
            </w:pPr>
            <w:r>
              <w:rPr>
                <w:rFonts w:ascii="Calibri" w:hAnsi="Calibri" w:cs="Calibri"/>
                <w:sz w:val="15"/>
                <w:szCs w:val="15"/>
              </w:rPr>
              <w:t xml:space="preserve">TC-UA-003.1 to 003.4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UAM-NFR-18 (Login logging)</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tcPr>
          <w:p>
            <w:pPr>
              <w:spacing w:after="0"/>
              <w:rPr>
                <w:rFonts w:ascii="Calibri" w:hAnsi="Calibri" w:cs="Calibri"/>
                <w:sz w:val="15"/>
                <w:szCs w:val="15"/>
              </w:rPr>
            </w:pPr>
            <w:r>
              <w:rPr>
                <w:rFonts w:ascii="Calibri" w:hAnsi="Calibri" w:cs="Calibri"/>
                <w:sz w:val="15"/>
                <w:szCs w:val="15"/>
              </w:rPr>
              <w:t xml:space="preserve">FR-UA-001</w:t>
            </w:r>
          </w:p>
        </w:tc>
        <w:tc>
          <w:tcPr>
            <w:tcW w:w="4896" w:type="dxa"/>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UAM-NFR-19 (Lockout)</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tcPr>
          <w:p>
            <w:pPr>
              <w:spacing w:after="0"/>
              <w:rPr>
                <w:rFonts w:ascii="Calibri" w:hAnsi="Calibri" w:cs="Calibri"/>
                <w:sz w:val="15"/>
                <w:szCs w:val="15"/>
              </w:rPr>
            </w:pPr>
            <w:r>
              <w:rPr>
                <w:rFonts w:ascii="Calibri" w:hAnsi="Calibri" w:cs="Calibri"/>
                <w:sz w:val="15"/>
                <w:szCs w:val="15"/>
              </w:rPr>
              <w:t xml:space="preserve">FR-UA-001</w:t>
            </w:r>
          </w:p>
        </w:tc>
        <w:tc>
          <w:tcPr>
            <w:tcW w:w="4896" w:type="dxa"/>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UAM-NFR-22 (Transaction logging and audit trail)</w:t>
            </w:r>
          </w:p>
        </w:tc>
        <w:tc>
          <w:tcPr>
            <w:tcW w:w="4608" w:type="dxa"/>
          </w:tcPr>
          <w:p>
            <w:pPr>
              <w:spacing w:after="0"/>
              <w:rPr>
                <w:rFonts w:ascii="Calibri" w:hAnsi="Calibri" w:cs="Calibri"/>
                <w:sz w:val="15"/>
                <w:szCs w:val="15"/>
              </w:rPr>
            </w:pPr>
            <w:r>
              <w:rPr>
                <w:rFonts w:ascii="Calibri" w:hAnsi="Calibri" w:cs="Calibri"/>
                <w:sz w:val="15"/>
                <w:szCs w:val="15"/>
              </w:rPr>
              <w:t xml:space="preserve">FRUM.008.01, FRUM.008.04</w:t>
            </w:r>
          </w:p>
        </w:tc>
        <w:tc>
          <w:tcPr>
            <w:tcW w:w="2304" w:type="dxa"/>
          </w:tcPr>
          <w:p>
            <w:pPr>
              <w:spacing w:after="0"/>
              <w:rPr>
                <w:rFonts w:ascii="Calibri" w:hAnsi="Calibri" w:cs="Calibri"/>
                <w:sz w:val="15"/>
                <w:szCs w:val="15"/>
              </w:rPr>
            </w:pPr>
            <w:r>
              <w:rPr>
                <w:rFonts w:ascii="Calibri" w:hAnsi="Calibri" w:cs="Calibri"/>
                <w:sz w:val="15"/>
                <w:szCs w:val="15"/>
              </w:rPr>
              <w:t xml:space="preserve">FR-UA-064</w:t>
            </w:r>
          </w:p>
        </w:tc>
        <w:tc>
          <w:tcPr>
            <w:tcW w:w="4896" w:type="dxa"/>
          </w:tcPr>
          <w:p>
            <w:pPr>
              <w:spacing w:after="0"/>
              <w:rPr>
                <w:rFonts w:ascii="Calibri" w:hAnsi="Calibri" w:cs="Calibri"/>
                <w:sz w:val="15"/>
                <w:szCs w:val="15"/>
              </w:rPr>
            </w:pPr>
            <w:r>
              <w:rPr>
                <w:rFonts w:ascii="Calibri" w:hAnsi="Calibri" w:cs="Calibri"/>
                <w:sz w:val="15"/>
                <w:szCs w:val="15"/>
              </w:rPr>
              <w:t xml:space="preserve">TC-UA-064.1 to 064.2 (2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UAM-NFR-24 (Batch processing a-l)</w:t>
            </w:r>
          </w:p>
        </w:tc>
        <w:tc>
          <w:tcPr>
            <w:tcW w:w="4608" w:type="dxa"/>
          </w:tcPr>
          <w:p>
            <w:pPr>
              <w:spacing w:after="0"/>
              <w:rPr>
                <w:rFonts w:ascii="Calibri" w:hAnsi="Calibri" w:cs="Calibri"/>
                <w:sz w:val="15"/>
                <w:szCs w:val="15"/>
              </w:rPr>
            </w:pPr>
            <w:r>
              <w:rPr>
                <w:rFonts w:ascii="Calibri" w:hAnsi="Calibri" w:cs="Calibri"/>
                <w:sz w:val="15"/>
                <w:szCs w:val="15"/>
              </w:rPr>
              <w:t xml:space="preserve">FRUM.013.02</w:t>
            </w:r>
          </w:p>
        </w:tc>
        <w:tc>
          <w:tcPr>
            <w:tcW w:w="2304" w:type="dxa"/>
          </w:tcPr>
          <w:p>
            <w:pPr>
              <w:spacing w:after="0"/>
              <w:rPr>
                <w:rFonts w:ascii="Calibri" w:hAnsi="Calibri" w:cs="Calibri"/>
                <w:sz w:val="15"/>
                <w:szCs w:val="15"/>
              </w:rPr>
            </w:pPr>
            <w:r>
              <w:rPr>
                <w:rFonts w:ascii="Calibri" w:hAnsi="Calibri" w:cs="Calibri"/>
                <w:sz w:val="15"/>
                <w:szCs w:val="15"/>
              </w:rPr>
              <w:t xml:space="preserve">FR-UA-071</w:t>
            </w:r>
          </w:p>
        </w:tc>
        <w:tc>
          <w:tcPr>
            <w:tcW w:w="4896" w:type="dxa"/>
          </w:tcPr>
          <w:p>
            <w:pPr>
              <w:spacing w:after="0"/>
              <w:rPr>
                <w:rFonts w:ascii="Calibri" w:hAnsi="Calibri" w:cs="Calibri"/>
                <w:sz w:val="15"/>
                <w:szCs w:val="15"/>
              </w:rPr>
            </w:pPr>
            <w:r>
              <w:rPr>
                <w:rFonts w:ascii="Calibri" w:hAnsi="Calibri" w:cs="Calibri"/>
                <w:sz w:val="15"/>
                <w:szCs w:val="15"/>
              </w:rPr>
              <w:t xml:space="preserve">TC-UA-071.1 to 071.2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UAM-NFR-25 (Batch failure e-mail)</w:t>
            </w:r>
          </w:p>
        </w:tc>
        <w:tc>
          <w:tcPr>
            <w:tcW w:w="4608" w:type="dxa"/>
          </w:tcPr>
          <w:p>
            <w:pPr>
              <w:spacing w:after="0"/>
              <w:rPr>
                <w:rFonts w:ascii="Calibri" w:hAnsi="Calibri" w:cs="Calibri"/>
                <w:sz w:val="15"/>
                <w:szCs w:val="15"/>
              </w:rPr>
            </w:pPr>
            <w:r>
              <w:rPr>
                <w:rFonts w:ascii="Calibri" w:hAnsi="Calibri" w:cs="Calibri"/>
                <w:sz w:val="15"/>
                <w:szCs w:val="15"/>
              </w:rPr>
              <w:t xml:space="preserve">FRUM.013.02</w:t>
            </w:r>
          </w:p>
        </w:tc>
        <w:tc>
          <w:tcPr>
            <w:tcW w:w="2304" w:type="dxa"/>
          </w:tcPr>
          <w:p>
            <w:pPr>
              <w:spacing w:after="0"/>
              <w:rPr>
                <w:rFonts w:ascii="Calibri" w:hAnsi="Calibri" w:cs="Calibri"/>
                <w:sz w:val="15"/>
                <w:szCs w:val="15"/>
              </w:rPr>
            </w:pPr>
            <w:r>
              <w:rPr>
                <w:rFonts w:ascii="Calibri" w:hAnsi="Calibri" w:cs="Calibri"/>
                <w:sz w:val="15"/>
                <w:szCs w:val="15"/>
              </w:rPr>
              <w:t xml:space="preserve">FR-UA-071</w:t>
            </w:r>
          </w:p>
        </w:tc>
        <w:tc>
          <w:tcPr>
            <w:tcW w:w="4896" w:type="dxa"/>
          </w:tcPr>
          <w:p>
            <w:pPr>
              <w:spacing w:after="0"/>
              <w:rPr>
                <w:rFonts w:ascii="Calibri" w:hAnsi="Calibri" w:cs="Calibri"/>
                <w:sz w:val="15"/>
                <w:szCs w:val="15"/>
              </w:rPr>
            </w:pPr>
            <w:r>
              <w:rPr>
                <w:rFonts w:ascii="Calibri" w:hAnsi="Calibri" w:cs="Calibri"/>
                <w:sz w:val="15"/>
                <w:szCs w:val="15"/>
              </w:rPr>
              <w:t xml:space="preserve">TC-UA-071.1 to 071.2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UAM-NFR-31 (Other BU NFR 1)</w:t>
            </w:r>
          </w:p>
        </w:tc>
        <w:tc>
          <w:tcPr>
            <w:tcW w:w="4608" w:type="dxa"/>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2304" w:type="dxa"/>
          </w:tcPr>
          <w:p>
            <w:pPr>
              <w:spacing w:after="0"/>
              <w:rPr>
                <w:rFonts w:ascii="Calibri" w:hAnsi="Calibri" w:cs="Calibri"/>
                <w:sz w:val="15"/>
                <w:szCs w:val="15"/>
              </w:rPr>
            </w:pPr>
            <w:r>
              <w:rPr>
                <w:rFonts w:ascii="Calibri" w:hAnsi="Calibri" w:cs="Calibri"/>
                <w:sz w:val="15"/>
                <w:szCs w:val="15"/>
              </w:rPr>
              <w:t xml:space="preserve">FR-UA-005</w:t>
            </w:r>
          </w:p>
        </w:tc>
        <w:tc>
          <w:tcPr>
            <w:tcW w:w="4896" w:type="dxa"/>
          </w:tcPr>
          <w:p>
            <w:pPr>
              <w:spacing w:after="0"/>
              <w:rPr>
                <w:rFonts w:ascii="Calibri" w:hAnsi="Calibri" w:cs="Calibri"/>
                <w:sz w:val="15"/>
                <w:szCs w:val="15"/>
              </w:rPr>
            </w:pPr>
            <w:r>
              <w:rPr>
                <w:rFonts w:ascii="Calibri" w:hAnsi="Calibri" w:cs="Calibri"/>
                <w:sz w:val="15"/>
                <w:szCs w:val="15"/>
              </w:rPr>
              <w:t xml:space="preserve">TC-UA-005.1 to 005.5 (10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UAM-NFR-32 (Other BU NFR 2-3)</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tcPr>
          <w:p>
            <w:pPr>
              <w:spacing w:after="0"/>
              <w:rPr>
                <w:rFonts w:ascii="Calibri" w:hAnsi="Calibri" w:cs="Calibri"/>
                <w:sz w:val="15"/>
                <w:szCs w:val="15"/>
              </w:rPr>
            </w:pPr>
            <w:r>
              <w:rPr>
                <w:rFonts w:ascii="Calibri" w:hAnsi="Calibri" w:cs="Calibri"/>
                <w:sz w:val="15"/>
                <w:szCs w:val="15"/>
              </w:rPr>
              <w:t xml:space="preserve">FR-UA-051</w:t>
            </w:r>
          </w:p>
        </w:tc>
        <w:tc>
          <w:tcPr>
            <w:tcW w:w="4896"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UAM-NFR-33 (Other BU NFR 4)</w:t>
            </w:r>
          </w:p>
        </w:tc>
        <w:tc>
          <w:tcPr>
            <w:tcW w:w="4608" w:type="dxa"/>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2304" w:type="dxa"/>
          </w:tcPr>
          <w:p>
            <w:pPr>
              <w:spacing w:after="0"/>
              <w:rPr>
                <w:rFonts w:ascii="Calibri" w:hAnsi="Calibri" w:cs="Calibri"/>
                <w:sz w:val="15"/>
                <w:szCs w:val="15"/>
              </w:rPr>
            </w:pPr>
            <w:r>
              <w:rPr>
                <w:rFonts w:ascii="Calibri" w:hAnsi="Calibri" w:cs="Calibri"/>
                <w:sz w:val="15"/>
                <w:szCs w:val="15"/>
              </w:rPr>
              <w:t xml:space="preserve">FR-UA-003</w:t>
            </w:r>
          </w:p>
        </w:tc>
        <w:tc>
          <w:tcPr>
            <w:tcW w:w="4896" w:type="dxa"/>
          </w:tcPr>
          <w:p>
            <w:pPr>
              <w:spacing w:after="0"/>
              <w:rPr>
                <w:rFonts w:ascii="Calibri" w:hAnsi="Calibri" w:cs="Calibri"/>
                <w:sz w:val="15"/>
                <w:szCs w:val="15"/>
              </w:rPr>
            </w:pPr>
            <w:r>
              <w:rPr>
                <w:rFonts w:ascii="Calibri" w:hAnsi="Calibri" w:cs="Calibri"/>
                <w:sz w:val="15"/>
                <w:szCs w:val="15"/>
              </w:rPr>
              <w:t xml:space="preserve">TC-UA-003.1 to 003.4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UAM-NFR-34 (Other BU NFR 5)</w:t>
            </w:r>
          </w:p>
        </w:tc>
        <w:tc>
          <w:tcPr>
            <w:tcW w:w="4608"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tcPr>
          <w:p>
            <w:pPr>
              <w:spacing w:after="0"/>
              <w:rPr>
                <w:rFonts w:ascii="Calibri" w:hAnsi="Calibri" w:cs="Calibri"/>
                <w:sz w:val="15"/>
                <w:szCs w:val="15"/>
              </w:rPr>
            </w:pPr>
            <w:r>
              <w:rPr>
                <w:rFonts w:ascii="Calibri" w:hAnsi="Calibri" w:cs="Calibri"/>
                <w:sz w:val="15"/>
                <w:szCs w:val="15"/>
              </w:rPr>
              <w:t xml:space="preserve">FR-UA-002</w:t>
            </w:r>
          </w:p>
        </w:tc>
        <w:tc>
          <w:tcPr>
            <w:tcW w:w="4896" w:type="dxa"/>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UAM-NFR-35 (Other BU NFR 6)</w:t>
            </w:r>
          </w:p>
        </w:tc>
        <w:tc>
          <w:tcPr>
            <w:tcW w:w="4608" w:type="dxa"/>
          </w:tcPr>
          <w:p>
            <w:pPr>
              <w:spacing w:after="0"/>
              <w:rPr>
                <w:rFonts w:ascii="Calibri" w:hAnsi="Calibri" w:cs="Calibri"/>
                <w:sz w:val="15"/>
                <w:szCs w:val="15"/>
              </w:rPr>
            </w:pPr>
            <w:r>
              <w:rPr>
                <w:rFonts w:ascii="Calibri" w:hAnsi="Calibri" w:cs="Calibri"/>
                <w:sz w:val="15"/>
                <w:szCs w:val="15"/>
              </w:rPr>
              <w:t xml:space="preserve">FRUM.001.04, FRUM.001.05, FRUM.008.01, FRUM.008.01 (2nd), FRUM.008.02, FRUM.008.04</w:t>
            </w:r>
          </w:p>
        </w:tc>
        <w:tc>
          <w:tcPr>
            <w:tcW w:w="2304" w:type="dxa"/>
          </w:tcPr>
          <w:p>
            <w:pPr>
              <w:spacing w:after="0"/>
              <w:rPr>
                <w:rFonts w:ascii="Calibri" w:hAnsi="Calibri" w:cs="Calibri"/>
                <w:sz w:val="15"/>
                <w:szCs w:val="15"/>
              </w:rPr>
            </w:pPr>
            <w:r>
              <w:rPr>
                <w:rFonts w:ascii="Calibri" w:hAnsi="Calibri" w:cs="Calibri"/>
                <w:sz w:val="15"/>
                <w:szCs w:val="15"/>
              </w:rPr>
              <w:t xml:space="preserve">FR-UA-004, FR-UA-063</w:t>
            </w:r>
          </w:p>
        </w:tc>
        <w:tc>
          <w:tcPr>
            <w:tcW w:w="4896" w:type="dxa"/>
          </w:tcPr>
          <w:p>
            <w:pPr>
              <w:spacing w:after="0"/>
              <w:rPr>
                <w:rFonts w:ascii="Calibri" w:hAnsi="Calibri" w:cs="Calibri"/>
                <w:sz w:val="15"/>
                <w:szCs w:val="15"/>
              </w:rPr>
            </w:pPr>
            <w:r>
              <w:rPr>
                <w:rFonts w:ascii="Calibri" w:hAnsi="Calibri" w:cs="Calibri"/>
                <w:sz w:val="15"/>
                <w:szCs w:val="15"/>
              </w:rPr>
              <w:t xml:space="preserve">TC-UA-004.1 to 004.4 (4 cases); TC-UA-063.1 to 063.3 (4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UAM-NFR-36 (Other BU NFR 7)</w:t>
            </w:r>
          </w:p>
        </w:tc>
        <w:tc>
          <w:tcPr>
            <w:tcW w:w="4608" w:type="dxa"/>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2304" w:type="dxa"/>
          </w:tcPr>
          <w:p>
            <w:pPr>
              <w:spacing w:after="0"/>
              <w:rPr>
                <w:rFonts w:ascii="Calibri" w:hAnsi="Calibri" w:cs="Calibri"/>
                <w:sz w:val="15"/>
                <w:szCs w:val="15"/>
              </w:rPr>
            </w:pPr>
            <w:r>
              <w:rPr>
                <w:rFonts w:ascii="Calibri" w:hAnsi="Calibri" w:cs="Calibri"/>
                <w:sz w:val="15"/>
                <w:szCs w:val="15"/>
              </w:rPr>
              <w:t xml:space="preserve">FR-UA-005</w:t>
            </w:r>
          </w:p>
        </w:tc>
        <w:tc>
          <w:tcPr>
            <w:tcW w:w="4896" w:type="dxa"/>
          </w:tcPr>
          <w:p>
            <w:pPr>
              <w:spacing w:after="0"/>
              <w:rPr>
                <w:rFonts w:ascii="Calibri" w:hAnsi="Calibri" w:cs="Calibri"/>
                <w:sz w:val="15"/>
                <w:szCs w:val="15"/>
              </w:rPr>
            </w:pPr>
            <w:r>
              <w:rPr>
                <w:rFonts w:ascii="Calibri" w:hAnsi="Calibri" w:cs="Calibri"/>
                <w:sz w:val="15"/>
                <w:szCs w:val="15"/>
              </w:rPr>
              <w:t xml:space="preserve">TC-UA-005.1 to 005.5 (10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UAM-NFR-37 (Other BU NFR 8)</w:t>
            </w:r>
          </w:p>
        </w:tc>
        <w:tc>
          <w:tcPr>
            <w:tcW w:w="4608" w:type="dxa"/>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2304" w:type="dxa"/>
          </w:tcPr>
          <w:p>
            <w:pPr>
              <w:spacing w:after="0"/>
              <w:rPr>
                <w:rFonts w:ascii="Calibri" w:hAnsi="Calibri" w:cs="Calibri"/>
                <w:sz w:val="15"/>
                <w:szCs w:val="15"/>
              </w:rPr>
            </w:pPr>
            <w:r>
              <w:rPr>
                <w:rFonts w:ascii="Calibri" w:hAnsi="Calibri" w:cs="Calibri"/>
                <w:sz w:val="15"/>
                <w:szCs w:val="15"/>
              </w:rPr>
              <w:t xml:space="preserve">FR-UA-005</w:t>
            </w:r>
          </w:p>
        </w:tc>
        <w:tc>
          <w:tcPr>
            <w:tcW w:w="4896" w:type="dxa"/>
          </w:tcPr>
          <w:p>
            <w:pPr>
              <w:spacing w:after="0"/>
              <w:rPr>
                <w:rFonts w:ascii="Calibri" w:hAnsi="Calibri" w:cs="Calibri"/>
                <w:sz w:val="15"/>
                <w:szCs w:val="15"/>
              </w:rPr>
            </w:pPr>
            <w:r>
              <w:rPr>
                <w:rFonts w:ascii="Calibri" w:hAnsi="Calibri" w:cs="Calibri"/>
                <w:sz w:val="15"/>
                <w:szCs w:val="15"/>
              </w:rPr>
              <w:t xml:space="preserve">TC-UA-005.1 to 005.5 (10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UAM-NFR-38 (Other BU NFR 9)</w:t>
            </w:r>
          </w:p>
        </w:tc>
        <w:tc>
          <w:tcPr>
            <w:tcW w:w="4608" w:type="dxa"/>
          </w:tcPr>
          <w:p>
            <w:pPr>
              <w:spacing w:after="0"/>
              <w:rPr>
                <w:rFonts w:ascii="Calibri" w:hAnsi="Calibri" w:cs="Calibri"/>
                <w:sz w:val="15"/>
                <w:szCs w:val="15"/>
              </w:rPr>
            </w:pPr>
            <w:r>
              <w:rPr>
                <w:rFonts w:ascii="Calibri" w:hAnsi="Calibri" w:cs="Calibri"/>
                <w:sz w:val="15"/>
                <w:szCs w:val="15"/>
              </w:rPr>
              <w:t xml:space="preserve">FRUM.011.01</w:t>
            </w:r>
          </w:p>
        </w:tc>
        <w:tc>
          <w:tcPr>
            <w:tcW w:w="2304" w:type="dxa"/>
          </w:tcPr>
          <w:p>
            <w:pPr>
              <w:spacing w:after="0"/>
              <w:rPr>
                <w:rFonts w:ascii="Calibri" w:hAnsi="Calibri" w:cs="Calibri"/>
                <w:sz w:val="15"/>
                <w:szCs w:val="15"/>
              </w:rPr>
            </w:pPr>
            <w:r>
              <w:rPr>
                <w:rFonts w:ascii="Calibri" w:hAnsi="Calibri" w:cs="Calibri"/>
                <w:sz w:val="15"/>
                <w:szCs w:val="15"/>
              </w:rPr>
              <w:t xml:space="preserve">FR-UA-019</w:t>
            </w:r>
          </w:p>
        </w:tc>
        <w:tc>
          <w:tcPr>
            <w:tcW w:w="4896" w:type="dxa"/>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UAM-NFR-39 (Other BU NFR 10)</w:t>
            </w:r>
          </w:p>
        </w:tc>
        <w:tc>
          <w:tcPr>
            <w:tcW w:w="4608" w:type="dxa"/>
          </w:tcPr>
          <w:p>
            <w:pPr>
              <w:spacing w:after="0"/>
              <w:rPr>
                <w:rFonts w:ascii="Calibri" w:hAnsi="Calibri" w:cs="Calibri"/>
                <w:sz w:val="15"/>
                <w:szCs w:val="15"/>
              </w:rPr>
            </w:pPr>
            <w:r>
              <w:rPr>
                <w:rFonts w:ascii="Calibri" w:hAnsi="Calibri" w:cs="Calibri"/>
                <w:sz w:val="15"/>
                <w:szCs w:val="15"/>
              </w:rPr>
              <w:t xml:space="preserve">FRUM.013.01</w:t>
            </w:r>
          </w:p>
        </w:tc>
        <w:tc>
          <w:tcPr>
            <w:tcW w:w="2304" w:type="dxa"/>
          </w:tcPr>
          <w:p>
            <w:pPr>
              <w:spacing w:after="0"/>
              <w:rPr>
                <w:rFonts w:ascii="Calibri" w:hAnsi="Calibri" w:cs="Calibri"/>
                <w:sz w:val="15"/>
                <w:szCs w:val="15"/>
              </w:rPr>
            </w:pPr>
            <w:r>
              <w:rPr>
                <w:rFonts w:ascii="Calibri" w:hAnsi="Calibri" w:cs="Calibri"/>
                <w:sz w:val="15"/>
                <w:szCs w:val="15"/>
              </w:rPr>
              <w:t xml:space="preserve">FR-UA-070</w:t>
            </w:r>
          </w:p>
        </w:tc>
        <w:tc>
          <w:tcPr>
            <w:tcW w:w="4896" w:type="dxa"/>
          </w:tcPr>
          <w:p>
            <w:pPr>
              <w:spacing w:after="0"/>
              <w:rPr>
                <w:rFonts w:ascii="Calibri" w:hAnsi="Calibri" w:cs="Calibri"/>
                <w:sz w:val="15"/>
                <w:szCs w:val="15"/>
              </w:rPr>
            </w:pPr>
            <w:r>
              <w:rPr>
                <w:rFonts w:ascii="Calibri" w:hAnsi="Calibri" w:cs="Calibri"/>
                <w:sz w:val="15"/>
                <w:szCs w:val="15"/>
              </w:rPr>
              <w:t xml:space="preserve">TC-UA-070.1 to 070.3 (3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UAM-NFR-40 (Other BU NFR 11)</w:t>
            </w:r>
          </w:p>
        </w:tc>
        <w:tc>
          <w:tcPr>
            <w:tcW w:w="4608" w:type="dxa"/>
          </w:tcPr>
          <w:p>
            <w:pPr>
              <w:spacing w:after="0"/>
              <w:rPr>
                <w:rFonts w:ascii="Calibri" w:hAnsi="Calibri" w:cs="Calibri"/>
                <w:sz w:val="15"/>
                <w:szCs w:val="15"/>
              </w:rPr>
            </w:pPr>
            <w:r>
              <w:rPr>
                <w:rFonts w:ascii="Calibri" w:hAnsi="Calibri" w:cs="Calibri"/>
                <w:sz w:val="15"/>
                <w:szCs w:val="15"/>
              </w:rPr>
              <w:t xml:space="preserve">FRUM.006.03, FRUM.010.05, FRUM.012.01, FRUM.012.02</w:t>
            </w:r>
          </w:p>
        </w:tc>
        <w:tc>
          <w:tcPr>
            <w:tcW w:w="2304" w:type="dxa"/>
          </w:tcPr>
          <w:p>
            <w:pPr>
              <w:spacing w:after="0"/>
              <w:rPr>
                <w:rFonts w:ascii="Calibri" w:hAnsi="Calibri" w:cs="Calibri"/>
                <w:sz w:val="15"/>
                <w:szCs w:val="15"/>
              </w:rPr>
            </w:pPr>
            <w:r>
              <w:rPr>
                <w:rFonts w:ascii="Calibri" w:hAnsi="Calibri" w:cs="Calibri"/>
                <w:sz w:val="15"/>
                <w:szCs w:val="15"/>
              </w:rPr>
              <w:t xml:space="preserve">FR-UA-034, FR-UA-053, FR-UA-054</w:t>
            </w:r>
          </w:p>
        </w:tc>
        <w:tc>
          <w:tcPr>
            <w:tcW w:w="4896" w:type="dxa"/>
          </w:tcPr>
          <w:p>
            <w:pPr>
              <w:spacing w:after="0"/>
              <w:rPr>
                <w:rFonts w:ascii="Calibri" w:hAnsi="Calibri" w:cs="Calibri"/>
                <w:sz w:val="15"/>
                <w:szCs w:val="15"/>
              </w:rPr>
            </w:pPr>
            <w:r>
              <w:rPr>
                <w:rFonts w:ascii="Calibri" w:hAnsi="Calibri" w:cs="Calibri"/>
                <w:sz w:val="15"/>
                <w:szCs w:val="15"/>
              </w:rPr>
              <w:t xml:space="preserve">TC-UA-034.1 to 034.3 (5 cases); TC-UA-053.1 to 053.3 (5 cases); TC-UA-054.1 to 054.3 (5 cases)</w:t>
            </w:r>
          </w:p>
        </w:tc>
      </w:tr>
      <w:tr>
        <w:tc>
          <w:tcPr>
            <w:tcW w:w="2448" w:type="dxa"/>
          </w:tcPr>
          <w:p>
            <w:pPr>
              <w:spacing w:after="0"/>
              <w:rPr>
                <w:rFonts w:ascii="Calibri" w:hAnsi="Calibri" w:cs="Calibri"/>
                <w:sz w:val="15"/>
                <w:szCs w:val="15"/>
              </w:rPr>
            </w:pPr>
            <w:r>
              <w:rPr>
                <w:rFonts w:ascii="Calibri" w:hAnsi="Calibri" w:cs="Calibri"/>
                <w:sz w:val="15"/>
                <w:szCs w:val="15"/>
              </w:rPr>
              <w:t xml:space="preserve">UAM-NFR-41 (Report requirements (section 7))</w:t>
            </w:r>
          </w:p>
        </w:tc>
        <w:tc>
          <w:tcPr>
            <w:tcW w:w="4608" w:type="dxa"/>
          </w:tcPr>
          <w:p>
            <w:pPr>
              <w:spacing w:after="0"/>
              <w:rPr>
                <w:rFonts w:ascii="Calibri" w:hAnsi="Calibri" w:cs="Calibri"/>
                <w:sz w:val="15"/>
                <w:szCs w:val="15"/>
              </w:rPr>
            </w:pPr>
            <w:r>
              <w:rPr>
                <w:rFonts w:ascii="Calibri" w:hAnsi="Calibri" w:cs="Calibri"/>
                <w:sz w:val="15"/>
                <w:szCs w:val="15"/>
              </w:rPr>
              <w:t xml:space="preserve">FRUM.007.01, FRUM.007.02, FRUM.008.01, FRUM.008.01 (2nd), FRUM.008.02, FRUM.008.04</w:t>
            </w:r>
          </w:p>
        </w:tc>
        <w:tc>
          <w:tcPr>
            <w:tcW w:w="2304" w:type="dxa"/>
          </w:tcPr>
          <w:p>
            <w:pPr>
              <w:spacing w:after="0"/>
              <w:rPr>
                <w:rFonts w:ascii="Calibri" w:hAnsi="Calibri" w:cs="Calibri"/>
                <w:sz w:val="15"/>
                <w:szCs w:val="15"/>
              </w:rPr>
            </w:pPr>
            <w:r>
              <w:rPr>
                <w:rFonts w:ascii="Calibri" w:hAnsi="Calibri" w:cs="Calibri"/>
                <w:sz w:val="15"/>
                <w:szCs w:val="15"/>
              </w:rPr>
              <w:t xml:space="preserve">FR-UA-060, FR-UA-063</w:t>
            </w:r>
          </w:p>
        </w:tc>
        <w:tc>
          <w:tcPr>
            <w:tcW w:w="4896" w:type="dxa"/>
          </w:tcPr>
          <w:p>
            <w:pPr>
              <w:spacing w:after="0"/>
              <w:rPr>
                <w:rFonts w:ascii="Calibri" w:hAnsi="Calibri" w:cs="Calibri"/>
                <w:sz w:val="15"/>
                <w:szCs w:val="15"/>
              </w:rPr>
            </w:pPr>
            <w:r>
              <w:rPr>
                <w:rFonts w:ascii="Calibri" w:hAnsi="Calibri" w:cs="Calibri"/>
                <w:sz w:val="15"/>
                <w:szCs w:val="15"/>
              </w:rPr>
              <w:t xml:space="preserve">TC-UA-060.1 to 060.3 (5 cases); TC-UA-063.1 to 063.3 (4 cases)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P.2 BIBS reference requirement to FRUM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224"/>
        <w:gridCol w:w="3744"/>
        <w:gridCol w:w="3456"/>
        <w:gridCol w:w="3168"/>
        <w:gridCol w:w="2664"/>
      </w:tblGrid>
      <w:tr>
        <w:trPr>
          <w:tblHeader/>
        </w:trPr>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Reference</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Title</w:t>
            </w:r>
          </w:p>
        </w:tc>
        <w:tc>
          <w:tcPr>
            <w:tcW w:w="3456" w:type="dxa"/>
            <w:shd w:val="clear" w:color="auto" w:fill="D9E1F2"/>
          </w:tcPr>
          <w:p>
            <w:pPr>
              <w:spacing w:after="0"/>
              <w:rPr>
                <w:rFonts w:ascii="Calibri" w:hAnsi="Calibri" w:cs="Calibri"/>
                <w:sz w:val="15"/>
                <w:szCs w:val="15"/>
              </w:rPr>
            </w:pPr>
            <w:r>
              <w:rPr>
                <w:rFonts w:ascii="Calibri" w:hAnsi="Calibri" w:cs="Calibri"/>
                <w:b/>
                <w:bCs/>
                <w:sz w:val="15"/>
                <w:szCs w:val="15"/>
              </w:rPr>
              <w:t xml:space="preserve">BRD</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FRUM (this FRS)</w:t>
            </w:r>
          </w:p>
        </w:tc>
        <w:tc>
          <w:tcPr>
            <w:tcW w:w="2664"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c>
          <w:tcPr>
            <w:tcW w:w="1224" w:type="dxa"/>
          </w:tcPr>
          <w:p>
            <w:pPr>
              <w:spacing w:after="0"/>
              <w:rPr>
                <w:rFonts w:ascii="Calibri" w:hAnsi="Calibri" w:cs="Calibri"/>
                <w:sz w:val="15"/>
                <w:szCs w:val="15"/>
              </w:rPr>
            </w:pPr>
            <w:r>
              <w:rPr>
                <w:rFonts w:ascii="Calibri" w:hAnsi="Calibri" w:cs="Calibri"/>
                <w:sz w:val="15"/>
                <w:szCs w:val="15"/>
              </w:rPr>
              <w:t xml:space="preserve">FR-UA-001</w:t>
            </w:r>
          </w:p>
        </w:tc>
        <w:tc>
          <w:tcPr>
            <w:tcW w:w="3744" w:type="dxa"/>
          </w:tcPr>
          <w:p>
            <w:pPr>
              <w:spacing w:after="0"/>
              <w:rPr>
                <w:rFonts w:ascii="Calibri" w:hAnsi="Calibri" w:cs="Calibri"/>
                <w:sz w:val="15"/>
                <w:szCs w:val="15"/>
              </w:rPr>
            </w:pPr>
            <w:r>
              <w:rPr>
                <w:rFonts w:ascii="Calibri" w:hAnsi="Calibri" w:cs="Calibri"/>
                <w:sz w:val="15"/>
                <w:szCs w:val="15"/>
              </w:rPr>
              <w:t xml:space="preserve">Log in with a persona profile from a BDO-issued device</w:t>
            </w:r>
          </w:p>
        </w:tc>
        <w:tc>
          <w:tcPr>
            <w:tcW w:w="3456" w:type="dxa"/>
          </w:tcPr>
          <w:p>
            <w:pPr>
              <w:spacing w:after="0"/>
              <w:rPr>
                <w:rFonts w:ascii="Calibri" w:hAnsi="Calibri" w:cs="Calibri"/>
                <w:sz w:val="15"/>
                <w:szCs w:val="15"/>
              </w:rPr>
            </w:pPr>
            <w:r>
              <w:rPr>
                <w:rFonts w:ascii="Calibri" w:hAnsi="Calibri" w:cs="Calibri"/>
                <w:sz w:val="15"/>
                <w:szCs w:val="15"/>
              </w:rPr>
              <w:t xml:space="preserve">BRD 1.001.1, BRD 1.001.1.1, BRD 2.001.1, BRD 2.001.1.1, BRD 3.001.1, BRD 3.001.1.1, BRD 4.001.1, BRD 4.001.1.1, UAM-NFR-18, UAM-NFR-19</w:t>
            </w:r>
          </w:p>
        </w:tc>
        <w:tc>
          <w:tcPr>
            <w:tcW w:w="3168" w:type="dxa"/>
          </w:tcPr>
          <w:p>
            <w:pPr>
              <w:spacing w:after="0"/>
              <w:rPr>
                <w:rFonts w:ascii="Calibri" w:hAnsi="Calibri" w:cs="Calibri"/>
                <w:sz w:val="15"/>
                <w:szCs w:val="15"/>
              </w:rPr>
            </w:pPr>
            <w:r>
              <w:rPr>
                <w:rFonts w:ascii="Calibri" w:hAnsi="Calibri" w:cs="Calibri"/>
                <w:sz w:val="15"/>
                <w:szCs w:val="15"/>
              </w:rPr>
              <w:t xml:space="preserve">FRUM.001.01, FRUM.001.02</w:t>
            </w:r>
          </w:p>
        </w:tc>
        <w:tc>
          <w:tcPr>
            <w:tcW w:w="2664" w:type="dxa"/>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FR-UA-002</w:t>
            </w:r>
          </w:p>
        </w:tc>
        <w:tc>
          <w:tcPr>
            <w:tcW w:w="3744" w:type="dxa"/>
          </w:tcPr>
          <w:p>
            <w:pPr>
              <w:spacing w:after="0"/>
              <w:rPr>
                <w:rFonts w:ascii="Calibri" w:hAnsi="Calibri" w:cs="Calibri"/>
                <w:sz w:val="15"/>
                <w:szCs w:val="15"/>
              </w:rPr>
            </w:pPr>
            <w:r>
              <w:rPr>
                <w:rFonts w:ascii="Calibri" w:hAnsi="Calibri" w:cs="Calibri"/>
                <w:sz w:val="15"/>
                <w:szCs w:val="15"/>
              </w:rPr>
              <w:t xml:space="preserve">Warn before the inactivity and system log-out</w:t>
            </w:r>
          </w:p>
        </w:tc>
        <w:tc>
          <w:tcPr>
            <w:tcW w:w="3456" w:type="dxa"/>
          </w:tcPr>
          <w:p>
            <w:pPr>
              <w:spacing w:after="0"/>
              <w:rPr>
                <w:rFonts w:ascii="Calibri" w:hAnsi="Calibri" w:cs="Calibri"/>
                <w:sz w:val="15"/>
                <w:szCs w:val="15"/>
              </w:rPr>
            </w:pPr>
            <w:r>
              <w:rPr>
                <w:rFonts w:ascii="Calibri" w:hAnsi="Calibri" w:cs="Calibri"/>
                <w:sz w:val="15"/>
                <w:szCs w:val="15"/>
              </w:rPr>
              <w:t xml:space="preserve">BRD 1.001.1.2, BRD 1.001.1.3, BRD 2.001.1.2, BRD 2.001.1.3, BRD 3.001.1.2, BRD 3.001.1.3, BRD 4.001.1.2, BRD 4.001.1.3, UAM-NFR-34</w:t>
            </w:r>
          </w:p>
        </w:tc>
        <w:tc>
          <w:tcPr>
            <w:tcW w:w="3168"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664" w:type="dxa"/>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FR-UA-003</w:t>
            </w:r>
          </w:p>
        </w:tc>
        <w:tc>
          <w:tcPr>
            <w:tcW w:w="3744" w:type="dxa"/>
          </w:tcPr>
          <w:p>
            <w:pPr>
              <w:spacing w:after="0"/>
              <w:rPr>
                <w:rFonts w:ascii="Calibri" w:hAnsi="Calibri" w:cs="Calibri"/>
                <w:sz w:val="15"/>
                <w:szCs w:val="15"/>
              </w:rPr>
            </w:pPr>
            <w:r>
              <w:rPr>
                <w:rFonts w:ascii="Calibri" w:hAnsi="Calibri" w:cs="Calibri"/>
                <w:sz w:val="15"/>
                <w:szCs w:val="15"/>
              </w:rPr>
              <w:t xml:space="preserve">Sign in with the BDO account (single sign-on through EIAM)</w:t>
            </w:r>
          </w:p>
        </w:tc>
        <w:tc>
          <w:tcPr>
            <w:tcW w:w="3456" w:type="dxa"/>
          </w:tcPr>
          <w:p>
            <w:pPr>
              <w:spacing w:after="0"/>
              <w:rPr>
                <w:rFonts w:ascii="Calibri" w:hAnsi="Calibri" w:cs="Calibri"/>
                <w:sz w:val="15"/>
                <w:szCs w:val="15"/>
              </w:rPr>
            </w:pPr>
            <w:r>
              <w:rPr>
                <w:rFonts w:ascii="Calibri" w:hAnsi="Calibri" w:cs="Calibri"/>
                <w:sz w:val="15"/>
                <w:szCs w:val="15"/>
              </w:rPr>
              <w:t xml:space="preserve">UAM-NFR-11, UAM-NFR-17, UAM-NFR-33</w:t>
            </w:r>
          </w:p>
        </w:tc>
        <w:tc>
          <w:tcPr>
            <w:tcW w:w="3168" w:type="dxa"/>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2664" w:type="dxa"/>
          </w:tcPr>
          <w:p>
            <w:pPr>
              <w:spacing w:after="0"/>
              <w:rPr>
                <w:rFonts w:ascii="Calibri" w:hAnsi="Calibri" w:cs="Calibri"/>
                <w:sz w:val="15"/>
                <w:szCs w:val="15"/>
              </w:rPr>
            </w:pPr>
            <w:r>
              <w:rPr>
                <w:rFonts w:ascii="Calibri" w:hAnsi="Calibri" w:cs="Calibri"/>
                <w:sz w:val="15"/>
                <w:szCs w:val="15"/>
              </w:rPr>
              <w:t xml:space="preserve">TC-UA-003.1 to 003.4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FR-UA-004</w:t>
            </w:r>
          </w:p>
        </w:tc>
        <w:tc>
          <w:tcPr>
            <w:tcW w:w="3744" w:type="dxa"/>
          </w:tcPr>
          <w:p>
            <w:pPr>
              <w:spacing w:after="0"/>
              <w:rPr>
                <w:rFonts w:ascii="Calibri" w:hAnsi="Calibri" w:cs="Calibri"/>
                <w:sz w:val="15"/>
                <w:szCs w:val="15"/>
              </w:rPr>
            </w:pPr>
            <w:r>
              <w:rPr>
                <w:rFonts w:ascii="Calibri" w:hAnsi="Calibri" w:cs="Calibri"/>
                <w:sz w:val="15"/>
                <w:szCs w:val="15"/>
              </w:rPr>
              <w:t xml:space="preserve">Log out and keep a session log</w:t>
            </w:r>
          </w:p>
        </w:tc>
        <w:tc>
          <w:tcPr>
            <w:tcW w:w="3456" w:type="dxa"/>
          </w:tcPr>
          <w:p>
            <w:pPr>
              <w:spacing w:after="0"/>
              <w:rPr>
                <w:rFonts w:ascii="Calibri" w:hAnsi="Calibri" w:cs="Calibri"/>
                <w:sz w:val="15"/>
                <w:szCs w:val="15"/>
              </w:rPr>
            </w:pPr>
            <w:r>
              <w:rPr>
                <w:rFonts w:ascii="Calibri" w:hAnsi="Calibri" w:cs="Calibri"/>
                <w:sz w:val="15"/>
                <w:szCs w:val="15"/>
              </w:rPr>
              <w:t xml:space="preserve">UAM-NFR-35, UAM-NFR-15</w:t>
            </w:r>
          </w:p>
        </w:tc>
        <w:tc>
          <w:tcPr>
            <w:tcW w:w="3168" w:type="dxa"/>
          </w:tcPr>
          <w:p>
            <w:pPr>
              <w:spacing w:after="0"/>
              <w:rPr>
                <w:rFonts w:ascii="Calibri" w:hAnsi="Calibri" w:cs="Calibri"/>
                <w:sz w:val="15"/>
                <w:szCs w:val="15"/>
              </w:rPr>
            </w:pPr>
            <w:r>
              <w:rPr>
                <w:rFonts w:ascii="Calibri" w:hAnsi="Calibri" w:cs="Calibri"/>
                <w:sz w:val="15"/>
                <w:szCs w:val="15"/>
              </w:rPr>
              <w:t xml:space="preserve">FRUM.001.04, FRUM.001.05, FRUM.008.01</w:t>
            </w:r>
          </w:p>
        </w:tc>
        <w:tc>
          <w:tcPr>
            <w:tcW w:w="2664" w:type="dxa"/>
          </w:tcPr>
          <w:p>
            <w:pPr>
              <w:spacing w:after="0"/>
              <w:rPr>
                <w:rFonts w:ascii="Calibri" w:hAnsi="Calibri" w:cs="Calibri"/>
                <w:sz w:val="15"/>
                <w:szCs w:val="15"/>
              </w:rPr>
            </w:pPr>
            <w:r>
              <w:rPr>
                <w:rFonts w:ascii="Calibri" w:hAnsi="Calibri" w:cs="Calibri"/>
                <w:sz w:val="15"/>
                <w:szCs w:val="15"/>
              </w:rPr>
              <w:t xml:space="preserve">TC-UA-004.1 to 004.4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FR-UA-005</w:t>
            </w:r>
          </w:p>
        </w:tc>
        <w:tc>
          <w:tcPr>
            <w:tcW w:w="3744" w:type="dxa"/>
          </w:tcPr>
          <w:p>
            <w:pPr>
              <w:spacing w:after="0"/>
              <w:rPr>
                <w:rFonts w:ascii="Calibri" w:hAnsi="Calibri" w:cs="Calibri"/>
                <w:sz w:val="15"/>
                <w:szCs w:val="15"/>
              </w:rPr>
            </w:pPr>
            <w:r>
              <w:rPr>
                <w:rFonts w:ascii="Calibri" w:hAnsi="Calibri" w:cs="Calibri"/>
                <w:sz w:val="15"/>
                <w:szCs w:val="15"/>
              </w:rPr>
              <w:t xml:space="preserve">Enforce the password policy and self-service reset</w:t>
            </w:r>
          </w:p>
        </w:tc>
        <w:tc>
          <w:tcPr>
            <w:tcW w:w="3456" w:type="dxa"/>
          </w:tcPr>
          <w:p>
            <w:pPr>
              <w:spacing w:after="0"/>
              <w:rPr>
                <w:rFonts w:ascii="Calibri" w:hAnsi="Calibri" w:cs="Calibri"/>
                <w:sz w:val="15"/>
                <w:szCs w:val="15"/>
              </w:rPr>
            </w:pPr>
            <w:r>
              <w:rPr>
                <w:rFonts w:ascii="Calibri" w:hAnsi="Calibri" w:cs="Calibri"/>
                <w:sz w:val="15"/>
                <w:szCs w:val="15"/>
              </w:rPr>
              <w:t xml:space="preserve">UAM-NFR-31, UAM-NFR-36, UAM-NFR-37</w:t>
            </w:r>
          </w:p>
        </w:tc>
        <w:tc>
          <w:tcPr>
            <w:tcW w:w="3168" w:type="dxa"/>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2664" w:type="dxa"/>
          </w:tcPr>
          <w:p>
            <w:pPr>
              <w:spacing w:after="0"/>
              <w:rPr>
                <w:rFonts w:ascii="Calibri" w:hAnsi="Calibri" w:cs="Calibri"/>
                <w:sz w:val="15"/>
                <w:szCs w:val="15"/>
              </w:rPr>
            </w:pPr>
            <w:r>
              <w:rPr>
                <w:rFonts w:ascii="Calibri" w:hAnsi="Calibri" w:cs="Calibri"/>
                <w:sz w:val="15"/>
                <w:szCs w:val="15"/>
              </w:rPr>
              <w:t xml:space="preserve">TC-UA-005.1 to 005.5 (10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FR-UA-006</w:t>
            </w:r>
          </w:p>
        </w:tc>
        <w:tc>
          <w:tcPr>
            <w:tcW w:w="3744" w:type="dxa"/>
          </w:tcPr>
          <w:p>
            <w:pPr>
              <w:spacing w:after="0"/>
              <w:rPr>
                <w:rFonts w:ascii="Calibri" w:hAnsi="Calibri" w:cs="Calibri"/>
                <w:sz w:val="15"/>
                <w:szCs w:val="15"/>
              </w:rPr>
            </w:pPr>
            <w:r>
              <w:rPr>
                <w:rFonts w:ascii="Calibri" w:hAnsi="Calibri" w:cs="Calibri"/>
                <w:sz w:val="15"/>
                <w:szCs w:val="15"/>
              </w:rPr>
              <w:t xml:space="preserve">Deactivate dormant users</w:t>
            </w:r>
          </w:p>
        </w:tc>
        <w:tc>
          <w:tcPr>
            <w:tcW w:w="3456" w:type="dxa"/>
          </w:tcPr>
          <w:p>
            <w:pPr>
              <w:spacing w:after="0"/>
              <w:rPr>
                <w:rFonts w:ascii="Calibri" w:hAnsi="Calibri" w:cs="Calibri"/>
                <w:sz w:val="15"/>
                <w:szCs w:val="15"/>
              </w:rPr>
            </w:pPr>
            <w:r>
              <w:rPr>
                <w:rFonts w:ascii="Calibri" w:hAnsi="Calibri" w:cs="Calibri"/>
                <w:sz w:val="15"/>
                <w:szCs w:val="15"/>
              </w:rPr>
              <w:t xml:space="preserve">UAM-NFR-06, UAM-NFR-09</w:t>
            </w:r>
          </w:p>
        </w:tc>
        <w:tc>
          <w:tcPr>
            <w:tcW w:w="3168" w:type="dxa"/>
          </w:tcPr>
          <w:p>
            <w:pPr>
              <w:spacing w:after="0"/>
              <w:rPr>
                <w:rFonts w:ascii="Calibri" w:hAnsi="Calibri" w:cs="Calibri"/>
                <w:sz w:val="15"/>
                <w:szCs w:val="15"/>
              </w:rPr>
            </w:pPr>
            <w:r>
              <w:rPr>
                <w:rFonts w:ascii="Calibri" w:hAnsi="Calibri" w:cs="Calibri"/>
                <w:sz w:val="15"/>
                <w:szCs w:val="15"/>
              </w:rPr>
              <w:t xml:space="preserve">FRUM.003.02.01, FRUM.003.04</w:t>
            </w:r>
          </w:p>
        </w:tc>
        <w:tc>
          <w:tcPr>
            <w:tcW w:w="2664" w:type="dxa"/>
          </w:tcPr>
          <w:p>
            <w:pPr>
              <w:spacing w:after="0"/>
              <w:rPr>
                <w:rFonts w:ascii="Calibri" w:hAnsi="Calibri" w:cs="Calibri"/>
                <w:sz w:val="15"/>
                <w:szCs w:val="15"/>
              </w:rPr>
            </w:pPr>
            <w:r>
              <w:rPr>
                <w:rFonts w:ascii="Calibri" w:hAnsi="Calibri" w:cs="Calibri"/>
                <w:sz w:val="15"/>
                <w:szCs w:val="15"/>
              </w:rPr>
              <w:t xml:space="preserve">TC-UA-006.1 to 006.3 (3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FR-UA-010</w:t>
            </w:r>
          </w:p>
        </w:tc>
        <w:tc>
          <w:tcPr>
            <w:tcW w:w="3744" w:type="dxa"/>
          </w:tcPr>
          <w:p>
            <w:pPr>
              <w:spacing w:after="0"/>
              <w:rPr>
                <w:rFonts w:ascii="Calibri" w:hAnsi="Calibri" w:cs="Calibri"/>
                <w:sz w:val="15"/>
                <w:szCs w:val="15"/>
              </w:rPr>
            </w:pPr>
            <w:r>
              <w:rPr>
                <w:rFonts w:ascii="Calibri" w:hAnsi="Calibri" w:cs="Calibri"/>
                <w:sz w:val="15"/>
                <w:szCs w:val="15"/>
              </w:rPr>
              <w:t xml:space="preserve">Draft, edit, cancel and submit an access request</w:t>
            </w:r>
          </w:p>
        </w:tc>
        <w:tc>
          <w:tcPr>
            <w:tcW w:w="3456" w:type="dxa"/>
          </w:tcPr>
          <w:p>
            <w:pPr>
              <w:spacing w:after="0"/>
              <w:rPr>
                <w:rFonts w:ascii="Calibri" w:hAnsi="Calibri" w:cs="Calibri"/>
                <w:sz w:val="15"/>
                <w:szCs w:val="15"/>
              </w:rPr>
            </w:pPr>
            <w:r>
              <w:rPr>
                <w:rFonts w:ascii="Calibri" w:hAnsi="Calibri" w:cs="Calibri"/>
                <w:sz w:val="15"/>
                <w:szCs w:val="15"/>
              </w:rPr>
              <w:t xml:space="preserve">BRD 1.002.1.1, BRD 1.002.1.1.4-1.002.1.1.5, BRD 1.002.1.2-1.002.1.4, BRD 1.003.1.1, BRD 1.003.1.1.5-1.003.1.1.6, BRD 1.003.1.2-1.003.1.4, BRD 1.004.1.1, BRD 1.004.1.1.2-1.004.1.1.3, BRD 1.004.1.2-1.004.1.4, BRD 1.005.1, BRD 1.005.1.1.1-1.005.1.1.2, BRD 1.005.1.2-1.005.1.4</w:t>
            </w:r>
          </w:p>
        </w:tc>
        <w:tc>
          <w:tcPr>
            <w:tcW w:w="3168" w:type="dxa"/>
          </w:tcPr>
          <w:p>
            <w:pPr>
              <w:spacing w:after="0"/>
              <w:rPr>
                <w:rFonts w:ascii="Calibri" w:hAnsi="Calibri" w:cs="Calibri"/>
                <w:sz w:val="15"/>
                <w:szCs w:val="15"/>
              </w:rPr>
            </w:pPr>
            <w:r>
              <w:rPr>
                <w:rFonts w:ascii="Calibri" w:hAnsi="Calibri" w:cs="Calibri"/>
                <w:sz w:val="15"/>
                <w:szCs w:val="15"/>
              </w:rPr>
              <w:t xml:space="preserve">FRUM.009.01</w:t>
            </w:r>
          </w:p>
        </w:tc>
        <w:tc>
          <w:tcPr>
            <w:tcW w:w="2664" w:type="dxa"/>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FR-UA-011</w:t>
            </w:r>
          </w:p>
        </w:tc>
        <w:tc>
          <w:tcPr>
            <w:tcW w:w="3744" w:type="dxa"/>
          </w:tcPr>
          <w:p>
            <w:pPr>
              <w:spacing w:after="0"/>
              <w:rPr>
                <w:rFonts w:ascii="Calibri" w:hAnsi="Calibri" w:cs="Calibri"/>
                <w:sz w:val="15"/>
                <w:szCs w:val="15"/>
              </w:rPr>
            </w:pPr>
            <w:r>
              <w:rPr>
                <w:rFonts w:ascii="Calibri" w:hAnsi="Calibri" w:cs="Calibri"/>
                <w:sz w:val="15"/>
                <w:szCs w:val="15"/>
              </w:rPr>
              <w:t xml:space="preserve">Enrol a new user</w:t>
            </w:r>
          </w:p>
        </w:tc>
        <w:tc>
          <w:tcPr>
            <w:tcW w:w="3456" w:type="dxa"/>
          </w:tcPr>
          <w:p>
            <w:pPr>
              <w:spacing w:after="0"/>
              <w:rPr>
                <w:rFonts w:ascii="Calibri" w:hAnsi="Calibri" w:cs="Calibri"/>
                <w:sz w:val="15"/>
                <w:szCs w:val="15"/>
              </w:rPr>
            </w:pPr>
            <w:r>
              <w:rPr>
                <w:rFonts w:ascii="Calibri" w:hAnsi="Calibri" w:cs="Calibri"/>
                <w:sz w:val="15"/>
                <w:szCs w:val="15"/>
              </w:rPr>
              <w:t xml:space="preserve">BRD 1.002.1, BRD 1.002.1.1.1, BRD 1.002.1.1.2, UAM-NFR-13</w:t>
            </w:r>
          </w:p>
        </w:tc>
        <w:tc>
          <w:tcPr>
            <w:tcW w:w="3168" w:type="dxa"/>
          </w:tcPr>
          <w:p>
            <w:pPr>
              <w:spacing w:after="0"/>
              <w:rPr>
                <w:rFonts w:ascii="Calibri" w:hAnsi="Calibri" w:cs="Calibri"/>
                <w:sz w:val="15"/>
                <w:szCs w:val="15"/>
              </w:rPr>
            </w:pPr>
            <w:r>
              <w:rPr>
                <w:rFonts w:ascii="Calibri" w:hAnsi="Calibri" w:cs="Calibri"/>
                <w:sz w:val="15"/>
                <w:szCs w:val="15"/>
              </w:rPr>
              <w:t xml:space="preserve">FRUM.002.01, FRUM.009.02</w:t>
            </w:r>
          </w:p>
        </w:tc>
        <w:tc>
          <w:tcPr>
            <w:tcW w:w="2664" w:type="dxa"/>
          </w:tcPr>
          <w:p>
            <w:pPr>
              <w:spacing w:after="0"/>
              <w:rPr>
                <w:rFonts w:ascii="Calibri" w:hAnsi="Calibri" w:cs="Calibri"/>
                <w:sz w:val="15"/>
                <w:szCs w:val="15"/>
              </w:rPr>
            </w:pPr>
            <w:r>
              <w:rPr>
                <w:rFonts w:ascii="Calibri" w:hAnsi="Calibri" w:cs="Calibri"/>
                <w:sz w:val="15"/>
                <w:szCs w:val="15"/>
              </w:rPr>
              <w:t xml:space="preserve">TC-UA-011.1 to 011.4 (9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FR-UA-012</w:t>
            </w:r>
          </w:p>
        </w:tc>
        <w:tc>
          <w:tcPr>
            <w:tcW w:w="3744" w:type="dxa"/>
          </w:tcPr>
          <w:p>
            <w:pPr>
              <w:spacing w:after="0"/>
              <w:rPr>
                <w:rFonts w:ascii="Calibri" w:hAnsi="Calibri" w:cs="Calibri"/>
                <w:sz w:val="15"/>
                <w:szCs w:val="15"/>
              </w:rPr>
            </w:pPr>
            <w:r>
              <w:rPr>
                <w:rFonts w:ascii="Calibri" w:hAnsi="Calibri" w:cs="Calibri"/>
                <w:sz w:val="15"/>
                <w:szCs w:val="15"/>
              </w:rPr>
              <w:t xml:space="preserve">Modify an existing user</w:t>
            </w:r>
          </w:p>
        </w:tc>
        <w:tc>
          <w:tcPr>
            <w:tcW w:w="3456" w:type="dxa"/>
          </w:tcPr>
          <w:p>
            <w:pPr>
              <w:spacing w:after="0"/>
              <w:rPr>
                <w:rFonts w:ascii="Calibri" w:hAnsi="Calibri" w:cs="Calibri"/>
                <w:sz w:val="15"/>
                <w:szCs w:val="15"/>
              </w:rPr>
            </w:pPr>
            <w:r>
              <w:rPr>
                <w:rFonts w:ascii="Calibri" w:hAnsi="Calibri" w:cs="Calibri"/>
                <w:sz w:val="15"/>
                <w:szCs w:val="15"/>
              </w:rPr>
              <w:t xml:space="preserve">BRD 1.003.1, BRD 1.003.1.1.1, BRD 1.003.1.1.2, BRD 1.003.1.1.3</w:t>
            </w:r>
          </w:p>
        </w:tc>
        <w:tc>
          <w:tcPr>
            <w:tcW w:w="3168" w:type="dxa"/>
          </w:tcPr>
          <w:p>
            <w:pPr>
              <w:spacing w:after="0"/>
              <w:rPr>
                <w:rFonts w:ascii="Calibri" w:hAnsi="Calibri" w:cs="Calibri"/>
                <w:sz w:val="15"/>
                <w:szCs w:val="15"/>
              </w:rPr>
            </w:pPr>
            <w:r>
              <w:rPr>
                <w:rFonts w:ascii="Calibri" w:hAnsi="Calibri" w:cs="Calibri"/>
                <w:sz w:val="15"/>
                <w:szCs w:val="15"/>
              </w:rPr>
              <w:t xml:space="preserve">FRUM.003.01, FRUM.009.03</w:t>
            </w:r>
          </w:p>
        </w:tc>
        <w:tc>
          <w:tcPr>
            <w:tcW w:w="2664" w:type="dxa"/>
          </w:tcPr>
          <w:p>
            <w:pPr>
              <w:spacing w:after="0"/>
              <w:rPr>
                <w:rFonts w:ascii="Calibri" w:hAnsi="Calibri" w:cs="Calibri"/>
                <w:sz w:val="15"/>
                <w:szCs w:val="15"/>
              </w:rPr>
            </w:pPr>
            <w:r>
              <w:rPr>
                <w:rFonts w:ascii="Calibri" w:hAnsi="Calibri" w:cs="Calibri"/>
                <w:sz w:val="15"/>
                <w:szCs w:val="15"/>
              </w:rPr>
              <w:t xml:space="preserve">TC-UA-012.1 to 012.3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FR-UA-013</w:t>
            </w:r>
          </w:p>
        </w:tc>
        <w:tc>
          <w:tcPr>
            <w:tcW w:w="3744" w:type="dxa"/>
          </w:tcPr>
          <w:p>
            <w:pPr>
              <w:spacing w:after="0"/>
              <w:rPr>
                <w:rFonts w:ascii="Calibri" w:hAnsi="Calibri" w:cs="Calibri"/>
                <w:sz w:val="15"/>
                <w:szCs w:val="15"/>
              </w:rPr>
            </w:pPr>
            <w:r>
              <w:rPr>
                <w:rFonts w:ascii="Calibri" w:hAnsi="Calibri" w:cs="Calibri"/>
                <w:sz w:val="15"/>
                <w:szCs w:val="15"/>
              </w:rPr>
              <w:t xml:space="preserve">Deactivate a user</w:t>
            </w:r>
          </w:p>
        </w:tc>
        <w:tc>
          <w:tcPr>
            <w:tcW w:w="3456" w:type="dxa"/>
          </w:tcPr>
          <w:p>
            <w:pPr>
              <w:spacing w:after="0"/>
              <w:rPr>
                <w:rFonts w:ascii="Calibri" w:hAnsi="Calibri" w:cs="Calibri"/>
                <w:sz w:val="15"/>
                <w:szCs w:val="15"/>
              </w:rPr>
            </w:pPr>
            <w:r>
              <w:rPr>
                <w:rFonts w:ascii="Calibri" w:hAnsi="Calibri" w:cs="Calibri"/>
                <w:sz w:val="15"/>
                <w:szCs w:val="15"/>
              </w:rPr>
              <w:t xml:space="preserve">BRD 1.004.1, BRD 1.004.1.1.1</w:t>
            </w:r>
          </w:p>
        </w:tc>
        <w:tc>
          <w:tcPr>
            <w:tcW w:w="3168" w:type="dxa"/>
          </w:tcPr>
          <w:p>
            <w:pPr>
              <w:spacing w:after="0"/>
              <w:rPr>
                <w:rFonts w:ascii="Calibri" w:hAnsi="Calibri" w:cs="Calibri"/>
                <w:sz w:val="15"/>
                <w:szCs w:val="15"/>
              </w:rPr>
            </w:pPr>
            <w:r>
              <w:rPr>
                <w:rFonts w:ascii="Calibri" w:hAnsi="Calibri" w:cs="Calibri"/>
                <w:sz w:val="15"/>
                <w:szCs w:val="15"/>
              </w:rPr>
              <w:t xml:space="preserve">FRUM.003.02.01, FRUM.009.04</w:t>
            </w:r>
          </w:p>
        </w:tc>
        <w:tc>
          <w:tcPr>
            <w:tcW w:w="2664" w:type="dxa"/>
          </w:tcPr>
          <w:p>
            <w:pPr>
              <w:spacing w:after="0"/>
              <w:rPr>
                <w:rFonts w:ascii="Calibri" w:hAnsi="Calibri" w:cs="Calibri"/>
                <w:sz w:val="15"/>
                <w:szCs w:val="15"/>
              </w:rPr>
            </w:pPr>
            <w:r>
              <w:rPr>
                <w:rFonts w:ascii="Calibri" w:hAnsi="Calibri" w:cs="Calibri"/>
                <w:sz w:val="15"/>
                <w:szCs w:val="15"/>
              </w:rPr>
              <w:t xml:space="preserve">TC-UA-013.1 to 013.3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FR-UA-014</w:t>
            </w:r>
          </w:p>
        </w:tc>
        <w:tc>
          <w:tcPr>
            <w:tcW w:w="3744" w:type="dxa"/>
          </w:tcPr>
          <w:p>
            <w:pPr>
              <w:spacing w:after="0"/>
              <w:rPr>
                <w:rFonts w:ascii="Calibri" w:hAnsi="Calibri" w:cs="Calibri"/>
                <w:sz w:val="15"/>
                <w:szCs w:val="15"/>
              </w:rPr>
            </w:pPr>
            <w:r>
              <w:rPr>
                <w:rFonts w:ascii="Calibri" w:hAnsi="Calibri" w:cs="Calibri"/>
                <w:sz w:val="15"/>
                <w:szCs w:val="15"/>
              </w:rPr>
              <w:t xml:space="preserve">Reactivate a user</w:t>
            </w:r>
          </w:p>
        </w:tc>
        <w:tc>
          <w:tcPr>
            <w:tcW w:w="3456" w:type="dxa"/>
          </w:tcPr>
          <w:p>
            <w:pPr>
              <w:spacing w:after="0"/>
              <w:rPr>
                <w:rFonts w:ascii="Calibri" w:hAnsi="Calibri" w:cs="Calibri"/>
                <w:sz w:val="15"/>
                <w:szCs w:val="15"/>
              </w:rPr>
            </w:pPr>
            <w:r>
              <w:rPr>
                <w:rFonts w:ascii="Calibri" w:hAnsi="Calibri" w:cs="Calibri"/>
                <w:sz w:val="15"/>
                <w:szCs w:val="15"/>
              </w:rPr>
              <w:t xml:space="preserve">BRD 1.005, BRD 1.005.1.1</w:t>
            </w:r>
          </w:p>
        </w:tc>
        <w:tc>
          <w:tcPr>
            <w:tcW w:w="3168" w:type="dxa"/>
          </w:tcPr>
          <w:p>
            <w:pPr>
              <w:spacing w:after="0"/>
              <w:rPr>
                <w:rFonts w:ascii="Calibri" w:hAnsi="Calibri" w:cs="Calibri"/>
                <w:sz w:val="15"/>
                <w:szCs w:val="15"/>
              </w:rPr>
            </w:pPr>
            <w:r>
              <w:rPr>
                <w:rFonts w:ascii="Calibri" w:hAnsi="Calibri" w:cs="Calibri"/>
                <w:sz w:val="15"/>
                <w:szCs w:val="15"/>
              </w:rPr>
              <w:t xml:space="preserve">FRUM.003.02.02, FRUM.009.05</w:t>
            </w:r>
          </w:p>
        </w:tc>
        <w:tc>
          <w:tcPr>
            <w:tcW w:w="2664" w:type="dxa"/>
          </w:tcPr>
          <w:p>
            <w:pPr>
              <w:spacing w:after="0"/>
              <w:rPr>
                <w:rFonts w:ascii="Calibri" w:hAnsi="Calibri" w:cs="Calibri"/>
                <w:sz w:val="15"/>
                <w:szCs w:val="15"/>
              </w:rPr>
            </w:pPr>
            <w:r>
              <w:rPr>
                <w:rFonts w:ascii="Calibri" w:hAnsi="Calibri" w:cs="Calibri"/>
                <w:sz w:val="15"/>
                <w:szCs w:val="15"/>
              </w:rPr>
              <w:t xml:space="preserve">TC-UA-014.1 to 014.2 (3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FR-UA-015</w:t>
            </w:r>
          </w:p>
        </w:tc>
        <w:tc>
          <w:tcPr>
            <w:tcW w:w="3744" w:type="dxa"/>
          </w:tcPr>
          <w:p>
            <w:pPr>
              <w:spacing w:after="0"/>
              <w:rPr>
                <w:rFonts w:ascii="Calibri" w:hAnsi="Calibri" w:cs="Calibri"/>
                <w:sz w:val="15"/>
                <w:szCs w:val="15"/>
              </w:rPr>
            </w:pPr>
            <w:r>
              <w:rPr>
                <w:rFonts w:ascii="Calibri" w:hAnsi="Calibri" w:cs="Calibri"/>
                <w:sz w:val="15"/>
                <w:szCs w:val="15"/>
              </w:rPr>
              <w:t xml:space="preserve">Choose the approver</w:t>
            </w:r>
          </w:p>
        </w:tc>
        <w:tc>
          <w:tcPr>
            <w:tcW w:w="3456" w:type="dxa"/>
          </w:tcPr>
          <w:p>
            <w:pPr>
              <w:spacing w:after="0"/>
              <w:rPr>
                <w:rFonts w:ascii="Calibri" w:hAnsi="Calibri" w:cs="Calibri"/>
                <w:sz w:val="15"/>
                <w:szCs w:val="15"/>
              </w:rPr>
            </w:pPr>
            <w:r>
              <w:rPr>
                <w:rFonts w:ascii="Calibri" w:hAnsi="Calibri" w:cs="Calibri"/>
                <w:sz w:val="15"/>
                <w:szCs w:val="15"/>
              </w:rPr>
              <w:t xml:space="preserve">BRD 1.002.1.1.3, BRD 1.003.1.1.4, BRD 1.004.1.1.4, BRD 1.005.1.1.3</w:t>
            </w:r>
          </w:p>
        </w:tc>
        <w:tc>
          <w:tcPr>
            <w:tcW w:w="3168" w:type="dxa"/>
          </w:tcPr>
          <w:p>
            <w:pPr>
              <w:spacing w:after="0"/>
              <w:rPr>
                <w:rFonts w:ascii="Calibri" w:hAnsi="Calibri" w:cs="Calibri"/>
                <w:sz w:val="15"/>
                <w:szCs w:val="15"/>
              </w:rPr>
            </w:pPr>
            <w:r>
              <w:rPr>
                <w:rFonts w:ascii="Calibri" w:hAnsi="Calibri" w:cs="Calibri"/>
                <w:sz w:val="15"/>
                <w:szCs w:val="15"/>
              </w:rPr>
              <w:t xml:space="preserve">FRUM.009.06</w:t>
            </w:r>
          </w:p>
        </w:tc>
        <w:tc>
          <w:tcPr>
            <w:tcW w:w="2664" w:type="dxa"/>
          </w:tcPr>
          <w:p>
            <w:pPr>
              <w:spacing w:after="0"/>
              <w:rPr>
                <w:rFonts w:ascii="Calibri" w:hAnsi="Calibri" w:cs="Calibri"/>
                <w:sz w:val="15"/>
                <w:szCs w:val="15"/>
              </w:rPr>
            </w:pPr>
            <w:r>
              <w:rPr>
                <w:rFonts w:ascii="Calibri" w:hAnsi="Calibri" w:cs="Calibri"/>
                <w:sz w:val="15"/>
                <w:szCs w:val="15"/>
              </w:rPr>
              <w:t xml:space="preserve">TC-UA-015.1 to 015.3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FR-UA-016</w:t>
            </w:r>
          </w:p>
        </w:tc>
        <w:tc>
          <w:tcPr>
            <w:tcW w:w="3744" w:type="dxa"/>
          </w:tcPr>
          <w:p>
            <w:pPr>
              <w:spacing w:after="0"/>
              <w:rPr>
                <w:rFonts w:ascii="Calibri" w:hAnsi="Calibri" w:cs="Calibri"/>
                <w:sz w:val="15"/>
                <w:szCs w:val="15"/>
              </w:rPr>
            </w:pPr>
            <w:r>
              <w:rPr>
                <w:rFonts w:ascii="Calibri" w:hAnsi="Calibri" w:cs="Calibri"/>
                <w:sz w:val="15"/>
                <w:szCs w:val="15"/>
              </w:rPr>
              <w:t xml:space="preserve">Apply correction on a returned request</w:t>
            </w:r>
          </w:p>
        </w:tc>
        <w:tc>
          <w:tcPr>
            <w:tcW w:w="3456" w:type="dxa"/>
          </w:tcPr>
          <w:p>
            <w:pPr>
              <w:spacing w:after="0"/>
              <w:rPr>
                <w:rFonts w:ascii="Calibri" w:hAnsi="Calibri" w:cs="Calibri"/>
                <w:sz w:val="15"/>
                <w:szCs w:val="15"/>
              </w:rPr>
            </w:pPr>
            <w:r>
              <w:rPr>
                <w:rFonts w:ascii="Calibri" w:hAnsi="Calibri" w:cs="Calibri"/>
                <w:sz w:val="15"/>
                <w:szCs w:val="15"/>
              </w:rPr>
              <w:t xml:space="preserve">BRD 1.006.1, BRD 1.006.1.1, BRD 1.006.1.2, BRD 1.006.1.3, BRD 1.006.1.4, BRD 1.006.1.5</w:t>
            </w:r>
          </w:p>
        </w:tc>
        <w:tc>
          <w:tcPr>
            <w:tcW w:w="3168" w:type="dxa"/>
          </w:tcPr>
          <w:p>
            <w:pPr>
              <w:spacing w:after="0"/>
              <w:rPr>
                <w:rFonts w:ascii="Calibri" w:hAnsi="Calibri" w:cs="Calibri"/>
                <w:sz w:val="15"/>
                <w:szCs w:val="15"/>
              </w:rPr>
            </w:pPr>
            <w:r>
              <w:rPr>
                <w:rFonts w:ascii="Calibri" w:hAnsi="Calibri" w:cs="Calibri"/>
                <w:sz w:val="15"/>
                <w:szCs w:val="15"/>
              </w:rPr>
              <w:t xml:space="preserve">FRUM.009.07</w:t>
            </w:r>
          </w:p>
        </w:tc>
        <w:tc>
          <w:tcPr>
            <w:tcW w:w="2664" w:type="dxa"/>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FR-UA-017</w:t>
            </w:r>
          </w:p>
        </w:tc>
        <w:tc>
          <w:tcPr>
            <w:tcW w:w="3744" w:type="dxa"/>
          </w:tcPr>
          <w:p>
            <w:pPr>
              <w:spacing w:after="0"/>
              <w:rPr>
                <w:rFonts w:ascii="Calibri" w:hAnsi="Calibri" w:cs="Calibri"/>
                <w:sz w:val="15"/>
                <w:szCs w:val="15"/>
              </w:rPr>
            </w:pPr>
            <w:r>
              <w:rPr>
                <w:rFonts w:ascii="Calibri" w:hAnsi="Calibri" w:cs="Calibri"/>
                <w:sz w:val="15"/>
                <w:szCs w:val="15"/>
              </w:rPr>
              <w:t xml:space="preserve">Cancel a submitted request</w:t>
            </w:r>
          </w:p>
        </w:tc>
        <w:tc>
          <w:tcPr>
            <w:tcW w:w="3456" w:type="dxa"/>
          </w:tcPr>
          <w:p>
            <w:pPr>
              <w:spacing w:after="0"/>
              <w:rPr>
                <w:rFonts w:ascii="Calibri" w:hAnsi="Calibri" w:cs="Calibri"/>
                <w:sz w:val="15"/>
                <w:szCs w:val="15"/>
              </w:rPr>
            </w:pPr>
            <w:r>
              <w:rPr>
                <w:rFonts w:ascii="Calibri" w:hAnsi="Calibri" w:cs="Calibri"/>
                <w:sz w:val="15"/>
                <w:szCs w:val="15"/>
              </w:rPr>
              <w:t xml:space="preserve">BRD 1.007.1, BRD 1.007.1.1, BRD 1.007.1.2, BRD 1.007.1.3, BRD 1.007.1.4</w:t>
            </w:r>
          </w:p>
        </w:tc>
        <w:tc>
          <w:tcPr>
            <w:tcW w:w="3168" w:type="dxa"/>
          </w:tcPr>
          <w:p>
            <w:pPr>
              <w:spacing w:after="0"/>
              <w:rPr>
                <w:rFonts w:ascii="Calibri" w:hAnsi="Calibri" w:cs="Calibri"/>
                <w:sz w:val="15"/>
                <w:szCs w:val="15"/>
              </w:rPr>
            </w:pPr>
            <w:r>
              <w:rPr>
                <w:rFonts w:ascii="Calibri" w:hAnsi="Calibri" w:cs="Calibri"/>
                <w:sz w:val="15"/>
                <w:szCs w:val="15"/>
              </w:rPr>
              <w:t xml:space="preserve">FRUM.009.08</w:t>
            </w:r>
          </w:p>
        </w:tc>
        <w:tc>
          <w:tcPr>
            <w:tcW w:w="2664" w:type="dxa"/>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FR-UA-018</w:t>
            </w:r>
          </w:p>
        </w:tc>
        <w:tc>
          <w:tcPr>
            <w:tcW w:w="3744" w:type="dxa"/>
          </w:tcPr>
          <w:p>
            <w:pPr>
              <w:spacing w:after="0"/>
              <w:rPr>
                <w:rFonts w:ascii="Calibri" w:hAnsi="Calibri" w:cs="Calibri"/>
                <w:sz w:val="15"/>
                <w:szCs w:val="15"/>
              </w:rPr>
            </w:pPr>
            <w:r>
              <w:rPr>
                <w:rFonts w:ascii="Calibri" w:hAnsi="Calibri" w:cs="Calibri"/>
                <w:sz w:val="15"/>
                <w:szCs w:val="15"/>
              </w:rPr>
              <w:t xml:space="preserve">View submitted requests and their status</w:t>
            </w:r>
          </w:p>
        </w:tc>
        <w:tc>
          <w:tcPr>
            <w:tcW w:w="3456" w:type="dxa"/>
          </w:tcPr>
          <w:p>
            <w:pPr>
              <w:spacing w:after="0"/>
              <w:rPr>
                <w:rFonts w:ascii="Calibri" w:hAnsi="Calibri" w:cs="Calibri"/>
                <w:sz w:val="15"/>
                <w:szCs w:val="15"/>
              </w:rPr>
            </w:pPr>
            <w:r>
              <w:rPr>
                <w:rFonts w:ascii="Calibri" w:hAnsi="Calibri" w:cs="Calibri"/>
                <w:sz w:val="15"/>
                <w:szCs w:val="15"/>
              </w:rPr>
              <w:t xml:space="preserve">BRD 1.008.1, BRD 1.008.1.1, BRD 1.008.1.2, BRD 1.008.1.3, BRD 1.008.1.4</w:t>
            </w:r>
          </w:p>
        </w:tc>
        <w:tc>
          <w:tcPr>
            <w:tcW w:w="3168" w:type="dxa"/>
          </w:tcPr>
          <w:p>
            <w:pPr>
              <w:spacing w:after="0"/>
              <w:rPr>
                <w:rFonts w:ascii="Calibri" w:hAnsi="Calibri" w:cs="Calibri"/>
                <w:sz w:val="15"/>
                <w:szCs w:val="15"/>
              </w:rPr>
            </w:pPr>
            <w:r>
              <w:rPr>
                <w:rFonts w:ascii="Calibri" w:hAnsi="Calibri" w:cs="Calibri"/>
                <w:sz w:val="15"/>
                <w:szCs w:val="15"/>
              </w:rPr>
              <w:t xml:space="preserve">FRUM.007.03, FRUM.009.09</w:t>
            </w:r>
          </w:p>
        </w:tc>
        <w:tc>
          <w:tcPr>
            <w:tcW w:w="2664" w:type="dxa"/>
          </w:tcPr>
          <w:p>
            <w:pPr>
              <w:spacing w:after="0"/>
              <w:rPr>
                <w:rFonts w:ascii="Calibri" w:hAnsi="Calibri" w:cs="Calibri"/>
                <w:sz w:val="15"/>
                <w:szCs w:val="15"/>
              </w:rPr>
            </w:pPr>
            <w:r>
              <w:rPr>
                <w:rFonts w:ascii="Calibri" w:hAnsi="Calibri" w:cs="Calibri"/>
                <w:sz w:val="15"/>
                <w:szCs w:val="15"/>
              </w:rPr>
              <w:t xml:space="preserve">TC-UA-018.1 to 018.3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FR-UA-019</w:t>
            </w:r>
          </w:p>
        </w:tc>
        <w:tc>
          <w:tcPr>
            <w:tcW w:w="3744" w:type="dxa"/>
          </w:tcPr>
          <w:p>
            <w:pPr>
              <w:spacing w:after="0"/>
              <w:rPr>
                <w:rFonts w:ascii="Calibri" w:hAnsi="Calibri" w:cs="Calibri"/>
                <w:sz w:val="15"/>
                <w:szCs w:val="15"/>
              </w:rPr>
            </w:pPr>
            <w:r>
              <w:rPr>
                <w:rFonts w:ascii="Calibri" w:hAnsi="Calibri" w:cs="Calibri"/>
                <w:sz w:val="15"/>
                <w:szCs w:val="15"/>
              </w:rPr>
              <w:t xml:space="preserve">Submit a bulk request</w:t>
            </w:r>
          </w:p>
        </w:tc>
        <w:tc>
          <w:tcPr>
            <w:tcW w:w="3456" w:type="dxa"/>
          </w:tcPr>
          <w:p>
            <w:pPr>
              <w:spacing w:after="0"/>
              <w:rPr>
                <w:rFonts w:ascii="Calibri" w:hAnsi="Calibri" w:cs="Calibri"/>
                <w:sz w:val="15"/>
                <w:szCs w:val="15"/>
              </w:rPr>
            </w:pPr>
            <w:r>
              <w:rPr>
                <w:rFonts w:ascii="Calibri" w:hAnsi="Calibri" w:cs="Calibri"/>
                <w:sz w:val="15"/>
                <w:szCs w:val="15"/>
              </w:rPr>
              <w:t xml:space="preserve">BRD 1.009.1, BRD 1.009.1.1, BRD 1.009.1.2, BRD 1.009.1.3, BRD 1.009.1.4, BRD 1.009.1.5, BRD 1.009.1.6, UAM-NFR-38</w:t>
            </w:r>
          </w:p>
        </w:tc>
        <w:tc>
          <w:tcPr>
            <w:tcW w:w="3168" w:type="dxa"/>
          </w:tcPr>
          <w:p>
            <w:pPr>
              <w:spacing w:after="0"/>
              <w:rPr>
                <w:rFonts w:ascii="Calibri" w:hAnsi="Calibri" w:cs="Calibri"/>
                <w:sz w:val="15"/>
                <w:szCs w:val="15"/>
              </w:rPr>
            </w:pPr>
            <w:r>
              <w:rPr>
                <w:rFonts w:ascii="Calibri" w:hAnsi="Calibri" w:cs="Calibri"/>
                <w:sz w:val="15"/>
                <w:szCs w:val="15"/>
              </w:rPr>
              <w:t xml:space="preserve">FRUM.011.01</w:t>
            </w:r>
          </w:p>
        </w:tc>
        <w:tc>
          <w:tcPr>
            <w:tcW w:w="2664" w:type="dxa"/>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FR-UA-020</w:t>
            </w:r>
          </w:p>
        </w:tc>
        <w:tc>
          <w:tcPr>
            <w:tcW w:w="3744" w:type="dxa"/>
          </w:tcPr>
          <w:p>
            <w:pPr>
              <w:spacing w:after="0"/>
              <w:rPr>
                <w:rFonts w:ascii="Calibri" w:hAnsi="Calibri" w:cs="Calibri"/>
                <w:sz w:val="15"/>
                <w:szCs w:val="15"/>
              </w:rPr>
            </w:pPr>
            <w:r>
              <w:rPr>
                <w:rFonts w:ascii="Calibri" w:hAnsi="Calibri" w:cs="Calibri"/>
                <w:sz w:val="15"/>
                <w:szCs w:val="15"/>
              </w:rPr>
              <w:t xml:space="preserve">Apply changes on an effective date</w:t>
            </w:r>
          </w:p>
        </w:tc>
        <w:tc>
          <w:tcPr>
            <w:tcW w:w="3456" w:type="dxa"/>
          </w:tcPr>
          <w:p>
            <w:pPr>
              <w:spacing w:after="0"/>
              <w:rPr>
                <w:rFonts w:ascii="Calibri" w:hAnsi="Calibri" w:cs="Calibri"/>
                <w:sz w:val="15"/>
                <w:szCs w:val="15"/>
              </w:rPr>
            </w:pPr>
            <w:r>
              <w:rPr>
                <w:rFonts w:ascii="Calibri" w:hAnsi="Calibri" w:cs="Calibri"/>
                <w:sz w:val="15"/>
                <w:szCs w:val="15"/>
              </w:rPr>
              <w:t xml:space="preserve">UAM-NFR-14</w:t>
            </w:r>
          </w:p>
        </w:tc>
        <w:tc>
          <w:tcPr>
            <w:tcW w:w="3168" w:type="dxa"/>
          </w:tcPr>
          <w:p>
            <w:pPr>
              <w:spacing w:after="0"/>
              <w:rPr>
                <w:rFonts w:ascii="Calibri" w:hAnsi="Calibri" w:cs="Calibri"/>
                <w:sz w:val="15"/>
                <w:szCs w:val="15"/>
              </w:rPr>
            </w:pPr>
            <w:r>
              <w:rPr>
                <w:rFonts w:ascii="Calibri" w:hAnsi="Calibri" w:cs="Calibri"/>
                <w:sz w:val="15"/>
                <w:szCs w:val="15"/>
              </w:rPr>
              <w:t xml:space="preserve">FRUM.009.10</w:t>
            </w:r>
          </w:p>
        </w:tc>
        <w:tc>
          <w:tcPr>
            <w:tcW w:w="2664" w:type="dxa"/>
          </w:tcPr>
          <w:p>
            <w:pPr>
              <w:spacing w:after="0"/>
              <w:rPr>
                <w:rFonts w:ascii="Calibri" w:hAnsi="Calibri" w:cs="Calibri"/>
                <w:sz w:val="15"/>
                <w:szCs w:val="15"/>
              </w:rPr>
            </w:pPr>
            <w:r>
              <w:rPr>
                <w:rFonts w:ascii="Calibri" w:hAnsi="Calibri" w:cs="Calibri"/>
                <w:sz w:val="15"/>
                <w:szCs w:val="15"/>
              </w:rPr>
              <w:t xml:space="preserve">TC-UA-020.1 to 020.4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FR-UA-030</w:t>
            </w:r>
          </w:p>
        </w:tc>
        <w:tc>
          <w:tcPr>
            <w:tcW w:w="3744" w:type="dxa"/>
          </w:tcPr>
          <w:p>
            <w:pPr>
              <w:spacing w:after="0"/>
              <w:rPr>
                <w:rFonts w:ascii="Calibri" w:hAnsi="Calibri" w:cs="Calibri"/>
                <w:sz w:val="15"/>
                <w:szCs w:val="15"/>
              </w:rPr>
            </w:pPr>
            <w:r>
              <w:rPr>
                <w:rFonts w:ascii="Calibri" w:hAnsi="Calibri" w:cs="Calibri"/>
                <w:sz w:val="15"/>
                <w:szCs w:val="15"/>
              </w:rPr>
              <w:t xml:space="preserve">Receive, list and open requests for approval</w:t>
            </w:r>
          </w:p>
        </w:tc>
        <w:tc>
          <w:tcPr>
            <w:tcW w:w="3456" w:type="dxa"/>
          </w:tcPr>
          <w:p>
            <w:pPr>
              <w:spacing w:after="0"/>
              <w:rPr>
                <w:rFonts w:ascii="Calibri" w:hAnsi="Calibri" w:cs="Calibri"/>
                <w:sz w:val="15"/>
                <w:szCs w:val="15"/>
              </w:rPr>
            </w:pPr>
            <w:r>
              <w:rPr>
                <w:rFonts w:ascii="Calibri" w:hAnsi="Calibri" w:cs="Calibri"/>
                <w:sz w:val="15"/>
                <w:szCs w:val="15"/>
              </w:rPr>
              <w:t xml:space="preserve">BRD 2.002.1, BRD 2.002.2, BRD 2.002.2.1, BRD 2.002.3, BRD 2.002.4</w:t>
            </w:r>
          </w:p>
        </w:tc>
        <w:tc>
          <w:tcPr>
            <w:tcW w:w="3168" w:type="dxa"/>
          </w:tcPr>
          <w:p>
            <w:pPr>
              <w:spacing w:after="0"/>
              <w:rPr>
                <w:rFonts w:ascii="Calibri" w:hAnsi="Calibri" w:cs="Calibri"/>
                <w:sz w:val="15"/>
                <w:szCs w:val="15"/>
              </w:rPr>
            </w:pPr>
            <w:r>
              <w:rPr>
                <w:rFonts w:ascii="Calibri" w:hAnsi="Calibri" w:cs="Calibri"/>
                <w:sz w:val="15"/>
                <w:szCs w:val="15"/>
              </w:rPr>
              <w:t xml:space="preserve">FRUM.010.01</w:t>
            </w:r>
          </w:p>
        </w:tc>
        <w:tc>
          <w:tcPr>
            <w:tcW w:w="2664" w:type="dxa"/>
          </w:tcPr>
          <w:p>
            <w:pPr>
              <w:spacing w:after="0"/>
              <w:rPr>
                <w:rFonts w:ascii="Calibri" w:hAnsi="Calibri" w:cs="Calibri"/>
                <w:sz w:val="15"/>
                <w:szCs w:val="15"/>
              </w:rPr>
            </w:pPr>
            <w:r>
              <w:rPr>
                <w:rFonts w:ascii="Calibri" w:hAnsi="Calibri" w:cs="Calibri"/>
                <w:sz w:val="15"/>
                <w:szCs w:val="15"/>
              </w:rPr>
              <w:t xml:space="preserve">TC-UA-030.1 to 030.3 (3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FR-UA-031</w:t>
            </w:r>
          </w:p>
        </w:tc>
        <w:tc>
          <w:tcPr>
            <w:tcW w:w="3744" w:type="dxa"/>
          </w:tcPr>
          <w:p>
            <w:pPr>
              <w:spacing w:after="0"/>
              <w:rPr>
                <w:rFonts w:ascii="Calibri" w:hAnsi="Calibri" w:cs="Calibri"/>
                <w:sz w:val="15"/>
                <w:szCs w:val="15"/>
              </w:rPr>
            </w:pPr>
            <w:r>
              <w:rPr>
                <w:rFonts w:ascii="Calibri" w:hAnsi="Calibri" w:cs="Calibri"/>
                <w:sz w:val="15"/>
                <w:szCs w:val="15"/>
              </w:rPr>
              <w:t xml:space="preserve">Approve a request and grant the access</w:t>
            </w:r>
          </w:p>
        </w:tc>
        <w:tc>
          <w:tcPr>
            <w:tcW w:w="3456" w:type="dxa"/>
          </w:tcPr>
          <w:p>
            <w:pPr>
              <w:spacing w:after="0"/>
              <w:rPr>
                <w:rFonts w:ascii="Calibri" w:hAnsi="Calibri" w:cs="Calibri"/>
                <w:sz w:val="15"/>
                <w:szCs w:val="15"/>
              </w:rPr>
            </w:pPr>
            <w:r>
              <w:rPr>
                <w:rFonts w:ascii="Calibri" w:hAnsi="Calibri" w:cs="Calibri"/>
                <w:sz w:val="15"/>
                <w:szCs w:val="15"/>
              </w:rPr>
              <w:t xml:space="preserve">BRD 2.002.5</w:t>
            </w:r>
          </w:p>
        </w:tc>
        <w:tc>
          <w:tcPr>
            <w:tcW w:w="3168" w:type="dxa"/>
          </w:tcPr>
          <w:p>
            <w:pPr>
              <w:spacing w:after="0"/>
              <w:rPr>
                <w:rFonts w:ascii="Calibri" w:hAnsi="Calibri" w:cs="Calibri"/>
                <w:sz w:val="15"/>
                <w:szCs w:val="15"/>
              </w:rPr>
            </w:pPr>
            <w:r>
              <w:rPr>
                <w:rFonts w:ascii="Calibri" w:hAnsi="Calibri" w:cs="Calibri"/>
                <w:sz w:val="15"/>
                <w:szCs w:val="15"/>
              </w:rPr>
              <w:t xml:space="preserve">FRUM.002.01, FRUM.010.02</w:t>
            </w:r>
          </w:p>
        </w:tc>
        <w:tc>
          <w:tcPr>
            <w:tcW w:w="2664" w:type="dxa"/>
          </w:tcPr>
          <w:p>
            <w:pPr>
              <w:spacing w:after="0"/>
              <w:rPr>
                <w:rFonts w:ascii="Calibri" w:hAnsi="Calibri" w:cs="Calibri"/>
                <w:sz w:val="15"/>
                <w:szCs w:val="15"/>
              </w:rPr>
            </w:pPr>
            <w:r>
              <w:rPr>
                <w:rFonts w:ascii="Calibri" w:hAnsi="Calibri" w:cs="Calibri"/>
                <w:sz w:val="15"/>
                <w:szCs w:val="15"/>
              </w:rPr>
              <w:t xml:space="preserve">TC-UA-031.1 to 031.3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FR-UA-032</w:t>
            </w:r>
          </w:p>
        </w:tc>
        <w:tc>
          <w:tcPr>
            <w:tcW w:w="3744" w:type="dxa"/>
          </w:tcPr>
          <w:p>
            <w:pPr>
              <w:spacing w:after="0"/>
              <w:rPr>
                <w:rFonts w:ascii="Calibri" w:hAnsi="Calibri" w:cs="Calibri"/>
                <w:sz w:val="15"/>
                <w:szCs w:val="15"/>
              </w:rPr>
            </w:pPr>
            <w:r>
              <w:rPr>
                <w:rFonts w:ascii="Calibri" w:hAnsi="Calibri" w:cs="Calibri"/>
                <w:sz w:val="15"/>
                <w:szCs w:val="15"/>
              </w:rPr>
              <w:t xml:space="preserve">Reject a request</w:t>
            </w:r>
          </w:p>
        </w:tc>
        <w:tc>
          <w:tcPr>
            <w:tcW w:w="3456" w:type="dxa"/>
          </w:tcPr>
          <w:p>
            <w:pPr>
              <w:spacing w:after="0"/>
              <w:rPr>
                <w:rFonts w:ascii="Calibri" w:hAnsi="Calibri" w:cs="Calibri"/>
                <w:sz w:val="15"/>
                <w:szCs w:val="15"/>
              </w:rPr>
            </w:pPr>
            <w:r>
              <w:rPr>
                <w:rFonts w:ascii="Calibri" w:hAnsi="Calibri" w:cs="Calibri"/>
                <w:sz w:val="15"/>
                <w:szCs w:val="15"/>
              </w:rPr>
              <w:t xml:space="preserve">BRD 2.002.6, BRD 2.002.6.1, BRD 2.002.6.2</w:t>
            </w:r>
          </w:p>
        </w:tc>
        <w:tc>
          <w:tcPr>
            <w:tcW w:w="3168" w:type="dxa"/>
          </w:tcPr>
          <w:p>
            <w:pPr>
              <w:spacing w:after="0"/>
              <w:rPr>
                <w:rFonts w:ascii="Calibri" w:hAnsi="Calibri" w:cs="Calibri"/>
                <w:sz w:val="15"/>
                <w:szCs w:val="15"/>
              </w:rPr>
            </w:pPr>
            <w:r>
              <w:rPr>
                <w:rFonts w:ascii="Calibri" w:hAnsi="Calibri" w:cs="Calibri"/>
                <w:sz w:val="15"/>
                <w:szCs w:val="15"/>
              </w:rPr>
              <w:t xml:space="preserve">FRUM.010.03</w:t>
            </w:r>
          </w:p>
        </w:tc>
        <w:tc>
          <w:tcPr>
            <w:tcW w:w="2664" w:type="dxa"/>
          </w:tcPr>
          <w:p>
            <w:pPr>
              <w:spacing w:after="0"/>
              <w:rPr>
                <w:rFonts w:ascii="Calibri" w:hAnsi="Calibri" w:cs="Calibri"/>
                <w:sz w:val="15"/>
                <w:szCs w:val="15"/>
              </w:rPr>
            </w:pPr>
            <w:r>
              <w:rPr>
                <w:rFonts w:ascii="Calibri" w:hAnsi="Calibri" w:cs="Calibri"/>
                <w:sz w:val="15"/>
                <w:szCs w:val="15"/>
              </w:rPr>
              <w:t xml:space="preserve">TC-UA-032.1 to 032.2 (3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FR-UA-033</w:t>
            </w:r>
          </w:p>
        </w:tc>
        <w:tc>
          <w:tcPr>
            <w:tcW w:w="3744" w:type="dxa"/>
          </w:tcPr>
          <w:p>
            <w:pPr>
              <w:spacing w:after="0"/>
              <w:rPr>
                <w:rFonts w:ascii="Calibri" w:hAnsi="Calibri" w:cs="Calibri"/>
                <w:sz w:val="15"/>
                <w:szCs w:val="15"/>
              </w:rPr>
            </w:pPr>
            <w:r>
              <w:rPr>
                <w:rFonts w:ascii="Calibri" w:hAnsi="Calibri" w:cs="Calibri"/>
                <w:sz w:val="15"/>
                <w:szCs w:val="15"/>
              </w:rPr>
              <w:t xml:space="preserve">Return a request to the Requestor</w:t>
            </w:r>
          </w:p>
        </w:tc>
        <w:tc>
          <w:tcPr>
            <w:tcW w:w="3456" w:type="dxa"/>
          </w:tcPr>
          <w:p>
            <w:pPr>
              <w:spacing w:after="0"/>
              <w:rPr>
                <w:rFonts w:ascii="Calibri" w:hAnsi="Calibri" w:cs="Calibri"/>
                <w:sz w:val="15"/>
                <w:szCs w:val="15"/>
              </w:rPr>
            </w:pPr>
            <w:r>
              <w:rPr>
                <w:rFonts w:ascii="Calibri" w:hAnsi="Calibri" w:cs="Calibri"/>
                <w:sz w:val="15"/>
                <w:szCs w:val="15"/>
              </w:rPr>
              <w:t xml:space="preserve">BRD 2.002.7, BRD 2.002.7.1</w:t>
            </w:r>
          </w:p>
        </w:tc>
        <w:tc>
          <w:tcPr>
            <w:tcW w:w="3168" w:type="dxa"/>
          </w:tcPr>
          <w:p>
            <w:pPr>
              <w:spacing w:after="0"/>
              <w:rPr>
                <w:rFonts w:ascii="Calibri" w:hAnsi="Calibri" w:cs="Calibri"/>
                <w:sz w:val="15"/>
                <w:szCs w:val="15"/>
              </w:rPr>
            </w:pPr>
            <w:r>
              <w:rPr>
                <w:rFonts w:ascii="Calibri" w:hAnsi="Calibri" w:cs="Calibri"/>
                <w:sz w:val="15"/>
                <w:szCs w:val="15"/>
              </w:rPr>
              <w:t xml:space="preserve">FRUM.010.04</w:t>
            </w:r>
          </w:p>
        </w:tc>
        <w:tc>
          <w:tcPr>
            <w:tcW w:w="2664" w:type="dxa"/>
          </w:tcPr>
          <w:p>
            <w:pPr>
              <w:spacing w:after="0"/>
              <w:rPr>
                <w:rFonts w:ascii="Calibri" w:hAnsi="Calibri" w:cs="Calibri"/>
                <w:sz w:val="15"/>
                <w:szCs w:val="15"/>
              </w:rPr>
            </w:pPr>
            <w:r>
              <w:rPr>
                <w:rFonts w:ascii="Calibri" w:hAnsi="Calibri" w:cs="Calibri"/>
                <w:sz w:val="15"/>
                <w:szCs w:val="15"/>
              </w:rPr>
              <w:t xml:space="preserve">TC-UA-033.1 to 033.2 (2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FR-UA-034</w:t>
            </w:r>
          </w:p>
        </w:tc>
        <w:tc>
          <w:tcPr>
            <w:tcW w:w="3744" w:type="dxa"/>
          </w:tcPr>
          <w:p>
            <w:pPr>
              <w:spacing w:after="0"/>
              <w:rPr>
                <w:rFonts w:ascii="Calibri" w:hAnsi="Calibri" w:cs="Calibri"/>
                <w:sz w:val="15"/>
                <w:szCs w:val="15"/>
              </w:rPr>
            </w:pPr>
            <w:r>
              <w:rPr>
                <w:rFonts w:ascii="Calibri" w:hAnsi="Calibri" w:cs="Calibri"/>
                <w:sz w:val="15"/>
                <w:szCs w:val="15"/>
              </w:rPr>
              <w:t xml:space="preserve">Escalate privileged and out-of-hours changes for a second approval</w:t>
            </w:r>
          </w:p>
        </w:tc>
        <w:tc>
          <w:tcPr>
            <w:tcW w:w="3456" w:type="dxa"/>
          </w:tcPr>
          <w:p>
            <w:pPr>
              <w:spacing w:after="0"/>
              <w:rPr>
                <w:rFonts w:ascii="Calibri" w:hAnsi="Calibri" w:cs="Calibri"/>
                <w:sz w:val="15"/>
                <w:szCs w:val="15"/>
              </w:rPr>
            </w:pPr>
            <w:r>
              <w:rPr>
                <w:rFonts w:ascii="Calibri" w:hAnsi="Calibri" w:cs="Calibri"/>
                <w:sz w:val="15"/>
                <w:szCs w:val="15"/>
              </w:rPr>
              <w:t xml:space="preserve">UAM-NFR-40</w:t>
            </w:r>
          </w:p>
        </w:tc>
        <w:tc>
          <w:tcPr>
            <w:tcW w:w="3168" w:type="dxa"/>
          </w:tcPr>
          <w:p>
            <w:pPr>
              <w:spacing w:after="0"/>
              <w:rPr>
                <w:rFonts w:ascii="Calibri" w:hAnsi="Calibri" w:cs="Calibri"/>
                <w:sz w:val="15"/>
                <w:szCs w:val="15"/>
              </w:rPr>
            </w:pPr>
            <w:r>
              <w:rPr>
                <w:rFonts w:ascii="Calibri" w:hAnsi="Calibri" w:cs="Calibri"/>
                <w:sz w:val="15"/>
                <w:szCs w:val="15"/>
              </w:rPr>
              <w:t xml:space="preserve">FRUM.010.05</w:t>
            </w:r>
          </w:p>
        </w:tc>
        <w:tc>
          <w:tcPr>
            <w:tcW w:w="2664" w:type="dxa"/>
          </w:tcPr>
          <w:p>
            <w:pPr>
              <w:spacing w:after="0"/>
              <w:rPr>
                <w:rFonts w:ascii="Calibri" w:hAnsi="Calibri" w:cs="Calibri"/>
                <w:sz w:val="15"/>
                <w:szCs w:val="15"/>
              </w:rPr>
            </w:pPr>
            <w:r>
              <w:rPr>
                <w:rFonts w:ascii="Calibri" w:hAnsi="Calibri" w:cs="Calibri"/>
                <w:sz w:val="15"/>
                <w:szCs w:val="15"/>
              </w:rPr>
              <w:t xml:space="preserve">TC-UA-034.1 to 034.3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FR-UA-040</w:t>
            </w:r>
          </w:p>
        </w:tc>
        <w:tc>
          <w:tcPr>
            <w:tcW w:w="3744" w:type="dxa"/>
          </w:tcPr>
          <w:p>
            <w:pPr>
              <w:spacing w:after="0"/>
              <w:rPr>
                <w:rFonts w:ascii="Calibri" w:hAnsi="Calibri" w:cs="Calibri"/>
                <w:sz w:val="15"/>
                <w:szCs w:val="15"/>
              </w:rPr>
            </w:pPr>
            <w:r>
              <w:rPr>
                <w:rFonts w:ascii="Calibri" w:hAnsi="Calibri" w:cs="Calibri"/>
                <w:sz w:val="15"/>
                <w:szCs w:val="15"/>
              </w:rPr>
              <w:t xml:space="preserve">Request a new group profile</w:t>
            </w:r>
          </w:p>
        </w:tc>
        <w:tc>
          <w:tcPr>
            <w:tcW w:w="3456" w:type="dxa"/>
          </w:tcPr>
          <w:p>
            <w:pPr>
              <w:spacing w:after="0"/>
              <w:rPr>
                <w:rFonts w:ascii="Calibri" w:hAnsi="Calibri" w:cs="Calibri"/>
                <w:sz w:val="15"/>
                <w:szCs w:val="15"/>
              </w:rPr>
            </w:pPr>
            <w:r>
              <w:rPr>
                <w:rFonts w:ascii="Calibri" w:hAnsi="Calibri" w:cs="Calibri"/>
                <w:sz w:val="15"/>
                <w:szCs w:val="15"/>
              </w:rPr>
              <w:t xml:space="preserve">BRD 3.002.1, BRD 3.002.1.1, BRD 3.002.1.3, BRD 3.002.1.4, BRD 3.002.1.5, BRD 3.002.1.6, BRD 3.002.1.7</w:t>
            </w:r>
          </w:p>
        </w:tc>
        <w:tc>
          <w:tcPr>
            <w:tcW w:w="3168" w:type="dxa"/>
          </w:tcPr>
          <w:p>
            <w:pPr>
              <w:spacing w:after="0"/>
              <w:rPr>
                <w:rFonts w:ascii="Calibri" w:hAnsi="Calibri" w:cs="Calibri"/>
                <w:sz w:val="15"/>
                <w:szCs w:val="15"/>
              </w:rPr>
            </w:pPr>
            <w:r>
              <w:rPr>
                <w:rFonts w:ascii="Calibri" w:hAnsi="Calibri" w:cs="Calibri"/>
                <w:sz w:val="15"/>
                <w:szCs w:val="15"/>
              </w:rPr>
              <w:t xml:space="preserve">FRUM.005.01, FRUM.005.02</w:t>
            </w:r>
          </w:p>
        </w:tc>
        <w:tc>
          <w:tcPr>
            <w:tcW w:w="2664" w:type="dxa"/>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FR-UA-041</w:t>
            </w:r>
          </w:p>
        </w:tc>
        <w:tc>
          <w:tcPr>
            <w:tcW w:w="3744" w:type="dxa"/>
          </w:tcPr>
          <w:p>
            <w:pPr>
              <w:spacing w:after="0"/>
              <w:rPr>
                <w:rFonts w:ascii="Calibri" w:hAnsi="Calibri" w:cs="Calibri"/>
                <w:sz w:val="15"/>
                <w:szCs w:val="15"/>
              </w:rPr>
            </w:pPr>
            <w:r>
              <w:rPr>
                <w:rFonts w:ascii="Calibri" w:hAnsi="Calibri" w:cs="Calibri"/>
                <w:sz w:val="15"/>
                <w:szCs w:val="15"/>
              </w:rPr>
              <w:t xml:space="preserve">Request a change to a group profile</w:t>
            </w:r>
          </w:p>
        </w:tc>
        <w:tc>
          <w:tcPr>
            <w:tcW w:w="3456" w:type="dxa"/>
          </w:tcPr>
          <w:p>
            <w:pPr>
              <w:spacing w:after="0"/>
              <w:rPr>
                <w:rFonts w:ascii="Calibri" w:hAnsi="Calibri" w:cs="Calibri"/>
                <w:sz w:val="15"/>
                <w:szCs w:val="15"/>
              </w:rPr>
            </w:pPr>
            <w:r>
              <w:rPr>
                <w:rFonts w:ascii="Calibri" w:hAnsi="Calibri" w:cs="Calibri"/>
                <w:sz w:val="15"/>
                <w:szCs w:val="15"/>
              </w:rPr>
              <w:t xml:space="preserve">BRD 3.002.2, BRD 3.002.2.1, BRD 3.002.2.2, BRD 3.002.2.4, BRD 3.002.2.5, BRD 3.002.2.6, BRD 3.002.2.7, BRD 3.002.2.8</w:t>
            </w:r>
          </w:p>
        </w:tc>
        <w:tc>
          <w:tcPr>
            <w:tcW w:w="3168"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664" w:type="dxa"/>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FR-UA-042</w:t>
            </w:r>
          </w:p>
        </w:tc>
        <w:tc>
          <w:tcPr>
            <w:tcW w:w="3744" w:type="dxa"/>
          </w:tcPr>
          <w:p>
            <w:pPr>
              <w:spacing w:after="0"/>
              <w:rPr>
                <w:rFonts w:ascii="Calibri" w:hAnsi="Calibri" w:cs="Calibri"/>
                <w:sz w:val="15"/>
                <w:szCs w:val="15"/>
              </w:rPr>
            </w:pPr>
            <w:r>
              <w:rPr>
                <w:rFonts w:ascii="Calibri" w:hAnsi="Calibri" w:cs="Calibri"/>
                <w:sz w:val="15"/>
                <w:szCs w:val="15"/>
              </w:rPr>
              <w:t xml:space="preserve">Request the deactivation of a group profile</w:t>
            </w:r>
          </w:p>
        </w:tc>
        <w:tc>
          <w:tcPr>
            <w:tcW w:w="3456" w:type="dxa"/>
          </w:tcPr>
          <w:p>
            <w:pPr>
              <w:spacing w:after="0"/>
              <w:rPr>
                <w:rFonts w:ascii="Calibri" w:hAnsi="Calibri" w:cs="Calibri"/>
                <w:sz w:val="15"/>
                <w:szCs w:val="15"/>
              </w:rPr>
            </w:pPr>
            <w:r>
              <w:rPr>
                <w:rFonts w:ascii="Calibri" w:hAnsi="Calibri" w:cs="Calibri"/>
                <w:sz w:val="15"/>
                <w:szCs w:val="15"/>
              </w:rPr>
              <w:t xml:space="preserve">BRD 3.002.3, BRD 3.002.3.1, BRD 3.002.3.2, BRD 3.002.3.4, BRD 3.002.3.5, BRD 3.002.3.6, BRD 3.002.3.7, BRD 3.002.3.8</w:t>
            </w:r>
          </w:p>
        </w:tc>
        <w:tc>
          <w:tcPr>
            <w:tcW w:w="3168"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2664" w:type="dxa"/>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FR-UA-043</w:t>
            </w:r>
          </w:p>
        </w:tc>
        <w:tc>
          <w:tcPr>
            <w:tcW w:w="3744" w:type="dxa"/>
          </w:tcPr>
          <w:p>
            <w:pPr>
              <w:spacing w:after="0"/>
              <w:rPr>
                <w:rFonts w:ascii="Calibri" w:hAnsi="Calibri" w:cs="Calibri"/>
                <w:sz w:val="15"/>
                <w:szCs w:val="15"/>
              </w:rPr>
            </w:pPr>
            <w:r>
              <w:rPr>
                <w:rFonts w:ascii="Calibri" w:hAnsi="Calibri" w:cs="Calibri"/>
                <w:sz w:val="15"/>
                <w:szCs w:val="15"/>
              </w:rPr>
              <w:t xml:space="preserve">Request the reactivation of a group profile</w:t>
            </w:r>
          </w:p>
        </w:tc>
        <w:tc>
          <w:tcPr>
            <w:tcW w:w="3456" w:type="dxa"/>
          </w:tcPr>
          <w:p>
            <w:pPr>
              <w:spacing w:after="0"/>
              <w:rPr>
                <w:rFonts w:ascii="Calibri" w:hAnsi="Calibri" w:cs="Calibri"/>
                <w:sz w:val="15"/>
                <w:szCs w:val="15"/>
              </w:rPr>
            </w:pPr>
            <w:r>
              <w:rPr>
                <w:rFonts w:ascii="Calibri" w:hAnsi="Calibri" w:cs="Calibri"/>
                <w:sz w:val="15"/>
                <w:szCs w:val="15"/>
              </w:rPr>
              <w:t xml:space="preserve">BRD 3.002.4, BRD 3.002.4.1, BRD 3.002.4.2, BRD 3.002.4.4, BRD 3.002.4.5, BRD 3.002.4.6, BRD 3.002.4.7, BRD 3.002.4.8</w:t>
            </w:r>
          </w:p>
        </w:tc>
        <w:tc>
          <w:tcPr>
            <w:tcW w:w="3168"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2664" w:type="dxa"/>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FR-UA-044</w:t>
            </w:r>
          </w:p>
        </w:tc>
        <w:tc>
          <w:tcPr>
            <w:tcW w:w="3744" w:type="dxa"/>
          </w:tcPr>
          <w:p>
            <w:pPr>
              <w:spacing w:after="0"/>
              <w:rPr>
                <w:rFonts w:ascii="Calibri" w:hAnsi="Calibri" w:cs="Calibri"/>
                <w:sz w:val="15"/>
                <w:szCs w:val="15"/>
              </w:rPr>
            </w:pPr>
            <w:r>
              <w:rPr>
                <w:rFonts w:ascii="Calibri" w:hAnsi="Calibri" w:cs="Calibri"/>
                <w:sz w:val="15"/>
                <w:szCs w:val="15"/>
              </w:rPr>
              <w:t xml:space="preserve">Route group-profile requests to approvers in order</w:t>
            </w:r>
          </w:p>
        </w:tc>
        <w:tc>
          <w:tcPr>
            <w:tcW w:w="3456" w:type="dxa"/>
          </w:tcPr>
          <w:p>
            <w:pPr>
              <w:spacing w:after="0"/>
              <w:rPr>
                <w:rFonts w:ascii="Calibri" w:hAnsi="Calibri" w:cs="Calibri"/>
                <w:sz w:val="15"/>
                <w:szCs w:val="15"/>
              </w:rPr>
            </w:pPr>
            <w:r>
              <w:rPr>
                <w:rFonts w:ascii="Calibri" w:hAnsi="Calibri" w:cs="Calibri"/>
                <w:sz w:val="15"/>
                <w:szCs w:val="15"/>
              </w:rPr>
              <w:t xml:space="preserve">BRD 3.002.1.2, BRD 3.002.2.3, BRD 3.002.3.3, BRD 3.002.4.3</w:t>
            </w:r>
          </w:p>
        </w:tc>
        <w:tc>
          <w:tcPr>
            <w:tcW w:w="3168" w:type="dxa"/>
          </w:tcPr>
          <w:p>
            <w:pPr>
              <w:spacing w:after="0"/>
              <w:rPr>
                <w:rFonts w:ascii="Calibri" w:hAnsi="Calibri" w:cs="Calibri"/>
                <w:sz w:val="15"/>
                <w:szCs w:val="15"/>
              </w:rPr>
            </w:pPr>
            <w:r>
              <w:rPr>
                <w:rFonts w:ascii="Calibri" w:hAnsi="Calibri" w:cs="Calibri"/>
                <w:sz w:val="15"/>
                <w:szCs w:val="15"/>
              </w:rPr>
              <w:t xml:space="preserve">FRUM.005.01, FRUM.005.03</w:t>
            </w:r>
          </w:p>
        </w:tc>
        <w:tc>
          <w:tcPr>
            <w:tcW w:w="2664" w:type="dxa"/>
          </w:tcPr>
          <w:p>
            <w:pPr>
              <w:spacing w:after="0"/>
              <w:rPr>
                <w:rFonts w:ascii="Calibri" w:hAnsi="Calibri" w:cs="Calibri"/>
                <w:sz w:val="15"/>
                <w:szCs w:val="15"/>
              </w:rPr>
            </w:pPr>
            <w:r>
              <w:rPr>
                <w:rFonts w:ascii="Calibri" w:hAnsi="Calibri" w:cs="Calibri"/>
                <w:sz w:val="15"/>
                <w:szCs w:val="15"/>
              </w:rPr>
              <w:t xml:space="preserve">TC-UA-044.1 to 044.3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FR-UA-045</w:t>
            </w:r>
          </w:p>
        </w:tc>
        <w:tc>
          <w:tcPr>
            <w:tcW w:w="3744" w:type="dxa"/>
          </w:tcPr>
          <w:p>
            <w:pPr>
              <w:spacing w:after="0"/>
              <w:rPr>
                <w:rFonts w:ascii="Calibri" w:hAnsi="Calibri" w:cs="Calibri"/>
                <w:sz w:val="15"/>
                <w:szCs w:val="15"/>
              </w:rPr>
            </w:pPr>
            <w:r>
              <w:rPr>
                <w:rFonts w:ascii="Calibri" w:hAnsi="Calibri" w:cs="Calibri"/>
                <w:sz w:val="15"/>
                <w:szCs w:val="15"/>
              </w:rPr>
              <w:t xml:space="preserve">Implement an approved group-profile request</w:t>
            </w:r>
          </w:p>
        </w:tc>
        <w:tc>
          <w:tcPr>
            <w:tcW w:w="3456" w:type="dxa"/>
          </w:tcPr>
          <w:p>
            <w:pPr>
              <w:spacing w:after="0"/>
              <w:rPr>
                <w:rFonts w:ascii="Calibri" w:hAnsi="Calibri" w:cs="Calibri"/>
                <w:sz w:val="15"/>
                <w:szCs w:val="15"/>
              </w:rPr>
            </w:pPr>
            <w:r>
              <w:rPr>
                <w:rFonts w:ascii="Calibri" w:hAnsi="Calibri" w:cs="Calibri"/>
                <w:sz w:val="15"/>
                <w:szCs w:val="15"/>
              </w:rPr>
              <w:t xml:space="preserve">p.6 "System Administrator to create / modify group profile"; BRD 4.002.1</w:t>
            </w:r>
          </w:p>
        </w:tc>
        <w:tc>
          <w:tcPr>
            <w:tcW w:w="3168" w:type="dxa"/>
          </w:tcPr>
          <w:p>
            <w:pPr>
              <w:spacing w:after="0"/>
              <w:rPr>
                <w:rFonts w:ascii="Calibri" w:hAnsi="Calibri" w:cs="Calibri"/>
                <w:sz w:val="15"/>
                <w:szCs w:val="15"/>
              </w:rPr>
            </w:pPr>
            <w:r>
              <w:rPr>
                <w:rFonts w:ascii="Calibri" w:hAnsi="Calibri" w:cs="Calibri"/>
                <w:sz w:val="15"/>
                <w:szCs w:val="15"/>
              </w:rPr>
              <w:t xml:space="preserve">FRUM.005.01, FRUM.005.04, FRUM.006.01</w:t>
            </w:r>
          </w:p>
        </w:tc>
        <w:tc>
          <w:tcPr>
            <w:tcW w:w="2664" w:type="dxa"/>
          </w:tcPr>
          <w:p>
            <w:pPr>
              <w:spacing w:after="0"/>
              <w:rPr>
                <w:rFonts w:ascii="Calibri" w:hAnsi="Calibri" w:cs="Calibri"/>
                <w:sz w:val="15"/>
                <w:szCs w:val="15"/>
              </w:rPr>
            </w:pPr>
            <w:r>
              <w:rPr>
                <w:rFonts w:ascii="Calibri" w:hAnsi="Calibri" w:cs="Calibri"/>
                <w:sz w:val="15"/>
                <w:szCs w:val="15"/>
              </w:rPr>
              <w:t xml:space="preserve">TC-UA-045.1 to 045.3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FR-UA-050</w:t>
            </w:r>
          </w:p>
        </w:tc>
        <w:tc>
          <w:tcPr>
            <w:tcW w:w="3744" w:type="dxa"/>
          </w:tcPr>
          <w:p>
            <w:pPr>
              <w:spacing w:after="0"/>
              <w:rPr>
                <w:rFonts w:ascii="Calibri" w:hAnsi="Calibri" w:cs="Calibri"/>
                <w:sz w:val="15"/>
                <w:szCs w:val="15"/>
              </w:rPr>
            </w:pPr>
            <w:r>
              <w:rPr>
                <w:rFonts w:ascii="Calibri" w:hAnsi="Calibri" w:cs="Calibri"/>
                <w:sz w:val="15"/>
                <w:szCs w:val="15"/>
              </w:rPr>
              <w:t xml:space="preserve">Define the group profiles of the access personas</w:t>
            </w:r>
          </w:p>
        </w:tc>
        <w:tc>
          <w:tcPr>
            <w:tcW w:w="3456" w:type="dxa"/>
          </w:tcPr>
          <w:p>
            <w:pPr>
              <w:spacing w:after="0"/>
              <w:rPr>
                <w:rFonts w:ascii="Calibri" w:hAnsi="Calibri" w:cs="Calibri"/>
                <w:sz w:val="15"/>
                <w:szCs w:val="15"/>
              </w:rPr>
            </w:pPr>
            <w:r>
              <w:rPr>
                <w:rFonts w:ascii="Calibri" w:hAnsi="Calibri" w:cs="Calibri"/>
                <w:sz w:val="15"/>
                <w:szCs w:val="15"/>
              </w:rPr>
              <w:t xml:space="preserve">BRD 4.002.1, BRD 4.002.1.1, BRD 4.002.1.2, BRD 4.002.1.3</w:t>
            </w:r>
          </w:p>
        </w:tc>
        <w:tc>
          <w:tcPr>
            <w:tcW w:w="3168" w:type="dxa"/>
          </w:tcPr>
          <w:p>
            <w:pPr>
              <w:spacing w:after="0"/>
              <w:rPr>
                <w:rFonts w:ascii="Calibri" w:hAnsi="Calibri" w:cs="Calibri"/>
                <w:sz w:val="15"/>
                <w:szCs w:val="15"/>
              </w:rPr>
            </w:pPr>
            <w:r>
              <w:rPr>
                <w:rFonts w:ascii="Calibri" w:hAnsi="Calibri" w:cs="Calibri"/>
                <w:sz w:val="15"/>
                <w:szCs w:val="15"/>
              </w:rPr>
              <w:t xml:space="preserve">FRUM.005.01, FRUM.005.05</w:t>
            </w:r>
          </w:p>
        </w:tc>
        <w:tc>
          <w:tcPr>
            <w:tcW w:w="2664" w:type="dxa"/>
          </w:tcPr>
          <w:p>
            <w:pPr>
              <w:spacing w:after="0"/>
              <w:rPr>
                <w:rFonts w:ascii="Calibri" w:hAnsi="Calibri" w:cs="Calibri"/>
                <w:sz w:val="15"/>
                <w:szCs w:val="15"/>
              </w:rPr>
            </w:pPr>
            <w:r>
              <w:rPr>
                <w:rFonts w:ascii="Calibri" w:hAnsi="Calibri" w:cs="Calibri"/>
                <w:sz w:val="15"/>
                <w:szCs w:val="15"/>
              </w:rPr>
              <w:t xml:space="preserve">TC-UA-050.1 to 050.3 (3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FR-UA-051</w:t>
            </w:r>
          </w:p>
        </w:tc>
        <w:tc>
          <w:tcPr>
            <w:tcW w:w="3744" w:type="dxa"/>
          </w:tcPr>
          <w:p>
            <w:pPr>
              <w:spacing w:after="0"/>
              <w:rPr>
                <w:rFonts w:ascii="Calibri" w:hAnsi="Calibri" w:cs="Calibri"/>
                <w:sz w:val="15"/>
                <w:szCs w:val="15"/>
              </w:rPr>
            </w:pPr>
            <w:r>
              <w:rPr>
                <w:rFonts w:ascii="Calibri" w:hAnsi="Calibri" w:cs="Calibri"/>
                <w:sz w:val="15"/>
                <w:szCs w:val="15"/>
              </w:rPr>
              <w:t xml:space="preserve">Assign functions to a group profile</w:t>
            </w:r>
          </w:p>
        </w:tc>
        <w:tc>
          <w:tcPr>
            <w:tcW w:w="3456" w:type="dxa"/>
          </w:tcPr>
          <w:p>
            <w:pPr>
              <w:spacing w:after="0"/>
              <w:rPr>
                <w:rFonts w:ascii="Calibri" w:hAnsi="Calibri" w:cs="Calibri"/>
                <w:sz w:val="15"/>
                <w:szCs w:val="15"/>
              </w:rPr>
            </w:pPr>
            <w:r>
              <w:rPr>
                <w:rFonts w:ascii="Calibri" w:hAnsi="Calibri" w:cs="Calibri"/>
                <w:sz w:val="15"/>
                <w:szCs w:val="15"/>
              </w:rPr>
              <w:t xml:space="preserve">BRD 4.002.2, BRD 4.002.2.1 to 4.002.2.7, BRD 4.002.2.8, BRD 4.002.2.9, BRD 4.002.2.10, UAM-NFR-32</w:t>
            </w:r>
          </w:p>
        </w:tc>
        <w:tc>
          <w:tcPr>
            <w:tcW w:w="316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664" w:type="dxa"/>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FR-UA-052</w:t>
            </w:r>
          </w:p>
        </w:tc>
        <w:tc>
          <w:tcPr>
            <w:tcW w:w="3744" w:type="dxa"/>
          </w:tcPr>
          <w:p>
            <w:pPr>
              <w:spacing w:after="0"/>
              <w:rPr>
                <w:rFonts w:ascii="Calibri" w:hAnsi="Calibri" w:cs="Calibri"/>
                <w:sz w:val="15"/>
                <w:szCs w:val="15"/>
              </w:rPr>
            </w:pPr>
            <w:r>
              <w:rPr>
                <w:rFonts w:ascii="Calibri" w:hAnsi="Calibri" w:cs="Calibri"/>
                <w:sz w:val="15"/>
                <w:szCs w:val="15"/>
              </w:rPr>
              <w:t xml:space="preserve">Maintain user data and the user ID format</w:t>
            </w:r>
          </w:p>
        </w:tc>
        <w:tc>
          <w:tcPr>
            <w:tcW w:w="3456" w:type="dxa"/>
          </w:tcPr>
          <w:p>
            <w:pPr>
              <w:spacing w:after="0"/>
              <w:rPr>
                <w:rFonts w:ascii="Calibri" w:hAnsi="Calibri" w:cs="Calibri"/>
                <w:sz w:val="15"/>
                <w:szCs w:val="15"/>
              </w:rPr>
            </w:pPr>
            <w:r>
              <w:rPr>
                <w:rFonts w:ascii="Calibri" w:hAnsi="Calibri" w:cs="Calibri"/>
                <w:sz w:val="15"/>
                <w:szCs w:val="15"/>
              </w:rPr>
              <w:t xml:space="preserve">UAM-NFR-09, UAM-NFR-13, UAM-NFR-15, UAM-NFR-16</w:t>
            </w:r>
          </w:p>
        </w:tc>
        <w:tc>
          <w:tcPr>
            <w:tcW w:w="3168" w:type="dxa"/>
          </w:tcPr>
          <w:p>
            <w:pPr>
              <w:spacing w:after="0"/>
              <w:rPr>
                <w:rFonts w:ascii="Calibri" w:hAnsi="Calibri" w:cs="Calibri"/>
                <w:sz w:val="15"/>
                <w:szCs w:val="15"/>
              </w:rPr>
            </w:pPr>
            <w:r>
              <w:rPr>
                <w:rFonts w:ascii="Calibri" w:hAnsi="Calibri" w:cs="Calibri"/>
                <w:sz w:val="15"/>
                <w:szCs w:val="15"/>
              </w:rPr>
              <w:t xml:space="preserve">FRUM.002.01, FRUM.002.03</w:t>
            </w:r>
          </w:p>
        </w:tc>
        <w:tc>
          <w:tcPr>
            <w:tcW w:w="2664" w:type="dxa"/>
          </w:tcPr>
          <w:p>
            <w:pPr>
              <w:spacing w:after="0"/>
              <w:rPr>
                <w:rFonts w:ascii="Calibri" w:hAnsi="Calibri" w:cs="Calibri"/>
                <w:sz w:val="15"/>
                <w:szCs w:val="15"/>
              </w:rPr>
            </w:pPr>
            <w:r>
              <w:rPr>
                <w:rFonts w:ascii="Calibri" w:hAnsi="Calibri" w:cs="Calibri"/>
                <w:sz w:val="15"/>
                <w:szCs w:val="15"/>
              </w:rPr>
              <w:t xml:space="preserve">TC-UA-052.1 to 052.3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FR-UA-053</w:t>
            </w:r>
          </w:p>
        </w:tc>
        <w:tc>
          <w:tcPr>
            <w:tcW w:w="3744" w:type="dxa"/>
          </w:tcPr>
          <w:p>
            <w:pPr>
              <w:spacing w:after="0"/>
              <w:rPr>
                <w:rFonts w:ascii="Calibri" w:hAnsi="Calibri" w:cs="Calibri"/>
                <w:sz w:val="15"/>
                <w:szCs w:val="15"/>
              </w:rPr>
            </w:pPr>
            <w:r>
              <w:rPr>
                <w:rFonts w:ascii="Calibri" w:hAnsi="Calibri" w:cs="Calibri"/>
                <w:sz w:val="15"/>
                <w:szCs w:val="15"/>
              </w:rPr>
              <w:t xml:space="preserve">Keep profiles that one user may not hold apart (separation of duties)</w:t>
            </w:r>
          </w:p>
        </w:tc>
        <w:tc>
          <w:tcPr>
            <w:tcW w:w="3456" w:type="dxa"/>
          </w:tcPr>
          <w:p>
            <w:pPr>
              <w:spacing w:after="0"/>
              <w:rPr>
                <w:rFonts w:ascii="Calibri" w:hAnsi="Calibri" w:cs="Calibri"/>
                <w:sz w:val="15"/>
                <w:szCs w:val="15"/>
              </w:rPr>
            </w:pPr>
            <w:r>
              <w:rPr>
                <w:rFonts w:ascii="Calibri" w:hAnsi="Calibri" w:cs="Calibri"/>
                <w:sz w:val="15"/>
                <w:szCs w:val="15"/>
              </w:rPr>
              <w:t xml:space="preserve">UAM-NFR-40, UAM-NFR-06</w:t>
            </w:r>
          </w:p>
        </w:tc>
        <w:tc>
          <w:tcPr>
            <w:tcW w:w="3168" w:type="dxa"/>
          </w:tcPr>
          <w:p>
            <w:pPr>
              <w:spacing w:after="0"/>
              <w:rPr>
                <w:rFonts w:ascii="Calibri" w:hAnsi="Calibri" w:cs="Calibri"/>
                <w:sz w:val="15"/>
                <w:szCs w:val="15"/>
              </w:rPr>
            </w:pPr>
            <w:r>
              <w:rPr>
                <w:rFonts w:ascii="Calibri" w:hAnsi="Calibri" w:cs="Calibri"/>
                <w:sz w:val="15"/>
                <w:szCs w:val="15"/>
              </w:rPr>
              <w:t xml:space="preserve">FRUM.006.03, FRUM.012.01</w:t>
            </w:r>
          </w:p>
        </w:tc>
        <w:tc>
          <w:tcPr>
            <w:tcW w:w="2664" w:type="dxa"/>
          </w:tcPr>
          <w:p>
            <w:pPr>
              <w:spacing w:after="0"/>
              <w:rPr>
                <w:rFonts w:ascii="Calibri" w:hAnsi="Calibri" w:cs="Calibri"/>
                <w:sz w:val="15"/>
                <w:szCs w:val="15"/>
              </w:rPr>
            </w:pPr>
            <w:r>
              <w:rPr>
                <w:rFonts w:ascii="Calibri" w:hAnsi="Calibri" w:cs="Calibri"/>
                <w:sz w:val="15"/>
                <w:szCs w:val="15"/>
              </w:rPr>
              <w:t xml:space="preserve">TC-UA-053.1 to 053.3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FR-UA-054</w:t>
            </w:r>
          </w:p>
        </w:tc>
        <w:tc>
          <w:tcPr>
            <w:tcW w:w="3744" w:type="dxa"/>
          </w:tcPr>
          <w:p>
            <w:pPr>
              <w:spacing w:after="0"/>
              <w:rPr>
                <w:rFonts w:ascii="Calibri" w:hAnsi="Calibri" w:cs="Calibri"/>
                <w:sz w:val="15"/>
                <w:szCs w:val="15"/>
              </w:rPr>
            </w:pPr>
            <w:r>
              <w:rPr>
                <w:rFonts w:ascii="Calibri" w:hAnsi="Calibri" w:cs="Calibri"/>
                <w:sz w:val="15"/>
                <w:szCs w:val="15"/>
              </w:rPr>
              <w:t xml:space="preserve">Second approval of the security settings</w:t>
            </w:r>
          </w:p>
        </w:tc>
        <w:tc>
          <w:tcPr>
            <w:tcW w:w="3456" w:type="dxa"/>
          </w:tcPr>
          <w:p>
            <w:pPr>
              <w:spacing w:after="0"/>
              <w:rPr>
                <w:rFonts w:ascii="Calibri" w:hAnsi="Calibri" w:cs="Calibri"/>
                <w:sz w:val="15"/>
                <w:szCs w:val="15"/>
              </w:rPr>
            </w:pPr>
            <w:r>
              <w:rPr>
                <w:rFonts w:ascii="Calibri" w:hAnsi="Calibri" w:cs="Calibri"/>
                <w:sz w:val="15"/>
                <w:szCs w:val="15"/>
              </w:rPr>
              <w:t xml:space="preserve">UAM-NFR-40, UAM-NFR-16</w:t>
            </w:r>
          </w:p>
        </w:tc>
        <w:tc>
          <w:tcPr>
            <w:tcW w:w="3168" w:type="dxa"/>
          </w:tcPr>
          <w:p>
            <w:pPr>
              <w:spacing w:after="0"/>
              <w:rPr>
                <w:rFonts w:ascii="Calibri" w:hAnsi="Calibri" w:cs="Calibri"/>
                <w:sz w:val="15"/>
                <w:szCs w:val="15"/>
              </w:rPr>
            </w:pPr>
            <w:r>
              <w:rPr>
                <w:rFonts w:ascii="Calibri" w:hAnsi="Calibri" w:cs="Calibri"/>
                <w:sz w:val="15"/>
                <w:szCs w:val="15"/>
              </w:rPr>
              <w:t xml:space="preserve">FRUM.012.02</w:t>
            </w:r>
          </w:p>
        </w:tc>
        <w:tc>
          <w:tcPr>
            <w:tcW w:w="2664" w:type="dxa"/>
          </w:tcPr>
          <w:p>
            <w:pPr>
              <w:spacing w:after="0"/>
              <w:rPr>
                <w:rFonts w:ascii="Calibri" w:hAnsi="Calibri" w:cs="Calibri"/>
                <w:sz w:val="15"/>
                <w:szCs w:val="15"/>
              </w:rPr>
            </w:pPr>
            <w:r>
              <w:rPr>
                <w:rFonts w:ascii="Calibri" w:hAnsi="Calibri" w:cs="Calibri"/>
                <w:sz w:val="15"/>
                <w:szCs w:val="15"/>
              </w:rPr>
              <w:t xml:space="preserve">TC-UA-054.1 to 054.3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FR-UA-060</w:t>
            </w:r>
          </w:p>
        </w:tc>
        <w:tc>
          <w:tcPr>
            <w:tcW w:w="3744" w:type="dxa"/>
          </w:tcPr>
          <w:p>
            <w:pPr>
              <w:spacing w:after="0"/>
              <w:rPr>
                <w:rFonts w:ascii="Calibri" w:hAnsi="Calibri" w:cs="Calibri"/>
                <w:sz w:val="15"/>
                <w:szCs w:val="15"/>
              </w:rPr>
            </w:pPr>
            <w:r>
              <w:rPr>
                <w:rFonts w:ascii="Calibri" w:hAnsi="Calibri" w:cs="Calibri"/>
                <w:sz w:val="15"/>
                <w:szCs w:val="15"/>
              </w:rPr>
              <w:t xml:space="preserve">User Access Report</w:t>
            </w:r>
          </w:p>
        </w:tc>
        <w:tc>
          <w:tcPr>
            <w:tcW w:w="3456" w:type="dxa"/>
          </w:tcPr>
          <w:p>
            <w:pPr>
              <w:spacing w:after="0"/>
              <w:rPr>
                <w:rFonts w:ascii="Calibri" w:hAnsi="Calibri" w:cs="Calibri"/>
                <w:sz w:val="15"/>
                <w:szCs w:val="15"/>
              </w:rPr>
            </w:pPr>
            <w:r>
              <w:rPr>
                <w:rFonts w:ascii="Calibri" w:hAnsi="Calibri" w:cs="Calibri"/>
                <w:sz w:val="15"/>
                <w:szCs w:val="15"/>
              </w:rPr>
              <w:t xml:space="preserve">BRD 3.003.1, BRD 3.003.1.1, BRD 3.003.1.1, BRD 3.003.1.2 to 3.003.1.6, UAM-NFR-10, UAM-NFR-41</w:t>
            </w:r>
          </w:p>
        </w:tc>
        <w:tc>
          <w:tcPr>
            <w:tcW w:w="316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664" w:type="dxa"/>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FR-UA-061</w:t>
            </w:r>
          </w:p>
        </w:tc>
        <w:tc>
          <w:tcPr>
            <w:tcW w:w="3744" w:type="dxa"/>
          </w:tcPr>
          <w:p>
            <w:pPr>
              <w:spacing w:after="0"/>
              <w:rPr>
                <w:rFonts w:ascii="Calibri" w:hAnsi="Calibri" w:cs="Calibri"/>
                <w:sz w:val="15"/>
                <w:szCs w:val="15"/>
              </w:rPr>
            </w:pPr>
            <w:r>
              <w:rPr>
                <w:rFonts w:ascii="Calibri" w:hAnsi="Calibri" w:cs="Calibri"/>
                <w:sz w:val="15"/>
                <w:szCs w:val="15"/>
              </w:rPr>
              <w:t xml:space="preserve">User Group Profile Report</w:t>
            </w:r>
          </w:p>
        </w:tc>
        <w:tc>
          <w:tcPr>
            <w:tcW w:w="3456" w:type="dxa"/>
          </w:tcPr>
          <w:p>
            <w:pPr>
              <w:spacing w:after="0"/>
              <w:rPr>
                <w:rFonts w:ascii="Calibri" w:hAnsi="Calibri" w:cs="Calibri"/>
                <w:sz w:val="15"/>
                <w:szCs w:val="15"/>
              </w:rPr>
            </w:pPr>
            <w:r>
              <w:rPr>
                <w:rFonts w:ascii="Calibri" w:hAnsi="Calibri" w:cs="Calibri"/>
                <w:sz w:val="15"/>
                <w:szCs w:val="15"/>
              </w:rPr>
              <w:t xml:space="preserve">BRD 3.003.2, BRD 3.003.2.1 to 3.003.2.6, UAM-NFR-41</w:t>
            </w:r>
          </w:p>
        </w:tc>
        <w:tc>
          <w:tcPr>
            <w:tcW w:w="316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664" w:type="dxa"/>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FR-UA-062</w:t>
            </w:r>
          </w:p>
        </w:tc>
        <w:tc>
          <w:tcPr>
            <w:tcW w:w="3744" w:type="dxa"/>
          </w:tcPr>
          <w:p>
            <w:pPr>
              <w:spacing w:after="0"/>
              <w:rPr>
                <w:rFonts w:ascii="Calibri" w:hAnsi="Calibri" w:cs="Calibri"/>
                <w:sz w:val="15"/>
                <w:szCs w:val="15"/>
              </w:rPr>
            </w:pPr>
            <w:r>
              <w:rPr>
                <w:rFonts w:ascii="Calibri" w:hAnsi="Calibri" w:cs="Calibri"/>
                <w:sz w:val="15"/>
                <w:szCs w:val="15"/>
              </w:rPr>
              <w:t xml:space="preserve">Group Profile Membership list</w:t>
            </w:r>
          </w:p>
        </w:tc>
        <w:tc>
          <w:tcPr>
            <w:tcW w:w="3456" w:type="dxa"/>
          </w:tcPr>
          <w:p>
            <w:pPr>
              <w:spacing w:after="0"/>
              <w:rPr>
                <w:rFonts w:ascii="Calibri" w:hAnsi="Calibri" w:cs="Calibri"/>
                <w:sz w:val="15"/>
                <w:szCs w:val="15"/>
              </w:rPr>
            </w:pPr>
            <w:r>
              <w:rPr>
                <w:rFonts w:ascii="Calibri" w:hAnsi="Calibri" w:cs="Calibri"/>
                <w:sz w:val="15"/>
                <w:szCs w:val="15"/>
              </w:rPr>
              <w:t xml:space="preserve">BRD 3.003.3, BRD 3.003.3.1, BRD 3.003.3.1.1, BRD 3.003.3.1.2, UAM-NFR-10</w:t>
            </w:r>
          </w:p>
        </w:tc>
        <w:tc>
          <w:tcPr>
            <w:tcW w:w="3168" w:type="dxa"/>
          </w:tcPr>
          <w:p>
            <w:pPr>
              <w:spacing w:after="0"/>
              <w:rPr>
                <w:rFonts w:ascii="Calibri" w:hAnsi="Calibri" w:cs="Calibri"/>
                <w:sz w:val="15"/>
                <w:szCs w:val="15"/>
              </w:rPr>
            </w:pPr>
            <w:r>
              <w:rPr>
                <w:rFonts w:ascii="Calibri" w:hAnsi="Calibri" w:cs="Calibri"/>
                <w:sz w:val="15"/>
                <w:szCs w:val="15"/>
              </w:rPr>
              <w:t xml:space="preserve">FRUM.007.01, FRUM.007.02</w:t>
            </w:r>
          </w:p>
        </w:tc>
        <w:tc>
          <w:tcPr>
            <w:tcW w:w="2664" w:type="dxa"/>
          </w:tcPr>
          <w:p>
            <w:pPr>
              <w:spacing w:after="0"/>
              <w:rPr>
                <w:rFonts w:ascii="Calibri" w:hAnsi="Calibri" w:cs="Calibri"/>
                <w:sz w:val="15"/>
                <w:szCs w:val="15"/>
              </w:rPr>
            </w:pPr>
            <w:r>
              <w:rPr>
                <w:rFonts w:ascii="Calibri" w:hAnsi="Calibri" w:cs="Calibri"/>
                <w:sz w:val="15"/>
                <w:szCs w:val="15"/>
              </w:rPr>
              <w:t xml:space="preserve">TC-UA-062.1 to 062.2 (2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FR-UA-063</w:t>
            </w:r>
          </w:p>
        </w:tc>
        <w:tc>
          <w:tcPr>
            <w:tcW w:w="3744" w:type="dxa"/>
          </w:tcPr>
          <w:p>
            <w:pPr>
              <w:spacing w:after="0"/>
              <w:rPr>
                <w:rFonts w:ascii="Calibri" w:hAnsi="Calibri" w:cs="Calibri"/>
                <w:sz w:val="15"/>
                <w:szCs w:val="15"/>
              </w:rPr>
            </w:pPr>
            <w:r>
              <w:rPr>
                <w:rFonts w:ascii="Calibri" w:hAnsi="Calibri" w:cs="Calibri"/>
                <w:sz w:val="15"/>
                <w:szCs w:val="15"/>
              </w:rPr>
              <w:t xml:space="preserve">User Access Audit Log</w:t>
            </w:r>
          </w:p>
        </w:tc>
        <w:tc>
          <w:tcPr>
            <w:tcW w:w="3456" w:type="dxa"/>
          </w:tcPr>
          <w:p>
            <w:pPr>
              <w:spacing w:after="0"/>
              <w:rPr>
                <w:rFonts w:ascii="Calibri" w:hAnsi="Calibri" w:cs="Calibri"/>
                <w:sz w:val="15"/>
                <w:szCs w:val="15"/>
              </w:rPr>
            </w:pPr>
            <w:r>
              <w:rPr>
                <w:rFonts w:ascii="Calibri" w:hAnsi="Calibri" w:cs="Calibri"/>
                <w:sz w:val="15"/>
                <w:szCs w:val="15"/>
              </w:rPr>
              <w:t xml:space="preserve">BRD 4.003.1, UAM-NFR-35, UAM-NFR-41</w:t>
            </w:r>
          </w:p>
        </w:tc>
        <w:tc>
          <w:tcPr>
            <w:tcW w:w="3168" w:type="dxa"/>
          </w:tcPr>
          <w:p>
            <w:pPr>
              <w:spacing w:after="0"/>
              <w:rPr>
                <w:rFonts w:ascii="Calibri" w:hAnsi="Calibri" w:cs="Calibri"/>
                <w:sz w:val="15"/>
                <w:szCs w:val="15"/>
              </w:rPr>
            </w:pPr>
            <w:r>
              <w:rPr>
                <w:rFonts w:ascii="Calibri" w:hAnsi="Calibri" w:cs="Calibri"/>
                <w:sz w:val="15"/>
                <w:szCs w:val="15"/>
              </w:rPr>
              <w:t xml:space="preserve">FRUM.008.01, FRUM.008.01 (2nd), FRUM.008.02, FRUM.008.04</w:t>
            </w:r>
          </w:p>
        </w:tc>
        <w:tc>
          <w:tcPr>
            <w:tcW w:w="2664" w:type="dxa"/>
          </w:tcPr>
          <w:p>
            <w:pPr>
              <w:spacing w:after="0"/>
              <w:rPr>
                <w:rFonts w:ascii="Calibri" w:hAnsi="Calibri" w:cs="Calibri"/>
                <w:sz w:val="15"/>
                <w:szCs w:val="15"/>
              </w:rPr>
            </w:pPr>
            <w:r>
              <w:rPr>
                <w:rFonts w:ascii="Calibri" w:hAnsi="Calibri" w:cs="Calibri"/>
                <w:sz w:val="15"/>
                <w:szCs w:val="15"/>
              </w:rPr>
              <w:t xml:space="preserve">TC-UA-063.1 to 063.3 (4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FR-UA-064</w:t>
            </w:r>
          </w:p>
        </w:tc>
        <w:tc>
          <w:tcPr>
            <w:tcW w:w="3744" w:type="dxa"/>
          </w:tcPr>
          <w:p>
            <w:pPr>
              <w:spacing w:after="0"/>
              <w:rPr>
                <w:rFonts w:ascii="Calibri" w:hAnsi="Calibri" w:cs="Calibri"/>
                <w:sz w:val="15"/>
                <w:szCs w:val="15"/>
              </w:rPr>
            </w:pPr>
            <w:r>
              <w:rPr>
                <w:rFonts w:ascii="Calibri" w:hAnsi="Calibri" w:cs="Calibri"/>
                <w:sz w:val="15"/>
                <w:szCs w:val="15"/>
              </w:rPr>
              <w:t xml:space="preserve">Keep an access-change log that no user can change</w:t>
            </w:r>
          </w:p>
        </w:tc>
        <w:tc>
          <w:tcPr>
            <w:tcW w:w="3456" w:type="dxa"/>
          </w:tcPr>
          <w:p>
            <w:pPr>
              <w:spacing w:after="0"/>
              <w:rPr>
                <w:rFonts w:ascii="Calibri" w:hAnsi="Calibri" w:cs="Calibri"/>
                <w:sz w:val="15"/>
                <w:szCs w:val="15"/>
              </w:rPr>
            </w:pPr>
            <w:r>
              <w:rPr>
                <w:rFonts w:ascii="Calibri" w:hAnsi="Calibri" w:cs="Calibri"/>
                <w:sz w:val="15"/>
                <w:szCs w:val="15"/>
              </w:rPr>
              <w:t xml:space="preserve">BRD 4.003.1, UAM-NFR-09, UAM-NFR-22</w:t>
            </w:r>
          </w:p>
        </w:tc>
        <w:tc>
          <w:tcPr>
            <w:tcW w:w="3168" w:type="dxa"/>
          </w:tcPr>
          <w:p>
            <w:pPr>
              <w:spacing w:after="0"/>
              <w:rPr>
                <w:rFonts w:ascii="Calibri" w:hAnsi="Calibri" w:cs="Calibri"/>
                <w:sz w:val="15"/>
                <w:szCs w:val="15"/>
              </w:rPr>
            </w:pPr>
            <w:r>
              <w:rPr>
                <w:rFonts w:ascii="Calibri" w:hAnsi="Calibri" w:cs="Calibri"/>
                <w:sz w:val="15"/>
                <w:szCs w:val="15"/>
              </w:rPr>
              <w:t xml:space="preserve">FRUM.008.01, FRUM.008.04</w:t>
            </w:r>
          </w:p>
        </w:tc>
        <w:tc>
          <w:tcPr>
            <w:tcW w:w="2664" w:type="dxa"/>
          </w:tcPr>
          <w:p>
            <w:pPr>
              <w:spacing w:after="0"/>
              <w:rPr>
                <w:rFonts w:ascii="Calibri" w:hAnsi="Calibri" w:cs="Calibri"/>
                <w:sz w:val="15"/>
                <w:szCs w:val="15"/>
              </w:rPr>
            </w:pPr>
            <w:r>
              <w:rPr>
                <w:rFonts w:ascii="Calibri" w:hAnsi="Calibri" w:cs="Calibri"/>
                <w:sz w:val="15"/>
                <w:szCs w:val="15"/>
              </w:rPr>
              <w:t xml:space="preserve">TC-UA-064.1 to 064.2 (2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FR-UA-070</w:t>
            </w:r>
          </w:p>
        </w:tc>
        <w:tc>
          <w:tcPr>
            <w:tcW w:w="3744" w:type="dxa"/>
          </w:tcPr>
          <w:p>
            <w:pPr>
              <w:spacing w:after="0"/>
              <w:rPr>
                <w:rFonts w:ascii="Calibri" w:hAnsi="Calibri" w:cs="Calibri"/>
                <w:sz w:val="15"/>
                <w:szCs w:val="15"/>
              </w:rPr>
            </w:pPr>
            <w:r>
              <w:rPr>
                <w:rFonts w:ascii="Calibri" w:hAnsi="Calibri" w:cs="Calibri"/>
                <w:sz w:val="15"/>
                <w:szCs w:val="15"/>
              </w:rPr>
              <w:t xml:space="preserve">Notify requesters, approvers and affected users</w:t>
            </w:r>
          </w:p>
        </w:tc>
        <w:tc>
          <w:tcPr>
            <w:tcW w:w="3456" w:type="dxa"/>
          </w:tcPr>
          <w:p>
            <w:pPr>
              <w:spacing w:after="0"/>
              <w:rPr>
                <w:rFonts w:ascii="Calibri" w:hAnsi="Calibri" w:cs="Calibri"/>
                <w:sz w:val="15"/>
                <w:szCs w:val="15"/>
              </w:rPr>
            </w:pPr>
            <w:r>
              <w:rPr>
                <w:rFonts w:ascii="Calibri" w:hAnsi="Calibri" w:cs="Calibri"/>
                <w:sz w:val="15"/>
                <w:szCs w:val="15"/>
              </w:rPr>
              <w:t xml:space="preserve">BRD 1.006.1.1, BRD 1.008.1.4, BRD 2.002.1, UAM-NFR-39</w:t>
            </w:r>
          </w:p>
        </w:tc>
        <w:tc>
          <w:tcPr>
            <w:tcW w:w="3168" w:type="dxa"/>
          </w:tcPr>
          <w:p>
            <w:pPr>
              <w:spacing w:after="0"/>
              <w:rPr>
                <w:rFonts w:ascii="Calibri" w:hAnsi="Calibri" w:cs="Calibri"/>
                <w:sz w:val="15"/>
                <w:szCs w:val="15"/>
              </w:rPr>
            </w:pPr>
            <w:r>
              <w:rPr>
                <w:rFonts w:ascii="Calibri" w:hAnsi="Calibri" w:cs="Calibri"/>
                <w:sz w:val="15"/>
                <w:szCs w:val="15"/>
              </w:rPr>
              <w:t xml:space="preserve">FRUM.013.01</w:t>
            </w:r>
          </w:p>
        </w:tc>
        <w:tc>
          <w:tcPr>
            <w:tcW w:w="2664" w:type="dxa"/>
          </w:tcPr>
          <w:p>
            <w:pPr>
              <w:spacing w:after="0"/>
              <w:rPr>
                <w:rFonts w:ascii="Calibri" w:hAnsi="Calibri" w:cs="Calibri"/>
                <w:sz w:val="15"/>
                <w:szCs w:val="15"/>
              </w:rPr>
            </w:pPr>
            <w:r>
              <w:rPr>
                <w:rFonts w:ascii="Calibri" w:hAnsi="Calibri" w:cs="Calibri"/>
                <w:sz w:val="15"/>
                <w:szCs w:val="15"/>
              </w:rPr>
              <w:t xml:space="preserve">TC-UA-070.1 to 070.3 (3 cases)</w:t>
            </w:r>
          </w:p>
        </w:tc>
      </w:tr>
      <w:tr>
        <w:tc>
          <w:tcPr>
            <w:tcW w:w="1224" w:type="dxa"/>
          </w:tcPr>
          <w:p>
            <w:pPr>
              <w:spacing w:after="0"/>
              <w:rPr>
                <w:rFonts w:ascii="Calibri" w:hAnsi="Calibri" w:cs="Calibri"/>
                <w:sz w:val="15"/>
                <w:szCs w:val="15"/>
              </w:rPr>
            </w:pPr>
            <w:r>
              <w:rPr>
                <w:rFonts w:ascii="Calibri" w:hAnsi="Calibri" w:cs="Calibri"/>
                <w:sz w:val="15"/>
                <w:szCs w:val="15"/>
              </w:rPr>
              <w:t xml:space="preserve">FR-UA-071</w:t>
            </w:r>
          </w:p>
        </w:tc>
        <w:tc>
          <w:tcPr>
            <w:tcW w:w="3744" w:type="dxa"/>
          </w:tcPr>
          <w:p>
            <w:pPr>
              <w:spacing w:after="0"/>
              <w:rPr>
                <w:rFonts w:ascii="Calibri" w:hAnsi="Calibri" w:cs="Calibri"/>
                <w:sz w:val="15"/>
                <w:szCs w:val="15"/>
              </w:rPr>
            </w:pPr>
            <w:r>
              <w:rPr>
                <w:rFonts w:ascii="Calibri" w:hAnsi="Calibri" w:cs="Calibri"/>
                <w:sz w:val="15"/>
                <w:szCs w:val="15"/>
              </w:rPr>
              <w:t xml:space="preserve">E-mail designated users on failed batch runs</w:t>
            </w:r>
          </w:p>
        </w:tc>
        <w:tc>
          <w:tcPr>
            <w:tcW w:w="3456" w:type="dxa"/>
          </w:tcPr>
          <w:p>
            <w:pPr>
              <w:spacing w:after="0"/>
              <w:rPr>
                <w:rFonts w:ascii="Calibri" w:hAnsi="Calibri" w:cs="Calibri"/>
                <w:sz w:val="15"/>
                <w:szCs w:val="15"/>
              </w:rPr>
            </w:pPr>
            <w:r>
              <w:rPr>
                <w:rFonts w:ascii="Calibri" w:hAnsi="Calibri" w:cs="Calibri"/>
                <w:sz w:val="15"/>
                <w:szCs w:val="15"/>
              </w:rPr>
              <w:t xml:space="preserve">UAM-NFR-24, UAM-NFR-25</w:t>
            </w:r>
          </w:p>
        </w:tc>
        <w:tc>
          <w:tcPr>
            <w:tcW w:w="3168" w:type="dxa"/>
          </w:tcPr>
          <w:p>
            <w:pPr>
              <w:spacing w:after="0"/>
              <w:rPr>
                <w:rFonts w:ascii="Calibri" w:hAnsi="Calibri" w:cs="Calibri"/>
                <w:sz w:val="15"/>
                <w:szCs w:val="15"/>
              </w:rPr>
            </w:pPr>
            <w:r>
              <w:rPr>
                <w:rFonts w:ascii="Calibri" w:hAnsi="Calibri" w:cs="Calibri"/>
                <w:sz w:val="15"/>
                <w:szCs w:val="15"/>
              </w:rPr>
              <w:t xml:space="preserve">FRUM.013.02</w:t>
            </w:r>
          </w:p>
        </w:tc>
        <w:tc>
          <w:tcPr>
            <w:tcW w:w="2664" w:type="dxa"/>
          </w:tcPr>
          <w:p>
            <w:pPr>
              <w:spacing w:after="0"/>
              <w:rPr>
                <w:rFonts w:ascii="Calibri" w:hAnsi="Calibri" w:cs="Calibri"/>
                <w:sz w:val="15"/>
                <w:szCs w:val="15"/>
              </w:rPr>
            </w:pPr>
            <w:r>
              <w:rPr>
                <w:rFonts w:ascii="Calibri" w:hAnsi="Calibri" w:cs="Calibri"/>
                <w:sz w:val="15"/>
                <w:szCs w:val="15"/>
              </w:rPr>
              <w:t xml:space="preserve">TC-UA-071.1 to 071.2 (3 cases)</w:t>
            </w:r>
          </w:p>
        </w:tc>
      </w:tr>
    </w:tbl>
    <w:p>
      <w:pPr>
        <w:spacing w:after="0"/>
        <w:rPr>
          <w:rFonts w:ascii="Arial" w:hAnsi="Arial" w:cs="Arial"/>
        </w:rPr>
      </w:pPr>
    </w:p>
    <w:p>
      <w:pPr>
        <w:pStyle w:val="TOC1"/>
        <w:pageBreakBefore/>
        <w:tabs>
          <w:tab w:val="right" w:leader="dot" w:pos="8625"/>
        </w:tabs>
      </w:pPr>
      <w:r>
        <w:rPr>
          <w:rFonts w:ascii="Arial" w:hAnsi="Arial" w:cs="Arial"/>
        </w:rPr>
        <w:t xml:space="preserve">Annex Q – Observations and Points for BDOI Decision</w:t>
      </w:r>
    </w:p>
    <w:p>
      <w:pPr>
        <w:rPr>
          <w:rFonts w:ascii="Arial" w:hAnsi="Arial" w:cs="Arial"/>
        </w:rPr>
      </w:pPr>
      <w:r>
        <w:rPr>
          <w:rFonts w:ascii="Arial" w:hAnsi="Arial" w:cs="Arial"/>
        </w:rPr>
        <w:t xml:space="preserve">Every point where BDOI's FRS and the BIBS reference FRS differ, the slips noticed in BDOI's text, the changes made to the Business Requirements Mapping, the rows added to BDOI's annexes and the other observations of this version. BDOI's text is kept in the body of the document; this annex gives both readings, the BRD text, what version 1.2 proposes, the impact and who decides. Every point starts as Open.</w:t>
      </w:r>
    </w:p>
    <w:p>
      <w:pPr>
        <w:pStyle w:val="Heading2"/>
        <w:keepNext/>
        <w:numPr>
          <w:ilvl w:val="0"/>
          <w:numId w:val="0"/>
        </w:numPr>
        <w:rPr>
          <w:rFonts w:ascii="Arial" w:hAnsi="Arial" w:cs="Arial"/>
        </w:rPr>
      </w:pPr>
      <w:r>
        <w:rPr>
          <w:rFonts w:ascii="Arial" w:hAnsi="Arial" w:cs="Arial"/>
        </w:rPr>
        <w:t xml:space="preserve">Q.1 Conflicts between BDOI's FRS and the BIBS reference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tcPr>
          <w:p>
            <w:pPr>
              <w:spacing w:after="0"/>
              <w:rPr>
                <w:rFonts w:ascii="Calibri" w:hAnsi="Calibri" w:cs="Calibri"/>
                <w:sz w:val="14"/>
                <w:szCs w:val="14"/>
              </w:rPr>
            </w:pPr>
            <w:r>
              <w:rPr>
                <w:rFonts w:ascii="Calibri" w:hAnsi="Calibri" w:cs="Calibri"/>
                <w:sz w:val="14"/>
                <w:szCs w:val="14"/>
              </w:rPr>
              <w:t xml:space="preserve">Q-01 (C01)</w:t>
            </w:r>
          </w:p>
        </w:tc>
        <w:tc>
          <w:tcPr>
            <w:tcW w:w="1440" w:type="dxa"/>
          </w:tcPr>
          <w:p>
            <w:pPr>
              <w:spacing w:after="0"/>
              <w:rPr>
                <w:rFonts w:ascii="Calibri" w:hAnsi="Calibri" w:cs="Calibri"/>
                <w:sz w:val="14"/>
                <w:szCs w:val="14"/>
              </w:rPr>
            </w:pPr>
            <w:r>
              <w:rPr>
                <w:rFonts w:ascii="Calibri" w:hAnsi="Calibri" w:cs="Calibri"/>
                <w:sz w:val="14"/>
                <w:szCs w:val="14"/>
              </w:rPr>
              <w:t xml:space="preserve">Where access requests are raised and approved</w:t>
            </w:r>
          </w:p>
        </w:tc>
        <w:tc>
          <w:tcPr>
            <w:tcW w:w="2736" w:type="dxa"/>
          </w:tcPr>
          <w:p>
            <w:pPr>
              <w:spacing w:after="0"/>
              <w:rPr>
                <w:rFonts w:ascii="Calibri" w:hAnsi="Calibri" w:cs="Calibri"/>
                <w:sz w:val="14"/>
                <w:szCs w:val="14"/>
              </w:rPr>
            </w:pPr>
            <w:r>
              <w:rPr>
                <w:rFonts w:ascii="Calibri" w:hAnsi="Calibri" w:cs="Calibri"/>
                <w:sz w:val="14"/>
                <w:szCs w:val="14"/>
              </w:rPr>
              <w:t xml:space="preserve">Mapping rows BRD 1.006 to 1.009 and 2.002: "c/o UIDM". FRUM.002: "New User requests and Enterprise SSO account creation shall be performed outside the BDOI-BROKERSYS application." FRUM.003 and FRUM-004: update, status and password requests "done outside".</w:t>
            </w:r>
          </w:p>
        </w:tc>
        <w:tc>
          <w:tcPr>
            <w:tcW w:w="2160" w:type="dxa"/>
          </w:tcPr>
          <w:p>
            <w:pPr>
              <w:spacing w:after="0"/>
              <w:rPr>
                <w:rFonts w:ascii="Calibri" w:hAnsi="Calibri" w:cs="Calibri"/>
                <w:sz w:val="14"/>
                <w:szCs w:val="14"/>
              </w:rPr>
            </w:pPr>
            <w:r>
              <w:rPr>
                <w:rFonts w:ascii="Calibri" w:hAnsi="Calibri" w:cs="Calibri"/>
                <w:sz w:val="14"/>
                <w:szCs w:val="14"/>
              </w:rPr>
              <w:t xml:space="preserve">Sections A and B: the Requestor creates, edits, cancels, corrects and bulk-submits requests and the Approver approves, rejects or returns them; p.5: a module in which the business unit manages access itself, reducing the dependency on IT.</w:t>
            </w:r>
          </w:p>
        </w:tc>
        <w:tc>
          <w:tcPr>
            <w:tcW w:w="3168" w:type="dxa"/>
          </w:tcPr>
          <w:p>
            <w:pPr>
              <w:spacing w:after="0"/>
              <w:rPr>
                <w:rFonts w:ascii="Calibri" w:hAnsi="Calibri" w:cs="Calibri"/>
                <w:sz w:val="14"/>
                <w:szCs w:val="14"/>
              </w:rPr>
            </w:pPr>
            <w:r>
              <w:rPr>
                <w:rFonts w:ascii="Calibri" w:hAnsi="Calibri" w:cs="Calibri"/>
                <w:sz w:val="14"/>
                <w:szCs w:val="14"/>
              </w:rPr>
              <w:t xml:space="preserve">Option (a): UIDM-ISC provisions the user accounts (create, deactivate, reactivate) through the standard provisioning interface, each change logged with its UIDM request number; the assignment and change of group profiles and the group-profile requests stay as requests in the system under four eyes. FRUM.009 to FRUM.011 then apply to the changes not requested in UIDM; all of them apply if BDOI keeps every request in the system. (BIBS reference FRS: FR-UA-010 to FR-UA-020 and FR-UA-030 to FR-UA-034: every access change is a request in the system, decided by a chosen approver under four eyes; the UIDM-ISC option is open (CLR-UA-03).)</w:t>
            </w:r>
          </w:p>
        </w:tc>
        <w:tc>
          <w:tcPr>
            <w:tcW w:w="1368" w:type="dxa"/>
          </w:tcPr>
          <w:p>
            <w:pPr>
              <w:spacing w:after="0"/>
              <w:rPr>
                <w:rFonts w:ascii="Calibri" w:hAnsi="Calibri" w:cs="Calibri"/>
                <w:sz w:val="14"/>
                <w:szCs w:val="14"/>
              </w:rPr>
            </w:pPr>
            <w:r>
              <w:rPr>
                <w:rFonts w:ascii="Calibri" w:hAnsi="Calibri" w:cs="Calibri"/>
                <w:sz w:val="14"/>
                <w:szCs w:val="14"/>
              </w:rPr>
              <w:t xml:space="preserve">Scope of FRUM.002, FRUM.003 and the new FRUM.009 to FRUM.011; provisioning interface to agree with BDOI IT; Annex A flows.</w:t>
            </w:r>
          </w:p>
        </w:tc>
        <w:tc>
          <w:tcPr>
            <w:tcW w:w="1440" w:type="dxa"/>
          </w:tcPr>
          <w:p>
            <w:pPr>
              <w:spacing w:after="0"/>
              <w:rPr>
                <w:rFonts w:ascii="Calibri" w:hAnsi="Calibri" w:cs="Calibri"/>
                <w:sz w:val="14"/>
                <w:szCs w:val="14"/>
              </w:rPr>
            </w:pPr>
            <w:r>
              <w:rPr>
                <w:rFonts w:ascii="Calibri" w:hAnsi="Calibri" w:cs="Calibri"/>
                <w:sz w:val="14"/>
                <w:szCs w:val="14"/>
              </w:rPr>
              <w:t xml:space="preserve">BDOI IT; Process Owner (Business Administration);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Q-02 (C02)</w:t>
            </w:r>
          </w:p>
        </w:tc>
        <w:tc>
          <w:tcPr>
            <w:tcW w:w="1440" w:type="dxa"/>
          </w:tcPr>
          <w:p>
            <w:pPr>
              <w:spacing w:after="0"/>
              <w:rPr>
                <w:rFonts w:ascii="Calibri" w:hAnsi="Calibri" w:cs="Calibri"/>
                <w:sz w:val="14"/>
                <w:szCs w:val="14"/>
              </w:rPr>
            </w:pPr>
            <w:r>
              <w:rPr>
                <w:rFonts w:ascii="Calibri" w:hAnsi="Calibri" w:cs="Calibri"/>
                <w:sz w:val="14"/>
                <w:szCs w:val="14"/>
              </w:rPr>
              <w:t xml:space="preserve">Assignment of roles to a user</w:t>
            </w:r>
          </w:p>
        </w:tc>
        <w:tc>
          <w:tcPr>
            <w:tcW w:w="2736" w:type="dxa"/>
          </w:tcPr>
          <w:p>
            <w:pPr>
              <w:spacing w:after="0"/>
              <w:rPr>
                <w:rFonts w:ascii="Calibri" w:hAnsi="Calibri" w:cs="Calibri"/>
                <w:sz w:val="14"/>
                <w:szCs w:val="14"/>
              </w:rPr>
            </w:pPr>
            <w:r>
              <w:rPr>
                <w:rFonts w:ascii="Calibri" w:hAnsi="Calibri" w:cs="Calibri"/>
                <w:sz w:val="14"/>
                <w:szCs w:val="14"/>
              </w:rPr>
              <w:t xml:space="preserve">FRUM.002.01: "The system shall allow authorized users to assign the user's access role and applicable permissions."</w:t>
            </w:r>
          </w:p>
        </w:tc>
        <w:tc>
          <w:tcPr>
            <w:tcW w:w="2160" w:type="dxa"/>
          </w:tcPr>
          <w:p>
            <w:pPr>
              <w:spacing w:after="0"/>
              <w:rPr>
                <w:rFonts w:ascii="Calibri" w:hAnsi="Calibri" w:cs="Calibri"/>
                <w:sz w:val="14"/>
                <w:szCs w:val="14"/>
              </w:rPr>
            </w:pPr>
            <w:r>
              <w:rPr>
                <w:rFonts w:ascii="Calibri" w:hAnsi="Calibri" w:cs="Calibri"/>
                <w:sz w:val="14"/>
                <w:szCs w:val="14"/>
              </w:rPr>
              <w:t xml:space="preserve">BRD 1.002.1.1.2 and 1.003.1.1.3: select the User Access Group profile in the request; 2.002.5: approve the request.</w:t>
            </w:r>
          </w:p>
        </w:tc>
        <w:tc>
          <w:tcPr>
            <w:tcW w:w="3168" w:type="dxa"/>
          </w:tcPr>
          <w:p>
            <w:pPr>
              <w:spacing w:after="0"/>
              <w:rPr>
                <w:rFonts w:ascii="Calibri" w:hAnsi="Calibri" w:cs="Calibri"/>
                <w:sz w:val="14"/>
                <w:szCs w:val="14"/>
              </w:rPr>
            </w:pPr>
            <w:r>
              <w:rPr>
                <w:rFonts w:ascii="Calibri" w:hAnsi="Calibri" w:cs="Calibri"/>
                <w:sz w:val="14"/>
                <w:szCs w:val="14"/>
              </w:rPr>
              <w:t xml:space="preserve">Assign roles through the request with four eyes; read BDOI's "authorized users" as the requester and the approver together. (BIBS reference FRS: FR-UA-011, FR-UA-012, FR-UA-031: group profiles are assigned through an enrolment or modify request approved by another user; a direct change is an audited emergency of the System Administrator (FR-UA-045, FR-UA-052).)</w:t>
            </w:r>
          </w:p>
        </w:tc>
        <w:tc>
          <w:tcPr>
            <w:tcW w:w="1368" w:type="dxa"/>
          </w:tcPr>
          <w:p>
            <w:pPr>
              <w:spacing w:after="0"/>
              <w:rPr>
                <w:rFonts w:ascii="Calibri" w:hAnsi="Calibri" w:cs="Calibri"/>
                <w:sz w:val="14"/>
                <w:szCs w:val="14"/>
              </w:rPr>
            </w:pPr>
            <w:r>
              <w:rPr>
                <w:rFonts w:ascii="Calibri" w:hAnsi="Calibri" w:cs="Calibri"/>
                <w:sz w:val="14"/>
                <w:szCs w:val="14"/>
              </w:rPr>
              <w:t xml:space="preserve">FRUM.002.01, FRUM.009.02 and.03.</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Q-03 (C03)</w:t>
            </w:r>
          </w:p>
        </w:tc>
        <w:tc>
          <w:tcPr>
            <w:tcW w:w="1440" w:type="dxa"/>
          </w:tcPr>
          <w:p>
            <w:pPr>
              <w:spacing w:after="0"/>
              <w:rPr>
                <w:rFonts w:ascii="Calibri" w:hAnsi="Calibri" w:cs="Calibri"/>
                <w:sz w:val="14"/>
                <w:szCs w:val="14"/>
              </w:rPr>
            </w:pPr>
            <w:r>
              <w:rPr>
                <w:rFonts w:ascii="Calibri" w:hAnsi="Calibri" w:cs="Calibri"/>
                <w:sz w:val="14"/>
                <w:szCs w:val="14"/>
              </w:rPr>
              <w:t xml:space="preserve">Creation and change of roles (group profiles)</w:t>
            </w:r>
          </w:p>
        </w:tc>
        <w:tc>
          <w:tcPr>
            <w:tcW w:w="2736" w:type="dxa"/>
          </w:tcPr>
          <w:p>
            <w:pPr>
              <w:spacing w:after="0"/>
              <w:rPr>
                <w:rFonts w:ascii="Calibri" w:hAnsi="Calibri" w:cs="Calibri"/>
                <w:sz w:val="14"/>
                <w:szCs w:val="14"/>
              </w:rPr>
            </w:pPr>
            <w:r>
              <w:rPr>
                <w:rFonts w:ascii="Calibri" w:hAnsi="Calibri" w:cs="Calibri"/>
                <w:sz w:val="14"/>
                <w:szCs w:val="14"/>
              </w:rPr>
              <w:t xml:space="preserve">FRUM.005.01 and FRUM.006: authorised users create, update, deactivate and reactivate roles and permissions in the application; "Role update request, permission update request are done outside the BDOI-BROKERSYS application."</w:t>
            </w:r>
          </w:p>
        </w:tc>
        <w:tc>
          <w:tcPr>
            <w:tcW w:w="2160" w:type="dxa"/>
          </w:tcPr>
          <w:p>
            <w:pPr>
              <w:spacing w:after="0"/>
              <w:rPr>
                <w:rFonts w:ascii="Calibri" w:hAnsi="Calibri" w:cs="Calibri"/>
                <w:sz w:val="14"/>
                <w:szCs w:val="14"/>
              </w:rPr>
            </w:pPr>
            <w:r>
              <w:rPr>
                <w:rFonts w:ascii="Calibri" w:hAnsi="Calibri" w:cs="Calibri"/>
                <w:sz w:val="14"/>
                <w:szCs w:val="14"/>
              </w:rPr>
              <w:t xml:space="preserve">BRD 3.002 and the process diagram of p.6: the Business Administrator submits the request, the approver approves, declines or returns it, the System Administrator creates or modifies the group profile.</w:t>
            </w:r>
          </w:p>
        </w:tc>
        <w:tc>
          <w:tcPr>
            <w:tcW w:w="3168" w:type="dxa"/>
          </w:tcPr>
          <w:p>
            <w:pPr>
              <w:spacing w:after="0"/>
              <w:rPr>
                <w:rFonts w:ascii="Calibri" w:hAnsi="Calibri" w:cs="Calibri"/>
                <w:sz w:val="14"/>
                <w:szCs w:val="14"/>
              </w:rPr>
            </w:pPr>
            <w:r>
              <w:rPr>
                <w:rFonts w:ascii="Calibri" w:hAnsi="Calibri" w:cs="Calibri"/>
                <w:sz w:val="14"/>
                <w:szCs w:val="14"/>
              </w:rPr>
              <w:t xml:space="preserve">Keep BDOI's capabilities as the System Administrator's implementation of an approved group-profile request (FRUM.005.02 to.04, FRUM.006.04). (BIBS reference FRS: FR-UA-040 to FR-UA-045: the Business Administrator requests, the approvers decide in order, the System Administrator implements; a direct role edit is refused unless the emergency setting is on.)</w:t>
            </w:r>
          </w:p>
        </w:tc>
        <w:tc>
          <w:tcPr>
            <w:tcW w:w="1368" w:type="dxa"/>
          </w:tcPr>
          <w:p>
            <w:pPr>
              <w:spacing w:after="0"/>
              <w:rPr>
                <w:rFonts w:ascii="Calibri" w:hAnsi="Calibri" w:cs="Calibri"/>
                <w:sz w:val="14"/>
                <w:szCs w:val="14"/>
              </w:rPr>
            </w:pPr>
            <w:r>
              <w:rPr>
                <w:rFonts w:ascii="Calibri" w:hAnsi="Calibri" w:cs="Calibri"/>
                <w:sz w:val="14"/>
                <w:szCs w:val="14"/>
              </w:rPr>
              <w:t xml:space="preserve">FRUM.005, FRUM.006.</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Q-04 (C04)</w:t>
            </w:r>
          </w:p>
        </w:tc>
        <w:tc>
          <w:tcPr>
            <w:tcW w:w="1440" w:type="dxa"/>
          </w:tcPr>
          <w:p>
            <w:pPr>
              <w:spacing w:after="0"/>
              <w:rPr>
                <w:rFonts w:ascii="Calibri" w:hAnsi="Calibri" w:cs="Calibri"/>
                <w:sz w:val="14"/>
                <w:szCs w:val="14"/>
              </w:rPr>
            </w:pPr>
            <w:r>
              <w:rPr>
                <w:rFonts w:ascii="Calibri" w:hAnsi="Calibri" w:cs="Calibri"/>
                <w:sz w:val="14"/>
                <w:szCs w:val="14"/>
              </w:rPr>
              <w:t xml:space="preserve">Creating the user from the SSO account</w:t>
            </w:r>
          </w:p>
        </w:tc>
        <w:tc>
          <w:tcPr>
            <w:tcW w:w="2736" w:type="dxa"/>
          </w:tcPr>
          <w:p>
            <w:pPr>
              <w:spacing w:after="0"/>
              <w:rPr>
                <w:rFonts w:ascii="Calibri" w:hAnsi="Calibri" w:cs="Calibri"/>
                <w:sz w:val="14"/>
                <w:szCs w:val="14"/>
              </w:rPr>
            </w:pPr>
            <w:r>
              <w:rPr>
                <w:rFonts w:ascii="Calibri" w:hAnsi="Calibri" w:cs="Calibri"/>
                <w:sz w:val="14"/>
                <w:szCs w:val="14"/>
              </w:rPr>
              <w:t xml:space="preserve">FRUM.002.01: create a user from an existing and active Enterprise SSO account; validate that it exists and is active; retrieve the user information from the Enterprise SSO platform during automatic user creation.</w:t>
            </w:r>
          </w:p>
        </w:tc>
        <w:tc>
          <w:tcPr>
            <w:tcW w:w="2160" w:type="dxa"/>
          </w:tcPr>
          <w:p>
            <w:pPr>
              <w:spacing w:after="0"/>
              <w:rPr>
                <w:rFonts w:ascii="Calibri" w:hAnsi="Calibri" w:cs="Calibri"/>
                <w:sz w:val="14"/>
                <w:szCs w:val="14"/>
              </w:rPr>
            </w:pPr>
            <w:r>
              <w:rPr>
                <w:rFonts w:ascii="Calibri" w:hAnsi="Calibri" w:cs="Calibri"/>
                <w:sz w:val="14"/>
                <w:szCs w:val="14"/>
              </w:rPr>
              <w:t xml:space="preserve">BRD 1.002.1.1.1: input new user data; NFR p.14: interface the user ID with EUA using the Windows ID.</w:t>
            </w:r>
          </w:p>
        </w:tc>
        <w:tc>
          <w:tcPr>
            <w:tcW w:w="3168" w:type="dxa"/>
          </w:tcPr>
          <w:p>
            <w:pPr>
              <w:spacing w:after="0"/>
              <w:rPr>
                <w:rFonts w:ascii="Calibri" w:hAnsi="Calibri" w:cs="Calibri"/>
                <w:sz w:val="14"/>
                <w:szCs w:val="14"/>
              </w:rPr>
            </w:pPr>
            <w:r>
              <w:rPr>
                <w:rFonts w:ascii="Calibri" w:hAnsi="Calibri" w:cs="Calibri"/>
                <w:sz w:val="14"/>
                <w:szCs w:val="14"/>
              </w:rPr>
              <w:t xml:space="preserve">Create the user from the UIDM-ISC provisioning (which carries the SSO account) or from an approved enrolment; the Windows ID is checked against EIAM at the first sign-in. A look-up of the SSO directory on the enrolment screen is a change to the system for BDOI to decide. (BIBS reference FRS: FR-UA-003, FR-UA-011: the system never creates a user from a sign-in; the EIAM identity is linked to an existing active user by the Windows ID or the UPN (CLR-UA-22); the user is created by an approved enrolment or, as proposed, by UIDM-ISC provisioning.)</w:t>
            </w:r>
          </w:p>
        </w:tc>
        <w:tc>
          <w:tcPr>
            <w:tcW w:w="1368" w:type="dxa"/>
          </w:tcPr>
          <w:p>
            <w:pPr>
              <w:spacing w:after="0"/>
              <w:rPr>
                <w:rFonts w:ascii="Calibri" w:hAnsi="Calibri" w:cs="Calibri"/>
                <w:sz w:val="14"/>
                <w:szCs w:val="14"/>
              </w:rPr>
            </w:pPr>
            <w:r>
              <w:rPr>
                <w:rFonts w:ascii="Calibri" w:hAnsi="Calibri" w:cs="Calibri"/>
                <w:sz w:val="14"/>
                <w:szCs w:val="14"/>
              </w:rPr>
              <w:t xml:space="preserve">FRUM.002.01, Annex N.</w:t>
            </w:r>
          </w:p>
        </w:tc>
        <w:tc>
          <w:tcPr>
            <w:tcW w:w="1440" w:type="dxa"/>
          </w:tcPr>
          <w:p>
            <w:pPr>
              <w:spacing w:after="0"/>
              <w:rPr>
                <w:rFonts w:ascii="Calibri" w:hAnsi="Calibri" w:cs="Calibri"/>
                <w:sz w:val="14"/>
                <w:szCs w:val="14"/>
              </w:rPr>
            </w:pPr>
            <w:r>
              <w:rPr>
                <w:rFonts w:ascii="Calibri" w:hAnsi="Calibri" w:cs="Calibri"/>
                <w:sz w:val="14"/>
                <w:szCs w:val="14"/>
              </w:rPr>
              <w:t xml:space="preserve">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Q-05 (C05)</w:t>
            </w:r>
          </w:p>
        </w:tc>
        <w:tc>
          <w:tcPr>
            <w:tcW w:w="1440" w:type="dxa"/>
          </w:tcPr>
          <w:p>
            <w:pPr>
              <w:spacing w:after="0"/>
              <w:rPr>
                <w:rFonts w:ascii="Calibri" w:hAnsi="Calibri" w:cs="Calibri"/>
                <w:sz w:val="14"/>
                <w:szCs w:val="14"/>
              </w:rPr>
            </w:pPr>
            <w:r>
              <w:rPr>
                <w:rFonts w:ascii="Calibri" w:hAnsi="Calibri" w:cs="Calibri"/>
                <w:sz w:val="14"/>
                <w:szCs w:val="14"/>
              </w:rPr>
              <w:t xml:space="preserve">Duplicate user check</w:t>
            </w:r>
          </w:p>
        </w:tc>
        <w:tc>
          <w:tcPr>
            <w:tcW w:w="2736" w:type="dxa"/>
          </w:tcPr>
          <w:p>
            <w:pPr>
              <w:spacing w:after="0"/>
              <w:rPr>
                <w:rFonts w:ascii="Calibri" w:hAnsi="Calibri" w:cs="Calibri"/>
                <w:sz w:val="14"/>
                <w:szCs w:val="14"/>
              </w:rPr>
            </w:pPr>
            <w:r>
              <w:rPr>
                <w:rFonts w:ascii="Calibri" w:hAnsi="Calibri" w:cs="Calibri"/>
                <w:sz w:val="14"/>
                <w:szCs w:val="14"/>
              </w:rPr>
              <w:t xml:space="preserve">FRUM.002.01: "Duplication Criteria: Validate if there is existing AD email AND Windows ID combination."</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Keep the Windows ID unique on its own, which is stricter than the combination and also refuses BDOI's duplicates; warn when the e-mail address is already used by another user. (BIBS reference FRS: FR-UA-011: the user ID is unique and the Windows ID is unique on its own ("Windows ID &lt;id&gt; belongs to another user").)</w:t>
            </w:r>
          </w:p>
        </w:tc>
        <w:tc>
          <w:tcPr>
            <w:tcW w:w="1368" w:type="dxa"/>
          </w:tcPr>
          <w:p>
            <w:pPr>
              <w:spacing w:after="0"/>
              <w:rPr>
                <w:rFonts w:ascii="Calibri" w:hAnsi="Calibri" w:cs="Calibri"/>
                <w:sz w:val="14"/>
                <w:szCs w:val="14"/>
              </w:rPr>
            </w:pPr>
            <w:r>
              <w:rPr>
                <w:rFonts w:ascii="Calibri" w:hAnsi="Calibri" w:cs="Calibri"/>
                <w:sz w:val="14"/>
                <w:szCs w:val="14"/>
              </w:rPr>
              <w:t xml:space="preserve">FRUM.002.01; message in Annex K.</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Q-06 (C06)</w:t>
            </w:r>
          </w:p>
        </w:tc>
        <w:tc>
          <w:tcPr>
            <w:tcW w:w="1440" w:type="dxa"/>
          </w:tcPr>
          <w:p>
            <w:pPr>
              <w:spacing w:after="0"/>
              <w:rPr>
                <w:rFonts w:ascii="Calibri" w:hAnsi="Calibri" w:cs="Calibri"/>
                <w:sz w:val="14"/>
                <w:szCs w:val="14"/>
              </w:rPr>
            </w:pPr>
            <w:r>
              <w:rPr>
                <w:rFonts w:ascii="Calibri" w:hAnsi="Calibri" w:cs="Calibri"/>
                <w:sz w:val="14"/>
                <w:szCs w:val="14"/>
              </w:rPr>
              <w:t xml:space="preserve">User ID and Windows ID</w:t>
            </w:r>
          </w:p>
        </w:tc>
        <w:tc>
          <w:tcPr>
            <w:tcW w:w="2736" w:type="dxa"/>
          </w:tcPr>
          <w:p>
            <w:pPr>
              <w:spacing w:after="0"/>
              <w:rPr>
                <w:rFonts w:ascii="Calibri" w:hAnsi="Calibri" w:cs="Calibri"/>
                <w:sz w:val="14"/>
                <w:szCs w:val="14"/>
              </w:rPr>
            </w:pPr>
            <w:r>
              <w:rPr>
                <w:rFonts w:ascii="Calibri" w:hAnsi="Calibri" w:cs="Calibri"/>
                <w:sz w:val="14"/>
                <w:szCs w:val="14"/>
              </w:rPr>
              <w:t xml:space="preserve">Annex E: "User ID - User's Windows ID"; FRUM.008.01: "User Id (Windows ID)".</w:t>
            </w:r>
          </w:p>
        </w:tc>
        <w:tc>
          <w:tcPr>
            <w:tcW w:w="2160" w:type="dxa"/>
          </w:tcPr>
          <w:p>
            <w:pPr>
              <w:spacing w:after="0"/>
              <w:rPr>
                <w:rFonts w:ascii="Calibri" w:hAnsi="Calibri" w:cs="Calibri"/>
                <w:sz w:val="14"/>
                <w:szCs w:val="14"/>
              </w:rPr>
            </w:pPr>
            <w:r>
              <w:rPr>
                <w:rFonts w:ascii="Calibri" w:hAnsi="Calibri" w:cs="Calibri"/>
                <w:sz w:val="14"/>
                <w:szCs w:val="14"/>
              </w:rPr>
              <w:t xml:space="preserve">NFR 1.j: user ID of at least ten alphanumeric characters in the a999999999 format; NFR p.14: Windows ID among the user fields; sample A shows user IDs a013000000.</w:t>
            </w:r>
          </w:p>
        </w:tc>
        <w:tc>
          <w:tcPr>
            <w:tcW w:w="3168" w:type="dxa"/>
          </w:tcPr>
          <w:p>
            <w:pPr>
              <w:spacing w:after="0"/>
              <w:rPr>
                <w:rFonts w:ascii="Calibri" w:hAnsi="Calibri" w:cs="Calibri"/>
                <w:sz w:val="14"/>
                <w:szCs w:val="14"/>
              </w:rPr>
            </w:pPr>
            <w:r>
              <w:rPr>
                <w:rFonts w:ascii="Calibri" w:hAnsi="Calibri" w:cs="Calibri"/>
                <w:sz w:val="14"/>
                <w:szCs w:val="14"/>
              </w:rPr>
              <w:t xml:space="preserve">Keep both values; the reports and the audit log show the user ID and the Windows ID. (BIBS reference FRS: FR-UA-011, FR-UA-052: a user ID in the BDOI format (a letter and nine digits) and the Windows ID held separately for the single sign-on match.)</w:t>
            </w:r>
          </w:p>
        </w:tc>
        <w:tc>
          <w:tcPr>
            <w:tcW w:w="1368" w:type="dxa"/>
          </w:tcPr>
          <w:p>
            <w:pPr>
              <w:spacing w:after="0"/>
              <w:rPr>
                <w:rFonts w:ascii="Calibri" w:hAnsi="Calibri" w:cs="Calibri"/>
                <w:sz w:val="14"/>
                <w:szCs w:val="14"/>
              </w:rPr>
            </w:pPr>
            <w:r>
              <w:rPr>
                <w:rFonts w:ascii="Calibri" w:hAnsi="Calibri" w:cs="Calibri"/>
                <w:sz w:val="14"/>
                <w:szCs w:val="14"/>
              </w:rPr>
              <w:t xml:space="preserve">Annexes E, G and H (field descriptions).</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Q-07 (C07)</w:t>
            </w:r>
          </w:p>
        </w:tc>
        <w:tc>
          <w:tcPr>
            <w:tcW w:w="1440" w:type="dxa"/>
          </w:tcPr>
          <w:p>
            <w:pPr>
              <w:spacing w:after="0"/>
              <w:rPr>
                <w:rFonts w:ascii="Calibri" w:hAnsi="Calibri" w:cs="Calibri"/>
                <w:sz w:val="14"/>
                <w:szCs w:val="14"/>
              </w:rPr>
            </w:pPr>
            <w:r>
              <w:rPr>
                <w:rFonts w:ascii="Calibri" w:hAnsi="Calibri" w:cs="Calibri"/>
                <w:sz w:val="14"/>
                <w:szCs w:val="14"/>
              </w:rPr>
              <w:t xml:space="preserve">Session timeout message or warning before the log-out</w:t>
            </w:r>
          </w:p>
        </w:tc>
        <w:tc>
          <w:tcPr>
            <w:tcW w:w="2736" w:type="dxa"/>
          </w:tcPr>
          <w:p>
            <w:pPr>
              <w:spacing w:after="0"/>
              <w:rPr>
                <w:rFonts w:ascii="Calibri" w:hAnsi="Calibri" w:cs="Calibri"/>
                <w:sz w:val="14"/>
                <w:szCs w:val="14"/>
              </w:rPr>
            </w:pPr>
            <w:r>
              <w:rPr>
                <w:rFonts w:ascii="Calibri" w:hAnsi="Calibri" w:cs="Calibri"/>
                <w:sz w:val="14"/>
                <w:szCs w:val="14"/>
              </w:rPr>
              <w:t xml:space="preserve">FRUM.001.04: "The system shall notify the user x minutes after inactivity that the session automatically ended due to timeout"; "Your session timed out. Please log in again to continue"; default 30 minutes.</w:t>
            </w:r>
          </w:p>
        </w:tc>
        <w:tc>
          <w:tcPr>
            <w:tcW w:w="2160" w:type="dxa"/>
          </w:tcPr>
          <w:p>
            <w:pPr>
              <w:spacing w:after="0"/>
              <w:rPr>
                <w:rFonts w:ascii="Calibri" w:hAnsi="Calibri" w:cs="Calibri"/>
                <w:sz w:val="14"/>
                <w:szCs w:val="14"/>
              </w:rPr>
            </w:pPr>
            <w:r>
              <w:rPr>
                <w:rFonts w:ascii="Calibri" w:hAnsi="Calibri" w:cs="Calibri"/>
                <w:sz w:val="14"/>
                <w:szCs w:val="14"/>
              </w:rPr>
              <w:t xml:space="preserve">BRD 1.001.1.3 (and 2.001, 3.001, 4.001): "Receive warning prior to system triggered log out (30 minutes)"; Other BU NFR 5.</w:t>
            </w:r>
          </w:p>
        </w:tc>
        <w:tc>
          <w:tcPr>
            <w:tcW w:w="3168" w:type="dxa"/>
          </w:tcPr>
          <w:p>
            <w:pPr>
              <w:spacing w:after="0"/>
              <w:rPr>
                <w:rFonts w:ascii="Calibri" w:hAnsi="Calibri" w:cs="Calibri"/>
                <w:sz w:val="14"/>
                <w:szCs w:val="14"/>
              </w:rPr>
            </w:pPr>
            <w:r>
              <w:rPr>
                <w:rFonts w:ascii="Calibri" w:hAnsi="Calibri" w:cs="Calibri"/>
                <w:sz w:val="14"/>
                <w:szCs w:val="14"/>
              </w:rPr>
              <w:t xml:space="preserve">Keep both - BDOI's message and Log In button after the inactivity sign-out (adopt the wording), and the warning before the fixed end of the session that the BRD asks. (BIBS reference FRS: FR-UA-002: sign-out after 30 minutes of inactivity with the warning at 15 minutes; a separate warning 30 minutes before the fixed end of the session.)</w:t>
            </w:r>
          </w:p>
        </w:tc>
        <w:tc>
          <w:tcPr>
            <w:tcW w:w="1368" w:type="dxa"/>
          </w:tcPr>
          <w:p>
            <w:pPr>
              <w:spacing w:after="0"/>
              <w:rPr>
                <w:rFonts w:ascii="Calibri" w:hAnsi="Calibri" w:cs="Calibri"/>
                <w:sz w:val="14"/>
                <w:szCs w:val="14"/>
              </w:rPr>
            </w:pPr>
            <w:r>
              <w:rPr>
                <w:rFonts w:ascii="Calibri" w:hAnsi="Calibri" w:cs="Calibri"/>
                <w:sz w:val="14"/>
                <w:szCs w:val="14"/>
              </w:rPr>
              <w:t xml:space="preserve">FRUM.001.04; Annexes J and K.</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Q-08 (C08)</w:t>
            </w:r>
          </w:p>
        </w:tc>
        <w:tc>
          <w:tcPr>
            <w:tcW w:w="1440" w:type="dxa"/>
          </w:tcPr>
          <w:p>
            <w:pPr>
              <w:spacing w:after="0"/>
              <w:rPr>
                <w:rFonts w:ascii="Calibri" w:hAnsi="Calibri" w:cs="Calibri"/>
                <w:sz w:val="14"/>
                <w:szCs w:val="14"/>
              </w:rPr>
            </w:pPr>
            <w:r>
              <w:rPr>
                <w:rFonts w:ascii="Calibri" w:hAnsi="Calibri" w:cs="Calibri"/>
                <w:sz w:val="14"/>
                <w:szCs w:val="14"/>
              </w:rPr>
              <w:t xml:space="preserve">Wording of the inactivity warning</w:t>
            </w:r>
          </w:p>
        </w:tc>
        <w:tc>
          <w:tcPr>
            <w:tcW w:w="2736" w:type="dxa"/>
          </w:tcPr>
          <w:p>
            <w:pPr>
              <w:spacing w:after="0"/>
              <w:rPr>
                <w:rFonts w:ascii="Calibri" w:hAnsi="Calibri" w:cs="Calibri"/>
                <w:sz w:val="14"/>
                <w:szCs w:val="14"/>
              </w:rPr>
            </w:pPr>
            <w:r>
              <w:rPr>
                <w:rFonts w:ascii="Calibri" w:hAnsi="Calibri" w:cs="Calibri"/>
                <w:sz w:val="14"/>
                <w:szCs w:val="14"/>
              </w:rPr>
              <w:t xml:space="preserve">FRUM.001.03: "You have been inactive for x minutes. For your security, your session is about to expire. Would you like to stay logged in or log out?" with the buttons "Stay Logged In" and "Log Out".</w:t>
            </w:r>
          </w:p>
        </w:tc>
        <w:tc>
          <w:tcPr>
            <w:tcW w:w="2160" w:type="dxa"/>
          </w:tcPr>
          <w:p>
            <w:pPr>
              <w:spacing w:after="0"/>
              <w:rPr>
                <w:rFonts w:ascii="Calibri" w:hAnsi="Calibri" w:cs="Calibri"/>
                <w:sz w:val="14"/>
                <w:szCs w:val="14"/>
              </w:rPr>
            </w:pPr>
            <w:r>
              <w:rPr>
                <w:rFonts w:ascii="Calibri" w:hAnsi="Calibri" w:cs="Calibri"/>
                <w:sz w:val="14"/>
                <w:szCs w:val="14"/>
              </w:rPr>
              <w:t xml:space="preserve">BRD 1.001.1.2: "Receive the inactivity warning (15 minutes)".</w:t>
            </w:r>
          </w:p>
        </w:tc>
        <w:tc>
          <w:tcPr>
            <w:tcW w:w="3168" w:type="dxa"/>
          </w:tcPr>
          <w:p>
            <w:pPr>
              <w:spacing w:after="0"/>
              <w:rPr>
                <w:rFonts w:ascii="Calibri" w:hAnsi="Calibri" w:cs="Calibri"/>
                <w:sz w:val="14"/>
                <w:szCs w:val="14"/>
              </w:rPr>
            </w:pPr>
            <w:r>
              <w:rPr>
                <w:rFonts w:ascii="Calibri" w:hAnsi="Calibri" w:cs="Calibri"/>
                <w:sz w:val="14"/>
                <w:szCs w:val="14"/>
              </w:rPr>
              <w:t xml:space="preserve">Adopt BDOI's text and buttons (a screen text change, no rule change). (BIBS reference FRS: FR-UA-002 and the session dialog of the screens: "For your security the system signs you out in n minute(s)..." with the system's own buttons.)</w:t>
            </w:r>
          </w:p>
        </w:tc>
        <w:tc>
          <w:tcPr>
            <w:tcW w:w="1368" w:type="dxa"/>
          </w:tcPr>
          <w:p>
            <w:pPr>
              <w:spacing w:after="0"/>
              <w:rPr>
                <w:rFonts w:ascii="Calibri" w:hAnsi="Calibri" w:cs="Calibri"/>
                <w:sz w:val="14"/>
                <w:szCs w:val="14"/>
              </w:rPr>
            </w:pPr>
            <w:r>
              <w:rPr>
                <w:rFonts w:ascii="Calibri" w:hAnsi="Calibri" w:cs="Calibri"/>
                <w:sz w:val="14"/>
                <w:szCs w:val="14"/>
              </w:rPr>
              <w:t xml:space="preserve">FRUM.001.03; Annex K.</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Q-09 (C09)</w:t>
            </w:r>
          </w:p>
        </w:tc>
        <w:tc>
          <w:tcPr>
            <w:tcW w:w="1440" w:type="dxa"/>
          </w:tcPr>
          <w:p>
            <w:pPr>
              <w:spacing w:after="0"/>
              <w:rPr>
                <w:rFonts w:ascii="Calibri" w:hAnsi="Calibri" w:cs="Calibri"/>
                <w:sz w:val="14"/>
                <w:szCs w:val="14"/>
              </w:rPr>
            </w:pPr>
            <w:r>
              <w:rPr>
                <w:rFonts w:ascii="Calibri" w:hAnsi="Calibri" w:cs="Calibri"/>
                <w:sz w:val="14"/>
                <w:szCs w:val="14"/>
              </w:rPr>
              <w:t xml:space="preserve">Lock-out after three invalid tries</w:t>
            </w:r>
          </w:p>
        </w:tc>
        <w:tc>
          <w:tcPr>
            <w:tcW w:w="2736" w:type="dxa"/>
          </w:tcPr>
          <w:p>
            <w:pPr>
              <w:spacing w:after="0"/>
              <w:rPr>
                <w:rFonts w:ascii="Calibri" w:hAnsi="Calibri" w:cs="Calibri"/>
                <w:sz w:val="14"/>
                <w:szCs w:val="14"/>
              </w:rPr>
            </w:pPr>
            <w:r>
              <w:rPr>
                <w:rFonts w:ascii="Calibri" w:hAnsi="Calibri" w:cs="Calibri"/>
                <w:sz w:val="14"/>
                <w:szCs w:val="14"/>
              </w:rPr>
              <w:t xml:space="preserve">FRUM.001.02, under the Enterprise SSO sign-in: "Access to the application disables after three (3) invalid password tries."</w:t>
            </w:r>
          </w:p>
        </w:tc>
        <w:tc>
          <w:tcPr>
            <w:tcW w:w="2160" w:type="dxa"/>
          </w:tcPr>
          <w:p>
            <w:pPr>
              <w:spacing w:after="0"/>
              <w:rPr>
                <w:rFonts w:ascii="Calibri" w:hAnsi="Calibri" w:cs="Calibri"/>
                <w:sz w:val="14"/>
                <w:szCs w:val="14"/>
              </w:rPr>
            </w:pPr>
            <w:r>
              <w:rPr>
                <w:rFonts w:ascii="Calibri" w:hAnsi="Calibri" w:cs="Calibri"/>
                <w:sz w:val="14"/>
                <w:szCs w:val="14"/>
              </w:rPr>
              <w:t xml:space="preserve">NFR p.14: users are locked out after 3 invalid attempts.</w:t>
            </w:r>
          </w:p>
        </w:tc>
        <w:tc>
          <w:tcPr>
            <w:tcW w:w="3168" w:type="dxa"/>
          </w:tcPr>
          <w:p>
            <w:pPr>
              <w:spacing w:after="0"/>
              <w:rPr>
                <w:rFonts w:ascii="Calibri" w:hAnsi="Calibri" w:cs="Calibri"/>
                <w:sz w:val="14"/>
                <w:szCs w:val="14"/>
              </w:rPr>
            </w:pPr>
            <w:r>
              <w:rPr>
                <w:rFonts w:ascii="Calibri" w:hAnsi="Calibri" w:cs="Calibri"/>
                <w:sz w:val="14"/>
                <w:szCs w:val="14"/>
              </w:rPr>
              <w:t xml:space="preserve">EIAM's lock-out set to 3 invalid tries for BDO accounts (BDOI IT to confirm); 3 in the application for the break-glass accounts. (BIBS reference FRS: FR-UA-001, CLR-UA-25: with single sign-on the EIAM lock-out policy applies; the application locks the local (break-glass) accounts after 3 failed attempts.)</w:t>
            </w:r>
          </w:p>
        </w:tc>
        <w:tc>
          <w:tcPr>
            <w:tcW w:w="1368" w:type="dxa"/>
          </w:tcPr>
          <w:p>
            <w:pPr>
              <w:spacing w:after="0"/>
              <w:rPr>
                <w:rFonts w:ascii="Calibri" w:hAnsi="Calibri" w:cs="Calibri"/>
                <w:sz w:val="14"/>
                <w:szCs w:val="14"/>
              </w:rPr>
            </w:pPr>
            <w:r>
              <w:rPr>
                <w:rFonts w:ascii="Calibri" w:hAnsi="Calibri" w:cs="Calibri"/>
                <w:sz w:val="14"/>
                <w:szCs w:val="14"/>
              </w:rPr>
              <w:t xml:space="preserve">FRUM.001.02; Annex M.</w:t>
            </w:r>
          </w:p>
        </w:tc>
        <w:tc>
          <w:tcPr>
            <w:tcW w:w="1440" w:type="dxa"/>
          </w:tcPr>
          <w:p>
            <w:pPr>
              <w:spacing w:after="0"/>
              <w:rPr>
                <w:rFonts w:ascii="Calibri" w:hAnsi="Calibri" w:cs="Calibri"/>
                <w:sz w:val="14"/>
                <w:szCs w:val="14"/>
              </w:rPr>
            </w:pPr>
            <w:r>
              <w:rPr>
                <w:rFonts w:ascii="Calibri" w:hAnsi="Calibri" w:cs="Calibri"/>
                <w:sz w:val="14"/>
                <w:szCs w:val="14"/>
              </w:rPr>
              <w:t xml:space="preserve">BDOI IT;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Q-10 (C10)</w:t>
            </w:r>
          </w:p>
        </w:tc>
        <w:tc>
          <w:tcPr>
            <w:tcW w:w="1440" w:type="dxa"/>
          </w:tcPr>
          <w:p>
            <w:pPr>
              <w:spacing w:after="0"/>
              <w:rPr>
                <w:rFonts w:ascii="Calibri" w:hAnsi="Calibri" w:cs="Calibri"/>
                <w:sz w:val="14"/>
                <w:szCs w:val="14"/>
              </w:rPr>
            </w:pPr>
            <w:r>
              <w:rPr>
                <w:rFonts w:ascii="Calibri" w:hAnsi="Calibri" w:cs="Calibri"/>
                <w:sz w:val="14"/>
                <w:szCs w:val="14"/>
              </w:rPr>
              <w:t xml:space="preserve">Password history</w:t>
            </w:r>
          </w:p>
        </w:tc>
        <w:tc>
          <w:tcPr>
            <w:tcW w:w="2736" w:type="dxa"/>
          </w:tcPr>
          <w:p>
            <w:pPr>
              <w:spacing w:after="0"/>
              <w:rPr>
                <w:rFonts w:ascii="Calibri" w:hAnsi="Calibri" w:cs="Calibri"/>
                <w:sz w:val="14"/>
                <w:szCs w:val="14"/>
              </w:rPr>
            </w:pPr>
            <w:r>
              <w:rPr>
                <w:rFonts w:ascii="Calibri" w:hAnsi="Calibri" w:cs="Calibri"/>
                <w:sz w:val="14"/>
                <w:szCs w:val="14"/>
              </w:rPr>
              <w:t xml:space="preserve">FRUM-004.02 and.03: "Prevent reuse of at least the last ten (10) passwords."</w:t>
            </w:r>
          </w:p>
        </w:tc>
        <w:tc>
          <w:tcPr>
            <w:tcW w:w="2160" w:type="dxa"/>
          </w:tcPr>
          <w:p>
            <w:pPr>
              <w:spacing w:after="0"/>
              <w:rPr>
                <w:rFonts w:ascii="Calibri" w:hAnsi="Calibri" w:cs="Calibri"/>
                <w:sz w:val="14"/>
                <w:szCs w:val="14"/>
              </w:rPr>
            </w:pPr>
            <w:r>
              <w:rPr>
                <w:rFonts w:ascii="Calibri" w:hAnsi="Calibri" w:cs="Calibri"/>
                <w:sz w:val="14"/>
                <w:szCs w:val="14"/>
              </w:rPr>
              <w:t xml:space="preserve">Other BU NFR 7: enforce strong password policies (no value).</w:t>
            </w:r>
          </w:p>
        </w:tc>
        <w:tc>
          <w:tcPr>
            <w:tcW w:w="3168" w:type="dxa"/>
          </w:tcPr>
          <w:p>
            <w:pPr>
              <w:spacing w:after="0"/>
              <w:rPr>
                <w:rFonts w:ascii="Calibri" w:hAnsi="Calibri" w:cs="Calibri"/>
                <w:sz w:val="14"/>
                <w:szCs w:val="14"/>
              </w:rPr>
            </w:pPr>
            <w:r>
              <w:rPr>
                <w:rFonts w:ascii="Calibri" w:hAnsi="Calibri" w:cs="Calibri"/>
                <w:sz w:val="14"/>
                <w:szCs w:val="14"/>
              </w:rPr>
              <w:t xml:space="preserve">Adopt 10 for the local accounts (a setting value, no change). (BIBS reference FRS: FR-UA-005: history of 8 for local accounts (value to confirm, UQ08).)</w:t>
            </w:r>
          </w:p>
        </w:tc>
        <w:tc>
          <w:tcPr>
            <w:tcW w:w="1368" w:type="dxa"/>
          </w:tcPr>
          <w:p>
            <w:pPr>
              <w:spacing w:after="0"/>
              <w:rPr>
                <w:rFonts w:ascii="Calibri" w:hAnsi="Calibri" w:cs="Calibri"/>
                <w:sz w:val="14"/>
                <w:szCs w:val="14"/>
              </w:rPr>
            </w:pPr>
            <w:r>
              <w:rPr>
                <w:rFonts w:ascii="Calibri" w:hAnsi="Calibri" w:cs="Calibri"/>
                <w:sz w:val="14"/>
                <w:szCs w:val="14"/>
              </w:rPr>
              <w:t xml:space="preserve">Annex M.</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Q-11 (C11)</w:t>
            </w:r>
          </w:p>
        </w:tc>
        <w:tc>
          <w:tcPr>
            <w:tcW w:w="1440" w:type="dxa"/>
          </w:tcPr>
          <w:p>
            <w:pPr>
              <w:spacing w:after="0"/>
              <w:rPr>
                <w:rFonts w:ascii="Calibri" w:hAnsi="Calibri" w:cs="Calibri"/>
                <w:sz w:val="14"/>
                <w:szCs w:val="14"/>
              </w:rPr>
            </w:pPr>
            <w:r>
              <w:rPr>
                <w:rFonts w:ascii="Calibri" w:hAnsi="Calibri" w:cs="Calibri"/>
                <w:sz w:val="14"/>
                <w:szCs w:val="14"/>
              </w:rPr>
              <w:t xml:space="preserve">Password reset and forgotten password</w:t>
            </w:r>
          </w:p>
        </w:tc>
        <w:tc>
          <w:tcPr>
            <w:tcW w:w="2736" w:type="dxa"/>
          </w:tcPr>
          <w:p>
            <w:pPr>
              <w:spacing w:after="0"/>
              <w:rPr>
                <w:rFonts w:ascii="Calibri" w:hAnsi="Calibri" w:cs="Calibri"/>
                <w:sz w:val="14"/>
                <w:szCs w:val="14"/>
              </w:rPr>
            </w:pPr>
            <w:r>
              <w:rPr>
                <w:rFonts w:ascii="Calibri" w:hAnsi="Calibri" w:cs="Calibri"/>
                <w:sz w:val="14"/>
                <w:szCs w:val="14"/>
              </w:rPr>
              <w:t xml:space="preserve">FRUM-004.02: "The system shall not provide a password reset function"; FRUM-004.03: "The system shall not provide a forgot password function".</w:t>
            </w:r>
          </w:p>
        </w:tc>
        <w:tc>
          <w:tcPr>
            <w:tcW w:w="2160" w:type="dxa"/>
          </w:tcPr>
          <w:p>
            <w:pPr>
              <w:spacing w:after="0"/>
              <w:rPr>
                <w:rFonts w:ascii="Calibri" w:hAnsi="Calibri" w:cs="Calibri"/>
                <w:sz w:val="14"/>
                <w:szCs w:val="14"/>
              </w:rPr>
            </w:pPr>
            <w:r>
              <w:rPr>
                <w:rFonts w:ascii="Calibri" w:hAnsi="Calibri" w:cs="Calibri"/>
                <w:sz w:val="14"/>
                <w:szCs w:val="14"/>
              </w:rPr>
              <w:t xml:space="preserve">Other BU NFR 1: password management (reset, change); NFR 8: self-service password reset.</w:t>
            </w:r>
          </w:p>
        </w:tc>
        <w:tc>
          <w:tcPr>
            <w:tcW w:w="3168" w:type="dxa"/>
          </w:tcPr>
          <w:p>
            <w:pPr>
              <w:spacing w:after="0"/>
              <w:rPr>
                <w:rFonts w:ascii="Calibri" w:hAnsi="Calibri" w:cs="Calibri"/>
                <w:sz w:val="14"/>
                <w:szCs w:val="14"/>
              </w:rPr>
            </w:pPr>
            <w:r>
              <w:rPr>
                <w:rFonts w:ascii="Calibri" w:hAnsi="Calibri" w:cs="Calibri"/>
                <w:sz w:val="14"/>
                <w:szCs w:val="14"/>
              </w:rPr>
              <w:t xml:space="preserve">SSO users: BDOI's rule (no reset in the application). Break-glass accounts: reset by a second administrator only; the self-service link switched off in production. (BIBS reference FRS: FR-UA-005: for local accounts, an administrator reset and a self-service reset link; none for SSO users.)</w:t>
            </w:r>
          </w:p>
        </w:tc>
        <w:tc>
          <w:tcPr>
            <w:tcW w:w="1368" w:type="dxa"/>
          </w:tcPr>
          <w:p>
            <w:pPr>
              <w:spacing w:after="0"/>
              <w:rPr>
                <w:rFonts w:ascii="Calibri" w:hAnsi="Calibri" w:cs="Calibri"/>
                <w:sz w:val="14"/>
                <w:szCs w:val="14"/>
              </w:rPr>
            </w:pPr>
            <w:r>
              <w:rPr>
                <w:rFonts w:ascii="Calibri" w:hAnsi="Calibri" w:cs="Calibri"/>
                <w:sz w:val="14"/>
                <w:szCs w:val="14"/>
              </w:rPr>
              <w:t xml:space="preserve">FRUM-004; Annexes M and N.</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Q-12 (C12)</w:t>
            </w:r>
          </w:p>
        </w:tc>
        <w:tc>
          <w:tcPr>
            <w:tcW w:w="1440" w:type="dxa"/>
          </w:tcPr>
          <w:p>
            <w:pPr>
              <w:spacing w:after="0"/>
              <w:rPr>
                <w:rFonts w:ascii="Calibri" w:hAnsi="Calibri" w:cs="Calibri"/>
                <w:sz w:val="14"/>
                <w:szCs w:val="14"/>
              </w:rPr>
            </w:pPr>
            <w:r>
              <w:rPr>
                <w:rFonts w:ascii="Calibri" w:hAnsi="Calibri" w:cs="Calibri"/>
                <w:sz w:val="14"/>
                <w:szCs w:val="14"/>
              </w:rPr>
              <w:t xml:space="preserve">Detail of the sign-in error messages</w:t>
            </w:r>
          </w:p>
        </w:tc>
        <w:tc>
          <w:tcPr>
            <w:tcW w:w="2736" w:type="dxa"/>
          </w:tcPr>
          <w:p>
            <w:pPr>
              <w:spacing w:after="0"/>
              <w:rPr>
                <w:rFonts w:ascii="Calibri" w:hAnsi="Calibri" w:cs="Calibri"/>
                <w:sz w:val="14"/>
                <w:szCs w:val="14"/>
              </w:rPr>
            </w:pPr>
            <w:r>
              <w:rPr>
                <w:rFonts w:ascii="Calibri" w:hAnsi="Calibri" w:cs="Calibri"/>
                <w:sz w:val="14"/>
                <w:szCs w:val="14"/>
              </w:rPr>
              <w:t xml:space="preserve">FRUM.002.01, FRUM-004.01 and.03: "Error messages should not give clues on exact error."</w:t>
            </w:r>
          </w:p>
        </w:tc>
        <w:tc>
          <w:tcPr>
            <w:tcW w:w="2160" w:type="dxa"/>
          </w:tcPr>
          <w:p>
            <w:pPr>
              <w:spacing w:after="0"/>
              <w:rPr>
                <w:rFonts w:ascii="Calibri" w:hAnsi="Calibri" w:cs="Calibri"/>
                <w:sz w:val="14"/>
                <w:szCs w:val="14"/>
              </w:rPr>
            </w:pPr>
            <w:r>
              <w:rPr>
                <w:rFonts w:ascii="Calibri" w:hAnsi="Calibri" w:cs="Calibri"/>
                <w:sz w:val="14"/>
                <w:szCs w:val="14"/>
              </w:rPr>
              <w:t xml:space="preserve">NFR p.14: "If failed, corresponding error message will also be forwarded."</w:t>
            </w:r>
          </w:p>
        </w:tc>
        <w:tc>
          <w:tcPr>
            <w:tcW w:w="3168" w:type="dxa"/>
          </w:tcPr>
          <w:p>
            <w:pPr>
              <w:spacing w:after="0"/>
              <w:rPr>
                <w:rFonts w:ascii="Calibri" w:hAnsi="Calibri" w:cs="Calibri"/>
                <w:sz w:val="14"/>
                <w:szCs w:val="14"/>
              </w:rPr>
            </w:pPr>
            <w:r>
              <w:rPr>
                <w:rFonts w:ascii="Calibri" w:hAnsi="Calibri" w:cs="Calibri"/>
                <w:sz w:val="14"/>
                <w:szCs w:val="14"/>
              </w:rPr>
              <w:t xml:space="preserve">Keep the single message of the local sign-in; keep the not-linked message of single sign-on (the identity is already proven by EIAM, and the user needs to know to call the administrator), for Information Security to confirm. (BIBS reference FRS: FR-UA-001: one message for a wrong password, a locked and a deactivated account ("Invalid user name or password"); FR-UA-003: "Your sign-in was accepted by your organisation, but it is not linked to an active user of this system. Contact your administrator.")</w:t>
            </w:r>
          </w:p>
        </w:tc>
        <w:tc>
          <w:tcPr>
            <w:tcW w:w="1368" w:type="dxa"/>
          </w:tcPr>
          <w:p>
            <w:pPr>
              <w:spacing w:after="0"/>
              <w:rPr>
                <w:rFonts w:ascii="Calibri" w:hAnsi="Calibri" w:cs="Calibri"/>
                <w:sz w:val="14"/>
                <w:szCs w:val="14"/>
              </w:rPr>
            </w:pPr>
            <w:r>
              <w:rPr>
                <w:rFonts w:ascii="Calibri" w:hAnsi="Calibri" w:cs="Calibri"/>
                <w:sz w:val="14"/>
                <w:szCs w:val="14"/>
              </w:rPr>
              <w:t xml:space="preserve">Annex K.</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Q-13 (C13)</w:t>
            </w:r>
          </w:p>
        </w:tc>
        <w:tc>
          <w:tcPr>
            <w:tcW w:w="1440" w:type="dxa"/>
          </w:tcPr>
          <w:p>
            <w:pPr>
              <w:spacing w:after="0"/>
              <w:rPr>
                <w:rFonts w:ascii="Calibri" w:hAnsi="Calibri" w:cs="Calibri"/>
                <w:sz w:val="14"/>
                <w:szCs w:val="14"/>
              </w:rPr>
            </w:pPr>
            <w:r>
              <w:rPr>
                <w:rFonts w:ascii="Calibri" w:hAnsi="Calibri" w:cs="Calibri"/>
                <w:sz w:val="14"/>
                <w:szCs w:val="14"/>
              </w:rPr>
              <w:t xml:space="preserve">Revocation on an SSO status change and open sessions</w:t>
            </w:r>
          </w:p>
        </w:tc>
        <w:tc>
          <w:tcPr>
            <w:tcW w:w="2736" w:type="dxa"/>
          </w:tcPr>
          <w:p>
            <w:pPr>
              <w:spacing w:after="0"/>
              <w:rPr>
                <w:rFonts w:ascii="Calibri" w:hAnsi="Calibri" w:cs="Calibri"/>
                <w:sz w:val="14"/>
                <w:szCs w:val="14"/>
              </w:rPr>
            </w:pPr>
            <w:r>
              <w:rPr>
                <w:rFonts w:ascii="Calibri" w:hAnsi="Calibri" w:cs="Calibri"/>
                <w:sz w:val="14"/>
                <w:szCs w:val="14"/>
              </w:rPr>
              <w:t xml:space="preserve">FRUM.003.02.01: "automatically revoke access... when the synchronized user status is marked as Inactive, Disabled, Locked, or Deactivated"; "terminate active sessions upon detection of user deactivation".</w:t>
            </w:r>
          </w:p>
        </w:tc>
        <w:tc>
          <w:tcPr>
            <w:tcW w:w="2160" w:type="dxa"/>
          </w:tcPr>
          <w:p>
            <w:pPr>
              <w:spacing w:after="0"/>
              <w:rPr>
                <w:rFonts w:ascii="Calibri" w:hAnsi="Calibri" w:cs="Calibri"/>
                <w:sz w:val="14"/>
                <w:szCs w:val="14"/>
              </w:rPr>
            </w:pPr>
            <w:r>
              <w:rPr>
                <w:rFonts w:ascii="Calibri" w:hAnsi="Calibri" w:cs="Calibri"/>
                <w:sz w:val="14"/>
                <w:szCs w:val="14"/>
              </w:rPr>
              <w:t xml:space="preserve">BRD 1.004: a deactivation request.</w:t>
            </w:r>
          </w:p>
        </w:tc>
        <w:tc>
          <w:tcPr>
            <w:tcW w:w="3168" w:type="dxa"/>
          </w:tcPr>
          <w:p>
            <w:pPr>
              <w:spacing w:after="0"/>
              <w:rPr>
                <w:rFonts w:ascii="Calibri" w:hAnsi="Calibri" w:cs="Calibri"/>
                <w:sz w:val="14"/>
                <w:szCs w:val="14"/>
              </w:rPr>
            </w:pPr>
            <w:r>
              <w:rPr>
                <w:rFonts w:ascii="Calibri" w:hAnsi="Calibri" w:cs="Calibri"/>
                <w:sz w:val="14"/>
                <w:szCs w:val="14"/>
              </w:rPr>
              <w:t xml:space="preserve">With option (a), a leaver from UIDM-ISC deactivates the user and ends the open sessions at once (change to the system); a deactivation request does the same on approval. (BIBS reference FRS: FR-UA-013, FR-UA-006: deactivation by a request or the dormant-user job; EIAM refuses a disabled BDO account at the next sign-in; the open session ends at the inactivity sign-out or the session expiry.)</w:t>
            </w:r>
          </w:p>
        </w:tc>
        <w:tc>
          <w:tcPr>
            <w:tcW w:w="1368" w:type="dxa"/>
          </w:tcPr>
          <w:p>
            <w:pPr>
              <w:spacing w:after="0"/>
              <w:rPr>
                <w:rFonts w:ascii="Calibri" w:hAnsi="Calibri" w:cs="Calibri"/>
                <w:sz w:val="14"/>
                <w:szCs w:val="14"/>
              </w:rPr>
            </w:pPr>
            <w:r>
              <w:rPr>
                <w:rFonts w:ascii="Calibri" w:hAnsi="Calibri" w:cs="Calibri"/>
                <w:sz w:val="14"/>
                <w:szCs w:val="14"/>
              </w:rPr>
              <w:t xml:space="preserve">FRUM.003.02.01; Annex N.</w:t>
            </w:r>
          </w:p>
        </w:tc>
        <w:tc>
          <w:tcPr>
            <w:tcW w:w="1440" w:type="dxa"/>
          </w:tcPr>
          <w:p>
            <w:pPr>
              <w:spacing w:after="0"/>
              <w:rPr>
                <w:rFonts w:ascii="Calibri" w:hAnsi="Calibri" w:cs="Calibri"/>
                <w:sz w:val="14"/>
                <w:szCs w:val="14"/>
              </w:rPr>
            </w:pPr>
            <w:r>
              <w:rPr>
                <w:rFonts w:ascii="Calibri" w:hAnsi="Calibri" w:cs="Calibri"/>
                <w:sz w:val="14"/>
                <w:szCs w:val="14"/>
              </w:rPr>
              <w:t xml:space="preserve">BDOI IT;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Q-14 (C14)</w:t>
            </w:r>
          </w:p>
        </w:tc>
        <w:tc>
          <w:tcPr>
            <w:tcW w:w="1440" w:type="dxa"/>
          </w:tcPr>
          <w:p>
            <w:pPr>
              <w:spacing w:after="0"/>
              <w:rPr>
                <w:rFonts w:ascii="Calibri" w:hAnsi="Calibri" w:cs="Calibri"/>
                <w:sz w:val="14"/>
                <w:szCs w:val="14"/>
              </w:rPr>
            </w:pPr>
            <w:r>
              <w:rPr>
                <w:rFonts w:ascii="Calibri" w:hAnsi="Calibri" w:cs="Calibri"/>
                <w:sz w:val="14"/>
                <w:szCs w:val="14"/>
              </w:rPr>
              <w:t xml:space="preserve">Synchronisation status and on-demand synchronisation</w:t>
            </w:r>
          </w:p>
        </w:tc>
        <w:tc>
          <w:tcPr>
            <w:tcW w:w="2736" w:type="dxa"/>
          </w:tcPr>
          <w:p>
            <w:pPr>
              <w:spacing w:after="0"/>
              <w:rPr>
                <w:rFonts w:ascii="Calibri" w:hAnsi="Calibri" w:cs="Calibri"/>
                <w:sz w:val="14"/>
                <w:szCs w:val="14"/>
              </w:rPr>
            </w:pPr>
            <w:r>
              <w:rPr>
                <w:rFonts w:ascii="Calibri" w:hAnsi="Calibri" w:cs="Calibri"/>
                <w:sz w:val="14"/>
                <w:szCs w:val="14"/>
              </w:rPr>
              <w:t xml:space="preserve">FRUM.002.02 and FRUM.003.03: display the latest synchronisation status and timestamp of each user; authorised users start an on-demand synchronisation; failures are recorded and notified.</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Show on each user the last provisioning event (time, source, UIDM request number); refuse a failed provisioning call back to UIDM-ISC and alert the System Administrator; replace the on-demand synchronisation by a re-send from UIDM-ISC. (BIBS reference FRS: None; the UIDM-ISC option (a) pushes changes to the system; the Users screen shows the last sign-in.)</w:t>
            </w:r>
          </w:p>
        </w:tc>
        <w:tc>
          <w:tcPr>
            <w:tcW w:w="1368" w:type="dxa"/>
          </w:tcPr>
          <w:p>
            <w:pPr>
              <w:spacing w:after="0"/>
              <w:rPr>
                <w:rFonts w:ascii="Calibri" w:hAnsi="Calibri" w:cs="Calibri"/>
                <w:sz w:val="14"/>
                <w:szCs w:val="14"/>
              </w:rPr>
            </w:pPr>
            <w:r>
              <w:rPr>
                <w:rFonts w:ascii="Calibri" w:hAnsi="Calibri" w:cs="Calibri"/>
                <w:sz w:val="14"/>
                <w:szCs w:val="14"/>
              </w:rPr>
              <w:t xml:space="preserve">FRUM.002.02, FRUM.003.03; Annex N; change to the system.</w:t>
            </w:r>
          </w:p>
        </w:tc>
        <w:tc>
          <w:tcPr>
            <w:tcW w:w="1440" w:type="dxa"/>
          </w:tcPr>
          <w:p>
            <w:pPr>
              <w:spacing w:after="0"/>
              <w:rPr>
                <w:rFonts w:ascii="Calibri" w:hAnsi="Calibri" w:cs="Calibri"/>
                <w:sz w:val="14"/>
                <w:szCs w:val="14"/>
              </w:rPr>
            </w:pPr>
            <w:r>
              <w:rPr>
                <w:rFonts w:ascii="Calibri" w:hAnsi="Calibri" w:cs="Calibri"/>
                <w:sz w:val="14"/>
                <w:szCs w:val="14"/>
              </w:rPr>
              <w:t xml:space="preserve">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Q-15 (C15)</w:t>
            </w:r>
          </w:p>
        </w:tc>
        <w:tc>
          <w:tcPr>
            <w:tcW w:w="1440" w:type="dxa"/>
          </w:tcPr>
          <w:p>
            <w:pPr>
              <w:spacing w:after="0"/>
              <w:rPr>
                <w:rFonts w:ascii="Calibri" w:hAnsi="Calibri" w:cs="Calibri"/>
                <w:sz w:val="14"/>
                <w:szCs w:val="14"/>
              </w:rPr>
            </w:pPr>
            <w:r>
              <w:rPr>
                <w:rFonts w:ascii="Calibri" w:hAnsi="Calibri" w:cs="Calibri"/>
                <w:sz w:val="14"/>
                <w:szCs w:val="14"/>
              </w:rPr>
              <w:t xml:space="preserve">Supervisory and record-ownership access</w:t>
            </w:r>
          </w:p>
        </w:tc>
        <w:tc>
          <w:tcPr>
            <w:tcW w:w="2736" w:type="dxa"/>
          </w:tcPr>
          <w:p>
            <w:pPr>
              <w:spacing w:after="0"/>
              <w:rPr>
                <w:rFonts w:ascii="Calibri" w:hAnsi="Calibri" w:cs="Calibri"/>
                <w:sz w:val="14"/>
                <w:szCs w:val="14"/>
              </w:rPr>
            </w:pPr>
            <w:r>
              <w:rPr>
                <w:rFonts w:ascii="Calibri" w:hAnsi="Calibri" w:cs="Calibri"/>
                <w:sz w:val="14"/>
                <w:szCs w:val="14"/>
              </w:rPr>
              <w:t xml:space="preserve">FRUM.001.02: "User with Supervisory roles have the same view as their assigned personnels (e.g. UH can manage the records of all assigned personnels including access to uploaded documents)"; FRUM.005.01: configurable record ownership and supervisory access rules.</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Hold the data scope on the user record (unit, team, supervisor) as part of FRUM.002.03, with the values per persona from the User Access Matrix. (BIBS reference FRS: Roles and permissions only in the BRD-11 FRS; the record scope of each user (own, team, unit) is set in the data scope of the user and specified by each module FRS.)</w:t>
            </w:r>
          </w:p>
        </w:tc>
        <w:tc>
          <w:tcPr>
            <w:tcW w:w="1368" w:type="dxa"/>
          </w:tcPr>
          <w:p>
            <w:pPr>
              <w:spacing w:after="0"/>
              <w:rPr>
                <w:rFonts w:ascii="Calibri" w:hAnsi="Calibri" w:cs="Calibri"/>
                <w:sz w:val="14"/>
                <w:szCs w:val="14"/>
              </w:rPr>
            </w:pPr>
            <w:r>
              <w:rPr>
                <w:rFonts w:ascii="Calibri" w:hAnsi="Calibri" w:cs="Calibri"/>
                <w:sz w:val="14"/>
                <w:szCs w:val="14"/>
              </w:rPr>
              <w:t xml:space="preserve">FRUM.001.02, FRUM.002.03, FRUM.005.01.</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Q-16 (C16)</w:t>
            </w:r>
          </w:p>
        </w:tc>
        <w:tc>
          <w:tcPr>
            <w:tcW w:w="1440" w:type="dxa"/>
          </w:tcPr>
          <w:p>
            <w:pPr>
              <w:spacing w:after="0"/>
              <w:rPr>
                <w:rFonts w:ascii="Calibri" w:hAnsi="Calibri" w:cs="Calibri"/>
                <w:sz w:val="14"/>
                <w:szCs w:val="14"/>
              </w:rPr>
            </w:pPr>
            <w:r>
              <w:rPr>
                <w:rFonts w:ascii="Calibri" w:hAnsi="Calibri" w:cs="Calibri"/>
                <w:sz w:val="14"/>
                <w:szCs w:val="14"/>
              </w:rPr>
              <w:t xml:space="preserve">Conflicting permission combinations</w:t>
            </w:r>
          </w:p>
        </w:tc>
        <w:tc>
          <w:tcPr>
            <w:tcW w:w="2736" w:type="dxa"/>
          </w:tcPr>
          <w:p>
            <w:pPr>
              <w:spacing w:after="0"/>
              <w:rPr>
                <w:rFonts w:ascii="Calibri" w:hAnsi="Calibri" w:cs="Calibri"/>
                <w:sz w:val="14"/>
                <w:szCs w:val="14"/>
              </w:rPr>
            </w:pPr>
            <w:r>
              <w:rPr>
                <w:rFonts w:ascii="Calibri" w:hAnsi="Calibri" w:cs="Calibri"/>
                <w:sz w:val="14"/>
                <w:szCs w:val="14"/>
              </w:rPr>
              <w:t xml:space="preserve">FRUM.006.03: "The system shall prevent the assignment of conflicting or invalid permission combinations."</w:t>
            </w:r>
          </w:p>
        </w:tc>
        <w:tc>
          <w:tcPr>
            <w:tcW w:w="2160" w:type="dxa"/>
          </w:tcPr>
          <w:p>
            <w:pPr>
              <w:spacing w:after="0"/>
              <w:rPr>
                <w:rFonts w:ascii="Calibri" w:hAnsi="Calibri" w:cs="Calibri"/>
                <w:sz w:val="14"/>
                <w:szCs w:val="14"/>
              </w:rPr>
            </w:pPr>
            <w:r>
              <w:rPr>
                <w:rFonts w:ascii="Calibri" w:hAnsi="Calibri" w:cs="Calibri"/>
                <w:sz w:val="14"/>
                <w:szCs w:val="14"/>
              </w:rPr>
              <w:t xml:space="preserve">Other BU NFR 11: changes to privileges monitored, evaluated and escalated.</w:t>
            </w:r>
          </w:p>
        </w:tc>
        <w:tc>
          <w:tcPr>
            <w:tcW w:w="3168" w:type="dxa"/>
          </w:tcPr>
          <w:p>
            <w:pPr>
              <w:spacing w:after="0"/>
              <w:rPr>
                <w:rFonts w:ascii="Calibri" w:hAnsi="Calibri" w:cs="Calibri"/>
                <w:sz w:val="14"/>
                <w:szCs w:val="14"/>
              </w:rPr>
            </w:pPr>
            <w:r>
              <w:rPr>
                <w:rFonts w:ascii="Calibri" w:hAnsi="Calibri" w:cs="Calibri"/>
                <w:sz w:val="14"/>
                <w:szCs w:val="14"/>
              </w:rPr>
              <w:t xml:space="preserve">Keep the rules at group-profile level (what one user may hold); BDOI lists the permission pairs it means and they become rules between profiles. (BIBS reference FRS: FR-UA-053: separation-of-duties rules name pairs of group profiles one user may not hold, maintained by the Business Administrator and authorised by Information Security; FR-UA-041 refuses a permission both added and removed.)</w:t>
            </w:r>
          </w:p>
        </w:tc>
        <w:tc>
          <w:tcPr>
            <w:tcW w:w="1368" w:type="dxa"/>
          </w:tcPr>
          <w:p>
            <w:pPr>
              <w:spacing w:after="0"/>
              <w:rPr>
                <w:rFonts w:ascii="Calibri" w:hAnsi="Calibri" w:cs="Calibri"/>
                <w:sz w:val="14"/>
                <w:szCs w:val="14"/>
              </w:rPr>
            </w:pPr>
            <w:r>
              <w:rPr>
                <w:rFonts w:ascii="Calibri" w:hAnsi="Calibri" w:cs="Calibri"/>
                <w:sz w:val="14"/>
                <w:szCs w:val="14"/>
              </w:rPr>
              <w:t xml:space="preserve">FRUM.006.03, FRUM.012.01.</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Q-17 (C17)</w:t>
            </w:r>
          </w:p>
        </w:tc>
        <w:tc>
          <w:tcPr>
            <w:tcW w:w="1440" w:type="dxa"/>
          </w:tcPr>
          <w:p>
            <w:pPr>
              <w:spacing w:after="0"/>
              <w:rPr>
                <w:rFonts w:ascii="Calibri" w:hAnsi="Calibri" w:cs="Calibri"/>
                <w:sz w:val="14"/>
                <w:szCs w:val="14"/>
              </w:rPr>
            </w:pPr>
            <w:r>
              <w:rPr>
                <w:rFonts w:ascii="Calibri" w:hAnsi="Calibri" w:cs="Calibri"/>
                <w:sz w:val="14"/>
                <w:szCs w:val="14"/>
              </w:rPr>
              <w:t xml:space="preserve">Second approval of privileged and out-of-hours changes</w:t>
            </w:r>
          </w:p>
        </w:tc>
        <w:tc>
          <w:tcPr>
            <w:tcW w:w="2736" w:type="dxa"/>
          </w:tcPr>
          <w:p>
            <w:pPr>
              <w:spacing w:after="0"/>
              <w:rPr>
                <w:rFonts w:ascii="Calibri" w:hAnsi="Calibri" w:cs="Calibri"/>
                <w:sz w:val="14"/>
                <w:szCs w:val="14"/>
              </w:rPr>
            </w:pPr>
            <w:r>
              <w:rPr>
                <w:rFonts w:ascii="Calibri" w:hAnsi="Calibri" w:cs="Calibri"/>
                <w:sz w:val="14"/>
                <w:szCs w:val="14"/>
              </w:rPr>
              <w:t xml:space="preserve">No such rule (approvals are outside the system).</w:t>
            </w:r>
          </w:p>
        </w:tc>
        <w:tc>
          <w:tcPr>
            <w:tcW w:w="2160" w:type="dxa"/>
          </w:tcPr>
          <w:p>
            <w:pPr>
              <w:spacing w:after="0"/>
              <w:rPr>
                <w:rFonts w:ascii="Calibri" w:hAnsi="Calibri" w:cs="Calibri"/>
                <w:sz w:val="14"/>
                <w:szCs w:val="14"/>
              </w:rPr>
            </w:pPr>
            <w:r>
              <w:rPr>
                <w:rFonts w:ascii="Calibri" w:hAnsi="Calibri" w:cs="Calibri"/>
                <w:sz w:val="14"/>
                <w:szCs w:val="14"/>
              </w:rPr>
              <w:t xml:space="preserve">Other BU NFR 11: modifications outside working hours or from low to high privilege are escalated for additional review.</w:t>
            </w:r>
          </w:p>
        </w:tc>
        <w:tc>
          <w:tcPr>
            <w:tcW w:w="3168" w:type="dxa"/>
          </w:tcPr>
          <w:p>
            <w:pPr>
              <w:spacing w:after="0"/>
              <w:rPr>
                <w:rFonts w:ascii="Calibri" w:hAnsi="Calibri" w:cs="Calibri"/>
                <w:sz w:val="14"/>
                <w:szCs w:val="14"/>
              </w:rPr>
            </w:pPr>
            <w:r>
              <w:rPr>
                <w:rFonts w:ascii="Calibri" w:hAnsi="Calibri" w:cs="Calibri"/>
                <w:sz w:val="14"/>
                <w:szCs w:val="14"/>
              </w:rPr>
              <w:t xml:space="preserve">Add as FRUM.010.05; BDOI names the high-privilege profiles and the working hours. (BIBS reference FRS: FR-UA-034: a change to a High or Admin profile, or one submitted or approved outside working hours, needs a second approver and raises an alert.)</w:t>
            </w:r>
          </w:p>
        </w:tc>
        <w:tc>
          <w:tcPr>
            <w:tcW w:w="1368" w:type="dxa"/>
          </w:tcPr>
          <w:p>
            <w:pPr>
              <w:spacing w:after="0"/>
              <w:rPr>
                <w:rFonts w:ascii="Calibri" w:hAnsi="Calibri" w:cs="Calibri"/>
                <w:sz w:val="14"/>
                <w:szCs w:val="14"/>
              </w:rPr>
            </w:pPr>
            <w:r>
              <w:rPr>
                <w:rFonts w:ascii="Calibri" w:hAnsi="Calibri" w:cs="Calibri"/>
                <w:sz w:val="14"/>
                <w:szCs w:val="14"/>
              </w:rPr>
              <w:t xml:space="preserve">FRUM.010.05; Annex M.</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Q-18 (C18)</w:t>
            </w:r>
          </w:p>
        </w:tc>
        <w:tc>
          <w:tcPr>
            <w:tcW w:w="1440" w:type="dxa"/>
          </w:tcPr>
          <w:p>
            <w:pPr>
              <w:spacing w:after="0"/>
              <w:rPr>
                <w:rFonts w:ascii="Calibri" w:hAnsi="Calibri" w:cs="Calibri"/>
                <w:sz w:val="14"/>
                <w:szCs w:val="14"/>
              </w:rPr>
            </w:pPr>
            <w:r>
              <w:rPr>
                <w:rFonts w:ascii="Calibri" w:hAnsi="Calibri" w:cs="Calibri"/>
                <w:sz w:val="14"/>
                <w:szCs w:val="14"/>
              </w:rPr>
              <w:t xml:space="preserve">File names of the exports</w:t>
            </w:r>
          </w:p>
        </w:tc>
        <w:tc>
          <w:tcPr>
            <w:tcW w:w="2736" w:type="dxa"/>
          </w:tcPr>
          <w:p>
            <w:pPr>
              <w:spacing w:after="0"/>
              <w:rPr>
                <w:rFonts w:ascii="Calibri" w:hAnsi="Calibri" w:cs="Calibri"/>
                <w:sz w:val="14"/>
                <w:szCs w:val="14"/>
              </w:rPr>
            </w:pPr>
            <w:r>
              <w:rPr>
                <w:rFonts w:ascii="Calibri" w:hAnsi="Calibri" w:cs="Calibri"/>
                <w:sz w:val="14"/>
                <w:szCs w:val="14"/>
              </w:rPr>
              <w:t xml:space="preserve">FRUM.007.02: "&lt;Report_Name&gt;_MMDDYYYY"; FRUM.008.01 (2nd): "Audit Logs_MMDDYYYY".</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Adopt BDOI's file names (a change of the download name). (BIBS reference FRS: FR-UA-060 to FR-UA-063: report name, generated by, coverage and time generated in the header; the file name is not specified.)</w:t>
            </w:r>
          </w:p>
        </w:tc>
        <w:tc>
          <w:tcPr>
            <w:tcW w:w="1368" w:type="dxa"/>
          </w:tcPr>
          <w:p>
            <w:pPr>
              <w:spacing w:after="0"/>
              <w:rPr>
                <w:rFonts w:ascii="Calibri" w:hAnsi="Calibri" w:cs="Calibri"/>
                <w:sz w:val="14"/>
                <w:szCs w:val="14"/>
              </w:rPr>
            </w:pPr>
            <w:r>
              <w:rPr>
                <w:rFonts w:ascii="Calibri" w:hAnsi="Calibri" w:cs="Calibri"/>
                <w:sz w:val="14"/>
                <w:szCs w:val="14"/>
              </w:rPr>
              <w:t xml:space="preserve">FRUM.007.02, FRUM.008.01 (2nd).</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Q-19 (C19)</w:t>
            </w:r>
          </w:p>
        </w:tc>
        <w:tc>
          <w:tcPr>
            <w:tcW w:w="1440" w:type="dxa"/>
          </w:tcPr>
          <w:p>
            <w:pPr>
              <w:spacing w:after="0"/>
              <w:rPr>
                <w:rFonts w:ascii="Calibri" w:hAnsi="Calibri" w:cs="Calibri"/>
                <w:sz w:val="14"/>
                <w:szCs w:val="14"/>
              </w:rPr>
            </w:pPr>
            <w:r>
              <w:rPr>
                <w:rFonts w:ascii="Calibri" w:hAnsi="Calibri" w:cs="Calibri"/>
                <w:sz w:val="14"/>
                <w:szCs w:val="14"/>
              </w:rPr>
              <w:t xml:space="preserve">Role and IP address in the audit log</w:t>
            </w:r>
          </w:p>
        </w:tc>
        <w:tc>
          <w:tcPr>
            <w:tcW w:w="2736" w:type="dxa"/>
          </w:tcPr>
          <w:p>
            <w:pPr>
              <w:spacing w:after="0"/>
              <w:rPr>
                <w:rFonts w:ascii="Calibri" w:hAnsi="Calibri" w:cs="Calibri"/>
                <w:sz w:val="14"/>
                <w:szCs w:val="14"/>
              </w:rPr>
            </w:pPr>
            <w:r>
              <w:rPr>
                <w:rFonts w:ascii="Calibri" w:hAnsi="Calibri" w:cs="Calibri"/>
                <w:sz w:val="14"/>
                <w:szCs w:val="14"/>
              </w:rPr>
              <w:t xml:space="preserve">FRUM.008.01 and.02: Timestamp, Module, User Id, Performed By, Role, Action, Activity, From, To, IP Address.</w:t>
            </w:r>
          </w:p>
        </w:tc>
        <w:tc>
          <w:tcPr>
            <w:tcW w:w="2160" w:type="dxa"/>
          </w:tcPr>
          <w:p>
            <w:pPr>
              <w:spacing w:after="0"/>
              <w:rPr>
                <w:rFonts w:ascii="Calibri" w:hAnsi="Calibri" w:cs="Calibri"/>
                <w:sz w:val="14"/>
                <w:szCs w:val="14"/>
              </w:rPr>
            </w:pPr>
            <w:r>
              <w:rPr>
                <w:rFonts w:ascii="Calibri" w:hAnsi="Calibri" w:cs="Calibri"/>
                <w:sz w:val="14"/>
                <w:szCs w:val="14"/>
              </w:rPr>
              <w:t xml:space="preserve">Sample D: Date, Activity, From, To, Done By.</w:t>
            </w:r>
          </w:p>
        </w:tc>
        <w:tc>
          <w:tcPr>
            <w:tcW w:w="3168" w:type="dxa"/>
          </w:tcPr>
          <w:p>
            <w:pPr>
              <w:spacing w:after="0"/>
              <w:rPr>
                <w:rFonts w:ascii="Calibri" w:hAnsi="Calibri" w:cs="Calibri"/>
                <w:sz w:val="14"/>
                <w:szCs w:val="14"/>
              </w:rPr>
            </w:pPr>
            <w:r>
              <w:rPr>
                <w:rFonts w:ascii="Calibri" w:hAnsi="Calibri" w:cs="Calibri"/>
                <w:sz w:val="14"/>
                <w:szCs w:val="14"/>
              </w:rPr>
              <w:t xml:space="preserve">Add the role at the time and the source (IP) address to the audit entries (change to the system) and keep approved by and the request number; Annex H extended. (BIBS reference FRS: FR-UA-063, FR-UA-064: date, activity, from, to, done by, approved by, request number; the session log keeps the sign-in method and second factor.)</w:t>
            </w:r>
          </w:p>
        </w:tc>
        <w:tc>
          <w:tcPr>
            <w:tcW w:w="1368" w:type="dxa"/>
          </w:tcPr>
          <w:p>
            <w:pPr>
              <w:spacing w:after="0"/>
              <w:rPr>
                <w:rFonts w:ascii="Calibri" w:hAnsi="Calibri" w:cs="Calibri"/>
                <w:sz w:val="14"/>
                <w:szCs w:val="14"/>
              </w:rPr>
            </w:pPr>
            <w:r>
              <w:rPr>
                <w:rFonts w:ascii="Calibri" w:hAnsi="Calibri" w:cs="Calibri"/>
                <w:sz w:val="14"/>
                <w:szCs w:val="14"/>
              </w:rPr>
              <w:t xml:space="preserve">FRUM.008; Annex H.</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Q-20 (C20)</w:t>
            </w:r>
          </w:p>
        </w:tc>
        <w:tc>
          <w:tcPr>
            <w:tcW w:w="1440" w:type="dxa"/>
          </w:tcPr>
          <w:p>
            <w:pPr>
              <w:spacing w:after="0"/>
              <w:rPr>
                <w:rFonts w:ascii="Calibri" w:hAnsi="Calibri" w:cs="Calibri"/>
                <w:sz w:val="14"/>
                <w:szCs w:val="14"/>
              </w:rPr>
            </w:pPr>
            <w:r>
              <w:rPr>
                <w:rFonts w:ascii="Calibri" w:hAnsi="Calibri" w:cs="Calibri"/>
                <w:sz w:val="14"/>
                <w:szCs w:val="14"/>
              </w:rPr>
              <w:t xml:space="preserve">Inactivity and timeout in the audit trail</w:t>
            </w:r>
          </w:p>
        </w:tc>
        <w:tc>
          <w:tcPr>
            <w:tcW w:w="2736" w:type="dxa"/>
          </w:tcPr>
          <w:p>
            <w:pPr>
              <w:spacing w:after="0"/>
              <w:rPr>
                <w:rFonts w:ascii="Calibri" w:hAnsi="Calibri" w:cs="Calibri"/>
                <w:sz w:val="14"/>
                <w:szCs w:val="14"/>
              </w:rPr>
            </w:pPr>
            <w:r>
              <w:rPr>
                <w:rFonts w:ascii="Calibri" w:hAnsi="Calibri" w:cs="Calibri"/>
                <w:sz w:val="14"/>
                <w:szCs w:val="14"/>
              </w:rPr>
              <w:t xml:space="preserve">FRUM.001.03: "record user inactivity in the audit trail"; FRUM.001.04: "record timeout"; actions Inactivity and Timeout in FRUM.008.01.</w:t>
            </w:r>
          </w:p>
        </w:tc>
        <w:tc>
          <w:tcPr>
            <w:tcW w:w="2160" w:type="dxa"/>
          </w:tcPr>
          <w:p>
            <w:pPr>
              <w:spacing w:after="0"/>
              <w:rPr>
                <w:rFonts w:ascii="Calibri" w:hAnsi="Calibri" w:cs="Calibri"/>
                <w:sz w:val="14"/>
                <w:szCs w:val="14"/>
              </w:rPr>
            </w:pPr>
            <w:r>
              <w:rPr>
                <w:rFonts w:ascii="Calibri" w:hAnsi="Calibri" w:cs="Calibri"/>
                <w:sz w:val="14"/>
                <w:szCs w:val="14"/>
              </w:rPr>
              <w:t xml:space="preserve">Other BU NFR 6: log user log-in and log-out activities.</w:t>
            </w:r>
          </w:p>
        </w:tc>
        <w:tc>
          <w:tcPr>
            <w:tcW w:w="3168" w:type="dxa"/>
          </w:tcPr>
          <w:p>
            <w:pPr>
              <w:spacing w:after="0"/>
              <w:rPr>
                <w:rFonts w:ascii="Calibri" w:hAnsi="Calibri" w:cs="Calibri"/>
                <w:sz w:val="14"/>
                <w:szCs w:val="14"/>
              </w:rPr>
            </w:pPr>
            <w:r>
              <w:rPr>
                <w:rFonts w:ascii="Calibri" w:hAnsi="Calibri" w:cs="Calibri"/>
                <w:sz w:val="14"/>
                <w:szCs w:val="14"/>
              </w:rPr>
              <w:t xml:space="preserve">Show the inactivity sign-out as action Inactivity and the session expiry as action Timeout in the User Access Audit Log. (BIBS reference FRS: FR-UA-004: the session log records the end reason (log-out, inactivity, session expiry, ended by an administrator, account locked); the audit log report can include log-ins and log-outs.)</w:t>
            </w:r>
          </w:p>
        </w:tc>
        <w:tc>
          <w:tcPr>
            <w:tcW w:w="1368" w:type="dxa"/>
          </w:tcPr>
          <w:p>
            <w:pPr>
              <w:spacing w:after="0"/>
              <w:rPr>
                <w:rFonts w:ascii="Calibri" w:hAnsi="Calibri" w:cs="Calibri"/>
                <w:sz w:val="14"/>
                <w:szCs w:val="14"/>
              </w:rPr>
            </w:pPr>
            <w:r>
              <w:rPr>
                <w:rFonts w:ascii="Calibri" w:hAnsi="Calibri" w:cs="Calibri"/>
                <w:sz w:val="14"/>
                <w:szCs w:val="14"/>
              </w:rPr>
              <w:t xml:space="preserve">FRUM.001.03,.04; FRUM.008.</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Q-21 (C21)</w:t>
            </w:r>
          </w:p>
        </w:tc>
        <w:tc>
          <w:tcPr>
            <w:tcW w:w="1440" w:type="dxa"/>
          </w:tcPr>
          <w:p>
            <w:pPr>
              <w:spacing w:after="0"/>
              <w:rPr>
                <w:rFonts w:ascii="Calibri" w:hAnsi="Calibri" w:cs="Calibri"/>
                <w:sz w:val="14"/>
                <w:szCs w:val="14"/>
              </w:rPr>
            </w:pPr>
            <w:r>
              <w:rPr>
                <w:rFonts w:ascii="Calibri" w:hAnsi="Calibri" w:cs="Calibri"/>
                <w:sz w:val="14"/>
                <w:szCs w:val="14"/>
              </w:rPr>
              <w:t xml:space="preserve">Deactivating a role that has members</w:t>
            </w:r>
          </w:p>
        </w:tc>
        <w:tc>
          <w:tcPr>
            <w:tcW w:w="2736" w:type="dxa"/>
          </w:tcPr>
          <w:p>
            <w:pPr>
              <w:spacing w:after="0"/>
              <w:rPr>
                <w:rFonts w:ascii="Calibri" w:hAnsi="Calibri" w:cs="Calibri"/>
                <w:sz w:val="14"/>
                <w:szCs w:val="14"/>
              </w:rPr>
            </w:pPr>
            <w:r>
              <w:rPr>
                <w:rFonts w:ascii="Calibri" w:hAnsi="Calibri" w:cs="Calibri"/>
                <w:sz w:val="14"/>
                <w:szCs w:val="14"/>
              </w:rPr>
              <w:t xml:space="preserve">FRUM.006.02.01: display the users assigned; prevent new assignment; retain role assignments; enforce access restrictions.</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Allow it, as both say, with the members listed on the request and notified. (BIBS reference FRS: FR-UA-042: the members lose its screens on implementation and are listed and notified; whether members must be moved first is open (UQ16, CLR-UA-07).)</w:t>
            </w:r>
          </w:p>
        </w:tc>
        <w:tc>
          <w:tcPr>
            <w:tcW w:w="1368" w:type="dxa"/>
          </w:tcPr>
          <w:p>
            <w:pPr>
              <w:spacing w:after="0"/>
              <w:rPr>
                <w:rFonts w:ascii="Calibri" w:hAnsi="Calibri" w:cs="Calibri"/>
                <w:sz w:val="14"/>
                <w:szCs w:val="14"/>
              </w:rPr>
            </w:pPr>
            <w:r>
              <w:rPr>
                <w:rFonts w:ascii="Calibri" w:hAnsi="Calibri" w:cs="Calibri"/>
                <w:sz w:val="14"/>
                <w:szCs w:val="14"/>
              </w:rPr>
              <w:t xml:space="preserve">FRUM.006.02.01.</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Q-22 (C22)</w:t>
            </w:r>
          </w:p>
        </w:tc>
        <w:tc>
          <w:tcPr>
            <w:tcW w:w="1440" w:type="dxa"/>
          </w:tcPr>
          <w:p>
            <w:pPr>
              <w:spacing w:after="0"/>
              <w:rPr>
                <w:rFonts w:ascii="Calibri" w:hAnsi="Calibri" w:cs="Calibri"/>
                <w:sz w:val="14"/>
                <w:szCs w:val="14"/>
              </w:rPr>
            </w:pPr>
            <w:r>
              <w:rPr>
                <w:rFonts w:ascii="Calibri" w:hAnsi="Calibri" w:cs="Calibri"/>
                <w:sz w:val="14"/>
                <w:szCs w:val="14"/>
              </w:rPr>
              <w:t xml:space="preserve">Approvers of group-profile requests</w:t>
            </w:r>
          </w:p>
        </w:tc>
        <w:tc>
          <w:tcPr>
            <w:tcW w:w="2736" w:type="dxa"/>
          </w:tcPr>
          <w:p>
            <w:pPr>
              <w:spacing w:after="0"/>
              <w:rPr>
                <w:rFonts w:ascii="Calibri" w:hAnsi="Calibri" w:cs="Calibri"/>
                <w:sz w:val="14"/>
                <w:szCs w:val="14"/>
              </w:rPr>
            </w:pPr>
            <w:r>
              <w:rPr>
                <w:rFonts w:ascii="Calibri" w:hAnsi="Calibri" w:cs="Calibri"/>
                <w:sz w:val="14"/>
                <w:szCs w:val="14"/>
              </w:rPr>
              <w:t xml:space="preserve">No approver of role changes in the system.</w:t>
            </w:r>
          </w:p>
        </w:tc>
        <w:tc>
          <w:tcPr>
            <w:tcW w:w="2160" w:type="dxa"/>
          </w:tcPr>
          <w:p>
            <w:pPr>
              <w:spacing w:after="0"/>
              <w:rPr>
                <w:rFonts w:ascii="Calibri" w:hAnsi="Calibri" w:cs="Calibri"/>
                <w:sz w:val="14"/>
                <w:szCs w:val="14"/>
              </w:rPr>
            </w:pPr>
            <w:r>
              <w:rPr>
                <w:rFonts w:ascii="Calibri" w:hAnsi="Calibri" w:cs="Calibri"/>
                <w:sz w:val="14"/>
                <w:szCs w:val="14"/>
              </w:rPr>
              <w:t xml:space="preserve">BRD 3.002.1.2, 3.002.2.3, 3.002.3.3, 3.002.4.3: "Select approver/s from the drop-down".</w:t>
            </w:r>
          </w:p>
        </w:tc>
        <w:tc>
          <w:tcPr>
            <w:tcW w:w="3168" w:type="dxa"/>
          </w:tcPr>
          <w:p>
            <w:pPr>
              <w:spacing w:after="0"/>
              <w:rPr>
                <w:rFonts w:ascii="Calibri" w:hAnsi="Calibri" w:cs="Calibri"/>
                <w:sz w:val="14"/>
                <w:szCs w:val="14"/>
              </w:rPr>
            </w:pPr>
            <w:r>
              <w:rPr>
                <w:rFonts w:ascii="Calibri" w:hAnsi="Calibri" w:cs="Calibri"/>
                <w:sz w:val="14"/>
                <w:szCs w:val="14"/>
              </w:rPr>
              <w:t xml:space="preserve">Add as FRUM.005.03; BDOI names the approvers (UQ02). (BIBS reference FRS: FR-UA-044: one or more approvers in order; all must approve; any can reject or return.)</w:t>
            </w:r>
          </w:p>
        </w:tc>
        <w:tc>
          <w:tcPr>
            <w:tcW w:w="1368" w:type="dxa"/>
          </w:tcPr>
          <w:p>
            <w:pPr>
              <w:spacing w:after="0"/>
              <w:rPr>
                <w:rFonts w:ascii="Calibri" w:hAnsi="Calibri" w:cs="Calibri"/>
                <w:sz w:val="14"/>
                <w:szCs w:val="14"/>
              </w:rPr>
            </w:pPr>
            <w:r>
              <w:rPr>
                <w:rFonts w:ascii="Calibri" w:hAnsi="Calibri" w:cs="Calibri"/>
                <w:sz w:val="14"/>
                <w:szCs w:val="14"/>
              </w:rPr>
              <w:t xml:space="preserve">FRUM.005.03.</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Q-23 (C23)</w:t>
            </w:r>
          </w:p>
        </w:tc>
        <w:tc>
          <w:tcPr>
            <w:tcW w:w="1440" w:type="dxa"/>
          </w:tcPr>
          <w:p>
            <w:pPr>
              <w:spacing w:after="0"/>
              <w:rPr>
                <w:rFonts w:ascii="Calibri" w:hAnsi="Calibri" w:cs="Calibri"/>
                <w:sz w:val="14"/>
                <w:szCs w:val="14"/>
              </w:rPr>
            </w:pPr>
            <w:r>
              <w:rPr>
                <w:rFonts w:ascii="Calibri" w:hAnsi="Calibri" w:cs="Calibri"/>
                <w:sz w:val="14"/>
                <w:szCs w:val="14"/>
              </w:rPr>
              <w:t xml:space="preserve">Effective date of access changes</w:t>
            </w:r>
          </w:p>
        </w:tc>
        <w:tc>
          <w:tcPr>
            <w:tcW w:w="2736" w:type="dxa"/>
          </w:tcPr>
          <w:p>
            <w:pPr>
              <w:spacing w:after="0"/>
              <w:rPr>
                <w:rFonts w:ascii="Calibri" w:hAnsi="Calibri" w:cs="Calibri"/>
                <w:sz w:val="14"/>
                <w:szCs w:val="14"/>
              </w:rPr>
            </w:pPr>
            <w:r>
              <w:rPr>
                <w:rFonts w:ascii="Calibri" w:hAnsi="Calibri" w:cs="Calibri"/>
                <w:sz w:val="14"/>
                <w:szCs w:val="14"/>
              </w:rPr>
              <w:t xml:space="preserve">Not stated.</w:t>
            </w:r>
          </w:p>
        </w:tc>
        <w:tc>
          <w:tcPr>
            <w:tcW w:w="2160" w:type="dxa"/>
          </w:tcPr>
          <w:p>
            <w:pPr>
              <w:spacing w:after="0"/>
              <w:rPr>
                <w:rFonts w:ascii="Calibri" w:hAnsi="Calibri" w:cs="Calibri"/>
                <w:sz w:val="14"/>
                <w:szCs w:val="14"/>
              </w:rPr>
            </w:pPr>
            <w:r>
              <w:rPr>
                <w:rFonts w:ascii="Calibri" w:hAnsi="Calibri" w:cs="Calibri"/>
                <w:sz w:val="14"/>
                <w:szCs w:val="14"/>
              </w:rPr>
              <w:t xml:space="preserve">NFR 1.k: ability to specify an effective date for user and role changes.</w:t>
            </w:r>
          </w:p>
        </w:tc>
        <w:tc>
          <w:tcPr>
            <w:tcW w:w="3168" w:type="dxa"/>
          </w:tcPr>
          <w:p>
            <w:pPr>
              <w:spacing w:after="0"/>
              <w:rPr>
                <w:rFonts w:ascii="Calibri" w:hAnsi="Calibri" w:cs="Calibri"/>
                <w:sz w:val="14"/>
                <w:szCs w:val="14"/>
              </w:rPr>
            </w:pPr>
            <w:r>
              <w:rPr>
                <w:rFonts w:ascii="Calibri" w:hAnsi="Calibri" w:cs="Calibri"/>
                <w:sz w:val="14"/>
                <w:szCs w:val="14"/>
              </w:rPr>
              <w:t xml:space="preserve">Add as FRUM.009.10. (BIBS reference FRS: FR-UA-020: a request may carry an effective date; approved before it, it waits as Scheduled and is applied on the date.)</w:t>
            </w:r>
          </w:p>
        </w:tc>
        <w:tc>
          <w:tcPr>
            <w:tcW w:w="1368" w:type="dxa"/>
          </w:tcPr>
          <w:p>
            <w:pPr>
              <w:spacing w:after="0"/>
              <w:rPr>
                <w:rFonts w:ascii="Calibri" w:hAnsi="Calibri" w:cs="Calibri"/>
                <w:sz w:val="14"/>
                <w:szCs w:val="14"/>
              </w:rPr>
            </w:pPr>
            <w:r>
              <w:rPr>
                <w:rFonts w:ascii="Calibri" w:hAnsi="Calibri" w:cs="Calibri"/>
                <w:sz w:val="14"/>
                <w:szCs w:val="14"/>
              </w:rPr>
              <w:t xml:space="preserve">FRUM.009.10.</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Q-24 (C24)</w:t>
            </w:r>
          </w:p>
        </w:tc>
        <w:tc>
          <w:tcPr>
            <w:tcW w:w="1440" w:type="dxa"/>
          </w:tcPr>
          <w:p>
            <w:pPr>
              <w:spacing w:after="0"/>
              <w:rPr>
                <w:rFonts w:ascii="Calibri" w:hAnsi="Calibri" w:cs="Calibri"/>
                <w:sz w:val="14"/>
                <w:szCs w:val="14"/>
              </w:rPr>
            </w:pPr>
            <w:r>
              <w:rPr>
                <w:rFonts w:ascii="Calibri" w:hAnsi="Calibri" w:cs="Calibri"/>
                <w:sz w:val="14"/>
                <w:szCs w:val="14"/>
              </w:rPr>
              <w:t xml:space="preserve">Bulk requests</w:t>
            </w:r>
          </w:p>
        </w:tc>
        <w:tc>
          <w:tcPr>
            <w:tcW w:w="2736" w:type="dxa"/>
          </w:tcPr>
          <w:p>
            <w:pPr>
              <w:spacing w:after="0"/>
              <w:rPr>
                <w:rFonts w:ascii="Calibri" w:hAnsi="Calibri" w:cs="Calibri"/>
                <w:sz w:val="14"/>
                <w:szCs w:val="14"/>
              </w:rPr>
            </w:pPr>
            <w:r>
              <w:rPr>
                <w:rFonts w:ascii="Calibri" w:hAnsi="Calibri" w:cs="Calibri"/>
                <w:sz w:val="14"/>
                <w:szCs w:val="14"/>
              </w:rPr>
              <w:t xml:space="preserve">Mapping row BRD 1.009.1: "c/o UIDM".</w:t>
            </w:r>
          </w:p>
        </w:tc>
        <w:tc>
          <w:tcPr>
            <w:tcW w:w="2160" w:type="dxa"/>
          </w:tcPr>
          <w:p>
            <w:pPr>
              <w:spacing w:after="0"/>
              <w:rPr>
                <w:rFonts w:ascii="Calibri" w:hAnsi="Calibri" w:cs="Calibri"/>
                <w:sz w:val="14"/>
                <w:szCs w:val="14"/>
              </w:rPr>
            </w:pPr>
            <w:r>
              <w:rPr>
                <w:rFonts w:ascii="Calibri" w:hAnsi="Calibri" w:cs="Calibri"/>
                <w:sz w:val="14"/>
                <w:szCs w:val="14"/>
              </w:rPr>
              <w:t xml:space="preserve">BRD 1.009 and Other BU NFR 9: bulk uploads or batch updates of user profiles.</w:t>
            </w:r>
          </w:p>
        </w:tc>
        <w:tc>
          <w:tcPr>
            <w:tcW w:w="3168" w:type="dxa"/>
          </w:tcPr>
          <w:p>
            <w:pPr>
              <w:spacing w:after="0"/>
              <w:rPr>
                <w:rFonts w:ascii="Calibri" w:hAnsi="Calibri" w:cs="Calibri"/>
                <w:sz w:val="14"/>
                <w:szCs w:val="14"/>
              </w:rPr>
            </w:pPr>
            <w:r>
              <w:rPr>
                <w:rFonts w:ascii="Calibri" w:hAnsi="Calibri" w:cs="Calibri"/>
                <w:sz w:val="14"/>
                <w:szCs w:val="14"/>
              </w:rPr>
              <w:t xml:space="preserve">Add as FRUM.011; with option (a) the bulk request serves the group-profile changes and the go-live load of users. (BIBS reference FRS: FR-UA-019: a bulk request from a template, checked row by row, decided by one approver and applied line by line.)</w:t>
            </w:r>
          </w:p>
        </w:tc>
        <w:tc>
          <w:tcPr>
            <w:tcW w:w="1368" w:type="dxa"/>
          </w:tcPr>
          <w:p>
            <w:pPr>
              <w:spacing w:after="0"/>
              <w:rPr>
                <w:rFonts w:ascii="Calibri" w:hAnsi="Calibri" w:cs="Calibri"/>
                <w:sz w:val="14"/>
                <w:szCs w:val="14"/>
              </w:rPr>
            </w:pPr>
            <w:r>
              <w:rPr>
                <w:rFonts w:ascii="Calibri" w:hAnsi="Calibri" w:cs="Calibri"/>
                <w:sz w:val="14"/>
                <w:szCs w:val="14"/>
              </w:rPr>
              <w:t xml:space="preserve">FRUM.011.</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Q-25 (C25)</w:t>
            </w:r>
          </w:p>
        </w:tc>
        <w:tc>
          <w:tcPr>
            <w:tcW w:w="1440" w:type="dxa"/>
          </w:tcPr>
          <w:p>
            <w:pPr>
              <w:spacing w:after="0"/>
              <w:rPr>
                <w:rFonts w:ascii="Calibri" w:hAnsi="Calibri" w:cs="Calibri"/>
                <w:sz w:val="14"/>
                <w:szCs w:val="14"/>
              </w:rPr>
            </w:pPr>
            <w:r>
              <w:rPr>
                <w:rFonts w:ascii="Calibri" w:hAnsi="Calibri" w:cs="Calibri"/>
                <w:sz w:val="14"/>
                <w:szCs w:val="14"/>
              </w:rPr>
              <w:t xml:space="preserve">Notifications of access requests and changes</w:t>
            </w:r>
          </w:p>
        </w:tc>
        <w:tc>
          <w:tcPr>
            <w:tcW w:w="2736" w:type="dxa"/>
          </w:tcPr>
          <w:p>
            <w:pPr>
              <w:spacing w:after="0"/>
              <w:rPr>
                <w:rFonts w:ascii="Calibri" w:hAnsi="Calibri" w:cs="Calibri"/>
                <w:sz w:val="14"/>
                <w:szCs w:val="14"/>
              </w:rPr>
            </w:pPr>
            <w:r>
              <w:rPr>
                <w:rFonts w:ascii="Calibri" w:hAnsi="Calibri" w:cs="Calibri"/>
                <w:sz w:val="14"/>
                <w:szCs w:val="14"/>
              </w:rPr>
              <w:t xml:space="preserve">Only synchronisation failures are notified (FRUM.003.03); request notices are outside (UIDM).</w:t>
            </w:r>
          </w:p>
        </w:tc>
        <w:tc>
          <w:tcPr>
            <w:tcW w:w="2160" w:type="dxa"/>
          </w:tcPr>
          <w:p>
            <w:pPr>
              <w:spacing w:after="0"/>
              <w:rPr>
                <w:rFonts w:ascii="Calibri" w:hAnsi="Calibri" w:cs="Calibri"/>
                <w:sz w:val="14"/>
                <w:szCs w:val="14"/>
              </w:rPr>
            </w:pPr>
            <w:r>
              <w:rPr>
                <w:rFonts w:ascii="Calibri" w:hAnsi="Calibri" w:cs="Calibri"/>
                <w:sz w:val="14"/>
                <w:szCs w:val="14"/>
              </w:rPr>
              <w:t xml:space="preserve">BRD 1.006.1.1, 1.008.1.4, 2.002.1 and Other BU NFR 10: notification on returned, approved and rejected requests and on access changes.</w:t>
            </w:r>
          </w:p>
        </w:tc>
        <w:tc>
          <w:tcPr>
            <w:tcW w:w="3168" w:type="dxa"/>
          </w:tcPr>
          <w:p>
            <w:pPr>
              <w:spacing w:after="0"/>
              <w:rPr>
                <w:rFonts w:ascii="Calibri" w:hAnsi="Calibri" w:cs="Calibri"/>
                <w:sz w:val="14"/>
                <w:szCs w:val="14"/>
              </w:rPr>
            </w:pPr>
            <w:r>
              <w:rPr>
                <w:rFonts w:ascii="Calibri" w:hAnsi="Calibri" w:cs="Calibri"/>
                <w:sz w:val="14"/>
                <w:szCs w:val="14"/>
              </w:rPr>
              <w:t xml:space="preserve">Add as FRUM.013.01. (BIBS reference FRS: FR-UA-070: notices to the approver, the requester and the affected user, in the system and by e-mail.)</w:t>
            </w:r>
          </w:p>
        </w:tc>
        <w:tc>
          <w:tcPr>
            <w:tcW w:w="1368" w:type="dxa"/>
          </w:tcPr>
          <w:p>
            <w:pPr>
              <w:spacing w:after="0"/>
              <w:rPr>
                <w:rFonts w:ascii="Calibri" w:hAnsi="Calibri" w:cs="Calibri"/>
                <w:sz w:val="14"/>
                <w:szCs w:val="14"/>
              </w:rPr>
            </w:pPr>
            <w:r>
              <w:rPr>
                <w:rFonts w:ascii="Calibri" w:hAnsi="Calibri" w:cs="Calibri"/>
                <w:sz w:val="14"/>
                <w:szCs w:val="14"/>
              </w:rPr>
              <w:t xml:space="preserve">FRUM.013.01; Annex L.</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Q-26 (C26)</w:t>
            </w:r>
          </w:p>
        </w:tc>
        <w:tc>
          <w:tcPr>
            <w:tcW w:w="1440" w:type="dxa"/>
          </w:tcPr>
          <w:p>
            <w:pPr>
              <w:spacing w:after="0"/>
              <w:rPr>
                <w:rFonts w:ascii="Calibri" w:hAnsi="Calibri" w:cs="Calibri"/>
                <w:sz w:val="14"/>
                <w:szCs w:val="14"/>
              </w:rPr>
            </w:pPr>
            <w:r>
              <w:rPr>
                <w:rFonts w:ascii="Calibri" w:hAnsi="Calibri" w:cs="Calibri"/>
                <w:sz w:val="14"/>
                <w:szCs w:val="14"/>
              </w:rPr>
              <w:t xml:space="preserve">Dormant accounts</w:t>
            </w:r>
          </w:p>
        </w:tc>
        <w:tc>
          <w:tcPr>
            <w:tcW w:w="2736" w:type="dxa"/>
          </w:tcPr>
          <w:p>
            <w:pPr>
              <w:spacing w:after="0"/>
              <w:rPr>
                <w:rFonts w:ascii="Calibri" w:hAnsi="Calibri" w:cs="Calibri"/>
                <w:sz w:val="14"/>
                <w:szCs w:val="14"/>
              </w:rPr>
            </w:pPr>
            <w:r>
              <w:rPr>
                <w:rFonts w:ascii="Calibri" w:hAnsi="Calibri" w:cs="Calibri"/>
                <w:sz w:val="14"/>
                <w:szCs w:val="14"/>
              </w:rPr>
              <w:t xml:space="preserve">No rule; access follows the SSO status.</w:t>
            </w:r>
          </w:p>
        </w:tc>
        <w:tc>
          <w:tcPr>
            <w:tcW w:w="2160" w:type="dxa"/>
          </w:tcPr>
          <w:p>
            <w:pPr>
              <w:spacing w:after="0"/>
              <w:rPr>
                <w:rFonts w:ascii="Calibri" w:hAnsi="Calibri" w:cs="Calibri"/>
                <w:sz w:val="14"/>
                <w:szCs w:val="14"/>
              </w:rPr>
            </w:pPr>
            <w:r>
              <w:rPr>
                <w:rFonts w:ascii="Calibri" w:hAnsi="Calibri" w:cs="Calibri"/>
                <w:sz w:val="14"/>
                <w:szCs w:val="14"/>
              </w:rPr>
              <w:t xml:space="preserve">Not stated as such; NFR regulatory rows (MORB, Data Privacy Act).</w:t>
            </w:r>
          </w:p>
        </w:tc>
        <w:tc>
          <w:tcPr>
            <w:tcW w:w="3168" w:type="dxa"/>
          </w:tcPr>
          <w:p>
            <w:pPr>
              <w:spacing w:after="0"/>
              <w:rPr>
                <w:rFonts w:ascii="Calibri" w:hAnsi="Calibri" w:cs="Calibri"/>
                <w:sz w:val="14"/>
                <w:szCs w:val="14"/>
              </w:rPr>
            </w:pPr>
            <w:r>
              <w:rPr>
                <w:rFonts w:ascii="Calibri" w:hAnsi="Calibri" w:cs="Calibri"/>
                <w:sz w:val="14"/>
                <w:szCs w:val="14"/>
              </w:rPr>
              <w:t xml:space="preserve">Add as FRUM.003.04 with the values of Information Security. (BIBS reference FRS: FR-UA-006: users without a sign-in for 90 days are deactivated by a daily job, with a notice 7 days before; System Administrators exempt.)</w:t>
            </w:r>
          </w:p>
        </w:tc>
        <w:tc>
          <w:tcPr>
            <w:tcW w:w="1368" w:type="dxa"/>
          </w:tcPr>
          <w:p>
            <w:pPr>
              <w:spacing w:after="0"/>
              <w:rPr>
                <w:rFonts w:ascii="Calibri" w:hAnsi="Calibri" w:cs="Calibri"/>
                <w:sz w:val="14"/>
                <w:szCs w:val="14"/>
              </w:rPr>
            </w:pPr>
            <w:r>
              <w:rPr>
                <w:rFonts w:ascii="Calibri" w:hAnsi="Calibri" w:cs="Calibri"/>
                <w:sz w:val="14"/>
                <w:szCs w:val="14"/>
              </w:rPr>
              <w:t xml:space="preserve">FRUM.003.04; Annex M.</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Q-27 (C27)</w:t>
            </w:r>
          </w:p>
        </w:tc>
        <w:tc>
          <w:tcPr>
            <w:tcW w:w="1440" w:type="dxa"/>
          </w:tcPr>
          <w:p>
            <w:pPr>
              <w:spacing w:after="0"/>
              <w:rPr>
                <w:rFonts w:ascii="Calibri" w:hAnsi="Calibri" w:cs="Calibri"/>
                <w:sz w:val="14"/>
                <w:szCs w:val="14"/>
              </w:rPr>
            </w:pPr>
            <w:r>
              <w:rPr>
                <w:rFonts w:ascii="Calibri" w:hAnsi="Calibri" w:cs="Calibri"/>
                <w:sz w:val="14"/>
                <w:szCs w:val="14"/>
              </w:rPr>
              <w:t xml:space="preserve">AD group and roles</w:t>
            </w:r>
          </w:p>
        </w:tc>
        <w:tc>
          <w:tcPr>
            <w:tcW w:w="2736" w:type="dxa"/>
          </w:tcPr>
          <w:p>
            <w:pPr>
              <w:spacing w:after="0"/>
              <w:rPr>
                <w:rFonts w:ascii="Calibri" w:hAnsi="Calibri" w:cs="Calibri"/>
                <w:sz w:val="14"/>
                <w:szCs w:val="14"/>
              </w:rPr>
            </w:pPr>
            <w:r>
              <w:rPr>
                <w:rFonts w:ascii="Calibri" w:hAnsi="Calibri" w:cs="Calibri"/>
                <w:sz w:val="14"/>
                <w:szCs w:val="14"/>
              </w:rPr>
              <w:t xml:space="preserve">FRUM.002.01: the user information retrieved includes "AD Group".</w:t>
            </w:r>
          </w:p>
        </w:tc>
        <w:tc>
          <w:tcPr>
            <w:tcW w:w="2160" w:type="dxa"/>
          </w:tcPr>
          <w:p>
            <w:pPr>
              <w:spacing w:after="0"/>
              <w:rPr>
                <w:rFonts w:ascii="Calibri" w:hAnsi="Calibri" w:cs="Calibri"/>
                <w:sz w:val="14"/>
                <w:szCs w:val="14"/>
              </w:rPr>
            </w:pPr>
            <w:r>
              <w:rPr>
                <w:rFonts w:ascii="Calibri" w:hAnsi="Calibri" w:cs="Calibri"/>
                <w:sz w:val="14"/>
                <w:szCs w:val="14"/>
              </w:rPr>
              <w:t xml:space="preserve">Roles maintained in the module (BRD 4.002).</w:t>
            </w:r>
          </w:p>
        </w:tc>
        <w:tc>
          <w:tcPr>
            <w:tcW w:w="3168" w:type="dxa"/>
          </w:tcPr>
          <w:p>
            <w:pPr>
              <w:spacing w:after="0"/>
              <w:rPr>
                <w:rFonts w:ascii="Calibri" w:hAnsi="Calibri" w:cs="Calibri"/>
                <w:sz w:val="14"/>
                <w:szCs w:val="14"/>
              </w:rPr>
            </w:pPr>
            <w:r>
              <w:rPr>
                <w:rFonts w:ascii="Calibri" w:hAnsi="Calibri" w:cs="Calibri"/>
                <w:sz w:val="14"/>
                <w:szCs w:val="14"/>
              </w:rPr>
              <w:t xml:space="preserve">Hold the AD group for information and for the sign-in gate only; roles stay in the system. (BIBS reference FRS: CLR-UA-26: no Entra ID group is mapped to a role; roles change only through requests; a 'the system users' group may gate who reaches the system.)</w:t>
            </w:r>
          </w:p>
        </w:tc>
        <w:tc>
          <w:tcPr>
            <w:tcW w:w="1368" w:type="dxa"/>
          </w:tcPr>
          <w:p>
            <w:pPr>
              <w:spacing w:after="0"/>
              <w:rPr>
                <w:rFonts w:ascii="Calibri" w:hAnsi="Calibri" w:cs="Calibri"/>
                <w:sz w:val="14"/>
                <w:szCs w:val="14"/>
              </w:rPr>
            </w:pPr>
            <w:r>
              <w:rPr>
                <w:rFonts w:ascii="Calibri" w:hAnsi="Calibri" w:cs="Calibri"/>
                <w:sz w:val="14"/>
                <w:szCs w:val="14"/>
              </w:rPr>
              <w:t xml:space="preserve">FRUM.002.01; Annex N.</w:t>
            </w:r>
          </w:p>
        </w:tc>
        <w:tc>
          <w:tcPr>
            <w:tcW w:w="1440" w:type="dxa"/>
          </w:tcPr>
          <w:p>
            <w:pPr>
              <w:spacing w:after="0"/>
              <w:rPr>
                <w:rFonts w:ascii="Calibri" w:hAnsi="Calibri" w:cs="Calibri"/>
                <w:sz w:val="14"/>
                <w:szCs w:val="14"/>
              </w:rPr>
            </w:pPr>
            <w:r>
              <w:rPr>
                <w:rFonts w:ascii="Calibri" w:hAnsi="Calibri" w:cs="Calibri"/>
                <w:sz w:val="14"/>
                <w:szCs w:val="14"/>
              </w:rPr>
              <w:t xml:space="preserve">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Q-28 (C28)</w:t>
            </w:r>
          </w:p>
        </w:tc>
        <w:tc>
          <w:tcPr>
            <w:tcW w:w="1440" w:type="dxa"/>
          </w:tcPr>
          <w:p>
            <w:pPr>
              <w:spacing w:after="0"/>
              <w:rPr>
                <w:rFonts w:ascii="Calibri" w:hAnsi="Calibri" w:cs="Calibri"/>
                <w:sz w:val="14"/>
                <w:szCs w:val="14"/>
              </w:rPr>
            </w:pPr>
            <w:r>
              <w:rPr>
                <w:rFonts w:ascii="Calibri" w:hAnsi="Calibri" w:cs="Calibri"/>
                <w:sz w:val="14"/>
                <w:szCs w:val="14"/>
              </w:rPr>
              <w:t xml:space="preserve">Fields of the user record</w:t>
            </w:r>
          </w:p>
        </w:tc>
        <w:tc>
          <w:tcPr>
            <w:tcW w:w="2736" w:type="dxa"/>
          </w:tcPr>
          <w:p>
            <w:pPr>
              <w:spacing w:after="0"/>
              <w:rPr>
                <w:rFonts w:ascii="Calibri" w:hAnsi="Calibri" w:cs="Calibri"/>
                <w:sz w:val="14"/>
                <w:szCs w:val="14"/>
              </w:rPr>
            </w:pPr>
            <w:r>
              <w:rPr>
                <w:rFonts w:ascii="Calibri" w:hAnsi="Calibri" w:cs="Calibri"/>
                <w:sz w:val="14"/>
                <w:szCs w:val="14"/>
              </w:rPr>
              <w:t xml:space="preserve">FRUM.002.01: Windows ID, AD e-mail, AD group, AD status, AD sync date / time, first name, last name, display name, team leader, team head, section head and unit head names, unit / segment, department, location, UIDM request no., created and modified by and date.</w:t>
            </w:r>
          </w:p>
        </w:tc>
        <w:tc>
          <w:tcPr>
            <w:tcW w:w="2160" w:type="dxa"/>
          </w:tcPr>
          <w:p>
            <w:pPr>
              <w:spacing w:after="0"/>
              <w:rPr>
                <w:rFonts w:ascii="Calibri" w:hAnsi="Calibri" w:cs="Calibri"/>
                <w:sz w:val="14"/>
                <w:szCs w:val="14"/>
              </w:rPr>
            </w:pPr>
            <w:r>
              <w:rPr>
                <w:rFonts w:ascii="Calibri" w:hAnsi="Calibri" w:cs="Calibri"/>
                <w:sz w:val="14"/>
                <w:szCs w:val="14"/>
              </w:rPr>
              <w:t xml:space="preserve">NFR p.14: Windows ID, user name, user status, Business Unit Group, User Level.</w:t>
            </w:r>
          </w:p>
        </w:tc>
        <w:tc>
          <w:tcPr>
            <w:tcW w:w="3168" w:type="dxa"/>
          </w:tcPr>
          <w:p>
            <w:pPr>
              <w:spacing w:after="0"/>
              <w:rPr>
                <w:rFonts w:ascii="Calibri" w:hAnsi="Calibri" w:cs="Calibri"/>
                <w:sz w:val="14"/>
                <w:szCs w:val="14"/>
              </w:rPr>
            </w:pPr>
            <w:r>
              <w:rPr>
                <w:rFonts w:ascii="Calibri" w:hAnsi="Calibri" w:cs="Calibri"/>
                <w:sz w:val="14"/>
                <w:szCs w:val="14"/>
              </w:rPr>
              <w:t xml:space="preserve">Take the union - add BDOI's hierarchy names, unit / segment, department, location and UIDM request number (change to the system for the fields not held) and keep the BRD's business unit group and user level. (BIBS reference FRS: FR-UA-011, FR-UA-052: user ID, Windows ID, full name, e-mail, home branch, business unit group, user level, group profiles, authorisation limit, status, last sign-in.)</w:t>
            </w:r>
          </w:p>
        </w:tc>
        <w:tc>
          <w:tcPr>
            <w:tcW w:w="1368" w:type="dxa"/>
          </w:tcPr>
          <w:p>
            <w:pPr>
              <w:spacing w:after="0"/>
              <w:rPr>
                <w:rFonts w:ascii="Calibri" w:hAnsi="Calibri" w:cs="Calibri"/>
                <w:sz w:val="14"/>
                <w:szCs w:val="14"/>
              </w:rPr>
            </w:pPr>
            <w:r>
              <w:rPr>
                <w:rFonts w:ascii="Calibri" w:hAnsi="Calibri" w:cs="Calibri"/>
                <w:sz w:val="14"/>
                <w:szCs w:val="14"/>
              </w:rPr>
              <w:t xml:space="preserve">FRUM.002.01, FRUM.002.03; Annex J.</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Q.2 Slips noticed in BDOI's FRS (proposed corrections; BDOI's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tcPr>
          <w:p>
            <w:pPr>
              <w:spacing w:after="0"/>
              <w:rPr>
                <w:rFonts w:ascii="Calibri" w:hAnsi="Calibri" w:cs="Calibri"/>
                <w:sz w:val="14"/>
                <w:szCs w:val="14"/>
              </w:rPr>
            </w:pPr>
            <w:r>
              <w:rPr>
                <w:rFonts w:ascii="Calibri" w:hAnsi="Calibri" w:cs="Calibri"/>
                <w:sz w:val="14"/>
                <w:szCs w:val="14"/>
              </w:rPr>
              <w:t xml:space="preserve">Q-29 (S01)</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4.001.1</w:t>
            </w:r>
          </w:p>
        </w:tc>
        <w:tc>
          <w:tcPr>
            <w:tcW w:w="2736" w:type="dxa"/>
          </w:tcPr>
          <w:p>
            <w:pPr>
              <w:spacing w:after="0"/>
              <w:rPr>
                <w:rFonts w:ascii="Calibri" w:hAnsi="Calibri" w:cs="Calibri"/>
                <w:sz w:val="14"/>
                <w:szCs w:val="14"/>
              </w:rPr>
            </w:pPr>
            <w:r>
              <w:rPr>
                <w:rFonts w:ascii="Calibri" w:hAnsi="Calibri" w:cs="Calibri"/>
                <w:sz w:val="14"/>
                <w:szCs w:val="14"/>
              </w:rPr>
              <w:t xml:space="preserve">Row BRD 4.001.1 reads "I. Log in as a Business Administrator" and maps to FRID.001.</w:t>
            </w:r>
          </w:p>
        </w:tc>
        <w:tc>
          <w:tcPr>
            <w:tcW w:w="2160" w:type="dxa"/>
          </w:tcPr>
          <w:p>
            <w:pPr>
              <w:spacing w:after="0"/>
              <w:rPr>
                <w:rFonts w:ascii="Calibri" w:hAnsi="Calibri" w:cs="Calibri"/>
                <w:sz w:val="14"/>
                <w:szCs w:val="14"/>
              </w:rPr>
            </w:pPr>
            <w:r>
              <w:rPr>
                <w:rFonts w:ascii="Calibri" w:hAnsi="Calibri" w:cs="Calibri"/>
                <w:sz w:val="14"/>
                <w:szCs w:val="14"/>
              </w:rPr>
              <w:t xml:space="preserve">BRD 4.001.1: "I. Log in as an System Administrator".</w:t>
            </w:r>
          </w:p>
        </w:tc>
        <w:tc>
          <w:tcPr>
            <w:tcW w:w="3168" w:type="dxa"/>
          </w:tcPr>
          <w:p>
            <w:pPr>
              <w:spacing w:after="0"/>
              <w:rPr>
                <w:rFonts w:ascii="Calibri" w:hAnsi="Calibri" w:cs="Calibri"/>
                <w:sz w:val="14"/>
                <w:szCs w:val="14"/>
              </w:rPr>
            </w:pPr>
            <w:r>
              <w:rPr>
                <w:rFonts w:ascii="Calibri" w:hAnsi="Calibri" w:cs="Calibri"/>
                <w:sz w:val="14"/>
                <w:szCs w:val="14"/>
              </w:rPr>
              <w:t xml:space="preserve">Read "System Administrator"; map to FRUM.001 (FRID.001 is not an item of this FRS).</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Q-30 (S02)</w:t>
            </w:r>
          </w:p>
        </w:tc>
        <w:tc>
          <w:tcPr>
            <w:tcW w:w="1440" w:type="dxa"/>
          </w:tcPr>
          <w:p>
            <w:pPr>
              <w:spacing w:after="0"/>
              <w:rPr>
                <w:rFonts w:ascii="Calibri" w:hAnsi="Calibri" w:cs="Calibri"/>
                <w:sz w:val="14"/>
                <w:szCs w:val="14"/>
              </w:rPr>
            </w:pPr>
            <w:r>
              <w:rPr>
                <w:rFonts w:ascii="Calibri" w:hAnsi="Calibri" w:cs="Calibri"/>
                <w:sz w:val="14"/>
                <w:szCs w:val="14"/>
              </w:rPr>
              <w:t xml:space="preserve">Mapping rows BRD 4.002.1 and 4.002.2</w:t>
            </w:r>
          </w:p>
        </w:tc>
        <w:tc>
          <w:tcPr>
            <w:tcW w:w="2736" w:type="dxa"/>
          </w:tcPr>
          <w:p>
            <w:pPr>
              <w:spacing w:after="0"/>
              <w:rPr>
                <w:rFonts w:ascii="Calibri" w:hAnsi="Calibri" w:cs="Calibri"/>
                <w:sz w:val="14"/>
                <w:szCs w:val="14"/>
              </w:rPr>
            </w:pPr>
            <w:r>
              <w:rPr>
                <w:rFonts w:ascii="Calibri" w:hAnsi="Calibri" w:cs="Calibri"/>
                <w:sz w:val="14"/>
                <w:szCs w:val="14"/>
              </w:rPr>
              <w:t xml:space="preserve">Rows BRD 4.002.1 and 4.002.2 map to FRID.005 and FRID.006.</w:t>
            </w:r>
          </w:p>
        </w:tc>
        <w:tc>
          <w:tcPr>
            <w:tcW w:w="2160" w:type="dxa"/>
          </w:tcPr>
          <w:p>
            <w:pPr>
              <w:spacing w:after="0"/>
              <w:rPr>
                <w:rFonts w:ascii="Calibri" w:hAnsi="Calibri" w:cs="Calibri"/>
                <w:sz w:val="14"/>
                <w:szCs w:val="14"/>
              </w:rPr>
            </w:pPr>
            <w:r>
              <w:rPr>
                <w:rFonts w:ascii="Calibri" w:hAnsi="Calibri" w:cs="Calibri"/>
                <w:sz w:val="14"/>
                <w:szCs w:val="14"/>
              </w:rPr>
              <w:t xml:space="preserve">BRD 4.002.1 define user profile / role; 4.002.2 assign each function to a profile.</w:t>
            </w:r>
          </w:p>
        </w:tc>
        <w:tc>
          <w:tcPr>
            <w:tcW w:w="3168" w:type="dxa"/>
          </w:tcPr>
          <w:p>
            <w:pPr>
              <w:spacing w:after="0"/>
              <w:rPr>
                <w:rFonts w:ascii="Calibri" w:hAnsi="Calibri" w:cs="Calibri"/>
                <w:sz w:val="14"/>
                <w:szCs w:val="14"/>
              </w:rPr>
            </w:pPr>
            <w:r>
              <w:rPr>
                <w:rFonts w:ascii="Calibri" w:hAnsi="Calibri" w:cs="Calibri"/>
                <w:sz w:val="14"/>
                <w:szCs w:val="14"/>
              </w:rPr>
              <w:t xml:space="preserve">Map to FRUM.005.05 and FRUM.005.06 of this FRS (FRID items belong to another document).</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Q-31 (S03)</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3.002.2</w:t>
            </w:r>
          </w:p>
        </w:tc>
        <w:tc>
          <w:tcPr>
            <w:tcW w:w="2736" w:type="dxa"/>
          </w:tcPr>
          <w:p>
            <w:pPr>
              <w:spacing w:after="0"/>
              <w:rPr>
                <w:rFonts w:ascii="Calibri" w:hAnsi="Calibri" w:cs="Calibri"/>
                <w:sz w:val="14"/>
                <w:szCs w:val="14"/>
              </w:rPr>
            </w:pPr>
            <w:r>
              <w:rPr>
                <w:rFonts w:ascii="Calibri" w:hAnsi="Calibri" w:cs="Calibri"/>
                <w:sz w:val="14"/>
                <w:szCs w:val="14"/>
              </w:rPr>
              <w:t xml:space="preserve">Row BRD 3.002.2 reads "b. Submit a new User Access Group Profiles request".</w:t>
            </w:r>
          </w:p>
        </w:tc>
        <w:tc>
          <w:tcPr>
            <w:tcW w:w="2160" w:type="dxa"/>
          </w:tcPr>
          <w:p>
            <w:pPr>
              <w:spacing w:after="0"/>
              <w:rPr>
                <w:rFonts w:ascii="Calibri" w:hAnsi="Calibri" w:cs="Calibri"/>
                <w:sz w:val="14"/>
                <w:szCs w:val="14"/>
              </w:rPr>
            </w:pPr>
            <w:r>
              <w:rPr>
                <w:rFonts w:ascii="Calibri" w:hAnsi="Calibri" w:cs="Calibri"/>
                <w:sz w:val="14"/>
                <w:szCs w:val="14"/>
              </w:rPr>
              <w:t xml:space="preserve">BRD 3.002.2: "b. Submit a modify User Access Group Profiles request".</w:t>
            </w:r>
          </w:p>
        </w:tc>
        <w:tc>
          <w:tcPr>
            <w:tcW w:w="3168" w:type="dxa"/>
          </w:tcPr>
          <w:p>
            <w:pPr>
              <w:spacing w:after="0"/>
              <w:rPr>
                <w:rFonts w:ascii="Calibri" w:hAnsi="Calibri" w:cs="Calibri"/>
                <w:sz w:val="14"/>
                <w:szCs w:val="14"/>
              </w:rPr>
            </w:pPr>
            <w:r>
              <w:rPr>
                <w:rFonts w:ascii="Calibri" w:hAnsi="Calibri" w:cs="Calibri"/>
                <w:sz w:val="14"/>
                <w:szCs w:val="14"/>
              </w:rPr>
              <w:t xml:space="preserve">Read "modify".</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Q-32 (S04)</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1.007.1</w:t>
            </w:r>
          </w:p>
        </w:tc>
        <w:tc>
          <w:tcPr>
            <w:tcW w:w="2736" w:type="dxa"/>
          </w:tcPr>
          <w:p>
            <w:pPr>
              <w:spacing w:after="0"/>
              <w:rPr>
                <w:rFonts w:ascii="Calibri" w:hAnsi="Calibri" w:cs="Calibri"/>
                <w:sz w:val="14"/>
                <w:szCs w:val="14"/>
              </w:rPr>
            </w:pPr>
            <w:r>
              <w:rPr>
                <w:rFonts w:ascii="Calibri" w:hAnsi="Calibri" w:cs="Calibri"/>
                <w:sz w:val="14"/>
                <w:szCs w:val="14"/>
              </w:rPr>
              <w:t xml:space="preserve">Row BRD 1.007.1 ends with "4. Re-submit request".</w:t>
            </w:r>
          </w:p>
        </w:tc>
        <w:tc>
          <w:tcPr>
            <w:tcW w:w="2160" w:type="dxa"/>
          </w:tcPr>
          <w:p>
            <w:pPr>
              <w:spacing w:after="0"/>
              <w:rPr>
                <w:rFonts w:ascii="Calibri" w:hAnsi="Calibri" w:cs="Calibri"/>
                <w:sz w:val="14"/>
                <w:szCs w:val="14"/>
              </w:rPr>
            </w:pPr>
            <w:r>
              <w:rPr>
                <w:rFonts w:ascii="Calibri" w:hAnsi="Calibri" w:cs="Calibri"/>
                <w:sz w:val="14"/>
                <w:szCs w:val="14"/>
              </w:rPr>
              <w:t xml:space="preserve">BRD 1.007.1.4: "4. Cancel submitted request".</w:t>
            </w:r>
          </w:p>
        </w:tc>
        <w:tc>
          <w:tcPr>
            <w:tcW w:w="3168" w:type="dxa"/>
          </w:tcPr>
          <w:p>
            <w:pPr>
              <w:spacing w:after="0"/>
              <w:rPr>
                <w:rFonts w:ascii="Calibri" w:hAnsi="Calibri" w:cs="Calibri"/>
                <w:sz w:val="14"/>
                <w:szCs w:val="14"/>
              </w:rPr>
            </w:pPr>
            <w:r>
              <w:rPr>
                <w:rFonts w:ascii="Calibri" w:hAnsi="Calibri" w:cs="Calibri"/>
                <w:sz w:val="14"/>
                <w:szCs w:val="14"/>
              </w:rPr>
              <w:t xml:space="preserve">Read "Cancel submitted request".</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Q-33 (S05)</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1.003.1.1</w:t>
            </w:r>
          </w:p>
        </w:tc>
        <w:tc>
          <w:tcPr>
            <w:tcW w:w="2736" w:type="dxa"/>
          </w:tcPr>
          <w:p>
            <w:pPr>
              <w:spacing w:after="0"/>
              <w:rPr>
                <w:rFonts w:ascii="Calibri" w:hAnsi="Calibri" w:cs="Calibri"/>
                <w:sz w:val="14"/>
                <w:szCs w:val="14"/>
              </w:rPr>
            </w:pPr>
            <w:r>
              <w:rPr>
                <w:rFonts w:ascii="Calibri" w:hAnsi="Calibri" w:cs="Calibri"/>
                <w:sz w:val="14"/>
                <w:szCs w:val="14"/>
              </w:rPr>
              <w:t xml:space="preserve">Row BRD 1.003.1.1 holds the whole function "III. Modify Existing User" and maps to FRUM.003, FRUM.004.</w:t>
            </w:r>
          </w:p>
        </w:tc>
        <w:tc>
          <w:tcPr>
            <w:tcW w:w="2160" w:type="dxa"/>
          </w:tcPr>
          <w:p>
            <w:pPr>
              <w:spacing w:after="0"/>
              <w:rPr>
                <w:rFonts w:ascii="Calibri" w:hAnsi="Calibri" w:cs="Calibri"/>
                <w:sz w:val="14"/>
                <w:szCs w:val="14"/>
              </w:rPr>
            </w:pPr>
            <w:r>
              <w:rPr>
                <w:rFonts w:ascii="Calibri" w:hAnsi="Calibri" w:cs="Calibri"/>
                <w:sz w:val="14"/>
                <w:szCs w:val="14"/>
              </w:rPr>
              <w:t xml:space="preserve">BRD 1.003.1 is the function; 1.003.1.1 is its step "1. Create request".</w:t>
            </w:r>
          </w:p>
        </w:tc>
        <w:tc>
          <w:tcPr>
            <w:tcW w:w="3168" w:type="dxa"/>
          </w:tcPr>
          <w:p>
            <w:pPr>
              <w:spacing w:after="0"/>
              <w:rPr>
                <w:rFonts w:ascii="Calibri" w:hAnsi="Calibri" w:cs="Calibri"/>
                <w:sz w:val="14"/>
                <w:szCs w:val="14"/>
              </w:rPr>
            </w:pPr>
            <w:r>
              <w:rPr>
                <w:rFonts w:ascii="Calibri" w:hAnsi="Calibri" w:cs="Calibri"/>
                <w:sz w:val="14"/>
                <w:szCs w:val="14"/>
              </w:rPr>
              <w:t xml:space="preserve">Read the row as BRD 1.003.1; FRUM-004 (password maintenance) does not cover a modification request - map to FRUM.003.01 and FRUM.009.03.</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Q-34 (S06)</w:t>
            </w:r>
          </w:p>
        </w:tc>
        <w:tc>
          <w:tcPr>
            <w:tcW w:w="1440" w:type="dxa"/>
          </w:tcPr>
          <w:p>
            <w:pPr>
              <w:spacing w:after="0"/>
              <w:rPr>
                <w:rFonts w:ascii="Calibri" w:hAnsi="Calibri" w:cs="Calibri"/>
                <w:sz w:val="14"/>
                <w:szCs w:val="14"/>
              </w:rPr>
            </w:pPr>
            <w:r>
              <w:rPr>
                <w:rFonts w:ascii="Calibri" w:hAnsi="Calibri" w:cs="Calibri"/>
                <w:sz w:val="14"/>
                <w:szCs w:val="14"/>
              </w:rPr>
              <w:t xml:space="preserve">Reference to the report templates</w:t>
            </w:r>
          </w:p>
        </w:tc>
        <w:tc>
          <w:tcPr>
            <w:tcW w:w="2736" w:type="dxa"/>
          </w:tcPr>
          <w:p>
            <w:pPr>
              <w:spacing w:after="0"/>
              <w:rPr>
                <w:rFonts w:ascii="Calibri" w:hAnsi="Calibri" w:cs="Calibri"/>
                <w:sz w:val="14"/>
                <w:szCs w:val="14"/>
              </w:rPr>
            </w:pPr>
            <w:r>
              <w:rPr>
                <w:rFonts w:ascii="Calibri" w:hAnsi="Calibri" w:cs="Calibri"/>
                <w:sz w:val="14"/>
                <w:szCs w:val="14"/>
              </w:rPr>
              <w:t xml:space="preserve">FRUM.007.01: "The system shall follow the report design from the Annex C - Report Templates."</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Read "Annex B - Report template" (Annex C is the User Access Matrix).</w:t>
            </w:r>
          </w:p>
        </w:tc>
        <w:tc>
          <w:tcPr>
            <w:tcW w:w="1368" w:type="dxa"/>
          </w:tcPr>
          <w:p>
            <w:pPr>
              <w:spacing w:after="0"/>
              <w:rPr>
                <w:rFonts w:ascii="Calibri" w:hAnsi="Calibri" w:cs="Calibri"/>
                <w:sz w:val="14"/>
                <w:szCs w:val="14"/>
              </w:rPr>
            </w:pPr>
            <w:r>
              <w:rPr>
                <w:rFonts w:ascii="Calibri" w:hAnsi="Calibri" w:cs="Calibri"/>
                <w:sz w:val="14"/>
                <w:szCs w:val="14"/>
              </w:rPr>
              <w:t xml:space="preserve">FRUM.007.01.</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Q-35 (S07)</w:t>
            </w:r>
          </w:p>
        </w:tc>
        <w:tc>
          <w:tcPr>
            <w:tcW w:w="1440" w:type="dxa"/>
          </w:tcPr>
          <w:p>
            <w:pPr>
              <w:spacing w:after="0"/>
              <w:rPr>
                <w:rFonts w:ascii="Calibri" w:hAnsi="Calibri" w:cs="Calibri"/>
                <w:sz w:val="14"/>
                <w:szCs w:val="14"/>
              </w:rPr>
            </w:pPr>
            <w:r>
              <w:rPr>
                <w:rFonts w:ascii="Calibri" w:hAnsi="Calibri" w:cs="Calibri"/>
                <w:sz w:val="14"/>
                <w:szCs w:val="14"/>
              </w:rPr>
              <w:t xml:space="preserve">Numbering of FRUM-004 and FRUM-008</w:t>
            </w:r>
          </w:p>
        </w:tc>
        <w:tc>
          <w:tcPr>
            <w:tcW w:w="2736" w:type="dxa"/>
          </w:tcPr>
          <w:p>
            <w:pPr>
              <w:spacing w:after="0"/>
              <w:rPr>
                <w:rFonts w:ascii="Calibri" w:hAnsi="Calibri" w:cs="Calibri"/>
                <w:sz w:val="14"/>
                <w:szCs w:val="14"/>
              </w:rPr>
            </w:pPr>
            <w:r>
              <w:rPr>
                <w:rFonts w:ascii="Calibri" w:hAnsi="Calibri" w:cs="Calibri"/>
                <w:sz w:val="14"/>
                <w:szCs w:val="14"/>
              </w:rPr>
              <w:t xml:space="preserve">The export item of FRUM-008 is numbered FRUM.008.01 a second time; FRUM-004 and FRUM-008 are written with a hyphen, the others with a dot.</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Read the export item as FRUM.008.03 and the entries as FRUM.004 and FRUM.008; v1.2 keeps BDOI's numbers and adds FRUM.008.04 onwards.</w:t>
            </w:r>
          </w:p>
        </w:tc>
        <w:tc>
          <w:tcPr>
            <w:tcW w:w="1368" w:type="dxa"/>
          </w:tcPr>
          <w:p>
            <w:pPr>
              <w:spacing w:after="0"/>
              <w:rPr>
                <w:rFonts w:ascii="Calibri" w:hAnsi="Calibri" w:cs="Calibri"/>
                <w:sz w:val="14"/>
                <w:szCs w:val="14"/>
              </w:rPr>
            </w:pPr>
            <w:r>
              <w:rPr>
                <w:rFonts w:ascii="Calibri" w:hAnsi="Calibri" w:cs="Calibri"/>
                <w:sz w:val="14"/>
                <w:szCs w:val="14"/>
              </w:rPr>
              <w:t xml:space="preserve">References in Annex P.</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Q-36 (S08)</w:t>
            </w:r>
          </w:p>
        </w:tc>
        <w:tc>
          <w:tcPr>
            <w:tcW w:w="1440" w:type="dxa"/>
          </w:tcPr>
          <w:p>
            <w:pPr>
              <w:spacing w:after="0"/>
              <w:rPr>
                <w:rFonts w:ascii="Calibri" w:hAnsi="Calibri" w:cs="Calibri"/>
                <w:sz w:val="14"/>
                <w:szCs w:val="14"/>
              </w:rPr>
            </w:pPr>
            <w:r>
              <w:rPr>
                <w:rFonts w:ascii="Calibri" w:hAnsi="Calibri" w:cs="Calibri"/>
                <w:sz w:val="14"/>
                <w:szCs w:val="14"/>
              </w:rPr>
              <w:t xml:space="preserve">Data type of Modified by (Annex E)</w:t>
            </w:r>
          </w:p>
        </w:tc>
        <w:tc>
          <w:tcPr>
            <w:tcW w:w="2736" w:type="dxa"/>
          </w:tcPr>
          <w:p>
            <w:pPr>
              <w:spacing w:after="0"/>
              <w:rPr>
                <w:rFonts w:ascii="Calibri" w:hAnsi="Calibri" w:cs="Calibri"/>
                <w:sz w:val="14"/>
                <w:szCs w:val="14"/>
              </w:rPr>
            </w:pPr>
            <w:r>
              <w:rPr>
                <w:rFonts w:ascii="Calibri" w:hAnsi="Calibri" w:cs="Calibri"/>
                <w:sz w:val="14"/>
                <w:szCs w:val="14"/>
              </w:rPr>
              <w:t xml:space="preserve">Annex E row 6: "Modified by | Date".</w:t>
            </w:r>
          </w:p>
        </w:tc>
        <w:tc>
          <w:tcPr>
            <w:tcW w:w="2160" w:type="dxa"/>
          </w:tcPr>
          <w:p>
            <w:pPr>
              <w:spacing w:after="0"/>
              <w:rPr>
                <w:rFonts w:ascii="Calibri" w:hAnsi="Calibri" w:cs="Calibri"/>
                <w:sz w:val="14"/>
                <w:szCs w:val="14"/>
              </w:rPr>
            </w:pPr>
            <w:r>
              <w:rPr>
                <w:rFonts w:ascii="Calibri" w:hAnsi="Calibri" w:cs="Calibri"/>
                <w:sz w:val="14"/>
                <w:szCs w:val="14"/>
              </w:rPr>
              <w:t xml:space="preserve">Sample A: Modified by admin 2.</w:t>
            </w:r>
          </w:p>
        </w:tc>
        <w:tc>
          <w:tcPr>
            <w:tcW w:w="3168" w:type="dxa"/>
          </w:tcPr>
          <w:p>
            <w:pPr>
              <w:spacing w:after="0"/>
              <w:rPr>
                <w:rFonts w:ascii="Calibri" w:hAnsi="Calibri" w:cs="Calibri"/>
                <w:sz w:val="14"/>
                <w:szCs w:val="14"/>
              </w:rPr>
            </w:pPr>
            <w:r>
              <w:rPr>
                <w:rFonts w:ascii="Calibri" w:hAnsi="Calibri" w:cs="Calibri"/>
                <w:sz w:val="14"/>
                <w:szCs w:val="14"/>
              </w:rPr>
              <w:t xml:space="preserve">Read "Text".</w:t>
            </w:r>
          </w:p>
        </w:tc>
        <w:tc>
          <w:tcPr>
            <w:tcW w:w="1368" w:type="dxa"/>
          </w:tcPr>
          <w:p>
            <w:pPr>
              <w:spacing w:after="0"/>
              <w:rPr>
                <w:rFonts w:ascii="Calibri" w:hAnsi="Calibri" w:cs="Calibri"/>
                <w:sz w:val="14"/>
                <w:szCs w:val="14"/>
              </w:rPr>
            </w:pPr>
            <w:r>
              <w:rPr>
                <w:rFonts w:ascii="Calibri" w:hAnsi="Calibri" w:cs="Calibri"/>
                <w:sz w:val="14"/>
                <w:szCs w:val="14"/>
              </w:rPr>
              <w:t xml:space="preserve">Annex 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Q-37 (S09)</w:t>
            </w:r>
          </w:p>
        </w:tc>
        <w:tc>
          <w:tcPr>
            <w:tcW w:w="1440" w:type="dxa"/>
          </w:tcPr>
          <w:p>
            <w:pPr>
              <w:spacing w:after="0"/>
              <w:rPr>
                <w:rFonts w:ascii="Calibri" w:hAnsi="Calibri" w:cs="Calibri"/>
                <w:sz w:val="14"/>
                <w:szCs w:val="14"/>
              </w:rPr>
            </w:pPr>
            <w:r>
              <w:rPr>
                <w:rFonts w:ascii="Calibri" w:hAnsi="Calibri" w:cs="Calibri"/>
                <w:sz w:val="14"/>
                <w:szCs w:val="14"/>
              </w:rPr>
              <w:t xml:space="preserve">Titles of Annexes F and G</w:t>
            </w:r>
          </w:p>
        </w:tc>
        <w:tc>
          <w:tcPr>
            <w:tcW w:w="2736" w:type="dxa"/>
          </w:tcPr>
          <w:p>
            <w:pPr>
              <w:spacing w:after="0"/>
              <w:rPr>
                <w:rFonts w:ascii="Calibri" w:hAnsi="Calibri" w:cs="Calibri"/>
                <w:sz w:val="14"/>
                <w:szCs w:val="14"/>
              </w:rPr>
            </w:pPr>
            <w:r>
              <w:rPr>
                <w:rFonts w:ascii="Calibri" w:hAnsi="Calibri" w:cs="Calibri"/>
                <w:sz w:val="14"/>
                <w:szCs w:val="14"/>
              </w:rPr>
              <w:t xml:space="preserve">Annex F "Group Profile Membership List" holds the fields of the User Group Profile Report (module, task, access); Annex G "User Group Membership Report Fields" holds the fields of the membership list.</w:t>
            </w:r>
          </w:p>
        </w:tc>
        <w:tc>
          <w:tcPr>
            <w:tcW w:w="2160" w:type="dxa"/>
          </w:tcPr>
          <w:p>
            <w:pPr>
              <w:spacing w:after="0"/>
              <w:rPr>
                <w:rFonts w:ascii="Calibri" w:hAnsi="Calibri" w:cs="Calibri"/>
                <w:sz w:val="14"/>
                <w:szCs w:val="14"/>
              </w:rPr>
            </w:pPr>
            <w:r>
              <w:rPr>
                <w:rFonts w:ascii="Calibri" w:hAnsi="Calibri" w:cs="Calibri"/>
                <w:sz w:val="14"/>
                <w:szCs w:val="14"/>
              </w:rPr>
              <w:t xml:space="preserve">BRD 3.003.2 User Group Profile Report; 3.003.3 Group Profile Membership list.</w:t>
            </w:r>
          </w:p>
        </w:tc>
        <w:tc>
          <w:tcPr>
            <w:tcW w:w="3168" w:type="dxa"/>
          </w:tcPr>
          <w:p>
            <w:pPr>
              <w:spacing w:after="0"/>
              <w:rPr>
                <w:rFonts w:ascii="Calibri" w:hAnsi="Calibri" w:cs="Calibri"/>
                <w:sz w:val="14"/>
                <w:szCs w:val="14"/>
              </w:rPr>
            </w:pPr>
            <w:r>
              <w:rPr>
                <w:rFonts w:ascii="Calibri" w:hAnsi="Calibri" w:cs="Calibri"/>
                <w:sz w:val="14"/>
                <w:szCs w:val="14"/>
              </w:rPr>
              <w:t xml:space="preserve">Read Annex F as "User Group Profile Report Fields" and Annex G as "Group Profile Membership List Fields".</w:t>
            </w:r>
          </w:p>
        </w:tc>
        <w:tc>
          <w:tcPr>
            <w:tcW w:w="1368" w:type="dxa"/>
          </w:tcPr>
          <w:p>
            <w:pPr>
              <w:spacing w:after="0"/>
              <w:rPr>
                <w:rFonts w:ascii="Calibri" w:hAnsi="Calibri" w:cs="Calibri"/>
                <w:sz w:val="14"/>
                <w:szCs w:val="14"/>
              </w:rPr>
            </w:pPr>
            <w:r>
              <w:rPr>
                <w:rFonts w:ascii="Calibri" w:hAnsi="Calibri" w:cs="Calibri"/>
                <w:sz w:val="14"/>
                <w:szCs w:val="14"/>
              </w:rPr>
              <w:t xml:space="preserve">Annexes F and G.</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Q-38 (S10)</w:t>
            </w:r>
          </w:p>
        </w:tc>
        <w:tc>
          <w:tcPr>
            <w:tcW w:w="1440" w:type="dxa"/>
          </w:tcPr>
          <w:p>
            <w:pPr>
              <w:spacing w:after="0"/>
              <w:rPr>
                <w:rFonts w:ascii="Calibri" w:hAnsi="Calibri" w:cs="Calibri"/>
                <w:sz w:val="14"/>
                <w:szCs w:val="14"/>
              </w:rPr>
            </w:pPr>
            <w:r>
              <w:rPr>
                <w:rFonts w:ascii="Calibri" w:hAnsi="Calibri" w:cs="Calibri"/>
                <w:sz w:val="14"/>
                <w:szCs w:val="14"/>
              </w:rPr>
              <w:t xml:space="preserve">Audit fields in FRUM.008.01 and Annex H</w:t>
            </w:r>
          </w:p>
        </w:tc>
        <w:tc>
          <w:tcPr>
            <w:tcW w:w="2736" w:type="dxa"/>
          </w:tcPr>
          <w:p>
            <w:pPr>
              <w:spacing w:after="0"/>
              <w:rPr>
                <w:rFonts w:ascii="Calibri" w:hAnsi="Calibri" w:cs="Calibri"/>
                <w:sz w:val="14"/>
                <w:szCs w:val="14"/>
              </w:rPr>
            </w:pPr>
            <w:r>
              <w:rPr>
                <w:rFonts w:ascii="Calibri" w:hAnsi="Calibri" w:cs="Calibri"/>
                <w:sz w:val="14"/>
                <w:szCs w:val="14"/>
              </w:rPr>
              <w:t xml:space="preserve">FRUM.008.01 and.02 list Activity and IP Address; Annex H (Audit Log Fields) does not.</w:t>
            </w:r>
          </w:p>
        </w:tc>
        <w:tc>
          <w:tcPr>
            <w:tcW w:w="2160" w:type="dxa"/>
          </w:tcPr>
          <w:p>
            <w:pPr>
              <w:spacing w:after="0"/>
              <w:rPr>
                <w:rFonts w:ascii="Calibri" w:hAnsi="Calibri" w:cs="Calibri"/>
                <w:sz w:val="14"/>
                <w:szCs w:val="14"/>
              </w:rPr>
            </w:pPr>
            <w:r>
              <w:rPr>
                <w:rFonts w:ascii="Calibri" w:hAnsi="Calibri" w:cs="Calibri"/>
                <w:sz w:val="14"/>
                <w:szCs w:val="14"/>
              </w:rPr>
              <w:t xml:space="preserve">Sample D: Activity column.</w:t>
            </w:r>
          </w:p>
        </w:tc>
        <w:tc>
          <w:tcPr>
            <w:tcW w:w="3168" w:type="dxa"/>
          </w:tcPr>
          <w:p>
            <w:pPr>
              <w:spacing w:after="0"/>
              <w:rPr>
                <w:rFonts w:ascii="Calibri" w:hAnsi="Calibri" w:cs="Calibri"/>
                <w:sz w:val="14"/>
                <w:szCs w:val="14"/>
              </w:rPr>
            </w:pPr>
            <w:r>
              <w:rPr>
                <w:rFonts w:ascii="Calibri" w:hAnsi="Calibri" w:cs="Calibri"/>
                <w:sz w:val="14"/>
                <w:szCs w:val="14"/>
              </w:rPr>
              <w:t xml:space="preserve">Add Activity and IP Address to Annex H (rows added in v1.2).</w:t>
            </w:r>
          </w:p>
        </w:tc>
        <w:tc>
          <w:tcPr>
            <w:tcW w:w="1368" w:type="dxa"/>
          </w:tcPr>
          <w:p>
            <w:pPr>
              <w:spacing w:after="0"/>
              <w:rPr>
                <w:rFonts w:ascii="Calibri" w:hAnsi="Calibri" w:cs="Calibri"/>
                <w:sz w:val="14"/>
                <w:szCs w:val="14"/>
              </w:rPr>
            </w:pPr>
            <w:r>
              <w:rPr>
                <w:rFonts w:ascii="Calibri" w:hAnsi="Calibri" w:cs="Calibri"/>
                <w:sz w:val="14"/>
                <w:szCs w:val="14"/>
              </w:rPr>
              <w:t xml:space="preserve">Annex H.</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Q-39 (S11)</w:t>
            </w:r>
          </w:p>
        </w:tc>
        <w:tc>
          <w:tcPr>
            <w:tcW w:w="1440" w:type="dxa"/>
          </w:tcPr>
          <w:p>
            <w:pPr>
              <w:spacing w:after="0"/>
              <w:rPr>
                <w:rFonts w:ascii="Calibri" w:hAnsi="Calibri" w:cs="Calibri"/>
                <w:sz w:val="14"/>
                <w:szCs w:val="14"/>
              </w:rPr>
            </w:pPr>
            <w:r>
              <w:rPr>
                <w:rFonts w:ascii="Calibri" w:hAnsi="Calibri" w:cs="Calibri"/>
                <w:sz w:val="14"/>
                <w:szCs w:val="14"/>
              </w:rPr>
              <w:t xml:space="preserve">Template instructions and placeholders</w:t>
            </w:r>
          </w:p>
        </w:tc>
        <w:tc>
          <w:tcPr>
            <w:tcW w:w="2736" w:type="dxa"/>
          </w:tcPr>
          <w:p>
            <w:pPr>
              <w:spacing w:after="0"/>
              <w:rPr>
                <w:rFonts w:ascii="Calibri" w:hAnsi="Calibri" w:cs="Calibri"/>
                <w:sz w:val="14"/>
                <w:szCs w:val="14"/>
              </w:rPr>
            </w:pPr>
            <w:r>
              <w:rPr>
                <w:rFonts w:ascii="Calibri" w:hAnsi="Calibri" w:cs="Calibri"/>
                <w:sz w:val="14"/>
                <w:szCs w:val="14"/>
              </w:rPr>
              <w:t xml:space="preserve">Instruction paragraphs under Rationale, Document Preparation and the Mapping; an empty 3 x 3 table; "(List the filenames of the Business Request...)" and "Describe major assumptions..." under References; "B(IBS)" in the Rationale.</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BDO ITG removes the instructions and the empty table and fills in the references; v1.2 adds the references it used in a sentence and leaves BDOI's text as it is.</w:t>
            </w:r>
          </w:p>
        </w:tc>
        <w:tc>
          <w:tcPr>
            <w:tcW w:w="1368" w:type="dxa"/>
          </w:tcPr>
          <w:p>
            <w:pPr>
              <w:spacing w:after="0"/>
              <w:rPr>
                <w:rFonts w:ascii="Calibri" w:hAnsi="Calibri" w:cs="Calibri"/>
                <w:sz w:val="14"/>
                <w:szCs w:val="14"/>
              </w:rPr>
            </w:pPr>
            <w:r>
              <w:rPr>
                <w:rFonts w:ascii="Calibri" w:hAnsi="Calibri" w:cs="Calibri"/>
                <w:sz w:val="14"/>
                <w:szCs w:val="14"/>
              </w:rPr>
              <w:t xml:space="preserve">Introduction.</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Q-40 (S12)</w:t>
            </w:r>
          </w:p>
        </w:tc>
        <w:tc>
          <w:tcPr>
            <w:tcW w:w="1440" w:type="dxa"/>
          </w:tcPr>
          <w:p>
            <w:pPr>
              <w:spacing w:after="0"/>
              <w:rPr>
                <w:rFonts w:ascii="Calibri" w:hAnsi="Calibri" w:cs="Calibri"/>
                <w:sz w:val="14"/>
                <w:szCs w:val="14"/>
              </w:rPr>
            </w:pPr>
            <w:r>
              <w:rPr>
                <w:rFonts w:ascii="Calibri" w:hAnsi="Calibri" w:cs="Calibri"/>
                <w:sz w:val="14"/>
                <w:szCs w:val="14"/>
              </w:rPr>
              <w:t xml:space="preserve">No Document Revision Log</w:t>
            </w:r>
          </w:p>
        </w:tc>
        <w:tc>
          <w:tcPr>
            <w:tcW w:w="2736" w:type="dxa"/>
          </w:tcPr>
          <w:p>
            <w:pPr>
              <w:spacing w:after="0"/>
              <w:rPr>
                <w:rFonts w:ascii="Calibri" w:hAnsi="Calibri" w:cs="Calibri"/>
                <w:sz w:val="14"/>
                <w:szCs w:val="14"/>
              </w:rPr>
            </w:pPr>
            <w:r>
              <w:rPr>
                <w:rFonts w:ascii="Calibri" w:hAnsi="Calibri" w:cs="Calibri"/>
                <w:sz w:val="14"/>
                <w:szCs w:val="14"/>
              </w:rPr>
              <w:t xml:space="preserve">The document carries revision 1.1 on the cover but no Document Revision Log table.</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v1.2 adds a Document Revision Log after the cover with the rows 1.1 (from the cover) and 1.2.</w:t>
            </w:r>
          </w:p>
        </w:tc>
        <w:tc>
          <w:tcPr>
            <w:tcW w:w="1368" w:type="dxa"/>
          </w:tcPr>
          <w:p>
            <w:pPr>
              <w:spacing w:after="0"/>
              <w:rPr>
                <w:rFonts w:ascii="Calibri" w:hAnsi="Calibri" w:cs="Calibri"/>
                <w:sz w:val="14"/>
                <w:szCs w:val="14"/>
              </w:rPr>
            </w:pPr>
            <w:r>
              <w:rPr>
                <w:rFonts w:ascii="Calibri" w:hAnsi="Calibri" w:cs="Calibri"/>
                <w:sz w:val="14"/>
                <w:szCs w:val="14"/>
              </w:rPr>
              <w:t xml:space="preserve">Front matter.</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Q.3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tcPr>
          <w:p>
            <w:pPr>
              <w:spacing w:after="0"/>
              <w:rPr>
                <w:rFonts w:ascii="Calibri" w:hAnsi="Calibri" w:cs="Calibri"/>
                <w:sz w:val="14"/>
                <w:szCs w:val="14"/>
              </w:rPr>
            </w:pPr>
            <w:r>
              <w:rPr>
                <w:rFonts w:ascii="Calibri" w:hAnsi="Calibri" w:cs="Calibri"/>
                <w:sz w:val="14"/>
                <w:szCs w:val="14"/>
              </w:rPr>
              <w:t xml:space="preserve">Q-41 (BRD 1.002.1)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FRUM.002</w:t>
            </w:r>
          </w:p>
        </w:tc>
        <w:tc>
          <w:tcPr>
            <w:tcW w:w="2160" w:type="dxa"/>
          </w:tcPr>
          <w:p>
            <w:pPr>
              <w:spacing w:after="0"/>
              <w:rPr>
                <w:rFonts w:ascii="Calibri" w:hAnsi="Calibri" w:cs="Calibri"/>
                <w:sz w:val="14"/>
                <w:szCs w:val="14"/>
              </w:rPr>
            </w:pPr>
            <w:r>
              <w:rPr>
                <w:rFonts w:ascii="Calibri" w:hAnsi="Calibri" w:cs="Calibri"/>
                <w:sz w:val="14"/>
                <w:szCs w:val="14"/>
              </w:rPr>
              <w:t xml:space="preserve">II. Enroll New User a. Submit a new User Access request 1. Create request 1.1 Input New User data 1.2 Select User Access Group profile 1.3 Select approver from the drop-down 1.4 Add remarks (i.e justification, etc.) 1.5 Save remarks 2. Edit drafted request 3. Cancel drafted request 4. Submit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FRUM.002; added in v1.2: FRUM.009.01, FRUM.009.02, FRUM.009.06. The enrolment request, its draft and the chosen approver of BRD 1.002 are specified in the system as FRUM.009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Q-42 (BRD 1.003.1.1)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FRUM.003, FRUM.004</w:t>
            </w:r>
          </w:p>
        </w:tc>
        <w:tc>
          <w:tcPr>
            <w:tcW w:w="2160" w:type="dxa"/>
          </w:tcPr>
          <w:p>
            <w:pPr>
              <w:spacing w:after="0"/>
              <w:rPr>
                <w:rFonts w:ascii="Calibri" w:hAnsi="Calibri" w:cs="Calibri"/>
                <w:sz w:val="14"/>
                <w:szCs w:val="14"/>
              </w:rPr>
            </w:pPr>
            <w:r>
              <w:rPr>
                <w:rFonts w:ascii="Calibri" w:hAnsi="Calibri" w:cs="Calibri"/>
                <w:sz w:val="14"/>
                <w:szCs w:val="14"/>
              </w:rPr>
              <w:t xml:space="preserve">III. Modify Existing User a. Submit modify User Access/permission request 1. Create request 1.1. Search existing User 1.2 Edit/Update selected user data 1.3 Select User Access Group profile 1.4 Select approver from the drop-down 1.5 Add remarks (i.e Justification, etc.) 1.6 Save remarks 2. Edit a dr</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FRUM.003, FRUM.004; added in v1.2: FRUM.003.01, FRUM.009.03. FRUM-004 (password maintenance) does not cover a modification request (slip S05); the modification is FRUM.003.01 and the request FRUM.009.03.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Q-43 (BRD 1.004.1)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FRUM.003</w:t>
            </w:r>
          </w:p>
        </w:tc>
        <w:tc>
          <w:tcPr>
            <w:tcW w:w="2160" w:type="dxa"/>
          </w:tcPr>
          <w:p>
            <w:pPr>
              <w:spacing w:after="0"/>
              <w:rPr>
                <w:rFonts w:ascii="Calibri" w:hAnsi="Calibri" w:cs="Calibri"/>
                <w:sz w:val="14"/>
                <w:szCs w:val="14"/>
              </w:rPr>
            </w:pPr>
            <w:r>
              <w:rPr>
                <w:rFonts w:ascii="Calibri" w:hAnsi="Calibri" w:cs="Calibri"/>
                <w:sz w:val="14"/>
                <w:szCs w:val="14"/>
              </w:rPr>
              <w:t xml:space="preserve">IV. Deactivate User a. Submit a User Access deactivation request 1. Create a request 1.1 Search an existing User 1.2 Add remarks (i.e reason for deactivation) 1.3 Save remarks 1.4 Select approver from the drop-down 2. Edit a drafted request 3. Cancel a drafted request 4. Submit a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FRUM.003; added in v1.2: FRUM.003.02.01, FRUM.009.04. The deactivation request of BRD 1.004 is specified as FRUM.009.04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Q-44 (BRD 1.005)</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FRUM.003</w:t>
            </w:r>
          </w:p>
        </w:tc>
        <w:tc>
          <w:tcPr>
            <w:tcW w:w="2160" w:type="dxa"/>
          </w:tcPr>
          <w:p>
            <w:pPr>
              <w:spacing w:after="0"/>
              <w:rPr>
                <w:rFonts w:ascii="Calibri" w:hAnsi="Calibri" w:cs="Calibri"/>
                <w:sz w:val="14"/>
                <w:szCs w:val="14"/>
              </w:rPr>
            </w:pPr>
            <w:r>
              <w:rPr>
                <w:rFonts w:ascii="Calibri" w:hAnsi="Calibri" w:cs="Calibri"/>
                <w:sz w:val="14"/>
                <w:szCs w:val="14"/>
              </w:rPr>
              <w:t xml:space="preserve">V. Reactivate User a. Submit a User Access reactivation request 1. Create a request 1.1 Search an existing User 1.2 Add remarks (i.e reason for reactivation) 1.3 Save remarks 1.4 Select approver from the drop-down 2. Edit a drafted request 3. Cancel a drafted request 4. Submit a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FRUM.003; added in v1.2: FRUM.003.02.02, FRUM.009.05. The reactivation request of BRD 1.005 is specified as FRUM.009.05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Q-45 (BRD 1.006.1)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VI. Apply Correction a. Apply correction on returned requests 1. Receive notification on the returned request 2. Edit data on the returned request 3. Add remarks 4. Save remarks 5. Re-submit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FRUM.009.07, FRUM.013.01. BDOI maps the row "c/o UIDM"; the correction of a returned request is specified in the system as FRUM.009.07, applicable if the request is raised in BDOI-BROKERSYS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Q-46 (BRD 1.007.1)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VII. Cancel a request a. Cancel a submitted request for approval 1. Search request 2. Add remarks(I,e reason for cancellation, etc.) 3. Save remarks 4. Re-submit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FRUM.009.08. BDOI maps the row "c/o UIDM"; the cancellation is specified as FRUM.009.08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Q-47 (BRD 1.008.1)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VIII. View request/s a. View the submitted request/s 1. View the list of the submitted request/s 2. View the status of the submitted request/s 3. View the details of the submitted request/s 4. Receive notification on the approved/ rejected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FRUM.009.09, FRUM.013.01. BDOI maps the row "c/o UIDM"; the view of requests and the decision notice are specified as FRUM.009.09 and FRUM.013.01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Q-48 (BRD 1.009.1)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IX. Bulk Request a. Submit request for bulk creation/modification/deactivation/reactivation 1. Attach a file for bulk processing 2. Add remarks 3. Save remarks 4. Edit a drafted request 5. Cancel a drafted request 6. Submit a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FRUM.011.01. BDOI maps the row "c/o UIDM"; the bulk request is specified as FRUM.011.01 (conflicts C01, C24).</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Q-49 (BRD 2.002.1)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II. Review and approve request/s a. Receive notification on the request for approval b. View the list of requests for approval 1. Filter the list assigned to me c. Select request d. View request details e. Approve request f. Reject request 1. Add remarks (i.e rejection reason, etc.) 2. Save remarks </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FRUM.010.01, FRUM.010.02, FRUM.010.03, FRUM.010.04, FRUM.010.05. BDOI maps the row "c/o UIDM"; review, approval, rejection, return and second approval are specified as FRUM.010 (conflicts C01, C17).</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Q-50 (BRD 3.002.1)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FRUM.005</w:t>
            </w:r>
          </w:p>
        </w:tc>
        <w:tc>
          <w:tcPr>
            <w:tcW w:w="2160" w:type="dxa"/>
          </w:tcPr>
          <w:p>
            <w:pPr>
              <w:spacing w:after="0"/>
              <w:rPr>
                <w:rFonts w:ascii="Calibri" w:hAnsi="Calibri" w:cs="Calibri"/>
                <w:sz w:val="14"/>
                <w:szCs w:val="14"/>
              </w:rPr>
            </w:pPr>
            <w:r>
              <w:rPr>
                <w:rFonts w:ascii="Calibri" w:hAnsi="Calibri" w:cs="Calibri"/>
                <w:sz w:val="14"/>
                <w:szCs w:val="14"/>
              </w:rPr>
              <w:t xml:space="preserve">II. Submit a User Access Group Profile Request a. Submit a new User Access Group Profiles request 1. Create a request 2. Select approver/s from the drop-down 3. Edit a drafted request 4. Cancel a drafted request 5. Submit a request 6. Add remarks 7.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FRUM.005; added in v1.2: FRUM.005.02, FRUM.005.03, FRUM.005.04. The group-profile request, its approvers in order and the implementation of p.6 are specified as FRUM.005.02 to FRUM.005.04 (conflicts C03, C22).</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Q-51 (BRD 3.002.2)</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FRUM.005</w:t>
            </w:r>
          </w:p>
        </w:tc>
        <w:tc>
          <w:tcPr>
            <w:tcW w:w="2160" w:type="dxa"/>
          </w:tcPr>
          <w:p>
            <w:pPr>
              <w:spacing w:after="0"/>
              <w:rPr>
                <w:rFonts w:ascii="Calibri" w:hAnsi="Calibri" w:cs="Calibri"/>
                <w:sz w:val="14"/>
                <w:szCs w:val="14"/>
              </w:rPr>
            </w:pPr>
            <w:r>
              <w:rPr>
                <w:rFonts w:ascii="Calibri" w:hAnsi="Calibri" w:cs="Calibri"/>
                <w:sz w:val="14"/>
                <w:szCs w:val="14"/>
              </w:rPr>
              <w:t xml:space="preserve">b. Submit a new User Access Group Profiles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FRUM.005; added in v1.2: FRUM.006.04, FRUM.005.03, FRUM.005.04. The change request of a group profile is specified as FRUM.006.04 (conflict C03).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Q-52 (BRD 3.002.3)</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FRUM.006</w:t>
            </w:r>
          </w:p>
        </w:tc>
        <w:tc>
          <w:tcPr>
            <w:tcW w:w="2160" w:type="dxa"/>
          </w:tcPr>
          <w:p>
            <w:pPr>
              <w:spacing w:after="0"/>
              <w:rPr>
                <w:rFonts w:ascii="Calibri" w:hAnsi="Calibri" w:cs="Calibri"/>
                <w:sz w:val="14"/>
                <w:szCs w:val="14"/>
              </w:rPr>
            </w:pPr>
            <w:r>
              <w:rPr>
                <w:rFonts w:ascii="Calibri" w:hAnsi="Calibri" w:cs="Calibri"/>
                <w:sz w:val="14"/>
                <w:szCs w:val="14"/>
              </w:rPr>
              <w:t xml:space="preserve">c. Submit a User Access Group Profiles deactivation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FRUM.006; added in v1.2: FRUM.006.04, FRUM.005.03, FRUM.005.04. The deactivation request of a group profile is specified as FRUM.006.04 (conflict C03).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Q-53 (BRD 3.002.4)</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FRUM.006</w:t>
            </w:r>
          </w:p>
        </w:tc>
        <w:tc>
          <w:tcPr>
            <w:tcW w:w="2160" w:type="dxa"/>
          </w:tcPr>
          <w:p>
            <w:pPr>
              <w:spacing w:after="0"/>
              <w:rPr>
                <w:rFonts w:ascii="Calibri" w:hAnsi="Calibri" w:cs="Calibri"/>
                <w:sz w:val="14"/>
                <w:szCs w:val="14"/>
              </w:rPr>
            </w:pPr>
            <w:r>
              <w:rPr>
                <w:rFonts w:ascii="Calibri" w:hAnsi="Calibri" w:cs="Calibri"/>
                <w:sz w:val="14"/>
                <w:szCs w:val="14"/>
              </w:rPr>
              <w:t xml:space="preserve">d. Submit a User Access Group Profiles reactivation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FRUM.006; added in v1.2: FRUM.006.04, FRUM.005.03, FRUM.005.04. The reactivation request of a group profile is specified as FRUM.006.04 (conflict C03).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Q-54 (BRD 4.001.1)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FRID.001</w:t>
            </w:r>
          </w:p>
        </w:tc>
        <w:tc>
          <w:tcPr>
            <w:tcW w:w="2160" w:type="dxa"/>
          </w:tcPr>
          <w:p>
            <w:pPr>
              <w:spacing w:after="0"/>
              <w:rPr>
                <w:rFonts w:ascii="Calibri" w:hAnsi="Calibri" w:cs="Calibri"/>
                <w:sz w:val="14"/>
                <w:szCs w:val="14"/>
              </w:rPr>
            </w:pPr>
            <w:r>
              <w:rPr>
                <w:rFonts w:ascii="Calibri" w:hAnsi="Calibri" w:cs="Calibri"/>
                <w:sz w:val="14"/>
                <w:szCs w:val="14"/>
              </w:rPr>
              <w:t xml:space="preserve">I. Log in as a Business Administrator a. Access the application using any BDO issued device 1. Log in with a System Administrator user profile 2. Receive the inactivity warning (15 minutes) 3. Receive warning prior to system triggered log out (30 minutes)</w:t>
            </w:r>
          </w:p>
        </w:tc>
        <w:tc>
          <w:tcPr>
            <w:tcW w:w="3168" w:type="dxa"/>
          </w:tcPr>
          <w:p>
            <w:pPr>
              <w:spacing w:after="0"/>
              <w:rPr>
                <w:rFonts w:ascii="Calibri" w:hAnsi="Calibri" w:cs="Calibri"/>
                <w:sz w:val="14"/>
                <w:szCs w:val="14"/>
              </w:rPr>
            </w:pPr>
            <w:r>
              <w:rPr>
                <w:rFonts w:ascii="Calibri" w:hAnsi="Calibri" w:cs="Calibri"/>
                <w:sz w:val="14"/>
                <w:szCs w:val="14"/>
              </w:rPr>
              <w:t xml:space="preserve">Mapped to: FRID.001; added in v1.2: FRUM.001. FRID.001 is not an item of this FRS (slip S01); the log-in of the System Administrator is FRUM.001.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Q-55 (BRD 4.002.1)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FRID.005</w:t>
            </w:r>
          </w:p>
        </w:tc>
        <w:tc>
          <w:tcPr>
            <w:tcW w:w="2160" w:type="dxa"/>
          </w:tcPr>
          <w:p>
            <w:pPr>
              <w:spacing w:after="0"/>
              <w:rPr>
                <w:rFonts w:ascii="Calibri" w:hAnsi="Calibri" w:cs="Calibri"/>
                <w:sz w:val="14"/>
                <w:szCs w:val="14"/>
              </w:rPr>
            </w:pPr>
            <w:r>
              <w:rPr>
                <w:rFonts w:ascii="Calibri" w:hAnsi="Calibri" w:cs="Calibri"/>
                <w:sz w:val="14"/>
                <w:szCs w:val="14"/>
              </w:rPr>
              <w:t xml:space="preserve">II. Manage users of the system a. Define User Profile/Role 1. Create user profile/role for Requestor 2. Create user profile/role for Approver 3. Create user profile/role for Business Administrator</w:t>
            </w:r>
          </w:p>
        </w:tc>
        <w:tc>
          <w:tcPr>
            <w:tcW w:w="3168" w:type="dxa"/>
          </w:tcPr>
          <w:p>
            <w:pPr>
              <w:spacing w:after="0"/>
              <w:rPr>
                <w:rFonts w:ascii="Calibri" w:hAnsi="Calibri" w:cs="Calibri"/>
                <w:sz w:val="14"/>
                <w:szCs w:val="14"/>
              </w:rPr>
            </w:pPr>
            <w:r>
              <w:rPr>
                <w:rFonts w:ascii="Calibri" w:hAnsi="Calibri" w:cs="Calibri"/>
                <w:sz w:val="14"/>
                <w:szCs w:val="14"/>
              </w:rPr>
              <w:t xml:space="preserve">Mapped to: FRID.005; added in v1.2: FRUM.005.05. FRID.005 is not an item of this FRS (slip S02); the profiles of the access personas are FRUM.005.05.</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Q-56 (BRD 4.002.2)</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FRID.006</w:t>
            </w:r>
          </w:p>
        </w:tc>
        <w:tc>
          <w:tcPr>
            <w:tcW w:w="2160" w:type="dxa"/>
          </w:tcPr>
          <w:p>
            <w:pPr>
              <w:spacing w:after="0"/>
              <w:rPr>
                <w:rFonts w:ascii="Calibri" w:hAnsi="Calibri" w:cs="Calibri"/>
                <w:sz w:val="14"/>
                <w:szCs w:val="14"/>
              </w:rPr>
            </w:pPr>
            <w:r>
              <w:rPr>
                <w:rFonts w:ascii="Calibri" w:hAnsi="Calibri" w:cs="Calibri"/>
                <w:sz w:val="14"/>
                <w:szCs w:val="14"/>
              </w:rPr>
              <w:t xml:space="preserve">II. Manage users of the system b. Define specific functionality or capability to a specific user profile/role 1. Assign Enroll New User to a specific user profile/role 2. Assign Modify Existing User function to a specific user profile/role 3. Assign Deactivate User function to a specific user profil</w:t>
            </w:r>
          </w:p>
        </w:tc>
        <w:tc>
          <w:tcPr>
            <w:tcW w:w="3168" w:type="dxa"/>
          </w:tcPr>
          <w:p>
            <w:pPr>
              <w:spacing w:after="0"/>
              <w:rPr>
                <w:rFonts w:ascii="Calibri" w:hAnsi="Calibri" w:cs="Calibri"/>
                <w:sz w:val="14"/>
                <w:szCs w:val="14"/>
              </w:rPr>
            </w:pPr>
            <w:r>
              <w:rPr>
                <w:rFonts w:ascii="Calibri" w:hAnsi="Calibri" w:cs="Calibri"/>
                <w:sz w:val="14"/>
                <w:szCs w:val="14"/>
              </w:rPr>
              <w:t xml:space="preserve">Mapped to: FRID.006; added in v1.2: FRUM.005.06. FRID.006 is not an item of this FRS (slip S02); the functions assigned to profiles are FRUM.005.06.</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Q-57 (BRD 4.003.1)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FRUM-008</w:t>
            </w:r>
          </w:p>
        </w:tc>
        <w:tc>
          <w:tcPr>
            <w:tcW w:w="2160" w:type="dxa"/>
          </w:tcPr>
          <w:p>
            <w:pPr>
              <w:spacing w:after="0"/>
              <w:rPr>
                <w:rFonts w:ascii="Calibri" w:hAnsi="Calibri" w:cs="Calibri"/>
                <w:sz w:val="14"/>
                <w:szCs w:val="14"/>
              </w:rPr>
            </w:pPr>
            <w:r>
              <w:rPr>
                <w:rFonts w:ascii="Calibri" w:hAnsi="Calibri" w:cs="Calibri"/>
                <w:sz w:val="14"/>
                <w:szCs w:val="14"/>
              </w:rPr>
              <w:t xml:space="preserve">III. Generate Logs a. Generate Audit logs for compliance and audit purposes as needed</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FRUM-008; added in v1.2: FRUM.008.04. The activities recorded for user access are listed in FRUM.008.04.</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Q-58</w:t>
            </w:r>
          </w:p>
        </w:tc>
        <w:tc>
          <w:tcPr>
            <w:tcW w:w="1440" w:type="dxa"/>
          </w:tcPr>
          <w:p>
            <w:pPr>
              <w:spacing w:after="0"/>
              <w:rPr>
                <w:rFonts w:ascii="Calibri" w:hAnsi="Calibri" w:cs="Calibri"/>
                <w:sz w:val="14"/>
                <w:szCs w:val="14"/>
              </w:rPr>
            </w:pPr>
            <w:r>
              <w:rPr>
                <w:rFonts w:ascii="Calibri" w:hAnsi="Calibri" w:cs="Calibri"/>
                <w:sz w:val="14"/>
                <w:szCs w:val="14"/>
              </w:rPr>
              <w:t xml:space="preserve">BRD lines added</w:t>
            </w:r>
          </w:p>
        </w:tc>
        <w:tc>
          <w:tcPr>
            <w:tcW w:w="2736" w:type="dxa"/>
          </w:tcPr>
          <w:p>
            <w:pPr>
              <w:spacing w:after="0"/>
              <w:rPr>
                <w:rFonts w:ascii="Calibri" w:hAnsi="Calibri" w:cs="Calibri"/>
                <w:sz w:val="14"/>
                <w:szCs w:val="14"/>
              </w:rPr>
            </w:pPr>
            <w:r>
              <w:rPr>
                <w:rFonts w:ascii="Calibri" w:hAnsi="Calibri" w:cs="Calibri"/>
                <w:sz w:val="14"/>
                <w:szCs w:val="14"/>
              </w:rPr>
              <w:t xml:space="preserve">23 rows, one per BRD function</w:t>
            </w:r>
          </w:p>
        </w:tc>
        <w:tc>
          <w:tcPr>
            <w:tcW w:w="2160" w:type="dxa"/>
          </w:tcPr>
          <w:p>
            <w:pPr>
              <w:spacing w:after="0"/>
              <w:rPr>
                <w:rFonts w:ascii="Calibri" w:hAnsi="Calibri" w:cs="Calibri"/>
                <w:sz w:val="14"/>
                <w:szCs w:val="14"/>
              </w:rPr>
            </w:pPr>
            <w:r>
              <w:rPr>
                <w:rFonts w:ascii="Calibri" w:hAnsi="Calibri" w:cs="Calibri"/>
                <w:sz w:val="14"/>
                <w:szCs w:val="14"/>
              </w:rPr>
              <w:t xml:space="preserve">160 requirement lines</w:t>
            </w:r>
          </w:p>
        </w:tc>
        <w:tc>
          <w:tcPr>
            <w:tcW w:w="3168" w:type="dxa"/>
          </w:tcPr>
          <w:p>
            <w:pPr>
              <w:spacing w:after="0"/>
              <w:rPr>
                <w:rFonts w:ascii="Calibri" w:hAnsi="Calibri" w:cs="Calibri"/>
                <w:sz w:val="14"/>
                <w:szCs w:val="14"/>
              </w:rPr>
            </w:pPr>
            <w:r>
              <w:rPr>
                <w:rFonts w:ascii="Calibri" w:hAnsi="Calibri" w:cs="Calibri"/>
                <w:sz w:val="14"/>
                <w:szCs w:val="14"/>
              </w:rPr>
              <w:t xml:space="preserve">137 BRD lines added under the row of their function, each with the BRD text and the FRUM items that cover it; BDOI's rows are kept as they are.</w:t>
            </w:r>
          </w:p>
        </w:tc>
        <w:tc>
          <w:tcPr>
            <w:tcW w:w="1368" w:type="dxa"/>
          </w:tcPr>
          <w:p>
            <w:pPr>
              <w:spacing w:after="0"/>
              <w:rPr>
                <w:rFonts w:ascii="Calibri" w:hAnsi="Calibri" w:cs="Calibri"/>
                <w:sz w:val="14"/>
                <w:szCs w:val="14"/>
              </w:rPr>
            </w:pPr>
            <w:r>
              <w:rPr>
                <w:rFonts w:ascii="Calibri" w:hAnsi="Calibri" w:cs="Calibri"/>
                <w:sz w:val="14"/>
                <w:szCs w:val="14"/>
              </w:rPr>
              <w:t xml:space="preserve">Coverage of every BRD ID.</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Q.4 Rows added to BDOI's annexes and other observations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tcPr>
          <w:p>
            <w:pPr>
              <w:spacing w:after="0"/>
              <w:rPr>
                <w:rFonts w:ascii="Calibri" w:hAnsi="Calibri" w:cs="Calibri"/>
                <w:sz w:val="14"/>
                <w:szCs w:val="14"/>
              </w:rPr>
            </w:pPr>
            <w:r>
              <w:rPr>
                <w:rFonts w:ascii="Calibri" w:hAnsi="Calibri" w:cs="Calibri"/>
                <w:sz w:val="14"/>
                <w:szCs w:val="14"/>
              </w:rPr>
              <w:t xml:space="preserve">Q-59 (Annex E)</w:t>
            </w:r>
          </w:p>
        </w:tc>
        <w:tc>
          <w:tcPr>
            <w:tcW w:w="1440" w:type="dxa"/>
          </w:tcPr>
          <w:p>
            <w:pPr>
              <w:spacing w:after="0"/>
              <w:rPr>
                <w:rFonts w:ascii="Calibri" w:hAnsi="Calibri" w:cs="Calibri"/>
                <w:sz w:val="14"/>
                <w:szCs w:val="14"/>
              </w:rPr>
            </w:pPr>
            <w:r>
              <w:rPr>
                <w:rFonts w:ascii="Calibri" w:hAnsi="Calibri" w:cs="Calibri"/>
                <w:sz w:val="14"/>
                <w:szCs w:val="14"/>
              </w:rPr>
              <w:t xml:space="preserve">Fields added to Annex E</w:t>
            </w:r>
          </w:p>
        </w:tc>
        <w:tc>
          <w:tcPr>
            <w:tcW w:w="2736" w:type="dxa"/>
          </w:tcPr>
          <w:p>
            <w:pPr>
              <w:spacing w:after="0"/>
              <w:rPr>
                <w:rFonts w:ascii="Calibri" w:hAnsi="Calibri" w:cs="Calibri"/>
                <w:sz w:val="14"/>
                <w:szCs w:val="14"/>
              </w:rPr>
            </w:pPr>
            <w:r>
              <w:rPr>
                <w:rFonts w:ascii="Calibri" w:hAnsi="Calibri" w:cs="Calibri"/>
                <w:sz w:val="14"/>
                <w:szCs w:val="14"/>
              </w:rPr>
              <w:t xml:space="preserve">Annex E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Rows added: Windows ID, Business Unit Group, User Level, Status, Last Action, Last Action by. The BRD asks for the actor of each action (3.003.1.6) and the user fields of NFR p.14; the BIBS User Access Report shows them.</w:t>
            </w:r>
          </w:p>
        </w:tc>
        <w:tc>
          <w:tcPr>
            <w:tcW w:w="1368" w:type="dxa"/>
          </w:tcPr>
          <w:p>
            <w:pPr>
              <w:spacing w:after="0"/>
              <w:rPr>
                <w:rFonts w:ascii="Calibri" w:hAnsi="Calibri" w:cs="Calibri"/>
                <w:sz w:val="14"/>
                <w:szCs w:val="14"/>
              </w:rPr>
            </w:pPr>
            <w:r>
              <w:rPr>
                <w:rFonts w:ascii="Calibri" w:hAnsi="Calibri" w:cs="Calibri"/>
                <w:sz w:val="14"/>
                <w:szCs w:val="14"/>
              </w:rPr>
              <w:t xml:space="preserve">Annex 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Q-60 (Annex F)</w:t>
            </w:r>
          </w:p>
        </w:tc>
        <w:tc>
          <w:tcPr>
            <w:tcW w:w="1440" w:type="dxa"/>
          </w:tcPr>
          <w:p>
            <w:pPr>
              <w:spacing w:after="0"/>
              <w:rPr>
                <w:rFonts w:ascii="Calibri" w:hAnsi="Calibri" w:cs="Calibri"/>
                <w:sz w:val="14"/>
                <w:szCs w:val="14"/>
              </w:rPr>
            </w:pPr>
            <w:r>
              <w:rPr>
                <w:rFonts w:ascii="Calibri" w:hAnsi="Calibri" w:cs="Calibri"/>
                <w:sz w:val="14"/>
                <w:szCs w:val="14"/>
              </w:rPr>
              <w:t xml:space="preserve">Fields added to Annex F</w:t>
            </w:r>
          </w:p>
        </w:tc>
        <w:tc>
          <w:tcPr>
            <w:tcW w:w="2736" w:type="dxa"/>
          </w:tcPr>
          <w:p>
            <w:pPr>
              <w:spacing w:after="0"/>
              <w:rPr>
                <w:rFonts w:ascii="Calibri" w:hAnsi="Calibri" w:cs="Calibri"/>
                <w:sz w:val="14"/>
                <w:szCs w:val="14"/>
              </w:rPr>
            </w:pPr>
            <w:r>
              <w:rPr>
                <w:rFonts w:ascii="Calibri" w:hAnsi="Calibri" w:cs="Calibri"/>
                <w:sz w:val="14"/>
                <w:szCs w:val="14"/>
              </w:rPr>
              <w:t xml:space="preserve">Annex F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Rows added: Date Created, Created by, Date Modified, Added / Modified / Deactivated / Reactivated by. BRD 3.003.2.3 to 3.003.2.6 ask for the dates and actors of each group profile; Annex F does not list them.</w:t>
            </w:r>
          </w:p>
        </w:tc>
        <w:tc>
          <w:tcPr>
            <w:tcW w:w="1368" w:type="dxa"/>
          </w:tcPr>
          <w:p>
            <w:pPr>
              <w:spacing w:after="0"/>
              <w:rPr>
                <w:rFonts w:ascii="Calibri" w:hAnsi="Calibri" w:cs="Calibri"/>
                <w:sz w:val="14"/>
                <w:szCs w:val="14"/>
              </w:rPr>
            </w:pPr>
            <w:r>
              <w:rPr>
                <w:rFonts w:ascii="Calibri" w:hAnsi="Calibri" w:cs="Calibri"/>
                <w:sz w:val="14"/>
                <w:szCs w:val="14"/>
              </w:rPr>
              <w:t xml:space="preserve">Annex F.</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Q-61 (Annex H)</w:t>
            </w:r>
          </w:p>
        </w:tc>
        <w:tc>
          <w:tcPr>
            <w:tcW w:w="1440" w:type="dxa"/>
          </w:tcPr>
          <w:p>
            <w:pPr>
              <w:spacing w:after="0"/>
              <w:rPr>
                <w:rFonts w:ascii="Calibri" w:hAnsi="Calibri" w:cs="Calibri"/>
                <w:sz w:val="14"/>
                <w:szCs w:val="14"/>
              </w:rPr>
            </w:pPr>
            <w:r>
              <w:rPr>
                <w:rFonts w:ascii="Calibri" w:hAnsi="Calibri" w:cs="Calibri"/>
                <w:sz w:val="14"/>
                <w:szCs w:val="14"/>
              </w:rPr>
              <w:t xml:space="preserve">Fields added to Annex H</w:t>
            </w:r>
          </w:p>
        </w:tc>
        <w:tc>
          <w:tcPr>
            <w:tcW w:w="2736" w:type="dxa"/>
          </w:tcPr>
          <w:p>
            <w:pPr>
              <w:spacing w:after="0"/>
              <w:rPr>
                <w:rFonts w:ascii="Calibri" w:hAnsi="Calibri" w:cs="Calibri"/>
                <w:sz w:val="14"/>
                <w:szCs w:val="14"/>
              </w:rPr>
            </w:pPr>
            <w:r>
              <w:rPr>
                <w:rFonts w:ascii="Calibri" w:hAnsi="Calibri" w:cs="Calibri"/>
                <w:sz w:val="14"/>
                <w:szCs w:val="14"/>
              </w:rPr>
              <w:t xml:space="preserve">Annex H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Rows added: Activity, IP Address, Approved By, Request No.. FRUM.008.01 lists Activity and IP Address, which Annex H omits (slip S10); approved by and the request number come from sample D of the BRD and the BIBS audit log.</w:t>
            </w:r>
          </w:p>
        </w:tc>
        <w:tc>
          <w:tcPr>
            <w:tcW w:w="1368" w:type="dxa"/>
          </w:tcPr>
          <w:p>
            <w:pPr>
              <w:spacing w:after="0"/>
              <w:rPr>
                <w:rFonts w:ascii="Calibri" w:hAnsi="Calibri" w:cs="Calibri"/>
                <w:sz w:val="14"/>
                <w:szCs w:val="14"/>
              </w:rPr>
            </w:pPr>
            <w:r>
              <w:rPr>
                <w:rFonts w:ascii="Calibri" w:hAnsi="Calibri" w:cs="Calibri"/>
                <w:sz w:val="14"/>
                <w:szCs w:val="14"/>
              </w:rPr>
              <w:t xml:space="preserve">Annex H.</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Q-62</w:t>
            </w:r>
          </w:p>
        </w:tc>
        <w:tc>
          <w:tcPr>
            <w:tcW w:w="1440" w:type="dxa"/>
          </w:tcPr>
          <w:p>
            <w:pPr>
              <w:spacing w:after="0"/>
              <w:rPr>
                <w:rFonts w:ascii="Calibri" w:hAnsi="Calibri" w:cs="Calibri"/>
                <w:sz w:val="14"/>
                <w:szCs w:val="14"/>
              </w:rPr>
            </w:pPr>
            <w:r>
              <w:rPr>
                <w:rFonts w:ascii="Calibri" w:hAnsi="Calibri" w:cs="Calibri"/>
                <w:sz w:val="14"/>
                <w:szCs w:val="14"/>
              </w:rPr>
              <w:t xml:space="preserve">Screenshots of New Request</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BRD 1.002.1.1.2 and 1.003.1.1.3: Select User Access Group profile.</w:t>
            </w:r>
          </w:p>
        </w:tc>
        <w:tc>
          <w:tcPr>
            <w:tcW w:w="3168" w:type="dxa"/>
          </w:tcPr>
          <w:p>
            <w:pPr>
              <w:spacing w:after="0"/>
              <w:rPr>
                <w:rFonts w:ascii="Calibri" w:hAnsi="Calibri" w:cs="Calibri"/>
                <w:sz w:val="14"/>
                <w:szCs w:val="14"/>
              </w:rPr>
            </w:pPr>
            <w:r>
              <w:rPr>
                <w:rFonts w:ascii="Calibri" w:hAnsi="Calibri" w:cs="Calibri"/>
                <w:sz w:val="14"/>
                <w:szCs w:val="14"/>
              </w:rPr>
              <w:t xml:space="preserve">The screenshot of New Request in Annex J (J.7) was taken on 29-Sep-2026 and still shows the earlier check-box list of group profiles. The screen now offers the profile picker described in FRUM.009.02 and J.7 (profiles by business area, search, details, chosen profiles listed apart, Privileged marker, separation-of-duties warning). The screenshot is replaced at the next issue.</w:t>
            </w:r>
          </w:p>
        </w:tc>
        <w:tc>
          <w:tcPr>
            <w:tcW w:w="1368" w:type="dxa"/>
          </w:tcPr>
          <w:p>
            <w:pPr>
              <w:spacing w:after="0"/>
              <w:rPr>
                <w:rFonts w:ascii="Calibri" w:hAnsi="Calibri" w:cs="Calibri"/>
                <w:sz w:val="14"/>
                <w:szCs w:val="14"/>
              </w:rPr>
            </w:pPr>
            <w:r>
              <w:rPr>
                <w:rFonts w:ascii="Calibri" w:hAnsi="Calibri" w:cs="Calibri"/>
                <w:sz w:val="14"/>
                <w:szCs w:val="14"/>
              </w:rPr>
              <w:t xml:space="preserve">Annex J only; no change to the requirements.</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 for information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Q-63</w:t>
            </w:r>
          </w:p>
        </w:tc>
        <w:tc>
          <w:tcPr>
            <w:tcW w:w="1440" w:type="dxa"/>
          </w:tcPr>
          <w:p>
            <w:pPr>
              <w:spacing w:after="0"/>
              <w:rPr>
                <w:rFonts w:ascii="Calibri" w:hAnsi="Calibri" w:cs="Calibri"/>
                <w:sz w:val="14"/>
                <w:szCs w:val="14"/>
              </w:rPr>
            </w:pPr>
            <w:r>
              <w:rPr>
                <w:rFonts w:ascii="Calibri" w:hAnsi="Calibri" w:cs="Calibri"/>
                <w:sz w:val="14"/>
                <w:szCs w:val="14"/>
              </w:rPr>
              <w:t xml:space="preserve">Scope of FRUM.009 to FRUM.013</w:t>
            </w:r>
          </w:p>
        </w:tc>
        <w:tc>
          <w:tcPr>
            <w:tcW w:w="2736" w:type="dxa"/>
          </w:tcPr>
          <w:p>
            <w:pPr>
              <w:spacing w:after="0"/>
              <w:rPr>
                <w:rFonts w:ascii="Calibri" w:hAnsi="Calibri" w:cs="Calibri"/>
                <w:sz w:val="14"/>
                <w:szCs w:val="14"/>
              </w:rPr>
            </w:pPr>
            <w:r>
              <w:rPr>
                <w:rFonts w:ascii="Calibri" w:hAnsi="Calibri" w:cs="Calibri"/>
                <w:sz w:val="14"/>
                <w:szCs w:val="14"/>
              </w:rPr>
              <w:t xml:space="preserve">Requests, approvals and bulk "c/o UIDM"; no notification, separation-of-duties or security-setting item.</w:t>
            </w:r>
          </w:p>
        </w:tc>
        <w:tc>
          <w:tcPr>
            <w:tcW w:w="2160" w:type="dxa"/>
          </w:tcPr>
          <w:p>
            <w:pPr>
              <w:spacing w:after="0"/>
              <w:rPr>
                <w:rFonts w:ascii="Calibri" w:hAnsi="Calibri" w:cs="Calibri"/>
                <w:sz w:val="14"/>
                <w:szCs w:val="14"/>
              </w:rPr>
            </w:pPr>
            <w:r>
              <w:rPr>
                <w:rFonts w:ascii="Calibri" w:hAnsi="Calibri" w:cs="Calibri"/>
                <w:sz w:val="14"/>
                <w:szCs w:val="14"/>
              </w:rPr>
              <w:t xml:space="preserve">Sections A and B; NFR 9, 10 and 11.</w:t>
            </w:r>
          </w:p>
        </w:tc>
        <w:tc>
          <w:tcPr>
            <w:tcW w:w="3168" w:type="dxa"/>
          </w:tcPr>
          <w:p>
            <w:pPr>
              <w:spacing w:after="0"/>
              <w:rPr>
                <w:rFonts w:ascii="Calibri" w:hAnsi="Calibri" w:cs="Calibri"/>
                <w:sz w:val="14"/>
                <w:szCs w:val="14"/>
              </w:rPr>
            </w:pPr>
            <w:r>
              <w:rPr>
                <w:rFonts w:ascii="Calibri" w:hAnsi="Calibri" w:cs="Calibri"/>
                <w:sz w:val="14"/>
                <w:szCs w:val="14"/>
              </w:rPr>
              <w:t xml:space="preserve">New entries FRUM.009 to FRUM.013 specify what the BRD asks; their scope follows the decision on conflict C01 (requests in UIDM or in the system).</w:t>
            </w:r>
          </w:p>
        </w:tc>
        <w:tc>
          <w:tcPr>
            <w:tcW w:w="1368" w:type="dxa"/>
          </w:tcPr>
          <w:p>
            <w:pPr>
              <w:spacing w:after="0"/>
              <w:rPr>
                <w:rFonts w:ascii="Calibri" w:hAnsi="Calibri" w:cs="Calibri"/>
                <w:sz w:val="14"/>
                <w:szCs w:val="14"/>
              </w:rPr>
            </w:pPr>
            <w:r>
              <w:rPr>
                <w:rFonts w:ascii="Calibri" w:hAnsi="Calibri" w:cs="Calibri"/>
                <w:sz w:val="14"/>
                <w:szCs w:val="14"/>
              </w:rPr>
              <w:t xml:space="preserve">FRUM.009 to FRUM.013; Business Requirements Mapping.</w:t>
            </w:r>
          </w:p>
        </w:tc>
        <w:tc>
          <w:tcPr>
            <w:tcW w:w="1440" w:type="dxa"/>
          </w:tcPr>
          <w:p>
            <w:pPr>
              <w:spacing w:after="0"/>
              <w:rPr>
                <w:rFonts w:ascii="Calibri" w:hAnsi="Calibri" w:cs="Calibri"/>
                <w:sz w:val="14"/>
                <w:szCs w:val="14"/>
              </w:rPr>
            </w:pPr>
            <w:r>
              <w:rPr>
                <w:rFonts w:ascii="Calibri" w:hAnsi="Calibri" w:cs="Calibri"/>
                <w:sz w:val="14"/>
                <w:szCs w:val="14"/>
              </w:rPr>
              <w:t xml:space="preserve">BDOI IT;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Q-64</w:t>
            </w:r>
          </w:p>
        </w:tc>
        <w:tc>
          <w:tcPr>
            <w:tcW w:w="1440" w:type="dxa"/>
          </w:tcPr>
          <w:p>
            <w:pPr>
              <w:spacing w:after="0"/>
              <w:rPr>
                <w:rFonts w:ascii="Calibri" w:hAnsi="Calibri" w:cs="Calibri"/>
                <w:sz w:val="14"/>
                <w:szCs w:val="14"/>
              </w:rPr>
            </w:pPr>
            <w:r>
              <w:rPr>
                <w:rFonts w:ascii="Calibri" w:hAnsi="Calibri" w:cs="Calibri"/>
                <w:sz w:val="14"/>
                <w:szCs w:val="14"/>
              </w:rPr>
              <w:t xml:space="preserve">Duplicate BRD IDs</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The BRD prints BRD 2.002.7.1 and BRD 3.003.1.1 twice; BRD 1.005 is numbered one level up.</w:t>
            </w:r>
          </w:p>
        </w:tc>
        <w:tc>
          <w:tcPr>
            <w:tcW w:w="3168" w:type="dxa"/>
          </w:tcPr>
          <w:p>
            <w:pPr>
              <w:spacing w:after="0"/>
              <w:rPr>
                <w:rFonts w:ascii="Calibri" w:hAnsi="Calibri" w:cs="Calibri"/>
                <w:sz w:val="14"/>
                <w:szCs w:val="14"/>
              </w:rPr>
            </w:pPr>
            <w:r>
              <w:rPr>
                <w:rFonts w:ascii="Calibri" w:hAnsi="Calibri" w:cs="Calibri"/>
                <w:sz w:val="14"/>
                <w:szCs w:val="14"/>
              </w:rPr>
              <w:t xml:space="preserve">The second occurrence is shown as "(2nd)" in the mapping and in Annex P; the printed IDs are kept.</w:t>
            </w:r>
          </w:p>
        </w:tc>
        <w:tc>
          <w:tcPr>
            <w:tcW w:w="1368" w:type="dxa"/>
          </w:tcPr>
          <w:p>
            <w:pPr>
              <w:spacing w:after="0"/>
              <w:rPr>
                <w:rFonts w:ascii="Calibri" w:hAnsi="Calibri" w:cs="Calibri"/>
                <w:sz w:val="14"/>
                <w:szCs w:val="14"/>
              </w:rPr>
            </w:pPr>
            <w:r>
              <w:rPr>
                <w:rFonts w:ascii="Calibri" w:hAnsi="Calibri" w:cs="Calibri"/>
                <w:sz w:val="14"/>
                <w:szCs w:val="14"/>
              </w:rPr>
              <w:t xml:space="preserve">Mapping and Annex P.</w:t>
            </w:r>
          </w:p>
        </w:tc>
        <w:tc>
          <w:tcPr>
            <w:tcW w:w="1440" w:type="dxa"/>
          </w:tcPr>
          <w:p>
            <w:pPr>
              <w:spacing w:after="0"/>
              <w:rPr>
                <w:rFonts w:ascii="Calibri" w:hAnsi="Calibri" w:cs="Calibri"/>
                <w:sz w:val="14"/>
                <w:szCs w:val="14"/>
              </w:rPr>
            </w:pPr>
            <w:r>
              <w:rPr>
                <w:rFonts w:ascii="Calibri" w:hAnsi="Calibri" w:cs="Calibri"/>
                <w:sz w:val="14"/>
                <w:szCs w:val="14"/>
              </w:rPr>
              <w:t xml:space="preserve">ES-BPDS (BRD owner)</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Q-65</w:t>
            </w:r>
          </w:p>
        </w:tc>
        <w:tc>
          <w:tcPr>
            <w:tcW w:w="1440" w:type="dxa"/>
          </w:tcPr>
          <w:p>
            <w:pPr>
              <w:spacing w:after="0"/>
              <w:rPr>
                <w:rFonts w:ascii="Calibri" w:hAnsi="Calibri" w:cs="Calibri"/>
                <w:sz w:val="14"/>
                <w:szCs w:val="14"/>
              </w:rPr>
            </w:pPr>
            <w:r>
              <w:rPr>
                <w:rFonts w:ascii="Calibri" w:hAnsi="Calibri" w:cs="Calibri"/>
                <w:sz w:val="14"/>
                <w:szCs w:val="14"/>
              </w:rPr>
              <w:t xml:space="preserve">Non-functional rows of the BRD</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Section 6 has no IDs; most rows read "Follow existing QPS set up".</w:t>
            </w:r>
          </w:p>
        </w:tc>
        <w:tc>
          <w:tcPr>
            <w:tcW w:w="3168" w:type="dxa"/>
          </w:tcPr>
          <w:p>
            <w:pPr>
              <w:spacing w:after="0"/>
              <w:rPr>
                <w:rFonts w:ascii="Calibri" w:hAnsi="Calibri" w:cs="Calibri"/>
                <w:sz w:val="14"/>
                <w:szCs w:val="14"/>
              </w:rPr>
            </w:pPr>
            <w:r>
              <w:rPr>
                <w:rFonts w:ascii="Calibri" w:hAnsi="Calibri" w:cs="Calibri"/>
                <w:sz w:val="14"/>
                <w:szCs w:val="14"/>
              </w:rPr>
              <w:t xml:space="preserve">Annex P lists the rows that carry a function with the analyst's IDs UAM-NFR-nn of the BIBS FRS; the infrastructure rows are answered in the Technical Specification reviewed by BDOI IT.</w:t>
            </w:r>
          </w:p>
        </w:tc>
        <w:tc>
          <w:tcPr>
            <w:tcW w:w="1368" w:type="dxa"/>
          </w:tcPr>
          <w:p>
            <w:pPr>
              <w:spacing w:after="0"/>
              <w:rPr>
                <w:rFonts w:ascii="Calibri" w:hAnsi="Calibri" w:cs="Calibri"/>
                <w:sz w:val="14"/>
                <w:szCs w:val="14"/>
              </w:rPr>
            </w:pPr>
            <w:r>
              <w:rPr>
                <w:rFonts w:ascii="Calibri" w:hAnsi="Calibri" w:cs="Calibri"/>
                <w:sz w:val="14"/>
                <w:szCs w:val="14"/>
              </w:rPr>
              <w:t xml:space="preserve">Annex P.</w:t>
            </w:r>
          </w:p>
        </w:tc>
        <w:tc>
          <w:tcPr>
            <w:tcW w:w="1440" w:type="dxa"/>
          </w:tcPr>
          <w:p>
            <w:pPr>
              <w:spacing w:after="0"/>
              <w:rPr>
                <w:rFonts w:ascii="Calibri" w:hAnsi="Calibri" w:cs="Calibri"/>
                <w:sz w:val="14"/>
                <w:szCs w:val="14"/>
              </w:rPr>
            </w:pPr>
            <w:r>
              <w:rPr>
                <w:rFonts w:ascii="Calibri" w:hAnsi="Calibri" w:cs="Calibri"/>
                <w:sz w:val="14"/>
                <w:szCs w:val="14"/>
              </w:rPr>
              <w:t xml:space="preserve">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Q-66</w:t>
            </w:r>
          </w:p>
        </w:tc>
        <w:tc>
          <w:tcPr>
            <w:tcW w:w="1440" w:type="dxa"/>
          </w:tcPr>
          <w:p>
            <w:pPr>
              <w:spacing w:after="0"/>
              <w:rPr>
                <w:rFonts w:ascii="Calibri" w:hAnsi="Calibri" w:cs="Calibri"/>
                <w:sz w:val="14"/>
                <w:szCs w:val="14"/>
              </w:rPr>
            </w:pPr>
            <w:r>
              <w:rPr>
                <w:rFonts w:ascii="Calibri" w:hAnsi="Calibri" w:cs="Calibri"/>
                <w:sz w:val="14"/>
                <w:szCs w:val="14"/>
              </w:rPr>
              <w:t xml:space="preserve">User Access Matrix (Annex C)</w:t>
            </w:r>
          </w:p>
        </w:tc>
        <w:tc>
          <w:tcPr>
            <w:tcW w:w="2736" w:type="dxa"/>
          </w:tcPr>
          <w:p>
            <w:pPr>
              <w:spacing w:after="0"/>
              <w:rPr>
                <w:rFonts w:ascii="Calibri" w:hAnsi="Calibri" w:cs="Calibri"/>
                <w:sz w:val="14"/>
                <w:szCs w:val="14"/>
              </w:rPr>
            </w:pPr>
            <w:r>
              <w:rPr>
                <w:rFonts w:ascii="Calibri" w:hAnsi="Calibri" w:cs="Calibri"/>
                <w:sz w:val="14"/>
                <w:szCs w:val="14"/>
              </w:rPr>
              <w:t xml:space="preserve">Annex C: "Disclaimer: This document contains preliminary and partially completed set of capabilities, roles and permissions ..."</w:t>
            </w:r>
          </w:p>
        </w:tc>
        <w:tc>
          <w:tcPr>
            <w:tcW w:w="2160" w:type="dxa"/>
          </w:tcPr>
          <w:p>
            <w:pPr>
              <w:spacing w:after="0"/>
              <w:rPr>
                <w:rFonts w:ascii="Calibri" w:hAnsi="Calibri" w:cs="Calibri"/>
                <w:sz w:val="14"/>
                <w:szCs w:val="14"/>
              </w:rPr>
            </w:pPr>
            <w:r>
              <w:rPr>
                <w:rFonts w:ascii="Calibri" w:hAnsi="Calibri" w:cs="Calibri"/>
                <w:sz w:val="14"/>
                <w:szCs w:val="14"/>
              </w:rPr>
              <w:t xml:space="preserve">2.2: the assumption is there is a defined User Access Matrix in place.</w:t>
            </w:r>
          </w:p>
        </w:tc>
        <w:tc>
          <w:tcPr>
            <w:tcW w:w="3168" w:type="dxa"/>
          </w:tcPr>
          <w:p>
            <w:pPr>
              <w:spacing w:after="0"/>
              <w:rPr>
                <w:rFonts w:ascii="Calibri" w:hAnsi="Calibri" w:cs="Calibri"/>
                <w:sz w:val="14"/>
                <w:szCs w:val="14"/>
              </w:rPr>
            </w:pPr>
            <w:r>
              <w:rPr>
                <w:rFonts w:ascii="Calibri" w:hAnsi="Calibri" w:cs="Calibri"/>
                <w:sz w:val="14"/>
                <w:szCs w:val="14"/>
              </w:rPr>
              <w:t xml:space="preserve">BDOI issues the final matrix; the system holds it as group profiles created through group-profile requests (FRUM.005), and the configuration template of the matrix is provided with the BIBS sign-off set.</w:t>
            </w:r>
          </w:p>
        </w:tc>
        <w:tc>
          <w:tcPr>
            <w:tcW w:w="1368" w:type="dxa"/>
          </w:tcPr>
          <w:p>
            <w:pPr>
              <w:spacing w:after="0"/>
              <w:rPr>
                <w:rFonts w:ascii="Calibri" w:hAnsi="Calibri" w:cs="Calibri"/>
                <w:sz w:val="14"/>
                <w:szCs w:val="14"/>
              </w:rPr>
            </w:pPr>
            <w:r>
              <w:rPr>
                <w:rFonts w:ascii="Calibri" w:hAnsi="Calibri" w:cs="Calibri"/>
                <w:sz w:val="14"/>
                <w:szCs w:val="14"/>
              </w:rPr>
              <w:t xml:space="preserve">Annex C; FRUM.005.</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Q-67</w:t>
            </w:r>
          </w:p>
        </w:tc>
        <w:tc>
          <w:tcPr>
            <w:tcW w:w="1440" w:type="dxa"/>
          </w:tcPr>
          <w:p>
            <w:pPr>
              <w:spacing w:after="0"/>
              <w:rPr>
                <w:rFonts w:ascii="Calibri" w:hAnsi="Calibri" w:cs="Calibri"/>
                <w:sz w:val="14"/>
                <w:szCs w:val="14"/>
              </w:rPr>
            </w:pPr>
            <w:r>
              <w:rPr>
                <w:rFonts w:ascii="Calibri" w:hAnsi="Calibri" w:cs="Calibri"/>
                <w:sz w:val="14"/>
                <w:szCs w:val="14"/>
              </w:rPr>
              <w:t xml:space="preserve">Password guidelines (Annex I)</w:t>
            </w:r>
          </w:p>
        </w:tc>
        <w:tc>
          <w:tcPr>
            <w:tcW w:w="2736" w:type="dxa"/>
          </w:tcPr>
          <w:p>
            <w:pPr>
              <w:spacing w:after="0"/>
              <w:rPr>
                <w:rFonts w:ascii="Calibri" w:hAnsi="Calibri" w:cs="Calibri"/>
                <w:sz w:val="14"/>
                <w:szCs w:val="14"/>
              </w:rPr>
            </w:pPr>
            <w:r>
              <w:rPr>
                <w:rFonts w:ascii="Calibri" w:hAnsi="Calibri" w:cs="Calibri"/>
                <w:sz w:val="14"/>
                <w:szCs w:val="14"/>
              </w:rPr>
              <w:t xml:space="preserve">Annex I refers to the Application Security Requirement workbook and the Password Protection Guidelines v2 of 10-Sep-2026.</w:t>
            </w:r>
          </w:p>
        </w:tc>
        <w:tc>
          <w:tcPr>
            <w:tcW w:w="2160" w:type="dxa"/>
          </w:tcPr>
          <w:p>
            <w:pPr>
              <w:spacing w:after="0"/>
              <w:rPr>
                <w:rFonts w:ascii="Calibri" w:hAnsi="Calibri" w:cs="Calibri"/>
                <w:sz w:val="14"/>
                <w:szCs w:val="14"/>
              </w:rPr>
            </w:pPr>
            <w:r>
              <w:rPr>
                <w:rFonts w:ascii="Calibri" w:hAnsi="Calibri" w:cs="Calibri"/>
                <w:sz w:val="14"/>
                <w:szCs w:val="14"/>
              </w:rPr>
              <w:t xml:space="preserve">Other BU NFR 7: enforce strong password policies.</w:t>
            </w:r>
          </w:p>
        </w:tc>
        <w:tc>
          <w:tcPr>
            <w:tcW w:w="3168" w:type="dxa"/>
          </w:tcPr>
          <w:p>
            <w:pPr>
              <w:spacing w:after="0"/>
              <w:rPr>
                <w:rFonts w:ascii="Calibri" w:hAnsi="Calibri" w:cs="Calibri"/>
                <w:sz w:val="14"/>
                <w:szCs w:val="14"/>
              </w:rPr>
            </w:pPr>
            <w:r>
              <w:rPr>
                <w:rFonts w:ascii="Calibri" w:hAnsi="Calibri" w:cs="Calibri"/>
                <w:sz w:val="14"/>
                <w:szCs w:val="14"/>
              </w:rPr>
              <w:t xml:space="preserve">The values of Annex M for the break-glass accounts are reconciled with the guidelines once BDOI shares them; single sign-on users follow EIAM.</w:t>
            </w:r>
          </w:p>
        </w:tc>
        <w:tc>
          <w:tcPr>
            <w:tcW w:w="1368" w:type="dxa"/>
          </w:tcPr>
          <w:p>
            <w:pPr>
              <w:spacing w:after="0"/>
              <w:rPr>
                <w:rFonts w:ascii="Calibri" w:hAnsi="Calibri" w:cs="Calibri"/>
                <w:sz w:val="14"/>
                <w:szCs w:val="14"/>
              </w:rPr>
            </w:pPr>
            <w:r>
              <w:rPr>
                <w:rFonts w:ascii="Calibri" w:hAnsi="Calibri" w:cs="Calibri"/>
                <w:sz w:val="14"/>
                <w:szCs w:val="14"/>
              </w:rPr>
              <w:t xml:space="preserve">Annex M; FRUM-004.</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Q-68</w:t>
            </w:r>
          </w:p>
        </w:tc>
        <w:tc>
          <w:tcPr>
            <w:tcW w:w="1440" w:type="dxa"/>
          </w:tcPr>
          <w:p>
            <w:pPr>
              <w:spacing w:after="0"/>
              <w:rPr>
                <w:rFonts w:ascii="Calibri" w:hAnsi="Calibri" w:cs="Calibri"/>
                <w:sz w:val="14"/>
                <w:szCs w:val="14"/>
              </w:rPr>
            </w:pPr>
            <w:r>
              <w:rPr>
                <w:rFonts w:ascii="Calibri" w:hAnsi="Calibri" w:cs="Calibri"/>
                <w:sz w:val="14"/>
                <w:szCs w:val="14"/>
              </w:rPr>
              <w:t xml:space="preserve">Acceptance criteria of version 1.2</w:t>
            </w:r>
          </w:p>
        </w:tc>
        <w:tc>
          <w:tcPr>
            <w:tcW w:w="2736" w:type="dxa"/>
          </w:tcPr>
          <w:p>
            <w:pPr>
              <w:spacing w:after="0"/>
              <w:rPr>
                <w:rFonts w:ascii="Calibri" w:hAnsi="Calibri" w:cs="Calibri"/>
                <w:sz w:val="14"/>
                <w:szCs w:val="14"/>
              </w:rPr>
            </w:pPr>
            <w:r>
              <w:rPr>
                <w:rFonts w:ascii="Calibri" w:hAnsi="Calibri" w:cs="Calibri"/>
                <w:sz w:val="14"/>
                <w:szCs w:val="14"/>
              </w:rPr>
              <w:t xml:space="preserve">No acceptance criteria.</w:t>
            </w:r>
          </w:p>
        </w:tc>
        <w:tc>
          <w:tcPr>
            <w:tcW w:w="2160" w:type="dxa"/>
          </w:tcPr>
          <w:p>
            <w:pPr>
              <w:spacing w:after="0"/>
              <w:rPr>
                <w:rFonts w:ascii="Calibri" w:hAnsi="Calibri" w:cs="Calibri"/>
                <w:sz w:val="14"/>
                <w:szCs w:val="14"/>
              </w:rPr>
            </w:pPr>
            <w:r>
              <w:rPr>
                <w:rFonts w:ascii="Calibri" w:hAnsi="Calibri" w:cs="Calibri"/>
                <w:sz w:val="14"/>
                <w:szCs w:val="14"/>
              </w:rPr>
              <w:t xml:space="preserve">Usage instruction 4: all requirements testable.</w:t>
            </w:r>
          </w:p>
        </w:tc>
        <w:tc>
          <w:tcPr>
            <w:tcW w:w="3168" w:type="dxa"/>
          </w:tcPr>
          <w:p>
            <w:pPr>
              <w:spacing w:after="0"/>
              <w:rPr>
                <w:rFonts w:ascii="Calibri" w:hAnsi="Calibri" w:cs="Calibri"/>
                <w:sz w:val="14"/>
                <w:szCs w:val="14"/>
              </w:rPr>
            </w:pPr>
            <w:r>
              <w:rPr>
                <w:rFonts w:ascii="Calibri" w:hAnsi="Calibri" w:cs="Calibri"/>
                <w:sz w:val="14"/>
                <w:szCs w:val="14"/>
              </w:rPr>
              <w:t xml:space="preserve">The numbered acceptance criteria added under each item are the basis of the BIBS test plan BRD-11 (Annex P); BDOI accepts or amends them with the review.</w:t>
            </w:r>
          </w:p>
        </w:tc>
        <w:tc>
          <w:tcPr>
            <w:tcW w:w="1368" w:type="dxa"/>
          </w:tcPr>
          <w:p>
            <w:pPr>
              <w:spacing w:after="0"/>
              <w:rPr>
                <w:rFonts w:ascii="Calibri" w:hAnsi="Calibri" w:cs="Calibri"/>
                <w:sz w:val="14"/>
                <w:szCs w:val="14"/>
              </w:rPr>
            </w:pPr>
            <w:r>
              <w:rPr>
                <w:rFonts w:ascii="Calibri" w:hAnsi="Calibri" w:cs="Calibri"/>
                <w:sz w:val="14"/>
                <w:szCs w:val="14"/>
              </w:rPr>
              <w:t xml:space="preserve">All FRUM items.</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sectPr w:rsidRPr="002F75E6" w:rsidR="00D00D19" w:rsidSect="004243A4">
          <w:pgSz w:w="15840" w:h="12240" w:orient="landscape"/>
          <w:pgMar w:top="720" w:right="720" w:bottom="720" w:left="720" w:header="708" w:footer="708" w:gutter="0"/>
          <w:cols w:space="708"/>
          <w:docGrid w:linePitch="360"/>
        </w:sectPr>
      </w:pPr>
    </w:p>
    <w:p>
      <w:pPr>
        <w:pStyle w:val="TOC1"/>
        <w:pageBreakBefore/>
        <w:tabs>
          <w:tab w:val="right" w:leader="dot" w:pos="8625"/>
        </w:tabs>
      </w:pPr>
      <w:r>
        <w:rPr>
          <w:rFonts w:ascii="Arial" w:hAnsi="Arial" w:cs="Arial"/>
        </w:rPr>
        <w:t xml:space="preserve">Annex R – Glossary</w:t>
      </w:r>
    </w:p>
    <w:p>
      <w:pPr>
        <w:rPr>
          <w:rFonts w:ascii="Arial" w:hAnsi="Arial" w:cs="Arial"/>
        </w:rPr>
      </w:pPr>
      <w:r>
        <w:rPr>
          <w:rFonts w:ascii="Arial" w:hAnsi="Arial" w:cs="Arial"/>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736"/>
        <w:gridCol w:w="7920"/>
      </w:tblGrid>
      <w:tr>
        <w:trPr>
          <w:tblHeader/>
        </w:trPr>
        <w:tc>
          <w:tcPr>
            <w:tcW w:w="2736"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920"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c>
          <w:tcPr>
            <w:tcW w:w="2736" w:type="dxa"/>
          </w:tcPr>
          <w:p>
            <w:pPr>
              <w:spacing w:after="0"/>
              <w:rPr>
                <w:rFonts w:ascii="Calibri" w:hAnsi="Calibri" w:cs="Calibri"/>
                <w:sz w:val="18"/>
                <w:szCs w:val="18"/>
              </w:rPr>
            </w:pPr>
            <w:r>
              <w:rPr>
                <w:rFonts w:ascii="Calibri" w:hAnsi="Calibri" w:cs="Calibri"/>
                <w:sz w:val="18"/>
                <w:szCs w:val="18"/>
              </w:rPr>
              <w:t xml:space="preserve">Access request</w:t>
            </w:r>
          </w:p>
        </w:tc>
        <w:tc>
          <w:tcPr>
            <w:tcW w:w="7920" w:type="dxa"/>
          </w:tcPr>
          <w:p>
            <w:pPr>
              <w:spacing w:after="0"/>
              <w:rPr>
                <w:rFonts w:ascii="Calibri" w:hAnsi="Calibri" w:cs="Calibri"/>
                <w:sz w:val="18"/>
                <w:szCs w:val="18"/>
              </w:rPr>
            </w:pPr>
            <w:r>
              <w:rPr>
                <w:rFonts w:ascii="Calibri" w:hAnsi="Calibri" w:cs="Calibri"/>
                <w:sz w:val="18"/>
                <w:szCs w:val="18"/>
              </w:rPr>
              <w:t xml:space="preserve">A request to create, change, deactivate or reactivate a user, or to change a group profile, decided under four eyes; numbered AR-yyyy-nnnnnn</w:t>
            </w:r>
          </w:p>
        </w:tc>
      </w:tr>
      <w:tr>
        <w:tc>
          <w:tcPr>
            <w:tcW w:w="2736" w:type="dxa"/>
          </w:tcPr>
          <w:p>
            <w:pPr>
              <w:spacing w:after="0"/>
              <w:rPr>
                <w:rFonts w:ascii="Calibri" w:hAnsi="Calibri" w:cs="Calibri"/>
                <w:sz w:val="18"/>
                <w:szCs w:val="18"/>
              </w:rPr>
            </w:pPr>
            <w:r>
              <w:rPr>
                <w:rFonts w:ascii="Calibri" w:hAnsi="Calibri" w:cs="Calibri"/>
                <w:sz w:val="18"/>
                <w:szCs w:val="18"/>
              </w:rPr>
              <w:t xml:space="preserve">Access-change log</w:t>
            </w:r>
          </w:p>
        </w:tc>
        <w:tc>
          <w:tcPr>
            <w:tcW w:w="7920" w:type="dxa"/>
          </w:tcPr>
          <w:p>
            <w:pPr>
              <w:spacing w:after="0"/>
              <w:rPr>
                <w:rFonts w:ascii="Calibri" w:hAnsi="Calibri" w:cs="Calibri"/>
                <w:sz w:val="18"/>
                <w:szCs w:val="18"/>
              </w:rPr>
            </w:pPr>
            <w:r>
              <w:rPr>
                <w:rFonts w:ascii="Calibri" w:hAnsi="Calibri" w:cs="Calibri"/>
                <w:sz w:val="18"/>
                <w:szCs w:val="18"/>
              </w:rPr>
              <w:t xml:space="preserve">The log of every applied access change, one line per attribute with from and to values, request number, done by and approved by; no user can change it</w:t>
            </w:r>
          </w:p>
        </w:tc>
      </w:tr>
      <w:tr>
        <w:tc>
          <w:tcPr>
            <w:tcW w:w="2736" w:type="dxa"/>
          </w:tcPr>
          <w:p>
            <w:pPr>
              <w:spacing w:after="0"/>
              <w:rPr>
                <w:rFonts w:ascii="Calibri" w:hAnsi="Calibri" w:cs="Calibri"/>
                <w:sz w:val="18"/>
                <w:szCs w:val="18"/>
              </w:rPr>
            </w:pPr>
            <w:r>
              <w:rPr>
                <w:rFonts w:ascii="Calibri" w:hAnsi="Calibri" w:cs="Calibri"/>
                <w:sz w:val="18"/>
                <w:szCs w:val="18"/>
              </w:rPr>
              <w:t xml:space="preserve">AD</w:t>
            </w:r>
          </w:p>
        </w:tc>
        <w:tc>
          <w:tcPr>
            <w:tcW w:w="7920" w:type="dxa"/>
          </w:tcPr>
          <w:p>
            <w:pPr>
              <w:spacing w:after="0"/>
              <w:rPr>
                <w:rFonts w:ascii="Calibri" w:hAnsi="Calibri" w:cs="Calibri"/>
                <w:sz w:val="18"/>
                <w:szCs w:val="18"/>
              </w:rPr>
            </w:pPr>
            <w:r>
              <w:rPr>
                <w:rFonts w:ascii="Calibri" w:hAnsi="Calibri" w:cs="Calibri"/>
                <w:sz w:val="18"/>
                <w:szCs w:val="18"/>
              </w:rPr>
              <w:t xml:space="preserve">Active Directory</w:t>
            </w:r>
          </w:p>
        </w:tc>
      </w:tr>
      <w:tr>
        <w:tc>
          <w:tcPr>
            <w:tcW w:w="2736" w:type="dxa"/>
          </w:tcPr>
          <w:p>
            <w:pPr>
              <w:spacing w:after="0"/>
              <w:rPr>
                <w:rFonts w:ascii="Calibri" w:hAnsi="Calibri" w:cs="Calibri"/>
                <w:sz w:val="18"/>
                <w:szCs w:val="18"/>
              </w:rPr>
            </w:pPr>
            <w:r>
              <w:rPr>
                <w:rFonts w:ascii="Calibri" w:hAnsi="Calibri" w:cs="Calibri"/>
                <w:sz w:val="18"/>
                <w:szCs w:val="18"/>
              </w:rPr>
              <w:t xml:space="preserve">Approver</w:t>
            </w:r>
          </w:p>
        </w:tc>
        <w:tc>
          <w:tcPr>
            <w:tcW w:w="7920" w:type="dxa"/>
          </w:tcPr>
          <w:p>
            <w:pPr>
              <w:spacing w:after="0"/>
              <w:rPr>
                <w:rFonts w:ascii="Calibri" w:hAnsi="Calibri" w:cs="Calibri"/>
                <w:sz w:val="18"/>
                <w:szCs w:val="18"/>
              </w:rPr>
            </w:pPr>
            <w:r>
              <w:rPr>
                <w:rFonts w:ascii="Calibri" w:hAnsi="Calibri" w:cs="Calibri"/>
                <w:sz w:val="18"/>
                <w:szCs w:val="18"/>
              </w:rPr>
              <w:t xml:space="preserve">The user who reviews and approves, rejects or returns access requests (BRD section B)</w:t>
            </w:r>
          </w:p>
        </w:tc>
      </w:tr>
      <w:tr>
        <w:tc>
          <w:tcPr>
            <w:tcW w:w="2736" w:type="dxa"/>
          </w:tcPr>
          <w:p>
            <w:pPr>
              <w:spacing w:after="0"/>
              <w:rPr>
                <w:rFonts w:ascii="Calibri" w:hAnsi="Calibri" w:cs="Calibri"/>
                <w:sz w:val="18"/>
                <w:szCs w:val="18"/>
              </w:rPr>
            </w:pPr>
            <w:r>
              <w:rPr>
                <w:rFonts w:ascii="Calibri" w:hAnsi="Calibri" w:cs="Calibri"/>
                <w:sz w:val="18"/>
                <w:szCs w:val="18"/>
              </w:rPr>
              <w:t xml:space="preserve">BDOI-BROKERSYS</w:t>
            </w:r>
          </w:p>
        </w:tc>
        <w:tc>
          <w:tcPr>
            <w:tcW w:w="7920" w:type="dxa"/>
          </w:tcPr>
          <w:p>
            <w:pPr>
              <w:spacing w:after="0"/>
              <w:rPr>
                <w:rFonts w:ascii="Calibri" w:hAnsi="Calibri" w:cs="Calibri"/>
                <w:sz w:val="18"/>
                <w:szCs w:val="18"/>
              </w:rPr>
            </w:pPr>
            <w:r>
              <w:rPr>
                <w:rFonts w:ascii="Calibri" w:hAnsi="Calibri" w:cs="Calibri"/>
                <w:sz w:val="18"/>
                <w:szCs w:val="18"/>
              </w:rPr>
              <w:t xml:space="preserve">BDO Insure Brokering System (BIBS), the system specified in this document</w:t>
            </w:r>
          </w:p>
        </w:tc>
      </w:tr>
      <w:tr>
        <w:tc>
          <w:tcPr>
            <w:tcW w:w="2736" w:type="dxa"/>
          </w:tcPr>
          <w:p>
            <w:pPr>
              <w:spacing w:after="0"/>
              <w:rPr>
                <w:rFonts w:ascii="Calibri" w:hAnsi="Calibri" w:cs="Calibri"/>
                <w:sz w:val="18"/>
                <w:szCs w:val="18"/>
              </w:rPr>
            </w:pPr>
            <w:r>
              <w:rPr>
                <w:rFonts w:ascii="Calibri" w:hAnsi="Calibri" w:cs="Calibri"/>
                <w:sz w:val="18"/>
                <w:szCs w:val="18"/>
              </w:rPr>
              <w:t xml:space="preserve">BRD</w:t>
            </w:r>
          </w:p>
        </w:tc>
        <w:tc>
          <w:tcPr>
            <w:tcW w:w="7920" w:type="dxa"/>
          </w:tcPr>
          <w:p>
            <w:pPr>
              <w:spacing w:after="0"/>
              <w:rPr>
                <w:rFonts w:ascii="Calibri" w:hAnsi="Calibri" w:cs="Calibri"/>
                <w:sz w:val="18"/>
                <w:szCs w:val="18"/>
              </w:rPr>
            </w:pPr>
            <w:r>
              <w:rPr>
                <w:rFonts w:ascii="Calibri" w:hAnsi="Calibri" w:cs="Calibri"/>
                <w:sz w:val="18"/>
                <w:szCs w:val="18"/>
              </w:rPr>
              <w:t xml:space="preserve">Business Requirements Document</w:t>
            </w:r>
          </w:p>
        </w:tc>
      </w:tr>
      <w:tr>
        <w:tc>
          <w:tcPr>
            <w:tcW w:w="2736" w:type="dxa"/>
          </w:tcPr>
          <w:p>
            <w:pPr>
              <w:spacing w:after="0"/>
              <w:rPr>
                <w:rFonts w:ascii="Calibri" w:hAnsi="Calibri" w:cs="Calibri"/>
                <w:sz w:val="18"/>
                <w:szCs w:val="18"/>
              </w:rPr>
            </w:pPr>
            <w:r>
              <w:rPr>
                <w:rFonts w:ascii="Calibri" w:hAnsi="Calibri" w:cs="Calibri"/>
                <w:sz w:val="18"/>
                <w:szCs w:val="18"/>
              </w:rPr>
              <w:t xml:space="preserve">Break-glass administrator</w:t>
            </w:r>
          </w:p>
        </w:tc>
        <w:tc>
          <w:tcPr>
            <w:tcW w:w="7920" w:type="dxa"/>
          </w:tcPr>
          <w:p>
            <w:pPr>
              <w:spacing w:after="0"/>
              <w:rPr>
                <w:rFonts w:ascii="Calibri" w:hAnsi="Calibri" w:cs="Calibri"/>
                <w:sz w:val="18"/>
                <w:szCs w:val="18"/>
              </w:rPr>
            </w:pPr>
            <w:r>
              <w:rPr>
                <w:rFonts w:ascii="Calibri" w:hAnsi="Calibri" w:cs="Calibri"/>
                <w:sz w:val="18"/>
                <w:szCs w:val="18"/>
              </w:rPr>
              <w:t xml:space="preserve">A named System Administrator account that keeps a local password and the second factor, so that the system can be administered when EIAM is not available</w:t>
            </w:r>
          </w:p>
        </w:tc>
      </w:tr>
      <w:tr>
        <w:tc>
          <w:tcPr>
            <w:tcW w:w="2736" w:type="dxa"/>
          </w:tcPr>
          <w:p>
            <w:pPr>
              <w:spacing w:after="0"/>
              <w:rPr>
                <w:rFonts w:ascii="Calibri" w:hAnsi="Calibri" w:cs="Calibri"/>
                <w:sz w:val="18"/>
                <w:szCs w:val="18"/>
              </w:rPr>
            </w:pPr>
            <w:r>
              <w:rPr>
                <w:rFonts w:ascii="Calibri" w:hAnsi="Calibri" w:cs="Calibri"/>
                <w:sz w:val="18"/>
                <w:szCs w:val="18"/>
              </w:rPr>
              <w:t xml:space="preserve">Business Administrator</w:t>
            </w:r>
          </w:p>
        </w:tc>
        <w:tc>
          <w:tcPr>
            <w:tcW w:w="7920" w:type="dxa"/>
          </w:tcPr>
          <w:p>
            <w:pPr>
              <w:spacing w:after="0"/>
              <w:rPr>
                <w:rFonts w:ascii="Calibri" w:hAnsi="Calibri" w:cs="Calibri"/>
                <w:sz w:val="18"/>
                <w:szCs w:val="18"/>
              </w:rPr>
            </w:pPr>
            <w:r>
              <w:rPr>
                <w:rFonts w:ascii="Calibri" w:hAnsi="Calibri" w:cs="Calibri"/>
                <w:sz w:val="18"/>
                <w:szCs w:val="18"/>
              </w:rPr>
              <w:t xml:space="preserve">The BDOI user who defines and manages group profiles and raises group-profile requests (BRD section C)</w:t>
            </w:r>
          </w:p>
        </w:tc>
      </w:tr>
      <w:tr>
        <w:tc>
          <w:tcPr>
            <w:tcW w:w="2736" w:type="dxa"/>
          </w:tcPr>
          <w:p>
            <w:pPr>
              <w:spacing w:after="0"/>
              <w:rPr>
                <w:rFonts w:ascii="Calibri" w:hAnsi="Calibri" w:cs="Calibri"/>
                <w:sz w:val="18"/>
                <w:szCs w:val="18"/>
              </w:rPr>
            </w:pPr>
            <w:r>
              <w:rPr>
                <w:rFonts w:ascii="Calibri" w:hAnsi="Calibri" w:cs="Calibri"/>
                <w:sz w:val="18"/>
                <w:szCs w:val="18"/>
              </w:rPr>
              <w:t xml:space="preserve">Dormant user</w:t>
            </w:r>
          </w:p>
        </w:tc>
        <w:tc>
          <w:tcPr>
            <w:tcW w:w="7920" w:type="dxa"/>
          </w:tcPr>
          <w:p>
            <w:pPr>
              <w:spacing w:after="0"/>
              <w:rPr>
                <w:rFonts w:ascii="Calibri" w:hAnsi="Calibri" w:cs="Calibri"/>
                <w:sz w:val="18"/>
                <w:szCs w:val="18"/>
              </w:rPr>
            </w:pPr>
            <w:r>
              <w:rPr>
                <w:rFonts w:ascii="Calibri" w:hAnsi="Calibri" w:cs="Calibri"/>
                <w:sz w:val="18"/>
                <w:szCs w:val="18"/>
              </w:rPr>
              <w:t xml:space="preserve">A user who has not signed in for the dormancy period</w:t>
            </w:r>
          </w:p>
        </w:tc>
      </w:tr>
      <w:tr>
        <w:tc>
          <w:tcPr>
            <w:tcW w:w="2736" w:type="dxa"/>
          </w:tcPr>
          <w:p>
            <w:pPr>
              <w:spacing w:after="0"/>
              <w:rPr>
                <w:rFonts w:ascii="Calibri" w:hAnsi="Calibri" w:cs="Calibri"/>
                <w:sz w:val="18"/>
                <w:szCs w:val="18"/>
              </w:rPr>
            </w:pPr>
            <w:r>
              <w:rPr>
                <w:rFonts w:ascii="Calibri" w:hAnsi="Calibri" w:cs="Calibri"/>
                <w:sz w:val="18"/>
                <w:szCs w:val="18"/>
              </w:rPr>
              <w:t xml:space="preserve">Effective date</w:t>
            </w:r>
          </w:p>
        </w:tc>
        <w:tc>
          <w:tcPr>
            <w:tcW w:w="7920" w:type="dxa"/>
          </w:tcPr>
          <w:p>
            <w:pPr>
              <w:spacing w:after="0"/>
              <w:rPr>
                <w:rFonts w:ascii="Calibri" w:hAnsi="Calibri" w:cs="Calibri"/>
                <w:sz w:val="18"/>
                <w:szCs w:val="18"/>
              </w:rPr>
            </w:pPr>
            <w:r>
              <w:rPr>
                <w:rFonts w:ascii="Calibri" w:hAnsi="Calibri" w:cs="Calibri"/>
                <w:sz w:val="18"/>
                <w:szCs w:val="18"/>
              </w:rPr>
              <w:t xml:space="preserve">The date on which an approved access change applies</w:t>
            </w:r>
          </w:p>
        </w:tc>
      </w:tr>
      <w:tr>
        <w:tc>
          <w:tcPr>
            <w:tcW w:w="2736" w:type="dxa"/>
          </w:tcPr>
          <w:p>
            <w:pPr>
              <w:spacing w:after="0"/>
              <w:rPr>
                <w:rFonts w:ascii="Calibri" w:hAnsi="Calibri" w:cs="Calibri"/>
                <w:sz w:val="18"/>
                <w:szCs w:val="18"/>
              </w:rPr>
            </w:pPr>
            <w:r>
              <w:rPr>
                <w:rFonts w:ascii="Calibri" w:hAnsi="Calibri" w:cs="Calibri"/>
                <w:sz w:val="18"/>
                <w:szCs w:val="18"/>
              </w:rPr>
              <w:t xml:space="preserve">EIAM</w:t>
            </w:r>
          </w:p>
        </w:tc>
        <w:tc>
          <w:tcPr>
            <w:tcW w:w="7920" w:type="dxa"/>
          </w:tcPr>
          <w:p>
            <w:pPr>
              <w:spacing w:after="0"/>
              <w:rPr>
                <w:rFonts w:ascii="Calibri" w:hAnsi="Calibri" w:cs="Calibri"/>
                <w:sz w:val="18"/>
                <w:szCs w:val="18"/>
              </w:rPr>
            </w:pPr>
            <w:r>
              <w:rPr>
                <w:rFonts w:ascii="Calibri" w:hAnsi="Calibri" w:cs="Calibri"/>
                <w:sz w:val="18"/>
                <w:szCs w:val="18"/>
              </w:rPr>
              <w:t xml:space="preserve">BDO Enterprise Identity Access Management on Microsoft Entra ID, the Enterprise SSO platform of BDO users</w:t>
            </w:r>
          </w:p>
        </w:tc>
      </w:tr>
      <w:tr>
        <w:tc>
          <w:tcPr>
            <w:tcW w:w="2736" w:type="dxa"/>
          </w:tcPr>
          <w:p>
            <w:pPr>
              <w:spacing w:after="0"/>
              <w:rPr>
                <w:rFonts w:ascii="Calibri" w:hAnsi="Calibri" w:cs="Calibri"/>
                <w:sz w:val="18"/>
                <w:szCs w:val="18"/>
              </w:rPr>
            </w:pPr>
            <w:r>
              <w:rPr>
                <w:rFonts w:ascii="Calibri" w:hAnsi="Calibri" w:cs="Calibri"/>
                <w:sz w:val="18"/>
                <w:szCs w:val="18"/>
              </w:rPr>
              <w:t xml:space="preserve">Enterprise SSO</w:t>
            </w:r>
          </w:p>
        </w:tc>
        <w:tc>
          <w:tcPr>
            <w:tcW w:w="7920" w:type="dxa"/>
          </w:tcPr>
          <w:p>
            <w:pPr>
              <w:spacing w:after="0"/>
              <w:rPr>
                <w:rFonts w:ascii="Calibri" w:hAnsi="Calibri" w:cs="Calibri"/>
                <w:sz w:val="18"/>
                <w:szCs w:val="18"/>
              </w:rPr>
            </w:pPr>
            <w:r>
              <w:rPr>
                <w:rFonts w:ascii="Calibri" w:hAnsi="Calibri" w:cs="Calibri"/>
                <w:sz w:val="18"/>
                <w:szCs w:val="18"/>
              </w:rPr>
              <w:t xml:space="preserve">The BDO single sign-on platform (EIAM)</w:t>
            </w:r>
          </w:p>
        </w:tc>
      </w:tr>
      <w:tr>
        <w:tc>
          <w:tcPr>
            <w:tcW w:w="2736" w:type="dxa"/>
          </w:tcPr>
          <w:p>
            <w:pPr>
              <w:spacing w:after="0"/>
              <w:rPr>
                <w:rFonts w:ascii="Calibri" w:hAnsi="Calibri" w:cs="Calibri"/>
                <w:sz w:val="18"/>
                <w:szCs w:val="18"/>
              </w:rPr>
            </w:pPr>
            <w:r>
              <w:rPr>
                <w:rFonts w:ascii="Calibri" w:hAnsi="Calibri" w:cs="Calibri"/>
                <w:sz w:val="18"/>
                <w:szCs w:val="18"/>
              </w:rPr>
              <w:t xml:space="preserve">Four eyes</w:t>
            </w:r>
          </w:p>
        </w:tc>
        <w:tc>
          <w:tcPr>
            <w:tcW w:w="7920" w:type="dxa"/>
          </w:tcPr>
          <w:p>
            <w:pPr>
              <w:spacing w:after="0"/>
              <w:rPr>
                <w:rFonts w:ascii="Calibri" w:hAnsi="Calibri" w:cs="Calibri"/>
                <w:sz w:val="18"/>
                <w:szCs w:val="18"/>
              </w:rPr>
            </w:pPr>
            <w:r>
              <w:rPr>
                <w:rFonts w:ascii="Calibri" w:hAnsi="Calibri" w:cs="Calibri"/>
                <w:sz w:val="18"/>
                <w:szCs w:val="18"/>
              </w:rPr>
              <w:t xml:space="preserve">The rule that an access change is decided by a user other than the one who requested it</w:t>
            </w:r>
          </w:p>
        </w:tc>
      </w:tr>
      <w:tr>
        <w:tc>
          <w:tcPr>
            <w:tcW w:w="2736" w:type="dxa"/>
          </w:tcPr>
          <w:p>
            <w:pPr>
              <w:spacing w:after="0"/>
              <w:rPr>
                <w:rFonts w:ascii="Calibri" w:hAnsi="Calibri" w:cs="Calibri"/>
                <w:sz w:val="18"/>
                <w:szCs w:val="18"/>
              </w:rPr>
            </w:pPr>
            <w:r>
              <w:rPr>
                <w:rFonts w:ascii="Calibri" w:hAnsi="Calibri" w:cs="Calibri"/>
                <w:sz w:val="18"/>
                <w:szCs w:val="18"/>
              </w:rPr>
              <w:t xml:space="preserve">FR</w:t>
            </w:r>
          </w:p>
        </w:tc>
        <w:tc>
          <w:tcPr>
            <w:tcW w:w="7920" w:type="dxa"/>
          </w:tcPr>
          <w:p>
            <w:pPr>
              <w:spacing w:after="0"/>
              <w:rPr>
                <w:rFonts w:ascii="Calibri" w:hAnsi="Calibri" w:cs="Calibri"/>
                <w:sz w:val="18"/>
                <w:szCs w:val="18"/>
              </w:rPr>
            </w:pPr>
            <w:r>
              <w:rPr>
                <w:rFonts w:ascii="Calibri" w:hAnsi="Calibri" w:cs="Calibri"/>
                <w:sz w:val="18"/>
                <w:szCs w:val="18"/>
              </w:rPr>
              <w:t xml:space="preserve">Functional requirement</w:t>
            </w:r>
          </w:p>
        </w:tc>
      </w:tr>
      <w:tr>
        <w:tc>
          <w:tcPr>
            <w:tcW w:w="2736" w:type="dxa"/>
          </w:tcPr>
          <w:p>
            <w:pPr>
              <w:spacing w:after="0"/>
              <w:rPr>
                <w:rFonts w:ascii="Calibri" w:hAnsi="Calibri" w:cs="Calibri"/>
                <w:sz w:val="18"/>
                <w:szCs w:val="18"/>
              </w:rPr>
            </w:pPr>
            <w:r>
              <w:rPr>
                <w:rFonts w:ascii="Calibri" w:hAnsi="Calibri" w:cs="Calibri"/>
                <w:sz w:val="18"/>
                <w:szCs w:val="18"/>
              </w:rPr>
              <w:t xml:space="preserve">FR-UA</w:t>
            </w:r>
          </w:p>
        </w:tc>
        <w:tc>
          <w:tcPr>
            <w:tcW w:w="7920" w:type="dxa"/>
          </w:tcPr>
          <w:p>
            <w:pPr>
              <w:spacing w:after="0"/>
              <w:rPr>
                <w:rFonts w:ascii="Calibri" w:hAnsi="Calibri" w:cs="Calibri"/>
                <w:sz w:val="18"/>
                <w:szCs w:val="18"/>
              </w:rPr>
            </w:pPr>
            <w:r>
              <w:rPr>
                <w:rFonts w:ascii="Calibri" w:hAnsi="Calibri" w:cs="Calibri"/>
                <w:sz w:val="18"/>
                <w:szCs w:val="18"/>
              </w:rPr>
              <w:t xml:space="preserve">Functional requirement of the BIBS FRS BRD-11 User Access Maintenance (reference of Annex P)</w:t>
            </w:r>
          </w:p>
        </w:tc>
      </w:tr>
      <w:tr>
        <w:tc>
          <w:tcPr>
            <w:tcW w:w="2736" w:type="dxa"/>
          </w:tcPr>
          <w:p>
            <w:pPr>
              <w:spacing w:after="0"/>
              <w:rPr>
                <w:rFonts w:ascii="Calibri" w:hAnsi="Calibri" w:cs="Calibri"/>
                <w:sz w:val="18"/>
                <w:szCs w:val="18"/>
              </w:rPr>
            </w:pPr>
            <w:r>
              <w:rPr>
                <w:rFonts w:ascii="Calibri" w:hAnsi="Calibri" w:cs="Calibri"/>
                <w:sz w:val="18"/>
                <w:szCs w:val="18"/>
              </w:rPr>
              <w:t xml:space="preserve">FRUM</w:t>
            </w:r>
          </w:p>
        </w:tc>
        <w:tc>
          <w:tcPr>
            <w:tcW w:w="7920" w:type="dxa"/>
          </w:tcPr>
          <w:p>
            <w:pPr>
              <w:spacing w:after="0"/>
              <w:rPr>
                <w:rFonts w:ascii="Calibri" w:hAnsi="Calibri" w:cs="Calibri"/>
                <w:sz w:val="18"/>
                <w:szCs w:val="18"/>
              </w:rPr>
            </w:pPr>
            <w:r>
              <w:rPr>
                <w:rFonts w:ascii="Calibri" w:hAnsi="Calibri" w:cs="Calibri"/>
                <w:sz w:val="18"/>
                <w:szCs w:val="18"/>
              </w:rPr>
              <w:t xml:space="preserve">Functional requirement of User Access Maintenance in this document</w:t>
            </w:r>
          </w:p>
        </w:tc>
      </w:tr>
      <w:tr>
        <w:tc>
          <w:tcPr>
            <w:tcW w:w="2736" w:type="dxa"/>
          </w:tcPr>
          <w:p>
            <w:pPr>
              <w:spacing w:after="0"/>
              <w:rPr>
                <w:rFonts w:ascii="Calibri" w:hAnsi="Calibri" w:cs="Calibri"/>
                <w:sz w:val="18"/>
                <w:szCs w:val="18"/>
              </w:rPr>
            </w:pPr>
            <w:r>
              <w:rPr>
                <w:rFonts w:ascii="Calibri" w:hAnsi="Calibri" w:cs="Calibri"/>
                <w:sz w:val="18"/>
                <w:szCs w:val="18"/>
              </w:rPr>
              <w:t xml:space="preserve">Group profile</w:t>
            </w:r>
          </w:p>
        </w:tc>
        <w:tc>
          <w:tcPr>
            <w:tcW w:w="7920" w:type="dxa"/>
          </w:tcPr>
          <w:p>
            <w:pPr>
              <w:spacing w:after="0"/>
              <w:rPr>
                <w:rFonts w:ascii="Calibri" w:hAnsi="Calibri" w:cs="Calibri"/>
                <w:sz w:val="18"/>
                <w:szCs w:val="18"/>
              </w:rPr>
            </w:pPr>
            <w:r>
              <w:rPr>
                <w:rFonts w:ascii="Calibri" w:hAnsi="Calibri" w:cs="Calibri"/>
                <w:sz w:val="18"/>
                <w:szCs w:val="18"/>
              </w:rPr>
              <w:t xml:space="preserve">A set of permissions assigned to a group of users (BRD 1.3); a role</w:t>
            </w:r>
          </w:p>
        </w:tc>
      </w:tr>
      <w:tr>
        <w:tc>
          <w:tcPr>
            <w:tcW w:w="2736" w:type="dxa"/>
          </w:tcPr>
          <w:p>
            <w:pPr>
              <w:spacing w:after="0"/>
              <w:rPr>
                <w:rFonts w:ascii="Calibri" w:hAnsi="Calibri" w:cs="Calibri"/>
                <w:sz w:val="18"/>
                <w:szCs w:val="18"/>
              </w:rPr>
            </w:pPr>
            <w:r>
              <w:rPr>
                <w:rFonts w:ascii="Calibri" w:hAnsi="Calibri" w:cs="Calibri"/>
                <w:sz w:val="18"/>
                <w:szCs w:val="18"/>
              </w:rPr>
              <w:t xml:space="preserve">Information Security Officer</w:t>
            </w:r>
          </w:p>
        </w:tc>
        <w:tc>
          <w:tcPr>
            <w:tcW w:w="7920" w:type="dxa"/>
          </w:tcPr>
          <w:p>
            <w:pPr>
              <w:spacing w:after="0"/>
              <w:rPr>
                <w:rFonts w:ascii="Calibri" w:hAnsi="Calibri" w:cs="Calibri"/>
                <w:sz w:val="18"/>
                <w:szCs w:val="18"/>
              </w:rPr>
            </w:pPr>
            <w:r>
              <w:rPr>
                <w:rFonts w:ascii="Calibri" w:hAnsi="Calibri" w:cs="Calibri"/>
                <w:sz w:val="18"/>
                <w:szCs w:val="18"/>
              </w:rPr>
              <w:t xml:space="preserve">The BDOI Information Security user who authorises separation-of-duties rules and changes of security settings</w:t>
            </w:r>
          </w:p>
        </w:tc>
      </w:tr>
      <w:tr>
        <w:tc>
          <w:tcPr>
            <w:tcW w:w="2736" w:type="dxa"/>
          </w:tcPr>
          <w:p>
            <w:pPr>
              <w:spacing w:after="0"/>
              <w:rPr>
                <w:rFonts w:ascii="Calibri" w:hAnsi="Calibri" w:cs="Calibri"/>
                <w:sz w:val="18"/>
                <w:szCs w:val="18"/>
              </w:rPr>
            </w:pPr>
            <w:r>
              <w:rPr>
                <w:rFonts w:ascii="Calibri" w:hAnsi="Calibri" w:cs="Calibri"/>
                <w:sz w:val="18"/>
                <w:szCs w:val="18"/>
              </w:rPr>
              <w:t xml:space="preserve">OpenID Connect</w:t>
            </w:r>
          </w:p>
        </w:tc>
        <w:tc>
          <w:tcPr>
            <w:tcW w:w="7920" w:type="dxa"/>
          </w:tcPr>
          <w:p>
            <w:pPr>
              <w:spacing w:after="0"/>
              <w:rPr>
                <w:rFonts w:ascii="Calibri" w:hAnsi="Calibri" w:cs="Calibri"/>
                <w:sz w:val="18"/>
                <w:szCs w:val="18"/>
              </w:rPr>
            </w:pPr>
            <w:r>
              <w:rPr>
                <w:rFonts w:ascii="Calibri" w:hAnsi="Calibri" w:cs="Calibri"/>
                <w:sz w:val="18"/>
                <w:szCs w:val="18"/>
              </w:rPr>
              <w:t xml:space="preserve">A single sign-on standard; the proposed way for the system to sign users in through EIAM</w:t>
            </w:r>
          </w:p>
        </w:tc>
      </w:tr>
      <w:tr>
        <w:tc>
          <w:tcPr>
            <w:tcW w:w="2736" w:type="dxa"/>
          </w:tcPr>
          <w:p>
            <w:pPr>
              <w:spacing w:after="0"/>
              <w:rPr>
                <w:rFonts w:ascii="Calibri" w:hAnsi="Calibri" w:cs="Calibri"/>
                <w:sz w:val="18"/>
                <w:szCs w:val="18"/>
              </w:rPr>
            </w:pPr>
            <w:r>
              <w:rPr>
                <w:rFonts w:ascii="Calibri" w:hAnsi="Calibri" w:cs="Calibri"/>
                <w:sz w:val="18"/>
                <w:szCs w:val="18"/>
              </w:rPr>
              <w:t xml:space="preserve">Permission</w:t>
            </w:r>
          </w:p>
        </w:tc>
        <w:tc>
          <w:tcPr>
            <w:tcW w:w="7920" w:type="dxa"/>
          </w:tcPr>
          <w:p>
            <w:pPr>
              <w:spacing w:after="0"/>
              <w:rPr>
                <w:rFonts w:ascii="Calibri" w:hAnsi="Calibri" w:cs="Calibri"/>
                <w:sz w:val="18"/>
                <w:szCs w:val="18"/>
              </w:rPr>
            </w:pPr>
            <w:r>
              <w:rPr>
                <w:rFonts w:ascii="Calibri" w:hAnsi="Calibri" w:cs="Calibri"/>
                <w:sz w:val="18"/>
                <w:szCs w:val="18"/>
              </w:rPr>
              <w:t xml:space="preserve">One function or action of the system, with its module and action class (View, Create, Amend, Approve)</w:t>
            </w:r>
          </w:p>
        </w:tc>
      </w:tr>
      <w:tr>
        <w:tc>
          <w:tcPr>
            <w:tcW w:w="2736" w:type="dxa"/>
          </w:tcPr>
          <w:p>
            <w:pPr>
              <w:spacing w:after="0"/>
              <w:rPr>
                <w:rFonts w:ascii="Calibri" w:hAnsi="Calibri" w:cs="Calibri"/>
                <w:sz w:val="18"/>
                <w:szCs w:val="18"/>
              </w:rPr>
            </w:pPr>
            <w:r>
              <w:rPr>
                <w:rFonts w:ascii="Calibri" w:hAnsi="Calibri" w:cs="Calibri"/>
                <w:sz w:val="18"/>
                <w:szCs w:val="18"/>
              </w:rPr>
              <w:t xml:space="preserve">Privilege level</w:t>
            </w:r>
          </w:p>
        </w:tc>
        <w:tc>
          <w:tcPr>
            <w:tcW w:w="7920" w:type="dxa"/>
          </w:tcPr>
          <w:p>
            <w:pPr>
              <w:spacing w:after="0"/>
              <w:rPr>
                <w:rFonts w:ascii="Calibri" w:hAnsi="Calibri" w:cs="Calibri"/>
                <w:sz w:val="18"/>
                <w:szCs w:val="18"/>
              </w:rPr>
            </w:pPr>
            <w:r>
              <w:rPr>
                <w:rFonts w:ascii="Calibri" w:hAnsi="Calibri" w:cs="Calibri"/>
                <w:sz w:val="18"/>
                <w:szCs w:val="18"/>
              </w:rPr>
              <w:t xml:space="preserve">Low, Standard, High or Admin; given to each group profile; High and Admin changes need a second approval</w:t>
            </w:r>
          </w:p>
        </w:tc>
      </w:tr>
      <w:tr>
        <w:tc>
          <w:tcPr>
            <w:tcW w:w="2736" w:type="dxa"/>
          </w:tcPr>
          <w:p>
            <w:pPr>
              <w:spacing w:after="0"/>
              <w:rPr>
                <w:rFonts w:ascii="Calibri" w:hAnsi="Calibri" w:cs="Calibri"/>
                <w:sz w:val="18"/>
                <w:szCs w:val="18"/>
              </w:rPr>
            </w:pPr>
            <w:r>
              <w:rPr>
                <w:rFonts w:ascii="Calibri" w:hAnsi="Calibri" w:cs="Calibri"/>
                <w:sz w:val="18"/>
                <w:szCs w:val="18"/>
              </w:rPr>
              <w:t xml:space="preserve">Provisioning</w:t>
            </w:r>
          </w:p>
        </w:tc>
        <w:tc>
          <w:tcPr>
            <w:tcW w:w="7920" w:type="dxa"/>
          </w:tcPr>
          <w:p>
            <w:pPr>
              <w:spacing w:after="0"/>
              <w:rPr>
                <w:rFonts w:ascii="Calibri" w:hAnsi="Calibri" w:cs="Calibri"/>
                <w:sz w:val="18"/>
                <w:szCs w:val="18"/>
              </w:rPr>
            </w:pPr>
            <w:r>
              <w:rPr>
                <w:rFonts w:ascii="Calibri" w:hAnsi="Calibri" w:cs="Calibri"/>
                <w:sz w:val="18"/>
                <w:szCs w:val="18"/>
              </w:rPr>
              <w:t xml:space="preserve">The creation and change of user accounts in the system from the identity governance tool</w:t>
            </w:r>
          </w:p>
        </w:tc>
      </w:tr>
      <w:tr>
        <w:tc>
          <w:tcPr>
            <w:tcW w:w="2736" w:type="dxa"/>
          </w:tcPr>
          <w:p>
            <w:pPr>
              <w:spacing w:after="0"/>
              <w:rPr>
                <w:rFonts w:ascii="Calibri" w:hAnsi="Calibri" w:cs="Calibri"/>
                <w:sz w:val="18"/>
                <w:szCs w:val="18"/>
              </w:rPr>
            </w:pPr>
            <w:r>
              <w:rPr>
                <w:rFonts w:ascii="Calibri" w:hAnsi="Calibri" w:cs="Calibri"/>
                <w:sz w:val="18"/>
                <w:szCs w:val="18"/>
              </w:rPr>
              <w:t xml:space="preserve">Requestor</w:t>
            </w:r>
          </w:p>
        </w:tc>
        <w:tc>
          <w:tcPr>
            <w:tcW w:w="7920" w:type="dxa"/>
          </w:tcPr>
          <w:p>
            <w:pPr>
              <w:spacing w:after="0"/>
              <w:rPr>
                <w:rFonts w:ascii="Calibri" w:hAnsi="Calibri" w:cs="Calibri"/>
                <w:sz w:val="18"/>
                <w:szCs w:val="18"/>
              </w:rPr>
            </w:pPr>
            <w:r>
              <w:rPr>
                <w:rFonts w:ascii="Calibri" w:hAnsi="Calibri" w:cs="Calibri"/>
                <w:sz w:val="18"/>
                <w:szCs w:val="18"/>
              </w:rPr>
              <w:t xml:space="preserve">The user who submits user access requests (BRD section A)</w:t>
            </w:r>
          </w:p>
        </w:tc>
      </w:tr>
      <w:tr>
        <w:tc>
          <w:tcPr>
            <w:tcW w:w="2736" w:type="dxa"/>
          </w:tcPr>
          <w:p>
            <w:pPr>
              <w:spacing w:after="0"/>
              <w:rPr>
                <w:rFonts w:ascii="Calibri" w:hAnsi="Calibri" w:cs="Calibri"/>
                <w:sz w:val="18"/>
                <w:szCs w:val="18"/>
              </w:rPr>
            </w:pPr>
            <w:r>
              <w:rPr>
                <w:rFonts w:ascii="Calibri" w:hAnsi="Calibri" w:cs="Calibri"/>
                <w:sz w:val="18"/>
                <w:szCs w:val="18"/>
              </w:rPr>
              <w:t xml:space="preserve">SAML 2.0</w:t>
            </w:r>
          </w:p>
        </w:tc>
        <w:tc>
          <w:tcPr>
            <w:tcW w:w="7920" w:type="dxa"/>
          </w:tcPr>
          <w:p>
            <w:pPr>
              <w:spacing w:after="0"/>
              <w:rPr>
                <w:rFonts w:ascii="Calibri" w:hAnsi="Calibri" w:cs="Calibri"/>
                <w:sz w:val="18"/>
                <w:szCs w:val="18"/>
              </w:rPr>
            </w:pPr>
            <w:r>
              <w:rPr>
                <w:rFonts w:ascii="Calibri" w:hAnsi="Calibri" w:cs="Calibri"/>
                <w:sz w:val="18"/>
                <w:szCs w:val="18"/>
              </w:rPr>
              <w:t xml:space="preserve">The other single sign-on standard the system supports</w:t>
            </w:r>
          </w:p>
        </w:tc>
      </w:tr>
      <w:tr>
        <w:tc>
          <w:tcPr>
            <w:tcW w:w="2736" w:type="dxa"/>
          </w:tcPr>
          <w:p>
            <w:pPr>
              <w:spacing w:after="0"/>
              <w:rPr>
                <w:rFonts w:ascii="Calibri" w:hAnsi="Calibri" w:cs="Calibri"/>
                <w:sz w:val="18"/>
                <w:szCs w:val="18"/>
              </w:rPr>
            </w:pPr>
            <w:r>
              <w:rPr>
                <w:rFonts w:ascii="Calibri" w:hAnsi="Calibri" w:cs="Calibri"/>
                <w:sz w:val="18"/>
                <w:szCs w:val="18"/>
              </w:rPr>
              <w:t xml:space="preserve">Second factor</w:t>
            </w:r>
          </w:p>
        </w:tc>
        <w:tc>
          <w:tcPr>
            <w:tcW w:w="7920" w:type="dxa"/>
          </w:tcPr>
          <w:p>
            <w:pPr>
              <w:spacing w:after="0"/>
              <w:rPr>
                <w:rFonts w:ascii="Calibri" w:hAnsi="Calibri" w:cs="Calibri"/>
                <w:sz w:val="18"/>
                <w:szCs w:val="18"/>
              </w:rPr>
            </w:pPr>
            <w:r>
              <w:rPr>
                <w:rFonts w:ascii="Calibri" w:hAnsi="Calibri" w:cs="Calibri"/>
                <w:sz w:val="18"/>
                <w:szCs w:val="18"/>
              </w:rPr>
              <w:t xml:space="preserve">A code of an authenticator application asked in addition to the password</w:t>
            </w:r>
          </w:p>
        </w:tc>
      </w:tr>
      <w:tr>
        <w:tc>
          <w:tcPr>
            <w:tcW w:w="2736" w:type="dxa"/>
          </w:tcPr>
          <w:p>
            <w:pPr>
              <w:spacing w:after="0"/>
              <w:rPr>
                <w:rFonts w:ascii="Calibri" w:hAnsi="Calibri" w:cs="Calibri"/>
                <w:sz w:val="18"/>
                <w:szCs w:val="18"/>
              </w:rPr>
            </w:pPr>
            <w:r>
              <w:rPr>
                <w:rFonts w:ascii="Calibri" w:hAnsi="Calibri" w:cs="Calibri"/>
                <w:sz w:val="18"/>
                <w:szCs w:val="18"/>
              </w:rPr>
              <w:t xml:space="preserve">Separation of duties</w:t>
            </w:r>
          </w:p>
        </w:tc>
        <w:tc>
          <w:tcPr>
            <w:tcW w:w="7920" w:type="dxa"/>
          </w:tcPr>
          <w:p>
            <w:pPr>
              <w:spacing w:after="0"/>
              <w:rPr>
                <w:rFonts w:ascii="Calibri" w:hAnsi="Calibri" w:cs="Calibri"/>
                <w:sz w:val="18"/>
                <w:szCs w:val="18"/>
              </w:rPr>
            </w:pPr>
            <w:r>
              <w:rPr>
                <w:rFonts w:ascii="Calibri" w:hAnsi="Calibri" w:cs="Calibri"/>
                <w:sz w:val="18"/>
                <w:szCs w:val="18"/>
              </w:rPr>
              <w:t xml:space="preserve">Pairs of group profiles one user may not hold together</w:t>
            </w:r>
          </w:p>
        </w:tc>
      </w:tr>
      <w:tr>
        <w:tc>
          <w:tcPr>
            <w:tcW w:w="2736" w:type="dxa"/>
          </w:tcPr>
          <w:p>
            <w:pPr>
              <w:spacing w:after="0"/>
              <w:rPr>
                <w:rFonts w:ascii="Calibri" w:hAnsi="Calibri" w:cs="Calibri"/>
                <w:sz w:val="18"/>
                <w:szCs w:val="18"/>
              </w:rPr>
            </w:pPr>
            <w:r>
              <w:rPr>
                <w:rFonts w:ascii="Calibri" w:hAnsi="Calibri" w:cs="Calibri"/>
                <w:sz w:val="18"/>
                <w:szCs w:val="18"/>
              </w:rPr>
              <w:t xml:space="preserve">Session log</w:t>
            </w:r>
          </w:p>
        </w:tc>
        <w:tc>
          <w:tcPr>
            <w:tcW w:w="7920" w:type="dxa"/>
          </w:tcPr>
          <w:p>
            <w:pPr>
              <w:spacing w:after="0"/>
              <w:rPr>
                <w:rFonts w:ascii="Calibri" w:hAnsi="Calibri" w:cs="Calibri"/>
                <w:sz w:val="18"/>
                <w:szCs w:val="18"/>
              </w:rPr>
            </w:pPr>
            <w:r>
              <w:rPr>
                <w:rFonts w:ascii="Calibri" w:hAnsi="Calibri" w:cs="Calibri"/>
                <w:sz w:val="18"/>
                <w:szCs w:val="18"/>
              </w:rPr>
              <w:t xml:space="preserve">The record of every session: user, sign-in method, start, last activity, end and end reason</w:t>
            </w:r>
          </w:p>
        </w:tc>
      </w:tr>
      <w:tr>
        <w:tc>
          <w:tcPr>
            <w:tcW w:w="2736" w:type="dxa"/>
          </w:tcPr>
          <w:p>
            <w:pPr>
              <w:spacing w:after="0"/>
              <w:rPr>
                <w:rFonts w:ascii="Calibri" w:hAnsi="Calibri" w:cs="Calibri"/>
                <w:sz w:val="18"/>
                <w:szCs w:val="18"/>
              </w:rPr>
            </w:pPr>
            <w:r>
              <w:rPr>
                <w:rFonts w:ascii="Calibri" w:hAnsi="Calibri" w:cs="Calibri"/>
                <w:sz w:val="18"/>
                <w:szCs w:val="18"/>
              </w:rPr>
              <w:t xml:space="preserve">SIT / UAT</w:t>
            </w:r>
          </w:p>
        </w:tc>
        <w:tc>
          <w:tcPr>
            <w:tcW w:w="7920" w:type="dxa"/>
          </w:tcPr>
          <w:p>
            <w:pPr>
              <w:spacing w:after="0"/>
              <w:rPr>
                <w:rFonts w:ascii="Calibri" w:hAnsi="Calibri" w:cs="Calibri"/>
                <w:sz w:val="18"/>
                <w:szCs w:val="18"/>
              </w:rPr>
            </w:pPr>
            <w:r>
              <w:rPr>
                <w:rFonts w:ascii="Calibri" w:hAnsi="Calibri" w:cs="Calibri"/>
                <w:sz w:val="18"/>
                <w:szCs w:val="18"/>
              </w:rPr>
              <w:t xml:space="preserve">System integration testing / user acceptance testing</w:t>
            </w:r>
          </w:p>
        </w:tc>
      </w:tr>
      <w:tr>
        <w:tc>
          <w:tcPr>
            <w:tcW w:w="2736" w:type="dxa"/>
          </w:tcPr>
          <w:p>
            <w:pPr>
              <w:spacing w:after="0"/>
              <w:rPr>
                <w:rFonts w:ascii="Calibri" w:hAnsi="Calibri" w:cs="Calibri"/>
                <w:sz w:val="18"/>
                <w:szCs w:val="18"/>
              </w:rPr>
            </w:pPr>
            <w:r>
              <w:rPr>
                <w:rFonts w:ascii="Calibri" w:hAnsi="Calibri" w:cs="Calibri"/>
                <w:sz w:val="18"/>
                <w:szCs w:val="18"/>
              </w:rPr>
              <w:t xml:space="preserve">SSO</w:t>
            </w:r>
          </w:p>
        </w:tc>
        <w:tc>
          <w:tcPr>
            <w:tcW w:w="7920" w:type="dxa"/>
          </w:tcPr>
          <w:p>
            <w:pPr>
              <w:spacing w:after="0"/>
              <w:rPr>
                <w:rFonts w:ascii="Calibri" w:hAnsi="Calibri" w:cs="Calibri"/>
                <w:sz w:val="18"/>
                <w:szCs w:val="18"/>
              </w:rPr>
            </w:pPr>
            <w:r>
              <w:rPr>
                <w:rFonts w:ascii="Calibri" w:hAnsi="Calibri" w:cs="Calibri"/>
                <w:sz w:val="18"/>
                <w:szCs w:val="18"/>
              </w:rPr>
              <w:t xml:space="preserve">Single sign-on</w:t>
            </w:r>
          </w:p>
        </w:tc>
      </w:tr>
      <w:tr>
        <w:tc>
          <w:tcPr>
            <w:tcW w:w="2736" w:type="dxa"/>
          </w:tcPr>
          <w:p>
            <w:pPr>
              <w:spacing w:after="0"/>
              <w:rPr>
                <w:rFonts w:ascii="Calibri" w:hAnsi="Calibri" w:cs="Calibri"/>
                <w:sz w:val="18"/>
                <w:szCs w:val="18"/>
              </w:rPr>
            </w:pPr>
            <w:r>
              <w:rPr>
                <w:rFonts w:ascii="Calibri" w:hAnsi="Calibri" w:cs="Calibri"/>
                <w:sz w:val="18"/>
                <w:szCs w:val="18"/>
              </w:rPr>
              <w:t xml:space="preserve">System Administrator</w:t>
            </w:r>
          </w:p>
        </w:tc>
        <w:tc>
          <w:tcPr>
            <w:tcW w:w="7920" w:type="dxa"/>
          </w:tcPr>
          <w:p>
            <w:pPr>
              <w:spacing w:after="0"/>
              <w:rPr>
                <w:rFonts w:ascii="Calibri" w:hAnsi="Calibri" w:cs="Calibri"/>
                <w:sz w:val="18"/>
                <w:szCs w:val="18"/>
              </w:rPr>
            </w:pPr>
            <w:r>
              <w:rPr>
                <w:rFonts w:ascii="Calibri" w:hAnsi="Calibri" w:cs="Calibri"/>
                <w:sz w:val="18"/>
                <w:szCs w:val="18"/>
              </w:rPr>
              <w:t xml:space="preserve">The IT user who implements group profiles and maintains users and roles (BRD section D)</w:t>
            </w:r>
          </w:p>
        </w:tc>
      </w:tr>
      <w:tr>
        <w:tc>
          <w:tcPr>
            <w:tcW w:w="2736" w:type="dxa"/>
          </w:tcPr>
          <w:p>
            <w:pPr>
              <w:spacing w:after="0"/>
              <w:rPr>
                <w:rFonts w:ascii="Calibri" w:hAnsi="Calibri" w:cs="Calibri"/>
                <w:sz w:val="18"/>
                <w:szCs w:val="18"/>
              </w:rPr>
            </w:pPr>
            <w:r>
              <w:rPr>
                <w:rFonts w:ascii="Calibri" w:hAnsi="Calibri" w:cs="Calibri"/>
                <w:sz w:val="18"/>
                <w:szCs w:val="18"/>
              </w:rPr>
              <w:t xml:space="preserve">UIDM / UIDM-ISC</w:t>
            </w:r>
          </w:p>
        </w:tc>
        <w:tc>
          <w:tcPr>
            <w:tcW w:w="7920" w:type="dxa"/>
          </w:tcPr>
          <w:p>
            <w:pPr>
              <w:spacing w:after="0"/>
              <w:rPr>
                <w:rFonts w:ascii="Calibri" w:hAnsi="Calibri" w:cs="Calibri"/>
                <w:sz w:val="18"/>
                <w:szCs w:val="18"/>
              </w:rPr>
            </w:pPr>
            <w:r>
              <w:rPr>
                <w:rFonts w:ascii="Calibri" w:hAnsi="Calibri" w:cs="Calibri"/>
                <w:sz w:val="18"/>
                <w:szCs w:val="18"/>
              </w:rPr>
              <w:t xml:space="preserve">BDO's identity governance tool for joiner, mover and leaver requests and access certification</w:t>
            </w:r>
          </w:p>
        </w:tc>
      </w:tr>
      <w:tr>
        <w:tc>
          <w:tcPr>
            <w:tcW w:w="2736" w:type="dxa"/>
          </w:tcPr>
          <w:p>
            <w:pPr>
              <w:spacing w:after="0"/>
              <w:rPr>
                <w:rFonts w:ascii="Calibri" w:hAnsi="Calibri" w:cs="Calibri"/>
                <w:sz w:val="18"/>
                <w:szCs w:val="18"/>
              </w:rPr>
            </w:pPr>
            <w:r>
              <w:rPr>
                <w:rFonts w:ascii="Calibri" w:hAnsi="Calibri" w:cs="Calibri"/>
                <w:sz w:val="18"/>
                <w:szCs w:val="18"/>
              </w:rPr>
              <w:t xml:space="preserve">UPN</w:t>
            </w:r>
          </w:p>
        </w:tc>
        <w:tc>
          <w:tcPr>
            <w:tcW w:w="7920" w:type="dxa"/>
          </w:tcPr>
          <w:p>
            <w:pPr>
              <w:spacing w:after="0"/>
              <w:rPr>
                <w:rFonts w:ascii="Calibri" w:hAnsi="Calibri" w:cs="Calibri"/>
                <w:sz w:val="18"/>
                <w:szCs w:val="18"/>
              </w:rPr>
            </w:pPr>
            <w:r>
              <w:rPr>
                <w:rFonts w:ascii="Calibri" w:hAnsi="Calibri" w:cs="Calibri"/>
                <w:sz w:val="18"/>
                <w:szCs w:val="18"/>
              </w:rPr>
              <w:t xml:space="preserve">User principal name, the sign-in name of a BDO account (for example name@bdo.com.ph)</w:t>
            </w:r>
          </w:p>
        </w:tc>
      </w:tr>
      <w:tr>
        <w:tc>
          <w:tcPr>
            <w:tcW w:w="2736" w:type="dxa"/>
          </w:tcPr>
          <w:p>
            <w:pPr>
              <w:spacing w:after="0"/>
              <w:rPr>
                <w:rFonts w:ascii="Calibri" w:hAnsi="Calibri" w:cs="Calibri"/>
                <w:sz w:val="18"/>
                <w:szCs w:val="18"/>
              </w:rPr>
            </w:pPr>
            <w:r>
              <w:rPr>
                <w:rFonts w:ascii="Calibri" w:hAnsi="Calibri" w:cs="Calibri"/>
                <w:sz w:val="18"/>
                <w:szCs w:val="18"/>
              </w:rPr>
              <w:t xml:space="preserve">User Access Matrix</w:t>
            </w:r>
          </w:p>
        </w:tc>
        <w:tc>
          <w:tcPr>
            <w:tcW w:w="7920" w:type="dxa"/>
          </w:tcPr>
          <w:p>
            <w:pPr>
              <w:spacing w:after="0"/>
              <w:rPr>
                <w:rFonts w:ascii="Calibri" w:hAnsi="Calibri" w:cs="Calibri"/>
                <w:sz w:val="18"/>
                <w:szCs w:val="18"/>
              </w:rPr>
            </w:pPr>
            <w:r>
              <w:rPr>
                <w:rFonts w:ascii="Calibri" w:hAnsi="Calibri" w:cs="Calibri"/>
                <w:sz w:val="18"/>
                <w:szCs w:val="18"/>
              </w:rPr>
              <w:t xml:space="preserve">The screen and export that show which roles hold which permissions</w:t>
            </w:r>
          </w:p>
        </w:tc>
      </w:tr>
      <w:tr>
        <w:tc>
          <w:tcPr>
            <w:tcW w:w="2736" w:type="dxa"/>
          </w:tcPr>
          <w:p>
            <w:pPr>
              <w:spacing w:after="0"/>
              <w:rPr>
                <w:rFonts w:ascii="Calibri" w:hAnsi="Calibri" w:cs="Calibri"/>
                <w:sz w:val="18"/>
                <w:szCs w:val="18"/>
              </w:rPr>
            </w:pPr>
            <w:r>
              <w:rPr>
                <w:rFonts w:ascii="Calibri" w:hAnsi="Calibri" w:cs="Calibri"/>
                <w:sz w:val="18"/>
                <w:szCs w:val="18"/>
              </w:rPr>
              <w:t xml:space="preserve">User ID</w:t>
            </w:r>
          </w:p>
        </w:tc>
        <w:tc>
          <w:tcPr>
            <w:tcW w:w="7920" w:type="dxa"/>
          </w:tcPr>
          <w:p>
            <w:pPr>
              <w:spacing w:after="0"/>
              <w:rPr>
                <w:rFonts w:ascii="Calibri" w:hAnsi="Calibri" w:cs="Calibri"/>
                <w:sz w:val="18"/>
                <w:szCs w:val="18"/>
              </w:rPr>
            </w:pPr>
            <w:r>
              <w:rPr>
                <w:rFonts w:ascii="Calibri" w:hAnsi="Calibri" w:cs="Calibri"/>
                <w:sz w:val="18"/>
                <w:szCs w:val="18"/>
              </w:rPr>
              <w:t xml:space="preserve">The identifier of a user in the system, in the BDOI format a999999999</w:t>
            </w:r>
          </w:p>
        </w:tc>
      </w:tr>
      <w:tr>
        <w:tc>
          <w:tcPr>
            <w:tcW w:w="2736" w:type="dxa"/>
          </w:tcPr>
          <w:p>
            <w:pPr>
              <w:spacing w:after="0"/>
              <w:rPr>
                <w:rFonts w:ascii="Calibri" w:hAnsi="Calibri" w:cs="Calibri"/>
                <w:sz w:val="18"/>
                <w:szCs w:val="18"/>
              </w:rPr>
            </w:pPr>
            <w:r>
              <w:rPr>
                <w:rFonts w:ascii="Calibri" w:hAnsi="Calibri" w:cs="Calibri"/>
                <w:sz w:val="18"/>
                <w:szCs w:val="18"/>
              </w:rPr>
              <w:t xml:space="preserve">Windows ID</w:t>
            </w:r>
          </w:p>
        </w:tc>
        <w:tc>
          <w:tcPr>
            <w:tcW w:w="7920" w:type="dxa"/>
          </w:tcPr>
          <w:p>
            <w:pPr>
              <w:spacing w:after="0"/>
              <w:rPr>
                <w:rFonts w:ascii="Calibri" w:hAnsi="Calibri" w:cs="Calibri"/>
                <w:sz w:val="18"/>
                <w:szCs w:val="18"/>
              </w:rPr>
            </w:pPr>
            <w:r>
              <w:rPr>
                <w:rFonts w:ascii="Calibri" w:hAnsi="Calibri" w:cs="Calibri"/>
                <w:sz w:val="18"/>
                <w:szCs w:val="18"/>
              </w:rPr>
              <w:t xml:space="preserve">The user's BDO network log-on name, held on every user and used to match the EIAM account</w:t>
            </w:r>
          </w:p>
        </w:tc>
      </w:tr>
    </w:tbl>
    <w:p>
      <w:pPr>
        <w:spacing w:after="0"/>
        <w:rPr>
          <w:rFonts w:ascii="Arial" w:hAnsi="Arial" w:cs="Arial"/>
        </w:rPr>
      </w:pPr>
    </w:p>
    <w:p w:rsidR="009B1387" w:rsidP="5BDA26B3" w:rsidRDefault="009B1387" w14:paraId="568C698B" w14:textId="4D9E58B3">
      <w:pPr>
        <w:pStyle w:val="Heading1"/>
        <w:keepNext w:val="1"/>
      </w:pPr>
    </w:p>
    <w:p w:rsidR="5BDA26B3" w:rsidRDefault="5BDA26B3" w14:paraId="2203E51F" w14:textId="66B0A47F">
      <w:r>
        <w:br w:type="page"/>
      </w:r>
    </w:p>
    <w:p w:rsidR="004243A4" w:rsidP="00C375F4" w:rsidRDefault="03A1D23F" w14:paraId="09817562" w14:textId="77777777">
      <w:pPr>
        <w:pStyle w:val="Heading1"/>
      </w:pPr>
      <w:bookmarkStart w:name="_Toc2071863848" w:id="390377473"/>
      <w:r w:rsidR="364F4DDD">
        <w:rPr/>
        <w:t>S</w:t>
      </w:r>
      <w:r w:rsidR="0421ACD6">
        <w:rPr/>
        <w:t>ig</w:t>
      </w:r>
      <w:r w:rsidR="364F4DDD">
        <w:rPr/>
        <w:t>n</w:t>
      </w:r>
      <w:r w:rsidR="0421ACD6">
        <w:rPr/>
        <w:t>off Sheet</w:t>
      </w:r>
      <w:bookmarkEnd w:id="390377473"/>
    </w:p>
    <w:p w:rsidRPr="009B1387" w:rsidR="009B1387" w:rsidP="009B1387" w:rsidRDefault="009B1387" w14:paraId="1A939487" w14:textId="77777777"/>
    <w:tbl>
      <w:tblPr>
        <w:tblW w:w="0" w:type="auto"/>
        <w:tblInd w:w="113" w:type="dxa"/>
        <w:tblCellMar>
          <w:left w:w="115" w:type="dxa"/>
          <w:right w:w="115" w:type="dxa"/>
        </w:tblCellMar>
        <w:tblLook w:val="04A0" w:firstRow="1" w:lastRow="0" w:firstColumn="1" w:lastColumn="0" w:noHBand="0" w:noVBand="1"/>
      </w:tblPr>
      <w:tblGrid>
        <w:gridCol w:w="5382"/>
        <w:gridCol w:w="5295"/>
      </w:tblGrid>
      <w:tr w:rsidRPr="00EF7B60" w:rsidR="009B28BC" w:rsidTr="00EF7B60" w14:paraId="3E2A3A69" w14:textId="77777777">
        <w:trPr>
          <w:trHeight w:val="245"/>
        </w:trPr>
        <w:tc>
          <w:tcPr>
            <w:tcW w:w="0" w:type="auto"/>
            <w:gridSpan w:val="2"/>
            <w:tcBorders>
              <w:top w:val="single" w:color="auto" w:sz="4" w:space="0"/>
              <w:left w:val="single" w:color="auto" w:sz="4" w:space="0"/>
              <w:bottom w:val="single" w:color="000000" w:sz="4" w:space="0"/>
              <w:right w:val="single" w:color="000000" w:sz="4" w:space="0"/>
            </w:tcBorders>
            <w:noWrap/>
            <w:vAlign w:val="center"/>
          </w:tcPr>
          <w:p w:rsidRPr="00EF7B60" w:rsidR="009B28BC" w:rsidP="00EF7B60" w:rsidRDefault="009B28BC" w14:paraId="11456C52" w14:textId="77777777">
            <w:pPr>
              <w:jc w:val="center"/>
              <w:rPr>
                <w:rFonts w:ascii="Arial" w:hAnsi="Arial" w:cs="Arial"/>
                <w:i/>
                <w:iCs/>
                <w:szCs w:val="20"/>
                <w:lang w:val="en-US" w:eastAsia="en-US"/>
              </w:rPr>
            </w:pPr>
            <w:r w:rsidRPr="00EF7B60">
              <w:rPr>
                <w:rFonts w:ascii="Arial" w:hAnsi="Arial" w:cs="Arial"/>
                <w:i/>
                <w:iCs/>
                <w:szCs w:val="20"/>
                <w:lang w:val="en-US" w:eastAsia="en-US"/>
              </w:rPr>
              <w:t>I have read and</w:t>
            </w:r>
            <w:r w:rsidR="00AE43B3">
              <w:rPr>
                <w:rFonts w:ascii="Arial" w:hAnsi="Arial" w:cs="Arial"/>
                <w:i/>
                <w:iCs/>
                <w:szCs w:val="20"/>
                <w:lang w:val="en-US" w:eastAsia="en-US"/>
              </w:rPr>
              <w:t xml:space="preserve"> understood the entire document.</w:t>
            </w:r>
          </w:p>
        </w:tc>
      </w:tr>
      <w:tr w:rsidRPr="00EF7B60" w:rsidR="00ED12E7" w:rsidTr="00FC68C3" w14:paraId="72719C1A" w14:textId="77777777">
        <w:trPr>
          <w:trHeight w:val="944"/>
        </w:trPr>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EF7B60" w:rsidRDefault="00EE2469" w14:paraId="3809F62C"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981DBF">
              <w:rPr>
                <w:rFonts w:ascii="Arial" w:hAnsi="Arial" w:cs="Arial"/>
                <w:i/>
                <w:iCs/>
                <w:sz w:val="16"/>
                <w:szCs w:val="16"/>
                <w:lang w:val="en-US" w:eastAsia="en-US"/>
              </w:rPr>
              <w:t>Owner: I own this doc</w:t>
            </w:r>
            <w:r w:rsidR="00394FE1">
              <w:rPr>
                <w:rFonts w:ascii="Arial" w:hAnsi="Arial" w:cs="Arial"/>
                <w:i/>
                <w:iCs/>
                <w:sz w:val="16"/>
                <w:szCs w:val="16"/>
                <w:lang w:val="en-US" w:eastAsia="en-US"/>
              </w:rPr>
              <w:t>ument. I have prepared the functional requirements based on inputs from the business unit and other requirement providers. I validate that this document is aligned with the business requirements and the approved solution architecture</w:t>
            </w:r>
            <w:r w:rsidR="00EE1DF7">
              <w:rPr>
                <w:rFonts w:ascii="Arial" w:hAnsi="Arial" w:cs="Arial"/>
                <w:i/>
                <w:iCs/>
                <w:sz w:val="16"/>
                <w:szCs w:val="16"/>
                <w:lang w:val="en-US" w:eastAsia="en-US"/>
              </w:rPr>
              <w:t xml:space="preserve"> as applicable</w:t>
            </w:r>
            <w:r w:rsidR="00394FE1">
              <w:rPr>
                <w:rFonts w:ascii="Arial" w:hAnsi="Arial" w:cs="Arial"/>
                <w:i/>
                <w:iCs/>
                <w:sz w:val="16"/>
                <w:szCs w:val="16"/>
                <w:lang w:val="en-US" w:eastAsia="en-US"/>
              </w:rPr>
              <w:t>.</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FC68C3" w:rsidRDefault="001C2B90" w14:paraId="3594D3A6" w14:textId="77777777">
            <w:pPr>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accuracy, </w:t>
            </w:r>
            <w:r>
              <w:rPr>
                <w:rFonts w:ascii="Arial" w:hAnsi="Arial" w:cs="Arial"/>
                <w:i/>
                <w:iCs/>
                <w:sz w:val="16"/>
                <w:szCs w:val="16"/>
                <w:lang w:val="en-US" w:eastAsia="en-US"/>
              </w:rPr>
              <w:t xml:space="preserve">testability, </w:t>
            </w:r>
            <w:r w:rsidRPr="001C2B90">
              <w:rPr>
                <w:rFonts w:ascii="Arial" w:hAnsi="Arial" w:cs="Arial"/>
                <w:i/>
                <w:iCs/>
                <w:sz w:val="16"/>
                <w:szCs w:val="16"/>
                <w:lang w:val="en-US" w:eastAsia="en-US"/>
              </w:rPr>
              <w:t>and right level of granularity of functional requirements, their mapping to the business requirements, and alignment with all business stakeholders, subject to configuration or customization needs of the products</w:t>
            </w:r>
            <w:r>
              <w:rPr>
                <w:rFonts w:ascii="Arial" w:hAnsi="Arial" w:cs="Arial"/>
                <w:i/>
                <w:iCs/>
                <w:sz w:val="16"/>
                <w:szCs w:val="16"/>
                <w:lang w:val="en-US" w:eastAsia="en-US"/>
              </w:rPr>
              <w:t>.</w:t>
            </w:r>
          </w:p>
        </w:tc>
      </w:tr>
      <w:tr w:rsidRPr="00EF7B60" w:rsidR="00ED12E7" w:rsidTr="00EF7B60" w14:paraId="033F0985" w14:textId="77777777">
        <w:trPr>
          <w:trHeight w:val="470"/>
        </w:trPr>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CF1B7D" w:rsidRDefault="009263E1" w14:paraId="7ADDA7A6"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br/>
            </w:r>
          </w:p>
          <w:p w:rsidRPr="00CF1B7D" w:rsidR="00EE2469" w:rsidP="00FC68C3" w:rsidRDefault="00EE2469" w14:paraId="788AB355"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FC68C3" w:rsidRDefault="009263E1" w14:paraId="2ABC08C8" w14:textId="77777777">
            <w:pPr>
              <w:jc w:val="center"/>
              <w:rPr>
                <w:rFonts w:ascii="Arial" w:hAnsi="Arial" w:cs="Arial"/>
                <w:szCs w:val="20"/>
                <w:lang w:val="en-US" w:eastAsia="en-US"/>
              </w:rPr>
            </w:pPr>
            <w:r>
              <w:rPr>
                <w:rFonts w:ascii="Arial" w:hAnsi="Arial" w:cs="Arial"/>
                <w:szCs w:val="20"/>
                <w:lang w:val="en-US" w:eastAsia="en-US"/>
              </w:rPr>
              <w:t>System Analyst / Business System Analyst</w:t>
            </w:r>
          </w:p>
          <w:p>
            <w:pPr>
              <w:jc w:val="center"/>
              <w:rPr>
                <w:rFonts w:ascii="Arial" w:hAnsi="Arial" w:cs="Arial"/>
                <w:szCs w:val="20"/>
                <w:lang w:val="en-US" w:eastAsia="en-US"/>
              </w:rPr>
            </w:pPr>
            <w:r>
              <w:rPr>
                <w:rFonts w:ascii="Arial" w:hAnsi="Arial" w:cs="Arial"/>
              </w:rPr>
              <w:t xml:space="preserve">iorta TechNXT Project Team (drafting support)</w:t>
            </w:r>
          </w:p>
        </w:tc>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EF7B60" w:rsidRDefault="00EE2469" w14:paraId="344E8418" w14:textId="77777777">
            <w:pPr>
              <w:spacing w:after="240"/>
              <w:jc w:val="center"/>
              <w:rPr>
                <w:rFonts w:ascii="Arial" w:hAnsi="Arial" w:cs="Arial"/>
                <w:szCs w:val="20"/>
                <w:lang w:val="en-US" w:eastAsia="en-US"/>
              </w:rPr>
            </w:pPr>
            <w:r w:rsidRPr="00EF7B60">
              <w:rPr>
                <w:rFonts w:ascii="Arial" w:hAnsi="Arial" w:cs="Arial"/>
                <w:szCs w:val="20"/>
                <w:lang w:val="en-US" w:eastAsia="en-US"/>
              </w:rPr>
              <w:t>Approved</w:t>
            </w:r>
            <w:r w:rsidRPr="00EF7B60" w:rsidR="00981DBF">
              <w:rPr>
                <w:rFonts w:ascii="Arial" w:hAnsi="Arial" w:cs="Arial"/>
                <w:szCs w:val="20"/>
                <w:lang w:val="en-US" w:eastAsia="en-US"/>
              </w:rPr>
              <w:t xml:space="preserve"> by</w:t>
            </w:r>
            <w:r w:rsidRPr="00EF7B60" w:rsidR="00981DBF">
              <w:rPr>
                <w:rFonts w:ascii="Arial" w:hAnsi="Arial" w:cs="Arial"/>
                <w:szCs w:val="20"/>
                <w:lang w:val="en-US" w:eastAsia="en-US"/>
              </w:rPr>
              <w:br/>
            </w:r>
          </w:p>
          <w:p w:rsidRPr="00EF7B60" w:rsidR="00981DBF" w:rsidP="00FC68C3" w:rsidRDefault="00EE2469" w14:paraId="26B6E24D"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EE1DF7" w:rsidRDefault="001C2B90" w14:paraId="69250F9A" w14:textId="77777777">
            <w:pPr>
              <w:jc w:val="center"/>
              <w:rPr>
                <w:rFonts w:ascii="Arial" w:hAnsi="Arial" w:cs="Arial"/>
                <w:b/>
                <w:bCs/>
                <w:szCs w:val="20"/>
                <w:lang w:val="en-US" w:eastAsia="en-US"/>
              </w:rPr>
            </w:pPr>
            <w:r>
              <w:rPr>
                <w:rFonts w:ascii="Arial" w:hAnsi="Arial" w:cs="Arial"/>
                <w:szCs w:val="20"/>
                <w:lang w:val="en-US" w:eastAsia="en-US"/>
              </w:rPr>
              <w:t xml:space="preserve">BU Project </w:t>
            </w:r>
            <w:r w:rsidR="00EE1DF7">
              <w:rPr>
                <w:rFonts w:ascii="Arial" w:hAnsi="Arial" w:cs="Arial"/>
                <w:szCs w:val="20"/>
                <w:lang w:val="en-US" w:eastAsia="en-US"/>
              </w:rPr>
              <w:t>Owner / Representative</w:t>
            </w:r>
          </w:p>
        </w:tc>
      </w:tr>
      <w:tr w:rsidRPr="00EF7B60" w:rsidR="00ED12E7" w:rsidTr="00EF7B60" w14:paraId="6AA258D8"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6FFBD3EC"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0DCCCAD" w14:textId="77777777">
            <w:pPr>
              <w:jc w:val="center"/>
              <w:rPr>
                <w:rFonts w:ascii="Arial" w:hAnsi="Arial" w:cs="Arial"/>
                <w:szCs w:val="20"/>
                <w:lang w:val="en-US" w:eastAsia="en-US"/>
              </w:rPr>
            </w:pPr>
          </w:p>
        </w:tc>
      </w:tr>
      <w:tr w:rsidRPr="00EF7B60" w:rsidR="00ED12E7" w:rsidTr="00EF7B60" w14:paraId="36AF6883"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4C529ED"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C0157D6" w14:textId="77777777">
            <w:pPr>
              <w:jc w:val="center"/>
              <w:rPr>
                <w:rFonts w:ascii="Arial" w:hAnsi="Arial" w:cs="Arial"/>
                <w:szCs w:val="20"/>
                <w:lang w:val="en-US" w:eastAsia="en-US"/>
              </w:rPr>
            </w:pPr>
          </w:p>
        </w:tc>
      </w:tr>
      <w:tr w:rsidRPr="00EF7B60" w:rsidR="00ED12E7" w:rsidTr="00EF7B60" w14:paraId="3691E7B2"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26770CE"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7CBEED82" w14:textId="77777777">
            <w:pPr>
              <w:jc w:val="center"/>
              <w:rPr>
                <w:rFonts w:ascii="Arial" w:hAnsi="Arial" w:cs="Arial"/>
                <w:szCs w:val="20"/>
                <w:lang w:val="en-US" w:eastAsia="en-US"/>
              </w:rPr>
            </w:pPr>
          </w:p>
        </w:tc>
      </w:tr>
      <w:tr w:rsidRPr="00EF7B60" w:rsidR="00ED12E7" w:rsidTr="00EF7B60" w14:paraId="6E36661F"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8645DC7"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35E58C4" w14:textId="77777777">
            <w:pPr>
              <w:jc w:val="center"/>
              <w:rPr>
                <w:rFonts w:ascii="Arial" w:hAnsi="Arial" w:cs="Arial"/>
                <w:szCs w:val="20"/>
                <w:lang w:val="en-US" w:eastAsia="en-US"/>
              </w:rPr>
            </w:pPr>
          </w:p>
        </w:tc>
      </w:tr>
      <w:tr w:rsidRPr="00EF7B60" w:rsidR="00ED12E7" w:rsidTr="00EF7B60" w14:paraId="0E733019" w14:textId="77777777">
        <w:trPr>
          <w:trHeight w:val="773"/>
        </w:trPr>
        <w:tc>
          <w:tcPr>
            <w:tcW w:w="0" w:type="auto"/>
            <w:tcBorders>
              <w:top w:val="single" w:color="auto" w:sz="4" w:space="0"/>
              <w:left w:val="single" w:color="auto" w:sz="4" w:space="0"/>
              <w:bottom w:val="single" w:color="auto" w:sz="4" w:space="0"/>
              <w:right w:val="single" w:color="auto" w:sz="4" w:space="0"/>
            </w:tcBorders>
            <w:vAlign w:val="center"/>
          </w:tcPr>
          <w:p w:rsidRPr="00EF7B60" w:rsidR="00EE2469" w:rsidP="001B46B8" w:rsidRDefault="00EE2469" w14:paraId="2DF409D9"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001367D2">
              <w:rPr>
                <w:rFonts w:ascii="Arial" w:hAnsi="Arial" w:cs="Arial"/>
                <w:i/>
                <w:iCs/>
                <w:sz w:val="16"/>
                <w:szCs w:val="16"/>
                <w:lang w:val="en-US" w:eastAsia="en-US"/>
              </w:rPr>
              <w:t xml:space="preserve">I confirm </w:t>
            </w:r>
            <w:r w:rsidR="00A9627B">
              <w:rPr>
                <w:rFonts w:ascii="Arial" w:hAnsi="Arial" w:cs="Arial"/>
                <w:i/>
                <w:iCs/>
                <w:sz w:val="16"/>
                <w:szCs w:val="16"/>
                <w:lang w:val="en-US" w:eastAsia="en-US"/>
              </w:rPr>
              <w:t>that the functional requirements document was prepared</w:t>
            </w:r>
            <w:r w:rsidR="001B46B8">
              <w:rPr>
                <w:rFonts w:ascii="Arial" w:hAnsi="Arial" w:cs="Arial"/>
                <w:i/>
                <w:iCs/>
                <w:sz w:val="16"/>
                <w:szCs w:val="16"/>
                <w:lang w:val="en-US" w:eastAsia="en-US"/>
              </w:rPr>
              <w:t xml:space="preserve"> according to applicable standards and procedures and that the</w:t>
            </w:r>
            <w:r w:rsidR="00A9627B">
              <w:rPr>
                <w:rFonts w:ascii="Arial" w:hAnsi="Arial" w:cs="Arial"/>
                <w:i/>
                <w:iCs/>
                <w:sz w:val="16"/>
                <w:szCs w:val="16"/>
                <w:lang w:val="en-US" w:eastAsia="en-US"/>
              </w:rPr>
              <w:t xml:space="preserve"> </w:t>
            </w:r>
            <w:r w:rsidR="001B46B8">
              <w:rPr>
                <w:rFonts w:ascii="Arial" w:hAnsi="Arial" w:cs="Arial"/>
                <w:i/>
                <w:iCs/>
                <w:sz w:val="16"/>
                <w:szCs w:val="16"/>
                <w:lang w:val="en-US" w:eastAsia="en-US"/>
              </w:rPr>
              <w:t xml:space="preserve">necessary inputs from the business unit and all stakeholders were obtained. </w:t>
            </w:r>
          </w:p>
        </w:tc>
        <w:tc>
          <w:tcPr>
            <w:tcW w:w="0" w:type="auto"/>
            <w:tcBorders>
              <w:top w:val="single" w:color="auto" w:sz="4" w:space="0"/>
              <w:left w:val="single" w:color="auto" w:sz="4" w:space="0"/>
              <w:bottom w:val="single" w:color="auto" w:sz="4" w:space="0"/>
              <w:right w:val="single" w:color="auto" w:sz="4" w:space="0"/>
            </w:tcBorders>
            <w:vAlign w:val="center"/>
          </w:tcPr>
          <w:p w:rsidRPr="001C2B90" w:rsidR="00EE2469" w:rsidP="001C2B90" w:rsidRDefault="001C2B90" w14:paraId="28EDDF94" w14:textId="77777777">
            <w:pPr>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of </w:t>
            </w:r>
            <w:r>
              <w:rPr>
                <w:rFonts w:ascii="Arial" w:hAnsi="Arial" w:cs="Arial"/>
                <w:i/>
                <w:iCs/>
                <w:sz w:val="16"/>
                <w:szCs w:val="16"/>
                <w:lang w:val="en-US" w:eastAsia="en-US"/>
              </w:rPr>
              <w:t xml:space="preserve">the functional requirements.  </w:t>
            </w:r>
            <w:r w:rsidRPr="001C2B90">
              <w:rPr>
                <w:rFonts w:ascii="Arial" w:hAnsi="Arial" w:cs="Arial"/>
                <w:i/>
                <w:iCs/>
                <w:sz w:val="16"/>
                <w:szCs w:val="16"/>
                <w:lang w:val="en-US" w:eastAsia="en-US"/>
              </w:rPr>
              <w:t xml:space="preserve">I confirm that </w:t>
            </w:r>
            <w:r>
              <w:rPr>
                <w:rFonts w:ascii="Arial" w:hAnsi="Arial" w:cs="Arial"/>
                <w:i/>
                <w:iCs/>
                <w:sz w:val="16"/>
                <w:szCs w:val="16"/>
                <w:lang w:val="en-US" w:eastAsia="en-US"/>
              </w:rPr>
              <w:t xml:space="preserve">these requirements are aligned with all business stakeholders, </w:t>
            </w:r>
            <w:r w:rsidRPr="001C2B90">
              <w:rPr>
                <w:rFonts w:ascii="Arial" w:hAnsi="Arial" w:cs="Arial"/>
                <w:i/>
                <w:iCs/>
                <w:sz w:val="16"/>
                <w:szCs w:val="16"/>
                <w:lang w:val="en-US" w:eastAsia="en-US"/>
              </w:rPr>
              <w:t>their priorities, and the business case.</w:t>
            </w:r>
          </w:p>
        </w:tc>
      </w:tr>
      <w:tr w:rsidRPr="00EF7B60" w:rsidR="00ED12E7" w:rsidTr="00CF1B7D" w14:paraId="1C74179A" w14:textId="77777777">
        <w:trPr>
          <w:trHeight w:val="1403"/>
        </w:trPr>
        <w:tc>
          <w:tcPr>
            <w:tcW w:w="0" w:type="auto"/>
            <w:tcBorders>
              <w:top w:val="single" w:color="auto" w:sz="4" w:space="0"/>
              <w:left w:val="single" w:color="auto" w:sz="4" w:space="0"/>
              <w:bottom w:val="single" w:color="auto" w:sz="4" w:space="0"/>
              <w:right w:val="single" w:color="auto" w:sz="4" w:space="0"/>
            </w:tcBorders>
          </w:tcPr>
          <w:p w:rsidR="0076232E" w:rsidP="00CF1B7D" w:rsidRDefault="00981DBF" w14:paraId="214437C8" w14:textId="77777777">
            <w:pPr>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EE2469" w:rsidP="00FC68C3" w:rsidRDefault="00981DBF" w14:paraId="5C1A326D" w14:textId="77777777">
            <w:pPr>
              <w:jc w:val="center"/>
              <w:rPr>
                <w:rFonts w:ascii="Arial" w:hAnsi="Arial" w:cs="Arial"/>
                <w:szCs w:val="20"/>
                <w:lang w:val="en-US" w:eastAsia="en-US"/>
              </w:rPr>
            </w:pPr>
            <w:r w:rsidRPr="00EF7B60">
              <w:rPr>
                <w:rFonts w:ascii="Arial" w:hAnsi="Arial" w:cs="Arial"/>
                <w:szCs w:val="20"/>
                <w:lang w:val="en-US" w:eastAsia="en-US"/>
              </w:rPr>
              <w:br/>
            </w:r>
            <w:r w:rsidRPr="00EF7B60" w:rsidR="00EE2469">
              <w:rPr>
                <w:rFonts w:ascii="Arial" w:hAnsi="Arial" w:cs="Arial"/>
                <w:szCs w:val="20"/>
                <w:lang w:val="en-US" w:eastAsia="en-US"/>
              </w:rPr>
              <w:br/>
            </w:r>
            <w:r w:rsidRPr="00EF7B60" w:rsidR="00EE2469">
              <w:rPr>
                <w:rFonts w:ascii="Arial" w:hAnsi="Arial" w:cs="Arial"/>
                <w:b/>
                <w:bCs/>
                <w:szCs w:val="20"/>
                <w:lang w:val="en-US" w:eastAsia="en-US"/>
              </w:rPr>
              <w:t>_______________________________________</w:t>
            </w:r>
          </w:p>
          <w:p w:rsidRPr="00CF1B7D" w:rsidR="00EE2469" w:rsidP="00FC68C3" w:rsidRDefault="009263E1" w14:paraId="6E2928EB" w14:textId="77777777">
            <w:pPr>
              <w:jc w:val="center"/>
              <w:rPr>
                <w:rFonts w:ascii="Arial" w:hAnsi="Arial" w:cs="Arial"/>
                <w:i/>
                <w:iCs/>
                <w:sz w:val="16"/>
                <w:szCs w:val="16"/>
                <w:lang w:val="en-US" w:eastAsia="en-US"/>
              </w:rPr>
            </w:pPr>
            <w:r w:rsidRPr="00EF7B60">
              <w:rPr>
                <w:rFonts w:ascii="Arial" w:hAnsi="Arial" w:cs="Arial"/>
                <w:szCs w:val="20"/>
                <w:lang w:val="en-US" w:eastAsia="en-US"/>
              </w:rPr>
              <w:t>Delivery Manager</w:t>
            </w:r>
          </w:p>
        </w:tc>
        <w:tc>
          <w:tcPr>
            <w:tcW w:w="0" w:type="auto"/>
            <w:tcBorders>
              <w:top w:val="single" w:color="auto" w:sz="4" w:space="0"/>
              <w:left w:val="single" w:color="auto" w:sz="4" w:space="0"/>
              <w:bottom w:val="single" w:color="auto" w:sz="4" w:space="0"/>
              <w:right w:val="single" w:color="auto" w:sz="4" w:space="0"/>
            </w:tcBorders>
          </w:tcPr>
          <w:p w:rsidR="0076232E" w:rsidP="00CF1B7D" w:rsidRDefault="00CF1B7D" w14:paraId="723DE989" w14:textId="77777777">
            <w:pPr>
              <w:spacing w:after="240"/>
              <w:jc w:val="center"/>
              <w:rPr>
                <w:rFonts w:ascii="Arial" w:hAnsi="Arial" w:cs="Arial"/>
                <w:szCs w:val="20"/>
                <w:lang w:val="en-US" w:eastAsia="en-US"/>
              </w:rPr>
            </w:pPr>
            <w:r>
              <w:rPr>
                <w:rFonts w:ascii="Arial" w:hAnsi="Arial" w:cs="Arial"/>
                <w:szCs w:val="20"/>
                <w:lang w:val="en-US" w:eastAsia="en-US"/>
              </w:rPr>
              <w:t>Approved</w:t>
            </w:r>
            <w:r w:rsidRPr="00EF7B60">
              <w:rPr>
                <w:rFonts w:ascii="Arial" w:hAnsi="Arial" w:cs="Arial"/>
                <w:szCs w:val="20"/>
                <w:lang w:val="en-US" w:eastAsia="en-US"/>
              </w:rPr>
              <w:t xml:space="preserve"> by</w:t>
            </w:r>
          </w:p>
          <w:p w:rsidRPr="00EF7B60" w:rsidR="00CF1B7D" w:rsidP="00FC68C3" w:rsidRDefault="00CF1B7D" w14:paraId="741DD5CE"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_______________________________________</w:t>
            </w:r>
          </w:p>
          <w:p w:rsidRPr="00CF1B7D" w:rsidR="00CF1B7D" w:rsidP="00FC68C3" w:rsidRDefault="00EE1DF7" w14:paraId="0D639E69" w14:textId="77777777">
            <w:pPr>
              <w:jc w:val="center"/>
              <w:rPr>
                <w:rFonts w:ascii="Arial" w:hAnsi="Arial" w:cs="Arial"/>
                <w:szCs w:val="20"/>
                <w:lang w:val="en-US" w:eastAsia="en-US"/>
              </w:rPr>
            </w:pPr>
            <w:r>
              <w:rPr>
                <w:rFonts w:ascii="Arial" w:hAnsi="Arial" w:cs="Arial"/>
                <w:szCs w:val="20"/>
                <w:lang w:val="en-US" w:eastAsia="en-US"/>
              </w:rPr>
              <w:t>BU Product Owner Supervisor / BU Project Sponsor</w:t>
            </w:r>
          </w:p>
        </w:tc>
      </w:tr>
      <w:tr w:rsidRPr="00EF7B60" w:rsidR="00ED12E7" w:rsidTr="00EF7B60" w14:paraId="7B74E79E" w14:textId="77777777">
        <w:trPr>
          <w:trHeight w:val="746"/>
        </w:trPr>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9263E1" w:rsidRDefault="00EF7B60" w14:paraId="37D70551" w14:textId="77777777">
            <w:pPr>
              <w:jc w:val="center"/>
              <w:rPr>
                <w:rFonts w:ascii="Arial" w:hAnsi="Arial" w:cs="Arial"/>
                <w:sz w:val="16"/>
                <w:szCs w:val="16"/>
                <w:lang w:val="en-US" w:eastAsia="en-US"/>
              </w:rPr>
            </w:pPr>
            <w:r w:rsidRPr="00EF7B60">
              <w:rPr>
                <w:rFonts w:ascii="Arial" w:hAnsi="Arial" w:cs="Arial"/>
                <w:i/>
                <w:iCs/>
                <w:sz w:val="16"/>
                <w:szCs w:val="16"/>
                <w:lang w:val="en-US" w:eastAsia="en-US"/>
              </w:rPr>
              <w:t xml:space="preserve">I </w:t>
            </w:r>
            <w:r w:rsidR="00A83B38">
              <w:rPr>
                <w:rFonts w:ascii="Arial" w:hAnsi="Arial" w:cs="Arial"/>
                <w:i/>
                <w:iCs/>
                <w:sz w:val="16"/>
                <w:szCs w:val="16"/>
                <w:lang w:val="en-US" w:eastAsia="en-US"/>
              </w:rPr>
              <w:t xml:space="preserve">acknowledge receipt </w:t>
            </w:r>
            <w:r w:rsidR="009263E1">
              <w:rPr>
                <w:rFonts w:ascii="Arial" w:hAnsi="Arial" w:cs="Arial"/>
                <w:i/>
                <w:iCs/>
                <w:sz w:val="16"/>
                <w:szCs w:val="16"/>
                <w:lang w:val="en-US" w:eastAsia="en-US"/>
              </w:rPr>
              <w:t xml:space="preserve">of the functional requirements and </w:t>
            </w:r>
            <w:r w:rsidR="00A83B38">
              <w:rPr>
                <w:rFonts w:ascii="Arial" w:hAnsi="Arial" w:cs="Arial"/>
                <w:i/>
                <w:iCs/>
                <w:sz w:val="16"/>
                <w:szCs w:val="16"/>
                <w:lang w:val="en-US" w:eastAsia="en-US"/>
              </w:rPr>
              <w:t xml:space="preserve">I confirm that I understand these requirements and their impact </w:t>
            </w:r>
            <w:r w:rsidR="009263E1">
              <w:rPr>
                <w:rFonts w:ascii="Arial" w:hAnsi="Arial" w:cs="Arial"/>
                <w:i/>
                <w:iCs/>
                <w:sz w:val="16"/>
                <w:szCs w:val="16"/>
                <w:lang w:val="en-US" w:eastAsia="en-US"/>
              </w:rPr>
              <w:t xml:space="preserve">on my application. I confirm that the requirements are aligned with the capabilities and usage intended for my application </w:t>
            </w:r>
            <w:r w:rsidRPr="00EF7B60">
              <w:rPr>
                <w:rFonts w:ascii="Arial" w:hAnsi="Arial" w:cs="Arial"/>
                <w:i/>
                <w:iCs/>
                <w:sz w:val="16"/>
                <w:szCs w:val="16"/>
                <w:lang w:val="en-US" w:eastAsia="en-US"/>
              </w:rPr>
              <w:t xml:space="preserve">subject to </w:t>
            </w:r>
            <w:r w:rsidR="009263E1">
              <w:rPr>
                <w:rFonts w:ascii="Arial" w:hAnsi="Arial" w:cs="Arial"/>
                <w:i/>
                <w:iCs/>
                <w:sz w:val="16"/>
                <w:szCs w:val="16"/>
                <w:lang w:val="en-US" w:eastAsia="en-US"/>
              </w:rPr>
              <w:t>further design, build and test activities.</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ED12E7" w:rsidRDefault="000F601F" w14:paraId="65BB25D9"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ED12E7">
              <w:rPr>
                <w:rFonts w:ascii="Arial" w:hAnsi="Arial" w:cs="Arial"/>
                <w:i/>
                <w:iCs/>
                <w:sz w:val="16"/>
                <w:szCs w:val="16"/>
                <w:lang w:val="en-US" w:eastAsia="en-US"/>
              </w:rPr>
              <w:t xml:space="preserve">I </w:t>
            </w:r>
            <w:r w:rsidR="00ED12E7">
              <w:rPr>
                <w:rFonts w:ascii="Arial" w:hAnsi="Arial" w:cs="Arial"/>
                <w:i/>
                <w:iCs/>
                <w:sz w:val="16"/>
                <w:szCs w:val="16"/>
                <w:lang w:val="en-US" w:eastAsia="en-US"/>
              </w:rPr>
              <w:t>acknowledge receipt of the functional requirements and I confirm that I understand these requirements and their impact on my platform. I confirm that the requirements are aligned with the capabilities and usage intended for my platform.</w:t>
            </w:r>
          </w:p>
        </w:tc>
      </w:tr>
      <w:tr w:rsidRPr="00A043AC" w:rsidR="00ED12E7" w:rsidTr="00EF7B60" w14:paraId="11A8B284" w14:textId="77777777">
        <w:trPr>
          <w:trHeight w:val="470"/>
        </w:trPr>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CF1B7D" w14:paraId="5C2F76F5" w14:textId="77777777">
            <w:pPr>
              <w:spacing w:after="240"/>
              <w:jc w:val="center"/>
              <w:rPr>
                <w:rFonts w:ascii="Arial" w:hAnsi="Arial" w:cs="Arial"/>
                <w:szCs w:val="20"/>
                <w:lang w:val="en-US" w:eastAsia="en-US"/>
              </w:rPr>
            </w:pPr>
            <w:r>
              <w:rPr>
                <w:rFonts w:ascii="Arial" w:hAnsi="Arial" w:cs="Arial"/>
                <w:szCs w:val="20"/>
                <w:lang w:val="en-US" w:eastAsia="en-US"/>
              </w:rPr>
              <w:t>Reviewed by</w:t>
            </w:r>
          </w:p>
          <w:p w:rsidRPr="00EF7B60" w:rsidR="000F601F" w:rsidP="00FC68C3" w:rsidRDefault="00CF1B7D" w14:paraId="0E307765" w14:textId="77777777">
            <w:pPr>
              <w:jc w:val="center"/>
              <w:rPr>
                <w:rFonts w:ascii="Arial" w:hAnsi="Arial" w:cs="Arial"/>
                <w:szCs w:val="20"/>
                <w:lang w:val="en-US" w:eastAsia="en-US"/>
              </w:rPr>
            </w:pPr>
            <w:r>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ED12E7" w:rsidP="00FC68C3" w:rsidRDefault="00981DBF" w14:paraId="30D68932" w14:textId="77777777">
            <w:pPr>
              <w:jc w:val="center"/>
              <w:rPr>
                <w:rFonts w:ascii="Arial" w:hAnsi="Arial" w:cs="Arial"/>
                <w:szCs w:val="20"/>
                <w:lang w:val="en-US" w:eastAsia="en-US"/>
              </w:rPr>
            </w:pPr>
            <w:r w:rsidRPr="00EF7B60">
              <w:rPr>
                <w:rFonts w:ascii="Arial" w:hAnsi="Arial" w:cs="Arial"/>
                <w:szCs w:val="20"/>
                <w:lang w:val="en-US" w:eastAsia="en-US"/>
              </w:rPr>
              <w:t>Application Owner</w:t>
            </w:r>
            <w:r w:rsidR="00ED12E7">
              <w:rPr>
                <w:rFonts w:ascii="Arial" w:hAnsi="Arial" w:cs="Arial"/>
                <w:szCs w:val="20"/>
                <w:lang w:val="en-US" w:eastAsia="en-US"/>
              </w:rPr>
              <w:t xml:space="preserve"> </w:t>
            </w:r>
          </w:p>
          <w:p w:rsidRPr="00EF7B60" w:rsidR="000F601F" w:rsidP="00FC68C3" w:rsidRDefault="00ED12E7" w14:paraId="776984A7" w14:textId="77777777">
            <w:pPr>
              <w:jc w:val="center"/>
              <w:rPr>
                <w:rFonts w:ascii="Arial" w:hAnsi="Arial" w:cs="Arial"/>
                <w:i/>
                <w:iCs/>
                <w:sz w:val="16"/>
                <w:szCs w:val="16"/>
                <w:lang w:val="en-US" w:eastAsia="en-US"/>
              </w:rPr>
            </w:pPr>
            <w:r>
              <w:rPr>
                <w:rFonts w:ascii="Arial" w:hAnsi="Arial" w:cs="Arial"/>
                <w:szCs w:val="20"/>
                <w:lang w:val="en-US" w:eastAsia="en-US"/>
              </w:rPr>
              <w:t>(or Unit</w:t>
            </w:r>
            <w:r w:rsidR="00A43E3C">
              <w:rPr>
                <w:rFonts w:ascii="Arial" w:hAnsi="Arial" w:cs="Arial"/>
                <w:szCs w:val="20"/>
                <w:lang w:val="en-US" w:eastAsia="en-US"/>
              </w:rPr>
              <w:t xml:space="preserve"> </w:t>
            </w:r>
            <w:r>
              <w:rPr>
                <w:rFonts w:ascii="Arial" w:hAnsi="Arial" w:cs="Arial"/>
                <w:szCs w:val="20"/>
                <w:lang w:val="en-US" w:eastAsia="en-US"/>
              </w:rPr>
              <w:t>/</w:t>
            </w:r>
            <w:r w:rsidR="00A43E3C">
              <w:rPr>
                <w:rFonts w:ascii="Arial" w:hAnsi="Arial" w:cs="Arial"/>
                <w:szCs w:val="20"/>
                <w:lang w:val="en-US" w:eastAsia="en-US"/>
              </w:rPr>
              <w:t xml:space="preserve"> </w:t>
            </w:r>
            <w:r>
              <w:rPr>
                <w:rFonts w:ascii="Arial" w:hAnsi="Arial" w:cs="Arial"/>
                <w:szCs w:val="20"/>
                <w:lang w:val="en-US" w:eastAsia="en-US"/>
              </w:rPr>
              <w:t>Dept</w:t>
            </w:r>
            <w:r w:rsidR="00A43E3C">
              <w:rPr>
                <w:rFonts w:ascii="Arial" w:hAnsi="Arial" w:cs="Arial"/>
                <w:szCs w:val="20"/>
                <w:lang w:val="en-US" w:eastAsia="en-US"/>
              </w:rPr>
              <w:t>.</w:t>
            </w:r>
            <w:r>
              <w:rPr>
                <w:rFonts w:ascii="Arial" w:hAnsi="Arial" w:cs="Arial"/>
                <w:szCs w:val="20"/>
                <w:lang w:val="en-US" w:eastAsia="en-US"/>
              </w:rPr>
              <w:t xml:space="preserve"> Head if no Application Owner is Identified)</w:t>
            </w:r>
          </w:p>
        </w:tc>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EF7B60" w14:paraId="2A9EDB8C" w14:textId="77777777">
            <w:pPr>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0F601F" w:rsidP="00FC68C3" w:rsidRDefault="00EF7B60" w14:paraId="7670598A" w14:textId="77777777">
            <w:pPr>
              <w:jc w:val="center"/>
              <w:rPr>
                <w:rFonts w:ascii="Arial" w:hAnsi="Arial" w:cs="Arial"/>
                <w:szCs w:val="20"/>
                <w:lang w:val="en-US" w:eastAsia="en-US"/>
              </w:rPr>
            </w:pPr>
            <w:r w:rsidRPr="00EF7B60">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0F601F" w:rsidP="00FC68C3" w:rsidRDefault="000F601F" w14:paraId="558B8C57" w14:textId="77777777">
            <w:pPr>
              <w:jc w:val="center"/>
              <w:rPr>
                <w:rFonts w:ascii="Arial" w:hAnsi="Arial" w:cs="Arial"/>
                <w:szCs w:val="20"/>
                <w:lang w:val="en-US" w:eastAsia="en-US"/>
              </w:rPr>
            </w:pPr>
            <w:r w:rsidRPr="00EF7B60">
              <w:rPr>
                <w:rFonts w:ascii="Arial" w:hAnsi="Arial" w:cs="Arial"/>
                <w:szCs w:val="20"/>
                <w:lang w:val="en-US" w:eastAsia="en-US"/>
              </w:rPr>
              <w:t>Platform Owner</w:t>
            </w:r>
          </w:p>
          <w:p w:rsidRPr="00EF7B60" w:rsidR="00ED12E7" w:rsidP="00FC68C3" w:rsidRDefault="00ED12E7" w14:paraId="760CBC55" w14:textId="77777777">
            <w:pPr>
              <w:jc w:val="center"/>
              <w:rPr>
                <w:rFonts w:ascii="Arial" w:hAnsi="Arial" w:cs="Arial"/>
                <w:i/>
                <w:iCs/>
                <w:sz w:val="16"/>
                <w:szCs w:val="16"/>
                <w:lang w:val="en-US" w:eastAsia="en-US"/>
              </w:rPr>
            </w:pPr>
            <w:r>
              <w:rPr>
                <w:rFonts w:ascii="Arial" w:hAnsi="Arial" w:cs="Arial"/>
                <w:szCs w:val="20"/>
                <w:lang w:val="en-US" w:eastAsia="en-US"/>
              </w:rPr>
              <w:t xml:space="preserve">(or </w:t>
            </w:r>
            <w:r w:rsidR="00BF02C7">
              <w:rPr>
                <w:rFonts w:ascii="Arial" w:hAnsi="Arial" w:cs="Arial"/>
                <w:szCs w:val="20"/>
                <w:lang w:val="en-US" w:eastAsia="en-US"/>
              </w:rPr>
              <w:t>Unit</w:t>
            </w:r>
            <w:r w:rsidR="00A43E3C">
              <w:rPr>
                <w:rFonts w:ascii="Arial" w:hAnsi="Arial" w:cs="Arial"/>
                <w:szCs w:val="20"/>
                <w:lang w:val="en-US" w:eastAsia="en-US"/>
              </w:rPr>
              <w:t xml:space="preserve"> </w:t>
            </w:r>
            <w:r w:rsidR="00BF02C7">
              <w:rPr>
                <w:rFonts w:ascii="Arial" w:hAnsi="Arial" w:cs="Arial"/>
                <w:szCs w:val="20"/>
                <w:lang w:val="en-US" w:eastAsia="en-US"/>
              </w:rPr>
              <w:t>/</w:t>
            </w:r>
            <w:r w:rsidR="00A43E3C">
              <w:rPr>
                <w:rFonts w:ascii="Arial" w:hAnsi="Arial" w:cs="Arial"/>
                <w:szCs w:val="20"/>
                <w:lang w:val="en-US" w:eastAsia="en-US"/>
              </w:rPr>
              <w:t xml:space="preserve"> </w:t>
            </w:r>
            <w:r w:rsidR="00BF02C7">
              <w:rPr>
                <w:rFonts w:ascii="Arial" w:hAnsi="Arial" w:cs="Arial"/>
                <w:szCs w:val="20"/>
                <w:lang w:val="en-US" w:eastAsia="en-US"/>
              </w:rPr>
              <w:t>Dept</w:t>
            </w:r>
            <w:r w:rsidR="00A43E3C">
              <w:rPr>
                <w:rFonts w:ascii="Arial" w:hAnsi="Arial" w:cs="Arial"/>
                <w:szCs w:val="20"/>
                <w:lang w:val="en-US" w:eastAsia="en-US"/>
              </w:rPr>
              <w:t>.</w:t>
            </w:r>
            <w:r w:rsidR="00BF02C7">
              <w:rPr>
                <w:rFonts w:ascii="Arial" w:hAnsi="Arial" w:cs="Arial"/>
                <w:szCs w:val="20"/>
                <w:lang w:val="en-US" w:eastAsia="en-US"/>
              </w:rPr>
              <w:t xml:space="preserve"> Head if no Platform</w:t>
            </w:r>
            <w:r>
              <w:rPr>
                <w:rFonts w:ascii="Arial" w:hAnsi="Arial" w:cs="Arial"/>
                <w:szCs w:val="20"/>
                <w:lang w:val="en-US" w:eastAsia="en-US"/>
              </w:rPr>
              <w:t xml:space="preserve"> Owner is Identified)</w:t>
            </w:r>
          </w:p>
        </w:tc>
      </w:tr>
    </w:tbl>
    <w:p w:rsidR="00A043AC" w:rsidP="00A043AC" w:rsidRDefault="00A043AC" w14:paraId="62EBF9A1" w14:textId="77777777"/>
    <w:p w:rsidR="00A043AC" w:rsidP="00C375F4" w:rsidRDefault="00A043AC" w14:paraId="0C6C2CD5" w14:textId="77777777">
      <w:pPr>
        <w:pStyle w:val="Heading1"/>
      </w:pPr>
    </w:p>
    <w:p w:rsidR="00FC68C3" w:rsidP="00C375F4" w:rsidRDefault="00FC68C3" w14:paraId="6F8BD81B" w14:textId="499A9AD4">
      <w:pPr>
        <w:pStyle w:val="Heading1"/>
      </w:pPr>
    </w:p>
    <w:p w:rsidRPr="002F75E6" w:rsidR="00D00D19" w:rsidP="001F5B61" w:rsidRDefault="00D00D19" w14:paraId="3B88899E" w14:textId="77777777">
      <w:pPr>
        <w:rPr>
          <w:rFonts w:ascii="Arial" w:hAnsi="Arial" w:cs="Arial"/>
        </w:rPr>
      </w:pPr>
    </w:p>
    <w:sectPr w:rsidRPr="002F75E6" w:rsidR="00D00D19" w:rsidSect="004243A4">
      <w:pgSz w:w="12240" w:h="15840" w:orient="portrait"/>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 Carmela A. Morfe" w:date="2026-10-05T10:13:00Z" w:id="23">
    <w:p w:rsidR="0061332D" w:rsidRDefault="0061332D" w14:paraId="34FD57AB" w14:textId="551B53FF">
      <w:pPr>
        <w:pStyle w:val="CommentText"/>
      </w:pPr>
      <w:r>
        <w:rPr>
          <w:rStyle w:val="CommentReference"/>
        </w:rPr>
        <w:annotationRef/>
      </w:r>
      <w:r w:rsidRPr="167CA2DE">
        <w:t xml:space="preserve">UIDM na to... </w:t>
      </w:r>
    </w:p>
  </w:comment>
  <w:comment w:initials="MM" w:author="Ma. Carmela A. Morfe" w:date="2026-10-05T10:13:00Z" w:id="24">
    <w:p w:rsidR="0061332D" w:rsidRDefault="0061332D" w14:paraId="597398FD" w14:textId="231868A8">
      <w:pPr>
        <w:pStyle w:val="CommentText"/>
      </w:pPr>
      <w:r>
        <w:rPr>
          <w:rStyle w:val="CommentReference"/>
        </w:rPr>
        <w:annotationRef/>
      </w:r>
      <w:r w:rsidRPr="46E925F0">
        <w:t>UIDM</w:t>
      </w:r>
    </w:p>
  </w:comment>
  <w:comment w:initials="MM" w:author="Ma. Carmela A. Morfe" w:date="2026-10-05T10:15:00Z" w:id="25">
    <w:p w:rsidR="0061332D" w:rsidRDefault="0061332D" w14:paraId="7D9EDA1A" w14:textId="0A739050">
      <w:pPr>
        <w:pStyle w:val="CommentText"/>
      </w:pPr>
      <w:r>
        <w:rPr>
          <w:rStyle w:val="CommentReference"/>
        </w:rPr>
        <w:annotationRef/>
      </w:r>
      <w:r w:rsidRPr="20C250D8">
        <w:t>UIDM</w:t>
      </w:r>
    </w:p>
  </w:comment>
  <w:comment w:initials="MM" w:author="Ma. Carmela A. Morfe" w:date="2026-10-05T10:15:00Z" w:id="26">
    <w:p w:rsidR="0061332D" w:rsidRDefault="0061332D" w14:paraId="10A42F1D" w14:textId="124C4DCD">
      <w:pPr>
        <w:pStyle w:val="CommentText"/>
      </w:pPr>
      <w:r>
        <w:rPr>
          <w:rStyle w:val="CommentReference"/>
        </w:rPr>
        <w:annotationRef/>
      </w:r>
      <w:r w:rsidRPr="74F79F04">
        <w:t>UIDM</w:t>
      </w:r>
    </w:p>
  </w:comment>
  <w:comment w:initials="MM" w:author="Ma. Carmela A. Morfe" w:date="2026-10-05T10:15:00Z" w:id="27">
    <w:p w:rsidR="0061332D" w:rsidRDefault="0061332D" w14:paraId="5A8BCEFB" w14:textId="4AB19605">
      <w:pPr>
        <w:pStyle w:val="CommentText"/>
      </w:pPr>
      <w:r>
        <w:rPr>
          <w:rStyle w:val="CommentReference"/>
        </w:rPr>
        <w:annotationRef/>
      </w:r>
      <w:r w:rsidRPr="644D3FCA">
        <w:t>UIDM</w:t>
      </w:r>
    </w:p>
  </w:comment>
  <w:comment w:initials="MM" w:author="Ma. Carmela A. Morfe" w:date="2026-10-05T10:10:00Z" w:id="28">
    <w:p w:rsidR="0061332D" w:rsidRDefault="0061332D" w14:paraId="2C6F3AA5" w14:textId="2B1CABD6">
      <w:pPr>
        <w:pStyle w:val="CommentText"/>
      </w:pPr>
      <w:r>
        <w:rPr>
          <w:rStyle w:val="CommentReference"/>
        </w:rPr>
        <w:annotationRef/>
      </w:r>
      <w:r>
        <w:fldChar w:fldCharType="begin"/>
      </w:r>
      <w:r>
        <w:instrText xml:space="preserve"> HYPERLINK "mailto:barbachano.john@bdo.com.ph"</w:instrText>
      </w:r>
      <w:bookmarkStart w:name="_@_99E102D1B64C4BE3A691AFD64B2E962CZ" w:id="29"/>
      <w:r>
        <w:fldChar w:fldCharType="separate"/>
      </w:r>
      <w:bookmarkEnd w:id="29"/>
      <w:r w:rsidRPr="29D9C912">
        <w:rPr>
          <w:noProof/>
        </w:rPr>
        <w:t>@John V. Barbachano [CONT]</w:t>
      </w:r>
      <w:r>
        <w:fldChar w:fldCharType="end"/>
      </w:r>
      <w:r w:rsidRPr="147283D7">
        <w:t xml:space="preserve"> please use the email of Ruby. Please add as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D57AB" w15:done="0"/>
  <w15:commentEx w15:paraId="597398FD" w15:done="0"/>
  <w15:commentEx w15:paraId="7D9EDA1A" w15:done="0"/>
  <w15:commentEx w15:paraId="10A42F1D" w15:done="0"/>
  <w15:commentEx w15:paraId="5A8BCEFB" w15:done="0"/>
  <w15:commentEx w15:paraId="2C6F3A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873F1" w16cex:dateUtc="2026-10-05T02:13:00Z"/>
  <w16cex:commentExtensible w16cex:durableId="2FA2A610" w16cex:dateUtc="2026-10-05T02:13:00Z"/>
  <w16cex:commentExtensible w16cex:durableId="3C5A1FE5" w16cex:dateUtc="2026-10-05T02:15:00Z"/>
  <w16cex:commentExtensible w16cex:durableId="7B4B3F50" w16cex:dateUtc="2026-10-05T02:15:00Z"/>
  <w16cex:commentExtensible w16cex:durableId="00724AAD" w16cex:dateUtc="2026-10-05T02:15:00Z"/>
  <w16cex:commentExtensible w16cex:durableId="42031332" w16cex:dateUtc="2026-10-05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D57AB" w16cid:durableId="7DE873F1"/>
  <w16cid:commentId w16cid:paraId="597398FD" w16cid:durableId="2FA2A610"/>
  <w16cid:commentId w16cid:paraId="7D9EDA1A" w16cid:durableId="3C5A1FE5"/>
  <w16cid:commentId w16cid:paraId="10A42F1D" w16cid:durableId="7B4B3F50"/>
  <w16cid:commentId w16cid:paraId="5A8BCEFB" w16cid:durableId="00724AAD"/>
  <w16cid:commentId w16cid:paraId="2C6F3AA5" w16cid:durableId="420313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User Access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31"/>
    <w:lvlOverride w:ilvl="0">
      <w:startOverride w:val="1"/>
    </w:lvlOverride>
    <w:lvlOverride w:ilvl="1">
      <w:startOverride w:val="1"/>
    </w:lvlOverride>
    <w:lvlOverride w:ilvl="2">
      <w:startOverride w:val="1"/>
    </w:lvlOverride>
  </w:num>
  <w:num w:numId="210">
    <w:abstractNumId w:val="31"/>
    <w:lvlOverride w:ilvl="0">
      <w:startOverride w:val="1"/>
    </w:lvlOverride>
    <w:lvlOverride w:ilvl="1">
      <w:startOverride w:val="1"/>
    </w:lvlOverride>
    <w:lvlOverride w:ilvl="2">
      <w:startOverride w:val="1"/>
    </w:lvlOverride>
  </w:num>
  <w:num w:numId="211">
    <w:abstractNumId w:val="31"/>
    <w:lvlOverride w:ilvl="0">
      <w:startOverride w:val="1"/>
    </w:lvlOverride>
    <w:lvlOverride w:ilvl="1">
      <w:startOverride w:val="1"/>
    </w:lvlOverride>
    <w:lvlOverride w:ilvl="2">
      <w:startOverride w:val="1"/>
    </w:lvlOverride>
  </w:num>
  <w:num w:numId="212">
    <w:abstractNumId w:val="31"/>
    <w:lvlOverride w:ilvl="0">
      <w:startOverride w:val="1"/>
    </w:lvlOverride>
    <w:lvlOverride w:ilvl="1">
      <w:startOverride w:val="1"/>
    </w:lvlOverride>
    <w:lvlOverride w:ilvl="2">
      <w:startOverride w:val="1"/>
    </w:lvlOverride>
  </w:num>
  <w:num w:numId="213">
    <w:abstractNumId w:val="31"/>
    <w:lvlOverride w:ilvl="0">
      <w:startOverride w:val="1"/>
    </w:lvlOverride>
    <w:lvlOverride w:ilvl="1">
      <w:startOverride w:val="1"/>
    </w:lvlOverride>
    <w:lvlOverride w:ilvl="2">
      <w:startOverride w:val="1"/>
    </w:lvlOverride>
  </w:num>
  <w:num w:numId="214">
    <w:abstractNumId w:val="31"/>
    <w:lvlOverride w:ilvl="0">
      <w:startOverride w:val="1"/>
    </w:lvlOverride>
    <w:lvlOverride w:ilvl="1">
      <w:startOverride w:val="1"/>
    </w:lvlOverride>
    <w:lvlOverride w:ilvl="2">
      <w:startOverride w:val="1"/>
    </w:lvlOverride>
  </w:num>
  <w:num w:numId="215">
    <w:abstractNumId w:val="31"/>
    <w:lvlOverride w:ilvl="0">
      <w:startOverride w:val="1"/>
    </w:lvlOverride>
    <w:lvlOverride w:ilvl="1">
      <w:startOverride w:val="1"/>
    </w:lvlOverride>
    <w:lvlOverride w:ilvl="2">
      <w:startOverride w:val="1"/>
    </w:lvlOverride>
  </w:num>
  <w:num w:numId="216">
    <w:abstractNumId w:val="31"/>
    <w:lvlOverride w:ilvl="0">
      <w:startOverride w:val="1"/>
    </w:lvlOverride>
    <w:lvlOverride w:ilvl="1">
      <w:startOverride w:val="1"/>
    </w:lvlOverride>
    <w:lvlOverride w:ilvl="2">
      <w:startOverride w:val="1"/>
    </w:lvlOverride>
  </w:num>
  <w:num w:numId="217">
    <w:abstractNumId w:val="31"/>
    <w:lvlOverride w:ilvl="0">
      <w:startOverride w:val="1"/>
    </w:lvlOverride>
    <w:lvlOverride w:ilvl="1">
      <w:startOverride w:val="1"/>
    </w:lvlOverride>
    <w:lvlOverride w:ilvl="2">
      <w:startOverride w:val="1"/>
    </w:lvlOverride>
  </w:num>
  <w:num w:numId="218">
    <w:abstractNumId w:val="31"/>
    <w:lvlOverride w:ilvl="0">
      <w:startOverride w:val="1"/>
    </w:lvlOverride>
    <w:lvlOverride w:ilvl="1">
      <w:startOverride w:val="1"/>
    </w:lvlOverride>
    <w:lvlOverride w:ilvl="2">
      <w:startOverride w:val="1"/>
    </w:lvlOverride>
  </w:num>
  <w:num w:numId="219">
    <w:abstractNumId w:val="31"/>
    <w:lvlOverride w:ilvl="0">
      <w:startOverride w:val="1"/>
    </w:lvlOverride>
    <w:lvlOverride w:ilvl="1">
      <w:startOverride w:val="1"/>
    </w:lvlOverride>
    <w:lvlOverride w:ilvl="2">
      <w:startOverride w:val="1"/>
    </w:lvlOverride>
  </w:num>
  <w:num w:numId="220">
    <w:abstractNumId w:val="31"/>
    <w:lvlOverride w:ilvl="0">
      <w:startOverride w:val="1"/>
    </w:lvlOverride>
    <w:lvlOverride w:ilvl="1">
      <w:startOverride w:val="1"/>
    </w:lvlOverride>
    <w:lvlOverride w:ilvl="2">
      <w:startOverride w:val="1"/>
    </w:lvlOverride>
  </w:num>
  <w:num w:numId="221">
    <w:abstractNumId w:val="31"/>
    <w:lvlOverride w:ilvl="0">
      <w:startOverride w:val="1"/>
    </w:lvlOverride>
    <w:lvlOverride w:ilvl="1">
      <w:startOverride w:val="1"/>
    </w:lvlOverride>
    <w:lvlOverride w:ilvl="2">
      <w:startOverride w:val="1"/>
    </w:lvlOverride>
  </w:num>
  <w:num w:numId="222">
    <w:abstractNumId w:val="31"/>
    <w:lvlOverride w:ilvl="0">
      <w:startOverride w:val="1"/>
    </w:lvlOverride>
    <w:lvlOverride w:ilvl="1">
      <w:startOverride w:val="1"/>
    </w:lvlOverride>
    <w:lvlOverride w:ilvl="2">
      <w:startOverride w:val="1"/>
    </w:lvlOverride>
  </w:num>
  <w:num w:numId="223">
    <w:abstractNumId w:val="31"/>
    <w:lvlOverride w:ilvl="0">
      <w:startOverride w:val="1"/>
    </w:lvlOverride>
    <w:lvlOverride w:ilvl="1">
      <w:startOverride w:val="1"/>
    </w:lvlOverride>
    <w:lvlOverride w:ilvl="2">
      <w:startOverride w:val="1"/>
    </w:lvlOverride>
  </w:num>
  <w:num w:numId="224">
    <w:abstractNumId w:val="31"/>
    <w:lvlOverride w:ilvl="0">
      <w:startOverride w:val="1"/>
    </w:lvlOverride>
    <w:lvlOverride w:ilvl="1">
      <w:startOverride w:val="1"/>
    </w:lvlOverride>
    <w:lvlOverride w:ilvl="2">
      <w:startOverride w:val="1"/>
    </w:lvlOverride>
  </w:num>
  <w:num w:numId="225">
    <w:abstractNumId w:val="31"/>
    <w:lvlOverride w:ilvl="0">
      <w:startOverride w:val="1"/>
    </w:lvlOverride>
    <w:lvlOverride w:ilvl="1">
      <w:startOverride w:val="1"/>
    </w:lvlOverride>
    <w:lvlOverride w:ilvl="2">
      <w:startOverride w:val="1"/>
    </w:lvlOverride>
  </w:num>
  <w:num w:numId="226">
    <w:abstractNumId w:val="31"/>
    <w:lvlOverride w:ilvl="0">
      <w:startOverride w:val="1"/>
    </w:lvlOverride>
    <w:lvlOverride w:ilvl="1">
      <w:startOverride w:val="1"/>
    </w:lvlOverride>
    <w:lvlOverride w:ilvl="2">
      <w:startOverride w:val="1"/>
    </w:lvlOverride>
  </w:num>
  <w:num w:numId="227">
    <w:abstractNumId w:val="31"/>
    <w:lvlOverride w:ilvl="0">
      <w:startOverride w:val="1"/>
    </w:lvlOverride>
    <w:lvlOverride w:ilvl="1">
      <w:startOverride w:val="1"/>
    </w:lvlOverride>
    <w:lvlOverride w:ilvl="2">
      <w:startOverride w:val="1"/>
    </w:lvlOverride>
  </w:num>
  <w:num w:numId="228">
    <w:abstractNumId w:val="31"/>
    <w:lvlOverride w:ilvl="0">
      <w:startOverride w:val="1"/>
    </w:lvlOverride>
    <w:lvlOverride w:ilvl="1">
      <w:startOverride w:val="1"/>
    </w:lvlOverride>
    <w:lvlOverride w:ilvl="2">
      <w:startOverride w:val="1"/>
    </w:lvlOverride>
  </w:num>
  <w:num w:numId="229">
    <w:abstractNumId w:val="31"/>
    <w:lvlOverride w:ilvl="0">
      <w:startOverride w:val="1"/>
    </w:lvlOverride>
    <w:lvlOverride w:ilvl="1">
      <w:startOverride w:val="1"/>
    </w:lvlOverride>
    <w:lvlOverride w:ilvl="2">
      <w:startOverride w:val="1"/>
    </w:lvlOverride>
  </w:num>
  <w:num w:numId="230">
    <w:abstractNumId w:val="31"/>
    <w:lvlOverride w:ilvl="0">
      <w:startOverride w:val="1"/>
    </w:lvlOverride>
    <w:lvlOverride w:ilvl="1">
      <w:startOverride w:val="1"/>
    </w:lvlOverride>
    <w:lvlOverride w:ilvl="2">
      <w:startOverride w:val="1"/>
    </w:lvlOverride>
  </w:num>
  <w:num w:numId="231">
    <w:abstractNumId w:val="31"/>
    <w:lvlOverride w:ilvl="0">
      <w:startOverride w:val="1"/>
    </w:lvlOverride>
    <w:lvlOverride w:ilvl="1">
      <w:startOverride w:val="1"/>
    </w:lvlOverride>
    <w:lvlOverride w:ilvl="2">
      <w:startOverride w:val="1"/>
    </w:lvlOverride>
  </w:num>
  <w:num w:numId="232">
    <w:abstractNumId w:val="31"/>
    <w:lvlOverride w:ilvl="0">
      <w:startOverride w:val="1"/>
    </w:lvlOverride>
    <w:lvlOverride w:ilvl="1">
      <w:startOverride w:val="1"/>
    </w:lvlOverride>
    <w:lvlOverride w:ilvl="2">
      <w:startOverride w:val="1"/>
    </w:lvlOverride>
  </w:num>
  <w:num w:numId="233">
    <w:abstractNumId w:val="31"/>
    <w:lvlOverride w:ilvl="0">
      <w:startOverride w:val="1"/>
    </w:lvlOverride>
    <w:lvlOverride w:ilvl="1">
      <w:startOverride w:val="1"/>
    </w:lvlOverride>
    <w:lvlOverride w:ilvl="2">
      <w:startOverride w:val="1"/>
    </w:lvlOverride>
  </w:num>
  <w:num w:numId="234">
    <w:abstractNumId w:val="31"/>
    <w:lvlOverride w:ilvl="0">
      <w:startOverride w:val="1"/>
    </w:lvlOverride>
    <w:lvlOverride w:ilvl="1">
      <w:startOverride w:val="1"/>
    </w:lvlOverride>
    <w:lvlOverride w:ilvl="2">
      <w:startOverride w:val="1"/>
    </w:lvlOverride>
  </w:num>
  <w:num w:numId="235">
    <w:abstractNumId w:val="31"/>
    <w:lvlOverride w:ilvl="0">
      <w:startOverride w:val="1"/>
    </w:lvlOverride>
    <w:lvlOverride w:ilvl="1">
      <w:startOverride w:val="1"/>
    </w:lvlOverride>
    <w:lvlOverride w:ilvl="2">
      <w:startOverride w:val="1"/>
    </w:lvlOverride>
  </w:num>
  <w:num w:numId="236">
    <w:abstractNumId w:val="31"/>
    <w:lvlOverride w:ilvl="0">
      <w:startOverride w:val="1"/>
    </w:lvlOverride>
    <w:lvlOverride w:ilvl="1">
      <w:startOverride w:val="1"/>
    </w:lvlOverride>
    <w:lvlOverride w:ilvl="2">
      <w:startOverride w:val="1"/>
    </w:lvlOverride>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 Carmela A. Morfe">
    <w15:presenceInfo w15:providerId="AD" w15:userId="S::morfe.macarmela@bdo.com.ph::374611e1-7292-4f15-8bf9-124b67f59ba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2.png"/><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28" Type="http://schemas.openxmlformats.org/officeDocument/2006/relationships/image" Target="media/image4.png"/><Relationship Id="rId36"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8/08/relationships/commentsExtensible" Target="commentsExtensible.xml"/><Relationship Id="rId27" Type="http://schemas.openxmlformats.org/officeDocument/2006/relationships/image" Target="media/image3.png"/><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Id1803744442" Type="http://schemas.openxmlformats.org/officeDocument/2006/relationships/image" Target="../media/image6.png"/><Relationship Id="rId49279673" Type="http://schemas.openxmlformats.org/officeDocument/2006/relationships/image" Target="../media/image7.png"/><Relationship Id="rId651954523" Type="http://schemas.openxmlformats.org/officeDocument/2006/relationships/image" Target="../media/image8.png"/><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392942973" Type="http://schemas.openxmlformats.org/officeDocument/2006/relationships/image" Target="../media/image9.png"/><Relationship Id="rId25"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John V. Barbachano [CONT]</lastModifiedBy>
  <revision>16</revision>
  <lastPrinted>2023-09-05T17:34:00.0000000Z</lastPrinted>
  <dcterms:created xsi:type="dcterms:W3CDTF">2026-09-20T23:58:00.0000000Z</dcterms:created>
  <dcterms:modified xsi:type="dcterms:W3CDTF">2026-10-09T07:46:34.6876611Z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