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pPr>
        <w:spacing w:after="120"/>
        <w:rPr>
          <w:rFonts w:ascii="Arial" w:hAnsi="Arial" w:cs="Arial"/>
          <w:sz w:val="28"/>
          <w:szCs w:val="28"/>
        </w:rPr>
      </w:pPr>
      <w:r>
        <w:rPr>
          <w:rFonts w:ascii="Arial" w:hAnsi="Arial" w:cs="Arial"/>
          <w:b/>
          <w:bCs/>
          <w:color w:val="014EA9"/>
          <w:sz w:val="28"/>
          <w:szCs w:val="28"/>
        </w:rPr>
        <w:t xml:space="preserve">Version 1.1 – summary of changes for BDO ITG review</w:t>
      </w:r>
    </w:p>
    <w:p>
      <w:pPr>
        <w:rPr>
          <w:rFonts w:ascii="Arial" w:hAnsi="Arial" w:cs="Arial"/>
          <w:sz w:val="19"/>
          <w:szCs w:val="19"/>
        </w:rPr>
      </w:pPr>
      <w:r>
        <w:rPr>
          <w:rFonts w:ascii="Arial" w:hAnsi="Arial" w:cs="Arial"/>
          <w:sz w:val="19"/>
          <w:szCs w:val="19"/>
        </w:rPr>
        <w:t xml:space="preserve">This review copy is BDOI's Functional Requirements Specifications for Product Maintenance, version 1.0 of 19-Aug-2026, with the changes of version 1.1. Every passage added or extended in version 1.1 is shaded light yellow; BDOI's own text is not shaded and is unchanged. The clean copy has the same content without shading and without this page.</w:t>
      </w:r>
    </w:p>
    <w:p>
      <w:pPr>
        <w:pStyle w:val="ListParagraph"/>
        <w:numPr>
          <w:ilvl w:val="0"/>
          <w:numId w:val="143"/>
        </w:numPr>
        <w:rPr>
          <w:rFonts w:ascii="Arial" w:hAnsi="Arial" w:cs="Arial"/>
          <w:sz w:val="19"/>
          <w:szCs w:val="19"/>
        </w:rPr>
      </w:pPr>
      <w:r>
        <w:rPr>
          <w:rFonts w:ascii="Arial" w:hAnsi="Arial" w:cs="Arial"/>
          <w:sz w:val="19"/>
          <w:szCs w:val="19"/>
        </w:rPr>
        <w:t xml:space="preserve">Cover, Document Revision Log, Document Preparation and Signoff Sheet: version 1.1, drafting support by the iorta TechNXT Project Team; BDOI's details and signatories unchanged.</w:t>
      </w:r>
    </w:p>
    <w:p>
      <w:pPr>
        <w:pStyle w:val="ListParagraph"/>
        <w:numPr>
          <w:ilvl w:val="0"/>
          <w:numId w:val="143"/>
        </w:numPr>
        <w:rPr>
          <w:rFonts w:ascii="Arial" w:hAnsi="Arial" w:cs="Arial"/>
          <w:sz w:val="19"/>
          <w:szCs w:val="19"/>
        </w:rPr>
      </w:pPr>
      <w:r>
        <w:rPr>
          <w:rFonts w:ascii="Arial" w:hAnsi="Arial" w:cs="Arial"/>
          <w:sz w:val="19"/>
          <w:szCs w:val="19"/>
        </w:rPr>
        <w:t xml:space="preserve">Project Overview: one paragraph on the BRD scope that version 1.0 did not detail.</w:t>
      </w:r>
    </w:p>
    <w:p>
      <w:pPr>
        <w:pStyle w:val="ListParagraph"/>
        <w:numPr>
          <w:ilvl w:val="0"/>
          <w:numId w:val="143"/>
        </w:numPr>
        <w:rPr>
          <w:rFonts w:ascii="Arial" w:hAnsi="Arial" w:cs="Arial"/>
          <w:sz w:val="19"/>
          <w:szCs w:val="19"/>
        </w:rPr>
      </w:pPr>
      <w:r>
        <w:rPr>
          <w:rFonts w:ascii="Arial" w:hAnsi="Arial" w:cs="Arial"/>
          <w:sz w:val="19"/>
          <w:szCs w:val="19"/>
        </w:rPr>
        <w:t xml:space="preserve">Business Requirements Mapping: all 31 requirement IDs of the BRD (PMADD01 to PMADD08, BRPM.001 to BRPM.022 and BRPM.024) with BDOI's mappings kept; 23 rows extended with the new or elaborated items; BRPM.020 'Under negotiation if can be waived' mapped to FRPM.027 (decision in Annex M).</w:t>
      </w:r>
    </w:p>
    <w:p>
      <w:pPr>
        <w:pStyle w:val="ListParagraph"/>
        <w:numPr>
          <w:ilvl w:val="0"/>
          <w:numId w:val="143"/>
        </w:numPr>
        <w:rPr>
          <w:rFonts w:ascii="Arial" w:hAnsi="Arial" w:cs="Arial"/>
          <w:sz w:val="19"/>
          <w:szCs w:val="19"/>
        </w:rPr>
      </w:pPr>
      <w:r>
        <w:rPr>
          <w:rFonts w:ascii="Arial" w:hAnsi="Arial" w:cs="Arial"/>
          <w:sz w:val="19"/>
          <w:szCs w:val="19"/>
        </w:rPr>
        <w:t xml:space="preserve">Functional Requirements: BDOI's 21 items and 35 sub-items kept word for word; 35 sub-items elaborated with further requirements; 10 new sub-items within BDOI's items; 9 new items (FRPM.022 to FRPM.030); 131 acceptance criteria added.</w:t>
      </w:r>
    </w:p>
    <w:p>
      <w:pPr>
        <w:pStyle w:val="ListParagraph"/>
        <w:numPr>
          <w:ilvl w:val="0"/>
          <w:numId w:val="143"/>
        </w:numPr>
        <w:rPr>
          <w:rFonts w:ascii="Arial" w:hAnsi="Arial" w:cs="Arial"/>
          <w:sz w:val="19"/>
          <w:szCs w:val="19"/>
        </w:rPr>
      </w:pPr>
      <w:r>
        <w:rPr>
          <w:rFonts w:ascii="Arial" w:hAnsi="Arial" w:cs="Arial"/>
          <w:sz w:val="19"/>
          <w:szCs w:val="19"/>
        </w:rPr>
        <w:t xml:space="preserve">Process Flow: BDOI's two figures kept; 3 figures added.</w:t>
      </w:r>
    </w:p>
    <w:p>
      <w:pPr>
        <w:pStyle w:val="ListParagraph"/>
        <w:numPr>
          <w:ilvl w:val="0"/>
          <w:numId w:val="143"/>
        </w:numPr>
        <w:rPr>
          <w:rFonts w:ascii="Arial" w:hAnsi="Arial" w:cs="Arial"/>
          <w:sz w:val="19"/>
          <w:szCs w:val="19"/>
        </w:rPr>
      </w:pPr>
      <w:r>
        <w:rPr>
          <w:rFonts w:ascii="Arial" w:hAnsi="Arial" w:cs="Arial"/>
          <w:sz w:val="19"/>
          <w:szCs w:val="19"/>
        </w:rPr>
        <w:t xml:space="preserve">Annexes A to F kept; rows added to Annex A, B, C and E (35 rows).</w:t>
      </w:r>
    </w:p>
    <w:p>
      <w:pPr>
        <w:pStyle w:val="ListParagraph"/>
        <w:numPr>
          <w:ilvl w:val="0"/>
          <w:numId w:val="143"/>
        </w:numPr>
        <w:rPr>
          <w:rFonts w:ascii="Arial" w:hAnsi="Arial" w:cs="Arial"/>
          <w:sz w:val="19"/>
          <w:szCs w:val="19"/>
        </w:rPr>
      </w:pPr>
      <w:r>
        <w:rPr>
          <w:rFonts w:ascii="Arial" w:hAnsi="Arial" w:cs="Arial"/>
          <w:sz w:val="19"/>
          <w:szCs w:val="19"/>
        </w:rPr>
        <w:t xml:space="preserve">New annexes: G Screen specifications (22 screens), H Messages and validations (214 messages), I Notifications (11), J Business rules and configurable parameters, K Process walkthroughs (36 steps), L Requirements traceability, M Observations and points for BDOI decision (70 items, all Open), N Glossary (34 terms).</w:t>
      </w:r>
    </w:p>
    <w:p>
      <w:pPr>
        <w:rPr>
          <w:rFonts w:ascii="Arial" w:hAnsi="Arial" w:cs="Arial"/>
          <w:sz w:val="19"/>
          <w:szCs w:val="19"/>
        </w:rPr>
      </w:pPr>
      <w:r>
        <w:rPr>
          <w:rFonts w:ascii="Arial" w:hAnsi="Arial" w:cs="Arial"/>
          <w:sz w:val="19"/>
          <w:szCs w:val="19"/>
        </w:rPr>
        <w:t xml:space="preserve">Where BDOI's FRS and the BIBS reference FRS differ, BDOI's text is kept and the point is listed in Annex M with both readings, the BRD text and a recommendation. Slips noticed in BDOI's text are proposed for correction in Annex M only; they are not changed in the text.</w:t>
      </w:r>
    </w:p>
    <w:p>
      <w:pPr>
        <w:rPr>
          <w:rFonts w:ascii="Arial" w:hAnsi="Arial" w:cs="Arial"/>
          <w:sz w:val="19"/>
          <w:szCs w:val="19"/>
        </w:rPr>
      </w:pPr>
      <w:r>
        <w:rPr>
          <w:rFonts w:ascii="Arial" w:hAnsi="Arial" w:cs="Arial"/>
          <w:sz w:val="19"/>
          <w:szCs w:val="19"/>
        </w:rPr>
        <w:t xml:space="preserve">Shading used in this copy: </w:t>
      </w:r>
      <w:r>
        <w:rPr>
          <w:rFonts w:ascii="Arial" w:hAnsi="Arial" w:cs="Arial"/>
          <w:sz w:val="19"/>
          <w:szCs w:val="19"/>
          <w:shd w:val="clear" w:color="auto" w:fill="FFF59D"/>
        </w:rPr>
        <w:t xml:space="preserve">text added or extended in version 1.1</w:t>
      </w:r>
    </w:p>
    <w:p>
      <w:p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810" w:bottom="1440" w:left="720" w:header="709" w:footer="709" w:gutter="0"/>
          <w:cols w:space="708"/>
          <w:titlePg/>
          <w:docGrid w:linePitch="360"/>
        </w:sectPr>
      </w:pPr>
    </w:p>
    <w:tbl>
      <w:tblPr>
        <w:tblStyle w:val="TableGrid"/>
        <w:tblW w:w="0" w:type="auto"/>
        <w:jc w:val="center"/>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9510"/>
      </w:tblGrid>
      <w:tr w:rsidR="0ED8DBFA" w:rsidTr="2AA93A6D" w14:paraId="62FDEEDE" w14:textId="77777777">
        <w:trPr>
          <w:trHeight w:val="300"/>
          <w:jc w:val="center"/>
        </w:trPr>
        <w:tc>
          <w:tcPr>
            <w:tcW w:w="9510" w:type="dxa"/>
          </w:tcPr>
          <w:p w:rsidR="747C1D8C" w:rsidP="0ED8DBFA" w:rsidRDefault="747C1D8C" w14:paraId="7C80D315" w14:textId="40B5838C">
            <w:pPr>
              <w:jc w:val="center"/>
              <w:rPr>
                <w:rFonts w:ascii="Arial" w:hAnsi="Arial" w:eastAsia="Arial" w:cs="Arial"/>
                <w:b/>
                <w:bCs/>
                <w:color w:val="2E74B5" w:themeColor="accent5" w:themeShade="BF"/>
                <w:sz w:val="44"/>
                <w:szCs w:val="44"/>
                <w:lang w:val="en-US"/>
              </w:rPr>
            </w:pPr>
            <w:r>
              <w:rPr>
                <w:noProof/>
              </w:rPr>
              <w:drawing>
                <wp:inline distT="0" distB="0" distL="0" distR="0" wp14:anchorId="338CF3E5" wp14:editId="38A34923">
                  <wp:extent cx="1371600" cy="457200"/>
                  <wp:effectExtent l="0" t="0" r="0" b="0"/>
                  <wp:docPr id="448933130" name="Picture 448933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371600" cy="457200"/>
                          </a:xfrm>
                          <a:prstGeom prst="rect">
                            <a:avLst/>
                          </a:prstGeom>
                        </pic:spPr>
                      </pic:pic>
                    </a:graphicData>
                  </a:graphic>
                </wp:inline>
              </w:drawing>
            </w:r>
            <w:r>
              <w:br/>
            </w:r>
            <w:r w:rsidRPr="0ED8DBFA" w:rsidR="2D263841">
              <w:rPr>
                <w:rFonts w:ascii="Arial" w:hAnsi="Arial" w:eastAsia="Arial" w:cs="Arial"/>
                <w:b/>
                <w:bCs/>
                <w:color w:val="2E74B5" w:themeColor="accent5" w:themeShade="BF"/>
                <w:sz w:val="44"/>
                <w:szCs w:val="44"/>
                <w:lang w:val="en-US"/>
              </w:rPr>
              <w:t>Project Functional Requirements Specifications</w:t>
            </w:r>
          </w:p>
          <w:p w:rsidR="00A77885" w:rsidP="0ED8DBFA" w:rsidRDefault="00A77885" w14:paraId="0F2BB001" w14:textId="77777777">
            <w:pPr>
              <w:jc w:val="center"/>
              <w:rPr>
                <w:rFonts w:ascii="Arial" w:hAnsi="Arial" w:eastAsia="Arial" w:cs="Arial"/>
                <w:color w:val="2E74B5" w:themeColor="accent5" w:themeShade="BF"/>
                <w:sz w:val="44"/>
                <w:szCs w:val="44"/>
              </w:rPr>
            </w:pPr>
          </w:p>
          <w:p w:rsidRPr="00A77885" w:rsidR="2D263841" w:rsidP="2AA93A6D" w:rsidRDefault="2D263841" w14:paraId="703A8BB5" w14:textId="7B1120A2">
            <w:pPr>
              <w:jc w:val="center"/>
              <w:rPr>
                <w:rFonts w:ascii="Arial" w:hAnsi="Arial" w:eastAsia="Arial" w:cs="Arial"/>
                <w:b/>
                <w:bCs/>
                <w:color w:val="014EA9"/>
                <w:sz w:val="43"/>
                <w:szCs w:val="43"/>
              </w:rPr>
            </w:pPr>
            <w:r>
              <w:br/>
            </w:r>
            <w:r w:rsidRPr="2AA93A6D" w:rsidR="7C93CEC4">
              <w:rPr>
                <w:rFonts w:ascii="Arial" w:hAnsi="Arial" w:eastAsia="Arial" w:cs="Arial"/>
                <w:b/>
                <w:bCs/>
                <w:color w:val="014EA9"/>
                <w:sz w:val="43"/>
                <w:szCs w:val="43"/>
              </w:rPr>
              <w:t>PRJ0012475</w:t>
            </w:r>
            <w:r w:rsidRPr="2AA93A6D" w:rsidR="7C93CEC4">
              <w:rPr>
                <w:szCs w:val="20"/>
              </w:rPr>
              <w:t xml:space="preserve"> </w:t>
            </w:r>
            <w:r w:rsidRPr="00A77885" w:rsidR="11A48610">
              <w:rPr>
                <w:rFonts w:ascii="Arial" w:hAnsi="Arial" w:eastAsia="Arial" w:cs="Arial"/>
                <w:b/>
                <w:bCs/>
                <w:color w:val="014EA9"/>
                <w:sz w:val="43"/>
                <w:szCs w:val="43"/>
              </w:rPr>
              <w:t>BDO Insurance Brokering System –Product Maintenance</w:t>
            </w:r>
            <w:r w:rsidRPr="00A77885">
              <w:rPr>
                <w:rFonts w:ascii="Arial" w:hAnsi="Arial" w:eastAsia="Arial" w:cs="Arial"/>
                <w:b/>
                <w:bCs/>
                <w:color w:val="014EA9"/>
                <w:sz w:val="43"/>
                <w:szCs w:val="43"/>
              </w:rPr>
              <w:br/>
            </w:r>
            <w:r w:rsidRPr="00A77885" w:rsidR="3A80EDE5">
              <w:rPr>
                <w:rFonts w:ascii="Arial" w:hAnsi="Arial" w:eastAsia="Arial" w:cs="Arial"/>
                <w:b/>
                <w:bCs/>
                <w:color w:val="014EA9"/>
                <w:sz w:val="43"/>
                <w:szCs w:val="43"/>
                <w:shd w:val="clear" w:color="auto" w:fill="FFF59D"/>
              </w:rPr>
              <w:t>v1.1</w:t>
            </w:r>
          </w:p>
          <w:p w:rsidR="0ED8DBFA" w:rsidP="0ED8DBFA" w:rsidRDefault="0ED8DBFA" w14:paraId="6046364B" w14:textId="5F2B048E">
            <w:pPr>
              <w:jc w:val="center"/>
              <w:rPr>
                <w:rFonts w:ascii="Arial" w:hAnsi="Arial" w:eastAsia="Arial" w:cs="Arial"/>
                <w:color w:val="FF0000"/>
                <w:sz w:val="44"/>
                <w:szCs w:val="44"/>
              </w:rPr>
            </w:pPr>
          </w:p>
          <w:p w:rsidR="2D263841" w:rsidP="2C0B4BCA" w:rsidRDefault="2D263841" w14:paraId="5C1B4145" w14:textId="2C32B3BA">
            <w:pPr>
              <w:jc w:val="center"/>
              <w:rPr>
                <w:rFonts w:ascii="Arial" w:hAnsi="Arial" w:eastAsia="Arial" w:cs="Arial"/>
                <w:b/>
                <w:bCs/>
                <w:color w:val="FF0000"/>
                <w:sz w:val="36"/>
                <w:szCs w:val="36"/>
                <w:lang w:val="en-US"/>
              </w:rPr>
            </w:pPr>
            <w:r>
              <w:br/>
            </w:r>
            <w:r w:rsidRPr="2C0B4BCA">
              <w:rPr>
                <w:rFonts w:ascii="Arial" w:hAnsi="Arial" w:eastAsia="Arial" w:cs="Arial"/>
                <w:b/>
                <w:bCs/>
                <w:color w:val="014EA9"/>
                <w:sz w:val="36"/>
                <w:szCs w:val="36"/>
                <w:lang w:val="en-US"/>
              </w:rPr>
              <w:t xml:space="preserve">Prepared by: </w:t>
            </w:r>
            <w:r w:rsidRPr="2C0B4BCA" w:rsidR="58775A3E">
              <w:rPr>
                <w:rFonts w:ascii="Arial" w:hAnsi="Arial" w:eastAsia="Arial" w:cs="Arial"/>
                <w:b/>
                <w:bCs/>
                <w:color w:val="014EA9"/>
                <w:sz w:val="36"/>
                <w:szCs w:val="36"/>
                <w:lang w:val="en-US"/>
              </w:rPr>
              <w:t>Angela V. Ramirez</w:t>
            </w:r>
          </w:p>
          <w:p>
            <w:pPr>
              <w:jc w:val="center"/>
              <w:rPr>
                <w:rFonts w:ascii="Arial" w:hAnsi="Arial" w:cs="Arial"/>
                <w:sz w:val="28"/>
                <w:szCs w:val="28"/>
              </w:rPr>
            </w:pPr>
            <w:r>
              <w:rPr>
                <w:rFonts w:ascii="Arial" w:hAnsi="Arial" w:cs="Arial"/>
                <w:b/>
                <w:bCs/>
                <w:color w:val="014EA9"/>
                <w:sz w:val="28"/>
                <w:szCs w:val="28"/>
                <w:shd w:val="clear" w:color="auto" w:fill="FFF59D"/>
              </w:rPr>
              <w:t xml:space="preserve">Drafting support: iorta TechNXT Project Team</w:t>
            </w:r>
          </w:p>
          <w:p w:rsidR="0ED8DBFA" w:rsidP="0ED8DBFA" w:rsidRDefault="0ED8DBFA" w14:paraId="0E065383" w14:textId="74FBBA83">
            <w:pPr>
              <w:rPr>
                <w:rFonts w:ascii="Arial" w:hAnsi="Arial" w:cs="Arial"/>
                <w:b/>
                <w:bCs/>
                <w:u w:val="single"/>
              </w:rPr>
            </w:pPr>
          </w:p>
        </w:tc>
      </w:tr>
    </w:tbl>
    <w:p w:rsidRPr="002F75E6" w:rsidR="00761F3D" w:rsidP="00761F3D" w:rsidRDefault="00761F3D" w14:paraId="0542FBE5" w14:textId="77777777">
      <w:pPr>
        <w:tabs>
          <w:tab w:val="left" w:pos="3510"/>
        </w:tabs>
        <w:jc w:val="center"/>
        <w:rPr>
          <w:rFonts w:ascii="Arial" w:hAnsi="Arial" w:cs="Arial"/>
        </w:rPr>
      </w:pPr>
    </w:p>
    <w:p w:rsidR="00761F3D" w:rsidP="00761F3D" w:rsidRDefault="00761F3D" w14:paraId="75C63E9B" w14:textId="77777777">
      <w:pPr>
        <w:pStyle w:val="MainTitle"/>
        <w:rPr>
          <w:rFonts w:cs="Arial"/>
        </w:rPr>
      </w:pPr>
    </w:p>
    <w:p w:rsidR="00954550" w:rsidP="00761F3D" w:rsidRDefault="00954550" w14:paraId="515CA5E9" w14:textId="77777777">
      <w:pPr>
        <w:pStyle w:val="MainTitle"/>
        <w:rPr>
          <w:rFonts w:cs="Arial"/>
        </w:rPr>
      </w:pPr>
    </w:p>
    <w:p w:rsidR="00954550" w:rsidP="00761F3D" w:rsidRDefault="00954550" w14:paraId="6A55C12C" w14:textId="77777777">
      <w:pPr>
        <w:pStyle w:val="MainTitle"/>
        <w:rPr>
          <w:rFonts w:cs="Arial"/>
        </w:rPr>
      </w:pPr>
    </w:p>
    <w:p w:rsidR="00954550" w:rsidP="00761F3D" w:rsidRDefault="00954550" w14:paraId="76E0938A" w14:textId="77777777">
      <w:pPr>
        <w:pStyle w:val="MainTitle"/>
        <w:rPr>
          <w:rFonts w:cs="Arial"/>
        </w:rPr>
      </w:pPr>
    </w:p>
    <w:p w:rsidR="00954550" w:rsidP="00761F3D" w:rsidRDefault="00954550" w14:paraId="20891E2E" w14:textId="77777777">
      <w:pPr>
        <w:pStyle w:val="MainTitle"/>
        <w:rPr>
          <w:rFonts w:cs="Arial"/>
        </w:rPr>
      </w:pPr>
    </w:p>
    <w:p w:rsidR="00954550" w:rsidP="00761F3D" w:rsidRDefault="00954550" w14:paraId="475786BA" w14:textId="77777777">
      <w:pPr>
        <w:pStyle w:val="MainTitle"/>
        <w:rPr>
          <w:rFonts w:cs="Arial"/>
        </w:rPr>
      </w:pPr>
    </w:p>
    <w:p w:rsidRPr="002F75E6" w:rsidR="00954550" w:rsidP="00761F3D" w:rsidRDefault="00954550" w14:paraId="03D87A5F" w14:textId="77777777">
      <w:pPr>
        <w:pStyle w:val="MainTitle"/>
        <w:rPr>
          <w:rFonts w:cs="Arial"/>
        </w:rPr>
      </w:pPr>
    </w:p>
    <w:p w:rsidRPr="002F75E6" w:rsidR="00761F3D" w:rsidP="00761F3D" w:rsidRDefault="00761F3D" w14:paraId="22DB3819" w14:textId="77777777">
      <w:pPr>
        <w:rPr>
          <w:rFonts w:ascii="Arial" w:hAnsi="Arial" w:cs="Arial"/>
        </w:rPr>
      </w:pPr>
    </w:p>
    <w:p w:rsidRPr="002F75E6" w:rsidR="00761F3D" w:rsidP="00761F3D" w:rsidRDefault="00761F3D" w14:paraId="4F03E9A7" w14:textId="77777777">
      <w:pPr>
        <w:rPr>
          <w:rFonts w:ascii="Arial" w:hAnsi="Arial" w:cs="Arial"/>
        </w:rPr>
      </w:pPr>
    </w:p>
    <w:p w:rsidRPr="002F75E6" w:rsidR="00761F3D" w:rsidP="00761F3D" w:rsidRDefault="00761F3D" w14:paraId="64278BF3" w14:textId="77777777">
      <w:pPr>
        <w:rPr>
          <w:rFonts w:ascii="Arial" w:hAnsi="Arial" w:cs="Arial"/>
        </w:rPr>
      </w:pPr>
    </w:p>
    <w:p w:rsidRPr="002F75E6" w:rsidR="00761F3D" w:rsidP="00992F95" w:rsidRDefault="00761F3D" w14:paraId="5C30D2C6" w14:textId="77777777">
      <w:pPr>
        <w:jc w:val="center"/>
        <w:rPr>
          <w:rFonts w:ascii="Arial" w:hAnsi="Arial" w:cs="Arial"/>
          <w:b/>
          <w:u w:val="single"/>
        </w:rPr>
      </w:pPr>
    </w:p>
    <w:p w:rsidRPr="002F75E6" w:rsidR="00761F3D" w:rsidP="00992F95" w:rsidRDefault="00761F3D" w14:paraId="5812EC8A" w14:textId="77777777">
      <w:pPr>
        <w:jc w:val="center"/>
        <w:rPr>
          <w:rFonts w:ascii="Arial" w:hAnsi="Arial" w:cs="Arial"/>
          <w:b/>
          <w:u w:val="single"/>
        </w:rPr>
        <w:sectPr w:rsidRPr="002F75E6" w:rsidR="00761F3D" w:rsidSect="00C14AEF">
          <w:headerReference w:type="even" r:id="rId13"/>
          <w:headerReference w:type="default" r:id="rId14"/>
          <w:footerReference w:type="even" r:id="rId15"/>
          <w:footerReference w:type="default" r:id="rId16"/>
          <w:headerReference w:type="first" r:id="rId17"/>
          <w:footerReference w:type="first" r:id="rId18"/>
          <w:pgSz w:w="12240" w:h="15840" w:orient="portrait" w:code="1"/>
          <w:pgMar w:top="1440" w:right="810" w:bottom="1440" w:left="720" w:header="709" w:footer="709" w:gutter="0"/>
          <w:cols w:space="708"/>
          <w:titlePg/>
          <w:docGrid w:linePitch="360"/>
        </w:sectPr>
      </w:pPr>
    </w:p>
    <w:p w:rsidRPr="002F75E6" w:rsidR="006B52CF" w:rsidP="0ED8DBFA" w:rsidRDefault="28CF9A6D" w14:paraId="69095893" w14:textId="77777777">
      <w:pPr>
        <w:pStyle w:val="Heading1"/>
        <w:spacing w:after="120"/>
        <w:ind w:left="90" w:hanging="90"/>
      </w:pPr>
      <w:bookmarkStart w:name="_Toc475251652" w:id="0"/>
      <w:bookmarkStart w:name="_Toc485711484" w:id="1"/>
      <w:bookmarkStart w:name="_Toc90196348" w:id="2"/>
      <w:bookmarkStart w:name="_Toc137351783" w:id="3"/>
      <w:bookmarkStart w:name="_Toc96081431" w:id="4"/>
      <w:bookmarkStart w:name="_Toc718104479" w:id="5"/>
      <w:bookmarkStart w:name="_Toc1139408069" w:id="6"/>
      <w:r>
        <w:t>Table of Contents</w:t>
      </w:r>
      <w:bookmarkEnd w:id="0"/>
      <w:bookmarkEnd w:id="1"/>
      <w:bookmarkEnd w:id="2"/>
      <w:bookmarkEnd w:id="3"/>
      <w:bookmarkEnd w:id="4"/>
      <w:bookmarkEnd w:id="5"/>
      <w:bookmarkEnd w:id="6"/>
    </w:p>
    <w:sdt>
      <w:sdtPr>
        <w:id w:val="1591658011"/>
        <w:docPartObj>
          <w:docPartGallery w:val="Table of Contents"/>
          <w:docPartUnique/>
        </w:docPartObj>
      </w:sdtPr>
      <w:sdtContent>
        <w:p w:rsidR="2ECB8895" w:rsidP="2ECB8895" w:rsidRDefault="2ECB8895" w14:paraId="56D5CC19" w14:textId="57656D94">
          <w:pPr>
            <w:pStyle w:val="TOC1"/>
            <w:tabs>
              <w:tab w:val="right" w:leader="dot" w:pos="9630"/>
            </w:tabs>
            <w:rPr>
              <w:rStyle w:val="Hyperlink"/>
            </w:rPr>
          </w:pPr>
          <w:r>
            <w:fldChar w:fldCharType="begin"/>
          </w:r>
          <w:r>
            <w:instrText>TOC \o "1-9" \z \u \h</w:instrText>
          </w:r>
          <w:r>
            <w:fldChar w:fldCharType="separate"/>
          </w:r>
          <w:hyperlink w:anchor="_Toc1139408069">
            <w:r w:rsidRPr="6717D200" w:rsidR="6717D200">
              <w:rPr>
                <w:rStyle w:val="Hyperlink"/>
              </w:rPr>
              <w:t>Table of Contents</w:t>
            </w:r>
            <w:r>
              <w:tab/>
            </w:r>
            <w:r>
              <w:fldChar w:fldCharType="begin"/>
            </w:r>
            <w:r>
              <w:instrText>PAGEREF _Toc1139408069 \h</w:instrText>
            </w:r>
            <w:r>
              <w:fldChar w:fldCharType="separate"/>
            </w:r>
            <w:r w:rsidRPr="6717D200" w:rsidR="6717D200">
              <w:rPr>
                <w:rStyle w:val="Hyperlink"/>
              </w:rPr>
              <w:t>1</w:t>
            </w:r>
            <w:r>
              <w:fldChar w:fldCharType="end"/>
            </w:r>
          </w:hyperlink>
        </w:p>
        <w:p w:rsidR="2ECB8895" w:rsidP="2ECB8895" w:rsidRDefault="00000000" w14:paraId="56F22EF4" w14:textId="418DF5BC">
          <w:pPr>
            <w:pStyle w:val="TOC1"/>
            <w:tabs>
              <w:tab w:val="right" w:leader="dot" w:pos="9630"/>
            </w:tabs>
            <w:rPr>
              <w:rStyle w:val="Hyperlink"/>
            </w:rPr>
          </w:pPr>
          <w:hyperlink w:anchor="_Toc2001288822">
            <w:r w:rsidRPr="6717D200" w:rsidR="6717D200">
              <w:rPr>
                <w:rStyle w:val="Hyperlink"/>
              </w:rPr>
              <w:t>Document Revision Log</w:t>
            </w:r>
            <w:r w:rsidR="2ECB8895">
              <w:tab/>
            </w:r>
            <w:r w:rsidR="2ECB8895">
              <w:fldChar w:fldCharType="begin"/>
            </w:r>
            <w:r w:rsidR="2ECB8895">
              <w:instrText>PAGEREF _Toc2001288822 \h</w:instrText>
            </w:r>
            <w:r w:rsidR="2ECB8895">
              <w:fldChar w:fldCharType="separate"/>
            </w:r>
            <w:r w:rsidRPr="6717D200" w:rsidR="6717D200">
              <w:rPr>
                <w:rStyle w:val="Hyperlink"/>
              </w:rPr>
              <w:t>2</w:t>
            </w:r>
            <w:r w:rsidR="2ECB8895">
              <w:fldChar w:fldCharType="end"/>
            </w:r>
          </w:hyperlink>
        </w:p>
        <w:p w:rsidR="2ECB8895" w:rsidP="2ECB8895" w:rsidRDefault="00000000" w14:paraId="5B6174D3" w14:textId="6B911F0E">
          <w:pPr>
            <w:pStyle w:val="TOC1"/>
            <w:tabs>
              <w:tab w:val="left" w:pos="390"/>
              <w:tab w:val="right" w:leader="dot" w:pos="9630"/>
            </w:tabs>
            <w:rPr>
              <w:rStyle w:val="Hyperlink"/>
            </w:rPr>
          </w:pPr>
          <w:hyperlink w:anchor="_Toc960117672">
            <w:r w:rsidRPr="6717D200" w:rsidR="6717D200">
              <w:rPr>
                <w:rStyle w:val="Hyperlink"/>
              </w:rPr>
              <w:t>1.</w:t>
            </w:r>
            <w:r w:rsidR="2ECB8895">
              <w:tab/>
            </w:r>
            <w:r w:rsidRPr="6717D200" w:rsidR="6717D200">
              <w:rPr>
                <w:rStyle w:val="Hyperlink"/>
              </w:rPr>
              <w:t>Introduction</w:t>
            </w:r>
            <w:r w:rsidR="2ECB8895">
              <w:tab/>
            </w:r>
            <w:r w:rsidR="2ECB8895">
              <w:fldChar w:fldCharType="begin"/>
            </w:r>
            <w:r w:rsidR="2ECB8895">
              <w:instrText>PAGEREF _Toc960117672 \h</w:instrText>
            </w:r>
            <w:r w:rsidR="2ECB8895">
              <w:fldChar w:fldCharType="separate"/>
            </w:r>
            <w:r w:rsidRPr="6717D200" w:rsidR="6717D200">
              <w:rPr>
                <w:rStyle w:val="Hyperlink"/>
              </w:rPr>
              <w:t>3</w:t>
            </w:r>
            <w:r w:rsidR="2ECB8895">
              <w:fldChar w:fldCharType="end"/>
            </w:r>
          </w:hyperlink>
        </w:p>
        <w:p w:rsidR="2ECB8895" w:rsidP="2ECB8895" w:rsidRDefault="00000000" w14:paraId="6FC8B621" w14:textId="13DE51C8">
          <w:pPr>
            <w:pStyle w:val="TOC2"/>
            <w:tabs>
              <w:tab w:val="left" w:pos="600"/>
              <w:tab w:val="right" w:leader="dot" w:pos="9630"/>
            </w:tabs>
            <w:rPr>
              <w:rStyle w:val="Hyperlink"/>
            </w:rPr>
          </w:pPr>
          <w:hyperlink w:anchor="_Toc72496359">
            <w:r w:rsidRPr="6717D200" w:rsidR="6717D200">
              <w:rPr>
                <w:rStyle w:val="Hyperlink"/>
              </w:rPr>
              <w:t>1.1.</w:t>
            </w:r>
            <w:r w:rsidR="2ECB8895">
              <w:tab/>
            </w:r>
            <w:r w:rsidRPr="6717D200" w:rsidR="6717D200">
              <w:rPr>
                <w:rStyle w:val="Hyperlink"/>
              </w:rPr>
              <w:t>Document Purpose</w:t>
            </w:r>
            <w:r w:rsidR="2ECB8895">
              <w:tab/>
            </w:r>
            <w:r w:rsidR="2ECB8895">
              <w:fldChar w:fldCharType="begin"/>
            </w:r>
            <w:r w:rsidR="2ECB8895">
              <w:instrText>PAGEREF _Toc72496359 \h</w:instrText>
            </w:r>
            <w:r w:rsidR="2ECB8895">
              <w:fldChar w:fldCharType="separate"/>
            </w:r>
            <w:r w:rsidRPr="6717D200" w:rsidR="6717D200">
              <w:rPr>
                <w:rStyle w:val="Hyperlink"/>
              </w:rPr>
              <w:t>4</w:t>
            </w:r>
            <w:r w:rsidR="2ECB8895">
              <w:fldChar w:fldCharType="end"/>
            </w:r>
          </w:hyperlink>
        </w:p>
        <w:p w:rsidR="2ECB8895" w:rsidP="2ECB8895" w:rsidRDefault="00000000" w14:paraId="30C07359" w14:textId="38F7D567">
          <w:pPr>
            <w:pStyle w:val="TOC2"/>
            <w:tabs>
              <w:tab w:val="left" w:pos="600"/>
              <w:tab w:val="right" w:leader="dot" w:pos="9630"/>
            </w:tabs>
            <w:rPr>
              <w:rStyle w:val="Hyperlink"/>
            </w:rPr>
          </w:pPr>
          <w:hyperlink w:anchor="_Toc354836123">
            <w:r w:rsidRPr="6717D200" w:rsidR="6717D200">
              <w:rPr>
                <w:rStyle w:val="Hyperlink"/>
              </w:rPr>
              <w:t>1.2.</w:t>
            </w:r>
            <w:r w:rsidR="2ECB8895">
              <w:tab/>
            </w:r>
            <w:r w:rsidRPr="6717D200" w:rsidR="6717D200">
              <w:rPr>
                <w:rStyle w:val="Hyperlink"/>
              </w:rPr>
              <w:t>Project Overview</w:t>
            </w:r>
            <w:r w:rsidR="2ECB8895">
              <w:tab/>
            </w:r>
            <w:r w:rsidR="2ECB8895">
              <w:fldChar w:fldCharType="begin"/>
            </w:r>
            <w:r w:rsidR="2ECB8895">
              <w:instrText>PAGEREF _Toc354836123 \h</w:instrText>
            </w:r>
            <w:r w:rsidR="2ECB8895">
              <w:fldChar w:fldCharType="separate"/>
            </w:r>
            <w:r w:rsidRPr="6717D200" w:rsidR="6717D200">
              <w:rPr>
                <w:rStyle w:val="Hyperlink"/>
              </w:rPr>
              <w:t>4</w:t>
            </w:r>
            <w:r w:rsidR="2ECB8895">
              <w:fldChar w:fldCharType="end"/>
            </w:r>
          </w:hyperlink>
        </w:p>
        <w:p w:rsidR="2ECB8895" w:rsidP="2ECB8895" w:rsidRDefault="00000000" w14:paraId="457521E4" w14:textId="43CB807B">
          <w:pPr>
            <w:pStyle w:val="TOC2"/>
            <w:tabs>
              <w:tab w:val="left" w:pos="600"/>
              <w:tab w:val="right" w:leader="dot" w:pos="9630"/>
            </w:tabs>
            <w:rPr>
              <w:rStyle w:val="Hyperlink"/>
            </w:rPr>
          </w:pPr>
          <w:hyperlink w:anchor="_Toc940985259">
            <w:r w:rsidRPr="6717D200" w:rsidR="6717D200">
              <w:rPr>
                <w:rStyle w:val="Hyperlink"/>
              </w:rPr>
              <w:t>1.3.</w:t>
            </w:r>
            <w:r w:rsidR="2ECB8895">
              <w:tab/>
            </w:r>
            <w:r w:rsidRPr="6717D200" w:rsidR="6717D200">
              <w:rPr>
                <w:rStyle w:val="Hyperlink"/>
              </w:rPr>
              <w:t>Document Preparation, Review and Approval</w:t>
            </w:r>
            <w:r w:rsidR="2ECB8895">
              <w:tab/>
            </w:r>
            <w:r w:rsidR="2ECB8895">
              <w:fldChar w:fldCharType="begin"/>
            </w:r>
            <w:r w:rsidR="2ECB8895">
              <w:instrText>PAGEREF _Toc940985259 \h</w:instrText>
            </w:r>
            <w:r w:rsidR="2ECB8895">
              <w:fldChar w:fldCharType="separate"/>
            </w:r>
            <w:r w:rsidRPr="6717D200" w:rsidR="6717D200">
              <w:rPr>
                <w:rStyle w:val="Hyperlink"/>
              </w:rPr>
              <w:t>4</w:t>
            </w:r>
            <w:r w:rsidR="2ECB8895">
              <w:fldChar w:fldCharType="end"/>
            </w:r>
          </w:hyperlink>
        </w:p>
        <w:p w:rsidR="2ECB8895" w:rsidP="2ECB8895" w:rsidRDefault="00000000" w14:paraId="297A3F2D" w14:textId="1F79DCE4">
          <w:pPr>
            <w:pStyle w:val="TOC2"/>
            <w:tabs>
              <w:tab w:val="left" w:pos="600"/>
              <w:tab w:val="right" w:leader="dot" w:pos="9630"/>
            </w:tabs>
            <w:rPr>
              <w:rStyle w:val="Hyperlink"/>
            </w:rPr>
          </w:pPr>
          <w:hyperlink w:anchor="_Toc853442518">
            <w:r w:rsidRPr="6717D200" w:rsidR="6717D200">
              <w:rPr>
                <w:rStyle w:val="Hyperlink"/>
              </w:rPr>
              <w:t>1.4.</w:t>
            </w:r>
            <w:r w:rsidR="2ECB8895">
              <w:tab/>
            </w:r>
            <w:r w:rsidRPr="6717D200" w:rsidR="6717D200">
              <w:rPr>
                <w:rStyle w:val="Hyperlink"/>
              </w:rPr>
              <w:t>References</w:t>
            </w:r>
            <w:r w:rsidR="2ECB8895">
              <w:tab/>
            </w:r>
            <w:r w:rsidR="2ECB8895">
              <w:fldChar w:fldCharType="begin"/>
            </w:r>
            <w:r w:rsidR="2ECB8895">
              <w:instrText>PAGEREF _Toc853442518 \h</w:instrText>
            </w:r>
            <w:r w:rsidR="2ECB8895">
              <w:fldChar w:fldCharType="separate"/>
            </w:r>
            <w:r w:rsidRPr="6717D200" w:rsidR="6717D200">
              <w:rPr>
                <w:rStyle w:val="Hyperlink"/>
              </w:rPr>
              <w:t>4</w:t>
            </w:r>
            <w:r w:rsidR="2ECB8895">
              <w:fldChar w:fldCharType="end"/>
            </w:r>
          </w:hyperlink>
        </w:p>
        <w:p w:rsidR="2ECB8895" w:rsidP="2ECB8895" w:rsidRDefault="00000000" w14:paraId="427935A3" w14:textId="28141058">
          <w:pPr>
            <w:pStyle w:val="TOC1"/>
            <w:tabs>
              <w:tab w:val="left" w:pos="390"/>
              <w:tab w:val="right" w:leader="dot" w:pos="9630"/>
            </w:tabs>
            <w:rPr>
              <w:rStyle w:val="Hyperlink"/>
            </w:rPr>
          </w:pPr>
          <w:hyperlink w:anchor="_Toc878448346">
            <w:r w:rsidRPr="6717D200" w:rsidR="6717D200">
              <w:rPr>
                <w:rStyle w:val="Hyperlink"/>
              </w:rPr>
              <w:t>2.</w:t>
            </w:r>
            <w:r w:rsidR="2ECB8895">
              <w:tab/>
            </w:r>
            <w:r w:rsidRPr="6717D200" w:rsidR="6717D200">
              <w:rPr>
                <w:rStyle w:val="Hyperlink"/>
              </w:rPr>
              <w:t>Business Requirements Mapping</w:t>
            </w:r>
            <w:r w:rsidR="2ECB8895">
              <w:tab/>
            </w:r>
            <w:r w:rsidR="2ECB8895">
              <w:fldChar w:fldCharType="begin"/>
            </w:r>
            <w:r w:rsidR="2ECB8895">
              <w:instrText>PAGEREF _Toc878448346 \h</w:instrText>
            </w:r>
            <w:r w:rsidR="2ECB8895">
              <w:fldChar w:fldCharType="separate"/>
            </w:r>
            <w:r w:rsidRPr="6717D200" w:rsidR="6717D200">
              <w:rPr>
                <w:rStyle w:val="Hyperlink"/>
              </w:rPr>
              <w:t>4</w:t>
            </w:r>
            <w:r w:rsidR="2ECB8895">
              <w:fldChar w:fldCharType="end"/>
            </w:r>
          </w:hyperlink>
        </w:p>
        <w:p w:rsidR="2ECB8895" w:rsidP="2ECB8895" w:rsidRDefault="00000000" w14:paraId="02A4DCC3" w14:textId="529F424B">
          <w:pPr>
            <w:pStyle w:val="TOC1"/>
            <w:tabs>
              <w:tab w:val="left" w:pos="390"/>
              <w:tab w:val="right" w:leader="dot" w:pos="9630"/>
            </w:tabs>
            <w:rPr>
              <w:rStyle w:val="Hyperlink"/>
            </w:rPr>
          </w:pPr>
          <w:hyperlink w:anchor="_Toc1307369770">
            <w:r w:rsidRPr="6717D200" w:rsidR="6717D200">
              <w:rPr>
                <w:rStyle w:val="Hyperlink"/>
              </w:rPr>
              <w:t>3.</w:t>
            </w:r>
            <w:r w:rsidR="2ECB8895">
              <w:tab/>
            </w:r>
            <w:r w:rsidRPr="6717D200" w:rsidR="6717D200">
              <w:rPr>
                <w:rStyle w:val="Hyperlink"/>
              </w:rPr>
              <w:t>Functional Requirements</w:t>
            </w:r>
            <w:r w:rsidR="2ECB8895">
              <w:tab/>
            </w:r>
            <w:r w:rsidR="2ECB8895">
              <w:fldChar w:fldCharType="begin"/>
            </w:r>
            <w:r w:rsidR="2ECB8895">
              <w:instrText>PAGEREF _Toc1307369770 \h</w:instrText>
            </w:r>
            <w:r w:rsidR="2ECB8895">
              <w:fldChar w:fldCharType="separate"/>
            </w:r>
            <w:r w:rsidRPr="6717D200" w:rsidR="6717D200">
              <w:rPr>
                <w:rStyle w:val="Hyperlink"/>
              </w:rPr>
              <w:t>5</w:t>
            </w:r>
            <w:r w:rsidR="2ECB8895">
              <w:fldChar w:fldCharType="end"/>
            </w:r>
          </w:hyperlink>
        </w:p>
        <w:p w:rsidR="2ECB8895" w:rsidP="2ECB8895" w:rsidRDefault="00000000" w14:paraId="1322E68C" w14:textId="1FA2D669">
          <w:pPr>
            <w:pStyle w:val="TOC1"/>
            <w:tabs>
              <w:tab w:val="right" w:leader="dot" w:pos="9630"/>
            </w:tabs>
            <w:rPr>
              <w:rStyle w:val="Hyperlink"/>
            </w:rPr>
          </w:pPr>
          <w:hyperlink w:anchor="_Toc1873812153">
            <w:r w:rsidRPr="6717D200" w:rsidR="6717D200">
              <w:rPr>
                <w:rStyle w:val="Hyperlink"/>
              </w:rPr>
              <w:t>Signoff Sheet</w:t>
            </w:r>
            <w:r w:rsidR="2ECB8895">
              <w:tab/>
            </w:r>
            <w:r w:rsidR="2ECB8895">
              <w:fldChar w:fldCharType="begin"/>
            </w:r>
            <w:r w:rsidR="2ECB8895">
              <w:instrText>PAGEREF _Toc1873812153 \h</w:instrText>
            </w:r>
            <w:r w:rsidR="2ECB8895">
              <w:fldChar w:fldCharType="separate"/>
            </w:r>
            <w:r w:rsidRPr="6717D200" w:rsidR="6717D200">
              <w:rPr>
                <w:rStyle w:val="Hyperlink"/>
              </w:rPr>
              <w:t>8</w:t>
            </w:r>
            <w:r w:rsidR="2ECB8895">
              <w:fldChar w:fldCharType="end"/>
            </w:r>
          </w:hyperlink>
        </w:p>
        <w:p w:rsidR="2ECB8895" w:rsidP="2ECB8895" w:rsidRDefault="00000000" w14:paraId="1560F4B3" w14:textId="7E1F8253">
          <w:pPr>
            <w:pStyle w:val="TOC1"/>
            <w:tabs>
              <w:tab w:val="right" w:leader="dot" w:pos="9630"/>
            </w:tabs>
            <w:rPr>
              <w:rStyle w:val="Hyperlink"/>
            </w:rPr>
          </w:pPr>
          <w:hyperlink w:anchor="_Toc328661412">
            <w:r w:rsidRPr="6717D200" w:rsidR="6717D200">
              <w:rPr>
                <w:rStyle w:val="Hyperlink"/>
              </w:rPr>
              <w:t>Template Revision Log</w:t>
            </w:r>
            <w:r w:rsidR="2ECB8895">
              <w:tab/>
            </w:r>
            <w:r w:rsidR="2ECB8895">
              <w:fldChar w:fldCharType="begin"/>
            </w:r>
            <w:r w:rsidR="2ECB8895">
              <w:instrText>PAGEREF _Toc328661412 \h</w:instrText>
            </w:r>
            <w:r w:rsidR="2ECB8895">
              <w:fldChar w:fldCharType="separate"/>
            </w:r>
            <w:r w:rsidRPr="6717D200" w:rsidR="6717D200">
              <w:rPr>
                <w:rStyle w:val="Hyperlink"/>
              </w:rPr>
              <w:t>9</w:t>
            </w:r>
            <w:r w:rsidR="2ECB8895">
              <w:fldChar w:fldCharType="end"/>
            </w:r>
          </w:hyperlink>
          <w:r w:rsidR="2ECB8895">
            <w:fldChar w:fldCharType="end"/>
          </w:r>
        </w:p>
      </w:sdtContent>
    </w:sdt>
    <w:p w:rsidR="2ECB8895" w:rsidP="2ECB8895" w:rsidRDefault="2ECB8895" w14:paraId="2EF0BA12" w14:textId="3CFB09F4">
      <w:pPr>
        <w:jc w:val="center"/>
        <w:rPr>
          <w:rFonts w:ascii="Arial" w:hAnsi="Arial" w:cs="Arial"/>
          <w:b/>
          <w:bCs/>
          <w:u w:val="single"/>
        </w:rPr>
        <w:sectPr w:rsidR="2ECB8895">
          <w:pgSz w:w="12240" w:h="15840" w:orient="portrait"/>
          <w:pgMar w:top="1440" w:right="1800" w:bottom="1440" w:left="810" w:header="708" w:footer="708" w:gutter="0"/>
          <w:cols w:space="708"/>
          <w:docGrid w:linePitch="360"/>
        </w:sectPr>
      </w:pPr>
    </w:p>
    <w:p w:rsidRPr="002F75E6" w:rsidR="002F3073" w:rsidP="002F3073" w:rsidRDefault="694227A1" w14:paraId="7210C089" w14:textId="77777777">
      <w:pPr>
        <w:pStyle w:val="Heading1"/>
      </w:pPr>
      <w:bookmarkStart w:name="_Toc1125989272" w:id="7"/>
      <w:bookmarkStart w:name="_Toc2001288822" w:id="8"/>
      <w:bookmarkStart w:name="_Toc137351784" w:id="9"/>
      <w:bookmarkStart w:name="_Toc96081432" w:id="10"/>
      <w:r>
        <w:t>Document Revision Log</w:t>
      </w:r>
      <w:bookmarkEnd w:id="7"/>
      <w:bookmarkEnd w:id="8"/>
    </w:p>
    <w:p w:rsidRPr="002F75E6" w:rsidR="002F3073" w:rsidP="002F3073" w:rsidRDefault="002F3073" w14:paraId="07B72EE0" w14:textId="77777777">
      <w:pPr>
        <w:rPr>
          <w:rFonts w:ascii="Arial" w:hAnsi="Arial" w:cs="Arial"/>
        </w:rPr>
      </w:pPr>
    </w:p>
    <w:tbl>
      <w:tblPr>
        <w:tblW w:w="10749"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left w:w="96" w:type="dxa"/>
          <w:right w:w="96" w:type="dxa"/>
        </w:tblCellMar>
        <w:tblLook w:val="0000" w:firstRow="0" w:lastRow="0" w:firstColumn="0" w:lastColumn="0" w:noHBand="0" w:noVBand="0"/>
      </w:tblPr>
      <w:tblGrid>
        <w:gridCol w:w="1896"/>
        <w:gridCol w:w="1170"/>
        <w:gridCol w:w="4950"/>
        <w:gridCol w:w="2733"/>
      </w:tblGrid>
      <w:tr w:rsidRPr="002F75E6" w:rsidR="002F3073" w:rsidTr="2C0B4BCA" w14:paraId="0153C4BE" w14:textId="77777777">
        <w:trPr>
          <w:cantSplit/>
          <w:trHeight w:val="573"/>
          <w:tblHeader/>
          <w:jc w:val="center"/>
        </w:trPr>
        <w:tc>
          <w:tcPr>
            <w:tcW w:w="1896" w:type="dxa"/>
            <w:shd w:val="clear" w:color="auto" w:fill="FFFFFF" w:themeFill="background1"/>
          </w:tcPr>
          <w:p w:rsidRPr="00BB7915" w:rsidR="002F3073" w:rsidP="00301633" w:rsidRDefault="002F3073" w14:paraId="198DF875" w14:textId="77777777">
            <w:pPr>
              <w:pStyle w:val="TableHeading"/>
              <w:rPr>
                <w:rFonts w:cs="Arial"/>
                <w:i w:val="0"/>
              </w:rPr>
            </w:pPr>
            <w:r w:rsidRPr="00BB7915">
              <w:rPr>
                <w:rFonts w:cs="Arial"/>
                <w:i w:val="0"/>
              </w:rPr>
              <w:t>Date</w:t>
            </w:r>
          </w:p>
        </w:tc>
        <w:tc>
          <w:tcPr>
            <w:tcW w:w="1170" w:type="dxa"/>
            <w:shd w:val="clear" w:color="auto" w:fill="FFFFFF" w:themeFill="background1"/>
          </w:tcPr>
          <w:p w:rsidRPr="00BB7915" w:rsidR="002F3073" w:rsidP="00301633" w:rsidRDefault="002F3073" w14:paraId="76815301" w14:textId="77777777">
            <w:pPr>
              <w:pStyle w:val="TableHeading"/>
              <w:rPr>
                <w:rFonts w:cs="Arial"/>
                <w:i w:val="0"/>
              </w:rPr>
            </w:pPr>
            <w:r w:rsidRPr="00BB7915">
              <w:rPr>
                <w:rFonts w:cs="Arial"/>
                <w:i w:val="0"/>
              </w:rPr>
              <w:t>Version</w:t>
            </w:r>
          </w:p>
        </w:tc>
        <w:tc>
          <w:tcPr>
            <w:tcW w:w="4950" w:type="dxa"/>
            <w:shd w:val="clear" w:color="auto" w:fill="FFFFFF" w:themeFill="background1"/>
          </w:tcPr>
          <w:p w:rsidRPr="00BB7915" w:rsidR="002F3073" w:rsidP="00301633" w:rsidRDefault="002F3073" w14:paraId="5A5A3789" w14:textId="77777777">
            <w:pPr>
              <w:pStyle w:val="TableHeading"/>
              <w:rPr>
                <w:rFonts w:cs="Arial"/>
                <w:i w:val="0"/>
              </w:rPr>
            </w:pPr>
            <w:r w:rsidRPr="00BB7915">
              <w:rPr>
                <w:rFonts w:cs="Arial"/>
                <w:i w:val="0"/>
              </w:rPr>
              <w:t>Description of Change</w:t>
            </w:r>
          </w:p>
        </w:tc>
        <w:tc>
          <w:tcPr>
            <w:tcW w:w="2733" w:type="dxa"/>
            <w:shd w:val="clear" w:color="auto" w:fill="FFFFFF" w:themeFill="background1"/>
          </w:tcPr>
          <w:p w:rsidRPr="00BB7915" w:rsidR="002F3073" w:rsidP="00301633" w:rsidRDefault="002F3073" w14:paraId="52116B72" w14:textId="77777777">
            <w:pPr>
              <w:pStyle w:val="TableHeading"/>
              <w:rPr>
                <w:rFonts w:cs="Arial"/>
                <w:i w:val="0"/>
              </w:rPr>
            </w:pPr>
            <w:r w:rsidRPr="00BB7915">
              <w:rPr>
                <w:rFonts w:cs="Arial"/>
                <w:i w:val="0"/>
              </w:rPr>
              <w:t>Created / Reviewed by</w:t>
            </w:r>
          </w:p>
        </w:tc>
      </w:tr>
      <w:tr w:rsidRPr="002F75E6" w:rsidR="002F3073" w:rsidTr="2C0B4BCA" w14:paraId="0A84791D" w14:textId="77777777">
        <w:trPr>
          <w:cantSplit/>
          <w:jc w:val="center"/>
        </w:trPr>
        <w:tc>
          <w:tcPr>
            <w:tcW w:w="1896" w:type="dxa"/>
          </w:tcPr>
          <w:p w:rsidRPr="00BB7915" w:rsidR="002F3073" w:rsidP="00301633" w:rsidRDefault="00FF6A36" w14:paraId="066F574E" w14:textId="2E22CF59">
            <w:pPr>
              <w:jc w:val="center"/>
              <w:rPr>
                <w:rFonts w:ascii="Arial" w:hAnsi="Arial" w:cs="Arial"/>
                <w:color w:val="000000"/>
                <w:sz w:val="21"/>
                <w:szCs w:val="21"/>
              </w:rPr>
            </w:pPr>
            <w:r>
              <w:rPr>
                <w:rFonts w:ascii="Arial" w:hAnsi="Arial" w:cs="Arial"/>
                <w:color w:val="000000" w:themeColor="text1"/>
                <w:sz w:val="21"/>
                <w:szCs w:val="21"/>
              </w:rPr>
              <w:t>Aug 19</w:t>
            </w:r>
            <w:r w:rsidRPr="2C0B4BCA" w:rsidR="7FD54103">
              <w:rPr>
                <w:rFonts w:ascii="Arial" w:hAnsi="Arial" w:cs="Arial"/>
                <w:color w:val="000000" w:themeColor="text1"/>
                <w:sz w:val="21"/>
                <w:szCs w:val="21"/>
              </w:rPr>
              <w:t>, 2026</w:t>
            </w:r>
          </w:p>
        </w:tc>
        <w:tc>
          <w:tcPr>
            <w:tcW w:w="1170" w:type="dxa"/>
          </w:tcPr>
          <w:p w:rsidRPr="00BB7915" w:rsidR="002F3073" w:rsidP="00301633" w:rsidRDefault="002F3073" w14:paraId="7874F033" w14:textId="77777777">
            <w:pPr>
              <w:jc w:val="center"/>
              <w:rPr>
                <w:rFonts w:ascii="Arial" w:hAnsi="Arial" w:cs="Arial"/>
                <w:color w:val="000000"/>
                <w:sz w:val="21"/>
                <w:szCs w:val="21"/>
              </w:rPr>
            </w:pPr>
            <w:r w:rsidRPr="00BB7915">
              <w:rPr>
                <w:rFonts w:ascii="Arial" w:hAnsi="Arial" w:cs="Arial"/>
                <w:color w:val="000000"/>
                <w:sz w:val="21"/>
                <w:szCs w:val="21"/>
              </w:rPr>
              <w:t>1.0</w:t>
            </w:r>
          </w:p>
        </w:tc>
        <w:tc>
          <w:tcPr>
            <w:tcW w:w="4950" w:type="dxa"/>
          </w:tcPr>
          <w:p w:rsidRPr="00BB7915" w:rsidR="002F3073" w:rsidP="00301633" w:rsidRDefault="002F3073" w14:paraId="392FD372" w14:textId="77777777">
            <w:pPr>
              <w:rPr>
                <w:rFonts w:ascii="Arial" w:hAnsi="Arial" w:cs="Arial"/>
                <w:color w:val="000000"/>
                <w:sz w:val="21"/>
                <w:szCs w:val="21"/>
              </w:rPr>
            </w:pPr>
            <w:r w:rsidRPr="00BB7915">
              <w:rPr>
                <w:rFonts w:ascii="Arial" w:hAnsi="Arial" w:cs="Arial"/>
                <w:color w:val="000000"/>
                <w:sz w:val="21"/>
                <w:szCs w:val="21"/>
              </w:rPr>
              <w:t>Initial Document</w:t>
            </w:r>
          </w:p>
        </w:tc>
        <w:tc>
          <w:tcPr>
            <w:tcW w:w="2733" w:type="dxa"/>
          </w:tcPr>
          <w:p w:rsidRPr="00BB7915" w:rsidR="002F3073" w:rsidP="2C0B4BCA" w:rsidRDefault="601D3071" w14:paraId="7ACFA1F0" w14:textId="6C986967">
            <w:pPr>
              <w:spacing w:line="259" w:lineRule="auto"/>
              <w:jc w:val="center"/>
            </w:pPr>
            <w:r w:rsidRPr="2C0B4BCA">
              <w:rPr>
                <w:rFonts w:ascii="Arial" w:hAnsi="Arial" w:cs="Arial"/>
                <w:color w:val="000000" w:themeColor="text1"/>
                <w:sz w:val="21"/>
                <w:szCs w:val="21"/>
              </w:rPr>
              <w:t>Angela V. Ramirez</w:t>
            </w:r>
          </w:p>
        </w:tc>
      </w:tr>
      <w:tr w:rsidRPr="002F75E6" w:rsidR="002F3073" w:rsidTr="2C0B4BCA" w14:paraId="3DD94B6D" w14:textId="77777777">
        <w:trPr>
          <w:cantSplit/>
          <w:jc w:val="center"/>
        </w:trPr>
        <w:tc>
          <w:tcPr>
            <w:tcW w:w="1896" w:type="dxa"/>
          </w:tcPr>
          <w:p w:rsidRPr="00BB7915" w:rsidR="002F3073" w:rsidP="00301633" w:rsidRDefault="002F3073" w14:paraId="17270A01" w14:textId="77777777">
            <w:pPr>
              <w:jc w:val="center"/>
              <w:rPr>
                <w:rFonts w:ascii="Arial" w:hAnsi="Arial" w:cs="Arial"/>
                <w:color w:val="000000"/>
                <w:sz w:val="21"/>
                <w:szCs w:val="21"/>
              </w:rPr>
            </w:pPr>
            <w:r>
              <w:rPr>
                <w:rFonts w:ascii="Arial" w:hAnsi="Arial" w:cs="Arial"/>
                <w:sz w:val="18"/>
                <w:szCs w:val="18"/>
                <w:shd w:val="clear" w:color="auto" w:fill="FFF59D"/>
              </w:rPr>
              <w:t xml:space="preserve">09 Oct 2026</w:t>
            </w:r>
          </w:p>
        </w:tc>
        <w:tc>
          <w:tcPr>
            <w:tcW w:w="1170" w:type="dxa"/>
          </w:tcPr>
          <w:p w:rsidRPr="00BB7915" w:rsidR="002F3073" w:rsidP="00301633" w:rsidRDefault="002F3073" w14:paraId="4FB7923E" w14:textId="77777777">
            <w:pPr>
              <w:jc w:val="center"/>
              <w:rPr>
                <w:rFonts w:ascii="Arial" w:hAnsi="Arial" w:cs="Arial"/>
              </w:rPr>
            </w:pPr>
            <w:r>
              <w:rPr>
                <w:rFonts w:ascii="Arial" w:hAnsi="Arial" w:cs="Arial"/>
                <w:sz w:val="18"/>
                <w:szCs w:val="18"/>
                <w:shd w:val="clear" w:color="auto" w:fill="FFF59D"/>
              </w:rPr>
              <w:t xml:space="preserve">1.1</w:t>
            </w:r>
          </w:p>
        </w:tc>
        <w:tc>
          <w:tcPr>
            <w:tcW w:w="4950" w:type="dxa"/>
          </w:tcPr>
          <w:p w:rsidRPr="00BB7915" w:rsidR="002F3073" w:rsidP="00301633" w:rsidRDefault="002F3073" w14:paraId="5072321C" w14:textId="77777777">
            <w:pPr>
              <w:rPr>
                <w:rFonts w:ascii="Arial" w:hAnsi="Arial" w:cs="Arial"/>
                <w:color w:val="000000"/>
                <w:sz w:val="21"/>
                <w:szCs w:val="21"/>
              </w:rPr>
            </w:pPr>
            <w:r>
              <w:rPr>
                <w:rFonts w:ascii="Arial" w:hAnsi="Arial" w:cs="Arial"/>
                <w:sz w:val="18"/>
                <w:szCs w:val="18"/>
                <w:shd w:val="clear" w:color="auto" w:fill="FFF59D"/>
              </w:rPr>
              <w:t xml:space="preserve">Draft for BDOI review: full coverage of the Product Maintenance BRD (version of 8-Oct-2026), functional requirements elaborated with acceptance criteria, annexes G onward added, observations and points for decision listed in Annex M</w:t>
            </w:r>
          </w:p>
        </w:tc>
        <w:tc>
          <w:tcPr>
            <w:tcW w:w="2733" w:type="dxa"/>
          </w:tcPr>
          <w:p w:rsidRPr="00BB7915" w:rsidR="002F3073" w:rsidP="00301633" w:rsidRDefault="002F3073" w14:paraId="47F930FE" w14:textId="77777777">
            <w:pPr>
              <w:jc w:val="center"/>
              <w:rPr>
                <w:rFonts w:ascii="Arial" w:hAnsi="Arial" w:cs="Arial"/>
                <w:color w:val="000000"/>
                <w:sz w:val="21"/>
                <w:szCs w:val="21"/>
              </w:rPr>
            </w:pPr>
            <w:r>
              <w:rPr>
                <w:rFonts w:ascii="Arial" w:hAnsi="Arial" w:cs="Arial"/>
                <w:sz w:val="18"/>
                <w:szCs w:val="18"/>
                <w:shd w:val="clear" w:color="auto" w:fill="FFF59D"/>
              </w:rPr>
              <w:t xml:space="preserve">iorta TechNXT Project Team (drafting); for review by Angela V. Ramirez</w:t>
            </w:r>
          </w:p>
        </w:tc>
      </w:tr>
      <w:tr w:rsidRPr="002F75E6" w:rsidR="002F3073" w:rsidTr="2C0B4BCA" w14:paraId="6C2C7443" w14:textId="77777777">
        <w:trPr>
          <w:cantSplit/>
          <w:jc w:val="center"/>
        </w:trPr>
        <w:tc>
          <w:tcPr>
            <w:tcW w:w="1896" w:type="dxa"/>
          </w:tcPr>
          <w:p w:rsidRPr="00BB7915" w:rsidR="002F3073" w:rsidP="00301633" w:rsidRDefault="002F3073" w14:paraId="542F758E" w14:textId="77777777">
            <w:pPr>
              <w:jc w:val="center"/>
              <w:rPr>
                <w:rFonts w:ascii="Arial" w:hAnsi="Arial" w:cs="Arial"/>
                <w:color w:val="000000"/>
                <w:sz w:val="21"/>
                <w:szCs w:val="21"/>
              </w:rPr>
            </w:pPr>
          </w:p>
        </w:tc>
        <w:tc>
          <w:tcPr>
            <w:tcW w:w="1170" w:type="dxa"/>
          </w:tcPr>
          <w:p w:rsidRPr="00BB7915" w:rsidR="002F3073" w:rsidP="00301633" w:rsidRDefault="002F3073" w14:paraId="3BBDA413" w14:textId="77777777">
            <w:pPr>
              <w:jc w:val="center"/>
              <w:rPr>
                <w:rFonts w:ascii="Arial" w:hAnsi="Arial" w:cs="Arial"/>
              </w:rPr>
            </w:pPr>
          </w:p>
        </w:tc>
        <w:tc>
          <w:tcPr>
            <w:tcW w:w="4950" w:type="dxa"/>
          </w:tcPr>
          <w:p w:rsidRPr="00BB7915" w:rsidR="002F3073" w:rsidP="00301633" w:rsidRDefault="002F3073" w14:paraId="754C3E6C" w14:textId="77777777">
            <w:pPr>
              <w:rPr>
                <w:rFonts w:ascii="Arial" w:hAnsi="Arial" w:cs="Arial"/>
                <w:color w:val="000000"/>
                <w:sz w:val="21"/>
                <w:szCs w:val="21"/>
              </w:rPr>
            </w:pPr>
          </w:p>
        </w:tc>
        <w:tc>
          <w:tcPr>
            <w:tcW w:w="2733" w:type="dxa"/>
          </w:tcPr>
          <w:p w:rsidRPr="00BB7915" w:rsidR="002F3073" w:rsidP="00301633" w:rsidRDefault="002F3073" w14:paraId="0903A70E" w14:textId="77777777">
            <w:pPr>
              <w:jc w:val="center"/>
              <w:rPr>
                <w:rFonts w:ascii="Arial" w:hAnsi="Arial" w:cs="Arial"/>
                <w:color w:val="000000"/>
                <w:sz w:val="21"/>
                <w:szCs w:val="21"/>
              </w:rPr>
            </w:pPr>
          </w:p>
        </w:tc>
      </w:tr>
      <w:tr w:rsidRPr="002F75E6" w:rsidR="002F3073" w:rsidTr="2C0B4BCA" w14:paraId="14F2C21A" w14:textId="77777777">
        <w:trPr>
          <w:cantSplit/>
          <w:trHeight w:val="169"/>
          <w:jc w:val="center"/>
        </w:trPr>
        <w:tc>
          <w:tcPr>
            <w:tcW w:w="1896" w:type="dxa"/>
          </w:tcPr>
          <w:p w:rsidRPr="00BB7915" w:rsidR="002F3073" w:rsidP="00301633" w:rsidRDefault="002F3073" w14:paraId="007526AE" w14:textId="77777777">
            <w:pPr>
              <w:jc w:val="center"/>
              <w:rPr>
                <w:rFonts w:ascii="Arial" w:hAnsi="Arial" w:cs="Arial"/>
                <w:color w:val="000000"/>
                <w:sz w:val="21"/>
                <w:szCs w:val="21"/>
              </w:rPr>
            </w:pPr>
          </w:p>
        </w:tc>
        <w:tc>
          <w:tcPr>
            <w:tcW w:w="1170" w:type="dxa"/>
          </w:tcPr>
          <w:p w:rsidRPr="00BB7915" w:rsidR="002F3073" w:rsidP="00301633" w:rsidRDefault="002F3073" w14:paraId="295989E6" w14:textId="77777777">
            <w:pPr>
              <w:jc w:val="center"/>
              <w:rPr>
                <w:rFonts w:ascii="Arial" w:hAnsi="Arial" w:cs="Arial"/>
                <w:color w:val="000000"/>
                <w:sz w:val="21"/>
                <w:szCs w:val="21"/>
              </w:rPr>
            </w:pPr>
          </w:p>
        </w:tc>
        <w:tc>
          <w:tcPr>
            <w:tcW w:w="4950" w:type="dxa"/>
          </w:tcPr>
          <w:p w:rsidRPr="00BB7915" w:rsidR="002F3073" w:rsidP="00301633" w:rsidRDefault="002F3073" w14:paraId="6B0C083B" w14:textId="77777777">
            <w:pPr>
              <w:rPr>
                <w:rFonts w:ascii="Arial" w:hAnsi="Arial" w:cs="Arial"/>
              </w:rPr>
            </w:pPr>
          </w:p>
        </w:tc>
        <w:tc>
          <w:tcPr>
            <w:tcW w:w="2733" w:type="dxa"/>
          </w:tcPr>
          <w:p w:rsidRPr="00BB7915" w:rsidR="002F3073" w:rsidP="00301633" w:rsidRDefault="002F3073" w14:paraId="47A4B64F" w14:textId="77777777">
            <w:pPr>
              <w:jc w:val="center"/>
              <w:rPr>
                <w:rFonts w:ascii="Arial" w:hAnsi="Arial" w:cs="Arial"/>
              </w:rPr>
            </w:pPr>
          </w:p>
        </w:tc>
      </w:tr>
    </w:tbl>
    <w:p w:rsidR="0ED8DBFA" w:rsidRDefault="0ED8DBFA" w14:paraId="4D0145CC" w14:textId="5A918284">
      <w:r>
        <w:br w:type="page"/>
      </w:r>
    </w:p>
    <w:p w:rsidRPr="002F75E6" w:rsidR="00992F95" w:rsidP="003C46CA" w:rsidRDefault="3DF931E7" w14:paraId="400D2B46" w14:textId="5F04A035">
      <w:pPr>
        <w:pStyle w:val="Heading1"/>
        <w:numPr>
          <w:ilvl w:val="0"/>
          <w:numId w:val="3"/>
        </w:numPr>
        <w:rPr>
          <w:sz w:val="28"/>
          <w:szCs w:val="28"/>
        </w:rPr>
      </w:pPr>
      <w:bookmarkStart w:name="_Toc2125782334" w:id="11"/>
      <w:bookmarkStart w:name="_Toc960117672" w:id="12"/>
      <w:r w:rsidRPr="33AA4B3B">
        <w:rPr>
          <w:sz w:val="28"/>
          <w:szCs w:val="28"/>
        </w:rPr>
        <w:t>Introduction</w:t>
      </w:r>
      <w:bookmarkEnd w:id="9"/>
      <w:bookmarkEnd w:id="10"/>
      <w:bookmarkEnd w:id="11"/>
      <w:bookmarkEnd w:id="12"/>
    </w:p>
    <w:p w:rsidR="00735EFC" w:rsidP="003C46CA" w:rsidRDefault="3DF931E7" w14:paraId="008912A4" w14:textId="55F36164">
      <w:pPr>
        <w:pStyle w:val="Heading2"/>
        <w:numPr>
          <w:ilvl w:val="1"/>
          <w:numId w:val="3"/>
        </w:numPr>
        <w:ind w:right="180"/>
        <w:rPr>
          <w:i w:val="0"/>
          <w:iCs w:val="0"/>
          <w:sz w:val="24"/>
          <w:szCs w:val="24"/>
        </w:rPr>
      </w:pPr>
      <w:bookmarkStart w:name="_Toc137351785" w:id="13"/>
      <w:bookmarkStart w:name="_Toc96081433" w:id="14"/>
      <w:bookmarkStart w:name="_Toc873602934" w:id="15"/>
      <w:bookmarkStart w:name="_Toc72496359" w:id="16"/>
      <w:r w:rsidRPr="6717D200">
        <w:rPr>
          <w:i w:val="0"/>
          <w:iCs w:val="0"/>
          <w:sz w:val="24"/>
          <w:szCs w:val="24"/>
        </w:rPr>
        <w:t>Document Purpose</w:t>
      </w:r>
      <w:bookmarkEnd w:id="13"/>
      <w:bookmarkEnd w:id="14"/>
      <w:bookmarkEnd w:id="15"/>
      <w:bookmarkEnd w:id="16"/>
    </w:p>
    <w:p w:rsidR="3867E09A" w:rsidP="2ECB8895" w:rsidRDefault="3867E09A" w14:paraId="6DCA6A73" w14:textId="77FBEC1B">
      <w:pPr>
        <w:ind w:left="360" w:right="180"/>
        <w:rPr>
          <w:rFonts w:ascii="Arial" w:hAnsi="Arial" w:cs="Arial"/>
        </w:rPr>
      </w:pPr>
    </w:p>
    <w:p w:rsidR="00735EFC" w:rsidP="2ECB8895" w:rsidRDefault="6A9039AE" w14:paraId="259CCC1C" w14:textId="1417DC23">
      <w:pPr>
        <w:ind w:left="360" w:right="270"/>
        <w:jc w:val="both"/>
        <w:rPr>
          <w:rFonts w:ascii="Arial" w:hAnsi="Arial" w:cs="Arial"/>
        </w:rPr>
      </w:pPr>
      <w:r w:rsidRPr="2ECB8895">
        <w:rPr>
          <w:rFonts w:ascii="Arial" w:hAnsi="Arial" w:cs="Arial"/>
        </w:rPr>
        <w:t>This</w:t>
      </w:r>
      <w:r w:rsidRPr="2ECB8895" w:rsidR="01313E62">
        <w:rPr>
          <w:rFonts w:ascii="Arial" w:hAnsi="Arial" w:cs="Arial"/>
        </w:rPr>
        <w:t xml:space="preserve"> Functional Requirements Specifications (FR) document outlines how business requirements </w:t>
      </w:r>
      <w:r w:rsidRPr="2ECB8895" w:rsidR="6BFF9722">
        <w:rPr>
          <w:rFonts w:ascii="Arial" w:hAnsi="Arial" w:cs="Arial"/>
        </w:rPr>
        <w:t xml:space="preserve">which are </w:t>
      </w:r>
      <w:r w:rsidRPr="2ECB8895" w:rsidR="01313E62">
        <w:rPr>
          <w:rFonts w:ascii="Arial" w:hAnsi="Arial" w:cs="Arial"/>
        </w:rPr>
        <w:t xml:space="preserve">baselined in the Business Requirements Document (BRD) for the </w:t>
      </w:r>
      <w:r w:rsidRPr="000C114B" w:rsidR="000C114B">
        <w:rPr>
          <w:rFonts w:ascii="Arial" w:hAnsi="Arial" w:cs="Arial"/>
        </w:rPr>
        <w:t>BDO Insurance Brokering System</w:t>
      </w:r>
      <w:r w:rsidRPr="000C114B" w:rsidR="6D3DA97E">
        <w:rPr>
          <w:rFonts w:ascii="Arial" w:hAnsi="Arial" w:cs="Arial"/>
        </w:rPr>
        <w:t xml:space="preserve"> </w:t>
      </w:r>
      <w:r w:rsidR="000C114B">
        <w:rPr>
          <w:rFonts w:ascii="Arial" w:hAnsi="Arial" w:cs="Arial"/>
        </w:rPr>
        <w:t xml:space="preserve">(Product Maintenance module) </w:t>
      </w:r>
      <w:r w:rsidRPr="2ECB8895" w:rsidR="6D3DA97E">
        <w:rPr>
          <w:rFonts w:ascii="Arial" w:hAnsi="Arial" w:cs="Arial"/>
        </w:rPr>
        <w:t>p</w:t>
      </w:r>
      <w:r w:rsidRPr="2ECB8895" w:rsidR="01313E62">
        <w:rPr>
          <w:rFonts w:ascii="Arial" w:hAnsi="Arial" w:cs="Arial"/>
        </w:rPr>
        <w:t>roject are to be imp</w:t>
      </w:r>
      <w:r w:rsidRPr="2ECB8895">
        <w:rPr>
          <w:rFonts w:ascii="Arial" w:hAnsi="Arial" w:cs="Arial"/>
        </w:rPr>
        <w:t>lemented in the IT systems.  This</w:t>
      </w:r>
      <w:r w:rsidRPr="2ECB8895" w:rsidR="01313E62">
        <w:rPr>
          <w:rFonts w:ascii="Arial" w:hAnsi="Arial" w:cs="Arial"/>
        </w:rPr>
        <w:t xml:space="preserve"> FR document translates the business requirements into functional requirements in terms of system capability, behaviour/function with clearly outlined inputs and outputs.</w:t>
      </w:r>
      <w:r w:rsidR="00D0064D">
        <w:br/>
      </w:r>
    </w:p>
    <w:p w:rsidRPr="00C22BC3" w:rsidR="00C22BC3" w:rsidP="003C46CA" w:rsidRDefault="3B8F5498" w14:paraId="7596C595" w14:textId="4330D645">
      <w:pPr>
        <w:pStyle w:val="Heading2"/>
        <w:numPr>
          <w:ilvl w:val="1"/>
          <w:numId w:val="3"/>
        </w:numPr>
        <w:ind w:right="270"/>
        <w:rPr>
          <w:i w:val="0"/>
          <w:iCs w:val="0"/>
          <w:sz w:val="24"/>
          <w:szCs w:val="24"/>
        </w:rPr>
      </w:pPr>
      <w:bookmarkStart w:name="_Toc137351787" w:id="17"/>
      <w:bookmarkStart w:name="_Toc96081435" w:id="18"/>
      <w:bookmarkStart w:name="_Toc2022878666" w:id="19"/>
      <w:bookmarkStart w:name="_Toc354836123" w:id="20"/>
      <w:r w:rsidRPr="6717D200">
        <w:rPr>
          <w:i w:val="0"/>
          <w:iCs w:val="0"/>
          <w:sz w:val="24"/>
          <w:szCs w:val="24"/>
        </w:rPr>
        <w:t xml:space="preserve">Project </w:t>
      </w:r>
      <w:bookmarkEnd w:id="17"/>
      <w:bookmarkEnd w:id="18"/>
      <w:r w:rsidRPr="6717D200" w:rsidR="64393451">
        <w:rPr>
          <w:i w:val="0"/>
          <w:iCs w:val="0"/>
          <w:sz w:val="24"/>
          <w:szCs w:val="24"/>
        </w:rPr>
        <w:t>Overview</w:t>
      </w:r>
      <w:bookmarkEnd w:id="19"/>
      <w:bookmarkEnd w:id="20"/>
    </w:p>
    <w:p w:rsidR="3867E09A" w:rsidP="2ECB8895" w:rsidRDefault="3867E09A" w14:paraId="5BF903A9" w14:textId="6B910D0B">
      <w:pPr>
        <w:pStyle w:val="ListParagraph"/>
        <w:ind w:left="360" w:right="270"/>
        <w:jc w:val="both"/>
        <w:rPr>
          <w:rFonts w:ascii="Arial" w:hAnsi="Arial" w:cs="Arial"/>
          <w:color w:val="FF0000"/>
        </w:rPr>
      </w:pPr>
    </w:p>
    <w:p w:rsidRPr="00CE6413" w:rsidR="00CE6413" w:rsidP="00CE6413" w:rsidRDefault="00CE6413" w14:paraId="604FBA9F" w14:textId="36806626">
      <w:pPr>
        <w:pStyle w:val="Instructions"/>
        <w:ind w:left="360" w:right="270"/>
        <w:jc w:val="both"/>
        <w:rPr>
          <w:rFonts w:cs="Arial"/>
          <w:i w:val="0"/>
          <w:color w:val="auto"/>
          <w:szCs w:val="24"/>
          <w:lang w:eastAsia="en-CA"/>
        </w:rPr>
      </w:pPr>
      <w:r w:rsidRPr="00CE6413">
        <w:rPr>
          <w:rFonts w:cs="Arial"/>
          <w:i w:val="0"/>
          <w:color w:val="auto"/>
          <w:szCs w:val="24"/>
          <w:lang w:eastAsia="en-CA"/>
        </w:rPr>
        <w:t xml:space="preserve">The Product Maintenance Module aims to streamline and centralize the management of insurance products and package configurations within the </w:t>
      </w:r>
      <w:r w:rsidR="000C114B">
        <w:rPr>
          <w:rFonts w:cs="Arial"/>
          <w:i w:val="0"/>
          <w:color w:val="auto"/>
          <w:szCs w:val="24"/>
          <w:lang w:eastAsia="en-CA"/>
        </w:rPr>
        <w:t xml:space="preserve">BDO </w:t>
      </w:r>
      <w:r w:rsidRPr="00CE6413">
        <w:rPr>
          <w:rFonts w:cs="Arial"/>
          <w:i w:val="0"/>
          <w:color w:val="auto"/>
          <w:szCs w:val="24"/>
          <w:lang w:eastAsia="en-CA"/>
        </w:rPr>
        <w:t xml:space="preserve">Insurance Brokering System. Currently, product setup, insurer negotiations, approvals, comparative table preparation, and renewal monitoring are largely performed through manual processes, emails, and spreadsheets, resulting in inefficiencies, limited visibility, and increased operational risk. </w:t>
      </w:r>
    </w:p>
    <w:p w:rsidRPr="00CE6413" w:rsidR="0070745E" w:rsidP="00CE6413" w:rsidRDefault="00CE6413" w14:paraId="4FF89507" w14:textId="6DB7527C">
      <w:pPr>
        <w:pStyle w:val="Instructions"/>
        <w:ind w:left="360" w:right="270"/>
        <w:jc w:val="both"/>
        <w:rPr>
          <w:rFonts w:cs="Arial"/>
          <w:i w:val="0"/>
          <w:color w:val="auto"/>
          <w:szCs w:val="24"/>
          <w:lang w:eastAsia="en-CA"/>
        </w:rPr>
      </w:pPr>
      <w:r w:rsidRPr="00CE6413">
        <w:rPr>
          <w:rFonts w:cs="Arial"/>
          <w:i w:val="0"/>
          <w:color w:val="auto"/>
          <w:szCs w:val="24"/>
          <w:lang w:eastAsia="en-CA"/>
        </w:rPr>
        <w:t>The proposed solution will enable authorized users to maintain product configurations, insurer-specific coverages, rates, warranties, and incentives through a controlled and auditable workflow. It will automate validations, approvals, reporting, renewal tracking, and comparative table generation, improving operational efficiency, data accuracy, compliance, and reducing dependency on IT for product maintenance activities.</w:t>
      </w:r>
      <w:r w:rsidRPr="00CE6413" w:rsidR="0070745E">
        <w:rPr>
          <w:rFonts w:cs="Arial"/>
          <w:i w:val="0"/>
          <w:color w:val="auto"/>
          <w:szCs w:val="24"/>
          <w:lang w:eastAsia="en-CA"/>
        </w:rPr>
        <w:br/>
      </w:r>
    </w:p>
    <w:p>
      <w:pPr>
        <w:pStyle w:val="Instructions"/>
        <w:ind w:left="360" w:right="270"/>
        <w:jc w:val="both"/>
        <w:rPr>
          <w:rFonts w:cs="Arial"/>
          <w:i w:val="0"/>
          <w:color w:val="auto"/>
          <w:szCs w:val="24"/>
          <w:lang w:eastAsia="en-CA"/>
        </w:rPr>
      </w:pPr>
      <w:r>
        <w:rPr>
          <w:rFonts w:cs="Arial"/>
          <w:i w:val="0"/>
          <w:color w:val="auto"/>
          <w:szCs w:val="24"/>
          <w:shd w:val="clear" w:color="auto" w:fill="FFF59D"/>
          <w:lang w:eastAsia="en-CA"/>
        </w:rPr>
        <w:t xml:space="preserve">Version 1.1 also covers the points of the Product Maintenance BRD (version of 8-Oct-2026) that version 1.0 did not detail: the product hierarchy and clause library, insurer-specific package terms, package versions with the latest approved rate scheme for new business and the approval of rate exceptions, the review of negotiated terms and the product requirements submitted to ManCom, the post-setup validation checkpoint, package advisories, renewal requests, the password protection of documents shared outside the system, the enforcement of approvals and service levels, and the recording of product master changes for other BDOI systems. The requirements added in this version are listed under each functional requirement with their acceptance criteria; the points that need a BDOI decision are listed in Annex M.</w:t>
      </w:r>
    </w:p>
    <w:p w:rsidRPr="00E95EF7" w:rsidR="001D3F6F" w:rsidP="003C46CA" w:rsidRDefault="1B1A786F" w14:paraId="7B7FA080" w14:textId="77777777">
      <w:pPr>
        <w:pStyle w:val="Heading2"/>
        <w:numPr>
          <w:ilvl w:val="1"/>
          <w:numId w:val="3"/>
        </w:numPr>
        <w:ind w:right="270"/>
        <w:rPr>
          <w:i w:val="0"/>
          <w:iCs w:val="0"/>
          <w:sz w:val="24"/>
          <w:szCs w:val="24"/>
        </w:rPr>
      </w:pPr>
      <w:bookmarkStart w:name="_Toc96081438" w:id="21"/>
      <w:bookmarkStart w:name="_Toc1530315496" w:id="22"/>
      <w:bookmarkStart w:name="_Toc940985259" w:id="23"/>
      <w:r w:rsidRPr="6717D200">
        <w:rPr>
          <w:i w:val="0"/>
          <w:iCs w:val="0"/>
          <w:sz w:val="24"/>
          <w:szCs w:val="24"/>
        </w:rPr>
        <w:t xml:space="preserve">Document </w:t>
      </w:r>
      <w:r w:rsidRPr="6717D200" w:rsidR="024606B1">
        <w:rPr>
          <w:i w:val="0"/>
          <w:iCs w:val="0"/>
          <w:sz w:val="24"/>
          <w:szCs w:val="24"/>
        </w:rPr>
        <w:t xml:space="preserve">Preparation, </w:t>
      </w:r>
      <w:r w:rsidRPr="6717D200">
        <w:rPr>
          <w:i w:val="0"/>
          <w:iCs w:val="0"/>
          <w:sz w:val="24"/>
          <w:szCs w:val="24"/>
        </w:rPr>
        <w:t>Review and Approval</w:t>
      </w:r>
      <w:bookmarkEnd w:id="21"/>
      <w:bookmarkEnd w:id="22"/>
      <w:bookmarkEnd w:id="23"/>
    </w:p>
    <w:p w:rsidR="00E95EF7" w:rsidP="2ECB8895" w:rsidRDefault="00E95EF7" w14:paraId="6A3D56DE" w14:textId="5F8492B5">
      <w:pPr>
        <w:pStyle w:val="BodyText"/>
        <w:ind w:left="360" w:right="270"/>
        <w:jc w:val="both"/>
        <w:rPr>
          <w:rFonts w:cs="Arial"/>
        </w:rPr>
      </w:pPr>
      <w:r>
        <w:br/>
      </w:r>
      <w:r w:rsidRPr="33AA4B3B" w:rsidR="7A0FB27B">
        <w:rPr>
          <w:rFonts w:cs="Arial"/>
        </w:rPr>
        <w:t>The System Analyst</w:t>
      </w:r>
      <w:r w:rsidRPr="33AA4B3B" w:rsidR="359F03F8">
        <w:rPr>
          <w:rFonts w:cs="Arial"/>
        </w:rPr>
        <w:t xml:space="preserve"> </w:t>
      </w:r>
      <w:r w:rsidRPr="33AA4B3B" w:rsidR="7A0FB27B">
        <w:rPr>
          <w:rFonts w:cs="Arial"/>
        </w:rPr>
        <w:t xml:space="preserve">or equivalent BDO ITG personnel is responsible for populating this Functional Requirements Specifications document by obtaining inputs from the business unit and </w:t>
      </w:r>
      <w:r w:rsidRPr="33AA4B3B" w:rsidR="23BE29DE">
        <w:rPr>
          <w:rFonts w:cs="Arial"/>
        </w:rPr>
        <w:t>when</w:t>
      </w:r>
      <w:r w:rsidRPr="33AA4B3B" w:rsidR="7A0FB27B">
        <w:rPr>
          <w:rFonts w:cs="Arial"/>
        </w:rPr>
        <w:t xml:space="preserve"> </w:t>
      </w:r>
      <w:r w:rsidRPr="33AA4B3B" w:rsidR="3EAFAF0E">
        <w:rPr>
          <w:rFonts w:cs="Arial"/>
        </w:rPr>
        <w:t>necessary,</w:t>
      </w:r>
      <w:r w:rsidRPr="33AA4B3B" w:rsidR="7A0FB27B">
        <w:rPr>
          <w:rFonts w:cs="Arial"/>
        </w:rPr>
        <w:t xml:space="preserve"> from other IT units.</w:t>
      </w:r>
    </w:p>
    <w:p>
      <w:pPr>
        <w:pStyle w:val="BodyText"/>
        <w:ind w:left="360" w:right="270"/>
        <w:jc w:val="both"/>
        <w:rPr>
          <w:rFonts w:cs="Arial"/>
        </w:rPr>
      </w:pPr>
      <w:r>
        <w:rPr>
          <w:rFonts w:cs="Arial"/>
          <w:shd w:val="clear" w:color="auto" w:fill="FFF59D"/>
        </w:rPr>
        <w:t xml:space="preserve">This version 1.1 was drafted with the iorta TechNXT Project Team, from the inputs of the business unit and BDO ITG, for review by the System Analyst.</w:t>
      </w:r>
    </w:p>
    <w:p w:rsidRPr="002F75E6" w:rsidR="001D3F6F" w:rsidP="2ECB8895" w:rsidRDefault="374EC03F" w14:paraId="4E3A72F7" w14:textId="2D18983C">
      <w:pPr>
        <w:pStyle w:val="BodyText"/>
        <w:ind w:left="360" w:right="270"/>
        <w:jc w:val="both"/>
        <w:rPr>
          <w:rFonts w:cs="Arial"/>
        </w:rPr>
      </w:pPr>
      <w:r w:rsidRPr="2ECB8895">
        <w:rPr>
          <w:rFonts w:cs="Arial"/>
        </w:rPr>
        <w:t xml:space="preserve">This document </w:t>
      </w:r>
      <w:r w:rsidRPr="2ECB8895" w:rsidR="7A0FB27B">
        <w:rPr>
          <w:rFonts w:cs="Arial"/>
        </w:rPr>
        <w:t xml:space="preserve">once approved will serve as </w:t>
      </w:r>
      <w:r w:rsidRPr="2ECB8895">
        <w:rPr>
          <w:rFonts w:cs="Arial"/>
        </w:rPr>
        <w:t xml:space="preserve">the official </w:t>
      </w:r>
      <w:r w:rsidRPr="2ECB8895" w:rsidR="7A0FB27B">
        <w:rPr>
          <w:rFonts w:cs="Arial"/>
        </w:rPr>
        <w:t xml:space="preserve">baseline of functional </w:t>
      </w:r>
      <w:r w:rsidRPr="2ECB8895" w:rsidR="7910B44A">
        <w:rPr>
          <w:rFonts w:cs="Arial"/>
        </w:rPr>
        <w:t>r</w:t>
      </w:r>
      <w:r w:rsidRPr="2ECB8895">
        <w:rPr>
          <w:rFonts w:cs="Arial"/>
        </w:rPr>
        <w:t xml:space="preserve">equirements </w:t>
      </w:r>
      <w:r w:rsidRPr="2ECB8895" w:rsidR="7910B44A">
        <w:rPr>
          <w:rFonts w:cs="Arial"/>
        </w:rPr>
        <w:t>d</w:t>
      </w:r>
      <w:r w:rsidRPr="2ECB8895">
        <w:rPr>
          <w:rFonts w:cs="Arial"/>
        </w:rPr>
        <w:t xml:space="preserve">ocument for the </w:t>
      </w:r>
      <w:r w:rsidRPr="000C114B" w:rsidR="000C114B">
        <w:rPr>
          <w:rFonts w:cs="Arial"/>
        </w:rPr>
        <w:t xml:space="preserve">BDO Insurance Brokering System </w:t>
      </w:r>
      <w:r w:rsidR="000C114B">
        <w:rPr>
          <w:rFonts w:cs="Arial"/>
        </w:rPr>
        <w:t xml:space="preserve">(Product Maintenance module) </w:t>
      </w:r>
      <w:r w:rsidRPr="2ECB8895" w:rsidR="7910B44A">
        <w:rPr>
          <w:rFonts w:cs="Arial"/>
        </w:rPr>
        <w:t>project</w:t>
      </w:r>
      <w:r w:rsidRPr="2ECB8895">
        <w:rPr>
          <w:rFonts w:cs="Arial"/>
        </w:rPr>
        <w:t>.</w:t>
      </w:r>
    </w:p>
    <w:p w:rsidRPr="00603961" w:rsidR="00D008DD" w:rsidP="2ECB8895" w:rsidRDefault="374EC03F" w14:paraId="33595249" w14:textId="77777777">
      <w:pPr>
        <w:ind w:left="360" w:right="270"/>
        <w:jc w:val="both"/>
        <w:rPr>
          <w:rFonts w:ascii="Arial" w:hAnsi="Arial" w:cs="Arial"/>
          <w:lang w:eastAsia="en-US"/>
        </w:rPr>
      </w:pPr>
      <w:r w:rsidRPr="2ECB8895">
        <w:rPr>
          <w:rFonts w:ascii="Arial" w:hAnsi="Arial" w:cs="Arial"/>
          <w:lang w:eastAsia="en-US"/>
        </w:rPr>
        <w:t>Following</w:t>
      </w:r>
      <w:r w:rsidRPr="2ECB8895" w:rsidR="341745A4">
        <w:rPr>
          <w:rFonts w:ascii="Arial" w:hAnsi="Arial" w:cs="Arial"/>
          <w:lang w:eastAsia="en-US"/>
        </w:rPr>
        <w:t xml:space="preserve"> the</w:t>
      </w:r>
      <w:r w:rsidRPr="2ECB8895">
        <w:rPr>
          <w:rFonts w:ascii="Arial" w:hAnsi="Arial" w:cs="Arial"/>
          <w:lang w:eastAsia="en-US"/>
        </w:rPr>
        <w:t xml:space="preserve"> approval of this document, changes will be governed by the project’s change management process, including impact analysis, appropriate reviews and approvals</w:t>
      </w:r>
      <w:r w:rsidRPr="2ECB8895" w:rsidR="341745A4">
        <w:rPr>
          <w:rFonts w:ascii="Arial" w:hAnsi="Arial" w:cs="Arial"/>
          <w:lang w:eastAsia="en-US"/>
        </w:rPr>
        <w:t>.</w:t>
      </w:r>
    </w:p>
    <w:p w:rsidR="3867E09A" w:rsidP="3867E09A" w:rsidRDefault="3867E09A" w14:paraId="449D98D8" w14:textId="61C0923E">
      <w:pPr>
        <w:ind w:left="360"/>
        <w:jc w:val="both"/>
        <w:rPr>
          <w:rFonts w:ascii="Arial" w:hAnsi="Arial" w:cs="Arial"/>
          <w:lang w:eastAsia="en-US"/>
        </w:rPr>
      </w:pPr>
    </w:p>
    <w:p w:rsidR="33AA4B3B" w:rsidP="33AA4B3B" w:rsidRDefault="33AA4B3B" w14:paraId="45DC2D13" w14:textId="3CC21753">
      <w:pPr>
        <w:ind w:left="360" w:right="270"/>
        <w:jc w:val="both"/>
        <w:rPr>
          <w:rFonts w:ascii="Arial" w:hAnsi="Arial" w:eastAsia="Arial" w:cs="Arial"/>
          <w:color w:val="FF0000"/>
        </w:rPr>
      </w:pPr>
    </w:p>
    <w:p w:rsidR="2ECB8895" w:rsidP="2ECB8895" w:rsidRDefault="2ECB8895" w14:paraId="2DB0DE64" w14:textId="2B94293B">
      <w:pPr>
        <w:ind w:right="270"/>
      </w:pPr>
      <w:r>
        <w:br w:type="page"/>
      </w:r>
    </w:p>
    <w:p w:rsidRPr="002F75E6" w:rsidR="00EE74FA" w:rsidP="003C46CA" w:rsidRDefault="4A16FCAF" w14:paraId="69716161" w14:textId="3187A489">
      <w:pPr>
        <w:pStyle w:val="Heading1"/>
        <w:numPr>
          <w:ilvl w:val="0"/>
          <w:numId w:val="3"/>
        </w:numPr>
        <w:rPr>
          <w:sz w:val="28"/>
          <w:szCs w:val="28"/>
        </w:rPr>
      </w:pPr>
      <w:bookmarkStart w:name="_Toc137351795" w:id="24"/>
      <w:bookmarkStart w:name="_Toc96081440" w:id="25"/>
      <w:bookmarkStart w:name="_Toc834579987" w:id="26"/>
      <w:bookmarkStart w:name="_Toc878448346" w:id="27"/>
      <w:r w:rsidRPr="6717D200">
        <w:rPr>
          <w:sz w:val="28"/>
          <w:szCs w:val="28"/>
        </w:rPr>
        <w:t xml:space="preserve">Business </w:t>
      </w:r>
      <w:r w:rsidRPr="6717D200" w:rsidR="03228DEE">
        <w:rPr>
          <w:sz w:val="28"/>
          <w:szCs w:val="28"/>
        </w:rPr>
        <w:t xml:space="preserve">Requirements </w:t>
      </w:r>
      <w:bookmarkEnd w:id="24"/>
      <w:r w:rsidRPr="6717D200">
        <w:rPr>
          <w:sz w:val="28"/>
          <w:szCs w:val="28"/>
        </w:rPr>
        <w:t>Mapping</w:t>
      </w:r>
      <w:bookmarkEnd w:id="25"/>
      <w:bookmarkEnd w:id="26"/>
      <w:bookmarkEnd w:id="27"/>
    </w:p>
    <w:p w:rsidR="009E7D9A" w:rsidP="2ECB8895" w:rsidRDefault="009E7D9A" w14:paraId="65C3A97E" w14:textId="0AD78D78">
      <w:pPr>
        <w:ind w:left="720" w:right="270"/>
        <w:jc w:val="both"/>
        <w:rPr>
          <w:rFonts w:ascii="Arial" w:hAnsi="Arial" w:cs="Arial"/>
        </w:rPr>
      </w:pPr>
      <w:r>
        <w:br/>
      </w:r>
      <w:r w:rsidRPr="2ECB8895" w:rsidR="5630AA55">
        <w:rPr>
          <w:rFonts w:ascii="Arial" w:hAnsi="Arial" w:cs="Arial"/>
        </w:rPr>
        <w:t xml:space="preserve">This section lists the business requirements baselined in the Business Requirements Document (BRD) and the corresponding Functional Requirements to satisfy each business requirement. </w:t>
      </w:r>
    </w:p>
    <w:p w:rsidR="009E7D9A" w:rsidP="2ECB8895" w:rsidRDefault="009E7D9A" w14:paraId="1E4A293B" w14:textId="77777777">
      <w:pPr>
        <w:ind w:left="720" w:right="270"/>
        <w:jc w:val="both"/>
        <w:rPr>
          <w:rFonts w:ascii="Arial" w:hAnsi="Arial" w:cs="Arial"/>
        </w:rPr>
      </w:pPr>
    </w:p>
    <w:p w:rsidRPr="004243A4" w:rsidR="007C22E5" w:rsidP="00B824A3" w:rsidRDefault="5630AA55" w14:paraId="33731957" w14:textId="669EA74A">
      <w:pPr>
        <w:ind w:left="720" w:right="270"/>
        <w:jc w:val="both"/>
        <w:rPr>
          <w:rFonts w:ascii="Arial" w:hAnsi="Arial" w:cs="Arial"/>
          <w:color w:val="FF0000"/>
          <w:szCs w:val="20"/>
        </w:rPr>
      </w:pPr>
      <w:r w:rsidRPr="2ECB8895">
        <w:rPr>
          <w:rFonts w:ascii="Arial" w:hAnsi="Arial" w:cs="Arial"/>
        </w:rPr>
        <w:t>The details of each functional requirement are provided in the subsequent section.</w:t>
      </w:r>
    </w:p>
    <w:p w:rsidRPr="0064665D" w:rsidR="00C25A58" w:rsidP="2ECB8895" w:rsidRDefault="4214FB5A" w14:paraId="619FFB71" w14:textId="77777777">
      <w:pPr>
        <w:pStyle w:val="PlainText"/>
        <w:ind w:right="270"/>
        <w:jc w:val="both"/>
        <w:rPr>
          <w:b/>
          <w:bCs/>
        </w:rPr>
      </w:pPr>
      <w:r w:rsidRPr="2ECB8895">
        <w:rPr>
          <w:b/>
          <w:bCs/>
        </w:rPr>
        <w:t xml:space="preserve">     </w:t>
      </w:r>
    </w:p>
    <w:tbl>
      <w:tblPr>
        <w:tblW w:w="9650" w:type="dxa"/>
        <w:jc w:val="center"/>
        <w:tblLook w:val="04A0" w:firstRow="1" w:lastRow="0" w:firstColumn="1" w:lastColumn="0" w:noHBand="0" w:noVBand="1"/>
      </w:tblPr>
      <w:tblGrid>
        <w:gridCol w:w="1250"/>
        <w:gridCol w:w="6660"/>
        <w:gridCol w:w="1740"/>
      </w:tblGrid>
      <w:tr w:rsidRPr="00C25A58" w:rsidR="00093ED9" w:rsidTr="1594D931" w14:paraId="3145A887" w14:textId="77777777">
        <w:trPr>
          <w:trHeight w:val="315"/>
          <w:jc w:val="center"/>
        </w:trPr>
        <w:tc>
          <w:tcPr>
            <w:tcW w:w="125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517DF9EA" w14:textId="77777777">
            <w:pPr>
              <w:jc w:val="center"/>
              <w:rPr>
                <w:rFonts w:ascii="Arial" w:hAnsi="Arial" w:cs="Arial"/>
                <w:b/>
                <w:bCs/>
                <w:color w:val="000000"/>
                <w:szCs w:val="20"/>
                <w:lang w:eastAsia="en-US"/>
              </w:rPr>
            </w:pPr>
            <w:r>
              <w:rPr>
                <w:rFonts w:ascii="Arial" w:hAnsi="Arial" w:cs="Arial"/>
                <w:b/>
                <w:bCs/>
                <w:color w:val="000000"/>
                <w:szCs w:val="20"/>
                <w:lang w:eastAsia="en-US"/>
              </w:rPr>
              <w:t>BRD Req No.</w:t>
            </w:r>
          </w:p>
        </w:tc>
        <w:tc>
          <w:tcPr>
            <w:tcW w:w="6660" w:type="dxa"/>
            <w:tcBorders>
              <w:top w:val="single" w:color="auto" w:sz="8" w:space="0"/>
              <w:left w:val="single" w:color="auto" w:sz="8" w:space="0"/>
              <w:bottom w:val="single" w:color="auto" w:sz="8" w:space="0"/>
              <w:right w:val="single" w:color="auto" w:sz="8" w:space="0"/>
            </w:tcBorders>
            <w:tcMar/>
          </w:tcPr>
          <w:p w:rsidRPr="00C25A58" w:rsidR="00093ED9" w:rsidP="00C25A58" w:rsidRDefault="00333011" w14:paraId="68E95402" w14:textId="77777777">
            <w:pPr>
              <w:jc w:val="center"/>
              <w:rPr>
                <w:rFonts w:ascii="Arial" w:hAnsi="Arial" w:cs="Arial"/>
                <w:b/>
                <w:bCs/>
                <w:color w:val="000000"/>
                <w:szCs w:val="20"/>
                <w:lang w:eastAsia="en-US"/>
              </w:rPr>
            </w:pPr>
            <w:r>
              <w:rPr>
                <w:rFonts w:ascii="Arial" w:hAnsi="Arial" w:cs="Arial"/>
                <w:b/>
                <w:bCs/>
                <w:color w:val="000000"/>
                <w:szCs w:val="20"/>
                <w:lang w:eastAsia="en-US"/>
              </w:rPr>
              <w:t>Business Requirement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hideMark/>
          </w:tcPr>
          <w:p w:rsidRPr="00C25A58" w:rsidR="00093ED9" w:rsidP="00C25A58" w:rsidRDefault="007C22E5" w14:paraId="5A48ADF0" w14:textId="77777777">
            <w:pPr>
              <w:jc w:val="center"/>
              <w:rPr>
                <w:rFonts w:ascii="Arial" w:hAnsi="Arial" w:cs="Arial"/>
                <w:b/>
                <w:bCs/>
                <w:color w:val="000000"/>
                <w:szCs w:val="20"/>
                <w:lang w:val="en-US" w:eastAsia="en-US"/>
              </w:rPr>
            </w:pPr>
            <w:r>
              <w:rPr>
                <w:rFonts w:ascii="Arial" w:hAnsi="Arial" w:cs="Arial"/>
                <w:b/>
                <w:bCs/>
                <w:color w:val="000000"/>
                <w:szCs w:val="20"/>
                <w:lang w:eastAsia="en-US"/>
              </w:rPr>
              <w:t>Functional Requirement Req IDs</w:t>
            </w:r>
          </w:p>
        </w:tc>
      </w:tr>
      <w:tr w:rsidRPr="00C25A58" w:rsidR="008807B2" w:rsidTr="1594D931" w14:paraId="496C1C08"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85F22CD" w14:textId="48EEA4DB">
            <w:pPr>
              <w:rPr>
                <w:rFonts w:ascii="Arial" w:hAnsi="Arial" w:cs="Arial"/>
                <w:i/>
                <w:color w:val="FF0000"/>
                <w:szCs w:val="20"/>
                <w:lang w:eastAsia="en-US"/>
              </w:rPr>
            </w:pPr>
            <w:r>
              <w:rPr>
                <w:rFonts w:ascii="Calibri" w:hAnsi="Calibri" w:cs="Calibri"/>
                <w:color w:val="000000"/>
                <w:sz w:val="22"/>
                <w:szCs w:val="22"/>
              </w:rPr>
              <w:t>PMADD01</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54C6F18E" w14:textId="01F161C2">
            <w:pPr>
              <w:rPr>
                <w:rFonts w:ascii="Arial" w:hAnsi="Arial" w:cs="Arial"/>
                <w:i/>
                <w:color w:val="FF0000"/>
                <w:szCs w:val="20"/>
                <w:lang w:eastAsia="en-US"/>
              </w:rPr>
            </w:pPr>
            <w:r>
              <w:rPr>
                <w:rFonts w:ascii="Calibri" w:hAnsi="Calibri" w:cs="Calibri"/>
                <w:color w:val="000000"/>
                <w:sz w:val="22"/>
                <w:szCs w:val="22"/>
              </w:rPr>
              <w:t>I want a standard reusable product structure hierarchy so that product data is consistent and scalable across packaged and non</w:t>
            </w:r>
            <w:r>
              <w:rPr>
                <w:rFonts w:ascii="Calibri" w:hAnsi="Calibri" w:cs="Calibri"/>
                <w:color w:val="000000"/>
                <w:sz w:val="22"/>
                <w:szCs w:val="22"/>
              </w:rPr>
              <w:noBreakHyphen/>
            </w:r>
            <w:r>
              <w:rPr>
                <w:rFonts w:ascii="Calibri" w:hAnsi="Calibri" w:cs="Calibri"/>
                <w:color w:val="000000"/>
                <w:sz w:val="22"/>
                <w:szCs w:val="22"/>
              </w:rPr>
              <w:t>packaged products.</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C093999" w:rsidRDefault="667F2332" w14:paraId="6F2DC1AE" w14:textId="6B82343D">
            <w:pPr>
              <w:rPr>
                <w:rFonts w:ascii="Calibri" w:hAnsi="Calibri" w:cs="Calibri"/>
                <w:color w:val="000000" w:themeColor="text1"/>
                <w:sz w:val="22"/>
                <w:szCs w:val="22"/>
                <w:lang w:val="en-US"/>
              </w:rPr>
            </w:pPr>
            <w:r w:rsidRPr="0C093999">
              <w:rPr>
                <w:rFonts w:ascii="Calibri" w:hAnsi="Calibri" w:cs="Calibri"/>
                <w:color w:val="000000" w:themeColor="text1"/>
                <w:sz w:val="22"/>
                <w:szCs w:val="22"/>
                <w:lang w:val="en-US"/>
              </w:rPr>
              <w:t xml:space="preserve">FRPM.003  </w:t>
            </w:r>
          </w:p>
          <w:p>
            <w:pPr>
              <w:rPr>
                <w:rFonts w:ascii="Calibri" w:hAnsi="Calibri" w:cs="Calibri"/>
                <w:color w:val="000000" w:themeColor="text1"/>
                <w:sz w:val="22"/>
                <w:szCs w:val="22"/>
                <w:lang w:val="en-US"/>
              </w:rPr>
            </w:pPr>
            <w:r>
              <w:rPr>
                <w:rFonts w:ascii="Calibri" w:hAnsi="Calibri" w:cs="Calibri"/>
                <w:color w:val="000000" w:themeColor="text1"/>
                <w:sz w:val="22"/>
                <w:szCs w:val="22"/>
                <w:shd w:val="clear" w:color="auto" w:fill="FFF59D"/>
                <w:lang w:val="en-US"/>
              </w:rPr>
              <w:t xml:space="preserve">FRPM.022.01</w:t>
            </w:r>
          </w:p>
        </w:tc>
      </w:tr>
      <w:tr w:rsidRPr="00C25A58" w:rsidR="008807B2" w:rsidTr="1594D931" w14:paraId="43C9F713"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537C476E" w14:textId="063753B5">
            <w:pPr>
              <w:rPr>
                <w:rFonts w:ascii="Arial" w:hAnsi="Arial" w:cs="Arial"/>
                <w:i/>
                <w:color w:val="FF0000"/>
                <w:szCs w:val="20"/>
                <w:lang w:eastAsia="en-US"/>
              </w:rPr>
            </w:pPr>
            <w:r>
              <w:rPr>
                <w:rFonts w:ascii="Calibri" w:hAnsi="Calibri" w:cs="Calibri"/>
                <w:color w:val="000000"/>
                <w:sz w:val="22"/>
                <w:szCs w:val="22"/>
              </w:rPr>
              <w:t>PMADD02</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1CD2FB5" w14:textId="24400F18">
            <w:pPr>
              <w:rPr>
                <w:rFonts w:ascii="Arial" w:hAnsi="Arial" w:cs="Arial"/>
                <w:i/>
                <w:color w:val="FF0000"/>
                <w:szCs w:val="20"/>
                <w:lang w:eastAsia="en-US"/>
              </w:rPr>
            </w:pPr>
            <w:r>
              <w:rPr>
                <w:rFonts w:ascii="Calibri" w:hAnsi="Calibri" w:cs="Calibri"/>
                <w:color w:val="000000"/>
                <w:sz w:val="22"/>
                <w:szCs w:val="22"/>
              </w:rPr>
              <w:t>I want insurer</w:t>
            </w:r>
            <w:r>
              <w:rPr>
                <w:rFonts w:ascii="Calibri" w:hAnsi="Calibri" w:cs="Calibri"/>
                <w:color w:val="000000"/>
                <w:sz w:val="22"/>
                <w:szCs w:val="22"/>
              </w:rPr>
              <w:noBreakHyphen/>
            </w:r>
            <w:r>
              <w:rPr>
                <w:rFonts w:ascii="Calibri" w:hAnsi="Calibri" w:cs="Calibri"/>
                <w:color w:val="000000"/>
                <w:sz w:val="22"/>
                <w:szCs w:val="22"/>
              </w:rPr>
              <w:t>specific coverage, deductibles, and warranty mappings maintained without IT intervention so that insurer variability is supported in a controlled manner.</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17AC3069" w14:textId="6C3F7783">
            <w:pPr>
              <w:rPr>
                <w:rFonts w:ascii="Calibri" w:hAnsi="Calibri" w:cs="Calibri"/>
                <w:color w:val="000000" w:themeColor="text1" w:themeTint="FF" w:themeShade="FF"/>
                <w:sz w:val="22"/>
                <w:szCs w:val="22"/>
                <w:lang w:val="en-US"/>
              </w:rPr>
            </w:pPr>
            <w:r w:rsidRPr="1594D931" w:rsidR="353352A5">
              <w:rPr>
                <w:rFonts w:ascii="Calibri" w:hAnsi="Calibri" w:eastAsia="Times New Roman" w:cs="Calibri"/>
                <w:color w:val="000000" w:themeColor="text1" w:themeTint="FF" w:themeShade="FF"/>
                <w:sz w:val="22"/>
                <w:szCs w:val="22"/>
                <w:lang w:val="en-US" w:eastAsia="en-CA" w:bidi="ar-SA"/>
              </w:rPr>
              <w:t xml:space="preserve">FRPM.003  </w:t>
            </w:r>
          </w:p>
          <w:p>
            <w:pPr>
              <w:rPr>
                <w:rFonts w:ascii="Calibri" w:hAnsi="Calibri" w:cs="Calibri"/>
                <w:color w:val="000000" w:themeColor="text1" w:themeTint="FF" w:themeShade="FF"/>
                <w:sz w:val="22"/>
                <w:szCs w:val="22"/>
                <w:lang w:val="en-US"/>
              </w:rPr>
            </w:pPr>
            <w:r>
              <w:rPr>
                <w:rFonts w:ascii="Calibri" w:hAnsi="Calibri" w:eastAsia="Times New Roman" w:cs="Calibri"/>
                <w:color w:val="000000" w:themeColor="text1" w:themeTint="FF" w:themeShade="FF"/>
                <w:sz w:val="22"/>
                <w:szCs w:val="22"/>
                <w:shd w:val="clear" w:color="auto" w:fill="FFF59D"/>
                <w:lang w:val="en-US" w:eastAsia="en-CA" w:bidi="ar-SA"/>
              </w:rPr>
              <w:t xml:space="preserve">FRPM.022.02</w:t>
            </w:r>
          </w:p>
          <w:p>
            <w:pPr>
              <w:rPr>
                <w:rFonts w:ascii="Calibri" w:hAnsi="Calibri" w:cs="Calibri"/>
                <w:color w:val="000000" w:themeColor="text1" w:themeTint="FF" w:themeShade="FF"/>
                <w:sz w:val="22"/>
                <w:szCs w:val="22"/>
                <w:lang w:val="en-US"/>
              </w:rPr>
            </w:pPr>
            <w:r>
              <w:rPr>
                <w:rFonts w:ascii="Calibri" w:hAnsi="Calibri" w:eastAsia="Times New Roman" w:cs="Calibri"/>
                <w:color w:val="000000" w:themeColor="text1" w:themeTint="FF" w:themeShade="FF"/>
                <w:sz w:val="22"/>
                <w:szCs w:val="22"/>
                <w:shd w:val="clear" w:color="auto" w:fill="FFF59D"/>
                <w:lang w:val="en-US" w:eastAsia="en-CA" w:bidi="ar-SA"/>
              </w:rPr>
              <w:t xml:space="preserve">FRPM.023.01</w:t>
            </w:r>
          </w:p>
        </w:tc>
      </w:tr>
      <w:tr w:rsidRPr="00C25A58" w:rsidR="008807B2" w:rsidTr="1594D931" w14:paraId="77242B00"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6185FF5" w14:textId="1392FAAF">
            <w:pPr>
              <w:rPr>
                <w:rFonts w:ascii="Arial" w:hAnsi="Arial" w:cs="Arial"/>
                <w:i/>
                <w:color w:val="FF0000"/>
                <w:szCs w:val="20"/>
                <w:lang w:eastAsia="en-US"/>
              </w:rPr>
            </w:pPr>
            <w:r>
              <w:rPr>
                <w:rFonts w:ascii="Calibri" w:hAnsi="Calibri" w:cs="Calibri"/>
                <w:color w:val="000000"/>
                <w:sz w:val="22"/>
                <w:szCs w:val="22"/>
              </w:rPr>
              <w:t>PMADD03</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6025FB7D" w14:textId="488FC75D">
            <w:pPr>
              <w:rPr>
                <w:rFonts w:ascii="Arial" w:hAnsi="Arial" w:cs="Arial"/>
                <w:i/>
                <w:color w:val="FF0000"/>
                <w:szCs w:val="20"/>
                <w:lang w:eastAsia="en-US"/>
              </w:rPr>
            </w:pPr>
            <w:r>
              <w:rPr>
                <w:rFonts w:ascii="Calibri" w:hAnsi="Calibri" w:cs="Calibri"/>
                <w:color w:val="000000"/>
                <w:sz w:val="22"/>
                <w:szCs w:val="22"/>
              </w:rPr>
              <w:t>I want configurable comparative tables so that client</w:t>
            </w:r>
            <w:r>
              <w:rPr>
                <w:rFonts w:ascii="Calibri" w:hAnsi="Calibri" w:cs="Calibri"/>
                <w:color w:val="000000"/>
                <w:sz w:val="22"/>
                <w:szCs w:val="22"/>
              </w:rPr>
              <w:noBreakHyphen/>
            </w:r>
            <w:r>
              <w:rPr>
                <w:rFonts w:ascii="Calibri" w:hAnsi="Calibri" w:cs="Calibri"/>
                <w:color w:val="000000"/>
                <w:sz w:val="22"/>
                <w:szCs w:val="22"/>
              </w:rPr>
              <w:t>specific outputs can be generated without manual Excel rework while retaining an auditable master version.</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2DE12C" w14:textId="387B5FFC">
            <w:pPr/>
            <w:r w:rsidRPr="1594D931" w:rsidR="1812541F">
              <w:rPr>
                <w:rFonts w:ascii="Calibri" w:hAnsi="Calibri" w:cs="Calibri"/>
                <w:color w:val="000000" w:themeColor="text1" w:themeTint="FF" w:themeShade="FF"/>
                <w:sz w:val="22"/>
                <w:szCs w:val="22"/>
                <w:lang w:val="en-US"/>
              </w:rPr>
              <w:t>FRPM.006</w:t>
            </w:r>
          </w:p>
          <w:p>
            <w:pPr/>
            <w:r>
              <w:rPr>
                <w:rFonts w:ascii="Calibri" w:hAnsi="Calibri" w:cs="Calibri"/>
                <w:color w:val="000000" w:themeColor="text1" w:themeTint="FF" w:themeShade="FF"/>
                <w:sz w:val="22"/>
                <w:szCs w:val="22"/>
                <w:shd w:val="clear" w:color="auto" w:fill="FFF59D"/>
                <w:lang w:val="en-US"/>
              </w:rPr>
              <w:t xml:space="preserve">FRPM.012.04</w:t>
            </w:r>
          </w:p>
        </w:tc>
      </w:tr>
      <w:tr w:rsidRPr="00C25A58" w:rsidR="008807B2" w:rsidTr="1594D931" w14:paraId="1BD0F009"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41928CEC" w14:textId="08A7BA55">
            <w:pPr>
              <w:rPr>
                <w:rFonts w:ascii="Arial" w:hAnsi="Arial" w:cs="Arial"/>
                <w:i/>
                <w:color w:val="FF0000"/>
                <w:szCs w:val="20"/>
                <w:lang w:eastAsia="en-US"/>
              </w:rPr>
            </w:pPr>
            <w:r>
              <w:rPr>
                <w:rFonts w:ascii="Calibri" w:hAnsi="Calibri" w:cs="Calibri"/>
                <w:color w:val="000000"/>
                <w:sz w:val="22"/>
                <w:szCs w:val="22"/>
              </w:rPr>
              <w:t>PMADD04</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E34FF32" w14:textId="4EE01BBE">
            <w:pPr>
              <w:rPr>
                <w:rFonts w:ascii="Arial" w:hAnsi="Arial" w:cs="Arial"/>
                <w:i/>
                <w:color w:val="FF0000"/>
                <w:szCs w:val="20"/>
                <w:lang w:eastAsia="en-US"/>
              </w:rPr>
            </w:pPr>
            <w:r>
              <w:rPr>
                <w:rFonts w:ascii="Calibri" w:hAnsi="Calibri" w:cs="Calibri"/>
                <w:color w:val="000000"/>
                <w:sz w:val="22"/>
                <w:szCs w:val="22"/>
              </w:rPr>
              <w:t>I want to have explicit exception states and iterative negotiation loop support so that non</w:t>
            </w:r>
            <w:r>
              <w:rPr>
                <w:rFonts w:ascii="Calibri" w:hAnsi="Calibri" w:cs="Calibri"/>
                <w:color w:val="000000"/>
                <w:sz w:val="22"/>
                <w:szCs w:val="22"/>
              </w:rPr>
              <w:noBreakHyphen/>
            </w:r>
            <w:r>
              <w:rPr>
                <w:rFonts w:ascii="Calibri" w:hAnsi="Calibri" w:cs="Calibri"/>
                <w:color w:val="000000"/>
                <w:sz w:val="22"/>
                <w:szCs w:val="22"/>
              </w:rPr>
              <w:t>linear insurer negotiations, revisions, and declines are handled as formal workflow outcomes rather than informal handling.</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22EE340" w14:textId="371AD229">
            <w:pPr/>
            <w:r w:rsidRPr="1594D931" w:rsidR="7F00EB5E">
              <w:rPr>
                <w:rFonts w:ascii="Calibri" w:hAnsi="Calibri" w:cs="Calibri"/>
                <w:color w:val="000000" w:themeColor="text1" w:themeTint="FF" w:themeShade="FF"/>
                <w:sz w:val="22"/>
                <w:szCs w:val="22"/>
                <w:lang w:val="en-US"/>
              </w:rPr>
              <w:t>FRPM.006</w:t>
            </w:r>
          </w:p>
          <w:p>
            <w:pPr/>
            <w:r>
              <w:rPr>
                <w:rFonts w:ascii="Calibri" w:hAnsi="Calibri" w:cs="Calibri"/>
                <w:color w:val="000000" w:themeColor="text1" w:themeTint="FF" w:themeShade="FF"/>
                <w:sz w:val="22"/>
                <w:szCs w:val="22"/>
                <w:shd w:val="clear" w:color="auto" w:fill="FFF59D"/>
                <w:lang w:val="en-US"/>
              </w:rPr>
              <w:t xml:space="preserve">FRPM.012.03</w:t>
            </w:r>
          </w:p>
        </w:tc>
      </w:tr>
      <w:tr w:rsidRPr="00C25A58" w:rsidR="008807B2" w:rsidTr="1594D931" w14:paraId="583C3796"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39953E52" w14:textId="25A40F8B">
            <w:pPr>
              <w:rPr>
                <w:rFonts w:ascii="Arial" w:hAnsi="Arial" w:cs="Arial"/>
                <w:i/>
                <w:color w:val="FF0000"/>
                <w:szCs w:val="20"/>
                <w:lang w:eastAsia="en-US"/>
              </w:rPr>
            </w:pPr>
            <w:r>
              <w:rPr>
                <w:rFonts w:ascii="Calibri" w:hAnsi="Calibri" w:cs="Calibri"/>
                <w:color w:val="000000"/>
                <w:sz w:val="22"/>
                <w:szCs w:val="22"/>
              </w:rPr>
              <w:t>PMADD05</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2D849A58" w14:textId="06952384">
            <w:pPr>
              <w:rPr>
                <w:rFonts w:ascii="Arial" w:hAnsi="Arial" w:cs="Arial"/>
                <w:i/>
                <w:color w:val="FF0000"/>
                <w:szCs w:val="20"/>
                <w:lang w:eastAsia="en-US"/>
              </w:rPr>
            </w:pPr>
            <w:r>
              <w:rPr>
                <w:rFonts w:ascii="Calibri" w:hAnsi="Calibri" w:cs="Calibri"/>
                <w:color w:val="000000"/>
                <w:sz w:val="22"/>
                <w:szCs w:val="22"/>
              </w:rPr>
              <w:t>I want a role</w:t>
            </w:r>
            <w:r>
              <w:rPr>
                <w:rFonts w:ascii="Calibri" w:hAnsi="Calibri" w:cs="Calibri"/>
                <w:color w:val="000000"/>
                <w:sz w:val="22"/>
                <w:szCs w:val="22"/>
              </w:rPr>
              <w:noBreakHyphen/>
            </w:r>
            <w:r>
              <w:rPr>
                <w:rFonts w:ascii="Calibri" w:hAnsi="Calibri" w:cs="Calibri"/>
                <w:color w:val="000000"/>
                <w:sz w:val="22"/>
                <w:szCs w:val="22"/>
              </w:rPr>
              <w:t>to</w:t>
            </w:r>
            <w:r>
              <w:rPr>
                <w:rFonts w:ascii="Calibri" w:hAnsi="Calibri" w:cs="Calibri"/>
                <w:color w:val="000000"/>
                <w:sz w:val="22"/>
                <w:szCs w:val="22"/>
              </w:rPr>
              <w:noBreakHyphen/>
            </w:r>
            <w:r>
              <w:rPr>
                <w:rFonts w:ascii="Calibri" w:hAnsi="Calibri" w:cs="Calibri"/>
                <w:color w:val="000000"/>
                <w:sz w:val="22"/>
                <w:szCs w:val="22"/>
              </w:rPr>
              <w:t>action access matrix so that access is controlled appropriately and audit risk is reduced.</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321F18B" w14:textId="1B0B14B0">
            <w:pPr/>
            <w:r w:rsidRPr="1594D931" w:rsidR="026B7857">
              <w:rPr>
                <w:rFonts w:ascii="Calibri" w:hAnsi="Calibri" w:cs="Calibri"/>
                <w:color w:val="000000" w:themeColor="text1" w:themeTint="FF" w:themeShade="FF"/>
                <w:sz w:val="22"/>
                <w:szCs w:val="22"/>
              </w:rPr>
              <w:t>Refer to User Access Maintenance FRS</w:t>
            </w:r>
          </w:p>
        </w:tc>
      </w:tr>
      <w:tr w:rsidRPr="00C25A58" w:rsidR="008807B2" w:rsidTr="1594D931" w14:paraId="3FB6499C" w14:textId="77777777">
        <w:trPr>
          <w:trHeight w:val="525"/>
          <w:jc w:val="center"/>
        </w:trPr>
        <w:tc>
          <w:tcPr>
            <w:tcW w:w="1250" w:type="dxa"/>
            <w:tcBorders>
              <w:top w:val="nil"/>
              <w:left w:val="single" w:color="auto" w:sz="8" w:space="0"/>
              <w:bottom w:val="single" w:color="auto" w:sz="8" w:space="0"/>
              <w:right w:val="single" w:color="auto" w:sz="8" w:space="0"/>
            </w:tcBorders>
            <w:tcMar/>
          </w:tcPr>
          <w:p w:rsidRPr="00AE5EC5" w:rsidR="008807B2" w:rsidP="008807B2" w:rsidRDefault="008807B2" w14:paraId="192D6A62" w14:textId="21F517F9">
            <w:pPr>
              <w:rPr>
                <w:rFonts w:ascii="Arial" w:hAnsi="Arial" w:cs="Arial"/>
                <w:i/>
                <w:color w:val="FF0000"/>
                <w:szCs w:val="20"/>
                <w:lang w:eastAsia="en-US"/>
              </w:rPr>
            </w:pPr>
            <w:r>
              <w:rPr>
                <w:rFonts w:ascii="Calibri" w:hAnsi="Calibri" w:cs="Calibri"/>
                <w:color w:val="000000"/>
                <w:sz w:val="22"/>
                <w:szCs w:val="22"/>
              </w:rPr>
              <w:t>PMADD06</w:t>
            </w:r>
          </w:p>
        </w:tc>
        <w:tc>
          <w:tcPr>
            <w:tcW w:w="6660" w:type="dxa"/>
            <w:tcBorders>
              <w:top w:val="nil"/>
              <w:left w:val="single" w:color="auto" w:sz="8" w:space="0"/>
              <w:bottom w:val="single" w:color="auto" w:sz="8" w:space="0"/>
              <w:right w:val="single" w:color="auto" w:sz="8" w:space="0"/>
            </w:tcBorders>
            <w:tcMar/>
          </w:tcPr>
          <w:p w:rsidRPr="00AE5EC5" w:rsidR="008807B2" w:rsidP="008807B2" w:rsidRDefault="008807B2" w14:paraId="7E56F2DC" w14:textId="22802A1D">
            <w:pPr>
              <w:rPr>
                <w:rFonts w:ascii="Arial" w:hAnsi="Arial" w:cs="Arial"/>
                <w:i/>
                <w:color w:val="FF0000"/>
                <w:szCs w:val="20"/>
                <w:lang w:eastAsia="en-US"/>
              </w:rPr>
            </w:pPr>
            <w:r>
              <w:rPr>
                <w:rFonts w:ascii="Calibri" w:hAnsi="Calibri" w:cs="Calibri"/>
                <w:color w:val="000000"/>
                <w:sz w:val="22"/>
                <w:szCs w:val="22"/>
              </w:rPr>
              <w:t>I want an explicit post</w:t>
            </w:r>
            <w:r>
              <w:rPr>
                <w:rFonts w:ascii="Calibri" w:hAnsi="Calibri" w:cs="Calibri"/>
                <w:color w:val="000000"/>
                <w:sz w:val="22"/>
                <w:szCs w:val="22"/>
              </w:rPr>
              <w:noBreakHyphen/>
            </w:r>
            <w:r>
              <w:rPr>
                <w:rFonts w:ascii="Calibri" w:hAnsi="Calibri" w:cs="Calibri"/>
                <w:color w:val="000000"/>
                <w:sz w:val="22"/>
                <w:szCs w:val="22"/>
              </w:rPr>
              <w:t>setup validation checkpoint (e.g., by TSU Head / Business Administrator role) so that incorrect package/product configurations do not propagate downstream without accountability.</w:t>
            </w:r>
          </w:p>
        </w:tc>
        <w:tc>
          <w:tcPr>
            <w:tcW w:w="1740" w:type="dxa"/>
            <w:tcBorders>
              <w:top w:val="nil"/>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8AFEA24" w14:textId="29D424FA">
            <w:pPr/>
            <w:r w:rsidRPr="1594D931" w:rsidR="079CAD32">
              <w:rPr>
                <w:rFonts w:ascii="Calibri" w:hAnsi="Calibri" w:cs="Calibri"/>
                <w:color w:val="000000" w:themeColor="text1" w:themeTint="FF" w:themeShade="FF"/>
                <w:sz w:val="22"/>
                <w:szCs w:val="22"/>
                <w:lang w:val="en-US"/>
              </w:rPr>
              <w:t>FRPM.003.03</w:t>
            </w:r>
          </w:p>
          <w:p>
            <w:pPr/>
            <w:r>
              <w:rPr>
                <w:rFonts w:ascii="Calibri" w:hAnsi="Calibri" w:cs="Calibri"/>
                <w:color w:val="000000" w:themeColor="text1" w:themeTint="FF" w:themeShade="FF"/>
                <w:sz w:val="22"/>
                <w:szCs w:val="22"/>
                <w:shd w:val="clear" w:color="auto" w:fill="FFF59D"/>
                <w:lang w:val="en-US"/>
              </w:rPr>
              <w:t xml:space="preserve">FRPM.016.02</w:t>
            </w:r>
          </w:p>
        </w:tc>
      </w:tr>
      <w:tr w:rsidRPr="00323A28" w:rsidR="008807B2" w:rsidTr="1594D931" w14:paraId="13FF725C" w14:textId="77777777">
        <w:trPr>
          <w:trHeight w:val="646"/>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F32BA0A" w14:textId="52A56214">
            <w:pPr>
              <w:rPr>
                <w:rFonts w:ascii="Arial" w:hAnsi="Arial" w:cs="Arial"/>
                <w:i/>
                <w:color w:val="FF0000"/>
                <w:szCs w:val="20"/>
                <w:lang w:eastAsia="en-US"/>
              </w:rPr>
            </w:pPr>
            <w:r>
              <w:rPr>
                <w:rFonts w:ascii="Calibri" w:hAnsi="Calibri" w:cs="Calibri"/>
                <w:color w:val="000000"/>
                <w:sz w:val="22"/>
                <w:szCs w:val="22"/>
              </w:rPr>
              <w:t>PMADD07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17FFB3" w14:textId="29DC65FD">
            <w:pPr>
              <w:rPr>
                <w:rFonts w:ascii="Arial" w:hAnsi="Arial" w:cs="Arial"/>
                <w:i/>
                <w:color w:val="FF0000"/>
                <w:szCs w:val="20"/>
                <w:lang w:eastAsia="en-US"/>
              </w:rPr>
            </w:pPr>
            <w:r>
              <w:rPr>
                <w:rFonts w:ascii="Calibri" w:hAnsi="Calibri" w:cs="Calibri"/>
                <w:color w:val="000000"/>
                <w:sz w:val="22"/>
                <w:szCs w:val="22"/>
              </w:rPr>
              <w:t>I want to define and maintain Incentive criteria based on the Maintained Products Matrix, so that incentives are accurately configured and applied only to eligible product combinations.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A3DEAA7" w14:textId="1AFBE99E">
            <w:pPr/>
            <w:r w:rsidRPr="1594D931" w:rsidR="1D53F886">
              <w:rPr>
                <w:rFonts w:ascii="Calibri" w:hAnsi="Calibri" w:cs="Calibri"/>
                <w:color w:val="000000" w:themeColor="text1" w:themeTint="FF" w:themeShade="FF"/>
                <w:sz w:val="22"/>
                <w:szCs w:val="22"/>
                <w:lang w:val="en-US"/>
              </w:rPr>
              <w:t xml:space="preserve">FRPM.018  </w:t>
            </w:r>
          </w:p>
          <w:p w:rsidRPr="00AE5EC5" w:rsidR="008807B2" w:rsidP="008807B2" w:rsidRDefault="008807B2" w14:paraId="7BB96FB5" w14:textId="63543204">
            <w:pPr/>
            <w:r w:rsidRPr="1594D931" w:rsidR="1D53F886">
              <w:rPr>
                <w:rFonts w:ascii="Calibri" w:hAnsi="Calibri" w:cs="Calibri"/>
                <w:color w:val="000000" w:themeColor="text1" w:themeTint="FF" w:themeShade="FF"/>
                <w:sz w:val="22"/>
                <w:szCs w:val="22"/>
                <w:lang w:val="en-US"/>
              </w:rPr>
              <w:t>FRPM.003.02</w:t>
            </w:r>
          </w:p>
          <w:p>
            <w:pPr/>
            <w:r>
              <w:rPr>
                <w:rFonts w:ascii="Calibri" w:hAnsi="Calibri" w:cs="Calibri"/>
                <w:color w:val="000000" w:themeColor="text1" w:themeTint="FF" w:themeShade="FF"/>
                <w:sz w:val="22"/>
                <w:szCs w:val="22"/>
                <w:shd w:val="clear" w:color="auto" w:fill="FFF59D"/>
                <w:lang w:val="en-US"/>
              </w:rPr>
              <w:t xml:space="preserve">FRPM.018.02</w:t>
            </w:r>
          </w:p>
        </w:tc>
      </w:tr>
      <w:tr w:rsidRPr="00323A28" w:rsidR="008807B2" w:rsidTr="1594D931" w14:paraId="5A8750F8" w14:textId="77777777">
        <w:trPr>
          <w:trHeight w:val="56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D2F3C9" w14:textId="2DB08311">
            <w:pPr>
              <w:rPr>
                <w:rFonts w:ascii="Arial" w:hAnsi="Arial" w:cs="Arial"/>
                <w:i/>
                <w:color w:val="FF0000"/>
                <w:szCs w:val="20"/>
                <w:lang w:eastAsia="en-US"/>
              </w:rPr>
            </w:pPr>
            <w:r>
              <w:rPr>
                <w:rFonts w:ascii="Calibri" w:hAnsi="Calibri" w:cs="Calibri"/>
                <w:color w:val="000000"/>
                <w:sz w:val="22"/>
                <w:szCs w:val="22"/>
              </w:rPr>
              <w:t>PMADD08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CDF40FC" w14:textId="07417162">
            <w:pPr>
              <w:rPr>
                <w:rFonts w:ascii="Arial" w:hAnsi="Arial" w:cs="Arial"/>
                <w:i/>
                <w:color w:val="FF0000"/>
                <w:szCs w:val="20"/>
                <w:lang w:eastAsia="en-US"/>
              </w:rPr>
            </w:pPr>
            <w:r>
              <w:rPr>
                <w:rFonts w:ascii="Calibri" w:hAnsi="Calibri" w:cs="Calibri"/>
                <w:color w:val="000000"/>
                <w:sz w:val="22"/>
                <w:szCs w:val="22"/>
              </w:rPr>
              <w:t>I must have a maintenance facility to define and update Incentives (i.e. CPC2) criteria based on the maintained products.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E4E1647" w14:textId="1AFBE99E">
            <w:pPr/>
            <w:r w:rsidRPr="1594D931" w:rsidR="3FD7CDF8">
              <w:rPr>
                <w:rFonts w:ascii="Calibri" w:hAnsi="Calibri" w:cs="Calibri"/>
                <w:color w:val="000000" w:themeColor="text1" w:themeTint="FF" w:themeShade="FF"/>
                <w:sz w:val="22"/>
                <w:szCs w:val="22"/>
                <w:lang w:val="en-US"/>
              </w:rPr>
              <w:t xml:space="preserve">FRPM.018  </w:t>
            </w:r>
          </w:p>
          <w:p w:rsidRPr="00AE5EC5" w:rsidR="008807B2" w:rsidP="008807B2" w:rsidRDefault="008807B2" w14:paraId="5BCCCAA7" w14:textId="7A31C63F">
            <w:pPr/>
            <w:r w:rsidRPr="1594D931" w:rsidR="3FD7CDF8">
              <w:rPr>
                <w:rFonts w:ascii="Calibri" w:hAnsi="Calibri" w:cs="Calibri"/>
                <w:color w:val="000000" w:themeColor="text1" w:themeTint="FF" w:themeShade="FF"/>
                <w:sz w:val="22"/>
                <w:szCs w:val="22"/>
                <w:lang w:val="en-US"/>
              </w:rPr>
              <w:t>FRPM.003.02</w:t>
            </w:r>
          </w:p>
          <w:p>
            <w:pPr/>
            <w:r>
              <w:rPr>
                <w:rFonts w:ascii="Calibri" w:hAnsi="Calibri" w:cs="Calibri"/>
                <w:color w:val="000000" w:themeColor="text1" w:themeTint="FF" w:themeShade="FF"/>
                <w:sz w:val="22"/>
                <w:szCs w:val="22"/>
                <w:shd w:val="clear" w:color="auto" w:fill="FFF59D"/>
                <w:lang w:val="en-US"/>
              </w:rPr>
              <w:t xml:space="preserve">FRPM.018.02</w:t>
            </w:r>
          </w:p>
        </w:tc>
      </w:tr>
      <w:tr w:rsidRPr="00323A28" w:rsidR="008807B2" w:rsidTr="1594D931" w14:paraId="3506470C" w14:textId="77777777">
        <w:trPr>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43A0DF1" w14:textId="67A0E8EF">
            <w:pPr>
              <w:rPr>
                <w:rFonts w:ascii="Arial" w:hAnsi="Arial" w:cs="Arial"/>
                <w:i/>
                <w:color w:val="FF0000"/>
                <w:szCs w:val="20"/>
                <w:lang w:eastAsia="en-US"/>
              </w:rPr>
            </w:pPr>
            <w:r>
              <w:rPr>
                <w:rFonts w:ascii="Calibri" w:hAnsi="Calibri" w:cs="Calibri"/>
                <w:color w:val="000000"/>
                <w:sz w:val="22"/>
                <w:szCs w:val="22"/>
              </w:rPr>
              <w:t>BRPM.001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3593D8" w14:textId="74A7613D">
            <w:pPr>
              <w:rPr>
                <w:rFonts w:ascii="Arial" w:hAnsi="Arial" w:cs="Arial"/>
                <w:i/>
                <w:color w:val="FF0000"/>
                <w:szCs w:val="20"/>
                <w:lang w:eastAsia="en-US"/>
              </w:rPr>
            </w:pPr>
            <w:r>
              <w:rPr>
                <w:rFonts w:ascii="Calibri" w:hAnsi="Calibri" w:cs="Calibri"/>
                <w:color w:val="000000"/>
                <w:sz w:val="22"/>
                <w:szCs w:val="22"/>
              </w:rPr>
              <w:t>Access and log-in to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C758F46" w14:textId="6DE9283E">
            <w:pPr/>
            <w:r w:rsidRPr="1594D931" w:rsidR="38524E17">
              <w:rPr>
                <w:rFonts w:ascii="Calibri" w:hAnsi="Calibri" w:cs="Calibri"/>
                <w:color w:val="000000" w:themeColor="text1" w:themeTint="FF" w:themeShade="FF"/>
                <w:sz w:val="22"/>
                <w:szCs w:val="22"/>
              </w:rPr>
              <w:t>Refer to User Access Maintenance FRS</w:t>
            </w:r>
          </w:p>
        </w:tc>
      </w:tr>
      <w:tr w:rsidRPr="00323A28" w:rsidR="008807B2" w:rsidTr="1594D931" w14:paraId="222F9931" w14:textId="77777777">
        <w:trPr>
          <w:trHeight w:val="385"/>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4E42827" w14:textId="2314F6C9">
            <w:pPr>
              <w:rPr>
                <w:rFonts w:ascii="Arial" w:hAnsi="Arial" w:cs="Arial"/>
                <w:i/>
                <w:color w:val="FF0000"/>
                <w:szCs w:val="20"/>
                <w:lang w:eastAsia="en-US"/>
              </w:rPr>
            </w:pPr>
            <w:r>
              <w:rPr>
                <w:rFonts w:ascii="Calibri" w:hAnsi="Calibri" w:cs="Calibri"/>
                <w:color w:val="000000"/>
                <w:sz w:val="22"/>
                <w:szCs w:val="22"/>
              </w:rPr>
              <w:t>BRPM.002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FE549D0" w14:textId="544A5A8B">
            <w:pPr>
              <w:rPr>
                <w:rFonts w:ascii="Arial" w:hAnsi="Arial" w:cs="Arial"/>
                <w:i/>
                <w:color w:val="FF0000"/>
                <w:szCs w:val="20"/>
                <w:lang w:eastAsia="en-US"/>
              </w:rPr>
            </w:pPr>
            <w:r>
              <w:rPr>
                <w:rFonts w:ascii="Calibri" w:hAnsi="Calibri" w:cs="Calibri"/>
                <w:color w:val="000000"/>
                <w:sz w:val="22"/>
                <w:szCs w:val="22"/>
              </w:rPr>
              <w:t>Restrict access to authorized users.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4DB543" w14:textId="0D44CE88">
            <w:pPr/>
            <w:r w:rsidRPr="1594D931" w:rsidR="00DD82DC">
              <w:rPr>
                <w:rFonts w:ascii="Calibri" w:hAnsi="Calibri" w:cs="Calibri"/>
                <w:color w:val="000000" w:themeColor="text1" w:themeTint="FF" w:themeShade="FF"/>
                <w:sz w:val="22"/>
                <w:szCs w:val="22"/>
              </w:rPr>
              <w:t>Refer to User Access Maintenance FRS</w:t>
            </w:r>
          </w:p>
        </w:tc>
      </w:tr>
      <w:tr w:rsidRPr="00323A28" w:rsidR="008807B2" w:rsidTr="1594D931" w14:paraId="1CE91037" w14:textId="77777777">
        <w:trPr>
          <w:trHeight w:val="58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714BC14" w14:textId="764C4E50">
            <w:pPr>
              <w:rPr>
                <w:rFonts w:ascii="Arial" w:hAnsi="Arial" w:cs="Arial"/>
                <w:i/>
                <w:color w:val="FF0000"/>
                <w:szCs w:val="20"/>
                <w:lang w:eastAsia="en-US"/>
              </w:rPr>
            </w:pPr>
            <w:r>
              <w:rPr>
                <w:rFonts w:ascii="Calibri" w:hAnsi="Calibri" w:cs="Calibri"/>
                <w:color w:val="000000"/>
                <w:sz w:val="22"/>
                <w:szCs w:val="22"/>
              </w:rPr>
              <w:t>BRPM.003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180057D" w14:textId="2C20173E">
            <w:pPr>
              <w:rPr>
                <w:rFonts w:ascii="Arial" w:hAnsi="Arial" w:cs="Arial"/>
                <w:i/>
                <w:color w:val="FF0000"/>
                <w:szCs w:val="20"/>
                <w:lang w:eastAsia="en-US"/>
              </w:rPr>
            </w:pPr>
            <w:r>
              <w:rPr>
                <w:rFonts w:ascii="Calibri" w:hAnsi="Calibri" w:cs="Calibri"/>
                <w:color w:val="000000"/>
                <w:sz w:val="22"/>
                <w:szCs w:val="22"/>
              </w:rPr>
              <w:t xml:space="preserve">There must be a capability to </w:t>
            </w:r>
            <w:r w:rsidR="00D72072">
              <w:rPr>
                <w:rFonts w:ascii="Calibri" w:hAnsi="Calibri" w:cs="Calibri"/>
                <w:color w:val="000000"/>
                <w:sz w:val="22"/>
                <w:szCs w:val="22"/>
              </w:rPr>
              <w:t>capture,</w:t>
            </w:r>
            <w:r>
              <w:rPr>
                <w:rFonts w:ascii="Calibri" w:hAnsi="Calibri" w:cs="Calibri"/>
                <w:color w:val="000000"/>
                <w:sz w:val="22"/>
                <w:szCs w:val="22"/>
              </w:rPr>
              <w:t xml:space="preserve"> store, and validate </w:t>
            </w:r>
            <w:r w:rsidR="00D72072">
              <w:rPr>
                <w:rFonts w:ascii="Calibri" w:hAnsi="Calibri" w:cs="Calibri"/>
                <w:color w:val="000000"/>
                <w:sz w:val="22"/>
                <w:szCs w:val="22"/>
              </w:rPr>
              <w:t>all mandatory</w:t>
            </w:r>
            <w:r>
              <w:rPr>
                <w:rFonts w:ascii="Calibri" w:hAnsi="Calibri" w:cs="Calibri"/>
                <w:color w:val="000000"/>
                <w:sz w:val="22"/>
                <w:szCs w:val="22"/>
              </w:rPr>
              <w:t>, critical and product-specific fields.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5E1F76E7" w14:textId="7924C1AE">
            <w:pPr>
              <w:rPr>
                <w:rFonts w:ascii="Calibri" w:hAnsi="Calibri" w:cs="Calibri"/>
                <w:color w:val="000000" w:themeColor="text1" w:themeTint="FF" w:themeShade="FF"/>
                <w:sz w:val="22"/>
                <w:szCs w:val="22"/>
                <w:lang w:val="en-US"/>
              </w:rPr>
            </w:pPr>
          </w:p>
          <w:p w:rsidRPr="00AE5EC5" w:rsidR="008807B2" w:rsidP="008807B2" w:rsidRDefault="008807B2" w14:paraId="6EEDE5BB" w14:textId="08B13292">
            <w:pPr/>
            <w:r w:rsidRPr="1594D931" w:rsidR="4FCA914E">
              <w:rPr>
                <w:rFonts w:ascii="Calibri" w:hAnsi="Calibri" w:cs="Calibri"/>
                <w:color w:val="000000" w:themeColor="text1" w:themeTint="FF" w:themeShade="FF"/>
                <w:sz w:val="22"/>
                <w:szCs w:val="22"/>
                <w:lang w:val="en-US"/>
              </w:rPr>
              <w:t xml:space="preserve">FRPM.002  </w:t>
            </w:r>
          </w:p>
          <w:p w:rsidRPr="00AE5EC5" w:rsidR="008807B2" w:rsidP="008807B2" w:rsidRDefault="008807B2" w14:paraId="7D31B0A9" w14:textId="0CB716E2">
            <w:pPr/>
            <w:r w:rsidRPr="1594D931" w:rsidR="2F683B6D">
              <w:rPr>
                <w:rFonts w:ascii="Calibri" w:hAnsi="Calibri" w:cs="Calibri"/>
                <w:color w:val="000000" w:themeColor="text1" w:themeTint="FF" w:themeShade="FF"/>
                <w:sz w:val="22"/>
                <w:szCs w:val="22"/>
                <w:lang w:val="en-US"/>
              </w:rPr>
              <w:t>FRPM.003</w:t>
            </w:r>
          </w:p>
          <w:p w:rsidRPr="00AE5EC5" w:rsidR="008807B2" w:rsidP="1594D931" w:rsidRDefault="008807B2" w14:paraId="775F450E" w14:textId="3713DDD5">
            <w:pPr>
              <w:rPr>
                <w:rFonts w:ascii="Calibri" w:hAnsi="Calibri" w:cs="Calibri"/>
                <w:color w:val="000000" w:themeColor="text1" w:themeTint="FF" w:themeShade="FF"/>
                <w:sz w:val="22"/>
                <w:szCs w:val="22"/>
                <w:lang w:val="en-US"/>
              </w:rPr>
            </w:pPr>
          </w:p>
          <w:p>
            <w:pPr/>
            <w:r>
              <w:rPr>
                <w:rFonts w:ascii="Calibri" w:hAnsi="Calibri" w:cs="Calibri"/>
                <w:color w:val="000000" w:themeColor="text1" w:themeTint="FF" w:themeShade="FF"/>
                <w:sz w:val="22"/>
                <w:szCs w:val="22"/>
                <w:shd w:val="clear" w:color="auto" w:fill="FFF59D"/>
                <w:lang w:val="en-US"/>
              </w:rPr>
              <w:t xml:space="preserve">FRPM.003.08</w:t>
            </w:r>
          </w:p>
        </w:tc>
      </w:tr>
      <w:tr w:rsidRPr="00323A28" w:rsidR="008807B2" w:rsidTr="1594D931" w14:paraId="699B26E7" w14:textId="77777777">
        <w:trPr>
          <w:trHeight w:val="592"/>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1FD7A3" w14:textId="68655656">
            <w:pPr>
              <w:rPr>
                <w:rFonts w:ascii="Arial" w:hAnsi="Arial" w:cs="Arial"/>
                <w:i/>
                <w:color w:val="FF0000"/>
                <w:szCs w:val="20"/>
                <w:lang w:eastAsia="en-US"/>
              </w:rPr>
            </w:pPr>
            <w:r>
              <w:rPr>
                <w:rFonts w:ascii="Calibri" w:hAnsi="Calibri" w:cs="Calibri"/>
                <w:color w:val="000000"/>
                <w:sz w:val="22"/>
                <w:szCs w:val="22"/>
              </w:rPr>
              <w:t>BRPM.004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4A050E5" w14:textId="307803D8">
            <w:pPr>
              <w:rPr>
                <w:rFonts w:ascii="Arial" w:hAnsi="Arial" w:cs="Arial"/>
                <w:i/>
                <w:color w:val="FF0000"/>
                <w:szCs w:val="20"/>
                <w:lang w:eastAsia="en-US"/>
              </w:rPr>
            </w:pPr>
            <w:r>
              <w:rPr>
                <w:rFonts w:ascii="Calibri" w:hAnsi="Calibri" w:cs="Calibri"/>
                <w:color w:val="000000"/>
                <w:sz w:val="22"/>
                <w:szCs w:val="22"/>
              </w:rPr>
              <w:t>There must be a capability to apply validation rules based on product type.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00EBCBBD" w14:textId="7924C1AE">
            <w:pPr>
              <w:rPr>
                <w:rFonts w:ascii="Calibri" w:hAnsi="Calibri" w:cs="Calibri"/>
                <w:color w:val="000000" w:themeColor="text1" w:themeTint="FF" w:themeShade="FF"/>
                <w:sz w:val="22"/>
                <w:szCs w:val="22"/>
                <w:lang w:val="en-US"/>
              </w:rPr>
            </w:pPr>
          </w:p>
          <w:p w:rsidRPr="00AE5EC5" w:rsidR="008807B2" w:rsidP="008807B2" w:rsidRDefault="008807B2" w14:paraId="155A1B61" w14:textId="6991AF93">
            <w:pPr/>
            <w:r w:rsidRPr="1594D931" w:rsidR="57123301">
              <w:rPr>
                <w:rFonts w:ascii="Calibri" w:hAnsi="Calibri" w:cs="Calibri"/>
                <w:color w:val="000000" w:themeColor="text1" w:themeTint="FF" w:themeShade="FF"/>
                <w:sz w:val="22"/>
                <w:szCs w:val="22"/>
                <w:lang w:val="en-US"/>
              </w:rPr>
              <w:t>FRPM.003</w:t>
            </w:r>
          </w:p>
          <w:p w:rsidRPr="00AE5EC5" w:rsidR="008807B2" w:rsidP="1594D931" w:rsidRDefault="008807B2" w14:paraId="554C425F" w14:textId="21F1DB6C">
            <w:pPr>
              <w:rPr>
                <w:rFonts w:ascii="Calibri" w:hAnsi="Calibri" w:cs="Calibri"/>
                <w:color w:val="000000" w:themeColor="text1" w:themeTint="FF" w:themeShade="FF"/>
                <w:sz w:val="22"/>
                <w:szCs w:val="22"/>
                <w:lang w:val="en-US"/>
              </w:rPr>
            </w:pPr>
          </w:p>
          <w:p>
            <w:pPr/>
            <w:r>
              <w:rPr>
                <w:rFonts w:ascii="Calibri" w:hAnsi="Calibri" w:cs="Calibri"/>
                <w:color w:val="000000" w:themeColor="text1" w:themeTint="FF" w:themeShade="FF"/>
                <w:sz w:val="22"/>
                <w:szCs w:val="22"/>
                <w:shd w:val="clear" w:color="auto" w:fill="FFF59D"/>
                <w:lang w:val="en-US"/>
              </w:rPr>
              <w:t xml:space="preserve">FRPM.003.08</w:t>
            </w:r>
          </w:p>
        </w:tc>
      </w:tr>
      <w:tr w:rsidRPr="00323A28" w:rsidR="008807B2" w:rsidTr="1594D931" w14:paraId="2EDE26A1" w14:textId="77777777">
        <w:trPr>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0305772" w14:textId="12AE0413">
            <w:pPr>
              <w:rPr>
                <w:rFonts w:ascii="Arial" w:hAnsi="Arial" w:cs="Arial"/>
                <w:i/>
                <w:color w:val="FF0000"/>
                <w:szCs w:val="20"/>
                <w:lang w:eastAsia="en-US"/>
              </w:rPr>
            </w:pPr>
            <w:r>
              <w:rPr>
                <w:rFonts w:ascii="Calibri" w:hAnsi="Calibri" w:cs="Calibri"/>
                <w:color w:val="000000"/>
                <w:sz w:val="22"/>
                <w:szCs w:val="22"/>
              </w:rPr>
              <w:t>BRPM.005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99756A0" w14:textId="3871BE10">
            <w:pPr>
              <w:rPr>
                <w:rFonts w:ascii="Arial" w:hAnsi="Arial" w:cs="Arial"/>
                <w:i/>
                <w:color w:val="FF0000"/>
                <w:szCs w:val="20"/>
                <w:lang w:eastAsia="en-US"/>
              </w:rPr>
            </w:pPr>
            <w:r>
              <w:rPr>
                <w:rFonts w:ascii="Calibri" w:hAnsi="Calibri" w:cs="Calibri"/>
                <w:color w:val="000000"/>
                <w:sz w:val="22"/>
                <w:szCs w:val="22"/>
              </w:rPr>
              <w:t xml:space="preserve">There must be </w:t>
            </w:r>
            <w:r w:rsidR="00D72072">
              <w:rPr>
                <w:rFonts w:ascii="Calibri" w:hAnsi="Calibri" w:cs="Calibri"/>
                <w:color w:val="000000"/>
                <w:sz w:val="22"/>
                <w:szCs w:val="22"/>
              </w:rPr>
              <w:t>a capability</w:t>
            </w:r>
            <w:r>
              <w:rPr>
                <w:rFonts w:ascii="Calibri" w:hAnsi="Calibri" w:cs="Calibri"/>
                <w:color w:val="000000"/>
                <w:sz w:val="22"/>
                <w:szCs w:val="22"/>
              </w:rPr>
              <w:t xml:space="preserve"> to use shared templates with dynamic fields for product-specific data.</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1DE32A65" w14:textId="2567E6C1">
            <w:pPr/>
            <w:r w:rsidRPr="1594D931" w:rsidR="04030EE2">
              <w:rPr>
                <w:rFonts w:ascii="Calibri" w:hAnsi="Calibri" w:cs="Calibri"/>
                <w:color w:val="000000" w:themeColor="text1" w:themeTint="FF" w:themeShade="FF"/>
                <w:sz w:val="22"/>
                <w:szCs w:val="22"/>
                <w:lang w:val="en-US"/>
              </w:rPr>
              <w:t>FRPM.0</w:t>
            </w:r>
            <w:r w:rsidRPr="1594D931" w:rsidR="1BB3A8E9">
              <w:rPr>
                <w:rFonts w:ascii="Calibri" w:hAnsi="Calibri" w:cs="Calibri"/>
                <w:color w:val="000000" w:themeColor="text1" w:themeTint="FF" w:themeShade="FF"/>
                <w:sz w:val="22"/>
                <w:szCs w:val="22"/>
                <w:lang w:val="en-US"/>
              </w:rPr>
              <w:t>20</w:t>
            </w:r>
          </w:p>
          <w:p>
            <w:pPr/>
            <w:r>
              <w:rPr>
                <w:rFonts w:ascii="Calibri" w:hAnsi="Calibri" w:cs="Calibri"/>
                <w:color w:val="000000" w:themeColor="text1" w:themeTint="FF" w:themeShade="FF"/>
                <w:sz w:val="22"/>
                <w:szCs w:val="22"/>
                <w:shd w:val="clear" w:color="auto" w:fill="FFF59D"/>
                <w:lang w:val="en-US"/>
              </w:rPr>
              <w:t xml:space="preserve">FRPM.030.01</w:t>
            </w:r>
          </w:p>
        </w:tc>
      </w:tr>
      <w:tr w:rsidRPr="00323A28" w:rsidR="008807B2" w:rsidTr="1594D931" w14:paraId="6181B505"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B7CC256" w14:textId="38DF16C8">
            <w:pPr>
              <w:rPr>
                <w:rFonts w:ascii="Arial" w:hAnsi="Arial" w:cs="Arial"/>
                <w:i/>
                <w:color w:val="FF0000"/>
                <w:szCs w:val="20"/>
                <w:lang w:eastAsia="en-US"/>
              </w:rPr>
            </w:pPr>
            <w:r>
              <w:rPr>
                <w:rFonts w:ascii="Calibri" w:hAnsi="Calibri" w:cs="Calibri"/>
                <w:color w:val="000000"/>
                <w:sz w:val="22"/>
                <w:szCs w:val="22"/>
              </w:rPr>
              <w:t>BRPM.006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381A89" w14:textId="152DA80C">
            <w:pPr>
              <w:rPr>
                <w:rFonts w:ascii="Arial" w:hAnsi="Arial" w:cs="Arial"/>
                <w:i/>
                <w:color w:val="FF0000"/>
                <w:szCs w:val="20"/>
                <w:lang w:eastAsia="en-US"/>
              </w:rPr>
            </w:pPr>
            <w:r>
              <w:rPr>
                <w:rFonts w:ascii="Calibri" w:hAnsi="Calibri" w:cs="Calibri"/>
                <w:color w:val="000000"/>
                <w:sz w:val="22"/>
                <w:szCs w:val="22"/>
              </w:rPr>
              <w:t>There must be a capability to store and archive details of expired insurance products (policies/packages) for future reference or potential reactivation.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F5EC393" w14:textId="16AA7593">
            <w:pPr/>
            <w:r w:rsidRPr="1594D931" w:rsidR="43AAE92E">
              <w:rPr>
                <w:rFonts w:ascii="Calibri" w:hAnsi="Calibri" w:cs="Calibri"/>
                <w:color w:val="000000" w:themeColor="text1" w:themeTint="FF" w:themeShade="FF"/>
                <w:sz w:val="22"/>
                <w:szCs w:val="22"/>
                <w:lang w:val="en-US"/>
              </w:rPr>
              <w:t>FRPM.002.02</w:t>
            </w:r>
          </w:p>
          <w:p>
            <w:pPr/>
            <w:r>
              <w:rPr>
                <w:rFonts w:ascii="Calibri" w:hAnsi="Calibri" w:cs="Calibri"/>
                <w:color w:val="000000" w:themeColor="text1" w:themeTint="FF" w:themeShade="FF"/>
                <w:sz w:val="22"/>
                <w:szCs w:val="22"/>
                <w:shd w:val="clear" w:color="auto" w:fill="FFF59D"/>
                <w:lang w:val="en-US"/>
              </w:rPr>
              <w:t xml:space="preserve">FRPM.003.05</w:t>
            </w:r>
          </w:p>
          <w:p>
            <w:pPr/>
            <w:r>
              <w:rPr>
                <w:rFonts w:ascii="Calibri" w:hAnsi="Calibri" w:cs="Calibri"/>
                <w:color w:val="000000" w:themeColor="text1" w:themeTint="FF" w:themeShade="FF"/>
                <w:sz w:val="22"/>
                <w:szCs w:val="22"/>
                <w:shd w:val="clear" w:color="auto" w:fill="FFF59D"/>
                <w:lang w:val="en-US"/>
              </w:rPr>
              <w:t xml:space="preserve">FRPM.019.03</w:t>
            </w:r>
          </w:p>
        </w:tc>
      </w:tr>
      <w:tr w:rsidRPr="00323A28" w:rsidR="008807B2" w:rsidTr="1594D931" w14:paraId="46187E73"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0A59C2" w14:textId="6179D43D">
            <w:pPr>
              <w:rPr>
                <w:rFonts w:ascii="Arial" w:hAnsi="Arial" w:cs="Arial"/>
                <w:i/>
                <w:color w:val="FF0000"/>
                <w:szCs w:val="20"/>
                <w:lang w:eastAsia="en-US"/>
              </w:rPr>
            </w:pPr>
            <w:r>
              <w:rPr>
                <w:rFonts w:ascii="Calibri" w:hAnsi="Calibri" w:cs="Calibri"/>
                <w:color w:val="000000"/>
                <w:sz w:val="22"/>
                <w:szCs w:val="22"/>
              </w:rPr>
              <w:t>BRPM.007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0223241" w14:textId="13949B9F">
            <w:pPr>
              <w:rPr>
                <w:rFonts w:ascii="Arial" w:hAnsi="Arial" w:cs="Arial"/>
                <w:i/>
                <w:color w:val="FF0000"/>
                <w:szCs w:val="20"/>
                <w:lang w:eastAsia="en-US"/>
              </w:rPr>
            </w:pPr>
            <w:r>
              <w:rPr>
                <w:rFonts w:ascii="Calibri" w:hAnsi="Calibri" w:cs="Calibri"/>
                <w:color w:val="000000"/>
                <w:sz w:val="22"/>
                <w:szCs w:val="22"/>
              </w:rPr>
              <w:t>The system ensures that all new business (new insurance placements) must automatically use the latest approved rate scheme. Outdated rates cannot be selected for new business.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AEECC17" w14:textId="3DA8ACC4">
            <w:pPr/>
            <w:r w:rsidRPr="1594D931" w:rsidR="331CD809">
              <w:rPr>
                <w:rFonts w:ascii="Calibri" w:hAnsi="Calibri" w:cs="Calibri"/>
                <w:color w:val="000000" w:themeColor="text1" w:themeTint="FF" w:themeShade="FF"/>
                <w:sz w:val="22"/>
                <w:szCs w:val="22"/>
                <w:lang w:val="en-US"/>
              </w:rPr>
              <w:t>FRPM.003.03</w:t>
            </w:r>
          </w:p>
          <w:p>
            <w:pPr/>
            <w:r>
              <w:rPr>
                <w:rFonts w:ascii="Calibri" w:hAnsi="Calibri" w:cs="Calibri"/>
                <w:color w:val="000000" w:themeColor="text1" w:themeTint="FF" w:themeShade="FF"/>
                <w:sz w:val="22"/>
                <w:szCs w:val="22"/>
                <w:shd w:val="clear" w:color="auto" w:fill="FFF59D"/>
                <w:lang w:val="en-US"/>
              </w:rPr>
              <w:t xml:space="preserve">FRPM.024.01</w:t>
            </w:r>
          </w:p>
          <w:p>
            <w:pPr/>
            <w:r>
              <w:rPr>
                <w:rFonts w:ascii="Calibri" w:hAnsi="Calibri" w:cs="Calibri"/>
                <w:color w:val="000000" w:themeColor="text1" w:themeTint="FF" w:themeShade="FF"/>
                <w:sz w:val="22"/>
                <w:szCs w:val="22"/>
                <w:shd w:val="clear" w:color="auto" w:fill="FFF59D"/>
                <w:lang w:val="en-US"/>
              </w:rPr>
              <w:t xml:space="preserve">FRPM.024.02</w:t>
            </w:r>
          </w:p>
        </w:tc>
      </w:tr>
      <w:tr w:rsidRPr="00323A28" w:rsidR="008807B2" w:rsidTr="1594D931" w14:paraId="2C075A1D" w14:textId="77777777">
        <w:trPr>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4B7D16D" w14:textId="19D02358">
            <w:pPr>
              <w:rPr>
                <w:rFonts w:ascii="Arial" w:hAnsi="Arial" w:cs="Arial"/>
                <w:i/>
                <w:color w:val="FF0000"/>
                <w:szCs w:val="20"/>
                <w:lang w:eastAsia="en-US"/>
              </w:rPr>
            </w:pPr>
            <w:r>
              <w:rPr>
                <w:rFonts w:ascii="Calibri" w:hAnsi="Calibri" w:cs="Calibri"/>
                <w:color w:val="000000"/>
                <w:sz w:val="22"/>
                <w:szCs w:val="22"/>
              </w:rPr>
              <w:t>BRPM.008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AEA1FAA" w14:textId="4722CC46">
            <w:pPr>
              <w:rPr>
                <w:rFonts w:ascii="Arial" w:hAnsi="Arial" w:cs="Arial"/>
                <w:i/>
                <w:color w:val="FF0000"/>
                <w:szCs w:val="20"/>
                <w:lang w:eastAsia="en-US"/>
              </w:rPr>
            </w:pPr>
            <w:r>
              <w:rPr>
                <w:rFonts w:ascii="Calibri" w:hAnsi="Calibri" w:cs="Calibri"/>
                <w:color w:val="000000"/>
                <w:sz w:val="22"/>
                <w:szCs w:val="22"/>
              </w:rPr>
              <w:t>Submit approved Package Request Form.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CD60CC" w14:textId="43536AAF">
            <w:pPr/>
            <w:r w:rsidRPr="1594D931" w:rsidR="4D74353E">
              <w:rPr>
                <w:rFonts w:ascii="Calibri" w:hAnsi="Calibri" w:cs="Calibri"/>
                <w:color w:val="000000" w:themeColor="text1" w:themeTint="FF" w:themeShade="FF"/>
                <w:sz w:val="22"/>
                <w:szCs w:val="22"/>
                <w:lang w:val="en-US"/>
              </w:rPr>
              <w:t xml:space="preserve">FRPM.011  </w:t>
            </w:r>
          </w:p>
        </w:tc>
      </w:tr>
      <w:tr w:rsidRPr="00323A28" w:rsidR="008807B2" w:rsidTr="1594D931" w14:paraId="267715D4" w14:textId="77777777">
        <w:trPr>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118C282" w14:textId="60E8B21F">
            <w:pPr>
              <w:rPr>
                <w:rFonts w:ascii="Arial" w:hAnsi="Arial" w:cs="Arial"/>
                <w:i/>
                <w:color w:val="FF0000"/>
                <w:szCs w:val="20"/>
                <w:lang w:eastAsia="en-US"/>
              </w:rPr>
            </w:pPr>
            <w:r>
              <w:rPr>
                <w:rFonts w:ascii="Calibri" w:hAnsi="Calibri" w:cs="Calibri"/>
                <w:color w:val="000000"/>
                <w:sz w:val="22"/>
                <w:szCs w:val="22"/>
              </w:rPr>
              <w:t>BRPM.009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DEAC301" w14:textId="1D036509">
            <w:pPr>
              <w:rPr>
                <w:rFonts w:ascii="Arial" w:hAnsi="Arial" w:cs="Arial"/>
                <w:i/>
                <w:color w:val="FF0000"/>
                <w:szCs w:val="20"/>
                <w:lang w:eastAsia="en-US"/>
              </w:rPr>
            </w:pPr>
            <w:r>
              <w:rPr>
                <w:rFonts w:ascii="Calibri" w:hAnsi="Calibri" w:cs="Calibri"/>
                <w:color w:val="000000"/>
                <w:sz w:val="22"/>
                <w:szCs w:val="22"/>
              </w:rPr>
              <w:t>Review package requests and recommends for approval.</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5247C5AB" w14:textId="6582F6E9">
            <w:pPr/>
            <w:r w:rsidRPr="1594D931" w:rsidR="1158D5B3">
              <w:rPr>
                <w:rFonts w:ascii="Calibri" w:hAnsi="Calibri" w:cs="Calibri"/>
                <w:color w:val="000000" w:themeColor="text1" w:themeTint="FF" w:themeShade="FF"/>
                <w:sz w:val="22"/>
                <w:szCs w:val="22"/>
                <w:lang w:val="en-US"/>
              </w:rPr>
              <w:t>FRPM.011.03</w:t>
            </w:r>
          </w:p>
        </w:tc>
      </w:tr>
      <w:tr w:rsidRPr="00323A28" w:rsidR="008807B2" w:rsidTr="1594D931" w14:paraId="17C7380A"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8D1E49" w14:textId="5A063038">
            <w:pPr>
              <w:rPr>
                <w:rFonts w:ascii="Arial" w:hAnsi="Arial" w:cs="Arial"/>
                <w:i/>
                <w:color w:val="FF0000"/>
                <w:szCs w:val="20"/>
                <w:lang w:eastAsia="en-US"/>
              </w:rPr>
            </w:pPr>
            <w:r>
              <w:rPr>
                <w:rFonts w:ascii="Calibri" w:hAnsi="Calibri" w:cs="Calibri"/>
                <w:color w:val="000000"/>
                <w:sz w:val="22"/>
                <w:szCs w:val="22"/>
              </w:rPr>
              <w:t>BRPM.010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DCFC02B" w14:textId="2647C850">
            <w:pPr>
              <w:rPr>
                <w:rFonts w:ascii="Arial" w:hAnsi="Arial" w:cs="Arial"/>
                <w:i/>
                <w:color w:val="FF0000"/>
                <w:szCs w:val="20"/>
                <w:lang w:eastAsia="en-US"/>
              </w:rPr>
            </w:pPr>
            <w:r>
              <w:rPr>
                <w:rFonts w:ascii="Calibri" w:hAnsi="Calibri" w:cs="Calibri"/>
                <w:color w:val="000000"/>
                <w:sz w:val="22"/>
                <w:szCs w:val="22"/>
              </w:rPr>
              <w:t>The system must support the process where the Technical Support Unit (TSU) or authorized users negotiate terms, rates, and conditions with insurers for insurance packages.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3460A5A" w14:textId="7D257D73">
            <w:pPr/>
            <w:r w:rsidRPr="1594D931" w:rsidR="0742D0D7">
              <w:rPr>
                <w:rFonts w:ascii="Calibri" w:hAnsi="Calibri" w:cs="Calibri"/>
                <w:color w:val="000000" w:themeColor="text1" w:themeTint="FF" w:themeShade="FF"/>
                <w:sz w:val="22"/>
                <w:szCs w:val="22"/>
                <w:lang w:val="en-US"/>
              </w:rPr>
              <w:t>FRPM.006.02</w:t>
            </w:r>
          </w:p>
          <w:p w:rsidRPr="00AE5EC5" w:rsidR="008807B2" w:rsidP="008807B2" w:rsidRDefault="008807B2" w14:paraId="53F5A993" w14:textId="06E1E764">
            <w:pPr/>
            <w:r w:rsidRPr="1594D931" w:rsidR="2AAF2341">
              <w:rPr>
                <w:rFonts w:ascii="Calibri" w:hAnsi="Calibri" w:cs="Calibri"/>
                <w:color w:val="000000" w:themeColor="text1" w:themeTint="FF" w:themeShade="FF"/>
                <w:sz w:val="22"/>
                <w:szCs w:val="22"/>
                <w:lang w:val="en-US"/>
              </w:rPr>
              <w:t xml:space="preserve">FRPM.008  </w:t>
            </w:r>
          </w:p>
          <w:p w:rsidRPr="00AE5EC5" w:rsidR="008807B2" w:rsidP="008807B2" w:rsidRDefault="008807B2" w14:paraId="30A847D1" w14:textId="39FBFD8C">
            <w:pPr/>
            <w:r w:rsidRPr="1594D931" w:rsidR="2AAF2341">
              <w:rPr>
                <w:rFonts w:ascii="Calibri" w:hAnsi="Calibri" w:cs="Calibri"/>
                <w:color w:val="000000" w:themeColor="text1" w:themeTint="FF" w:themeShade="FF"/>
                <w:sz w:val="22"/>
                <w:szCs w:val="22"/>
                <w:lang w:val="en-US"/>
              </w:rPr>
              <w:t xml:space="preserve">FRPM.009  </w:t>
            </w:r>
          </w:p>
          <w:p w:rsidRPr="00AE5EC5" w:rsidR="008807B2" w:rsidP="008807B2" w:rsidRDefault="008807B2" w14:paraId="51B3AAD3" w14:textId="28B6197F">
            <w:pPr/>
            <w:r w:rsidRPr="1594D931" w:rsidR="4962CEB6">
              <w:rPr>
                <w:rFonts w:ascii="Calibri" w:hAnsi="Calibri" w:cs="Calibri"/>
                <w:color w:val="000000" w:themeColor="text1" w:themeTint="FF" w:themeShade="FF"/>
                <w:sz w:val="22"/>
                <w:szCs w:val="22"/>
                <w:lang w:val="en-US"/>
              </w:rPr>
              <w:t xml:space="preserve">FRPM.010  </w:t>
            </w:r>
          </w:p>
          <w:p w:rsidRPr="00AE5EC5" w:rsidR="008807B2" w:rsidP="008807B2" w:rsidRDefault="008807B2" w14:paraId="060C0FCF" w14:textId="62438D55">
            <w:pPr/>
            <w:r w:rsidRPr="1594D931" w:rsidR="759995B7">
              <w:rPr>
                <w:rFonts w:ascii="Calibri" w:hAnsi="Calibri" w:cs="Calibri"/>
                <w:color w:val="000000" w:themeColor="text1" w:themeTint="FF" w:themeShade="FF"/>
                <w:sz w:val="22"/>
                <w:szCs w:val="22"/>
                <w:lang w:val="en-US"/>
              </w:rPr>
              <w:t xml:space="preserve">FRPM.013  </w:t>
            </w:r>
          </w:p>
          <w:p>
            <w:pPr/>
            <w:r>
              <w:rPr>
                <w:rFonts w:ascii="Calibri" w:hAnsi="Calibri" w:cs="Calibri"/>
                <w:color w:val="000000" w:themeColor="text1" w:themeTint="FF" w:themeShade="FF"/>
                <w:sz w:val="22"/>
                <w:szCs w:val="22"/>
                <w:shd w:val="clear" w:color="auto" w:fill="FFF59D"/>
                <w:lang w:val="en-US"/>
              </w:rPr>
              <w:t xml:space="preserve">FRPM.012.03</w:t>
            </w:r>
          </w:p>
          <w:p>
            <w:pPr/>
            <w:r>
              <w:rPr>
                <w:rFonts w:ascii="Calibri" w:hAnsi="Calibri" w:cs="Calibri"/>
                <w:color w:val="000000" w:themeColor="text1" w:themeTint="FF" w:themeShade="FF"/>
                <w:sz w:val="22"/>
                <w:szCs w:val="22"/>
                <w:shd w:val="clear" w:color="auto" w:fill="FFF59D"/>
                <w:lang w:val="en-US"/>
              </w:rPr>
              <w:t xml:space="preserve">FRPM.013.02</w:t>
            </w:r>
          </w:p>
        </w:tc>
      </w:tr>
      <w:tr w:rsidRPr="00323A28" w:rsidR="008807B2" w:rsidTr="1594D931" w14:paraId="305E79DB" w14:textId="77777777">
        <w:trPr>
          <w:trHeight w:val="52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4C61D1" w14:textId="3A74AFD5">
            <w:pPr>
              <w:rPr>
                <w:rFonts w:ascii="Arial" w:hAnsi="Arial" w:cs="Arial"/>
                <w:i/>
                <w:color w:val="FF0000"/>
                <w:szCs w:val="20"/>
                <w:lang w:eastAsia="en-US"/>
              </w:rPr>
            </w:pPr>
            <w:r>
              <w:rPr>
                <w:rFonts w:ascii="Calibri" w:hAnsi="Calibri" w:cs="Calibri"/>
                <w:color w:val="000000"/>
                <w:sz w:val="22"/>
                <w:szCs w:val="22"/>
              </w:rPr>
              <w:t>BRPM.011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B518FBA" w14:textId="72F72828">
            <w:pPr>
              <w:rPr>
                <w:rFonts w:ascii="Arial" w:hAnsi="Arial" w:cs="Arial"/>
                <w:i/>
                <w:color w:val="FF0000"/>
                <w:szCs w:val="20"/>
                <w:lang w:eastAsia="en-US"/>
              </w:rPr>
            </w:pPr>
            <w:r>
              <w:rPr>
                <w:rFonts w:ascii="Calibri" w:hAnsi="Calibri" w:cs="Calibri"/>
                <w:color w:val="000000"/>
                <w:sz w:val="22"/>
                <w:szCs w:val="22"/>
              </w:rPr>
              <w:t>Facility to allow User to receive and view requests for product creation, amend, updating, or deletion based on client or business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4501F5C7" w14:textId="688FC668">
            <w:pPr/>
            <w:r w:rsidRPr="1594D931" w:rsidR="010F585B">
              <w:rPr>
                <w:rFonts w:ascii="Calibri" w:hAnsi="Calibri" w:cs="Calibri"/>
                <w:color w:val="000000" w:themeColor="text1" w:themeTint="FF" w:themeShade="FF"/>
                <w:sz w:val="22"/>
                <w:szCs w:val="22"/>
                <w:lang w:val="en-US"/>
              </w:rPr>
              <w:t xml:space="preserve">FRPM.005  </w:t>
            </w:r>
          </w:p>
          <w:p w:rsidRPr="00AE5EC5" w:rsidR="008807B2" w:rsidP="008807B2" w:rsidRDefault="008807B2" w14:paraId="3303B5B4" w14:textId="2E7C047E">
            <w:pPr/>
            <w:r w:rsidRPr="1594D931" w:rsidR="08448959">
              <w:rPr>
                <w:rFonts w:ascii="Calibri" w:hAnsi="Calibri" w:cs="Calibri"/>
                <w:color w:val="000000" w:themeColor="text1" w:themeTint="FF" w:themeShade="FF"/>
                <w:sz w:val="22"/>
                <w:szCs w:val="22"/>
                <w:lang w:val="en-US"/>
              </w:rPr>
              <w:t>FRPM.017</w:t>
            </w:r>
          </w:p>
          <w:p>
            <w:pPr/>
            <w:r>
              <w:rPr>
                <w:rFonts w:ascii="Calibri" w:hAnsi="Calibri" w:cs="Calibri"/>
                <w:color w:val="000000" w:themeColor="text1" w:themeTint="FF" w:themeShade="FF"/>
                <w:sz w:val="22"/>
                <w:szCs w:val="22"/>
                <w:shd w:val="clear" w:color="auto" w:fill="FFF59D"/>
                <w:lang w:val="en-US"/>
              </w:rPr>
              <w:t xml:space="preserve">FRPM.011.01</w:t>
            </w:r>
          </w:p>
          <w:p>
            <w:pPr/>
            <w:r>
              <w:rPr>
                <w:rFonts w:ascii="Calibri" w:hAnsi="Calibri" w:cs="Calibri"/>
                <w:color w:val="000000" w:themeColor="text1" w:themeTint="FF" w:themeShade="FF"/>
                <w:sz w:val="22"/>
                <w:szCs w:val="22"/>
                <w:shd w:val="clear" w:color="auto" w:fill="FFF59D"/>
                <w:lang w:val="en-US"/>
              </w:rPr>
              <w:t xml:space="preserve">FRPM.011.02</w:t>
            </w:r>
          </w:p>
          <w:p>
            <w:pPr/>
            <w:r>
              <w:rPr>
                <w:rFonts w:ascii="Calibri" w:hAnsi="Calibri" w:cs="Calibri"/>
                <w:color w:val="000000" w:themeColor="text1" w:themeTint="FF" w:themeShade="FF"/>
                <w:sz w:val="22"/>
                <w:szCs w:val="22"/>
                <w:shd w:val="clear" w:color="auto" w:fill="FFF59D"/>
                <w:lang w:val="en-US"/>
              </w:rPr>
              <w:t xml:space="preserve">FRPM.003.04</w:t>
            </w:r>
          </w:p>
        </w:tc>
      </w:tr>
      <w:tr w:rsidRPr="00323A28" w:rsidR="008807B2" w:rsidTr="1594D931" w14:paraId="3AE6EDFB" w14:textId="77777777">
        <w:trPr>
          <w:trHeight w:val="574"/>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3759AA1" w14:textId="298A4FE7">
            <w:pPr>
              <w:rPr>
                <w:rFonts w:ascii="Arial" w:hAnsi="Arial" w:cs="Arial"/>
                <w:i/>
                <w:color w:val="FF0000"/>
                <w:szCs w:val="20"/>
                <w:lang w:eastAsia="en-US"/>
              </w:rPr>
            </w:pPr>
            <w:r>
              <w:rPr>
                <w:rFonts w:ascii="Calibri" w:hAnsi="Calibri" w:cs="Calibri"/>
                <w:color w:val="000000"/>
                <w:sz w:val="22"/>
                <w:szCs w:val="22"/>
              </w:rPr>
              <w:t>BRPM.012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1B9E4AF" w14:textId="6487DD6C">
            <w:pPr>
              <w:rPr>
                <w:rFonts w:ascii="Arial" w:hAnsi="Arial" w:cs="Arial"/>
                <w:i/>
                <w:color w:val="FF0000"/>
                <w:szCs w:val="20"/>
                <w:lang w:eastAsia="en-US"/>
              </w:rPr>
            </w:pPr>
            <w:r>
              <w:rPr>
                <w:rFonts w:ascii="Calibri" w:hAnsi="Calibri" w:cs="Calibri"/>
                <w:color w:val="000000"/>
                <w:sz w:val="22"/>
                <w:szCs w:val="22"/>
              </w:rPr>
              <w:t>Prepare and send quotation slip to Insurers indicating applicable terms and conditions.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E535C05" w14:textId="34C8CE01">
            <w:pPr/>
            <w:r w:rsidRPr="1594D931" w:rsidR="082DCB62">
              <w:rPr>
                <w:rFonts w:ascii="Calibri" w:hAnsi="Calibri" w:cs="Calibri"/>
                <w:color w:val="000000" w:themeColor="text1" w:themeTint="FF" w:themeShade="FF"/>
                <w:sz w:val="22"/>
                <w:szCs w:val="22"/>
                <w:lang w:val="en-US"/>
              </w:rPr>
              <w:t xml:space="preserve">FRPM.006  </w:t>
            </w:r>
          </w:p>
          <w:p w:rsidRPr="00AE5EC5" w:rsidR="008807B2" w:rsidP="008807B2" w:rsidRDefault="008807B2" w14:paraId="31097EAA" w14:textId="287A0989">
            <w:pPr/>
            <w:r w:rsidRPr="1594D931" w:rsidR="64E94E21">
              <w:rPr>
                <w:rFonts w:ascii="Calibri" w:hAnsi="Calibri" w:cs="Calibri"/>
                <w:color w:val="000000" w:themeColor="text1" w:themeTint="FF" w:themeShade="FF"/>
                <w:sz w:val="22"/>
                <w:szCs w:val="22"/>
                <w:lang w:val="en-US"/>
              </w:rPr>
              <w:t>FRPM.012</w:t>
            </w:r>
          </w:p>
          <w:p w:rsidRPr="00AE5EC5" w:rsidR="008807B2" w:rsidP="008807B2" w:rsidRDefault="008807B2" w14:paraId="1386F162" w14:textId="3087BEE6">
            <w:pPr/>
            <w:r w:rsidRPr="1594D931" w:rsidR="64E94E21">
              <w:rPr>
                <w:rFonts w:ascii="Calibri" w:hAnsi="Calibri" w:cs="Calibri"/>
                <w:color w:val="000000" w:themeColor="text1" w:themeTint="FF" w:themeShade="FF"/>
                <w:sz w:val="22"/>
                <w:szCs w:val="22"/>
                <w:lang w:val="en-US"/>
              </w:rPr>
              <w:t xml:space="preserve">FRPM.013  </w:t>
            </w:r>
          </w:p>
        </w:tc>
      </w:tr>
      <w:tr w:rsidRPr="00323A28" w:rsidR="008807B2" w:rsidTr="1594D931" w14:paraId="545ECCB1" w14:textId="77777777">
        <w:trPr>
          <w:trHeight w:val="61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844848F" w14:textId="3A281C5F">
            <w:pPr>
              <w:rPr>
                <w:rFonts w:ascii="Arial" w:hAnsi="Arial" w:cs="Arial"/>
                <w:i/>
                <w:color w:val="FF0000"/>
                <w:szCs w:val="20"/>
                <w:lang w:eastAsia="en-US"/>
              </w:rPr>
            </w:pPr>
            <w:r>
              <w:rPr>
                <w:rFonts w:ascii="Calibri" w:hAnsi="Calibri" w:cs="Calibri"/>
                <w:color w:val="000000"/>
                <w:sz w:val="22"/>
                <w:szCs w:val="22"/>
              </w:rPr>
              <w:t>BRPM.013</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79E3BA4" w14:textId="4B4654EC">
            <w:pPr>
              <w:rPr>
                <w:rFonts w:ascii="Arial" w:hAnsi="Arial" w:cs="Arial"/>
                <w:i/>
                <w:color w:val="FF0000"/>
                <w:szCs w:val="20"/>
                <w:lang w:eastAsia="en-US"/>
              </w:rPr>
            </w:pPr>
            <w:r>
              <w:rPr>
                <w:rFonts w:ascii="Calibri" w:hAnsi="Calibri" w:cs="Calibri"/>
                <w:color w:val="000000"/>
                <w:sz w:val="22"/>
                <w:szCs w:val="22"/>
              </w:rPr>
              <w:t>Facility to allow user to key-in the terms and conditions / feedback from the Insurers, which may be edited by TSU later 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4EC6144" w14:textId="5AAD2B20">
            <w:pPr/>
            <w:r w:rsidRPr="1594D931" w:rsidR="5835BD55">
              <w:rPr>
                <w:rFonts w:ascii="Calibri" w:hAnsi="Calibri" w:cs="Calibri"/>
                <w:color w:val="000000" w:themeColor="text1" w:themeTint="FF" w:themeShade="FF"/>
                <w:sz w:val="22"/>
                <w:szCs w:val="22"/>
                <w:lang w:val="en-US"/>
              </w:rPr>
              <w:t>FRPM.006.02</w:t>
            </w:r>
          </w:p>
          <w:p w:rsidRPr="00AE5EC5" w:rsidR="008807B2" w:rsidP="008807B2" w:rsidRDefault="008807B2" w14:paraId="345BA117" w14:textId="024DE460">
            <w:pPr/>
            <w:r w:rsidRPr="1594D931" w:rsidR="01D05235">
              <w:rPr>
                <w:rFonts w:ascii="Calibri" w:hAnsi="Calibri" w:cs="Calibri"/>
                <w:color w:val="000000" w:themeColor="text1" w:themeTint="FF" w:themeShade="FF"/>
                <w:sz w:val="22"/>
                <w:szCs w:val="22"/>
                <w:lang w:val="en-US"/>
              </w:rPr>
              <w:t xml:space="preserve">FRPM.008  </w:t>
            </w:r>
          </w:p>
          <w:p w:rsidRPr="00AE5EC5" w:rsidR="008807B2" w:rsidP="008807B2" w:rsidRDefault="008807B2" w14:paraId="5C62C650" w14:textId="2B2A7BB8">
            <w:pPr/>
            <w:r w:rsidRPr="1594D931" w:rsidR="76C64FE7">
              <w:rPr>
                <w:rFonts w:ascii="Calibri" w:hAnsi="Calibri" w:cs="Calibri"/>
                <w:color w:val="000000" w:themeColor="text1" w:themeTint="FF" w:themeShade="FF"/>
                <w:sz w:val="22"/>
                <w:szCs w:val="22"/>
                <w:lang w:val="en-US"/>
              </w:rPr>
              <w:t xml:space="preserve">FRPM.009  </w:t>
            </w:r>
          </w:p>
          <w:p>
            <w:pPr/>
            <w:r>
              <w:rPr>
                <w:rFonts w:ascii="Calibri" w:hAnsi="Calibri" w:cs="Calibri"/>
                <w:color w:val="000000" w:themeColor="text1" w:themeTint="FF" w:themeShade="FF"/>
                <w:sz w:val="22"/>
                <w:szCs w:val="22"/>
                <w:shd w:val="clear" w:color="auto" w:fill="FFF59D"/>
                <w:lang w:val="en-US"/>
              </w:rPr>
              <w:t xml:space="preserve">FRPM.012.02</w:t>
            </w:r>
          </w:p>
          <w:p>
            <w:pPr/>
            <w:r>
              <w:rPr>
                <w:rFonts w:ascii="Calibri" w:hAnsi="Calibri" w:cs="Calibri"/>
                <w:color w:val="000000" w:themeColor="text1" w:themeTint="FF" w:themeShade="FF"/>
                <w:sz w:val="22"/>
                <w:szCs w:val="22"/>
                <w:shd w:val="clear" w:color="auto" w:fill="FFF59D"/>
                <w:lang w:val="en-US"/>
              </w:rPr>
              <w:t xml:space="preserve">FRPM.013.02</w:t>
            </w:r>
          </w:p>
        </w:tc>
      </w:tr>
      <w:tr w:rsidRPr="00323A28" w:rsidR="008807B2" w:rsidTr="1594D931" w14:paraId="0CA37EAB"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3DF9624" w14:textId="2FD53EFB">
            <w:pPr>
              <w:rPr>
                <w:rFonts w:ascii="Arial" w:hAnsi="Arial" w:cs="Arial"/>
                <w:i/>
                <w:color w:val="FF0000"/>
                <w:szCs w:val="20"/>
                <w:lang w:eastAsia="en-US"/>
              </w:rPr>
            </w:pPr>
            <w:r>
              <w:rPr>
                <w:rFonts w:ascii="Calibri" w:hAnsi="Calibri" w:cs="Calibri"/>
                <w:color w:val="000000"/>
                <w:sz w:val="22"/>
                <w:szCs w:val="22"/>
              </w:rPr>
              <w:t>BRPM.014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38FB5E0" w14:textId="59F5EDA1">
            <w:pPr>
              <w:rPr>
                <w:rFonts w:ascii="Arial" w:hAnsi="Arial" w:cs="Arial"/>
                <w:i/>
                <w:color w:val="FF0000"/>
                <w:szCs w:val="20"/>
                <w:lang w:eastAsia="en-US"/>
              </w:rPr>
            </w:pPr>
            <w:r>
              <w:rPr>
                <w:rFonts w:ascii="Calibri" w:hAnsi="Calibri" w:cs="Calibri"/>
                <w:color w:val="000000"/>
                <w:sz w:val="22"/>
                <w:szCs w:val="22"/>
              </w:rPr>
              <w:t>The   system must automatically compile   all   insurers’ feedback   and   responses into a single, consolidated comparative table for each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29981F16" w14:textId="7CDE2904">
            <w:pPr/>
            <w:r w:rsidRPr="1594D931" w:rsidR="630EA904">
              <w:rPr>
                <w:rFonts w:ascii="Calibri" w:hAnsi="Calibri" w:cs="Calibri"/>
                <w:color w:val="000000" w:themeColor="text1" w:themeTint="FF" w:themeShade="FF"/>
                <w:sz w:val="22"/>
                <w:szCs w:val="22"/>
                <w:lang w:val="en-US"/>
              </w:rPr>
              <w:t>FRPM.006.02</w:t>
            </w:r>
          </w:p>
          <w:p w:rsidRPr="00AE5EC5" w:rsidR="008807B2" w:rsidP="008807B2" w:rsidRDefault="008807B2" w14:paraId="08A2DD0D" w14:textId="7107D316">
            <w:pPr/>
            <w:r w:rsidRPr="1594D931" w:rsidR="10576CC8">
              <w:rPr>
                <w:rFonts w:ascii="Calibri" w:hAnsi="Calibri" w:cs="Calibri"/>
                <w:color w:val="000000" w:themeColor="text1" w:themeTint="FF" w:themeShade="FF"/>
                <w:sz w:val="22"/>
                <w:szCs w:val="22"/>
                <w:lang w:val="en-US"/>
              </w:rPr>
              <w:t xml:space="preserve">FRPM.008  </w:t>
            </w:r>
          </w:p>
          <w:p w:rsidRPr="00AE5EC5" w:rsidR="008807B2" w:rsidP="008807B2" w:rsidRDefault="008807B2" w14:paraId="7B412132" w14:textId="6EF8855B">
            <w:pPr/>
            <w:r w:rsidRPr="1594D931" w:rsidR="69C8164C">
              <w:rPr>
                <w:rFonts w:ascii="Calibri" w:hAnsi="Calibri" w:cs="Calibri"/>
                <w:color w:val="000000" w:themeColor="text1" w:themeTint="FF" w:themeShade="FF"/>
                <w:sz w:val="22"/>
                <w:szCs w:val="22"/>
                <w:lang w:val="en-US"/>
              </w:rPr>
              <w:t xml:space="preserve">FRPM.009  </w:t>
            </w:r>
          </w:p>
          <w:p>
            <w:pPr/>
            <w:r>
              <w:rPr>
                <w:rFonts w:ascii="Calibri" w:hAnsi="Calibri" w:cs="Calibri"/>
                <w:color w:val="000000" w:themeColor="text1" w:themeTint="FF" w:themeShade="FF"/>
                <w:sz w:val="22"/>
                <w:szCs w:val="22"/>
                <w:shd w:val="clear" w:color="auto" w:fill="FFF59D"/>
                <w:lang w:val="en-US"/>
              </w:rPr>
              <w:t xml:space="preserve">FRPM.012.04</w:t>
            </w:r>
          </w:p>
        </w:tc>
      </w:tr>
      <w:tr w:rsidRPr="00323A28" w:rsidR="008807B2" w:rsidTr="1594D931" w14:paraId="4A25EC9F"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73F1134" w14:textId="22DDEE30">
            <w:pPr>
              <w:rPr>
                <w:rFonts w:ascii="Arial" w:hAnsi="Arial" w:cs="Arial"/>
                <w:i/>
                <w:color w:val="FF0000"/>
                <w:szCs w:val="20"/>
                <w:lang w:eastAsia="en-US"/>
              </w:rPr>
            </w:pPr>
            <w:r>
              <w:rPr>
                <w:rFonts w:ascii="Calibri" w:hAnsi="Calibri" w:cs="Calibri"/>
                <w:color w:val="000000"/>
                <w:sz w:val="22"/>
                <w:szCs w:val="22"/>
              </w:rPr>
              <w:t>BRPM.015</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983E2BD" w14:textId="7A6D9B90">
            <w:pPr>
              <w:rPr>
                <w:rFonts w:ascii="Arial" w:hAnsi="Arial" w:cs="Arial"/>
                <w:i/>
                <w:color w:val="FF0000"/>
                <w:szCs w:val="20"/>
                <w:lang w:eastAsia="en-US"/>
              </w:rPr>
            </w:pPr>
            <w:r>
              <w:rPr>
                <w:rFonts w:ascii="Calibri" w:hAnsi="Calibri" w:cs="Calibri"/>
                <w:color w:val="000000"/>
                <w:sz w:val="22"/>
                <w:szCs w:val="22"/>
              </w:rPr>
              <w:t>Received     product     requirements     from     TSU.     (i.e. computation and details that Marketing needed for their transactions).</w:t>
            </w:r>
            <w:r>
              <w:rPr>
                <w:rFonts w:ascii="Calibri" w:hAnsi="Calibri" w:cs="Calibri"/>
                <w:color w:val="000000"/>
                <w:sz w:val="22"/>
                <w:szCs w:val="22"/>
              </w:rPr>
              <w:br/>
            </w:r>
            <w:r>
              <w:rPr>
                <w:rFonts w:ascii="Calibri" w:hAnsi="Calibri" w:cs="Calibri"/>
                <w:color w:val="000000"/>
                <w:sz w:val="22"/>
                <w:szCs w:val="22"/>
              </w:rPr>
              <w:t>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3B891E54" w14:textId="6E24C715">
            <w:pPr/>
            <w:r w:rsidRPr="1594D931" w:rsidR="37602221">
              <w:rPr>
                <w:rFonts w:ascii="Calibri" w:hAnsi="Calibri" w:cs="Calibri"/>
                <w:color w:val="000000" w:themeColor="text1" w:themeTint="FF" w:themeShade="FF"/>
                <w:sz w:val="22"/>
                <w:szCs w:val="22"/>
                <w:lang w:val="en-US"/>
              </w:rPr>
              <w:t xml:space="preserve">FRPM.014  </w:t>
            </w:r>
          </w:p>
          <w:p w:rsidRPr="00AE5EC5" w:rsidR="008807B2" w:rsidP="008807B2" w:rsidRDefault="008807B2" w14:paraId="4A9943C6" w14:textId="5A1A14C8">
            <w:pPr/>
            <w:r w:rsidRPr="1594D931" w:rsidR="1D7CA2D3">
              <w:rPr>
                <w:rFonts w:ascii="Calibri" w:hAnsi="Calibri" w:cs="Calibri"/>
                <w:color w:val="000000" w:themeColor="text1" w:themeTint="FF" w:themeShade="FF"/>
                <w:sz w:val="22"/>
                <w:szCs w:val="22"/>
                <w:lang w:val="en-US"/>
              </w:rPr>
              <w:t xml:space="preserve">FRPM.015  </w:t>
            </w:r>
          </w:p>
          <w:p w:rsidRPr="00AE5EC5" w:rsidR="008807B2" w:rsidP="008807B2" w:rsidRDefault="008807B2" w14:paraId="639E4765" w14:textId="20FE6A62">
            <w:pPr/>
            <w:r w:rsidRPr="1594D931" w:rsidR="1D7CA2D3">
              <w:rPr>
                <w:rFonts w:ascii="Calibri" w:hAnsi="Calibri" w:cs="Calibri"/>
                <w:color w:val="000000" w:themeColor="text1" w:themeTint="FF" w:themeShade="FF"/>
                <w:sz w:val="22"/>
                <w:szCs w:val="22"/>
                <w:lang w:val="en-US"/>
              </w:rPr>
              <w:t>FRPM.016</w:t>
            </w:r>
          </w:p>
          <w:p>
            <w:pPr/>
            <w:r>
              <w:rPr>
                <w:rFonts w:ascii="Calibri" w:hAnsi="Calibri" w:cs="Calibri"/>
                <w:color w:val="000000" w:themeColor="text1" w:themeTint="FF" w:themeShade="FF"/>
                <w:sz w:val="22"/>
                <w:szCs w:val="22"/>
                <w:shd w:val="clear" w:color="auto" w:fill="FFF59D"/>
                <w:lang w:val="en-US"/>
              </w:rPr>
              <w:t xml:space="preserve">FRPM.014.02</w:t>
            </w:r>
          </w:p>
          <w:p>
            <w:pPr/>
            <w:r>
              <w:rPr>
                <w:rFonts w:ascii="Calibri" w:hAnsi="Calibri" w:cs="Calibri"/>
                <w:color w:val="000000" w:themeColor="text1" w:themeTint="FF" w:themeShade="FF"/>
                <w:sz w:val="22"/>
                <w:szCs w:val="22"/>
                <w:shd w:val="clear" w:color="auto" w:fill="FFF59D"/>
                <w:lang w:val="en-US"/>
              </w:rPr>
              <w:t xml:space="preserve">FRPM.016.02</w:t>
            </w:r>
          </w:p>
        </w:tc>
      </w:tr>
      <w:tr w:rsidRPr="00323A28" w:rsidR="008807B2" w:rsidTr="1594D931" w14:paraId="22745C62"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BF35E10" w14:textId="37077A75">
            <w:pPr>
              <w:rPr>
                <w:rFonts w:ascii="Arial" w:hAnsi="Arial" w:cs="Arial"/>
                <w:i/>
                <w:color w:val="FF0000"/>
                <w:szCs w:val="20"/>
                <w:lang w:eastAsia="en-US"/>
              </w:rPr>
            </w:pPr>
            <w:r>
              <w:rPr>
                <w:rFonts w:ascii="Calibri" w:hAnsi="Calibri" w:cs="Calibri"/>
                <w:color w:val="000000"/>
                <w:sz w:val="22"/>
                <w:szCs w:val="22"/>
              </w:rPr>
              <w:t>BRPM.016</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326C5E89" w14:textId="45A895AD">
            <w:pPr>
              <w:rPr>
                <w:rFonts w:ascii="Arial" w:hAnsi="Arial" w:cs="Arial"/>
                <w:i/>
                <w:color w:val="FF0000"/>
                <w:szCs w:val="20"/>
                <w:lang w:eastAsia="en-US"/>
              </w:rPr>
            </w:pPr>
            <w:r>
              <w:rPr>
                <w:rFonts w:ascii="Calibri" w:hAnsi="Calibri" w:cs="Calibri"/>
                <w:color w:val="000000"/>
                <w:sz w:val="22"/>
                <w:szCs w:val="22"/>
              </w:rPr>
              <w:t>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w:t>
            </w:r>
            <w:r>
              <w:rPr>
                <w:rFonts w:ascii="Calibri" w:hAnsi="Calibri" w:cs="Calibri"/>
                <w:color w:val="000000"/>
                <w:sz w:val="22"/>
                <w:szCs w:val="22"/>
              </w:rPr>
              <w:br/>
            </w:r>
            <w:r>
              <w:rPr>
                <w:rFonts w:ascii="Calibri" w:hAnsi="Calibri" w:cs="Calibri"/>
                <w:color w:val="000000"/>
                <w:sz w:val="22"/>
                <w:szCs w:val="22"/>
              </w:rPr>
              <w:t>Documents could be but not limited to the following: Advisory / email broadcast that Package is ready.</w:t>
            </w:r>
            <w:r>
              <w:rPr>
                <w:rFonts w:ascii="Calibri" w:hAnsi="Calibri" w:cs="Calibri"/>
                <w:color w:val="000000"/>
                <w:sz w:val="22"/>
                <w:szCs w:val="22"/>
              </w:rPr>
              <w:br/>
            </w:r>
            <w:r>
              <w:rPr>
                <w:rFonts w:ascii="Calibri" w:hAnsi="Calibri" w:cs="Calibri"/>
                <w:color w:val="000000"/>
                <w:sz w:val="22"/>
                <w:szCs w:val="22"/>
              </w:rPr>
              <w:t>Package slip (signed) ManCom signed off</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027375A1" w14:textId="4CEC4007">
            <w:pPr/>
            <w:r w:rsidRPr="1594D931" w:rsidR="6438FBF4">
              <w:rPr>
                <w:rFonts w:ascii="Calibri" w:hAnsi="Calibri" w:cs="Calibri"/>
                <w:color w:val="000000" w:themeColor="text1" w:themeTint="FF" w:themeShade="FF"/>
                <w:sz w:val="22"/>
                <w:szCs w:val="22"/>
                <w:lang w:val="en-US"/>
              </w:rPr>
              <w:t>FRPM.011</w:t>
            </w:r>
          </w:p>
          <w:p>
            <w:pPr/>
            <w:r>
              <w:rPr>
                <w:rFonts w:ascii="Calibri" w:hAnsi="Calibri" w:cs="Calibri"/>
                <w:color w:val="000000" w:themeColor="text1" w:themeTint="FF" w:themeShade="FF"/>
                <w:sz w:val="22"/>
                <w:szCs w:val="22"/>
                <w:shd w:val="clear" w:color="auto" w:fill="FFF59D"/>
                <w:lang w:val="en-US"/>
              </w:rPr>
              <w:t xml:space="preserve">FRPM.025.01</w:t>
            </w:r>
          </w:p>
        </w:tc>
      </w:tr>
      <w:tr w:rsidRPr="00323A28" w:rsidR="008807B2" w:rsidTr="1594D931" w14:paraId="20815351" w14:textId="77777777">
        <w:trPr>
          <w:trHeight w:val="493"/>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508EC99" w14:textId="34F1BE3C">
            <w:pPr>
              <w:rPr>
                <w:rFonts w:ascii="Arial" w:hAnsi="Arial" w:cs="Arial"/>
                <w:i/>
                <w:color w:val="FF0000"/>
                <w:szCs w:val="20"/>
                <w:lang w:eastAsia="en-US"/>
              </w:rPr>
            </w:pPr>
            <w:r>
              <w:rPr>
                <w:rFonts w:ascii="Calibri" w:hAnsi="Calibri" w:cs="Calibri"/>
                <w:color w:val="000000"/>
                <w:sz w:val="22"/>
                <w:szCs w:val="22"/>
              </w:rPr>
              <w:t>BRPM.017</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269A7FD" w14:textId="5DB45434">
            <w:pPr>
              <w:rPr>
                <w:rFonts w:ascii="Arial" w:hAnsi="Arial" w:cs="Arial"/>
                <w:i/>
                <w:color w:val="FF0000"/>
                <w:szCs w:val="20"/>
                <w:lang w:eastAsia="en-US"/>
              </w:rPr>
            </w:pPr>
            <w:r>
              <w:rPr>
                <w:rFonts w:ascii="Calibri" w:hAnsi="Calibri" w:cs="Calibri"/>
                <w:color w:val="000000"/>
                <w:sz w:val="22"/>
                <w:szCs w:val="22"/>
              </w:rPr>
              <w:t>The system must enable the TSU Officer to monitor the expiry or anniversary date of each insurance package</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E7F22AF" w14:textId="09446247">
            <w:pPr/>
            <w:r w:rsidRPr="1594D931" w:rsidR="7142975A">
              <w:rPr>
                <w:rFonts w:ascii="Calibri" w:hAnsi="Calibri" w:cs="Calibri"/>
                <w:color w:val="000000" w:themeColor="text1" w:themeTint="FF" w:themeShade="FF"/>
                <w:sz w:val="22"/>
                <w:szCs w:val="22"/>
                <w:lang w:val="en-US"/>
              </w:rPr>
              <w:t xml:space="preserve">FRPM.004  </w:t>
            </w:r>
          </w:p>
          <w:p w:rsidRPr="00AE5EC5" w:rsidR="008807B2" w:rsidP="008807B2" w:rsidRDefault="008807B2" w14:paraId="4A5E58CB" w14:textId="3ADF4D45">
            <w:pPr/>
            <w:r w:rsidRPr="1594D931" w:rsidR="4D102DE0">
              <w:rPr>
                <w:rFonts w:ascii="Calibri" w:hAnsi="Calibri" w:cs="Calibri"/>
                <w:color w:val="000000" w:themeColor="text1" w:themeTint="FF" w:themeShade="FF"/>
                <w:sz w:val="22"/>
                <w:szCs w:val="22"/>
                <w:lang w:val="en-US"/>
              </w:rPr>
              <w:t xml:space="preserve">FRPM.019  </w:t>
            </w:r>
          </w:p>
          <w:p>
            <w:pPr/>
            <w:r>
              <w:rPr>
                <w:rFonts w:ascii="Calibri" w:hAnsi="Calibri" w:cs="Calibri"/>
                <w:color w:val="000000" w:themeColor="text1" w:themeTint="FF" w:themeShade="FF"/>
                <w:sz w:val="22"/>
                <w:szCs w:val="22"/>
                <w:shd w:val="clear" w:color="auto" w:fill="FFF59D"/>
                <w:lang w:val="en-US"/>
              </w:rPr>
              <w:t xml:space="preserve">FRPM.019.02</w:t>
            </w:r>
          </w:p>
          <w:p>
            <w:pPr/>
            <w:r>
              <w:rPr>
                <w:rFonts w:ascii="Calibri" w:hAnsi="Calibri" w:cs="Calibri"/>
                <w:color w:val="000000" w:themeColor="text1" w:themeTint="FF" w:themeShade="FF"/>
                <w:sz w:val="22"/>
                <w:szCs w:val="22"/>
                <w:shd w:val="clear" w:color="auto" w:fill="FFF59D"/>
                <w:lang w:val="en-US"/>
              </w:rPr>
              <w:t xml:space="preserve">FRPM.025.01</w:t>
            </w:r>
          </w:p>
          <w:p>
            <w:pPr/>
            <w:r>
              <w:rPr>
                <w:rFonts w:ascii="Calibri" w:hAnsi="Calibri" w:cs="Calibri"/>
                <w:color w:val="000000" w:themeColor="text1" w:themeTint="FF" w:themeShade="FF"/>
                <w:sz w:val="22"/>
                <w:szCs w:val="22"/>
                <w:shd w:val="clear" w:color="auto" w:fill="FFF59D"/>
                <w:lang w:val="en-US"/>
              </w:rPr>
              <w:t xml:space="preserve">FRPM.026.01</w:t>
            </w:r>
          </w:p>
        </w:tc>
      </w:tr>
      <w:tr w:rsidRPr="00323A28" w:rsidR="008807B2" w:rsidTr="1594D931" w14:paraId="3992E92B" w14:textId="77777777">
        <w:trPr>
          <w:trHeight w:val="78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C660FA9" w14:textId="391BD492">
            <w:pPr>
              <w:rPr>
                <w:rFonts w:ascii="Arial" w:hAnsi="Arial" w:cs="Arial"/>
                <w:i/>
                <w:color w:val="FF0000"/>
                <w:szCs w:val="20"/>
                <w:lang w:eastAsia="en-US"/>
              </w:rPr>
            </w:pPr>
            <w:r>
              <w:rPr>
                <w:rFonts w:ascii="Calibri" w:hAnsi="Calibri" w:cs="Calibri"/>
                <w:color w:val="000000"/>
                <w:sz w:val="22"/>
                <w:szCs w:val="22"/>
              </w:rPr>
              <w:t>BRPM.018</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127399F1" w14:textId="072F6EC8">
            <w:pPr>
              <w:rPr>
                <w:rFonts w:ascii="Arial" w:hAnsi="Arial" w:cs="Arial"/>
                <w:i/>
                <w:color w:val="FF0000"/>
                <w:szCs w:val="20"/>
                <w:lang w:eastAsia="en-US"/>
              </w:rPr>
            </w:pPr>
            <w:r>
              <w:rPr>
                <w:rFonts w:ascii="Calibri" w:hAnsi="Calibri" w:cs="Calibri"/>
                <w:color w:val="000000"/>
                <w:sz w:val="22"/>
                <w:szCs w:val="22"/>
              </w:rPr>
              <w:t>Facility to allow User to generate Placement Update Reports (both for individual accounts and collectively for all accounts).</w:t>
            </w:r>
            <w:r>
              <w:rPr>
                <w:rFonts w:ascii="Calibri" w:hAnsi="Calibri" w:cs="Calibri"/>
                <w:color w:val="000000"/>
                <w:sz w:val="22"/>
                <w:szCs w:val="22"/>
              </w:rPr>
              <w:br/>
            </w:r>
            <w:r>
              <w:rPr>
                <w:rFonts w:ascii="Calibri" w:hAnsi="Calibri" w:cs="Calibri"/>
                <w:color w:val="000000"/>
                <w:sz w:val="22"/>
                <w:szCs w:val="22"/>
              </w:rPr>
              <w:t>This is to track and report the status of package creation, including key</w:t>
            </w:r>
            <w:r w:rsidR="009426B7">
              <w:rPr>
                <w:rFonts w:ascii="Calibri" w:hAnsi="Calibri" w:cs="Calibri"/>
                <w:color w:val="000000"/>
                <w:sz w:val="22"/>
                <w:szCs w:val="22"/>
              </w:rPr>
              <w:t xml:space="preserve"> </w:t>
            </w:r>
            <w:r>
              <w:rPr>
                <w:rFonts w:ascii="Calibri" w:hAnsi="Calibri" w:cs="Calibri"/>
                <w:color w:val="000000"/>
                <w:sz w:val="22"/>
                <w:szCs w:val="22"/>
              </w:rPr>
              <w:t>details such as bu</w:t>
            </w:r>
            <w:r w:rsidR="009426B7">
              <w:rPr>
                <w:rFonts w:ascii="Calibri" w:hAnsi="Calibri" w:cs="Calibri"/>
                <w:color w:val="000000"/>
                <w:sz w:val="22"/>
                <w:szCs w:val="22"/>
              </w:rPr>
              <w:t>t</w:t>
            </w:r>
            <w:r>
              <w:rPr>
                <w:rFonts w:ascii="Calibri" w:hAnsi="Calibri" w:cs="Calibri"/>
                <w:color w:val="000000"/>
                <w:sz w:val="22"/>
                <w:szCs w:val="22"/>
              </w:rPr>
              <w:t xml:space="preserve"> not limited </w:t>
            </w:r>
            <w:r w:rsidR="009426B7">
              <w:rPr>
                <w:rFonts w:ascii="Calibri" w:hAnsi="Calibri" w:cs="Calibri"/>
                <w:color w:val="000000"/>
                <w:sz w:val="22"/>
                <w:szCs w:val="22"/>
              </w:rPr>
              <w:t>t</w:t>
            </w:r>
            <w:r>
              <w:rPr>
                <w:rFonts w:ascii="Calibri" w:hAnsi="Calibri" w:cs="Calibri"/>
                <w:color w:val="000000"/>
                <w:sz w:val="22"/>
                <w:szCs w:val="22"/>
              </w:rPr>
              <w:t xml:space="preserve">o the following:  </w:t>
            </w:r>
            <w:r w:rsidR="00D72072">
              <w:rPr>
                <w:rFonts w:ascii="Calibri" w:hAnsi="Calibri" w:cs="Calibri"/>
                <w:color w:val="000000"/>
                <w:sz w:val="22"/>
                <w:szCs w:val="22"/>
              </w:rPr>
              <w:t>account information, package status, expiry</w:t>
            </w:r>
            <w:r>
              <w:rPr>
                <w:rFonts w:ascii="Calibri" w:hAnsi="Calibri" w:cs="Calibri"/>
                <w:color w:val="000000"/>
                <w:sz w:val="22"/>
                <w:szCs w:val="22"/>
              </w:rPr>
              <w:t xml:space="preserve"> </w:t>
            </w:r>
            <w:r w:rsidR="00D72072">
              <w:rPr>
                <w:rFonts w:ascii="Calibri" w:hAnsi="Calibri" w:cs="Calibri"/>
                <w:color w:val="000000"/>
                <w:sz w:val="22"/>
                <w:szCs w:val="22"/>
              </w:rPr>
              <w:t>dates, terms, rates</w:t>
            </w:r>
            <w:r>
              <w:rPr>
                <w:rFonts w:ascii="Calibri" w:hAnsi="Calibri" w:cs="Calibri"/>
                <w:color w:val="000000"/>
                <w:sz w:val="22"/>
                <w:szCs w:val="22"/>
              </w:rPr>
              <w:t>, and recent actions.  Reports should support   business   monitoring, audit, and   operational needs.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7E57A54" w14:textId="3C67CBFA">
            <w:pPr/>
            <w:r w:rsidRPr="1594D931" w:rsidR="34725EB7">
              <w:rPr>
                <w:rFonts w:ascii="Calibri" w:hAnsi="Calibri" w:cs="Calibri"/>
                <w:color w:val="000000" w:themeColor="text1" w:themeTint="FF" w:themeShade="FF"/>
                <w:sz w:val="22"/>
                <w:szCs w:val="22"/>
                <w:lang w:val="en-US"/>
              </w:rPr>
              <w:t xml:space="preserve">FRPM.007  </w:t>
            </w:r>
          </w:p>
          <w:p>
            <w:pPr/>
            <w:r>
              <w:rPr>
                <w:rFonts w:ascii="Calibri" w:hAnsi="Calibri" w:cs="Calibri"/>
                <w:color w:val="000000" w:themeColor="text1" w:themeTint="FF" w:themeShade="FF"/>
                <w:sz w:val="22"/>
                <w:szCs w:val="22"/>
                <w:shd w:val="clear" w:color="auto" w:fill="FFF59D"/>
                <w:lang w:val="en-US"/>
              </w:rPr>
              <w:t xml:space="preserve">FRPM.007.02</w:t>
            </w:r>
          </w:p>
        </w:tc>
      </w:tr>
      <w:tr w:rsidRPr="00323A28" w:rsidR="008807B2" w:rsidTr="1594D931" w14:paraId="1AF7B156" w14:textId="77777777">
        <w:trPr>
          <w:trHeight w:val="367"/>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5407EBD0" w14:textId="7BB6B788">
            <w:pPr>
              <w:rPr>
                <w:rFonts w:ascii="Arial" w:hAnsi="Arial" w:cs="Arial"/>
                <w:i/>
                <w:color w:val="FF0000"/>
                <w:szCs w:val="20"/>
                <w:lang w:eastAsia="en-US"/>
              </w:rPr>
            </w:pPr>
            <w:r>
              <w:rPr>
                <w:rFonts w:ascii="Calibri" w:hAnsi="Calibri" w:cs="Calibri"/>
                <w:color w:val="000000"/>
                <w:sz w:val="22"/>
                <w:szCs w:val="22"/>
              </w:rPr>
              <w:t>BRPM.019</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EEE788F" w14:textId="355401F9">
            <w:pPr>
              <w:rPr>
                <w:rFonts w:ascii="Arial" w:hAnsi="Arial" w:cs="Arial"/>
                <w:i/>
                <w:color w:val="FF0000"/>
                <w:szCs w:val="20"/>
                <w:lang w:eastAsia="en-US"/>
              </w:rPr>
            </w:pPr>
            <w:r>
              <w:rPr>
                <w:rFonts w:ascii="Calibri" w:hAnsi="Calibri" w:cs="Calibri"/>
                <w:color w:val="000000"/>
                <w:sz w:val="22"/>
                <w:szCs w:val="22"/>
              </w:rPr>
              <w:t>Dashboard for real-time tracking and reporting</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4BEB5F06" w14:paraId="2D93D24D" w14:textId="0AC83AE7">
            <w:pPr>
              <w:rPr>
                <w:rFonts w:ascii="Calibri" w:hAnsi="Calibri" w:cs="Calibri"/>
                <w:color w:val="000000" w:themeColor="text1" w:themeTint="FF" w:themeShade="FF"/>
                <w:sz w:val="22"/>
                <w:szCs w:val="22"/>
              </w:rPr>
            </w:pPr>
            <w:r w:rsidRPr="1594D931" w:rsidR="33D7E396">
              <w:rPr>
                <w:rFonts w:ascii="Calibri" w:hAnsi="Calibri" w:eastAsia="Times New Roman" w:cs="Calibri"/>
                <w:color w:val="000000" w:themeColor="text1" w:themeTint="FF" w:themeShade="FF"/>
                <w:sz w:val="22"/>
                <w:szCs w:val="22"/>
                <w:lang w:eastAsia="en-CA" w:bidi="ar-SA"/>
              </w:rPr>
              <w:t>FRPM.001</w:t>
            </w:r>
          </w:p>
        </w:tc>
      </w:tr>
      <w:tr w:rsidRPr="00323A28" w:rsidR="008807B2" w:rsidTr="1594D931" w14:paraId="5B5232C9" w14:textId="77777777">
        <w:trPr>
          <w:trHeight w:val="61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24FF6FDB" w14:textId="2BABDC16">
            <w:pPr>
              <w:rPr>
                <w:rFonts w:ascii="Arial" w:hAnsi="Arial" w:cs="Arial"/>
                <w:i/>
                <w:color w:val="FF0000"/>
                <w:szCs w:val="20"/>
                <w:lang w:eastAsia="en-US"/>
              </w:rPr>
            </w:pPr>
            <w:r>
              <w:rPr>
                <w:rFonts w:ascii="Calibri" w:hAnsi="Calibri" w:cs="Calibri"/>
                <w:color w:val="000000"/>
                <w:sz w:val="22"/>
                <w:szCs w:val="22"/>
              </w:rPr>
              <w:t>BRPM.020</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672E751" w14:textId="0A3D3D48">
            <w:pPr>
              <w:rPr>
                <w:rFonts w:ascii="Arial" w:hAnsi="Arial" w:cs="Arial"/>
                <w:i/>
                <w:color w:val="FF0000"/>
                <w:szCs w:val="20"/>
                <w:lang w:eastAsia="en-US"/>
              </w:rPr>
            </w:pPr>
            <w:r>
              <w:rPr>
                <w:rFonts w:ascii="Calibri" w:hAnsi="Calibri" w:cs="Calibri"/>
                <w:color w:val="000000"/>
                <w:sz w:val="22"/>
                <w:szCs w:val="22"/>
              </w:rPr>
              <w:t>Capability</w:t>
            </w:r>
            <w:r w:rsidR="009426B7">
              <w:rPr>
                <w:rFonts w:ascii="Calibri" w:hAnsi="Calibri" w:cs="Calibri"/>
                <w:color w:val="000000"/>
                <w:sz w:val="22"/>
                <w:szCs w:val="22"/>
              </w:rPr>
              <w:t xml:space="preserve"> </w:t>
            </w:r>
            <w:r>
              <w:rPr>
                <w:rFonts w:ascii="Calibri" w:hAnsi="Calibri" w:cs="Calibri"/>
                <w:color w:val="000000"/>
                <w:sz w:val="22"/>
                <w:szCs w:val="22"/>
              </w:rPr>
              <w:t xml:space="preserve">to check for document security (password </w:t>
            </w:r>
            <w:r w:rsidR="00D72072">
              <w:rPr>
                <w:rFonts w:ascii="Calibri" w:hAnsi="Calibri" w:cs="Calibri"/>
                <w:color w:val="000000"/>
                <w:sz w:val="22"/>
                <w:szCs w:val="22"/>
              </w:rPr>
              <w:t>p</w:t>
            </w:r>
            <w:r>
              <w:rPr>
                <w:rFonts w:ascii="Calibri" w:hAnsi="Calibri" w:cs="Calibri"/>
                <w:color w:val="000000"/>
                <w:sz w:val="22"/>
                <w:szCs w:val="22"/>
              </w:rPr>
              <w:t>rotection/</w:t>
            </w:r>
            <w:r w:rsidR="00D72072">
              <w:rPr>
                <w:rFonts w:ascii="Calibri" w:hAnsi="Calibri" w:cs="Calibri"/>
                <w:color w:val="000000"/>
                <w:sz w:val="22"/>
                <w:szCs w:val="22"/>
              </w:rPr>
              <w:t xml:space="preserve"> </w:t>
            </w:r>
            <w:r>
              <w:rPr>
                <w:rFonts w:ascii="Calibri" w:hAnsi="Calibri" w:cs="Calibri"/>
                <w:color w:val="000000"/>
                <w:sz w:val="22"/>
                <w:szCs w:val="22"/>
              </w:rPr>
              <w:t>encryption).</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pPr/>
            <w:r>
              <w:rPr>
                <w:rFonts w:ascii="Calibri" w:hAnsi="Calibri" w:cs="Calibri"/>
                <w:color w:val="000000" w:themeColor="text1" w:themeTint="FF" w:themeShade="FF"/>
                <w:sz w:val="22"/>
                <w:szCs w:val="22"/>
                <w:shd w:val="clear" w:color="auto" w:fill="FFF59D"/>
                <w:lang w:val="en-US"/>
              </w:rPr>
              <w:t xml:space="preserve">FRPM.027.01</w:t>
            </w:r>
          </w:p>
        </w:tc>
      </w:tr>
      <w:tr w:rsidRPr="00323A28" w:rsidR="008807B2" w:rsidTr="1594D931" w14:paraId="170C1F3F" w14:textId="77777777">
        <w:trPr>
          <w:trHeight w:val="331"/>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7B7324E1" w14:textId="7B26FF3F">
            <w:pPr>
              <w:rPr>
                <w:rFonts w:ascii="Arial" w:hAnsi="Arial" w:cs="Arial"/>
                <w:i/>
                <w:color w:val="FF0000"/>
                <w:szCs w:val="20"/>
                <w:lang w:eastAsia="en-US"/>
              </w:rPr>
            </w:pPr>
            <w:r>
              <w:rPr>
                <w:rFonts w:ascii="Calibri" w:hAnsi="Calibri" w:cs="Calibri"/>
                <w:color w:val="000000"/>
                <w:sz w:val="22"/>
                <w:szCs w:val="22"/>
              </w:rPr>
              <w:t>BRPM.021</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B5AC01B" w14:textId="0DE986B2">
            <w:pPr>
              <w:rPr>
                <w:rFonts w:ascii="Arial" w:hAnsi="Arial" w:cs="Arial"/>
                <w:i/>
                <w:color w:val="FF0000"/>
                <w:szCs w:val="20"/>
                <w:lang w:eastAsia="en-US"/>
              </w:rPr>
            </w:pPr>
            <w:r>
              <w:rPr>
                <w:rFonts w:ascii="Calibri" w:hAnsi="Calibri" w:cs="Calibri"/>
                <w:color w:val="000000"/>
                <w:sz w:val="22"/>
                <w:szCs w:val="22"/>
              </w:rPr>
              <w:t>Validation and approval workflow enforcement.</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7F08D728" w14:textId="003C6BB4">
            <w:pPr/>
            <w:r w:rsidRPr="1594D931" w:rsidR="6624759E">
              <w:rPr>
                <w:rFonts w:ascii="Calibri" w:hAnsi="Calibri" w:cs="Calibri"/>
                <w:color w:val="000000" w:themeColor="text1" w:themeTint="FF" w:themeShade="FF"/>
                <w:sz w:val="22"/>
                <w:szCs w:val="22"/>
                <w:lang w:val="en-US"/>
              </w:rPr>
              <w:t>FRPM.003.03</w:t>
            </w:r>
          </w:p>
          <w:p w:rsidRPr="00AE5EC5" w:rsidR="008807B2" w:rsidP="008807B2" w:rsidRDefault="008807B2" w14:paraId="024A4E4C" w14:textId="4E5E90BA">
            <w:pPr/>
            <w:r w:rsidRPr="1594D931" w:rsidR="6624759E">
              <w:rPr>
                <w:rFonts w:ascii="Calibri" w:hAnsi="Calibri" w:cs="Calibri"/>
                <w:color w:val="000000" w:themeColor="text1" w:themeTint="FF" w:themeShade="FF"/>
                <w:sz w:val="22"/>
                <w:szCs w:val="22"/>
                <w:lang w:val="en-US"/>
              </w:rPr>
              <w:t>FRPM.003.07</w:t>
            </w:r>
          </w:p>
          <w:p w:rsidRPr="00AE5EC5" w:rsidR="008807B2" w:rsidP="008807B2" w:rsidRDefault="008807B2" w14:paraId="17624D6D" w14:textId="1BDAFDD7">
            <w:pPr/>
            <w:r w:rsidRPr="1594D931" w:rsidR="6624759E">
              <w:rPr>
                <w:rFonts w:ascii="Calibri" w:hAnsi="Calibri" w:cs="Calibri"/>
                <w:color w:val="000000" w:themeColor="text1" w:themeTint="FF" w:themeShade="FF"/>
                <w:sz w:val="22"/>
                <w:szCs w:val="22"/>
                <w:lang w:val="en-US"/>
              </w:rPr>
              <w:t>FRPM.005.02</w:t>
            </w:r>
          </w:p>
          <w:p w:rsidRPr="00AE5EC5" w:rsidR="008807B2" w:rsidP="008807B2" w:rsidRDefault="008807B2" w14:paraId="6AF88939" w14:textId="5F61B1A4">
            <w:pPr/>
            <w:r w:rsidRPr="1594D931" w:rsidR="6624759E">
              <w:rPr>
                <w:rFonts w:ascii="Calibri" w:hAnsi="Calibri" w:cs="Calibri"/>
                <w:color w:val="000000" w:themeColor="text1" w:themeTint="FF" w:themeShade="FF"/>
                <w:sz w:val="22"/>
                <w:szCs w:val="22"/>
                <w:lang w:val="en-US"/>
              </w:rPr>
              <w:t>FRPM.011.03</w:t>
            </w:r>
          </w:p>
          <w:p w:rsidRPr="00AE5EC5" w:rsidR="008807B2" w:rsidP="008807B2" w:rsidRDefault="008807B2" w14:paraId="22F6688F" w14:textId="5CEDB0F1">
            <w:pPr/>
            <w:r w:rsidRPr="1594D931" w:rsidR="138463D8">
              <w:rPr>
                <w:rFonts w:ascii="Calibri" w:hAnsi="Calibri" w:cs="Calibri"/>
                <w:color w:val="000000" w:themeColor="text1" w:themeTint="FF" w:themeShade="FF"/>
                <w:sz w:val="22"/>
                <w:szCs w:val="22"/>
                <w:lang w:val="en-US"/>
              </w:rPr>
              <w:t>FRPM.012.01</w:t>
            </w:r>
          </w:p>
          <w:p w:rsidRPr="00AE5EC5" w:rsidR="008807B2" w:rsidP="008807B2" w:rsidRDefault="008807B2" w14:paraId="338882BB" w14:textId="713CB16C">
            <w:pPr/>
            <w:r w:rsidRPr="1594D931" w:rsidR="138463D8">
              <w:rPr>
                <w:rFonts w:ascii="Calibri" w:hAnsi="Calibri" w:cs="Calibri"/>
                <w:color w:val="000000" w:themeColor="text1" w:themeTint="FF" w:themeShade="FF"/>
                <w:sz w:val="22"/>
                <w:szCs w:val="22"/>
                <w:lang w:val="en-US"/>
              </w:rPr>
              <w:t xml:space="preserve">FRPM.014  </w:t>
            </w:r>
          </w:p>
          <w:p>
            <w:pPr/>
            <w:r>
              <w:rPr>
                <w:rFonts w:ascii="Calibri" w:hAnsi="Calibri" w:cs="Calibri"/>
                <w:color w:val="000000" w:themeColor="text1" w:themeTint="FF" w:themeShade="FF"/>
                <w:sz w:val="22"/>
                <w:szCs w:val="22"/>
                <w:shd w:val="clear" w:color="auto" w:fill="FFF59D"/>
                <w:lang w:val="en-US"/>
              </w:rPr>
              <w:t xml:space="preserve">FRPM.028.01</w:t>
            </w:r>
          </w:p>
        </w:tc>
      </w:tr>
      <w:tr w:rsidRPr="00323A28" w:rsidR="008807B2" w:rsidTr="1594D931" w14:paraId="5F316D48" w14:textId="77777777">
        <w:trPr>
          <w:trHeight w:val="340"/>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47176929" w14:textId="221B0A20">
            <w:pPr>
              <w:rPr>
                <w:rFonts w:ascii="Arial" w:hAnsi="Arial" w:cs="Arial"/>
                <w:i/>
                <w:color w:val="FF0000"/>
                <w:szCs w:val="20"/>
                <w:lang w:eastAsia="en-US"/>
              </w:rPr>
            </w:pPr>
            <w:r>
              <w:rPr>
                <w:rFonts w:ascii="Calibri" w:hAnsi="Calibri" w:cs="Calibri"/>
                <w:color w:val="000000"/>
                <w:sz w:val="22"/>
                <w:szCs w:val="22"/>
              </w:rPr>
              <w:t>BRPM.022</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682A295A" w14:textId="52E10A18">
            <w:pPr>
              <w:rPr>
                <w:rFonts w:ascii="Arial" w:hAnsi="Arial" w:cs="Arial"/>
                <w:i/>
                <w:color w:val="FF0000"/>
                <w:szCs w:val="20"/>
                <w:lang w:eastAsia="en-US"/>
              </w:rPr>
            </w:pPr>
            <w:r>
              <w:rPr>
                <w:rFonts w:ascii="Calibri" w:hAnsi="Calibri" w:cs="Calibri"/>
                <w:color w:val="000000"/>
                <w:sz w:val="22"/>
                <w:szCs w:val="22"/>
              </w:rPr>
              <w:t>Notification and integration for seamless data flow.</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008807B2" w:rsidRDefault="008807B2" w14:paraId="6763DB56" w14:textId="3460BBF3">
            <w:pPr/>
            <w:r w:rsidRPr="1594D931" w:rsidR="11A26514">
              <w:rPr>
                <w:rFonts w:ascii="Calibri" w:hAnsi="Calibri" w:cs="Calibri"/>
                <w:color w:val="000000" w:themeColor="text1" w:themeTint="FF" w:themeShade="FF"/>
                <w:sz w:val="22"/>
                <w:szCs w:val="22"/>
                <w:lang w:val="en-US"/>
              </w:rPr>
              <w:t>FRPM.003</w:t>
            </w:r>
          </w:p>
          <w:p w:rsidRPr="00AE5EC5" w:rsidR="008807B2" w:rsidP="008807B2" w:rsidRDefault="008807B2" w14:paraId="1F7784A4" w14:textId="1B8B9A85">
            <w:pPr/>
            <w:r w:rsidRPr="1594D931" w:rsidR="11A26514">
              <w:rPr>
                <w:rFonts w:ascii="Calibri" w:hAnsi="Calibri" w:cs="Calibri"/>
                <w:color w:val="000000" w:themeColor="text1" w:themeTint="FF" w:themeShade="FF"/>
                <w:sz w:val="22"/>
                <w:szCs w:val="22"/>
                <w:lang w:val="en-US"/>
              </w:rPr>
              <w:t>FRPM.004</w:t>
            </w:r>
          </w:p>
          <w:p w:rsidRPr="00AE5EC5" w:rsidR="008807B2" w:rsidP="008807B2" w:rsidRDefault="008807B2" w14:paraId="366A852E" w14:textId="2077088B">
            <w:pPr/>
            <w:r w:rsidRPr="1594D931" w:rsidR="11A26514">
              <w:rPr>
                <w:rFonts w:ascii="Calibri" w:hAnsi="Calibri" w:cs="Calibri"/>
                <w:color w:val="000000" w:themeColor="text1" w:themeTint="FF" w:themeShade="FF"/>
                <w:sz w:val="22"/>
                <w:szCs w:val="22"/>
                <w:lang w:val="en-US"/>
              </w:rPr>
              <w:t>FRPM.005</w:t>
            </w:r>
          </w:p>
          <w:p w:rsidRPr="00AE5EC5" w:rsidR="008807B2" w:rsidP="008807B2" w:rsidRDefault="008807B2" w14:paraId="312E03F5" w14:textId="6EF5A3FD">
            <w:pPr/>
            <w:r w:rsidRPr="1594D931" w:rsidR="11A26514">
              <w:rPr>
                <w:rFonts w:ascii="Calibri" w:hAnsi="Calibri" w:cs="Calibri"/>
                <w:color w:val="000000" w:themeColor="text1" w:themeTint="FF" w:themeShade="FF"/>
                <w:sz w:val="22"/>
                <w:szCs w:val="22"/>
                <w:lang w:val="en-US"/>
              </w:rPr>
              <w:t>FRPM.006</w:t>
            </w:r>
          </w:p>
          <w:p w:rsidRPr="00AE5EC5" w:rsidR="008807B2" w:rsidP="008807B2" w:rsidRDefault="008807B2" w14:paraId="246A8AC0" w14:textId="16845989">
            <w:pPr/>
            <w:r w:rsidRPr="1594D931" w:rsidR="4BE4DB88">
              <w:rPr>
                <w:rFonts w:ascii="Calibri" w:hAnsi="Calibri" w:cs="Calibri"/>
                <w:color w:val="000000" w:themeColor="text1" w:themeTint="FF" w:themeShade="FF"/>
                <w:sz w:val="22"/>
                <w:szCs w:val="22"/>
                <w:lang w:val="en-US"/>
              </w:rPr>
              <w:t>FRPM.008</w:t>
            </w:r>
          </w:p>
          <w:p w:rsidRPr="00AE5EC5" w:rsidR="008807B2" w:rsidP="008807B2" w:rsidRDefault="008807B2" w14:paraId="0FC63F86" w14:textId="56AEC9FC">
            <w:pPr/>
            <w:r w:rsidRPr="1594D931" w:rsidR="4BE4DB88">
              <w:rPr>
                <w:rFonts w:ascii="Calibri" w:hAnsi="Calibri" w:cs="Calibri"/>
                <w:color w:val="000000" w:themeColor="text1" w:themeTint="FF" w:themeShade="FF"/>
                <w:sz w:val="22"/>
                <w:szCs w:val="22"/>
                <w:lang w:val="en-US"/>
              </w:rPr>
              <w:t>FRPM.009</w:t>
            </w:r>
          </w:p>
          <w:p w:rsidRPr="00AE5EC5" w:rsidR="008807B2" w:rsidP="008807B2" w:rsidRDefault="008807B2" w14:paraId="26A67E7C" w14:textId="72ED4E23">
            <w:pPr/>
            <w:r w:rsidRPr="1594D931" w:rsidR="4BE4DB88">
              <w:rPr>
                <w:rFonts w:ascii="Calibri" w:hAnsi="Calibri" w:cs="Calibri"/>
                <w:color w:val="000000" w:themeColor="text1" w:themeTint="FF" w:themeShade="FF"/>
                <w:sz w:val="22"/>
                <w:szCs w:val="22"/>
                <w:lang w:val="en-US"/>
              </w:rPr>
              <w:t>FRPM.010</w:t>
            </w:r>
          </w:p>
          <w:p w:rsidRPr="00AE5EC5" w:rsidR="008807B2" w:rsidP="008807B2" w:rsidRDefault="008807B2" w14:paraId="1C440B6F" w14:textId="297AF038">
            <w:pPr/>
            <w:r w:rsidRPr="1594D931" w:rsidR="4BE4DB88">
              <w:rPr>
                <w:rFonts w:ascii="Calibri" w:hAnsi="Calibri" w:cs="Calibri"/>
                <w:color w:val="000000" w:themeColor="text1" w:themeTint="FF" w:themeShade="FF"/>
                <w:sz w:val="22"/>
                <w:szCs w:val="22"/>
                <w:lang w:val="en-US"/>
              </w:rPr>
              <w:t>FRPM.011</w:t>
            </w:r>
          </w:p>
          <w:p w:rsidRPr="00AE5EC5" w:rsidR="008807B2" w:rsidP="008807B2" w:rsidRDefault="008807B2" w14:paraId="4BB39D56" w14:textId="2E3C2960">
            <w:pPr/>
            <w:r w:rsidRPr="1594D931" w:rsidR="4BE4DB88">
              <w:rPr>
                <w:rFonts w:ascii="Calibri" w:hAnsi="Calibri" w:cs="Calibri"/>
                <w:color w:val="000000" w:themeColor="text1" w:themeTint="FF" w:themeShade="FF"/>
                <w:sz w:val="22"/>
                <w:szCs w:val="22"/>
                <w:lang w:val="en-US"/>
              </w:rPr>
              <w:t>FRPM.012</w:t>
            </w:r>
          </w:p>
          <w:p w:rsidRPr="00AE5EC5" w:rsidR="008807B2" w:rsidP="008807B2" w:rsidRDefault="008807B2" w14:paraId="6B824C7C" w14:textId="2DE3088D">
            <w:pPr/>
            <w:r w:rsidRPr="1594D931" w:rsidR="4BE4DB88">
              <w:rPr>
                <w:rFonts w:ascii="Calibri" w:hAnsi="Calibri" w:cs="Calibri"/>
                <w:color w:val="000000" w:themeColor="text1" w:themeTint="FF" w:themeShade="FF"/>
                <w:sz w:val="22"/>
                <w:szCs w:val="22"/>
                <w:lang w:val="en-US"/>
              </w:rPr>
              <w:t>FRPM.013</w:t>
            </w:r>
          </w:p>
          <w:p w:rsidRPr="00AE5EC5" w:rsidR="008807B2" w:rsidP="008807B2" w:rsidRDefault="008807B2" w14:paraId="1CD00985" w14:textId="79B4C486">
            <w:pPr/>
            <w:r w:rsidRPr="1594D931" w:rsidR="4BE4DB88">
              <w:rPr>
                <w:rFonts w:ascii="Calibri" w:hAnsi="Calibri" w:cs="Calibri"/>
                <w:color w:val="000000" w:themeColor="text1" w:themeTint="FF" w:themeShade="FF"/>
                <w:sz w:val="22"/>
                <w:szCs w:val="22"/>
                <w:lang w:val="en-US"/>
              </w:rPr>
              <w:t>FRPM.014</w:t>
            </w:r>
          </w:p>
          <w:p w:rsidRPr="00AE5EC5" w:rsidR="008807B2" w:rsidP="008807B2" w:rsidRDefault="008807B2" w14:paraId="1C4EC61E" w14:textId="190225A0">
            <w:pPr/>
            <w:r w:rsidRPr="1594D931" w:rsidR="4BE4DB88">
              <w:rPr>
                <w:rFonts w:ascii="Calibri" w:hAnsi="Calibri" w:cs="Calibri"/>
                <w:color w:val="000000" w:themeColor="text1" w:themeTint="FF" w:themeShade="FF"/>
                <w:sz w:val="22"/>
                <w:szCs w:val="22"/>
                <w:lang w:val="en-US"/>
              </w:rPr>
              <w:t>FRPM.015</w:t>
            </w:r>
          </w:p>
          <w:p w:rsidRPr="00AE5EC5" w:rsidR="008807B2" w:rsidP="008807B2" w:rsidRDefault="008807B2" w14:paraId="34814B45" w14:textId="2826555A">
            <w:pPr/>
            <w:r w:rsidRPr="1594D931" w:rsidR="4BE4DB88">
              <w:rPr>
                <w:rFonts w:ascii="Calibri" w:hAnsi="Calibri" w:cs="Calibri"/>
                <w:color w:val="000000" w:themeColor="text1" w:themeTint="FF" w:themeShade="FF"/>
                <w:sz w:val="22"/>
                <w:szCs w:val="22"/>
                <w:lang w:val="en-US"/>
              </w:rPr>
              <w:t>FRPM.017</w:t>
            </w:r>
          </w:p>
          <w:p>
            <w:pPr/>
            <w:r>
              <w:rPr>
                <w:rFonts w:ascii="Calibri" w:hAnsi="Calibri" w:cs="Calibri"/>
                <w:color w:val="000000" w:themeColor="text1" w:themeTint="FF" w:themeShade="FF"/>
                <w:sz w:val="22"/>
                <w:szCs w:val="22"/>
                <w:shd w:val="clear" w:color="auto" w:fill="FFF59D"/>
                <w:lang w:val="en-US"/>
              </w:rPr>
              <w:t xml:space="preserve">FRPM.029.01</w:t>
            </w:r>
          </w:p>
        </w:tc>
      </w:tr>
      <w:tr w:rsidRPr="00323A28" w:rsidR="008807B2" w:rsidTr="1594D931" w14:paraId="04B99131" w14:textId="77777777">
        <w:trPr>
          <w:trHeight w:val="349"/>
          <w:jc w:val="center"/>
        </w:trPr>
        <w:tc>
          <w:tcPr>
            <w:tcW w:w="125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63A4D7C" w14:textId="02603962">
            <w:pPr>
              <w:rPr>
                <w:rFonts w:ascii="Arial" w:hAnsi="Arial" w:cs="Arial"/>
                <w:i/>
                <w:color w:val="FF0000"/>
                <w:szCs w:val="20"/>
                <w:lang w:eastAsia="en-US"/>
              </w:rPr>
            </w:pPr>
            <w:r>
              <w:rPr>
                <w:rFonts w:ascii="Calibri" w:hAnsi="Calibri" w:cs="Calibri"/>
                <w:color w:val="000000"/>
                <w:sz w:val="22"/>
                <w:szCs w:val="22"/>
              </w:rPr>
              <w:t>BRPM.024</w:t>
            </w:r>
          </w:p>
        </w:tc>
        <w:tc>
          <w:tcPr>
            <w:tcW w:w="6660" w:type="dxa"/>
            <w:tcBorders>
              <w:top w:val="single" w:color="auto" w:sz="8" w:space="0"/>
              <w:left w:val="single" w:color="auto" w:sz="8" w:space="0"/>
              <w:bottom w:val="single" w:color="auto" w:sz="8" w:space="0"/>
              <w:right w:val="single" w:color="auto" w:sz="8" w:space="0"/>
            </w:tcBorders>
            <w:tcMar/>
          </w:tcPr>
          <w:p w:rsidRPr="00AE5EC5" w:rsidR="008807B2" w:rsidP="008807B2" w:rsidRDefault="008807B2" w14:paraId="05BB37DC" w14:textId="1E4D13BC">
            <w:pPr>
              <w:rPr>
                <w:rFonts w:ascii="Arial" w:hAnsi="Arial" w:cs="Arial"/>
                <w:i/>
                <w:color w:val="FF0000"/>
                <w:szCs w:val="20"/>
                <w:lang w:eastAsia="en-US"/>
              </w:rPr>
            </w:pPr>
            <w:r>
              <w:rPr>
                <w:rFonts w:ascii="Calibri" w:hAnsi="Calibri" w:cs="Calibri"/>
                <w:color w:val="000000"/>
                <w:sz w:val="22"/>
                <w:szCs w:val="22"/>
              </w:rPr>
              <w:t>Ensure audit trail for all actions and changes.</w:t>
            </w:r>
          </w:p>
        </w:tc>
        <w:tc>
          <w:tcPr>
            <w:tcW w:w="1740" w:type="dxa"/>
            <w:tcBorders>
              <w:top w:val="single" w:color="auto" w:sz="8" w:space="0"/>
              <w:left w:val="single" w:color="auto" w:sz="8" w:space="0"/>
              <w:bottom w:val="single" w:color="auto" w:sz="8" w:space="0"/>
              <w:right w:val="single" w:color="auto" w:sz="8" w:space="0"/>
            </w:tcBorders>
            <w:shd w:val="clear" w:color="auto" w:fill="auto"/>
            <w:tcMar/>
            <w:vAlign w:val="center"/>
          </w:tcPr>
          <w:p w:rsidRPr="00AE5EC5" w:rsidR="008807B2" w:rsidP="1594D931" w:rsidRDefault="008807B2" w14:paraId="7A5AB408" w14:textId="2814A8D4">
            <w:pPr>
              <w:rPr>
                <w:rFonts w:ascii="Calibri" w:hAnsi="Calibri" w:eastAsia="Calibri" w:cs="Calibri"/>
                <w:noProof w:val="0"/>
                <w:sz w:val="22"/>
                <w:szCs w:val="22"/>
                <w:lang w:val="en-US"/>
              </w:rPr>
            </w:pPr>
            <w:r w:rsidRPr="1594D931" w:rsidR="102EF64E">
              <w:rPr>
                <w:rFonts w:ascii="Arial" w:hAnsi="Arial" w:eastAsia="Arial" w:cs="Arial"/>
                <w:b w:val="0"/>
                <w:bCs w:val="0"/>
                <w:i w:val="1"/>
                <w:iCs w:val="1"/>
                <w:caps w:val="0"/>
                <w:smallCaps w:val="0"/>
                <w:noProof w:val="0"/>
                <w:color w:val="000000" w:themeColor="text1" w:themeTint="FF" w:themeShade="FF"/>
                <w:sz w:val="20"/>
                <w:szCs w:val="20"/>
                <w:lang w:val="en-CA"/>
              </w:rPr>
              <w:t>FRPM.02</w:t>
            </w:r>
            <w:r w:rsidRPr="1594D931" w:rsidR="4CE18D15">
              <w:rPr>
                <w:rFonts w:ascii="Arial" w:hAnsi="Arial" w:eastAsia="Arial" w:cs="Arial"/>
                <w:b w:val="0"/>
                <w:bCs w:val="0"/>
                <w:i w:val="1"/>
                <w:iCs w:val="1"/>
                <w:caps w:val="0"/>
                <w:smallCaps w:val="0"/>
                <w:noProof w:val="0"/>
                <w:color w:val="000000" w:themeColor="text1" w:themeTint="FF" w:themeShade="FF"/>
                <w:sz w:val="20"/>
                <w:szCs w:val="20"/>
                <w:lang w:val="en-CA"/>
              </w:rPr>
              <w:t>1</w:t>
            </w:r>
          </w:p>
        </w:tc>
      </w:tr>
    </w:tbl>
    <w:p w:rsidR="3867E09A" w:rsidRDefault="3867E09A" w14:paraId="42C1C5B1" w14:textId="5AA6DE1D">
      <w:r>
        <w:br w:type="page"/>
      </w:r>
    </w:p>
    <w:p w:rsidRPr="002F75E6" w:rsidR="00EE74FA" w:rsidP="003C46CA" w:rsidRDefault="26EF2B32" w14:paraId="1DFDC776" w14:textId="77777777">
      <w:pPr>
        <w:pStyle w:val="Heading1"/>
        <w:numPr>
          <w:ilvl w:val="0"/>
          <w:numId w:val="3"/>
        </w:numPr>
        <w:rPr>
          <w:sz w:val="28"/>
          <w:szCs w:val="28"/>
        </w:rPr>
      </w:pPr>
      <w:bookmarkStart w:name="_Toc96081441" w:id="28"/>
      <w:bookmarkStart w:name="_Toc1091392383" w:id="29"/>
      <w:bookmarkStart w:name="_Toc1307369770" w:id="30"/>
      <w:r w:rsidRPr="6717D200">
        <w:rPr>
          <w:sz w:val="28"/>
          <w:szCs w:val="28"/>
        </w:rPr>
        <w:t>Functional Requirements</w:t>
      </w:r>
      <w:bookmarkEnd w:id="28"/>
      <w:bookmarkEnd w:id="29"/>
      <w:bookmarkEnd w:id="30"/>
    </w:p>
    <w:p w:rsidRPr="002F75E6" w:rsidR="00EE74FA" w:rsidRDefault="00EE74FA" w14:paraId="2BD9B630" w14:textId="77777777">
      <w:pPr>
        <w:rPr>
          <w:rFonts w:ascii="Arial" w:hAnsi="Arial" w:cs="Arial"/>
        </w:rPr>
      </w:pPr>
    </w:p>
    <w:p w:rsidRPr="00002B08" w:rsidR="00756DB3" w:rsidP="00002B08" w:rsidRDefault="58C95159" w14:paraId="67BEC46A" w14:textId="7782B4B5">
      <w:pPr>
        <w:pStyle w:val="Body"/>
        <w:ind w:left="720" w:right="270"/>
        <w:jc w:val="both"/>
        <w:rPr>
          <w:rFonts w:ascii="Arial" w:hAnsi="Arial" w:cs="Arial"/>
          <w:sz w:val="20"/>
          <w:lang w:val="en-GB"/>
        </w:rPr>
      </w:pPr>
      <w:r w:rsidRPr="47C871A3">
        <w:rPr>
          <w:rFonts w:ascii="Arial" w:hAnsi="Arial" w:cs="Arial"/>
          <w:sz w:val="20"/>
          <w:lang w:val="en-GB"/>
        </w:rPr>
        <w:t xml:space="preserve">This section </w:t>
      </w:r>
      <w:r w:rsidRPr="47C871A3" w:rsidR="13B0E07C">
        <w:rPr>
          <w:rFonts w:ascii="Arial" w:hAnsi="Arial" w:cs="Arial"/>
          <w:sz w:val="20"/>
          <w:lang w:val="en-GB"/>
        </w:rPr>
        <w:t xml:space="preserve">contains all the </w:t>
      </w:r>
      <w:r w:rsidRPr="47C871A3" w:rsidR="17AB115B">
        <w:rPr>
          <w:rFonts w:ascii="Arial" w:hAnsi="Arial" w:cs="Arial"/>
          <w:sz w:val="20"/>
          <w:lang w:val="en-GB"/>
        </w:rPr>
        <w:t>functional requirements for</w:t>
      </w:r>
      <w:r w:rsidRPr="47C871A3" w:rsidR="1E23EE41">
        <w:rPr>
          <w:rFonts w:ascii="Arial" w:hAnsi="Arial" w:cs="Arial"/>
          <w:sz w:val="20"/>
          <w:lang w:val="en-GB"/>
        </w:rPr>
        <w:t xml:space="preserve"> </w:t>
      </w:r>
      <w:bookmarkStart w:name="_Toc137351799" w:id="31"/>
      <w:r w:rsidRPr="47C871A3" w:rsidR="2FD6FE40">
        <w:rPr>
          <w:rFonts w:ascii="Arial" w:hAnsi="Arial" w:cs="Arial"/>
          <w:sz w:val="20"/>
          <w:lang w:val="en-GB"/>
        </w:rPr>
        <w:t xml:space="preserve">the </w:t>
      </w:r>
      <w:r w:rsidRPr="00ED0E95" w:rsidR="00286496">
        <w:rPr>
          <w:rFonts w:ascii="Arial" w:hAnsi="Arial" w:cs="Arial"/>
          <w:sz w:val="20"/>
          <w:lang w:val="en-GB"/>
        </w:rPr>
        <w:t>BDO</w:t>
      </w:r>
      <w:r w:rsidRPr="00ED0E95" w:rsidR="00ED0E95">
        <w:rPr>
          <w:rFonts w:ascii="Arial" w:hAnsi="Arial" w:cs="Arial"/>
          <w:sz w:val="20"/>
          <w:lang w:val="en-GB"/>
        </w:rPr>
        <w:t xml:space="preserve">I </w:t>
      </w:r>
      <w:r w:rsidRPr="00ED0E95" w:rsidR="00286496">
        <w:rPr>
          <w:rFonts w:ascii="Arial" w:hAnsi="Arial" w:cs="Arial"/>
          <w:sz w:val="20"/>
          <w:lang w:val="en-GB"/>
        </w:rPr>
        <w:t>Brokering System</w:t>
      </w:r>
      <w:r w:rsidRPr="00ED0E95" w:rsidR="2FD6FE40">
        <w:rPr>
          <w:rFonts w:ascii="Arial" w:hAnsi="Arial" w:cs="Arial"/>
          <w:sz w:val="20"/>
          <w:lang w:val="en-GB"/>
        </w:rPr>
        <w:t xml:space="preserve"> </w:t>
      </w:r>
      <w:r w:rsidRPr="47C871A3" w:rsidR="2FD6FE40">
        <w:rPr>
          <w:rFonts w:ascii="Arial" w:hAnsi="Arial" w:cs="Arial"/>
          <w:sz w:val="20"/>
          <w:lang w:val="en-GB"/>
        </w:rPr>
        <w:t>that must be in place to address the business requirements. These include the</w:t>
      </w:r>
      <w:r w:rsidRPr="47C871A3" w:rsidR="2F0BE55C">
        <w:rPr>
          <w:rFonts w:ascii="Arial" w:hAnsi="Arial" w:cs="Arial"/>
          <w:sz w:val="20"/>
          <w:lang w:val="en-GB"/>
        </w:rPr>
        <w:t xml:space="preserve"> </w:t>
      </w:r>
      <w:r w:rsidRPr="47C871A3" w:rsidR="17AB115B">
        <w:rPr>
          <w:rFonts w:ascii="Arial" w:hAnsi="Arial" w:cs="Arial"/>
          <w:sz w:val="20"/>
          <w:lang w:val="en-GB"/>
        </w:rPr>
        <w:t>capabilities</w:t>
      </w:r>
      <w:r w:rsidRPr="47C871A3" w:rsidR="2F0BE55C">
        <w:rPr>
          <w:rFonts w:ascii="Arial" w:hAnsi="Arial" w:cs="Arial"/>
          <w:sz w:val="20"/>
          <w:lang w:val="en-GB"/>
        </w:rPr>
        <w:t xml:space="preserve"> that the system must possess and the</w:t>
      </w:r>
      <w:r w:rsidRPr="47C871A3" w:rsidR="2FD6FE40">
        <w:rPr>
          <w:rFonts w:ascii="Arial" w:hAnsi="Arial" w:cs="Arial"/>
          <w:sz w:val="20"/>
          <w:lang w:val="en-GB"/>
        </w:rPr>
        <w:t xml:space="preserve"> </w:t>
      </w:r>
      <w:r w:rsidRPr="47C871A3" w:rsidR="13B0E07C">
        <w:rPr>
          <w:rFonts w:ascii="Arial" w:hAnsi="Arial" w:cs="Arial"/>
          <w:sz w:val="20"/>
          <w:lang w:val="en-GB"/>
        </w:rPr>
        <w:t>operations and activities that</w:t>
      </w:r>
      <w:r w:rsidRPr="47C871A3" w:rsidR="2F0BE55C">
        <w:rPr>
          <w:rFonts w:ascii="Arial" w:hAnsi="Arial" w:cs="Arial"/>
          <w:sz w:val="20"/>
          <w:lang w:val="en-GB"/>
        </w:rPr>
        <w:t xml:space="preserve"> it</w:t>
      </w:r>
      <w:r w:rsidRPr="47C871A3" w:rsidR="13B0E07C">
        <w:rPr>
          <w:rFonts w:ascii="Arial" w:hAnsi="Arial" w:cs="Arial"/>
          <w:sz w:val="20"/>
          <w:lang w:val="en-GB"/>
        </w:rPr>
        <w:t xml:space="preserve"> must be able to perform. </w:t>
      </w:r>
      <w:r w:rsidRPr="47C871A3" w:rsidR="490A16E2">
        <w:rPr>
          <w:rFonts w:ascii="Arial" w:hAnsi="Arial" w:cs="Arial"/>
          <w:sz w:val="20"/>
          <w:lang w:val="en-GB"/>
        </w:rPr>
        <w:t xml:space="preserve">All capabilities and corresponding descriptions needed to address the business requirements and develop the system must be listed. </w:t>
      </w:r>
    </w:p>
    <w:p w:rsidR="00756DB3" w:rsidP="00F20A9A" w:rsidRDefault="00756DB3" w14:paraId="1C8208C7" w14:textId="77777777">
      <w:pPr>
        <w:rPr>
          <w:rFonts w:ascii="Arial" w:hAnsi="Arial" w:cs="Arial"/>
        </w:rPr>
      </w:pPr>
    </w:p>
    <w:tbl>
      <w:tblPr>
        <w:tblW w:w="1043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539"/>
        <w:gridCol w:w="1429"/>
        <w:gridCol w:w="1906"/>
        <w:gridCol w:w="5561"/>
      </w:tblGrid>
      <w:tr w:rsidRPr="000F2176" w:rsidR="007C3018" w:rsidTr="1594D931" w14:paraId="0E75834B" w14:textId="77777777">
        <w:trPr>
          <w:cantSplit/>
          <w:trHeight w:val="390"/>
          <w:tblHeader/>
        </w:trPr>
        <w:tc>
          <w:tcPr>
            <w:tcW w:w="1539" w:type="dxa"/>
            <w:shd w:val="clear" w:color="auto" w:fill="auto"/>
            <w:tcMar/>
          </w:tcPr>
          <w:p w:rsidRPr="00864544" w:rsidR="007C3018" w:rsidP="47C871A3" w:rsidRDefault="007C3018" w14:paraId="43976DD8" w14:textId="77777777">
            <w:pPr>
              <w:rPr>
                <w:rFonts w:ascii="Arial" w:hAnsi="Arial" w:cs="Arial"/>
                <w:b/>
                <w:bCs/>
              </w:rPr>
            </w:pPr>
            <w:r w:rsidRPr="47C871A3">
              <w:rPr>
                <w:rFonts w:ascii="Arial" w:hAnsi="Arial" w:cs="Arial"/>
                <w:b/>
                <w:bCs/>
              </w:rPr>
              <w:t>Functional Requirement ID</w:t>
            </w:r>
          </w:p>
        </w:tc>
        <w:tc>
          <w:tcPr>
            <w:tcW w:w="1429" w:type="dxa"/>
            <w:shd w:val="clear" w:color="auto" w:fill="auto"/>
            <w:tcMar/>
          </w:tcPr>
          <w:p w:rsidRPr="00864544" w:rsidR="007C3018" w:rsidP="005C4775" w:rsidRDefault="007C3018" w14:paraId="235DD01C" w14:textId="77777777">
            <w:pPr>
              <w:rPr>
                <w:rFonts w:ascii="Arial" w:hAnsi="Arial" w:cs="Arial"/>
                <w:b/>
              </w:rPr>
            </w:pPr>
            <w:r w:rsidRPr="00864544">
              <w:rPr>
                <w:rFonts w:ascii="Arial" w:hAnsi="Arial" w:cs="Arial"/>
                <w:b/>
              </w:rPr>
              <w:t>System Component / Module / Screen</w:t>
            </w:r>
          </w:p>
        </w:tc>
        <w:tc>
          <w:tcPr>
            <w:tcW w:w="1906" w:type="dxa"/>
            <w:shd w:val="clear" w:color="auto" w:fill="auto"/>
            <w:tcMar/>
          </w:tcPr>
          <w:p w:rsidRPr="00864544" w:rsidR="007C3018" w:rsidP="005C4775" w:rsidRDefault="007C3018" w14:paraId="61059770" w14:textId="77777777">
            <w:pPr>
              <w:rPr>
                <w:rFonts w:ascii="Arial" w:hAnsi="Arial" w:cs="Arial"/>
                <w:b/>
              </w:rPr>
            </w:pPr>
            <w:r w:rsidRPr="00864544">
              <w:rPr>
                <w:rFonts w:ascii="Arial" w:hAnsi="Arial" w:cs="Arial"/>
                <w:b/>
              </w:rPr>
              <w:t>Capability</w:t>
            </w:r>
          </w:p>
        </w:tc>
        <w:tc>
          <w:tcPr>
            <w:tcW w:w="5561" w:type="dxa"/>
            <w:shd w:val="clear" w:color="auto" w:fill="auto"/>
            <w:tcMar/>
          </w:tcPr>
          <w:p w:rsidRPr="00864544" w:rsidR="007C3018" w:rsidP="005C4775" w:rsidRDefault="007C3018" w14:paraId="2E8F98A7" w14:textId="77777777">
            <w:pPr>
              <w:rPr>
                <w:rFonts w:ascii="Arial" w:hAnsi="Arial" w:cs="Arial"/>
                <w:b/>
              </w:rPr>
            </w:pPr>
            <w:r w:rsidRPr="00864544">
              <w:rPr>
                <w:rFonts w:ascii="Arial" w:hAnsi="Arial" w:cs="Arial"/>
                <w:b/>
              </w:rPr>
              <w:t>Functional Requirements / Capability Descriptions</w:t>
            </w:r>
          </w:p>
        </w:tc>
      </w:tr>
      <w:tr w:rsidR="4519083F" w:rsidTr="1594D931" w14:paraId="687AB15F" w14:textId="77777777">
        <w:trPr>
          <w:trHeight w:val="300"/>
        </w:trPr>
        <w:tc>
          <w:tcPr>
            <w:tcW w:w="1539" w:type="dxa"/>
            <w:shd w:val="clear" w:color="auto" w:fill="auto"/>
            <w:tcMar/>
          </w:tcPr>
          <w:p w:rsidR="5D43AFFF" w:rsidP="4519083F" w:rsidRDefault="5D43AFFF" w14:paraId="463DB6FC" w14:textId="3334F72C">
            <w:pPr>
              <w:rPr>
                <w:rFonts w:ascii="Arial" w:hAnsi="Arial" w:cs="Arial"/>
              </w:rPr>
            </w:pPr>
            <w:bookmarkStart w:name="Bookmark1" w:id="32"/>
            <w:r w:rsidRPr="4519083F">
              <w:rPr>
                <w:rFonts w:ascii="Arial" w:hAnsi="Arial" w:cs="Arial"/>
                <w:i/>
                <w:iCs/>
                <w:lang w:eastAsia="en-US"/>
              </w:rPr>
              <w:t>FRPM.001</w:t>
            </w:r>
            <w:bookmarkEnd w:id="32"/>
          </w:p>
          <w:p w:rsidR="4519083F" w:rsidP="4519083F" w:rsidRDefault="4519083F" w14:paraId="1D721A6C" w14:textId="5688EAB1">
            <w:pPr>
              <w:rPr>
                <w:rFonts w:ascii="Arial" w:hAnsi="Arial" w:cs="Arial"/>
                <w:i/>
                <w:iCs/>
                <w:lang w:eastAsia="en-US"/>
              </w:rPr>
            </w:pPr>
          </w:p>
        </w:tc>
        <w:tc>
          <w:tcPr>
            <w:tcW w:w="1429" w:type="dxa"/>
            <w:shd w:val="clear" w:color="auto" w:fill="auto"/>
            <w:tcMar/>
          </w:tcPr>
          <w:p w:rsidR="6E825C20" w:rsidP="4519083F" w:rsidRDefault="6E825C20" w14:paraId="43F0C510" w14:textId="2486D056">
            <w:r w:rsidRPr="4519083F">
              <w:rPr>
                <w:rFonts w:ascii="Arial" w:hAnsi="Arial" w:cs="Arial"/>
              </w:rPr>
              <w:t xml:space="preserve">Dashboard </w:t>
            </w:r>
          </w:p>
        </w:tc>
        <w:tc>
          <w:tcPr>
            <w:tcW w:w="1906" w:type="dxa"/>
            <w:shd w:val="clear" w:color="auto" w:fill="auto"/>
            <w:tcMar/>
          </w:tcPr>
          <w:p w:rsidR="6E825C20" w:rsidP="4519083F" w:rsidRDefault="6E825C20" w14:paraId="77DBF385" w14:textId="5804C3EC">
            <w:r w:rsidRPr="4519083F">
              <w:rPr>
                <w:rFonts w:ascii="Arial" w:hAnsi="Arial" w:cs="Arial"/>
                <w:lang w:val="en-US"/>
              </w:rPr>
              <w:t>Dashboard</w:t>
            </w:r>
          </w:p>
        </w:tc>
        <w:tc>
          <w:tcPr>
            <w:tcW w:w="5561" w:type="dxa"/>
            <w:shd w:val="clear" w:color="auto" w:fill="auto"/>
            <w:tcMar/>
          </w:tcPr>
          <w:p w:rsidR="6E825C20" w:rsidP="4519083F" w:rsidRDefault="6E825C20" w14:paraId="252D4F70" w14:textId="633994DD">
            <w:r w:rsidRPr="4519083F">
              <w:rPr>
                <w:rFonts w:ascii="Arial" w:hAnsi="Arial" w:cs="Arial"/>
                <w:b/>
                <w:bCs/>
              </w:rPr>
              <w:t>FRPM.00</w:t>
            </w:r>
            <w:r w:rsidRPr="4519083F" w:rsidR="35B0ACD9">
              <w:rPr>
                <w:rFonts w:ascii="Arial" w:hAnsi="Arial" w:cs="Arial"/>
                <w:b/>
                <w:bCs/>
              </w:rPr>
              <w:t>1</w:t>
            </w:r>
            <w:r w:rsidRPr="4519083F">
              <w:rPr>
                <w:rFonts w:ascii="Arial" w:hAnsi="Arial" w:cs="Arial"/>
                <w:b/>
                <w:bCs/>
              </w:rPr>
              <w:t>.01</w:t>
            </w:r>
            <w:r w:rsidRPr="4519083F">
              <w:rPr>
                <w:rFonts w:ascii="Arial" w:hAnsi="Arial" w:eastAsia="Arial" w:cs="Arial"/>
                <w:b/>
                <w:bCs/>
                <w:szCs w:val="20"/>
              </w:rPr>
              <w:t xml:space="preserve"> Dashboard Visibility</w:t>
            </w:r>
          </w:p>
          <w:p w:rsidR="2F8D6D14" w:rsidP="003C46CA" w:rsidRDefault="2F8D6D14" w14:paraId="56A3006F" w14:textId="220950E8">
            <w:pPr>
              <w:pStyle w:val="ListParagraph"/>
              <w:numPr>
                <w:ilvl w:val="0"/>
                <w:numId w:val="2"/>
              </w:numPr>
              <w:rPr>
                <w:rFonts w:ascii="Arial" w:hAnsi="Arial" w:eastAsia="Arial" w:cs="Arial"/>
                <w:color w:val="000000" w:themeColor="text1"/>
                <w:szCs w:val="20"/>
              </w:rPr>
            </w:pPr>
            <w:r w:rsidRPr="4519083F">
              <w:rPr>
                <w:rFonts w:ascii="Arial" w:hAnsi="Arial" w:eastAsia="Arial" w:cs="Arial"/>
                <w:color w:val="000000" w:themeColor="text1"/>
                <w:szCs w:val="20"/>
              </w:rPr>
              <w:t>The system shall provide a dashboard that delivers real-time visibility into Product Maintenance/ TSU operations based on the logged-in user's role and organizational hierarchy.</w:t>
            </w:r>
          </w:p>
          <w:p w:rsidR="2F8D6D14" w:rsidP="003C46CA" w:rsidRDefault="2F8D6D14" w14:paraId="441FCF52" w14:textId="340DCB2D">
            <w:pPr>
              <w:pStyle w:val="ListParagraph"/>
              <w:numPr>
                <w:ilvl w:val="0"/>
                <w:numId w:val="2"/>
              </w:numPr>
              <w:rPr>
                <w:rFonts w:ascii="Arial" w:hAnsi="Arial" w:eastAsia="Arial" w:cs="Arial"/>
                <w:szCs w:val="20"/>
              </w:rPr>
            </w:pPr>
            <w:r w:rsidRPr="4519083F">
              <w:rPr>
                <w:rFonts w:ascii="Arial" w:hAnsi="Arial" w:eastAsia="Arial" w:cs="Arial"/>
                <w:szCs w:val="20"/>
              </w:rPr>
              <w:t>The dashboard shall refresh dynamically based on the selected filters.</w:t>
            </w:r>
          </w:p>
          <w:p w:rsidR="2F8D6D14" w:rsidP="003C46CA" w:rsidRDefault="2F8D6D14" w14:paraId="35702B1F" w14:textId="7708A066">
            <w:pPr>
              <w:pStyle w:val="ListParagraph"/>
              <w:numPr>
                <w:ilvl w:val="0"/>
                <w:numId w:val="2"/>
              </w:numPr>
              <w:rPr>
                <w:rFonts w:ascii="Arial" w:hAnsi="Arial" w:eastAsia="Arial" w:cs="Arial"/>
                <w:szCs w:val="20"/>
              </w:rPr>
            </w:pPr>
            <w:r w:rsidRPr="4519083F">
              <w:rPr>
                <w:rFonts w:ascii="Arial" w:hAnsi="Arial" w:eastAsia="Arial" w:cs="Arial"/>
                <w:szCs w:val="20"/>
              </w:rPr>
              <w:t>Users shall be able to filter dashboard information using:</w:t>
            </w:r>
          </w:p>
          <w:p w:rsidR="2F8D6D14" w:rsidP="003C46CA" w:rsidRDefault="2F8D6D14" w14:paraId="3F298535" w14:textId="10230B38">
            <w:pPr>
              <w:pStyle w:val="ListParagraph"/>
              <w:numPr>
                <w:ilvl w:val="1"/>
                <w:numId w:val="2"/>
              </w:numPr>
              <w:rPr>
                <w:rFonts w:ascii="Arial" w:hAnsi="Arial" w:eastAsia="Arial" w:cs="Arial"/>
                <w:szCs w:val="20"/>
              </w:rPr>
            </w:pPr>
            <w:r w:rsidRPr="4519083F">
              <w:rPr>
                <w:rFonts w:ascii="Arial" w:hAnsi="Arial" w:eastAsia="Arial" w:cs="Arial"/>
                <w:szCs w:val="20"/>
              </w:rPr>
              <w:t>Period From Date</w:t>
            </w:r>
          </w:p>
          <w:p w:rsidR="2F8D6D14" w:rsidP="003C46CA" w:rsidRDefault="2F8D6D14" w14:paraId="69AF218E" w14:textId="16ABF92F">
            <w:pPr>
              <w:pStyle w:val="ListParagraph"/>
              <w:numPr>
                <w:ilvl w:val="1"/>
                <w:numId w:val="2"/>
              </w:numPr>
              <w:rPr>
                <w:rFonts w:ascii="Arial" w:hAnsi="Arial" w:eastAsia="Arial" w:cs="Arial"/>
                <w:szCs w:val="20"/>
              </w:rPr>
            </w:pPr>
            <w:r w:rsidRPr="4519083F">
              <w:rPr>
                <w:rFonts w:ascii="Arial" w:hAnsi="Arial" w:eastAsia="Arial" w:cs="Arial"/>
                <w:szCs w:val="20"/>
              </w:rPr>
              <w:t>Period To Date</w:t>
            </w:r>
          </w:p>
          <w:p w:rsidR="2F8D6D14" w:rsidP="003C46CA" w:rsidRDefault="2F8D6D14" w14:paraId="2B5EE5D5" w14:textId="7E13E663">
            <w:pPr>
              <w:pStyle w:val="ListParagraph"/>
              <w:numPr>
                <w:ilvl w:val="1"/>
                <w:numId w:val="2"/>
              </w:numPr>
              <w:rPr>
                <w:rFonts w:ascii="Arial" w:hAnsi="Arial" w:eastAsia="Arial" w:cs="Arial"/>
                <w:szCs w:val="20"/>
              </w:rPr>
            </w:pPr>
            <w:r w:rsidRPr="4519083F">
              <w:rPr>
                <w:rFonts w:ascii="Arial" w:hAnsi="Arial" w:eastAsia="Arial" w:cs="Arial"/>
                <w:szCs w:val="20"/>
              </w:rPr>
              <w:t>TSU Officer</w:t>
            </w:r>
          </w:p>
          <w:p w:rsidR="2F8D6D14" w:rsidP="003C46CA" w:rsidRDefault="2F8D6D14" w14:paraId="73E5F617" w14:textId="27126932">
            <w:pPr>
              <w:pStyle w:val="ListParagraph"/>
              <w:numPr>
                <w:ilvl w:val="1"/>
                <w:numId w:val="2"/>
              </w:numPr>
              <w:rPr>
                <w:rFonts w:ascii="Arial" w:hAnsi="Arial" w:eastAsia="Arial" w:cs="Arial"/>
                <w:szCs w:val="20"/>
              </w:rPr>
            </w:pPr>
            <w:r w:rsidRPr="4519083F">
              <w:rPr>
                <w:rFonts w:ascii="Arial" w:hAnsi="Arial" w:eastAsia="Arial" w:cs="Arial"/>
                <w:szCs w:val="20"/>
              </w:rPr>
              <w:t>Product Line</w:t>
            </w:r>
          </w:p>
          <w:p w:rsidR="2F8D6D14" w:rsidP="003C46CA" w:rsidRDefault="2F8D6D14" w14:paraId="55D6BC0B" w14:textId="15A49FF1">
            <w:pPr>
              <w:pStyle w:val="ListParagraph"/>
              <w:numPr>
                <w:ilvl w:val="1"/>
                <w:numId w:val="2"/>
              </w:numPr>
              <w:rPr>
                <w:rFonts w:ascii="Arial" w:hAnsi="Arial" w:eastAsia="Arial" w:cs="Arial"/>
                <w:szCs w:val="20"/>
              </w:rPr>
            </w:pPr>
            <w:r w:rsidRPr="4519083F">
              <w:rPr>
                <w:rFonts w:ascii="Arial" w:hAnsi="Arial" w:eastAsia="Arial" w:cs="Arial"/>
                <w:szCs w:val="20"/>
              </w:rPr>
              <w:t>Package Type</w:t>
            </w:r>
          </w:p>
          <w:p w:rsidR="59994F3C" w:rsidP="003C46CA" w:rsidRDefault="59994F3C" w14:paraId="3001A10B" w14:textId="4EA60BA3">
            <w:pPr>
              <w:pStyle w:val="ListParagraph"/>
              <w:numPr>
                <w:ilvl w:val="0"/>
                <w:numId w:val="2"/>
              </w:numPr>
              <w:rPr>
                <w:rFonts w:ascii="Arial" w:hAnsi="Arial" w:eastAsia="Arial" w:cs="Arial"/>
                <w:szCs w:val="20"/>
              </w:rPr>
            </w:pPr>
            <w:r w:rsidRPr="4519083F">
              <w:rPr>
                <w:rFonts w:ascii="Arial" w:hAnsi="Arial" w:eastAsia="Arial" w:cs="Arial"/>
                <w:szCs w:val="20"/>
              </w:rPr>
              <w:t>The system shall display the following KPIs:</w:t>
            </w:r>
          </w:p>
          <w:p w:rsidR="6849A14C" w:rsidP="003C46CA" w:rsidRDefault="6849A14C" w14:paraId="1BFE5690" w14:textId="4DB88AAA">
            <w:pPr>
              <w:pStyle w:val="ListParagraph"/>
              <w:numPr>
                <w:ilvl w:val="1"/>
                <w:numId w:val="2"/>
              </w:numPr>
              <w:rPr>
                <w:rFonts w:ascii="Arial" w:hAnsi="Arial" w:eastAsia="Arial" w:cs="Arial"/>
                <w:szCs w:val="20"/>
              </w:rPr>
            </w:pPr>
            <w:r w:rsidRPr="4519083F">
              <w:rPr>
                <w:rFonts w:ascii="Arial" w:hAnsi="Arial" w:eastAsia="Arial" w:cs="Arial"/>
                <w:szCs w:val="20"/>
              </w:rPr>
              <w:t>Incoming Requests</w:t>
            </w:r>
          </w:p>
          <w:p w:rsidR="6849A14C" w:rsidP="003C46CA" w:rsidRDefault="6849A14C" w14:paraId="12A2DA82" w14:textId="624E96C6">
            <w:pPr>
              <w:pStyle w:val="ListParagraph"/>
              <w:numPr>
                <w:ilvl w:val="2"/>
                <w:numId w:val="2"/>
              </w:numPr>
              <w:rPr>
                <w:rFonts w:ascii="Arial" w:hAnsi="Arial" w:eastAsia="Arial" w:cs="Arial"/>
                <w:szCs w:val="20"/>
              </w:rPr>
            </w:pPr>
            <w:r w:rsidRPr="4519083F">
              <w:rPr>
                <w:rFonts w:ascii="Arial" w:hAnsi="Arial" w:eastAsia="Arial" w:cs="Arial"/>
                <w:szCs w:val="20"/>
              </w:rPr>
              <w:t xml:space="preserve">Count of package and quotation requests for </w:t>
            </w:r>
            <w:proofErr w:type="gramStart"/>
            <w:r w:rsidRPr="4519083F">
              <w:rPr>
                <w:rFonts w:ascii="Arial" w:hAnsi="Arial" w:eastAsia="Arial" w:cs="Arial"/>
                <w:szCs w:val="20"/>
              </w:rPr>
              <w:t>Non-Package</w:t>
            </w:r>
            <w:proofErr w:type="gramEnd"/>
            <w:r w:rsidRPr="4519083F">
              <w:rPr>
                <w:rFonts w:ascii="Arial" w:hAnsi="Arial" w:eastAsia="Arial" w:cs="Arial"/>
                <w:szCs w:val="20"/>
              </w:rPr>
              <w:t xml:space="preserve"> </w:t>
            </w:r>
            <w:r w:rsidRPr="4519083F" w:rsidR="34B15166">
              <w:rPr>
                <w:rFonts w:ascii="Arial" w:hAnsi="Arial" w:eastAsia="Arial" w:cs="Arial"/>
                <w:szCs w:val="20"/>
              </w:rPr>
              <w:t xml:space="preserve">products </w:t>
            </w:r>
            <w:r w:rsidRPr="4519083F">
              <w:rPr>
                <w:rFonts w:ascii="Arial" w:hAnsi="Arial" w:eastAsia="Arial" w:cs="Arial"/>
                <w:szCs w:val="20"/>
              </w:rPr>
              <w:t>received during the selected period.</w:t>
            </w:r>
          </w:p>
          <w:p w:rsidR="37150A34" w:rsidP="003C46CA" w:rsidRDefault="37150A34" w14:paraId="78CD44A3" w14:textId="1FF9CE3C">
            <w:pPr>
              <w:pStyle w:val="ListParagraph"/>
              <w:numPr>
                <w:ilvl w:val="1"/>
                <w:numId w:val="2"/>
              </w:numPr>
              <w:rPr>
                <w:rFonts w:ascii="Arial" w:hAnsi="Arial" w:eastAsia="Arial" w:cs="Arial"/>
                <w:szCs w:val="20"/>
              </w:rPr>
            </w:pPr>
            <w:r w:rsidRPr="4519083F">
              <w:rPr>
                <w:rFonts w:ascii="Arial" w:hAnsi="Arial" w:eastAsia="Arial" w:cs="Arial"/>
                <w:szCs w:val="20"/>
              </w:rPr>
              <w:t>In-Progress Requests</w:t>
            </w:r>
          </w:p>
          <w:p w:rsidR="37150A34" w:rsidP="003C46CA" w:rsidRDefault="37150A34" w14:paraId="70F889AE" w14:textId="21669B98">
            <w:pPr>
              <w:pStyle w:val="ListParagraph"/>
              <w:numPr>
                <w:ilvl w:val="2"/>
                <w:numId w:val="2"/>
              </w:numPr>
              <w:rPr>
                <w:rFonts w:ascii="Arial" w:hAnsi="Arial" w:eastAsia="Arial" w:cs="Arial"/>
                <w:color w:val="000000" w:themeColor="text1"/>
                <w:szCs w:val="20"/>
              </w:rPr>
            </w:pPr>
            <w:r w:rsidRPr="4519083F">
              <w:rPr>
                <w:rFonts w:ascii="Arial" w:hAnsi="Arial" w:eastAsia="Arial" w:cs="Arial"/>
                <w:color w:val="000000" w:themeColor="text1"/>
                <w:szCs w:val="20"/>
              </w:rPr>
              <w:t>Count of requests currently being worked on by TSU users.</w:t>
            </w:r>
          </w:p>
          <w:p w:rsidR="37150A34" w:rsidP="003C46CA" w:rsidRDefault="37150A34" w14:paraId="57382503" w14:textId="306462FF">
            <w:pPr>
              <w:pStyle w:val="ListParagraph"/>
              <w:numPr>
                <w:ilvl w:val="1"/>
                <w:numId w:val="2"/>
              </w:numPr>
              <w:rPr>
                <w:rFonts w:ascii="Arial" w:hAnsi="Arial" w:eastAsia="Arial" w:cs="Arial"/>
                <w:szCs w:val="20"/>
              </w:rPr>
            </w:pPr>
            <w:r w:rsidRPr="4519083F">
              <w:rPr>
                <w:rFonts w:ascii="Arial" w:hAnsi="Arial" w:eastAsia="Arial" w:cs="Arial"/>
                <w:szCs w:val="20"/>
              </w:rPr>
              <w:t>For Approval</w:t>
            </w:r>
          </w:p>
          <w:p w:rsidR="37150A34" w:rsidP="003C46CA" w:rsidRDefault="37150A34" w14:paraId="51C74F4E" w14:textId="2EFC0B4B">
            <w:pPr>
              <w:pStyle w:val="ListParagraph"/>
              <w:numPr>
                <w:ilvl w:val="2"/>
                <w:numId w:val="2"/>
              </w:numPr>
              <w:rPr>
                <w:rFonts w:ascii="Arial" w:hAnsi="Arial" w:eastAsia="Arial" w:cs="Arial"/>
                <w:szCs w:val="20"/>
              </w:rPr>
            </w:pPr>
            <w:r w:rsidRPr="4519083F">
              <w:rPr>
                <w:rFonts w:ascii="Arial" w:hAnsi="Arial" w:eastAsia="Arial" w:cs="Arial"/>
                <w:szCs w:val="20"/>
              </w:rPr>
              <w:t>Count of requests pending approval.</w:t>
            </w:r>
          </w:p>
          <w:p w:rsidR="37150A34" w:rsidP="003C46CA" w:rsidRDefault="37150A34" w14:paraId="4BE6737B" w14:textId="572CD1C7">
            <w:pPr>
              <w:pStyle w:val="ListParagraph"/>
              <w:numPr>
                <w:ilvl w:val="1"/>
                <w:numId w:val="2"/>
              </w:numPr>
              <w:rPr>
                <w:rFonts w:ascii="Arial" w:hAnsi="Arial" w:eastAsia="Arial" w:cs="Arial"/>
                <w:szCs w:val="20"/>
              </w:rPr>
            </w:pPr>
            <w:r w:rsidRPr="4519083F">
              <w:rPr>
                <w:rFonts w:ascii="Arial" w:hAnsi="Arial" w:eastAsia="Arial" w:cs="Arial"/>
                <w:szCs w:val="20"/>
              </w:rPr>
              <w:t>Expiring Packages</w:t>
            </w:r>
          </w:p>
          <w:p w:rsidR="37150A34" w:rsidP="003C46CA" w:rsidRDefault="37150A34" w14:paraId="0458591B" w14:textId="16381B0A">
            <w:pPr>
              <w:pStyle w:val="ListParagraph"/>
              <w:numPr>
                <w:ilvl w:val="2"/>
                <w:numId w:val="2"/>
              </w:numPr>
              <w:rPr>
                <w:rFonts w:ascii="Arial" w:hAnsi="Arial" w:eastAsia="Arial" w:cs="Arial"/>
                <w:szCs w:val="20"/>
              </w:rPr>
            </w:pPr>
            <w:r w:rsidRPr="4519083F">
              <w:rPr>
                <w:rFonts w:ascii="Arial" w:hAnsi="Arial" w:eastAsia="Arial" w:cs="Arial"/>
                <w:szCs w:val="20"/>
              </w:rPr>
              <w:t>Count of package products approaching expiry based on configured expiry dates.</w:t>
            </w:r>
          </w:p>
          <w:p w:rsidR="37150A34" w:rsidP="003C46CA" w:rsidRDefault="37150A34" w14:paraId="3166CF99" w14:textId="43C86D49">
            <w:pPr>
              <w:pStyle w:val="ListParagraph"/>
              <w:numPr>
                <w:ilvl w:val="1"/>
                <w:numId w:val="2"/>
              </w:numPr>
              <w:rPr>
                <w:rFonts w:ascii="Arial" w:hAnsi="Arial" w:eastAsia="Arial" w:cs="Arial"/>
                <w:szCs w:val="20"/>
              </w:rPr>
            </w:pPr>
            <w:r w:rsidRPr="4519083F">
              <w:rPr>
                <w:rFonts w:ascii="Arial" w:hAnsi="Arial" w:eastAsia="Arial" w:cs="Arial"/>
                <w:szCs w:val="20"/>
              </w:rPr>
              <w:t>Issued Proposals</w:t>
            </w:r>
          </w:p>
          <w:p w:rsidR="37150A34" w:rsidP="003C46CA" w:rsidRDefault="37150A34" w14:paraId="0387B5DA" w14:textId="4216D862">
            <w:pPr>
              <w:pStyle w:val="ListParagraph"/>
              <w:numPr>
                <w:ilvl w:val="2"/>
                <w:numId w:val="2"/>
              </w:numPr>
              <w:rPr>
                <w:rFonts w:ascii="Arial" w:hAnsi="Arial" w:eastAsia="Arial" w:cs="Arial"/>
                <w:szCs w:val="20"/>
              </w:rPr>
            </w:pPr>
            <w:r w:rsidRPr="4519083F">
              <w:rPr>
                <w:rFonts w:ascii="Arial" w:hAnsi="Arial" w:eastAsia="Arial" w:cs="Arial"/>
                <w:szCs w:val="20"/>
              </w:rPr>
              <w:t>Count of proposals generated and released to Marketing during the selected period.</w:t>
            </w:r>
          </w:p>
          <w:p w:rsidR="37150A34" w:rsidP="003C46CA" w:rsidRDefault="37150A34" w14:paraId="5CB36440" w14:textId="76EFB051">
            <w:pPr>
              <w:pStyle w:val="ListParagraph"/>
              <w:numPr>
                <w:ilvl w:val="1"/>
                <w:numId w:val="2"/>
              </w:numPr>
              <w:rPr>
                <w:rFonts w:ascii="Arial" w:hAnsi="Arial" w:eastAsia="Arial" w:cs="Arial"/>
                <w:szCs w:val="20"/>
              </w:rPr>
            </w:pPr>
            <w:r w:rsidRPr="4519083F">
              <w:rPr>
                <w:rFonts w:ascii="Arial" w:hAnsi="Arial" w:eastAsia="Arial" w:cs="Arial"/>
                <w:szCs w:val="20"/>
              </w:rPr>
              <w:t>Deactivation Requests</w:t>
            </w:r>
          </w:p>
          <w:p w:rsidR="37150A34" w:rsidP="003C46CA" w:rsidRDefault="37150A34" w14:paraId="2D5C7E09" w14:textId="0DBEADC1">
            <w:pPr>
              <w:pStyle w:val="ListParagraph"/>
              <w:numPr>
                <w:ilvl w:val="2"/>
                <w:numId w:val="2"/>
              </w:numPr>
              <w:rPr>
                <w:rFonts w:ascii="Arial" w:hAnsi="Arial" w:eastAsia="Arial" w:cs="Arial"/>
                <w:szCs w:val="20"/>
              </w:rPr>
            </w:pPr>
            <w:r w:rsidRPr="4519083F">
              <w:rPr>
                <w:rFonts w:ascii="Arial" w:hAnsi="Arial" w:eastAsia="Arial" w:cs="Arial"/>
                <w:szCs w:val="20"/>
              </w:rPr>
              <w:t>Count of package or product deactivation requests awaiting approval.</w:t>
            </w:r>
          </w:p>
          <w:p w:rsidR="3F3191D7" w:rsidP="003C46CA" w:rsidRDefault="3F3191D7" w14:paraId="1642C44C" w14:textId="6EBC0D21">
            <w:pPr>
              <w:pStyle w:val="ListParagraph"/>
              <w:numPr>
                <w:ilvl w:val="0"/>
                <w:numId w:val="2"/>
              </w:numPr>
              <w:rPr>
                <w:rFonts w:ascii="Arial" w:hAnsi="Arial" w:eastAsia="Arial" w:cs="Arial"/>
                <w:color w:val="000000" w:themeColor="text1"/>
                <w:szCs w:val="20"/>
              </w:rPr>
            </w:pPr>
            <w:r w:rsidRPr="4519083F">
              <w:rPr>
                <w:rFonts w:ascii="Arial" w:hAnsi="Arial" w:eastAsia="Arial" w:cs="Arial"/>
                <w:color w:val="000000" w:themeColor="text1"/>
                <w:szCs w:val="20"/>
              </w:rPr>
              <w:t>The dashboard shall support drill-down capabilities, enabling users to view detailed transaction information from any dashboard KPI.</w:t>
            </w:r>
          </w:p>
          <w:p w:rsidR="3F3191D7" w:rsidP="003C46CA" w:rsidRDefault="3F3191D7" w14:paraId="43848D4D" w14:textId="3E544392">
            <w:pPr>
              <w:pStyle w:val="ListParagraph"/>
              <w:numPr>
                <w:ilvl w:val="1"/>
                <w:numId w:val="2"/>
              </w:numPr>
              <w:rPr>
                <w:rFonts w:ascii="Arial" w:hAnsi="Arial" w:eastAsia="Arial" w:cs="Arial"/>
                <w:szCs w:val="20"/>
              </w:rPr>
            </w:pPr>
            <w:r w:rsidRPr="4519083F">
              <w:rPr>
                <w:rFonts w:ascii="Arial" w:hAnsi="Arial" w:eastAsia="Arial" w:cs="Arial"/>
                <w:szCs w:val="20"/>
              </w:rPr>
              <w:t xml:space="preserve">Information displayed: </w:t>
            </w:r>
          </w:p>
          <w:p w:rsidR="3F3191D7" w:rsidP="003C46CA" w:rsidRDefault="3F3191D7" w14:paraId="2DC6719D" w14:textId="6139908F">
            <w:pPr>
              <w:pStyle w:val="ListParagraph"/>
              <w:numPr>
                <w:ilvl w:val="2"/>
                <w:numId w:val="2"/>
              </w:numPr>
              <w:rPr>
                <w:rFonts w:ascii="Arial" w:hAnsi="Arial" w:eastAsia="Arial" w:cs="Arial"/>
                <w:szCs w:val="20"/>
              </w:rPr>
            </w:pPr>
            <w:r w:rsidRPr="4519083F">
              <w:rPr>
                <w:rFonts w:ascii="Arial" w:hAnsi="Arial" w:eastAsia="Arial" w:cs="Arial"/>
                <w:szCs w:val="20"/>
              </w:rPr>
              <w:t>Request Number</w:t>
            </w:r>
          </w:p>
          <w:p w:rsidR="3F3191D7" w:rsidP="003C46CA" w:rsidRDefault="3F3191D7" w14:paraId="5F650155" w14:textId="5554AD0E">
            <w:pPr>
              <w:pStyle w:val="ListParagraph"/>
              <w:numPr>
                <w:ilvl w:val="2"/>
                <w:numId w:val="2"/>
              </w:numPr>
              <w:rPr>
                <w:rFonts w:ascii="Arial" w:hAnsi="Arial" w:eastAsia="Arial" w:cs="Arial"/>
                <w:szCs w:val="20"/>
              </w:rPr>
            </w:pPr>
            <w:r w:rsidRPr="4519083F">
              <w:rPr>
                <w:rFonts w:ascii="Arial" w:hAnsi="Arial" w:eastAsia="Arial" w:cs="Arial"/>
                <w:szCs w:val="20"/>
              </w:rPr>
              <w:t>Request Type</w:t>
            </w:r>
          </w:p>
          <w:p w:rsidR="3F3191D7" w:rsidP="003C46CA" w:rsidRDefault="3F3191D7" w14:paraId="2AEA4009" w14:textId="06C143AA">
            <w:pPr>
              <w:pStyle w:val="ListParagraph"/>
              <w:numPr>
                <w:ilvl w:val="2"/>
                <w:numId w:val="2"/>
              </w:numPr>
              <w:rPr>
                <w:rFonts w:ascii="Arial" w:hAnsi="Arial" w:eastAsia="Arial" w:cs="Arial"/>
                <w:szCs w:val="20"/>
              </w:rPr>
            </w:pPr>
            <w:r w:rsidRPr="4519083F">
              <w:rPr>
                <w:rFonts w:ascii="Arial" w:hAnsi="Arial" w:eastAsia="Arial" w:cs="Arial"/>
                <w:szCs w:val="20"/>
              </w:rPr>
              <w:t>Product Line</w:t>
            </w:r>
          </w:p>
          <w:p w:rsidR="3F3191D7" w:rsidP="003C46CA" w:rsidRDefault="3F3191D7" w14:paraId="748F301E" w14:textId="7B643589">
            <w:pPr>
              <w:pStyle w:val="ListParagraph"/>
              <w:numPr>
                <w:ilvl w:val="2"/>
                <w:numId w:val="2"/>
              </w:numPr>
              <w:rPr>
                <w:rFonts w:ascii="Arial" w:hAnsi="Arial" w:eastAsia="Arial" w:cs="Arial"/>
                <w:szCs w:val="20"/>
              </w:rPr>
            </w:pPr>
            <w:r w:rsidRPr="4519083F">
              <w:rPr>
                <w:rFonts w:ascii="Arial" w:hAnsi="Arial" w:eastAsia="Arial" w:cs="Arial"/>
                <w:szCs w:val="20"/>
              </w:rPr>
              <w:t>Requested By</w:t>
            </w:r>
          </w:p>
          <w:p w:rsidR="3F3191D7" w:rsidP="003C46CA" w:rsidRDefault="3F3191D7" w14:paraId="2D6810BD" w14:textId="48D50AF1">
            <w:pPr>
              <w:pStyle w:val="ListParagraph"/>
              <w:numPr>
                <w:ilvl w:val="2"/>
                <w:numId w:val="2"/>
              </w:numPr>
              <w:rPr>
                <w:rFonts w:ascii="Arial" w:hAnsi="Arial" w:eastAsia="Arial" w:cs="Arial"/>
                <w:szCs w:val="20"/>
              </w:rPr>
            </w:pPr>
            <w:r w:rsidRPr="4519083F">
              <w:rPr>
                <w:rFonts w:ascii="Arial" w:hAnsi="Arial" w:eastAsia="Arial" w:cs="Arial"/>
                <w:szCs w:val="20"/>
              </w:rPr>
              <w:t>Assigned TSU Officer</w:t>
            </w:r>
          </w:p>
          <w:p w:rsidR="3F3191D7" w:rsidP="003C46CA" w:rsidRDefault="3F3191D7" w14:paraId="17637B19" w14:textId="57A423B6">
            <w:pPr>
              <w:pStyle w:val="ListParagraph"/>
              <w:numPr>
                <w:ilvl w:val="2"/>
                <w:numId w:val="2"/>
              </w:numPr>
              <w:rPr>
                <w:rFonts w:ascii="Arial" w:hAnsi="Arial" w:eastAsia="Arial" w:cs="Arial"/>
                <w:szCs w:val="20"/>
              </w:rPr>
            </w:pPr>
            <w:r w:rsidRPr="4519083F">
              <w:rPr>
                <w:rFonts w:ascii="Arial" w:hAnsi="Arial" w:eastAsia="Arial" w:cs="Arial"/>
                <w:szCs w:val="20"/>
              </w:rPr>
              <w:t>Current Status</w:t>
            </w:r>
          </w:p>
          <w:p w:rsidR="3F3191D7" w:rsidP="003C46CA" w:rsidRDefault="3F3191D7" w14:paraId="7A5FF0E3" w14:textId="61112C93">
            <w:pPr>
              <w:pStyle w:val="ListParagraph"/>
              <w:numPr>
                <w:ilvl w:val="2"/>
                <w:numId w:val="2"/>
              </w:numPr>
              <w:rPr>
                <w:rFonts w:ascii="Arial" w:hAnsi="Arial" w:eastAsia="Arial" w:cs="Arial"/>
                <w:szCs w:val="20"/>
              </w:rPr>
            </w:pPr>
            <w:r w:rsidRPr="4519083F">
              <w:rPr>
                <w:rFonts w:ascii="Arial" w:hAnsi="Arial" w:eastAsia="Arial" w:cs="Arial"/>
                <w:szCs w:val="20"/>
              </w:rPr>
              <w:t>Submission Date</w:t>
            </w:r>
          </w:p>
          <w:p w:rsidR="3F3191D7" w:rsidP="003C46CA" w:rsidRDefault="3F3191D7" w14:paraId="639CE914" w14:textId="0E22E78B">
            <w:pPr>
              <w:pStyle w:val="ListParagraph"/>
              <w:numPr>
                <w:ilvl w:val="2"/>
                <w:numId w:val="2"/>
              </w:numPr>
              <w:rPr>
                <w:rFonts w:ascii="Arial" w:hAnsi="Arial" w:eastAsia="Arial" w:cs="Arial"/>
                <w:szCs w:val="20"/>
              </w:rPr>
            </w:pPr>
            <w:r w:rsidRPr="4519083F">
              <w:rPr>
                <w:rFonts w:ascii="Arial" w:hAnsi="Arial" w:eastAsia="Arial" w:cs="Arial"/>
                <w:szCs w:val="20"/>
              </w:rPr>
              <w:t>Aging</w:t>
            </w:r>
          </w:p>
          <w:p w:rsidR="2BF6284E" w:rsidP="003C46CA" w:rsidRDefault="2BF6284E" w14:paraId="2B076ABA" w14:textId="1BB18316">
            <w:pPr>
              <w:pStyle w:val="ListParagraph"/>
              <w:numPr>
                <w:ilvl w:val="0"/>
                <w:numId w:val="2"/>
              </w:numPr>
              <w:rPr>
                <w:rFonts w:ascii="Arial" w:hAnsi="Arial" w:eastAsia="Arial" w:cs="Arial"/>
                <w:szCs w:val="20"/>
              </w:rPr>
            </w:pPr>
            <w:r w:rsidRPr="4519083F">
              <w:rPr>
                <w:rFonts w:ascii="Arial" w:hAnsi="Arial" w:eastAsia="Arial" w:cs="Arial"/>
                <w:szCs w:val="20"/>
              </w:rPr>
              <w:t>Users shall be able to click any record from the drilldown table and view the corresponding record details.</w:t>
            </w:r>
          </w:p>
          <w:p w:rsidR="04FEAC44" w:rsidP="003C46CA" w:rsidRDefault="04FEAC44" w14:paraId="3E971E9E" w14:textId="3D89DB10">
            <w:pPr>
              <w:pStyle w:val="ListParagraph"/>
              <w:numPr>
                <w:ilvl w:val="0"/>
                <w:numId w:val="2"/>
              </w:numPr>
              <w:spacing w:line="259" w:lineRule="auto"/>
              <w:rPr>
                <w:rFonts w:ascii="Arial" w:hAnsi="Arial" w:eastAsia="Arial" w:cs="Arial"/>
                <w:szCs w:val="20"/>
              </w:rPr>
            </w:pPr>
            <w:r w:rsidRPr="4519083F">
              <w:rPr>
                <w:rFonts w:ascii="Arial" w:hAnsi="Arial" w:eastAsia="Arial" w:cs="Arial"/>
                <w:szCs w:val="20"/>
              </w:rPr>
              <w:t>The dashboard shall display aging information for all pending/in progress requests.</w:t>
            </w:r>
          </w:p>
          <w:p w:rsidR="4BEC6699" w:rsidP="003C46CA" w:rsidRDefault="4BEC6699" w14:paraId="02643129" w14:textId="3DF45A32">
            <w:pPr>
              <w:pStyle w:val="ListParagraph"/>
              <w:numPr>
                <w:ilvl w:val="0"/>
                <w:numId w:val="2"/>
              </w:numPr>
              <w:rPr>
                <w:rFonts w:ascii="Arial" w:hAnsi="Arial" w:eastAsia="Arial" w:cs="Arial"/>
                <w:szCs w:val="20"/>
              </w:rPr>
            </w:pPr>
            <w:r w:rsidRPr="4519083F">
              <w:rPr>
                <w:rFonts w:ascii="Arial" w:hAnsi="Arial" w:eastAsia="Arial" w:cs="Arial"/>
                <w:szCs w:val="20"/>
              </w:rPr>
              <w:t xml:space="preserve">The dashboard shall calculate and display aging based on the account's </w:t>
            </w:r>
            <w:r w:rsidRPr="4519083F">
              <w:rPr>
                <w:rFonts w:ascii="Arial" w:hAnsi="Arial" w:eastAsia="Arial" w:cs="Arial"/>
                <w:b/>
                <w:bCs/>
                <w:szCs w:val="20"/>
              </w:rPr>
              <w:t>current workflow stage or status</w:t>
            </w:r>
            <w:r w:rsidRPr="4519083F">
              <w:rPr>
                <w:rFonts w:ascii="Arial" w:hAnsi="Arial" w:eastAsia="Arial" w:cs="Arial"/>
                <w:szCs w:val="20"/>
              </w:rPr>
              <w:t>.</w:t>
            </w:r>
          </w:p>
          <w:p w:rsidR="4BEC6699" w:rsidP="003C46CA" w:rsidRDefault="4BEC6699" w14:paraId="19B8C818" w14:textId="08CEC155">
            <w:pPr>
              <w:pStyle w:val="ListParagraph"/>
              <w:numPr>
                <w:ilvl w:val="1"/>
                <w:numId w:val="2"/>
              </w:numPr>
              <w:rPr>
                <w:rFonts w:ascii="Arial" w:hAnsi="Arial" w:eastAsia="Arial" w:cs="Arial"/>
                <w:szCs w:val="20"/>
              </w:rPr>
            </w:pPr>
            <w:r w:rsidRPr="4519083F">
              <w:rPr>
                <w:rFonts w:ascii="Arial" w:hAnsi="Arial" w:eastAsia="Arial" w:cs="Arial"/>
                <w:szCs w:val="20"/>
              </w:rPr>
              <w:t>The aging counter shall start when the request enters a workflow stage and shall stop when the request progresses to the next status.</w:t>
            </w:r>
          </w:p>
          <w:p w:rsidR="4898E59C" w:rsidP="003C46CA" w:rsidRDefault="4898E59C" w14:paraId="10C54E09" w14:textId="5252C849">
            <w:pPr>
              <w:pStyle w:val="ListParagraph"/>
              <w:numPr>
                <w:ilvl w:val="0"/>
                <w:numId w:val="2"/>
              </w:numPr>
              <w:rPr>
                <w:rFonts w:ascii="Arial" w:hAnsi="Arial" w:eastAsia="Arial" w:cs="Arial"/>
                <w:szCs w:val="20"/>
              </w:rPr>
            </w:pPr>
            <w:r w:rsidRPr="4519083F">
              <w:rPr>
                <w:rFonts w:ascii="Arial" w:hAnsi="Arial" w:eastAsia="Arial" w:cs="Arial"/>
                <w:szCs w:val="20"/>
              </w:rPr>
              <w:t>Users shall be able to export dashboard data.</w:t>
            </w:r>
          </w:p>
          <w:p w:rsidR="4898E59C" w:rsidP="003C46CA" w:rsidRDefault="4898E59C" w14:paraId="191BC74E" w14:textId="4472406E">
            <w:pPr>
              <w:pStyle w:val="ListParagraph"/>
              <w:numPr>
                <w:ilvl w:val="1"/>
                <w:numId w:val="2"/>
              </w:numPr>
              <w:rPr>
                <w:rFonts w:ascii="Arial" w:hAnsi="Arial" w:eastAsia="Arial" w:cs="Arial"/>
                <w:szCs w:val="20"/>
              </w:rPr>
            </w:pPr>
            <w:r w:rsidRPr="4519083F">
              <w:rPr>
                <w:rFonts w:ascii="Arial" w:hAnsi="Arial" w:eastAsia="Arial" w:cs="Arial"/>
                <w:szCs w:val="20"/>
              </w:rPr>
              <w:t>Supported Formats</w:t>
            </w:r>
          </w:p>
          <w:p w:rsidR="4898E59C" w:rsidP="003C46CA" w:rsidRDefault="4898E59C" w14:paraId="5B1C2509" w14:textId="73D9A4C3">
            <w:pPr>
              <w:pStyle w:val="ListParagraph"/>
              <w:numPr>
                <w:ilvl w:val="2"/>
                <w:numId w:val="2"/>
              </w:numPr>
              <w:rPr>
                <w:rFonts w:ascii="Arial" w:hAnsi="Arial" w:eastAsia="Arial" w:cs="Arial"/>
                <w:szCs w:val="20"/>
              </w:rPr>
            </w:pPr>
            <w:r w:rsidRPr="4519083F">
              <w:rPr>
                <w:rFonts w:ascii="Arial" w:hAnsi="Arial" w:eastAsia="Arial" w:cs="Arial"/>
                <w:szCs w:val="20"/>
              </w:rPr>
              <w:t>Excel (.xlsx)</w:t>
            </w:r>
          </w:p>
          <w:p w:rsidR="4898E59C" w:rsidP="003C46CA" w:rsidRDefault="4898E59C" w14:paraId="2F465856" w14:textId="71541DB8">
            <w:pPr>
              <w:pStyle w:val="ListParagraph"/>
              <w:numPr>
                <w:ilvl w:val="2"/>
                <w:numId w:val="2"/>
              </w:numPr>
              <w:rPr>
                <w:rFonts w:ascii="Arial" w:hAnsi="Arial" w:eastAsia="Arial" w:cs="Arial"/>
                <w:szCs w:val="20"/>
              </w:rPr>
            </w:pPr>
            <w:r w:rsidRPr="4519083F">
              <w:rPr>
                <w:rFonts w:ascii="Arial" w:hAnsi="Arial" w:eastAsia="Arial" w:cs="Arial"/>
                <w:szCs w:val="20"/>
              </w:rPr>
              <w:t>PDF (.pdf)</w:t>
            </w:r>
          </w:p>
          <w:p w:rsidR="4898E59C" w:rsidP="003C46CA" w:rsidRDefault="4898E59C" w14:paraId="5A6B936A" w14:textId="60AA2540">
            <w:pPr>
              <w:pStyle w:val="ListParagraph"/>
              <w:numPr>
                <w:ilvl w:val="2"/>
                <w:numId w:val="2"/>
              </w:numPr>
              <w:rPr>
                <w:rFonts w:ascii="Arial" w:hAnsi="Arial" w:eastAsia="Arial" w:cs="Arial"/>
                <w:szCs w:val="20"/>
              </w:rPr>
            </w:pPr>
            <w:r w:rsidRPr="4519083F">
              <w:rPr>
                <w:rFonts w:ascii="Arial" w:hAnsi="Arial" w:eastAsia="Arial" w:cs="Arial"/>
                <w:szCs w:val="20"/>
              </w:rPr>
              <w:t>CSV (.csv)</w:t>
            </w:r>
          </w:p>
          <w:p w:rsidR="4898E59C" w:rsidP="003C46CA" w:rsidRDefault="4898E59C" w14:paraId="6DD1ACD6" w14:textId="44AB6EC9">
            <w:pPr>
              <w:pStyle w:val="ListParagraph"/>
              <w:numPr>
                <w:ilvl w:val="1"/>
                <w:numId w:val="2"/>
              </w:numPr>
              <w:rPr>
                <w:rFonts w:ascii="Arial" w:hAnsi="Arial" w:eastAsia="Arial" w:cs="Arial"/>
                <w:szCs w:val="20"/>
              </w:rPr>
            </w:pPr>
            <w:r w:rsidRPr="4519083F">
              <w:rPr>
                <w:rFonts w:ascii="Arial" w:hAnsi="Arial" w:eastAsia="Arial" w:cs="Arial"/>
                <w:szCs w:val="20"/>
              </w:rPr>
              <w:t>The exported data shall be based on the applied filters and user access permissions.</w:t>
            </w:r>
          </w:p>
          <w:p>
            <w:pPr>
              <w:pStyle w:val="ListParagraph"/>
              <w:numPr>
                <w:ilvl w:val="0"/>
                <w:numId w:val="2"/>
              </w:numPr>
              <w:rPr>
                <w:rFonts w:ascii="Arial" w:hAnsi="Arial" w:cs="Arial"/>
              </w:rPr>
            </w:pPr>
            <w:r>
              <w:rPr>
                <w:rFonts w:ascii="Arial" w:hAnsi="Arial" w:cs="Arial"/>
                <w:shd w:val="clear" w:color="auto" w:fill="FFF59D"/>
              </w:rPr>
              <w:t xml:space="preserve">The dashboard counts shall follow the user's access: a user sees only the requests and packages of the company and areas the user's role allows.</w:t>
            </w:r>
          </w:p>
          <w:p>
            <w:pPr>
              <w:pStyle w:val="ListParagraph"/>
              <w:numPr>
                <w:ilvl w:val="0"/>
                <w:numId w:val="2"/>
              </w:numPr>
              <w:rPr>
                <w:rFonts w:ascii="Arial" w:hAnsi="Arial" w:cs="Arial"/>
              </w:rPr>
            </w:pPr>
            <w:r>
              <w:rPr>
                <w:rFonts w:ascii="Arial" w:hAnsi="Arial" w:cs="Arial"/>
                <w:shd w:val="clear" w:color="auto" w:fill="FFF59D"/>
              </w:rPr>
              <w:t xml:space="preserve">The system shall show, besides the KPIs above, the following tiles, each opening its filtered list:</w:t>
            </w:r>
          </w:p>
          <w:p>
            <w:pPr>
              <w:pStyle w:val="ListParagraph"/>
              <w:numPr>
                <w:ilvl w:val="1"/>
                <w:numId w:val="2"/>
              </w:numPr>
              <w:rPr>
                <w:rFonts w:ascii="Arial" w:hAnsi="Arial" w:cs="Arial"/>
              </w:rPr>
            </w:pPr>
            <w:r>
              <w:rPr>
                <w:rFonts w:ascii="Arial" w:hAnsi="Arial" w:cs="Arial"/>
                <w:shd w:val="clear" w:color="auto" w:fill="FFF59D"/>
              </w:rPr>
              <w:t xml:space="preserve">Package requests by stage (Drafts, For Approval, TSU Review, Negotiation, ManCom, With MBS, For Validation, Released)</w:t>
            </w:r>
          </w:p>
          <w:p>
            <w:pPr>
              <w:pStyle w:val="ListParagraph"/>
              <w:numPr>
                <w:ilvl w:val="1"/>
                <w:numId w:val="2"/>
              </w:numPr>
              <w:rPr>
                <w:rFonts w:ascii="Arial" w:hAnsi="Arial" w:cs="Arial"/>
              </w:rPr>
            </w:pPr>
            <w:r>
              <w:rPr>
                <w:rFonts w:ascii="Arial" w:hAnsi="Arial" w:cs="Arial"/>
                <w:shd w:val="clear" w:color="auto" w:fill="FFF59D"/>
              </w:rPr>
              <w:t xml:space="preserve">Packages ending within 30, 60 and 90 days</w:t>
            </w:r>
          </w:p>
          <w:p>
            <w:pPr>
              <w:pStyle w:val="ListParagraph"/>
              <w:numPr>
                <w:ilvl w:val="1"/>
                <w:numId w:val="2"/>
              </w:numPr>
              <w:rPr>
                <w:rFonts w:ascii="Arial" w:hAnsi="Arial" w:cs="Arial"/>
              </w:rPr>
            </w:pPr>
            <w:r>
              <w:rPr>
                <w:rFonts w:ascii="Arial" w:hAnsi="Arial" w:cs="Arial"/>
                <w:shd w:val="clear" w:color="auto" w:fill="FFF59D"/>
              </w:rPr>
              <w:t xml:space="preserve">Package configurations waiting for the post-setup validation</w:t>
            </w:r>
          </w:p>
          <w:p>
            <w:pPr>
              <w:pStyle w:val="ListParagraph"/>
              <w:numPr>
                <w:ilvl w:val="1"/>
                <w:numId w:val="2"/>
              </w:numPr>
              <w:rPr>
                <w:rFonts w:ascii="Arial" w:hAnsi="Arial" w:cs="Arial"/>
              </w:rPr>
            </w:pPr>
            <w:r>
              <w:rPr>
                <w:rFonts w:ascii="Arial" w:hAnsi="Arial" w:cs="Arial"/>
                <w:shd w:val="clear" w:color="auto" w:fill="FFF59D"/>
              </w:rPr>
              <w:t xml:space="preserve">Advisories drafted and not yet sent</w:t>
            </w:r>
          </w:p>
          <w:p>
            <w:pPr>
              <w:pStyle w:val="ListParagraph"/>
              <w:numPr>
                <w:ilvl w:val="1"/>
                <w:numId w:val="2"/>
              </w:numPr>
              <w:rPr>
                <w:rFonts w:ascii="Arial" w:hAnsi="Arial" w:cs="Arial"/>
              </w:rPr>
            </w:pPr>
            <w:r>
              <w:rPr>
                <w:rFonts w:ascii="Arial" w:hAnsi="Arial" w:cs="Arial"/>
                <w:shd w:val="clear" w:color="auto" w:fill="FFF59D"/>
              </w:rPr>
              <w:t xml:space="preserve">Comparative outputs generated in the last seven days</w:t>
            </w:r>
          </w:p>
          <w:p>
            <w:pPr>
              <w:pStyle w:val="ListParagraph"/>
              <w:numPr>
                <w:ilvl w:val="0"/>
                <w:numId w:val="2"/>
              </w:numPr>
              <w:rPr>
                <w:rFonts w:ascii="Arial" w:hAnsi="Arial" w:cs="Arial"/>
              </w:rPr>
            </w:pPr>
            <w:r>
              <w:rPr>
                <w:rFonts w:ascii="Arial" w:hAnsi="Arial" w:cs="Arial"/>
                <w:shd w:val="clear" w:color="auto" w:fill="FFF59D"/>
              </w:rPr>
              <w:t xml:space="preserve">The system shall mark each pending request against the service level of its workflow stage:</w:t>
            </w:r>
          </w:p>
          <w:p>
            <w:pPr>
              <w:pStyle w:val="ListParagraph"/>
              <w:numPr>
                <w:ilvl w:val="1"/>
                <w:numId w:val="2"/>
              </w:numPr>
              <w:rPr>
                <w:rFonts w:ascii="Arial" w:hAnsi="Arial" w:cs="Arial"/>
              </w:rPr>
            </w:pPr>
            <w:r>
              <w:rPr>
                <w:rFonts w:ascii="Arial" w:hAnsi="Arial" w:cs="Arial"/>
                <w:shd w:val="clear" w:color="auto" w:fill="FFF59D"/>
              </w:rPr>
              <w:t xml:space="preserve">Amber from 80% of the stage service level (due soon)</w:t>
            </w:r>
          </w:p>
          <w:p>
            <w:pPr>
              <w:pStyle w:val="ListParagraph"/>
              <w:numPr>
                <w:ilvl w:val="1"/>
                <w:numId w:val="2"/>
              </w:numPr>
              <w:rPr>
                <w:rFonts w:ascii="Arial" w:hAnsi="Arial" w:cs="Arial"/>
              </w:rPr>
            </w:pPr>
            <w:r>
              <w:rPr>
                <w:rFonts w:ascii="Arial" w:hAnsi="Arial" w:cs="Arial"/>
                <w:shd w:val="clear" w:color="auto" w:fill="FFF59D"/>
              </w:rPr>
              <w:t xml:space="preserve">Red once the stage service level has passed (overdue); the tile shows the number of overdue requests</w:t>
            </w:r>
          </w:p>
          <w:p>
            <w:pPr>
              <w:pStyle w:val="ListParagraph"/>
              <w:numPr>
                <w:ilvl w:val="0"/>
                <w:numId w:val="2"/>
              </w:numPr>
              <w:rPr>
                <w:rFonts w:ascii="Arial" w:hAnsi="Arial" w:cs="Arial"/>
              </w:rPr>
            </w:pPr>
            <w:r>
              <w:rPr>
                <w:rFonts w:ascii="Arial" w:hAnsi="Arial" w:cs="Arial"/>
                <w:shd w:val="clear" w:color="auto" w:fill="FFF59D"/>
              </w:rPr>
              <w:t xml:space="preserve">Each filtered list opened from a tile shall be exportable to Excel with the same rows as on the screen.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42"/>
              </w:numPr>
              <w:rPr>
                <w:rFonts w:ascii="Arial" w:hAnsi="Arial" w:cs="Arial"/>
              </w:rPr>
            </w:pPr>
            <w:r>
              <w:rPr>
                <w:rFonts w:ascii="Arial" w:hAnsi="Arial" w:cs="Arial"/>
                <w:shd w:val="clear" w:color="auto" w:fill="FFF59D"/>
              </w:rPr>
              <w:t xml:space="preserve">A request past the service level of its stage is counted in a red tile and shown as overdue.</w:t>
            </w:r>
          </w:p>
          <w:p>
            <w:pPr>
              <w:pStyle w:val="ListParagraph"/>
              <w:numPr>
                <w:ilvl w:val="0"/>
                <w:numId w:val="42"/>
              </w:numPr>
              <w:rPr>
                <w:rFonts w:ascii="Arial" w:hAnsi="Arial" w:cs="Arial"/>
              </w:rPr>
            </w:pPr>
            <w:r>
              <w:rPr>
                <w:rFonts w:ascii="Arial" w:hAnsi="Arial" w:cs="Arial"/>
                <w:shd w:val="clear" w:color="auto" w:fill="FFF59D"/>
              </w:rPr>
              <w:t xml:space="preserve">Clicking the tile of packages ending within 30 days opens the expiry list filtered to 30 days.</w:t>
            </w:r>
          </w:p>
          <w:p>
            <w:pPr>
              <w:pStyle w:val="ListParagraph"/>
              <w:numPr>
                <w:ilvl w:val="0"/>
                <w:numId w:val="42"/>
              </w:numPr>
              <w:rPr>
                <w:rFonts w:ascii="Arial" w:hAnsi="Arial" w:cs="Arial"/>
              </w:rPr>
            </w:pPr>
            <w:r>
              <w:rPr>
                <w:rFonts w:ascii="Arial" w:hAnsi="Arial" w:cs="Arial"/>
                <w:shd w:val="clear" w:color="auto" w:fill="FFF59D"/>
              </w:rPr>
              <w:t xml:space="preserve">A user sees only the counts of the requests and packages the user's role and company allow.</w:t>
            </w:r>
          </w:p>
        </w:tc>
      </w:tr>
      <w:tr w:rsidRPr="000F2176" w:rsidR="007C3018" w:rsidTr="1594D931" w14:paraId="608E6BC0" w14:textId="77777777">
        <w:trPr/>
        <w:tc>
          <w:tcPr>
            <w:tcW w:w="1539" w:type="dxa"/>
            <w:shd w:val="clear" w:color="auto" w:fill="auto"/>
            <w:tcMar/>
          </w:tcPr>
          <w:p w:rsidRPr="000F2176" w:rsidR="007C3018" w:rsidP="4519083F" w:rsidRDefault="5AA9375D" w14:paraId="6A92EBC4" w14:textId="209D1053">
            <w:pPr>
              <w:rPr>
                <w:rFonts w:ascii="Arial" w:hAnsi="Arial" w:cs="Arial"/>
                <w:i/>
                <w:iCs/>
                <w:lang w:eastAsia="en-US"/>
              </w:rPr>
            </w:pPr>
            <w:bookmarkStart w:name="Bookmark2" w:id="33"/>
            <w:r w:rsidRPr="4519083F">
              <w:rPr>
                <w:rFonts w:ascii="Arial" w:hAnsi="Arial" w:cs="Arial"/>
                <w:i/>
                <w:iCs/>
                <w:lang w:eastAsia="en-US"/>
              </w:rPr>
              <w:t>FRPM</w:t>
            </w:r>
            <w:r w:rsidRPr="4519083F" w:rsidR="007C3018">
              <w:rPr>
                <w:rFonts w:ascii="Arial" w:hAnsi="Arial" w:cs="Arial"/>
                <w:i/>
                <w:iCs/>
                <w:lang w:eastAsia="en-US"/>
              </w:rPr>
              <w:t>.00</w:t>
            </w:r>
            <w:r w:rsidRPr="4519083F" w:rsidR="1DB6D2A9">
              <w:rPr>
                <w:rFonts w:ascii="Arial" w:hAnsi="Arial" w:cs="Arial"/>
                <w:i/>
                <w:iCs/>
                <w:lang w:eastAsia="en-US"/>
              </w:rPr>
              <w:t>2</w:t>
            </w:r>
            <w:bookmarkEnd w:id="33"/>
          </w:p>
        </w:tc>
        <w:tc>
          <w:tcPr>
            <w:tcW w:w="1429" w:type="dxa"/>
            <w:shd w:val="clear" w:color="auto" w:fill="auto"/>
            <w:tcMar/>
          </w:tcPr>
          <w:p w:rsidRPr="000F2176" w:rsidR="007C3018" w:rsidP="4519083F" w:rsidRDefault="0C2030F1" w14:paraId="216BA84E" w14:textId="7056B6C7">
            <w:pPr>
              <w:rPr>
                <w:rFonts w:ascii="Arial" w:hAnsi="Arial" w:cs="Arial"/>
                <w:lang w:val="en-US"/>
              </w:rPr>
            </w:pPr>
            <w:r w:rsidRPr="4519083F">
              <w:rPr>
                <w:rFonts w:ascii="Arial" w:hAnsi="Arial" w:cs="Arial"/>
                <w:lang w:val="en-US"/>
              </w:rPr>
              <w:t>Product Maintenance Module</w:t>
            </w:r>
          </w:p>
        </w:tc>
        <w:tc>
          <w:tcPr>
            <w:tcW w:w="1906" w:type="dxa"/>
            <w:shd w:val="clear" w:color="auto" w:fill="auto"/>
            <w:tcMar/>
          </w:tcPr>
          <w:p w:rsidRPr="008B4AC9" w:rsidR="007C3018" w:rsidP="005C4775" w:rsidRDefault="007C3018" w14:paraId="3A24739B" w14:textId="5E9F7B90">
            <w:pPr>
              <w:rPr>
                <w:rFonts w:ascii="Arial" w:hAnsi="Arial" w:cs="Arial"/>
                <w:lang w:val="en-US"/>
              </w:rPr>
            </w:pPr>
            <w:r w:rsidRPr="00626F6E">
              <w:rPr>
                <w:rFonts w:ascii="Arial" w:hAnsi="Arial" w:cs="Arial"/>
                <w:lang w:val="en-US"/>
              </w:rPr>
              <w:t>Product Maintenance</w:t>
            </w:r>
            <w:r>
              <w:rPr>
                <w:rFonts w:ascii="Arial" w:hAnsi="Arial" w:cs="Arial"/>
                <w:lang w:val="en-US"/>
              </w:rPr>
              <w:t xml:space="preserve"> Module</w:t>
            </w:r>
          </w:p>
        </w:tc>
        <w:tc>
          <w:tcPr>
            <w:tcW w:w="5561" w:type="dxa"/>
            <w:shd w:val="clear" w:color="auto" w:fill="auto"/>
            <w:tcMar/>
          </w:tcPr>
          <w:p w:rsidR="007C3018" w:rsidP="005C4775" w:rsidRDefault="5AA9375D" w14:paraId="141D006B" w14:textId="0301B30F">
            <w:pPr>
              <w:rPr>
                <w:rFonts w:ascii="Arial" w:hAnsi="Arial" w:cs="Arial"/>
                <w:b/>
                <w:bCs/>
              </w:rPr>
            </w:pPr>
            <w:r w:rsidRPr="4519083F">
              <w:rPr>
                <w:rFonts w:ascii="Arial" w:hAnsi="Arial" w:cs="Arial"/>
                <w:b/>
                <w:bCs/>
              </w:rPr>
              <w:t>FRPM</w:t>
            </w:r>
            <w:r w:rsidRPr="4519083F" w:rsidR="00221295">
              <w:rPr>
                <w:rFonts w:ascii="Arial" w:hAnsi="Arial" w:cs="Arial"/>
                <w:b/>
                <w:bCs/>
              </w:rPr>
              <w:t>.00</w:t>
            </w:r>
            <w:r w:rsidRPr="4519083F" w:rsidR="370C1488">
              <w:rPr>
                <w:rFonts w:ascii="Arial" w:hAnsi="Arial" w:cs="Arial"/>
                <w:b/>
                <w:bCs/>
              </w:rPr>
              <w:t>2</w:t>
            </w:r>
            <w:r w:rsidRPr="4519083F" w:rsidR="00221295">
              <w:rPr>
                <w:rFonts w:ascii="Arial" w:hAnsi="Arial" w:cs="Arial"/>
                <w:b/>
                <w:bCs/>
              </w:rPr>
              <w:t>.01 Product Maintenance Module</w:t>
            </w:r>
          </w:p>
          <w:p w:rsidRPr="004A5F35" w:rsidR="004A5F35" w:rsidP="003C46CA" w:rsidRDefault="004A5F35" w14:paraId="4E214D0E" w14:textId="77777777">
            <w:pPr>
              <w:pStyle w:val="ListParagraph"/>
              <w:numPr>
                <w:ilvl w:val="0"/>
                <w:numId w:val="4"/>
              </w:numPr>
              <w:rPr>
                <w:rFonts w:ascii="Arial" w:hAnsi="Arial" w:cs="Arial"/>
                <w:lang w:val="en-US"/>
              </w:rPr>
            </w:pPr>
            <w:r w:rsidRPr="004A5F35">
              <w:rPr>
                <w:rFonts w:ascii="Arial" w:hAnsi="Arial" w:cs="Arial"/>
                <w:lang w:val="en-US"/>
              </w:rPr>
              <w:t xml:space="preserve">The system shall provide a dedicated </w:t>
            </w:r>
            <w:r w:rsidRPr="004A5F35">
              <w:rPr>
                <w:rFonts w:ascii="Arial" w:hAnsi="Arial" w:cs="Arial"/>
                <w:b/>
                <w:bCs/>
                <w:lang w:val="en-US"/>
              </w:rPr>
              <w:t>Product Maintenance Module</w:t>
            </w:r>
            <w:r w:rsidRPr="004A5F35">
              <w:rPr>
                <w:rFonts w:ascii="Arial" w:hAnsi="Arial" w:cs="Arial"/>
                <w:lang w:val="en-US"/>
              </w:rPr>
              <w:t xml:space="preserve"> accessible through the main system menu.</w:t>
            </w:r>
          </w:p>
          <w:p w:rsidRPr="008D7483" w:rsidR="008D7483" w:rsidP="003C46CA" w:rsidRDefault="008D7483" w14:paraId="424313F2" w14:textId="4EBAC8E5">
            <w:pPr>
              <w:pStyle w:val="ListParagraph"/>
              <w:numPr>
                <w:ilvl w:val="0"/>
                <w:numId w:val="4"/>
              </w:numPr>
              <w:rPr>
                <w:rFonts w:ascii="Arial" w:hAnsi="Arial" w:cs="Arial"/>
                <w:lang w:val="en-US"/>
              </w:rPr>
            </w:pPr>
            <w:r w:rsidRPr="4519083F">
              <w:rPr>
                <w:rFonts w:ascii="Arial" w:hAnsi="Arial" w:cs="Arial"/>
                <w:lang w:val="en-US"/>
              </w:rPr>
              <w:t>The Product Maintenance Module shall serve as the centralized repository for p</w:t>
            </w:r>
            <w:r w:rsidRPr="4519083F" w:rsidR="10F79444">
              <w:rPr>
                <w:rFonts w:ascii="Arial" w:hAnsi="Arial" w:cs="Arial"/>
                <w:lang w:val="en-US"/>
              </w:rPr>
              <w:t>ackage</w:t>
            </w:r>
            <w:r w:rsidRPr="4519083F">
              <w:rPr>
                <w:rFonts w:ascii="Arial" w:hAnsi="Arial" w:cs="Arial"/>
                <w:lang w:val="en-US"/>
              </w:rPr>
              <w:t>-related configurations and quotation request</w:t>
            </w:r>
            <w:r w:rsidRPr="4519083F" w:rsidR="07FC6534">
              <w:rPr>
                <w:rFonts w:ascii="Arial" w:hAnsi="Arial" w:cs="Arial"/>
                <w:lang w:val="en-US"/>
              </w:rPr>
              <w:t>s for non-package</w:t>
            </w:r>
            <w:r w:rsidRPr="4519083F" w:rsidR="77AF293A">
              <w:rPr>
                <w:rFonts w:ascii="Arial" w:hAnsi="Arial" w:cs="Arial"/>
                <w:lang w:val="en-US"/>
              </w:rPr>
              <w:t xml:space="preserve"> products</w:t>
            </w:r>
            <w:r w:rsidRPr="4519083F">
              <w:rPr>
                <w:rFonts w:ascii="Arial" w:hAnsi="Arial" w:cs="Arial"/>
                <w:lang w:val="en-US"/>
              </w:rPr>
              <w:t>.</w:t>
            </w:r>
          </w:p>
          <w:p w:rsidRPr="008D7483" w:rsidR="008D7483" w:rsidP="003C46CA" w:rsidRDefault="008D7483" w14:paraId="505976ED" w14:textId="57529E26">
            <w:pPr>
              <w:pStyle w:val="ListParagraph"/>
              <w:numPr>
                <w:ilvl w:val="0"/>
                <w:numId w:val="4"/>
              </w:numPr>
              <w:rPr>
                <w:rFonts w:ascii="Arial" w:hAnsi="Arial" w:cs="Arial"/>
                <w:lang w:val="en-US"/>
              </w:rPr>
            </w:pPr>
            <w:r w:rsidRPr="008D7483">
              <w:rPr>
                <w:rFonts w:ascii="Arial" w:hAnsi="Arial" w:cs="Arial"/>
                <w:lang w:val="en-US"/>
              </w:rPr>
              <w:t xml:space="preserve">The module shall support product setup, risk code configuration, field management, quotation request requirements, and related maintenance activities used across </w:t>
            </w:r>
            <w:r w:rsidR="00D020B0">
              <w:rPr>
                <w:rFonts w:ascii="Arial" w:hAnsi="Arial" w:cs="Arial"/>
                <w:lang w:val="en-US"/>
              </w:rPr>
              <w:t>upstream and downstream business processes.</w:t>
            </w:r>
          </w:p>
          <w:p>
            <w:pPr>
              <w:pStyle w:val="ListParagraph"/>
              <w:numPr>
                <w:ilvl w:val="0"/>
                <w:numId w:val="4"/>
              </w:numPr>
              <w:rPr>
                <w:rFonts w:ascii="Arial" w:hAnsi="Arial" w:cs="Arial"/>
              </w:rPr>
            </w:pPr>
            <w:r>
              <w:rPr>
                <w:rFonts w:ascii="Arial" w:hAnsi="Arial" w:cs="Arial"/>
                <w:shd w:val="clear" w:color="auto" w:fill="FFF59D"/>
              </w:rPr>
              <w:t xml:space="preserve">The menu shall show only the Product Maintenance screens the user's role allows; buttons for actions the user may not perform shall be hidden.</w:t>
            </w:r>
          </w:p>
          <w:p>
            <w:pPr>
              <w:pStyle w:val="ListParagraph"/>
              <w:numPr>
                <w:ilvl w:val="0"/>
                <w:numId w:val="4"/>
              </w:numPr>
              <w:rPr>
                <w:rFonts w:ascii="Arial" w:hAnsi="Arial" w:cs="Arial"/>
              </w:rPr>
            </w:pPr>
            <w:r>
              <w:rPr>
                <w:rFonts w:ascii="Arial" w:hAnsi="Arial" w:cs="Arial"/>
                <w:shd w:val="clear" w:color="auto" w:fill="FFF59D"/>
              </w:rPr>
              <w:t xml:space="preserve">Besides the landing page, the module shall give authorized users access to:</w:t>
            </w:r>
          </w:p>
          <w:p>
            <w:pPr>
              <w:pStyle w:val="ListParagraph"/>
              <w:numPr>
                <w:ilvl w:val="1"/>
                <w:numId w:val="4"/>
              </w:numPr>
              <w:rPr>
                <w:rFonts w:ascii="Arial" w:hAnsi="Arial" w:cs="Arial"/>
              </w:rPr>
            </w:pPr>
            <w:r>
              <w:rPr>
                <w:rFonts w:ascii="Arial" w:hAnsi="Arial" w:cs="Arial"/>
                <w:shd w:val="clear" w:color="auto" w:fill="FFF59D"/>
              </w:rPr>
              <w:t xml:space="preserve">Product Maintenance dashboard (FRPM.001)</w:t>
            </w:r>
          </w:p>
          <w:p>
            <w:pPr>
              <w:pStyle w:val="ListParagraph"/>
              <w:numPr>
                <w:ilvl w:val="1"/>
                <w:numId w:val="4"/>
              </w:numPr>
              <w:rPr>
                <w:rFonts w:ascii="Arial" w:hAnsi="Arial" w:cs="Arial"/>
              </w:rPr>
            </w:pPr>
            <w:r>
              <w:rPr>
                <w:rFonts w:ascii="Arial" w:hAnsi="Arial" w:cs="Arial"/>
                <w:shd w:val="clear" w:color="auto" w:fill="FFF59D"/>
              </w:rPr>
              <w:t xml:space="preserve">TSU Workbench (the TSU queues by stage)</w:t>
            </w:r>
          </w:p>
          <w:p>
            <w:pPr>
              <w:pStyle w:val="ListParagraph"/>
              <w:numPr>
                <w:ilvl w:val="1"/>
                <w:numId w:val="4"/>
              </w:numPr>
              <w:rPr>
                <w:rFonts w:ascii="Arial" w:hAnsi="Arial" w:cs="Arial"/>
              </w:rPr>
            </w:pPr>
            <w:r>
              <w:rPr>
                <w:rFonts w:ascii="Arial" w:hAnsi="Arial" w:cs="Arial"/>
                <w:shd w:val="clear" w:color="auto" w:fill="FFF59D"/>
              </w:rPr>
              <w:t xml:space="preserve">Package Expiry (FRPM.004)</w:t>
            </w:r>
          </w:p>
          <w:p>
            <w:pPr>
              <w:pStyle w:val="ListParagraph"/>
              <w:numPr>
                <w:ilvl w:val="1"/>
                <w:numId w:val="4"/>
              </w:numPr>
              <w:rPr>
                <w:rFonts w:ascii="Arial" w:hAnsi="Arial" w:cs="Arial"/>
              </w:rPr>
            </w:pPr>
            <w:r>
              <w:rPr>
                <w:rFonts w:ascii="Arial" w:hAnsi="Arial" w:cs="Arial"/>
                <w:shd w:val="clear" w:color="auto" w:fill="FFF59D"/>
              </w:rPr>
              <w:t xml:space="preserve">Validation Queue (FRPM.016.02)</w:t>
            </w:r>
          </w:p>
          <w:p>
            <w:pPr>
              <w:pStyle w:val="ListParagraph"/>
              <w:numPr>
                <w:ilvl w:val="1"/>
                <w:numId w:val="4"/>
              </w:numPr>
              <w:rPr>
                <w:rFonts w:ascii="Arial" w:hAnsi="Arial" w:cs="Arial"/>
              </w:rPr>
            </w:pPr>
            <w:r>
              <w:rPr>
                <w:rFonts w:ascii="Arial" w:hAnsi="Arial" w:cs="Arial"/>
                <w:shd w:val="clear" w:color="auto" w:fill="FFF59D"/>
              </w:rPr>
              <w:t xml:space="preserve">Coverages &amp; Clauses, Incentive Criteria, Insurers, Rates &amp; Taxes and Sales Organisation (product masters)</w:t>
            </w:r>
          </w:p>
          <w:p>
            <w:pPr>
              <w:pStyle w:val="ListParagraph"/>
              <w:numPr>
                <w:ilvl w:val="1"/>
                <w:numId w:val="4"/>
              </w:numPr>
              <w:rPr>
                <w:rFonts w:ascii="Arial" w:hAnsi="Arial" w:cs="Arial"/>
              </w:rPr>
            </w:pPr>
            <w:r>
              <w:rPr>
                <w:rFonts w:ascii="Arial" w:hAnsi="Arial" w:cs="Arial"/>
                <w:shd w:val="clear" w:color="auto" w:fill="FFF59D"/>
              </w:rPr>
              <w:t xml:space="preserve">Premium Calculator (FRPM.024.02)</w:t>
            </w:r>
          </w:p>
          <w:p>
            <w:pPr>
              <w:pStyle w:val="ListParagraph"/>
              <w:numPr>
                <w:ilvl w:val="0"/>
                <w:numId w:val="4"/>
              </w:numPr>
              <w:rPr>
                <w:rFonts w:ascii="Arial" w:hAnsi="Arial" w:cs="Arial"/>
              </w:rPr>
            </w:pPr>
            <w:r>
              <w:rPr>
                <w:rFonts w:ascii="Arial" w:hAnsi="Arial" w:cs="Arial"/>
                <w:shd w:val="clear" w:color="auto" w:fill="FFF59D"/>
              </w:rPr>
              <w:t xml:space="preserve">A user who opens a Product Maintenance screen through a direct link without the access shall see the message "You do not have access to this screen. Contact your administrator if you need it."; a direct request for an action without the access shall be refused with "You are not permitted to perform this action" and logged.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43"/>
              </w:numPr>
              <w:rPr>
                <w:rFonts w:ascii="Arial" w:hAnsi="Arial" w:cs="Arial"/>
              </w:rPr>
            </w:pPr>
            <w:r>
              <w:rPr>
                <w:rFonts w:ascii="Arial" w:hAnsi="Arial" w:cs="Arial"/>
                <w:shd w:val="clear" w:color="auto" w:fill="FFF59D"/>
              </w:rPr>
              <w:t xml:space="preserve">A Marketing Account Officer sees the dashboard, Package Requests and the product screens, and does not see the Validation Queue or the TSU Workbench.</w:t>
            </w:r>
          </w:p>
          <w:p>
            <w:pPr>
              <w:pStyle w:val="ListParagraph"/>
              <w:numPr>
                <w:ilvl w:val="0"/>
                <w:numId w:val="43"/>
              </w:numPr>
              <w:rPr>
                <w:rFonts w:ascii="Arial" w:hAnsi="Arial" w:cs="Arial"/>
              </w:rPr>
            </w:pPr>
            <w:r>
              <w:rPr>
                <w:rFonts w:ascii="Arial" w:hAnsi="Arial" w:cs="Arial"/>
                <w:shd w:val="clear" w:color="auto" w:fill="FFF59D"/>
              </w:rPr>
              <w:t xml:space="preserve">A direct approval request by a user without the approval access is refused and logged.</w:t>
            </w:r>
          </w:p>
          <w:p w:rsidR="004A5F35" w:rsidP="00D020B0" w:rsidRDefault="004A5F35" w14:paraId="0FDAB4CA" w14:textId="77777777">
            <w:pPr>
              <w:rPr>
                <w:rFonts w:ascii="Arial" w:hAnsi="Arial" w:cs="Arial"/>
              </w:rPr>
            </w:pPr>
          </w:p>
          <w:p w:rsidRPr="00137781" w:rsidR="00137781" w:rsidP="00137781" w:rsidRDefault="5AA9375D" w14:paraId="697375E8" w14:textId="25D24C5F">
            <w:pPr>
              <w:rPr>
                <w:rFonts w:ascii="Arial" w:hAnsi="Arial" w:cs="Arial"/>
                <w:b/>
                <w:bCs/>
                <w:lang w:val="en-US"/>
              </w:rPr>
            </w:pPr>
            <w:r w:rsidRPr="4519083F">
              <w:rPr>
                <w:rFonts w:ascii="Arial" w:hAnsi="Arial" w:cs="Arial"/>
                <w:b/>
                <w:bCs/>
              </w:rPr>
              <w:t>FRPM</w:t>
            </w:r>
            <w:r w:rsidRPr="4519083F" w:rsidR="00D020B0">
              <w:rPr>
                <w:rFonts w:ascii="Arial" w:hAnsi="Arial" w:cs="Arial"/>
                <w:b/>
                <w:bCs/>
              </w:rPr>
              <w:t xml:space="preserve">.002.02 </w:t>
            </w:r>
            <w:r w:rsidRPr="4519083F" w:rsidR="00137781">
              <w:rPr>
                <w:rFonts w:ascii="Arial" w:hAnsi="Arial" w:cs="Arial"/>
                <w:b/>
                <w:bCs/>
                <w:lang w:val="en-US"/>
              </w:rPr>
              <w:t>Product Maintenance Landing Page</w:t>
            </w:r>
          </w:p>
          <w:p w:rsidRPr="00137781" w:rsidR="00137781" w:rsidP="003C46CA" w:rsidRDefault="00137781" w14:paraId="2FFFE5A5" w14:textId="77777777">
            <w:pPr>
              <w:pStyle w:val="ListParagraph"/>
              <w:numPr>
                <w:ilvl w:val="0"/>
                <w:numId w:val="5"/>
              </w:numPr>
              <w:rPr>
                <w:rFonts w:ascii="Arial" w:hAnsi="Arial" w:cs="Arial"/>
                <w:lang w:val="en-US"/>
              </w:rPr>
            </w:pPr>
            <w:r w:rsidRPr="00137781">
              <w:rPr>
                <w:rFonts w:ascii="Arial" w:hAnsi="Arial" w:cs="Arial"/>
                <w:lang w:val="en-US"/>
              </w:rPr>
              <w:t>Upon accessing the Product Maintenance Module, the system shall display a landing page containing the following tabs:</w:t>
            </w:r>
          </w:p>
          <w:p w:rsidR="00137781" w:rsidP="003C46CA" w:rsidRDefault="00137781" w14:paraId="11C7550C" w14:textId="77777777">
            <w:pPr>
              <w:pStyle w:val="ListParagraph"/>
              <w:numPr>
                <w:ilvl w:val="1"/>
                <w:numId w:val="5"/>
              </w:numPr>
              <w:rPr>
                <w:rFonts w:ascii="Arial" w:hAnsi="Arial" w:cs="Arial"/>
                <w:lang w:val="en-US"/>
              </w:rPr>
            </w:pPr>
            <w:r w:rsidRPr="00137781">
              <w:rPr>
                <w:rFonts w:ascii="Arial" w:hAnsi="Arial" w:cs="Arial"/>
                <w:lang w:val="en-US"/>
              </w:rPr>
              <w:t>Product Matrix</w:t>
            </w:r>
          </w:p>
          <w:p w:rsidRPr="00137781" w:rsidR="007B1B2A" w:rsidP="003C46CA" w:rsidRDefault="007B1B2A" w14:paraId="2AE27984" w14:textId="49E3CBB7">
            <w:pPr>
              <w:pStyle w:val="ListParagraph"/>
              <w:numPr>
                <w:ilvl w:val="2"/>
                <w:numId w:val="5"/>
              </w:numPr>
              <w:rPr>
                <w:rFonts w:ascii="Arial" w:hAnsi="Arial" w:cs="Arial"/>
                <w:lang w:val="en-US"/>
              </w:rPr>
            </w:pPr>
            <w:r>
              <w:rPr>
                <w:rFonts w:ascii="Arial" w:hAnsi="Arial" w:cs="Arial"/>
                <w:lang w:val="en-US"/>
              </w:rPr>
              <w:t>Sub-divided into three tabs</w:t>
            </w:r>
          </w:p>
          <w:p w:rsidR="00D020B0" w:rsidP="003C46CA" w:rsidRDefault="00202853" w14:paraId="115D3FB4" w14:textId="77777777">
            <w:pPr>
              <w:pStyle w:val="ListParagraph"/>
              <w:numPr>
                <w:ilvl w:val="1"/>
                <w:numId w:val="5"/>
              </w:numPr>
              <w:rPr>
                <w:rFonts w:ascii="Arial" w:hAnsi="Arial" w:cs="Arial"/>
                <w:lang w:val="en-US"/>
              </w:rPr>
            </w:pPr>
            <w:r w:rsidRPr="4519083F">
              <w:rPr>
                <w:rFonts w:ascii="Arial" w:hAnsi="Arial" w:cs="Arial"/>
                <w:lang w:val="en-US"/>
              </w:rPr>
              <w:t>Quotation Request List</w:t>
            </w:r>
          </w:p>
          <w:p w:rsidR="6BA28A6C" w:rsidP="003C46CA" w:rsidRDefault="6BA28A6C" w14:paraId="056605AB" w14:textId="58EC1C06">
            <w:pPr>
              <w:pStyle w:val="ListParagraph"/>
              <w:numPr>
                <w:ilvl w:val="1"/>
                <w:numId w:val="5"/>
              </w:numPr>
              <w:rPr>
                <w:rFonts w:ascii="Arial" w:hAnsi="Arial" w:cs="Arial"/>
                <w:lang w:val="en-US"/>
              </w:rPr>
            </w:pPr>
            <w:r w:rsidRPr="4519083F">
              <w:rPr>
                <w:rFonts w:ascii="Arial" w:hAnsi="Arial" w:cs="Arial"/>
                <w:lang w:val="en-US"/>
              </w:rPr>
              <w:t>Package Request List</w:t>
            </w:r>
          </w:p>
          <w:p w:rsidR="00B3108A" w:rsidP="003C46CA" w:rsidRDefault="00B3108A" w14:paraId="42198903" w14:textId="24F41F5A">
            <w:pPr>
              <w:pStyle w:val="ListParagraph"/>
              <w:numPr>
                <w:ilvl w:val="0"/>
                <w:numId w:val="5"/>
              </w:numPr>
              <w:rPr>
                <w:rFonts w:ascii="Arial" w:hAnsi="Arial" w:cs="Arial"/>
                <w:lang w:val="en-US"/>
              </w:rPr>
            </w:pPr>
            <w:r>
              <w:rPr>
                <w:rFonts w:ascii="Arial" w:hAnsi="Arial" w:cs="Arial"/>
                <w:lang w:val="en-US"/>
              </w:rPr>
              <w:t xml:space="preserve">The three sub tabs of Product Matrix shall be the following: </w:t>
            </w:r>
          </w:p>
          <w:p w:rsidR="00680C22" w:rsidP="003C46CA" w:rsidRDefault="00680C22" w14:paraId="7AAC4E65" w14:textId="05943BED">
            <w:pPr>
              <w:pStyle w:val="ListParagraph"/>
              <w:numPr>
                <w:ilvl w:val="1"/>
                <w:numId w:val="5"/>
              </w:numPr>
              <w:rPr>
                <w:rFonts w:ascii="Arial" w:hAnsi="Arial" w:cs="Arial"/>
                <w:lang w:val="en-US"/>
              </w:rPr>
            </w:pPr>
            <w:r w:rsidRPr="4519083F">
              <w:rPr>
                <w:rFonts w:ascii="Arial" w:hAnsi="Arial" w:cs="Arial"/>
                <w:lang w:val="en-US"/>
              </w:rPr>
              <w:t>Active P</w:t>
            </w:r>
            <w:r w:rsidRPr="4519083F" w:rsidR="1B86EAF4">
              <w:rPr>
                <w:rFonts w:ascii="Arial" w:hAnsi="Arial" w:cs="Arial"/>
                <w:lang w:val="en-US"/>
              </w:rPr>
              <w:t>roducts</w:t>
            </w:r>
          </w:p>
          <w:p w:rsidRPr="00680C22" w:rsidR="00680C22" w:rsidP="003C46CA" w:rsidRDefault="00680C22" w14:paraId="566E2F8F" w14:textId="388EB983">
            <w:pPr>
              <w:pStyle w:val="ListParagraph"/>
              <w:numPr>
                <w:ilvl w:val="2"/>
                <w:numId w:val="5"/>
              </w:numPr>
              <w:rPr>
                <w:rFonts w:ascii="Arial" w:hAnsi="Arial" w:cs="Arial"/>
                <w:lang w:val="en-US"/>
              </w:rPr>
            </w:pPr>
            <w:r>
              <w:rPr>
                <w:rFonts w:ascii="Arial" w:hAnsi="Arial" w:cs="Arial"/>
                <w:lang w:val="en-US"/>
              </w:rPr>
              <w:t>Contains all active packages</w:t>
            </w:r>
          </w:p>
          <w:p w:rsidR="00680C22" w:rsidP="003C46CA" w:rsidRDefault="00680C22" w14:paraId="3F486FC1" w14:textId="74D843DD">
            <w:pPr>
              <w:pStyle w:val="ListParagraph"/>
              <w:numPr>
                <w:ilvl w:val="1"/>
                <w:numId w:val="5"/>
              </w:numPr>
              <w:rPr>
                <w:rFonts w:ascii="Arial" w:hAnsi="Arial" w:cs="Arial"/>
                <w:lang w:val="en-US"/>
              </w:rPr>
            </w:pPr>
            <w:r w:rsidRPr="4519083F">
              <w:rPr>
                <w:rFonts w:ascii="Arial" w:hAnsi="Arial" w:cs="Arial"/>
                <w:lang w:val="en-US"/>
              </w:rPr>
              <w:t>Expiring P</w:t>
            </w:r>
            <w:r w:rsidRPr="4519083F" w:rsidR="400AE946">
              <w:rPr>
                <w:rFonts w:ascii="Arial" w:hAnsi="Arial" w:cs="Arial"/>
                <w:lang w:val="en-US"/>
              </w:rPr>
              <w:t>roducts</w:t>
            </w:r>
          </w:p>
          <w:p w:rsidRPr="00680C22" w:rsidR="00680C22" w:rsidP="003C46CA" w:rsidRDefault="00680C22" w14:paraId="1896B205" w14:textId="2E3123CE">
            <w:pPr>
              <w:pStyle w:val="ListParagraph"/>
              <w:numPr>
                <w:ilvl w:val="2"/>
                <w:numId w:val="5"/>
              </w:numPr>
              <w:rPr>
                <w:rFonts w:ascii="Arial" w:hAnsi="Arial" w:cs="Arial"/>
                <w:lang w:val="en-US"/>
              </w:rPr>
            </w:pPr>
            <w:r>
              <w:rPr>
                <w:rFonts w:ascii="Arial" w:hAnsi="Arial" w:cs="Arial"/>
                <w:lang w:val="en-US"/>
              </w:rPr>
              <w:t>Contains all active packages but expiring within 90 days</w:t>
            </w:r>
          </w:p>
          <w:p w:rsidR="00B3108A" w:rsidP="003C46CA" w:rsidRDefault="006467FE" w14:paraId="37E41E09" w14:textId="79845901">
            <w:pPr>
              <w:pStyle w:val="ListParagraph"/>
              <w:numPr>
                <w:ilvl w:val="1"/>
                <w:numId w:val="5"/>
              </w:numPr>
              <w:rPr>
                <w:rFonts w:ascii="Arial" w:hAnsi="Arial" w:cs="Arial"/>
                <w:lang w:val="en-US"/>
              </w:rPr>
            </w:pPr>
            <w:r>
              <w:rPr>
                <w:rFonts w:ascii="Arial" w:hAnsi="Arial" w:cs="Arial"/>
                <w:lang w:val="en-US"/>
              </w:rPr>
              <w:t>Expired</w:t>
            </w:r>
            <w:r w:rsidRPr="4519083F" w:rsidR="00680C22">
              <w:rPr>
                <w:rFonts w:ascii="Arial" w:hAnsi="Arial" w:cs="Arial"/>
                <w:lang w:val="en-US"/>
              </w:rPr>
              <w:t xml:space="preserve"> P</w:t>
            </w:r>
            <w:r w:rsidRPr="4519083F" w:rsidR="590D40AE">
              <w:rPr>
                <w:rFonts w:ascii="Arial" w:hAnsi="Arial" w:cs="Arial"/>
                <w:lang w:val="en-US"/>
              </w:rPr>
              <w:t>roducts</w:t>
            </w:r>
          </w:p>
          <w:p w:rsidRPr="00680C22" w:rsidR="00680C22" w:rsidP="003C46CA" w:rsidRDefault="00680C22" w14:paraId="4CF78D82" w14:textId="65577917">
            <w:pPr>
              <w:pStyle w:val="ListParagraph"/>
              <w:numPr>
                <w:ilvl w:val="2"/>
                <w:numId w:val="5"/>
              </w:numPr>
              <w:rPr>
                <w:rFonts w:ascii="Arial" w:hAnsi="Arial" w:cs="Arial"/>
                <w:lang w:val="en-US"/>
              </w:rPr>
            </w:pPr>
            <w:r w:rsidRPr="4519083F">
              <w:rPr>
                <w:rFonts w:ascii="Arial" w:hAnsi="Arial" w:cs="Arial"/>
                <w:lang w:val="en-US"/>
              </w:rPr>
              <w:t>Contains all expired packages</w:t>
            </w:r>
          </w:p>
          <w:p w:rsidR="00202853" w:rsidP="003C46CA" w:rsidRDefault="00202853" w14:paraId="333E6710" w14:textId="4677A9B4">
            <w:pPr>
              <w:pStyle w:val="ListParagraph"/>
              <w:numPr>
                <w:ilvl w:val="0"/>
                <w:numId w:val="5"/>
              </w:numPr>
              <w:rPr>
                <w:rFonts w:ascii="Arial" w:hAnsi="Arial" w:cs="Arial"/>
                <w:lang w:val="en-US"/>
              </w:rPr>
            </w:pPr>
            <w:r w:rsidRPr="4519083F">
              <w:rPr>
                <w:rFonts w:ascii="Arial" w:hAnsi="Arial" w:cs="Arial"/>
                <w:lang w:val="en-US"/>
              </w:rPr>
              <w:t>The Product Matrix tab shall allow authorized users to</w:t>
            </w:r>
            <w:r w:rsidRPr="4519083F" w:rsidR="5C9BBA60">
              <w:rPr>
                <w:rFonts w:ascii="Arial" w:hAnsi="Arial" w:cs="Arial"/>
                <w:lang w:val="en-US"/>
              </w:rPr>
              <w:t xml:space="preserve"> do the following:</w:t>
            </w:r>
          </w:p>
          <w:p w:rsidRPr="00C81174" w:rsidR="00C81174" w:rsidP="003C46CA" w:rsidRDefault="00C81174" w14:paraId="6A6D6331" w14:textId="77777777">
            <w:pPr>
              <w:pStyle w:val="ListParagraph"/>
              <w:numPr>
                <w:ilvl w:val="1"/>
                <w:numId w:val="5"/>
              </w:numPr>
              <w:rPr>
                <w:rFonts w:ascii="Arial" w:hAnsi="Arial" w:cs="Arial"/>
                <w:lang w:val="en-US"/>
              </w:rPr>
            </w:pPr>
            <w:r w:rsidRPr="4519083F">
              <w:rPr>
                <w:rFonts w:ascii="Arial" w:hAnsi="Arial" w:cs="Arial"/>
                <w:lang w:val="en-US"/>
              </w:rPr>
              <w:t>View Product Matrix records</w:t>
            </w:r>
          </w:p>
          <w:p w:rsidR="30838802" w:rsidP="003C46CA" w:rsidRDefault="30838802" w14:paraId="1CDCC0CC" w14:textId="35548EF5">
            <w:pPr>
              <w:pStyle w:val="ListParagraph"/>
              <w:numPr>
                <w:ilvl w:val="1"/>
                <w:numId w:val="5"/>
              </w:numPr>
              <w:rPr>
                <w:rFonts w:ascii="Arial" w:hAnsi="Arial" w:cs="Arial"/>
                <w:lang w:val="en-US"/>
              </w:rPr>
            </w:pPr>
            <w:r w:rsidRPr="4519083F">
              <w:rPr>
                <w:rFonts w:ascii="Arial" w:hAnsi="Arial" w:cs="Arial"/>
                <w:lang w:val="en-US"/>
              </w:rPr>
              <w:t>Add New Package</w:t>
            </w:r>
          </w:p>
          <w:p w:rsidR="30838802" w:rsidP="003C46CA" w:rsidRDefault="30838802" w14:paraId="115786EC" w14:textId="689DD9E6">
            <w:pPr>
              <w:pStyle w:val="ListParagraph"/>
              <w:numPr>
                <w:ilvl w:val="1"/>
                <w:numId w:val="5"/>
              </w:numPr>
              <w:rPr>
                <w:rFonts w:ascii="Arial" w:hAnsi="Arial" w:cs="Arial"/>
                <w:lang w:val="en-US"/>
              </w:rPr>
            </w:pPr>
            <w:r w:rsidRPr="4519083F">
              <w:rPr>
                <w:rFonts w:ascii="Arial" w:hAnsi="Arial" w:cs="Arial"/>
                <w:lang w:val="en-US"/>
              </w:rPr>
              <w:t>Update Existing Package</w:t>
            </w:r>
          </w:p>
          <w:p w:rsidRPr="00C81174" w:rsidR="00C81174" w:rsidP="003C46CA" w:rsidRDefault="00C81174" w14:paraId="20F71F07" w14:textId="1FDA340E">
            <w:pPr>
              <w:pStyle w:val="ListParagraph"/>
              <w:numPr>
                <w:ilvl w:val="1"/>
                <w:numId w:val="5"/>
              </w:numPr>
              <w:rPr>
                <w:rFonts w:ascii="Arial" w:hAnsi="Arial" w:cs="Arial"/>
                <w:lang w:val="en-US"/>
              </w:rPr>
            </w:pPr>
            <w:r w:rsidRPr="4519083F">
              <w:rPr>
                <w:rFonts w:ascii="Arial" w:hAnsi="Arial" w:cs="Arial"/>
                <w:lang w:val="en-US"/>
              </w:rPr>
              <w:t>Deactivate P</w:t>
            </w:r>
            <w:r w:rsidRPr="4519083F" w:rsidR="69F0B67E">
              <w:rPr>
                <w:rFonts w:ascii="Arial" w:hAnsi="Arial" w:cs="Arial"/>
                <w:lang w:val="en-US"/>
              </w:rPr>
              <w:t>ackage</w:t>
            </w:r>
          </w:p>
          <w:p w:rsidRPr="00C81174" w:rsidR="00C81174" w:rsidP="003C46CA" w:rsidRDefault="00C81174" w14:paraId="436E099D" w14:textId="1CA3DC4E">
            <w:pPr>
              <w:pStyle w:val="ListParagraph"/>
              <w:numPr>
                <w:ilvl w:val="1"/>
                <w:numId w:val="5"/>
              </w:numPr>
              <w:rPr>
                <w:rFonts w:ascii="Arial" w:hAnsi="Arial" w:cs="Arial"/>
                <w:lang w:val="en-US"/>
              </w:rPr>
            </w:pPr>
            <w:r w:rsidRPr="4519083F">
              <w:rPr>
                <w:rFonts w:ascii="Arial" w:hAnsi="Arial" w:cs="Arial"/>
                <w:lang w:val="en-US"/>
              </w:rPr>
              <w:t>Search</w:t>
            </w:r>
            <w:r w:rsidRPr="4519083F" w:rsidR="43AB463D">
              <w:rPr>
                <w:rFonts w:ascii="Arial" w:hAnsi="Arial" w:cs="Arial"/>
                <w:lang w:val="en-US"/>
              </w:rPr>
              <w:t>, filter, and sort Packages</w:t>
            </w:r>
          </w:p>
          <w:p w:rsidRPr="00974BA4" w:rsidR="00901021" w:rsidP="003C46CA" w:rsidRDefault="007C4B91" w14:paraId="76B5DD37" w14:textId="2B6C7DBC">
            <w:pPr>
              <w:pStyle w:val="ListParagraph"/>
              <w:numPr>
                <w:ilvl w:val="0"/>
                <w:numId w:val="5"/>
              </w:numPr>
              <w:rPr>
                <w:rFonts w:ascii="Arial" w:hAnsi="Arial" w:cs="Arial"/>
                <w:lang w:val="en-US"/>
              </w:rPr>
            </w:pPr>
            <w:r w:rsidRPr="4519083F">
              <w:rPr>
                <w:rFonts w:ascii="Arial" w:hAnsi="Arial" w:cs="Arial"/>
                <w:lang w:val="en-US"/>
              </w:rPr>
              <w:t xml:space="preserve">The Quotation Request List tab </w:t>
            </w:r>
            <w:r w:rsidRPr="4519083F" w:rsidR="008639DE">
              <w:rPr>
                <w:rFonts w:ascii="Arial" w:hAnsi="Arial" w:cs="Arial"/>
                <w:lang w:val="en-US"/>
              </w:rPr>
              <w:t xml:space="preserve">shall </w:t>
            </w:r>
            <w:r w:rsidRPr="4519083F" w:rsidR="00974BA4">
              <w:rPr>
                <w:rFonts w:ascii="Arial" w:hAnsi="Arial" w:cs="Arial"/>
                <w:lang w:val="en-US"/>
              </w:rPr>
              <w:t>display all quotation requests initiated by Marketing for packages, risks, coverages, or special requirements that are not currently available in the approved Product Matrix.</w:t>
            </w:r>
          </w:p>
          <w:p w:rsidRPr="00ED5861" w:rsidR="00187C5B" w:rsidP="003C46CA" w:rsidRDefault="00187C5B" w14:paraId="2C61F329" w14:textId="77777777">
            <w:pPr>
              <w:pStyle w:val="ListParagraph"/>
              <w:numPr>
                <w:ilvl w:val="1"/>
                <w:numId w:val="5"/>
              </w:numPr>
              <w:rPr>
                <w:rFonts w:ascii="Arial" w:hAnsi="Arial" w:cs="Arial"/>
                <w:lang w:val="en-US"/>
              </w:rPr>
            </w:pPr>
            <w:r w:rsidRPr="00ED5861">
              <w:rPr>
                <w:rFonts w:ascii="Arial" w:hAnsi="Arial" w:cs="Arial"/>
                <w:lang w:val="en-US"/>
              </w:rPr>
              <w:t>Users shall be able to:</w:t>
            </w:r>
          </w:p>
          <w:p w:rsidRPr="00ED5861" w:rsidR="00187C5B" w:rsidP="003C46CA" w:rsidRDefault="00187C5B" w14:paraId="35B3B5C4" w14:textId="7DFC7C82">
            <w:pPr>
              <w:pStyle w:val="ListParagraph"/>
              <w:numPr>
                <w:ilvl w:val="2"/>
                <w:numId w:val="5"/>
              </w:numPr>
              <w:rPr>
                <w:rFonts w:ascii="Arial" w:hAnsi="Arial" w:cs="Arial"/>
                <w:lang w:val="en-US"/>
              </w:rPr>
            </w:pPr>
            <w:r w:rsidRPr="00ED5861">
              <w:rPr>
                <w:rFonts w:ascii="Arial" w:hAnsi="Arial" w:cs="Arial"/>
                <w:lang w:val="en-US"/>
              </w:rPr>
              <w:t xml:space="preserve">View </w:t>
            </w:r>
            <w:r w:rsidR="003C7584">
              <w:rPr>
                <w:rFonts w:ascii="Arial" w:hAnsi="Arial" w:cs="Arial"/>
                <w:lang w:val="en-US"/>
              </w:rPr>
              <w:t>Quotation Request</w:t>
            </w:r>
          </w:p>
          <w:p w:rsidRPr="00ED5861" w:rsidR="00187C5B" w:rsidP="003C46CA" w:rsidRDefault="00187C5B" w14:paraId="4A510249" w14:textId="688FD139">
            <w:pPr>
              <w:pStyle w:val="ListParagraph"/>
              <w:numPr>
                <w:ilvl w:val="2"/>
                <w:numId w:val="5"/>
              </w:numPr>
              <w:rPr>
                <w:rFonts w:ascii="Arial" w:hAnsi="Arial" w:cs="Arial"/>
                <w:lang w:val="en-US"/>
              </w:rPr>
            </w:pPr>
            <w:r w:rsidRPr="4519083F">
              <w:rPr>
                <w:rFonts w:ascii="Arial" w:hAnsi="Arial" w:cs="Arial"/>
                <w:lang w:val="en-US"/>
              </w:rPr>
              <w:t xml:space="preserve">Update </w:t>
            </w:r>
            <w:r w:rsidRPr="4519083F" w:rsidR="003C7584">
              <w:rPr>
                <w:rFonts w:ascii="Arial" w:hAnsi="Arial" w:cs="Arial"/>
                <w:lang w:val="en-US"/>
              </w:rPr>
              <w:t>Quotation Request Details</w:t>
            </w:r>
          </w:p>
          <w:p w:rsidR="59D1B83E" w:rsidP="003C46CA" w:rsidRDefault="59D1B83E" w14:paraId="1F55EBAF" w14:textId="7C5B4B6F">
            <w:pPr>
              <w:pStyle w:val="ListParagraph"/>
              <w:numPr>
                <w:ilvl w:val="2"/>
                <w:numId w:val="5"/>
              </w:numPr>
              <w:rPr>
                <w:rFonts w:ascii="Arial" w:hAnsi="Arial" w:cs="Arial"/>
                <w:lang w:val="en-US"/>
              </w:rPr>
            </w:pPr>
            <w:r w:rsidRPr="4519083F">
              <w:rPr>
                <w:rFonts w:ascii="Arial" w:hAnsi="Arial" w:cs="Arial"/>
                <w:lang w:val="en-US"/>
              </w:rPr>
              <w:t>Search, filter, and sort records</w:t>
            </w:r>
          </w:p>
          <w:p w:rsidRPr="00D40CA7" w:rsidR="00187C5B" w:rsidP="003C46CA" w:rsidRDefault="00187C5B" w14:paraId="4785F44F" w14:textId="77777777">
            <w:pPr>
              <w:pStyle w:val="ListParagraph"/>
              <w:numPr>
                <w:ilvl w:val="1"/>
                <w:numId w:val="5"/>
              </w:numPr>
              <w:rPr>
                <w:rFonts w:ascii="Arial" w:hAnsi="Arial" w:cs="Arial"/>
                <w:lang w:val="en-US"/>
              </w:rPr>
            </w:pPr>
            <w:r w:rsidRPr="00D40CA7">
              <w:rPr>
                <w:rFonts w:ascii="Arial" w:hAnsi="Arial" w:cs="Arial"/>
                <w:lang w:val="en-US"/>
              </w:rPr>
              <w:t>Information Displayed</w:t>
            </w:r>
          </w:p>
          <w:p w:rsidRPr="002E554D" w:rsidR="002E554D" w:rsidP="003C46CA" w:rsidRDefault="4739A065" w14:paraId="1DA757DF" w14:textId="4E1D4CC2">
            <w:pPr>
              <w:pStyle w:val="ListParagraph"/>
              <w:numPr>
                <w:ilvl w:val="2"/>
                <w:numId w:val="5"/>
              </w:numPr>
              <w:rPr>
                <w:rFonts w:ascii="Arial" w:hAnsi="Arial" w:cs="Arial"/>
                <w:lang w:val="en-US"/>
              </w:rPr>
            </w:pPr>
            <w:r w:rsidRPr="4519083F">
              <w:rPr>
                <w:rFonts w:ascii="Arial" w:hAnsi="Arial" w:cs="Arial"/>
                <w:lang w:val="en-US"/>
              </w:rPr>
              <w:t xml:space="preserve">Quotation </w:t>
            </w:r>
            <w:r w:rsidRPr="4519083F" w:rsidR="002E554D">
              <w:rPr>
                <w:rFonts w:ascii="Arial" w:hAnsi="Arial" w:cs="Arial"/>
                <w:lang w:val="en-US"/>
              </w:rPr>
              <w:t>Request Number</w:t>
            </w:r>
          </w:p>
          <w:p w:rsidRPr="002E554D" w:rsidR="002E554D" w:rsidP="003C46CA" w:rsidRDefault="2B0B02E6" w14:paraId="37E2CB9F" w14:textId="4A07C777">
            <w:pPr>
              <w:pStyle w:val="ListParagraph"/>
              <w:numPr>
                <w:ilvl w:val="2"/>
                <w:numId w:val="5"/>
              </w:numPr>
              <w:rPr>
                <w:rFonts w:ascii="Arial" w:hAnsi="Arial" w:cs="Arial"/>
                <w:lang w:val="en-US"/>
              </w:rPr>
            </w:pPr>
            <w:r w:rsidRPr="4519083F">
              <w:rPr>
                <w:rFonts w:ascii="Arial" w:hAnsi="Arial" w:cs="Arial"/>
                <w:lang w:val="en-US"/>
              </w:rPr>
              <w:t xml:space="preserve">Related </w:t>
            </w:r>
            <w:r w:rsidRPr="4519083F" w:rsidR="002E554D">
              <w:rPr>
                <w:rFonts w:ascii="Arial" w:hAnsi="Arial" w:cs="Arial"/>
                <w:lang w:val="en-US"/>
              </w:rPr>
              <w:t>Reference Number</w:t>
            </w:r>
            <w:r w:rsidRPr="4519083F" w:rsidR="664F2651">
              <w:rPr>
                <w:rFonts w:ascii="Arial" w:hAnsi="Arial" w:cs="Arial"/>
                <w:lang w:val="en-US"/>
              </w:rPr>
              <w:t xml:space="preserve"> </w:t>
            </w:r>
          </w:p>
          <w:p w:rsidRPr="002E554D" w:rsidR="002E554D" w:rsidP="003C46CA" w:rsidRDefault="002E554D" w14:paraId="12AA62CA" w14:textId="3BFD3D38">
            <w:pPr>
              <w:pStyle w:val="ListParagraph"/>
              <w:numPr>
                <w:ilvl w:val="2"/>
                <w:numId w:val="5"/>
              </w:numPr>
              <w:rPr>
                <w:rFonts w:ascii="Arial" w:hAnsi="Arial" w:cs="Arial"/>
                <w:lang w:val="en-US"/>
              </w:rPr>
            </w:pPr>
            <w:r w:rsidRPr="4519083F">
              <w:rPr>
                <w:rFonts w:ascii="Arial" w:hAnsi="Arial" w:cs="Arial"/>
                <w:lang w:val="en-US"/>
              </w:rPr>
              <w:t>Business Type (New Business / Renewal</w:t>
            </w:r>
            <w:r w:rsidRPr="4519083F" w:rsidR="3EAD60B4">
              <w:rPr>
                <w:rFonts w:ascii="Arial" w:hAnsi="Arial" w:cs="Arial"/>
                <w:lang w:val="en-US"/>
              </w:rPr>
              <w:t>/ Endorsement</w:t>
            </w:r>
            <w:r w:rsidRPr="4519083F">
              <w:rPr>
                <w:rFonts w:ascii="Arial" w:hAnsi="Arial" w:cs="Arial"/>
                <w:lang w:val="en-US"/>
              </w:rPr>
              <w:t>)</w:t>
            </w:r>
          </w:p>
          <w:p w:rsidRPr="002E554D" w:rsidR="002E554D" w:rsidP="003C46CA" w:rsidRDefault="002E554D" w14:paraId="2D9C928F" w14:textId="77777777">
            <w:pPr>
              <w:pStyle w:val="ListParagraph"/>
              <w:numPr>
                <w:ilvl w:val="2"/>
                <w:numId w:val="5"/>
              </w:numPr>
              <w:rPr>
                <w:rFonts w:ascii="Arial" w:hAnsi="Arial" w:cs="Arial"/>
                <w:lang w:val="en-US"/>
              </w:rPr>
            </w:pPr>
            <w:r w:rsidRPr="002E554D">
              <w:rPr>
                <w:rFonts w:ascii="Arial" w:hAnsi="Arial" w:cs="Arial"/>
                <w:lang w:val="en-US"/>
              </w:rPr>
              <w:t>Assured's Name</w:t>
            </w:r>
          </w:p>
          <w:p w:rsidRPr="002E554D" w:rsidR="002E554D" w:rsidP="003C46CA" w:rsidRDefault="002E554D" w14:paraId="6AAF541C" w14:textId="4C2EEA8E">
            <w:pPr>
              <w:pStyle w:val="ListParagraph"/>
              <w:numPr>
                <w:ilvl w:val="2"/>
                <w:numId w:val="5"/>
              </w:numPr>
              <w:rPr>
                <w:rFonts w:ascii="Arial" w:hAnsi="Arial" w:cs="Arial"/>
                <w:lang w:val="en-US"/>
              </w:rPr>
            </w:pPr>
            <w:r w:rsidRPr="4519083F">
              <w:rPr>
                <w:rFonts w:ascii="Arial" w:hAnsi="Arial" w:cs="Arial"/>
                <w:lang w:val="en-US"/>
              </w:rPr>
              <w:t xml:space="preserve">Product </w:t>
            </w:r>
            <w:r w:rsidRPr="4519083F" w:rsidR="73F64CF7">
              <w:rPr>
                <w:rFonts w:ascii="Arial" w:hAnsi="Arial" w:cs="Arial"/>
                <w:lang w:val="en-US"/>
              </w:rPr>
              <w:t>Line</w:t>
            </w:r>
          </w:p>
          <w:p w:rsidRPr="002E554D" w:rsidR="002E554D" w:rsidP="003C46CA" w:rsidRDefault="002E554D" w14:paraId="2B3B5AD5" w14:textId="77777777">
            <w:pPr>
              <w:pStyle w:val="ListParagraph"/>
              <w:numPr>
                <w:ilvl w:val="2"/>
                <w:numId w:val="5"/>
              </w:numPr>
              <w:rPr>
                <w:rFonts w:ascii="Arial" w:hAnsi="Arial" w:cs="Arial"/>
                <w:lang w:val="en-US"/>
              </w:rPr>
            </w:pPr>
            <w:r w:rsidRPr="002E554D">
              <w:rPr>
                <w:rFonts w:ascii="Arial" w:hAnsi="Arial" w:cs="Arial"/>
                <w:lang w:val="en-US"/>
              </w:rPr>
              <w:t>Account Officer</w:t>
            </w:r>
          </w:p>
          <w:p w:rsidRPr="002E554D" w:rsidR="002E554D" w:rsidP="003C46CA" w:rsidRDefault="002E554D" w14:paraId="1F186F0E" w14:textId="77777777">
            <w:pPr>
              <w:pStyle w:val="ListParagraph"/>
              <w:numPr>
                <w:ilvl w:val="2"/>
                <w:numId w:val="5"/>
              </w:numPr>
              <w:rPr>
                <w:rFonts w:ascii="Arial" w:hAnsi="Arial" w:cs="Arial"/>
                <w:lang w:val="en-US"/>
              </w:rPr>
            </w:pPr>
            <w:r w:rsidRPr="002E554D">
              <w:rPr>
                <w:rFonts w:ascii="Arial" w:hAnsi="Arial" w:cs="Arial"/>
                <w:lang w:val="en-US"/>
              </w:rPr>
              <w:t>Assigned TSU User</w:t>
            </w:r>
          </w:p>
          <w:p w:rsidRPr="002E554D" w:rsidR="002E554D" w:rsidP="003C46CA" w:rsidRDefault="002E554D" w14:paraId="07691F1E" w14:textId="77777777">
            <w:pPr>
              <w:pStyle w:val="ListParagraph"/>
              <w:numPr>
                <w:ilvl w:val="2"/>
                <w:numId w:val="5"/>
              </w:numPr>
              <w:rPr>
                <w:rFonts w:ascii="Arial" w:hAnsi="Arial" w:cs="Arial"/>
                <w:lang w:val="en-US"/>
              </w:rPr>
            </w:pPr>
            <w:r w:rsidRPr="002E554D">
              <w:rPr>
                <w:rFonts w:ascii="Arial" w:hAnsi="Arial" w:cs="Arial"/>
                <w:lang w:val="en-US"/>
              </w:rPr>
              <w:t>Submission Date</w:t>
            </w:r>
          </w:p>
          <w:p w:rsidRPr="00BE1FB1" w:rsidR="0027353D" w:rsidP="003C46CA" w:rsidRDefault="002E554D" w14:paraId="7AD4E4C5" w14:textId="38C881DD">
            <w:pPr>
              <w:pStyle w:val="ListParagraph"/>
              <w:numPr>
                <w:ilvl w:val="2"/>
                <w:numId w:val="5"/>
              </w:numPr>
              <w:rPr>
                <w:rFonts w:ascii="Arial" w:hAnsi="Arial" w:cs="Arial"/>
                <w:lang w:val="en-US"/>
              </w:rPr>
            </w:pPr>
            <w:r w:rsidRPr="4519083F">
              <w:rPr>
                <w:rFonts w:ascii="Arial" w:hAnsi="Arial" w:cs="Arial"/>
                <w:lang w:val="en-US"/>
              </w:rPr>
              <w:t>Current Status</w:t>
            </w:r>
          </w:p>
          <w:p w:rsidRPr="00BE1FB1" w:rsidR="0027353D" w:rsidP="003C46CA" w:rsidRDefault="59678F9D" w14:paraId="0F7A59C2" w14:textId="05E1B389">
            <w:pPr>
              <w:pStyle w:val="ListParagraph"/>
              <w:numPr>
                <w:ilvl w:val="0"/>
                <w:numId w:val="5"/>
              </w:numPr>
              <w:spacing w:line="259" w:lineRule="auto"/>
              <w:rPr>
                <w:rFonts w:ascii="Arial" w:hAnsi="Arial" w:cs="Arial"/>
                <w:lang w:val="en-US"/>
              </w:rPr>
            </w:pPr>
            <w:r w:rsidRPr="4519083F">
              <w:rPr>
                <w:rFonts w:ascii="Arial" w:hAnsi="Arial" w:cs="Arial"/>
                <w:lang w:val="en-US"/>
              </w:rPr>
              <w:t>The Package Request List tab shall display all package creation and update requests.</w:t>
            </w:r>
          </w:p>
          <w:p w:rsidRPr="00BE1FB1" w:rsidR="0027353D" w:rsidP="003C46CA" w:rsidRDefault="59678F9D" w14:paraId="4A3EC24B" w14:textId="77777777">
            <w:pPr>
              <w:pStyle w:val="ListParagraph"/>
              <w:numPr>
                <w:ilvl w:val="1"/>
                <w:numId w:val="5"/>
              </w:numPr>
              <w:rPr>
                <w:rFonts w:ascii="Arial" w:hAnsi="Arial" w:cs="Arial"/>
                <w:lang w:val="en-US"/>
              </w:rPr>
            </w:pPr>
            <w:r w:rsidRPr="4519083F">
              <w:rPr>
                <w:rFonts w:ascii="Arial" w:hAnsi="Arial" w:cs="Arial"/>
                <w:lang w:val="en-US"/>
              </w:rPr>
              <w:t>Users shall be able to:</w:t>
            </w:r>
          </w:p>
          <w:p w:rsidRPr="00BE1FB1" w:rsidR="0027353D" w:rsidP="003C46CA" w:rsidRDefault="59678F9D" w14:paraId="0124C73D" w14:textId="5CBF49AA">
            <w:pPr>
              <w:pStyle w:val="ListParagraph"/>
              <w:numPr>
                <w:ilvl w:val="2"/>
                <w:numId w:val="5"/>
              </w:numPr>
              <w:rPr>
                <w:rFonts w:ascii="Arial" w:hAnsi="Arial" w:cs="Arial"/>
                <w:lang w:val="en-US"/>
              </w:rPr>
            </w:pPr>
            <w:r w:rsidRPr="4519083F">
              <w:rPr>
                <w:rFonts w:ascii="Arial" w:hAnsi="Arial" w:cs="Arial"/>
                <w:lang w:val="en-US"/>
              </w:rPr>
              <w:t xml:space="preserve">View </w:t>
            </w:r>
            <w:r w:rsidRPr="4519083F" w:rsidR="49202F88">
              <w:rPr>
                <w:rFonts w:ascii="Arial" w:hAnsi="Arial" w:cs="Arial"/>
                <w:lang w:val="en-US"/>
              </w:rPr>
              <w:t xml:space="preserve">Package </w:t>
            </w:r>
            <w:r w:rsidRPr="4519083F">
              <w:rPr>
                <w:rFonts w:ascii="Arial" w:hAnsi="Arial" w:cs="Arial"/>
                <w:lang w:val="en-US"/>
              </w:rPr>
              <w:t>Request</w:t>
            </w:r>
          </w:p>
          <w:p w:rsidRPr="00BE1FB1" w:rsidR="0027353D" w:rsidP="003C46CA" w:rsidRDefault="59678F9D" w14:paraId="013D8303" w14:textId="134DFDD1">
            <w:pPr>
              <w:pStyle w:val="ListParagraph"/>
              <w:numPr>
                <w:ilvl w:val="2"/>
                <w:numId w:val="5"/>
              </w:numPr>
              <w:rPr>
                <w:rFonts w:ascii="Arial" w:hAnsi="Arial" w:cs="Arial"/>
                <w:lang w:val="en-US"/>
              </w:rPr>
            </w:pPr>
            <w:r w:rsidRPr="4519083F">
              <w:rPr>
                <w:rFonts w:ascii="Arial" w:hAnsi="Arial" w:cs="Arial"/>
                <w:lang w:val="en-US"/>
              </w:rPr>
              <w:t xml:space="preserve">Update </w:t>
            </w:r>
            <w:r w:rsidRPr="4519083F" w:rsidR="2718F386">
              <w:rPr>
                <w:rFonts w:ascii="Arial" w:hAnsi="Arial" w:cs="Arial"/>
                <w:lang w:val="en-US"/>
              </w:rPr>
              <w:t xml:space="preserve">Package </w:t>
            </w:r>
            <w:r w:rsidRPr="4519083F">
              <w:rPr>
                <w:rFonts w:ascii="Arial" w:hAnsi="Arial" w:cs="Arial"/>
                <w:lang w:val="en-US"/>
              </w:rPr>
              <w:t>Request Details</w:t>
            </w:r>
          </w:p>
          <w:p w:rsidRPr="00BE1FB1" w:rsidR="0027353D" w:rsidP="003C46CA" w:rsidRDefault="59678F9D" w14:paraId="5FF40038" w14:textId="7C5B4B6F">
            <w:pPr>
              <w:pStyle w:val="ListParagraph"/>
              <w:numPr>
                <w:ilvl w:val="2"/>
                <w:numId w:val="5"/>
              </w:numPr>
              <w:rPr>
                <w:rFonts w:ascii="Arial" w:hAnsi="Arial" w:cs="Arial"/>
                <w:lang w:val="en-US"/>
              </w:rPr>
            </w:pPr>
            <w:r w:rsidRPr="4519083F">
              <w:rPr>
                <w:rFonts w:ascii="Arial" w:hAnsi="Arial" w:cs="Arial"/>
                <w:lang w:val="en-US"/>
              </w:rPr>
              <w:t>Search, filter, and sort records</w:t>
            </w:r>
          </w:p>
          <w:p w:rsidRPr="00BE1FB1" w:rsidR="0027353D" w:rsidP="003C46CA" w:rsidRDefault="59678F9D" w14:paraId="7CAE22B1" w14:textId="77777777">
            <w:pPr>
              <w:pStyle w:val="ListParagraph"/>
              <w:numPr>
                <w:ilvl w:val="1"/>
                <w:numId w:val="5"/>
              </w:numPr>
              <w:rPr>
                <w:rFonts w:ascii="Arial" w:hAnsi="Arial" w:cs="Arial"/>
                <w:lang w:val="en-US"/>
              </w:rPr>
            </w:pPr>
            <w:r w:rsidRPr="4519083F">
              <w:rPr>
                <w:rFonts w:ascii="Arial" w:hAnsi="Arial" w:cs="Arial"/>
                <w:lang w:val="en-US"/>
              </w:rPr>
              <w:t>Information Displayed</w:t>
            </w:r>
          </w:p>
          <w:p w:rsidRPr="00BE1FB1" w:rsidR="0027353D" w:rsidP="003C46CA" w:rsidRDefault="7757CFC8" w14:paraId="4B0D9DEA" w14:textId="5D002689">
            <w:pPr>
              <w:pStyle w:val="ListParagraph"/>
              <w:numPr>
                <w:ilvl w:val="2"/>
                <w:numId w:val="5"/>
              </w:numPr>
              <w:rPr>
                <w:rFonts w:ascii="Arial" w:hAnsi="Arial" w:cs="Arial"/>
                <w:lang w:val="en-US"/>
              </w:rPr>
            </w:pPr>
            <w:r w:rsidRPr="4519083F">
              <w:rPr>
                <w:rFonts w:ascii="Arial" w:hAnsi="Arial" w:cs="Arial"/>
                <w:lang w:val="en-US"/>
              </w:rPr>
              <w:t>Package</w:t>
            </w:r>
            <w:r w:rsidRPr="4519083F" w:rsidR="59678F9D">
              <w:rPr>
                <w:rFonts w:ascii="Arial" w:hAnsi="Arial" w:cs="Arial"/>
                <w:lang w:val="en-US"/>
              </w:rPr>
              <w:t xml:space="preserve"> Request Number</w:t>
            </w:r>
          </w:p>
          <w:p w:rsidRPr="00BE1FB1" w:rsidR="0027353D" w:rsidP="003C46CA" w:rsidRDefault="59678F9D" w14:paraId="50ED9C7C" w14:textId="54C3CF56">
            <w:pPr>
              <w:pStyle w:val="ListParagraph"/>
              <w:numPr>
                <w:ilvl w:val="2"/>
                <w:numId w:val="5"/>
              </w:numPr>
              <w:rPr>
                <w:rFonts w:ascii="Arial" w:hAnsi="Arial" w:cs="Arial"/>
                <w:lang w:val="en-US"/>
              </w:rPr>
            </w:pPr>
            <w:r w:rsidRPr="4519083F">
              <w:rPr>
                <w:rFonts w:ascii="Arial" w:hAnsi="Arial" w:cs="Arial"/>
                <w:lang w:val="en-US"/>
              </w:rPr>
              <w:t xml:space="preserve">Reference Number </w:t>
            </w:r>
            <w:r w:rsidRPr="4519083F" w:rsidR="346EB38F">
              <w:rPr>
                <w:rFonts w:ascii="Arial" w:hAnsi="Arial" w:cs="Arial"/>
                <w:lang w:val="en-US"/>
              </w:rPr>
              <w:t>(for update requests)</w:t>
            </w:r>
          </w:p>
          <w:p w:rsidRPr="00BE1FB1" w:rsidR="0027353D" w:rsidP="003C46CA" w:rsidRDefault="346EB38F" w14:paraId="5D2A4106" w14:textId="28587593">
            <w:pPr>
              <w:pStyle w:val="ListParagraph"/>
              <w:numPr>
                <w:ilvl w:val="2"/>
                <w:numId w:val="5"/>
              </w:numPr>
              <w:rPr>
                <w:rFonts w:ascii="Arial" w:hAnsi="Arial" w:cs="Arial"/>
                <w:lang w:val="en-US"/>
              </w:rPr>
            </w:pPr>
            <w:r w:rsidRPr="4519083F">
              <w:rPr>
                <w:rFonts w:ascii="Arial" w:hAnsi="Arial" w:cs="Arial"/>
                <w:lang w:val="en-US"/>
              </w:rPr>
              <w:t xml:space="preserve">Request </w:t>
            </w:r>
            <w:r w:rsidRPr="4519083F" w:rsidR="59678F9D">
              <w:rPr>
                <w:rFonts w:ascii="Arial" w:hAnsi="Arial" w:cs="Arial"/>
                <w:lang w:val="en-US"/>
              </w:rPr>
              <w:t>Type (New</w:t>
            </w:r>
            <w:r w:rsidRPr="4519083F" w:rsidR="7F7B1198">
              <w:rPr>
                <w:rFonts w:ascii="Arial" w:hAnsi="Arial" w:cs="Arial"/>
                <w:lang w:val="en-US"/>
              </w:rPr>
              <w:t>/ Update</w:t>
            </w:r>
            <w:r w:rsidRPr="4519083F" w:rsidR="59678F9D">
              <w:rPr>
                <w:rFonts w:ascii="Arial" w:hAnsi="Arial" w:cs="Arial"/>
                <w:lang w:val="en-US"/>
              </w:rPr>
              <w:t>)</w:t>
            </w:r>
          </w:p>
          <w:p w:rsidRPr="00BE1FB1" w:rsidR="0027353D" w:rsidP="003C46CA" w:rsidRDefault="59678F9D" w14:paraId="481808D4" w14:textId="4C2EEA8E">
            <w:pPr>
              <w:pStyle w:val="ListParagraph"/>
              <w:numPr>
                <w:ilvl w:val="2"/>
                <w:numId w:val="5"/>
              </w:numPr>
              <w:rPr>
                <w:rFonts w:ascii="Arial" w:hAnsi="Arial" w:cs="Arial"/>
                <w:lang w:val="en-US"/>
              </w:rPr>
            </w:pPr>
            <w:r w:rsidRPr="4519083F">
              <w:rPr>
                <w:rFonts w:ascii="Arial" w:hAnsi="Arial" w:cs="Arial"/>
                <w:lang w:val="en-US"/>
              </w:rPr>
              <w:t>Product Line</w:t>
            </w:r>
          </w:p>
          <w:p w:rsidRPr="00BE1FB1" w:rsidR="0027353D" w:rsidP="003C46CA" w:rsidRDefault="59678F9D" w14:paraId="36E0C692" w14:textId="3A6D52C3">
            <w:pPr>
              <w:pStyle w:val="ListParagraph"/>
              <w:numPr>
                <w:ilvl w:val="2"/>
                <w:numId w:val="5"/>
              </w:numPr>
              <w:rPr>
                <w:rFonts w:ascii="Arial" w:hAnsi="Arial" w:cs="Arial"/>
                <w:lang w:val="en-US"/>
              </w:rPr>
            </w:pPr>
            <w:r w:rsidRPr="4519083F">
              <w:rPr>
                <w:rFonts w:ascii="Arial" w:hAnsi="Arial" w:cs="Arial"/>
                <w:lang w:val="en-US"/>
              </w:rPr>
              <w:t>Account Officer</w:t>
            </w:r>
            <w:r w:rsidRPr="4519083F" w:rsidR="628B9C2B">
              <w:rPr>
                <w:rFonts w:ascii="Arial" w:hAnsi="Arial" w:cs="Arial"/>
                <w:lang w:val="en-US"/>
              </w:rPr>
              <w:t xml:space="preserve"> (if marketing initiated)</w:t>
            </w:r>
          </w:p>
          <w:p w:rsidRPr="00BE1FB1" w:rsidR="0027353D" w:rsidP="003C46CA" w:rsidRDefault="59678F9D" w14:paraId="1C07779F" w14:textId="77777777">
            <w:pPr>
              <w:pStyle w:val="ListParagraph"/>
              <w:numPr>
                <w:ilvl w:val="2"/>
                <w:numId w:val="5"/>
              </w:numPr>
              <w:rPr>
                <w:rFonts w:ascii="Arial" w:hAnsi="Arial" w:cs="Arial"/>
                <w:lang w:val="en-US"/>
              </w:rPr>
            </w:pPr>
            <w:r w:rsidRPr="4519083F">
              <w:rPr>
                <w:rFonts w:ascii="Arial" w:hAnsi="Arial" w:cs="Arial"/>
                <w:lang w:val="en-US"/>
              </w:rPr>
              <w:t>Assigned TSU User</w:t>
            </w:r>
          </w:p>
          <w:p w:rsidRPr="00BE1FB1" w:rsidR="0027353D" w:rsidP="003C46CA" w:rsidRDefault="59678F9D" w14:paraId="26B083CF" w14:textId="77777777">
            <w:pPr>
              <w:pStyle w:val="ListParagraph"/>
              <w:numPr>
                <w:ilvl w:val="2"/>
                <w:numId w:val="5"/>
              </w:numPr>
              <w:rPr>
                <w:rFonts w:ascii="Arial" w:hAnsi="Arial" w:cs="Arial"/>
                <w:lang w:val="en-US"/>
              </w:rPr>
            </w:pPr>
            <w:r w:rsidRPr="4519083F">
              <w:rPr>
                <w:rFonts w:ascii="Arial" w:hAnsi="Arial" w:cs="Arial"/>
                <w:lang w:val="en-US"/>
              </w:rPr>
              <w:t>Submission Date</w:t>
            </w:r>
          </w:p>
          <w:p w:rsidRPr="00BE1FB1" w:rsidR="0027353D" w:rsidP="003C46CA" w:rsidRDefault="59678F9D" w14:paraId="2373CEC9" w14:textId="07745249">
            <w:pPr>
              <w:pStyle w:val="ListParagraph"/>
              <w:numPr>
                <w:ilvl w:val="2"/>
                <w:numId w:val="5"/>
              </w:numPr>
              <w:rPr>
                <w:rFonts w:ascii="Arial" w:hAnsi="Arial" w:cs="Arial"/>
                <w:lang w:val="en-US"/>
              </w:rPr>
            </w:pPr>
            <w:r w:rsidRPr="4519083F">
              <w:rPr>
                <w:rFonts w:ascii="Arial" w:hAnsi="Arial" w:cs="Arial"/>
                <w:lang w:val="en-US"/>
              </w:rPr>
              <w:t>Current Status</w:t>
            </w:r>
          </w:p>
          <w:p>
            <w:pPr>
              <w:pStyle w:val="ListParagraph"/>
              <w:numPr>
                <w:ilvl w:val="0"/>
                <w:numId w:val="5"/>
              </w:numPr>
              <w:rPr>
                <w:rFonts w:ascii="Arial" w:hAnsi="Arial" w:cs="Arial"/>
              </w:rPr>
            </w:pPr>
            <w:r>
              <w:rPr>
                <w:rFonts w:ascii="Arial" w:hAnsi="Arial" w:cs="Arial"/>
                <w:shd w:val="clear" w:color="auto" w:fill="FFF59D"/>
              </w:rPr>
              <w:t xml:space="preserve">The Expired Products sub-tab shall be shown only to users authorized to view archived packages (TSU Head, MBS, Business Administrator and Auditor).</w:t>
            </w:r>
          </w:p>
          <w:p>
            <w:pPr>
              <w:pStyle w:val="ListParagraph"/>
              <w:numPr>
                <w:ilvl w:val="0"/>
                <w:numId w:val="5"/>
              </w:numPr>
              <w:rPr>
                <w:rFonts w:ascii="Arial" w:hAnsi="Arial" w:cs="Arial"/>
              </w:rPr>
            </w:pPr>
            <w:r>
              <w:rPr>
                <w:rFonts w:ascii="Arial" w:hAnsi="Arial" w:cs="Arial"/>
                <w:shd w:val="clear" w:color="auto" w:fill="FFF59D"/>
              </w:rPr>
              <w:t xml:space="preserve">The Package Request List tab shall also display:</w:t>
            </w:r>
          </w:p>
          <w:p>
            <w:pPr>
              <w:pStyle w:val="ListParagraph"/>
              <w:numPr>
                <w:ilvl w:val="1"/>
                <w:numId w:val="5"/>
              </w:numPr>
              <w:rPr>
                <w:rFonts w:ascii="Arial" w:hAnsi="Arial" w:cs="Arial"/>
              </w:rPr>
            </w:pPr>
            <w:r>
              <w:rPr>
                <w:rFonts w:ascii="Arial" w:hAnsi="Arial" w:cs="Arial"/>
                <w:shd w:val="clear" w:color="auto" w:fill="FFF59D"/>
              </w:rPr>
              <w:t xml:space="preserve">Scope (Generic programme or Client-specific package)</w:t>
            </w:r>
          </w:p>
          <w:p>
            <w:pPr>
              <w:pStyle w:val="ListParagraph"/>
              <w:numPr>
                <w:ilvl w:val="1"/>
                <w:numId w:val="5"/>
              </w:numPr>
              <w:rPr>
                <w:rFonts w:ascii="Arial" w:hAnsi="Arial" w:cs="Arial"/>
              </w:rPr>
            </w:pPr>
            <w:r>
              <w:rPr>
                <w:rFonts w:ascii="Arial" w:hAnsi="Arial" w:cs="Arial"/>
                <w:shd w:val="clear" w:color="auto" w:fill="FFF59D"/>
              </w:rPr>
              <w:t xml:space="preserve">Client or programme name</w:t>
            </w:r>
          </w:p>
          <w:p>
            <w:pPr>
              <w:pStyle w:val="ListParagraph"/>
              <w:numPr>
                <w:ilvl w:val="1"/>
                <w:numId w:val="5"/>
              </w:numPr>
              <w:rPr>
                <w:rFonts w:ascii="Arial" w:hAnsi="Arial" w:cs="Arial"/>
              </w:rPr>
            </w:pPr>
            <w:r>
              <w:rPr>
                <w:rFonts w:ascii="Arial" w:hAnsi="Arial" w:cs="Arial"/>
                <w:shd w:val="clear" w:color="auto" w:fill="FFF59D"/>
              </w:rPr>
              <w:t xml:space="preserve">Days in the current stage, marked overdue when the stage service level has passed</w:t>
            </w:r>
          </w:p>
          <w:p>
            <w:pPr>
              <w:pStyle w:val="ListParagraph"/>
              <w:numPr>
                <w:ilvl w:val="0"/>
                <w:numId w:val="5"/>
              </w:numPr>
              <w:rPr>
                <w:rFonts w:ascii="Arial" w:hAnsi="Arial" w:cs="Arial"/>
              </w:rPr>
            </w:pPr>
            <w:r>
              <w:rPr>
                <w:rFonts w:ascii="Arial" w:hAnsi="Arial" w:cs="Arial"/>
                <w:shd w:val="clear" w:color="auto" w:fill="FFF59D"/>
              </w:rPr>
              <w:t xml:space="preserve">Users shall also be able to:</w:t>
            </w:r>
          </w:p>
          <w:p>
            <w:pPr>
              <w:pStyle w:val="ListParagraph"/>
              <w:numPr>
                <w:ilvl w:val="1"/>
                <w:numId w:val="5"/>
              </w:numPr>
              <w:rPr>
                <w:rFonts w:ascii="Arial" w:hAnsi="Arial" w:cs="Arial"/>
              </w:rPr>
            </w:pPr>
            <w:r>
              <w:rPr>
                <w:rFonts w:ascii="Arial" w:hAnsi="Arial" w:cs="Arial"/>
                <w:shd w:val="clear" w:color="auto" w:fill="FFF59D"/>
              </w:rPr>
              <w:t xml:space="preserve">Search by part of the request number</w:t>
            </w:r>
          </w:p>
          <w:p>
            <w:pPr>
              <w:pStyle w:val="ListParagraph"/>
              <w:numPr>
                <w:ilvl w:val="1"/>
                <w:numId w:val="5"/>
              </w:numPr>
              <w:rPr>
                <w:rFonts w:ascii="Arial" w:hAnsi="Arial" w:cs="Arial"/>
              </w:rPr>
            </w:pPr>
            <w:r>
              <w:rPr>
                <w:rFonts w:ascii="Arial" w:hAnsi="Arial" w:cs="Arial"/>
                <w:shd w:val="clear" w:color="auto" w:fill="FFF59D"/>
              </w:rPr>
              <w:t xml:space="preserve">Show only the requests they created or that are assigned to them (Only My Requests)</w:t>
            </w:r>
          </w:p>
          <w:p>
            <w:pPr>
              <w:pStyle w:val="ListParagraph"/>
              <w:numPr>
                <w:ilvl w:val="1"/>
                <w:numId w:val="5"/>
              </w:numPr>
              <w:rPr>
                <w:rFonts w:ascii="Arial" w:hAnsi="Arial" w:cs="Arial"/>
              </w:rPr>
            </w:pPr>
            <w:r>
              <w:rPr>
                <w:rFonts w:ascii="Arial" w:hAnsi="Arial" w:cs="Arial"/>
                <w:shd w:val="clear" w:color="auto" w:fill="FFF59D"/>
              </w:rPr>
              <w:t xml:space="preserve">Filter by request type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44"/>
              </w:numPr>
              <w:rPr>
                <w:rFonts w:ascii="Arial" w:hAnsi="Arial" w:cs="Arial"/>
              </w:rPr>
            </w:pPr>
            <w:r>
              <w:rPr>
                <w:rFonts w:ascii="Arial" w:hAnsi="Arial" w:cs="Arial"/>
                <w:shd w:val="clear" w:color="auto" w:fill="FFF59D"/>
              </w:rPr>
              <w:t xml:space="preserve">A request submitted by Marketing appears in the Package Request List with its type, client or programme, line and stage.</w:t>
            </w:r>
          </w:p>
          <w:p>
            <w:pPr>
              <w:pStyle w:val="ListParagraph"/>
              <w:numPr>
                <w:ilvl w:val="0"/>
                <w:numId w:val="44"/>
              </w:numPr>
              <w:rPr>
                <w:rFonts w:ascii="Arial" w:hAnsi="Arial" w:cs="Arial"/>
              </w:rPr>
            </w:pPr>
            <w:r>
              <w:rPr>
                <w:rFonts w:ascii="Arial" w:hAnsi="Arial" w:cs="Arial"/>
                <w:shd w:val="clear" w:color="auto" w:fill="FFF59D"/>
              </w:rPr>
              <w:t xml:space="preserve">A Marketing Account Officer does not see the Expired Products sub-tab.</w:t>
            </w:r>
          </w:p>
        </w:tc>
      </w:tr>
      <w:tr w:rsidRPr="000F2176" w:rsidR="007C3018" w:rsidTr="1594D931" w14:paraId="7F6BF491" w14:textId="77777777">
        <w:trPr/>
        <w:tc>
          <w:tcPr>
            <w:tcW w:w="1539" w:type="dxa"/>
            <w:shd w:val="clear" w:color="auto" w:fill="auto"/>
            <w:tcMar/>
          </w:tcPr>
          <w:p w:rsidRPr="000F2176" w:rsidR="007C3018" w:rsidP="47C871A3" w:rsidRDefault="5AA9375D" w14:paraId="52C881E3" w14:textId="5F1234D5">
            <w:pPr>
              <w:rPr>
                <w:rFonts w:ascii="Arial" w:hAnsi="Arial" w:cs="Arial"/>
              </w:rPr>
            </w:pPr>
            <w:bookmarkStart w:name="Bookmark3" w:id="272097751"/>
            <w:r w:rsidRPr="1594D931" w:rsidR="5AA9375D">
              <w:rPr>
                <w:rFonts w:ascii="Arial" w:hAnsi="Arial" w:cs="Arial"/>
                <w:i w:val="1"/>
                <w:iCs w:val="1"/>
                <w:lang w:eastAsia="en-US"/>
              </w:rPr>
              <w:t>FRPM</w:t>
            </w:r>
            <w:r w:rsidRPr="1594D931" w:rsidR="007C3018">
              <w:rPr>
                <w:rFonts w:ascii="Arial" w:hAnsi="Arial" w:cs="Arial"/>
                <w:i w:val="1"/>
                <w:iCs w:val="1"/>
                <w:lang w:eastAsia="en-US"/>
              </w:rPr>
              <w:t>.003</w:t>
            </w:r>
            <w:bookmarkEnd w:id="272097751"/>
          </w:p>
        </w:tc>
        <w:tc>
          <w:tcPr>
            <w:tcW w:w="1429" w:type="dxa"/>
            <w:shd w:val="clear" w:color="auto" w:fill="auto"/>
            <w:tcMar/>
          </w:tcPr>
          <w:p w:rsidRPr="000F2176" w:rsidR="007C3018" w:rsidP="005C4775" w:rsidRDefault="6F144413" w14:paraId="712BB2D6" w14:textId="4F5015D2">
            <w:r w:rsidRPr="4519083F">
              <w:rPr>
                <w:rFonts w:ascii="Arial" w:hAnsi="Arial" w:cs="Arial"/>
              </w:rPr>
              <w:t>Product Matrix</w:t>
            </w:r>
          </w:p>
        </w:tc>
        <w:tc>
          <w:tcPr>
            <w:tcW w:w="1906" w:type="dxa"/>
            <w:shd w:val="clear" w:color="auto" w:fill="auto"/>
            <w:tcMar/>
          </w:tcPr>
          <w:p w:rsidRPr="007A1C0C" w:rsidR="007C3018" w:rsidP="005C4775" w:rsidRDefault="00A941C8" w14:paraId="34789F9F" w14:textId="16E0A7A6">
            <w:pPr>
              <w:rPr>
                <w:rFonts w:ascii="Arial" w:hAnsi="Arial" w:cs="Arial"/>
                <w:lang w:val="en-US"/>
              </w:rPr>
            </w:pPr>
            <w:r>
              <w:rPr>
                <w:rFonts w:ascii="Arial" w:hAnsi="Arial" w:cs="Arial"/>
                <w:lang w:val="en-US"/>
              </w:rPr>
              <w:t>Product Matrix Maintenance</w:t>
            </w:r>
          </w:p>
        </w:tc>
        <w:tc>
          <w:tcPr>
            <w:tcW w:w="5561" w:type="dxa"/>
            <w:shd w:val="clear" w:color="auto" w:fill="auto"/>
            <w:tcMar/>
          </w:tcPr>
          <w:p w:rsidR="003D709E" w:rsidP="4519083F" w:rsidRDefault="5AA9375D" w14:paraId="44B05ADC" w14:textId="47E7C279">
            <w:pPr>
              <w:spacing w:line="259" w:lineRule="auto"/>
              <w:rPr>
                <w:rFonts w:ascii="Arial" w:hAnsi="Arial" w:cs="Arial"/>
                <w:b/>
                <w:bCs/>
                <w:lang w:val="en-US"/>
              </w:rPr>
            </w:pPr>
            <w:r w:rsidRPr="4519083F">
              <w:rPr>
                <w:rFonts w:ascii="Arial" w:hAnsi="Arial" w:cs="Arial"/>
                <w:b/>
                <w:bCs/>
              </w:rPr>
              <w:t>FRPM</w:t>
            </w:r>
            <w:r w:rsidRPr="4519083F" w:rsidR="003D709E">
              <w:rPr>
                <w:rFonts w:ascii="Arial" w:hAnsi="Arial" w:cs="Arial"/>
                <w:b/>
                <w:bCs/>
              </w:rPr>
              <w:t xml:space="preserve">.003.01 </w:t>
            </w:r>
            <w:r w:rsidRPr="4519083F" w:rsidR="192B1843">
              <w:rPr>
                <w:rFonts w:ascii="Arial" w:hAnsi="Arial" w:cs="Arial"/>
                <w:b/>
                <w:bCs/>
                <w:lang w:val="en-US"/>
              </w:rPr>
              <w:t>View Product Matrix</w:t>
            </w:r>
          </w:p>
          <w:p w:rsidRPr="000A4021" w:rsidR="007C3018" w:rsidP="00262CAD" w:rsidRDefault="192B1843" w14:paraId="47187B46" w14:textId="6857B3C0">
            <w:pPr>
              <w:pStyle w:val="ListParagraph"/>
              <w:numPr>
                <w:ilvl w:val="0"/>
                <w:numId w:val="1"/>
              </w:numPr>
              <w:rPr>
                <w:rFonts w:ascii="Arial" w:hAnsi="Arial" w:cs="Arial"/>
                <w:lang w:val="en-US"/>
              </w:rPr>
            </w:pPr>
            <w:r w:rsidRPr="4519083F">
              <w:rPr>
                <w:rFonts w:ascii="Arial" w:hAnsi="Arial" w:cs="Arial"/>
                <w:lang w:val="en-US"/>
              </w:rPr>
              <w:t xml:space="preserve">The system shall </w:t>
            </w:r>
            <w:r w:rsidRPr="4519083F" w:rsidR="66ED601A">
              <w:rPr>
                <w:rFonts w:ascii="Arial" w:hAnsi="Arial" w:cs="Arial"/>
                <w:lang w:val="en-US"/>
              </w:rPr>
              <w:t xml:space="preserve">allow the user to access the </w:t>
            </w:r>
            <w:r w:rsidRPr="4519083F">
              <w:rPr>
                <w:rFonts w:ascii="Arial" w:hAnsi="Arial" w:cs="Arial"/>
                <w:lang w:val="en-US"/>
              </w:rPr>
              <w:t xml:space="preserve">Product Matrix </w:t>
            </w:r>
            <w:r w:rsidRPr="4519083F" w:rsidR="281F5F62">
              <w:rPr>
                <w:rFonts w:ascii="Arial" w:hAnsi="Arial" w:cs="Arial"/>
                <w:lang w:val="en-US"/>
              </w:rPr>
              <w:t>list</w:t>
            </w:r>
            <w:r w:rsidRPr="4519083F">
              <w:rPr>
                <w:rFonts w:ascii="Arial" w:hAnsi="Arial" w:cs="Arial"/>
                <w:lang w:val="en-US"/>
              </w:rPr>
              <w:t xml:space="preserve"> displaying all maintained package products.</w:t>
            </w:r>
          </w:p>
          <w:p w:rsidRPr="000A4021" w:rsidR="007C3018" w:rsidP="00262CAD" w:rsidRDefault="192B1843" w14:paraId="6029D05C" w14:textId="2B711F2E">
            <w:pPr>
              <w:pStyle w:val="ListParagraph"/>
              <w:numPr>
                <w:ilvl w:val="1"/>
                <w:numId w:val="1"/>
              </w:numPr>
              <w:rPr>
                <w:rFonts w:ascii="Arial" w:hAnsi="Arial" w:cs="Arial"/>
                <w:lang w:val="en-US"/>
              </w:rPr>
            </w:pPr>
            <w:r w:rsidRPr="4519083F">
              <w:rPr>
                <w:rFonts w:ascii="Arial" w:hAnsi="Arial" w:cs="Arial"/>
                <w:lang w:val="en-US"/>
              </w:rPr>
              <w:t>Information displayed:</w:t>
            </w:r>
          </w:p>
          <w:p w:rsidRPr="000A4021" w:rsidR="007C3018" w:rsidP="00262CAD" w:rsidRDefault="192B1843" w14:paraId="13A2B68E" w14:textId="3D0452D7">
            <w:pPr>
              <w:pStyle w:val="ListParagraph"/>
              <w:numPr>
                <w:ilvl w:val="2"/>
                <w:numId w:val="1"/>
              </w:numPr>
              <w:rPr>
                <w:rFonts w:ascii="Arial" w:hAnsi="Arial" w:cs="Arial"/>
                <w:lang w:val="en-US"/>
              </w:rPr>
            </w:pPr>
            <w:r w:rsidRPr="4519083F">
              <w:rPr>
                <w:rFonts w:ascii="Arial" w:hAnsi="Arial" w:cs="Arial"/>
                <w:lang w:val="en-US"/>
              </w:rPr>
              <w:t>Line of Insurance</w:t>
            </w:r>
          </w:p>
          <w:p w:rsidRPr="000A4021" w:rsidR="007C3018" w:rsidP="00262CAD" w:rsidRDefault="192B1843" w14:paraId="6EA3F900" w14:textId="70D915B7">
            <w:pPr>
              <w:pStyle w:val="ListParagraph"/>
              <w:numPr>
                <w:ilvl w:val="2"/>
                <w:numId w:val="1"/>
              </w:numPr>
              <w:rPr>
                <w:rFonts w:ascii="Arial" w:hAnsi="Arial" w:cs="Arial"/>
                <w:lang w:val="en-US"/>
              </w:rPr>
            </w:pPr>
            <w:r w:rsidRPr="4519083F">
              <w:rPr>
                <w:rFonts w:ascii="Arial" w:hAnsi="Arial" w:cs="Arial"/>
                <w:lang w:val="en-US"/>
              </w:rPr>
              <w:t>Sub-Line</w:t>
            </w:r>
          </w:p>
          <w:p w:rsidRPr="000A4021" w:rsidR="007C3018" w:rsidP="00262CAD" w:rsidRDefault="192B1843" w14:paraId="5979CB20" w14:textId="3EFFFE1B">
            <w:pPr>
              <w:pStyle w:val="ListParagraph"/>
              <w:numPr>
                <w:ilvl w:val="2"/>
                <w:numId w:val="1"/>
              </w:numPr>
              <w:rPr>
                <w:rFonts w:ascii="Arial" w:hAnsi="Arial" w:cs="Arial"/>
                <w:lang w:val="en-US"/>
              </w:rPr>
            </w:pPr>
            <w:r w:rsidRPr="4519083F">
              <w:rPr>
                <w:rFonts w:ascii="Arial" w:hAnsi="Arial" w:cs="Arial"/>
                <w:lang w:val="en-US"/>
              </w:rPr>
              <w:t>Package Name</w:t>
            </w:r>
          </w:p>
          <w:p w:rsidRPr="000A4021" w:rsidR="007C3018" w:rsidP="00262CAD" w:rsidRDefault="192B1843" w14:paraId="21B68781" w14:textId="1A585284">
            <w:pPr>
              <w:pStyle w:val="ListParagraph"/>
              <w:numPr>
                <w:ilvl w:val="2"/>
                <w:numId w:val="1"/>
              </w:numPr>
              <w:rPr>
                <w:rFonts w:ascii="Arial" w:hAnsi="Arial" w:cs="Arial"/>
                <w:lang w:val="en-US"/>
              </w:rPr>
            </w:pPr>
            <w:r w:rsidRPr="4519083F">
              <w:rPr>
                <w:rFonts w:ascii="Arial" w:hAnsi="Arial" w:cs="Arial"/>
                <w:lang w:val="en-US"/>
              </w:rPr>
              <w:t>Package Description</w:t>
            </w:r>
          </w:p>
          <w:p w:rsidRPr="000A4021" w:rsidR="007C3018" w:rsidP="00262CAD" w:rsidRDefault="192B1843" w14:paraId="2533D183" w14:textId="0F04EEC8">
            <w:pPr>
              <w:pStyle w:val="ListParagraph"/>
              <w:numPr>
                <w:ilvl w:val="2"/>
                <w:numId w:val="1"/>
              </w:numPr>
              <w:rPr>
                <w:rFonts w:ascii="Arial" w:hAnsi="Arial" w:cs="Arial"/>
                <w:lang w:val="en-US"/>
              </w:rPr>
            </w:pPr>
            <w:r w:rsidRPr="4519083F">
              <w:rPr>
                <w:rFonts w:ascii="Arial" w:hAnsi="Arial" w:cs="Arial"/>
                <w:lang w:val="en-US"/>
              </w:rPr>
              <w:t>Insurer</w:t>
            </w:r>
          </w:p>
          <w:p w:rsidRPr="000A4021" w:rsidR="007C3018" w:rsidP="00262CAD" w:rsidRDefault="192B1843" w14:paraId="193E08C5" w14:textId="17C9A7B6">
            <w:pPr>
              <w:pStyle w:val="ListParagraph"/>
              <w:numPr>
                <w:ilvl w:val="2"/>
                <w:numId w:val="1"/>
              </w:numPr>
              <w:rPr>
                <w:rFonts w:ascii="Arial" w:hAnsi="Arial" w:cs="Arial"/>
                <w:lang w:val="en-US"/>
              </w:rPr>
            </w:pPr>
            <w:r w:rsidRPr="4519083F">
              <w:rPr>
                <w:rFonts w:ascii="Arial" w:hAnsi="Arial" w:cs="Arial"/>
                <w:lang w:val="en-US"/>
              </w:rPr>
              <w:t>Status</w:t>
            </w:r>
          </w:p>
          <w:p w:rsidRPr="000A4021" w:rsidR="007C3018" w:rsidP="00262CAD" w:rsidRDefault="192B1843" w14:paraId="6D3D95AF" w14:textId="76C5BEAB">
            <w:pPr>
              <w:pStyle w:val="ListParagraph"/>
              <w:numPr>
                <w:ilvl w:val="2"/>
                <w:numId w:val="1"/>
              </w:numPr>
              <w:rPr>
                <w:rFonts w:ascii="Arial" w:hAnsi="Arial" w:cs="Arial"/>
                <w:lang w:val="en-US"/>
              </w:rPr>
            </w:pPr>
            <w:r w:rsidRPr="4519083F">
              <w:rPr>
                <w:rFonts w:ascii="Arial" w:hAnsi="Arial" w:cs="Arial"/>
                <w:lang w:val="en-US"/>
              </w:rPr>
              <w:t>Effective Date</w:t>
            </w:r>
          </w:p>
          <w:p w:rsidRPr="000A4021" w:rsidR="007C3018" w:rsidP="00262CAD" w:rsidRDefault="192B1843" w14:paraId="4D90C016" w14:textId="071298BA">
            <w:pPr>
              <w:pStyle w:val="ListParagraph"/>
              <w:numPr>
                <w:ilvl w:val="2"/>
                <w:numId w:val="1"/>
              </w:numPr>
              <w:rPr>
                <w:rFonts w:ascii="Arial" w:hAnsi="Arial" w:cs="Arial"/>
                <w:lang w:val="en-US"/>
              </w:rPr>
            </w:pPr>
            <w:r w:rsidRPr="4519083F">
              <w:rPr>
                <w:rFonts w:ascii="Arial" w:hAnsi="Arial" w:cs="Arial"/>
                <w:lang w:val="en-US"/>
              </w:rPr>
              <w:t>Expiry Date</w:t>
            </w:r>
          </w:p>
          <w:p w:rsidRPr="000A4021" w:rsidR="007C3018" w:rsidP="00262CAD" w:rsidRDefault="192B1843" w14:paraId="555E22E0" w14:textId="273D5C7E">
            <w:pPr>
              <w:pStyle w:val="ListParagraph"/>
              <w:numPr>
                <w:ilvl w:val="2"/>
                <w:numId w:val="1"/>
              </w:numPr>
              <w:rPr>
                <w:rFonts w:ascii="Arial" w:hAnsi="Arial" w:cs="Arial"/>
                <w:lang w:val="en-US"/>
              </w:rPr>
            </w:pPr>
            <w:r w:rsidRPr="4519083F">
              <w:rPr>
                <w:rFonts w:ascii="Arial" w:hAnsi="Arial" w:cs="Arial"/>
                <w:lang w:val="en-US"/>
              </w:rPr>
              <w:t>Last Updated By</w:t>
            </w:r>
          </w:p>
          <w:p w:rsidRPr="000A4021" w:rsidR="007C3018" w:rsidP="00262CAD" w:rsidRDefault="192B1843" w14:paraId="502A0D9F" w14:textId="330CD255">
            <w:pPr>
              <w:pStyle w:val="ListParagraph"/>
              <w:numPr>
                <w:ilvl w:val="2"/>
                <w:numId w:val="1"/>
              </w:numPr>
              <w:rPr>
                <w:rFonts w:ascii="Arial" w:hAnsi="Arial" w:cs="Arial"/>
                <w:lang w:val="en-US"/>
              </w:rPr>
            </w:pPr>
            <w:r w:rsidRPr="4519083F">
              <w:rPr>
                <w:rFonts w:ascii="Arial" w:hAnsi="Arial" w:cs="Arial"/>
                <w:lang w:val="en-US"/>
              </w:rPr>
              <w:t>Last Updated Date</w:t>
            </w:r>
          </w:p>
          <w:p w:rsidRPr="000A4021" w:rsidR="007C3018" w:rsidP="00262CAD" w:rsidRDefault="451884B5" w14:paraId="5DBFE088" w14:textId="7A9A5CAC">
            <w:pPr>
              <w:pStyle w:val="ListParagraph"/>
              <w:numPr>
                <w:ilvl w:val="0"/>
                <w:numId w:val="1"/>
              </w:numPr>
              <w:rPr>
                <w:rFonts w:ascii="Arial" w:hAnsi="Arial" w:cs="Arial"/>
                <w:lang w:val="en-US"/>
              </w:rPr>
            </w:pPr>
            <w:r w:rsidRPr="4519083F">
              <w:rPr>
                <w:rFonts w:ascii="Arial" w:hAnsi="Arial" w:cs="Arial"/>
                <w:lang w:val="en-US"/>
              </w:rPr>
              <w:t>The screen shall support:</w:t>
            </w:r>
          </w:p>
          <w:p w:rsidRPr="000A4021" w:rsidR="007C3018" w:rsidP="00262CAD" w:rsidRDefault="451884B5" w14:paraId="1C257738" w14:textId="59B6B017">
            <w:pPr>
              <w:pStyle w:val="ListParagraph"/>
              <w:numPr>
                <w:ilvl w:val="1"/>
                <w:numId w:val="1"/>
              </w:numPr>
              <w:rPr>
                <w:rFonts w:ascii="Arial" w:hAnsi="Arial" w:cs="Arial"/>
                <w:lang w:val="en-US"/>
              </w:rPr>
            </w:pPr>
            <w:r w:rsidRPr="4519083F">
              <w:rPr>
                <w:rFonts w:ascii="Arial" w:hAnsi="Arial" w:cs="Arial"/>
                <w:lang w:val="en-US"/>
              </w:rPr>
              <w:t>Search</w:t>
            </w:r>
          </w:p>
          <w:p w:rsidRPr="000A4021" w:rsidR="007C3018" w:rsidP="00262CAD" w:rsidRDefault="451884B5" w14:paraId="3B884CCF" w14:textId="2EC77A7D">
            <w:pPr>
              <w:pStyle w:val="ListParagraph"/>
              <w:numPr>
                <w:ilvl w:val="1"/>
                <w:numId w:val="1"/>
              </w:numPr>
              <w:rPr>
                <w:rFonts w:ascii="Arial" w:hAnsi="Arial" w:cs="Arial"/>
                <w:lang w:val="en-US"/>
              </w:rPr>
            </w:pPr>
            <w:r w:rsidRPr="4519083F">
              <w:rPr>
                <w:rFonts w:ascii="Arial" w:hAnsi="Arial" w:cs="Arial"/>
                <w:lang w:val="en-US"/>
              </w:rPr>
              <w:t>Filter</w:t>
            </w:r>
          </w:p>
          <w:p w:rsidRPr="000A4021" w:rsidR="007C3018" w:rsidP="00262CAD" w:rsidRDefault="451884B5" w14:paraId="5E72F9BE" w14:textId="3803C3B8">
            <w:pPr>
              <w:pStyle w:val="ListParagraph"/>
              <w:numPr>
                <w:ilvl w:val="1"/>
                <w:numId w:val="1"/>
              </w:numPr>
              <w:rPr>
                <w:rFonts w:ascii="Arial" w:hAnsi="Arial" w:cs="Arial"/>
                <w:lang w:val="en-US"/>
              </w:rPr>
            </w:pPr>
            <w:r w:rsidRPr="4519083F">
              <w:rPr>
                <w:rFonts w:ascii="Arial" w:hAnsi="Arial" w:cs="Arial"/>
                <w:lang w:val="en-US"/>
              </w:rPr>
              <w:t>Sort</w:t>
            </w:r>
          </w:p>
          <w:p w:rsidRPr="000A4021" w:rsidR="007C3018" w:rsidP="00262CAD" w:rsidRDefault="451884B5" w14:paraId="501068E5" w14:textId="6AF45F12">
            <w:pPr>
              <w:pStyle w:val="ListParagraph"/>
              <w:numPr>
                <w:ilvl w:val="1"/>
                <w:numId w:val="1"/>
              </w:numPr>
              <w:rPr>
                <w:rFonts w:ascii="Arial" w:hAnsi="Arial" w:cs="Arial"/>
                <w:lang w:val="en-US"/>
              </w:rPr>
            </w:pPr>
            <w:r w:rsidRPr="4519083F">
              <w:rPr>
                <w:rFonts w:ascii="Arial" w:hAnsi="Arial" w:cs="Arial"/>
                <w:lang w:val="en-US"/>
              </w:rPr>
              <w:t>Pagination</w:t>
            </w:r>
          </w:p>
          <w:p w:rsidRPr="000A4021" w:rsidR="007C3018" w:rsidP="00262CAD" w:rsidRDefault="451884B5" w14:paraId="483DDF57" w14:textId="72E0A7DE">
            <w:pPr>
              <w:pStyle w:val="ListParagraph"/>
              <w:numPr>
                <w:ilvl w:val="1"/>
                <w:numId w:val="1"/>
              </w:numPr>
              <w:rPr>
                <w:rFonts w:ascii="Arial" w:hAnsi="Arial" w:cs="Arial"/>
                <w:lang w:val="en-US"/>
              </w:rPr>
            </w:pPr>
            <w:r w:rsidRPr="4519083F">
              <w:rPr>
                <w:rFonts w:ascii="Arial" w:hAnsi="Arial" w:cs="Arial"/>
                <w:lang w:val="en-US"/>
              </w:rPr>
              <w:t>Export</w:t>
            </w:r>
          </w:p>
          <w:p>
            <w:pPr>
              <w:pStyle w:val="ListParagraph"/>
              <w:numPr>
                <w:ilvl w:val="0"/>
                <w:numId w:val="1"/>
              </w:numPr>
              <w:rPr>
                <w:rFonts w:ascii="Arial" w:hAnsi="Arial" w:cs="Arial"/>
              </w:rPr>
            </w:pPr>
            <w:r>
              <w:rPr>
                <w:rFonts w:ascii="Arial" w:hAnsi="Arial" w:cs="Arial"/>
                <w:shd w:val="clear" w:color="auto" w:fill="FFF59D"/>
              </w:rPr>
              <w:t xml:space="preserve">The Product Matrix list shall also display, for package products:</w:t>
            </w:r>
          </w:p>
          <w:p>
            <w:pPr>
              <w:pStyle w:val="ListParagraph"/>
              <w:numPr>
                <w:ilvl w:val="1"/>
                <w:numId w:val="1"/>
              </w:numPr>
              <w:rPr>
                <w:rFonts w:ascii="Arial" w:hAnsi="Arial" w:cs="Arial"/>
              </w:rPr>
            </w:pPr>
            <w:r>
              <w:rPr>
                <w:rFonts w:ascii="Arial" w:hAnsi="Arial" w:cs="Arial"/>
                <w:shd w:val="clear" w:color="auto" w:fill="FFF59D"/>
              </w:rPr>
              <w:t xml:space="preserve">Risk code</w:t>
            </w:r>
          </w:p>
          <w:p>
            <w:pPr>
              <w:pStyle w:val="ListParagraph"/>
              <w:numPr>
                <w:ilvl w:val="1"/>
                <w:numId w:val="1"/>
              </w:numPr>
              <w:rPr>
                <w:rFonts w:ascii="Arial" w:hAnsi="Arial" w:cs="Arial"/>
              </w:rPr>
            </w:pPr>
            <w:r>
              <w:rPr>
                <w:rFonts w:ascii="Arial" w:hAnsi="Arial" w:cs="Arial"/>
                <w:shd w:val="clear" w:color="auto" w:fill="FFF59D"/>
              </w:rPr>
              <w:t xml:space="preserve">Cover type</w:t>
            </w:r>
          </w:p>
          <w:p>
            <w:pPr>
              <w:pStyle w:val="ListParagraph"/>
              <w:numPr>
                <w:ilvl w:val="1"/>
                <w:numId w:val="1"/>
              </w:numPr>
              <w:rPr>
                <w:rFonts w:ascii="Arial" w:hAnsi="Arial" w:cs="Arial"/>
              </w:rPr>
            </w:pPr>
            <w:r>
              <w:rPr>
                <w:rFonts w:ascii="Arial" w:hAnsi="Arial" w:cs="Arial"/>
                <w:shd w:val="clear" w:color="auto" w:fill="FFF59D"/>
              </w:rPr>
              <w:t xml:space="preserve">Version in force and its effective date</w:t>
            </w:r>
          </w:p>
          <w:p>
            <w:pPr>
              <w:pStyle w:val="ListParagraph"/>
              <w:numPr>
                <w:ilvl w:val="0"/>
                <w:numId w:val="1"/>
              </w:numPr>
              <w:rPr>
                <w:rFonts w:ascii="Arial" w:hAnsi="Arial" w:cs="Arial"/>
              </w:rPr>
            </w:pPr>
            <w:r>
              <w:rPr>
                <w:rFonts w:ascii="Arial" w:hAnsi="Arial" w:cs="Arial"/>
                <w:shd w:val="clear" w:color="auto" w:fill="FFF59D"/>
              </w:rPr>
              <w:t xml:space="preserve">The list shall be filterable by Line of Insurance and by status (Active, Expiring, Expired, Deactivated).</w:t>
            </w:r>
          </w:p>
          <w:p>
            <w:pPr>
              <w:pStyle w:val="ListParagraph"/>
              <w:numPr>
                <w:ilvl w:val="0"/>
                <w:numId w:val="1"/>
              </w:numPr>
              <w:rPr>
                <w:rFonts w:ascii="Arial" w:hAnsi="Arial" w:cs="Arial"/>
              </w:rPr>
            </w:pPr>
            <w:r>
              <w:rPr>
                <w:rFonts w:ascii="Arial" w:hAnsi="Arial" w:cs="Arial"/>
                <w:shd w:val="clear" w:color="auto" w:fill="FFF59D"/>
              </w:rPr>
              <w:t xml:space="preserve">Opening a package shall show its record with the versions of its terms in time order, each with its status and effective dates, and allow two versions to be compared (FRPM.024.01).</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45"/>
              </w:numPr>
              <w:rPr>
                <w:rFonts w:ascii="Arial" w:hAnsi="Arial" w:cs="Arial"/>
              </w:rPr>
            </w:pPr>
            <w:r>
              <w:rPr>
                <w:rFonts w:ascii="Arial" w:hAnsi="Arial" w:cs="Arial"/>
                <w:shd w:val="clear" w:color="auto" w:fill="FFF59D"/>
              </w:rPr>
              <w:t xml:space="preserve">The versions of a package are listed with their status and effective dates.</w:t>
            </w:r>
          </w:p>
          <w:p>
            <w:pPr>
              <w:pStyle w:val="ListParagraph"/>
              <w:numPr>
                <w:ilvl w:val="0"/>
                <w:numId w:val="45"/>
              </w:numPr>
              <w:rPr>
                <w:rFonts w:ascii="Arial" w:hAnsi="Arial" w:cs="Arial"/>
              </w:rPr>
            </w:pPr>
            <w:r>
              <w:rPr>
                <w:rFonts w:ascii="Arial" w:hAnsi="Arial" w:cs="Arial"/>
                <w:shd w:val="clear" w:color="auto" w:fill="FFF59D"/>
              </w:rPr>
              <w:t xml:space="preserve">The Product Matrix export contains the same rows as the filtered list.</w:t>
            </w:r>
          </w:p>
          <w:p w:rsidRPr="000A4021" w:rsidR="007C3018" w:rsidP="4519083F" w:rsidRDefault="007C3018" w14:paraId="7A0A9614" w14:textId="16BF88D5">
            <w:pPr>
              <w:rPr>
                <w:rFonts w:ascii="Arial" w:hAnsi="Arial" w:cs="Arial"/>
                <w:lang w:val="en-US"/>
              </w:rPr>
            </w:pPr>
          </w:p>
          <w:p w:rsidRPr="000A4021" w:rsidR="007C3018" w:rsidP="4519083F" w:rsidRDefault="0859D365" w14:paraId="313C0A65" w14:textId="1C02C528">
            <w:pPr>
              <w:rPr>
                <w:rFonts w:ascii="Arial" w:hAnsi="Arial" w:cs="Arial"/>
                <w:b/>
                <w:bCs/>
              </w:rPr>
            </w:pPr>
            <w:r w:rsidRPr="4519083F">
              <w:rPr>
                <w:rFonts w:ascii="Arial" w:hAnsi="Arial" w:cs="Arial"/>
                <w:b/>
                <w:bCs/>
              </w:rPr>
              <w:t>FRPM.003.02 Create</w:t>
            </w:r>
            <w:r w:rsidR="00FF1332">
              <w:rPr>
                <w:rFonts w:ascii="Arial" w:hAnsi="Arial" w:cs="Arial"/>
                <w:b/>
                <w:bCs/>
              </w:rPr>
              <w:t>/Update</w:t>
            </w:r>
            <w:r w:rsidRPr="4519083F">
              <w:rPr>
                <w:rFonts w:ascii="Arial" w:hAnsi="Arial" w:cs="Arial"/>
                <w:b/>
                <w:bCs/>
              </w:rPr>
              <w:t xml:space="preserve"> a Package</w:t>
            </w:r>
            <w:r w:rsidRPr="4519083F" w:rsidR="2AAEF5D3">
              <w:rPr>
                <w:rFonts w:ascii="Arial" w:hAnsi="Arial" w:cs="Arial"/>
                <w:b/>
                <w:bCs/>
              </w:rPr>
              <w:t>/Non-Package</w:t>
            </w:r>
            <w:r w:rsidRPr="4519083F">
              <w:rPr>
                <w:rFonts w:ascii="Arial" w:hAnsi="Arial" w:cs="Arial"/>
                <w:b/>
                <w:bCs/>
              </w:rPr>
              <w:t xml:space="preserve"> Record</w:t>
            </w:r>
          </w:p>
          <w:p w:rsidR="007C3018" w:rsidP="1594D931" w:rsidRDefault="00AB71DC" w14:paraId="4763372A" w14:textId="248D90AF">
            <w:pPr>
              <w:pStyle w:val="ListParagraph"/>
              <w:numPr>
                <w:ilvl w:val="0"/>
                <w:numId w:val="33"/>
              </w:numPr>
              <w:rPr>
                <w:rFonts w:ascii="Arial" w:hAnsi="Arial" w:cs="Arial"/>
              </w:rPr>
            </w:pPr>
            <w:r w:rsidRPr="1594D931" w:rsidR="00AB71DC">
              <w:rPr>
                <w:rFonts w:ascii="Arial" w:hAnsi="Arial" w:cs="Arial"/>
              </w:rPr>
              <w:t xml:space="preserve">The system shall allow authorized users to create </w:t>
            </w:r>
            <w:r w:rsidRPr="1594D931" w:rsidR="00FF1332">
              <w:rPr>
                <w:rFonts w:ascii="Arial" w:hAnsi="Arial" w:cs="Arial"/>
              </w:rPr>
              <w:t xml:space="preserve">and update </w:t>
            </w:r>
            <w:r w:rsidRPr="1594D931" w:rsidR="00AB71DC">
              <w:rPr>
                <w:rFonts w:ascii="Arial" w:hAnsi="Arial" w:cs="Arial"/>
              </w:rPr>
              <w:t>a Product Matrix record</w:t>
            </w:r>
            <w:r w:rsidRPr="1594D931" w:rsidR="00370A1D">
              <w:rPr>
                <w:rFonts w:ascii="Arial" w:hAnsi="Arial" w:cs="Arial"/>
              </w:rPr>
              <w:t>.</w:t>
            </w:r>
          </w:p>
          <w:p w:rsidR="00370A1D" w:rsidP="1594D931" w:rsidRDefault="00370A1D" w14:paraId="0A388C39" w14:textId="4BC87835">
            <w:pPr>
              <w:pStyle w:val="ListParagraph"/>
              <w:numPr>
                <w:ilvl w:val="1"/>
                <w:numId w:val="33"/>
              </w:numPr>
              <w:rPr>
                <w:rFonts w:ascii="Arial" w:hAnsi="Arial" w:cs="Arial"/>
              </w:rPr>
            </w:pPr>
            <w:r w:rsidRPr="1594D931" w:rsidR="00370A1D">
              <w:rPr>
                <w:rFonts w:ascii="Arial" w:hAnsi="Arial" w:cs="Arial"/>
              </w:rPr>
              <w:t>Product type: Package/ Non-Package</w:t>
            </w:r>
          </w:p>
          <w:p w:rsidR="00370A1D" w:rsidP="1594D931" w:rsidRDefault="00370A1D" w14:paraId="0951F093" w14:textId="77777777">
            <w:pPr>
              <w:pStyle w:val="ListParagraph"/>
              <w:numPr>
                <w:ilvl w:val="0"/>
                <w:numId w:val="33"/>
              </w:numPr>
              <w:rPr>
                <w:rFonts w:ascii="Arial" w:hAnsi="Arial" w:cs="Arial"/>
                <w:lang w:val="en-US"/>
              </w:rPr>
            </w:pPr>
            <w:r w:rsidRPr="1594D931" w:rsidR="00370A1D">
              <w:rPr>
                <w:rFonts w:ascii="Arial" w:hAnsi="Arial" w:cs="Arial"/>
                <w:lang w:val="en-US"/>
              </w:rPr>
              <w:t>The system shall support different field configurations depending on the selected Line of Insurance.</w:t>
            </w:r>
          </w:p>
          <w:p w:rsidRPr="00BC3F66" w:rsidR="00370A1D" w:rsidP="1594D931" w:rsidRDefault="00BC3F66" w14:paraId="0F799002" w14:textId="570D7344">
            <w:pPr>
              <w:pStyle w:val="ListParagraph"/>
              <w:numPr>
                <w:ilvl w:val="1"/>
                <w:numId w:val="33"/>
              </w:numPr>
              <w:rPr>
                <w:rFonts w:ascii="Arial" w:hAnsi="Arial" w:cs="Arial"/>
                <w:lang w:val="en-US"/>
              </w:rPr>
            </w:pPr>
            <w:r w:rsidRPr="1594D931" w:rsidR="00BC3F66">
              <w:rPr>
                <w:rFonts w:ascii="Arial" w:hAnsi="Arial" w:cs="Arial"/>
                <w:lang w:val="en-PH"/>
              </w:rPr>
              <w:t>Motor</w:t>
            </w:r>
          </w:p>
          <w:p w:rsidR="00BC3F66" w:rsidP="1594D931" w:rsidRDefault="00BC3F66" w14:paraId="74415E58" w14:textId="287E7DE6">
            <w:pPr>
              <w:pStyle w:val="ListParagraph"/>
              <w:numPr>
                <w:ilvl w:val="1"/>
                <w:numId w:val="33"/>
              </w:numPr>
              <w:rPr>
                <w:rFonts w:ascii="Arial" w:hAnsi="Arial" w:cs="Arial"/>
                <w:lang w:val="en-US"/>
              </w:rPr>
            </w:pPr>
            <w:r w:rsidRPr="1594D931" w:rsidR="00BC3F66">
              <w:rPr>
                <w:rFonts w:ascii="Arial" w:hAnsi="Arial" w:cs="Arial"/>
                <w:lang w:val="en-US"/>
              </w:rPr>
              <w:t>Property</w:t>
            </w:r>
          </w:p>
          <w:p w:rsidR="00BC3F66" w:rsidP="1594D931" w:rsidRDefault="00BC3F66" w14:paraId="6E92ECE6" w14:textId="10C0F83C">
            <w:pPr>
              <w:pStyle w:val="ListParagraph"/>
              <w:numPr>
                <w:ilvl w:val="1"/>
                <w:numId w:val="33"/>
              </w:numPr>
              <w:rPr>
                <w:rFonts w:ascii="Arial" w:hAnsi="Arial" w:cs="Arial"/>
                <w:lang w:val="en-US"/>
              </w:rPr>
            </w:pPr>
            <w:r w:rsidRPr="1594D931" w:rsidR="00BC3F66">
              <w:rPr>
                <w:rFonts w:ascii="Arial" w:hAnsi="Arial" w:cs="Arial"/>
                <w:lang w:val="en-US"/>
              </w:rPr>
              <w:t>Engineering</w:t>
            </w:r>
          </w:p>
          <w:p w:rsidR="00BC3F66" w:rsidP="1594D931" w:rsidRDefault="00732536" w14:paraId="0533065B" w14:textId="37B1E2C4">
            <w:pPr>
              <w:pStyle w:val="ListParagraph"/>
              <w:numPr>
                <w:ilvl w:val="1"/>
                <w:numId w:val="33"/>
              </w:numPr>
              <w:rPr>
                <w:rFonts w:ascii="Arial" w:hAnsi="Arial" w:cs="Arial"/>
                <w:lang w:val="en-US"/>
              </w:rPr>
            </w:pPr>
            <w:r w:rsidRPr="1594D931" w:rsidR="00732536">
              <w:rPr>
                <w:rFonts w:ascii="Arial" w:hAnsi="Arial" w:cs="Arial"/>
                <w:lang w:val="en-US"/>
              </w:rPr>
              <w:t>EEI</w:t>
            </w:r>
          </w:p>
          <w:p w:rsidR="00732536" w:rsidP="1594D931" w:rsidRDefault="00732536" w14:paraId="6B1D5621" w14:textId="523831CC">
            <w:pPr>
              <w:pStyle w:val="ListParagraph"/>
              <w:numPr>
                <w:ilvl w:val="1"/>
                <w:numId w:val="33"/>
              </w:numPr>
              <w:rPr>
                <w:rFonts w:ascii="Arial" w:hAnsi="Arial" w:cs="Arial"/>
                <w:lang w:val="en-US"/>
              </w:rPr>
            </w:pPr>
            <w:r w:rsidRPr="1594D931" w:rsidR="00732536">
              <w:rPr>
                <w:rFonts w:ascii="Arial" w:hAnsi="Arial" w:cs="Arial"/>
                <w:lang w:val="en-US"/>
              </w:rPr>
              <w:t>Floater</w:t>
            </w:r>
          </w:p>
          <w:p w:rsidR="00732536" w:rsidP="1594D931" w:rsidRDefault="00732536" w14:paraId="03EE21EC" w14:textId="58FAF050">
            <w:pPr>
              <w:pStyle w:val="ListParagraph"/>
              <w:numPr>
                <w:ilvl w:val="1"/>
                <w:numId w:val="33"/>
              </w:numPr>
              <w:rPr>
                <w:rFonts w:ascii="Arial" w:hAnsi="Arial" w:cs="Arial"/>
                <w:lang w:val="en-US"/>
              </w:rPr>
            </w:pPr>
            <w:r w:rsidRPr="1594D931" w:rsidR="00732536">
              <w:rPr>
                <w:rFonts w:ascii="Arial" w:hAnsi="Arial" w:cs="Arial"/>
                <w:lang w:val="en-US"/>
              </w:rPr>
              <w:t>Marine Cargo</w:t>
            </w:r>
          </w:p>
          <w:p w:rsidR="00732536" w:rsidP="1594D931" w:rsidRDefault="006B0104" w14:paraId="54ED298B" w14:textId="1B255552">
            <w:pPr>
              <w:pStyle w:val="ListParagraph"/>
              <w:numPr>
                <w:ilvl w:val="1"/>
                <w:numId w:val="33"/>
              </w:numPr>
              <w:rPr>
                <w:rFonts w:ascii="Arial" w:hAnsi="Arial" w:cs="Arial"/>
                <w:lang w:val="en-US"/>
              </w:rPr>
            </w:pPr>
            <w:r w:rsidRPr="1594D931" w:rsidR="006B0104">
              <w:rPr>
                <w:rFonts w:ascii="Arial" w:hAnsi="Arial" w:cs="Arial"/>
                <w:lang w:val="en-US"/>
              </w:rPr>
              <w:t>Marine Hull</w:t>
            </w:r>
          </w:p>
          <w:p w:rsidR="006B0104" w:rsidP="1594D931" w:rsidRDefault="006B0104" w14:paraId="72E97276" w14:textId="2A9EA976">
            <w:pPr>
              <w:pStyle w:val="ListParagraph"/>
              <w:numPr>
                <w:ilvl w:val="1"/>
                <w:numId w:val="33"/>
              </w:numPr>
              <w:rPr>
                <w:rFonts w:ascii="Arial" w:hAnsi="Arial" w:cs="Arial"/>
                <w:lang w:val="en-US"/>
              </w:rPr>
            </w:pPr>
            <w:r w:rsidRPr="1594D931" w:rsidR="006B0104">
              <w:rPr>
                <w:rFonts w:ascii="Arial" w:hAnsi="Arial" w:cs="Arial"/>
                <w:lang w:val="en-US"/>
              </w:rPr>
              <w:t>Aviation</w:t>
            </w:r>
          </w:p>
          <w:p w:rsidR="006B0104" w:rsidP="1594D931" w:rsidRDefault="006B0104" w14:paraId="28A57108" w14:textId="4F1F84BB">
            <w:pPr>
              <w:pStyle w:val="ListParagraph"/>
              <w:numPr>
                <w:ilvl w:val="1"/>
                <w:numId w:val="33"/>
              </w:numPr>
              <w:rPr>
                <w:rFonts w:ascii="Arial" w:hAnsi="Arial" w:cs="Arial"/>
                <w:lang w:val="en-US"/>
              </w:rPr>
            </w:pPr>
            <w:r w:rsidRPr="1594D931" w:rsidR="006B0104">
              <w:rPr>
                <w:rFonts w:ascii="Arial" w:hAnsi="Arial" w:cs="Arial"/>
                <w:lang w:val="en-US"/>
              </w:rPr>
              <w:t>Stock Throughput</w:t>
            </w:r>
          </w:p>
          <w:p w:rsidR="006B0104" w:rsidP="1594D931" w:rsidRDefault="006B0104" w14:paraId="6B025C95" w14:textId="13F9546E">
            <w:pPr>
              <w:pStyle w:val="ListParagraph"/>
              <w:numPr>
                <w:ilvl w:val="1"/>
                <w:numId w:val="33"/>
              </w:numPr>
              <w:rPr>
                <w:rFonts w:ascii="Arial" w:hAnsi="Arial" w:cs="Arial"/>
                <w:lang w:val="en-US"/>
              </w:rPr>
            </w:pPr>
            <w:r w:rsidRPr="1594D931" w:rsidR="006B0104">
              <w:rPr>
                <w:rFonts w:ascii="Arial" w:hAnsi="Arial" w:cs="Arial"/>
                <w:lang w:val="en-US"/>
              </w:rPr>
              <w:t>Liability</w:t>
            </w:r>
          </w:p>
          <w:p w:rsidR="006B0104" w:rsidP="1594D931" w:rsidRDefault="003D53C9" w14:paraId="383378F4" w14:textId="0AC919EE">
            <w:pPr>
              <w:pStyle w:val="ListParagraph"/>
              <w:numPr>
                <w:ilvl w:val="1"/>
                <w:numId w:val="33"/>
              </w:numPr>
              <w:rPr>
                <w:rFonts w:ascii="Arial" w:hAnsi="Arial" w:cs="Arial"/>
                <w:lang w:val="en-US"/>
              </w:rPr>
            </w:pPr>
            <w:r w:rsidRPr="1594D931" w:rsidR="003D53C9">
              <w:rPr>
                <w:rFonts w:ascii="Arial" w:hAnsi="Arial" w:cs="Arial"/>
                <w:lang w:val="en-US"/>
              </w:rPr>
              <w:t>Crime</w:t>
            </w:r>
          </w:p>
          <w:p w:rsidR="003D53C9" w:rsidP="1594D931" w:rsidRDefault="003D53C9" w14:paraId="429C13D2" w14:textId="023966C2">
            <w:pPr>
              <w:pStyle w:val="ListParagraph"/>
              <w:numPr>
                <w:ilvl w:val="1"/>
                <w:numId w:val="33"/>
              </w:numPr>
              <w:rPr>
                <w:rFonts w:ascii="Arial" w:hAnsi="Arial" w:cs="Arial"/>
                <w:lang w:val="en-US"/>
              </w:rPr>
            </w:pPr>
            <w:r w:rsidRPr="1594D931" w:rsidR="003D53C9">
              <w:rPr>
                <w:rFonts w:ascii="Arial" w:hAnsi="Arial" w:cs="Arial"/>
                <w:lang w:val="en-US"/>
              </w:rPr>
              <w:t>Bonds</w:t>
            </w:r>
          </w:p>
          <w:p w:rsidR="003D53C9" w:rsidP="1594D931" w:rsidRDefault="003D53C9" w14:paraId="6448FCD7" w14:textId="70DF4D31">
            <w:pPr>
              <w:pStyle w:val="ListParagraph"/>
              <w:numPr>
                <w:ilvl w:val="1"/>
                <w:numId w:val="33"/>
              </w:numPr>
              <w:rPr>
                <w:rFonts w:ascii="Arial" w:hAnsi="Arial" w:cs="Arial"/>
                <w:lang w:val="en-US"/>
              </w:rPr>
            </w:pPr>
            <w:r w:rsidRPr="1594D931" w:rsidR="003D53C9">
              <w:rPr>
                <w:rFonts w:ascii="Arial" w:hAnsi="Arial" w:cs="Arial"/>
                <w:lang w:val="en-US"/>
              </w:rPr>
              <w:t>Personal Accident</w:t>
            </w:r>
          </w:p>
          <w:p w:rsidRPr="00370A1D" w:rsidR="003D53C9" w:rsidP="1594D931" w:rsidRDefault="003D53C9" w14:paraId="66A593D8" w14:textId="39BDE1DA">
            <w:pPr>
              <w:pStyle w:val="ListParagraph"/>
              <w:numPr>
                <w:ilvl w:val="1"/>
                <w:numId w:val="33"/>
              </w:numPr>
              <w:rPr>
                <w:rFonts w:ascii="Arial" w:hAnsi="Arial" w:cs="Arial"/>
                <w:lang w:val="en-US"/>
              </w:rPr>
            </w:pPr>
            <w:r w:rsidRPr="1594D931" w:rsidR="003D53C9">
              <w:rPr>
                <w:rFonts w:ascii="Arial" w:hAnsi="Arial" w:cs="Arial"/>
                <w:lang w:val="en-US"/>
              </w:rPr>
              <w:t>Miscellaneous</w:t>
            </w:r>
          </w:p>
          <w:p w:rsidRPr="00306164" w:rsidR="00306164" w:rsidP="1594D931" w:rsidRDefault="00306164" w14:paraId="4DF23A94" w14:textId="77777777">
            <w:pPr>
              <w:pStyle w:val="ListParagraph"/>
              <w:numPr>
                <w:ilvl w:val="0"/>
                <w:numId w:val="33"/>
              </w:numPr>
              <w:rPr>
                <w:rFonts w:ascii="Arial" w:hAnsi="Arial" w:cs="Arial"/>
                <w:lang w:val="en-US"/>
              </w:rPr>
            </w:pPr>
            <w:r w:rsidRPr="1594D931" w:rsidR="00306164">
              <w:rPr>
                <w:rFonts w:ascii="Arial" w:hAnsi="Arial" w:cs="Arial"/>
                <w:lang w:val="en-US"/>
              </w:rPr>
              <w:t>The system shall enforce mandatory fields based on the selected Line of Insurance and Product Type.</w:t>
            </w:r>
          </w:p>
          <w:p w:rsidR="1B6BB553" w:rsidP="1594D931" w:rsidRDefault="1B6BB553" w14:paraId="56815F77" w14:textId="2E8AF322">
            <w:pPr>
              <w:pStyle w:val="ListParagraph"/>
              <w:numPr>
                <w:ilvl w:val="0"/>
                <w:numId w:val="33"/>
              </w:numPr>
              <w:rPr>
                <w:rFonts w:ascii="Arial" w:hAnsi="Arial" w:cs="Arial"/>
                <w:noProof w:val="0"/>
                <w:lang w:val="en-US"/>
              </w:rPr>
            </w:pPr>
            <w:r w:rsidRPr="1594D931" w:rsidR="1B6BB553">
              <w:rPr>
                <w:rFonts w:ascii="Arial" w:hAnsi="Arial" w:eastAsia="Times New Roman" w:cs="Arial"/>
                <w:noProof w:val="0"/>
                <w:color w:val="auto"/>
                <w:lang w:val="en-US" w:eastAsia="en-CA" w:bidi="ar-SA"/>
              </w:rPr>
              <w:t xml:space="preserve">The system shall provide an </w:t>
            </w:r>
            <w:r w:rsidRPr="1594D931" w:rsidR="1B6BB553">
              <w:rPr>
                <w:rFonts w:ascii="Arial" w:hAnsi="Arial" w:eastAsia="Times New Roman" w:cs="Arial"/>
                <w:b w:val="1"/>
                <w:bCs w:val="1"/>
                <w:noProof w:val="0"/>
                <w:color w:val="auto"/>
                <w:lang w:val="en-US" w:eastAsia="en-CA" w:bidi="ar-SA"/>
              </w:rPr>
              <w:t>Incentive Eligible</w:t>
            </w:r>
            <w:r w:rsidRPr="1594D931" w:rsidR="1B6BB553">
              <w:rPr>
                <w:rFonts w:ascii="Arial" w:hAnsi="Arial" w:eastAsia="Times New Roman" w:cs="Arial"/>
                <w:b w:val="1"/>
                <w:bCs w:val="1"/>
                <w:noProof w:val="0"/>
                <w:color w:val="auto"/>
                <w:lang w:val="en-US" w:eastAsia="en-CA" w:bidi="ar-SA"/>
              </w:rPr>
              <w:t xml:space="preserve"> </w:t>
            </w:r>
            <w:r w:rsidRPr="1594D931" w:rsidR="1B6BB553">
              <w:rPr>
                <w:rFonts w:ascii="Arial" w:hAnsi="Arial" w:eastAsia="Times New Roman" w:cs="Arial"/>
                <w:noProof w:val="0"/>
                <w:color w:val="auto"/>
                <w:lang w:val="en-US" w:eastAsia="en-CA" w:bidi="ar-SA"/>
              </w:rPr>
              <w:t>indicator.</w:t>
            </w:r>
          </w:p>
          <w:p w:rsidR="1B6BB553" w:rsidP="1594D931" w:rsidRDefault="1B6BB553" w14:paraId="4D54DE8B" w14:textId="57C087FB">
            <w:pPr>
              <w:pStyle w:val="ListParagraph"/>
              <w:numPr>
                <w:ilvl w:val="1"/>
                <w:numId w:val="33"/>
              </w:numPr>
              <w:rPr>
                <w:rFonts w:ascii="Arial" w:hAnsi="Arial" w:cs="Arial"/>
                <w:lang w:val="en-US"/>
              </w:rPr>
            </w:pPr>
            <w:r w:rsidRPr="1594D931" w:rsidR="1B6BB553">
              <w:rPr>
                <w:rFonts w:ascii="Arial" w:hAnsi="Arial" w:eastAsia="Times New Roman" w:cs="Arial"/>
                <w:color w:val="auto"/>
                <w:lang w:val="en-US" w:eastAsia="en-CA" w:bidi="ar-SA"/>
              </w:rPr>
              <w:t xml:space="preserve">Default value is </w:t>
            </w:r>
            <w:r w:rsidRPr="1594D931" w:rsidR="1B6BB553">
              <w:rPr>
                <w:rFonts w:ascii="Arial" w:hAnsi="Arial" w:eastAsia="Times New Roman" w:cs="Arial"/>
                <w:color w:val="auto"/>
                <w:lang w:val="en-US" w:eastAsia="en-CA" w:bidi="ar-SA"/>
              </w:rPr>
              <w:t>No</w:t>
            </w:r>
          </w:p>
          <w:p w:rsidR="1B6BB553" w:rsidP="1594D931" w:rsidRDefault="1B6BB553" w14:paraId="39F9FAFF" w14:textId="2C16E082">
            <w:pPr>
              <w:pStyle w:val="ListParagraph"/>
              <w:numPr>
                <w:ilvl w:val="0"/>
                <w:numId w:val="33"/>
              </w:numPr>
              <w:rPr>
                <w:rFonts w:ascii="Arial" w:hAnsi="Arial" w:eastAsia="Times New Roman" w:cs="Arial"/>
                <w:b w:val="0"/>
                <w:bCs w:val="0"/>
                <w:i w:val="0"/>
                <w:iCs w:val="0"/>
                <w:noProof w:val="0"/>
                <w:lang w:val="en-US"/>
              </w:rPr>
            </w:pPr>
            <w:r w:rsidRPr="1594D931" w:rsidR="1B6BB553">
              <w:rPr>
                <w:rFonts w:ascii="Arial" w:hAnsi="Arial" w:cs="Arial"/>
                <w:b w:val="0"/>
                <w:bCs w:val="0"/>
                <w:lang w:val="en-US"/>
              </w:rPr>
              <w:t xml:space="preserve">If </w:t>
            </w:r>
            <w:r w:rsidRPr="1594D931" w:rsidR="1B6BB553">
              <w:rPr>
                <w:rFonts w:ascii="Arial" w:hAnsi="Arial" w:cs="Arial"/>
                <w:b w:val="1"/>
                <w:bCs w:val="1"/>
                <w:lang w:val="en-US"/>
              </w:rPr>
              <w:t>Incentive Eligible</w:t>
            </w:r>
            <w:r w:rsidRPr="1594D931" w:rsidR="1B6BB553">
              <w:rPr>
                <w:rFonts w:ascii="Arial" w:hAnsi="Arial" w:cs="Arial"/>
                <w:b w:val="0"/>
                <w:bCs w:val="0"/>
                <w:lang w:val="en-US"/>
              </w:rPr>
              <w:t xml:space="preserve"> is set to </w:t>
            </w:r>
            <w:r w:rsidRPr="1594D931" w:rsidR="1B6BB553">
              <w:rPr>
                <w:rFonts w:ascii="Arial" w:hAnsi="Arial" w:cs="Arial"/>
                <w:b w:val="1"/>
                <w:bCs w:val="1"/>
                <w:lang w:val="en-US"/>
              </w:rPr>
              <w:t>Yes</w:t>
            </w:r>
            <w:r w:rsidRPr="1594D931" w:rsidR="1B6BB553">
              <w:rPr>
                <w:rFonts w:ascii="Arial" w:hAnsi="Arial" w:cs="Arial"/>
                <w:b w:val="0"/>
                <w:bCs w:val="0"/>
                <w:lang w:val="en-US"/>
              </w:rPr>
              <w:t xml:space="preserve">, </w:t>
            </w:r>
            <w:r w:rsidRPr="1594D931" w:rsidR="26DFF02A">
              <w:rPr>
                <w:rFonts w:ascii="Arial" w:hAnsi="Arial" w:cs="Arial"/>
                <w:b w:val="0"/>
                <w:bCs w:val="0"/>
                <w:lang w:val="en-US"/>
              </w:rPr>
              <w:t>t</w:t>
            </w:r>
            <w:r w:rsidRPr="1594D931" w:rsidR="26DFF02A">
              <w:rPr>
                <w:rFonts w:ascii="Arial" w:hAnsi="Arial" w:eastAsia="Times New Roman" w:cs="Arial"/>
                <w:b w:val="0"/>
                <w:bCs w:val="0"/>
                <w:i w:val="0"/>
                <w:iCs w:val="0"/>
                <w:noProof w:val="0"/>
                <w:lang w:val="en-US"/>
              </w:rPr>
              <w:t>he system shall require the user to provide either:</w:t>
            </w:r>
          </w:p>
          <w:p w:rsidR="26DFF02A" w:rsidP="1594D931" w:rsidRDefault="26DFF02A" w14:paraId="51609FDF" w14:textId="30E5662A">
            <w:pPr>
              <w:pStyle w:val="ListParagraph"/>
              <w:numPr>
                <w:ilvl w:val="1"/>
                <w:numId w:val="33"/>
              </w:numPr>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Amount; or</w:t>
            </w:r>
          </w:p>
          <w:p w:rsidR="26DFF02A" w:rsidP="1594D931" w:rsidRDefault="26DFF02A" w14:paraId="5DD855E7" w14:textId="13269C06">
            <w:pPr>
              <w:pStyle w:val="ListParagraph"/>
              <w:numPr>
                <w:ilvl w:val="1"/>
                <w:numId w:val="33"/>
              </w:numPr>
              <w:rPr>
                <w:rFonts w:ascii="Arial" w:hAnsi="Arial" w:eastAsia="Times New Roman" w:cs="Arial"/>
                <w:b w:val="0"/>
                <w:bCs w:val="0"/>
                <w:i w:val="0"/>
                <w:iCs w:val="0"/>
                <w:noProof w:val="0"/>
                <w:lang w:val="en-US"/>
              </w:rPr>
            </w:pPr>
            <w:r w:rsidRPr="1594D931" w:rsidR="26DFF02A">
              <w:rPr>
                <w:rFonts w:ascii="Arial" w:hAnsi="Arial" w:eastAsia="Times New Roman" w:cs="Arial"/>
                <w:b w:val="0"/>
                <w:bCs w:val="0"/>
                <w:i w:val="0"/>
                <w:iCs w:val="0"/>
                <w:noProof w:val="0"/>
                <w:lang w:val="en-US"/>
              </w:rPr>
              <w:t>Incentive Commission Rate</w:t>
            </w:r>
          </w:p>
          <w:p w:rsidR="75120F51" w:rsidP="1594D931" w:rsidRDefault="75120F51" w14:paraId="0E662D13" w14:textId="076663AC">
            <w:pPr>
              <w:pStyle w:val="ListParagraph"/>
              <w:numPr>
                <w:ilvl w:val="0"/>
                <w:numId w:val="33"/>
              </w:numPr>
              <w:rPr>
                <w:rFonts w:ascii="Arial" w:hAnsi="Arial" w:cs="Arial"/>
                <w:b w:val="0"/>
                <w:bCs w:val="0"/>
                <w:noProof w:val="0"/>
                <w:lang w:val="en-US"/>
              </w:rPr>
            </w:pPr>
            <w:r w:rsidRPr="1594D931" w:rsidR="75120F51">
              <w:rPr>
                <w:rFonts w:ascii="Arial" w:hAnsi="Arial" w:eastAsia="Times New Roman" w:cs="Arial"/>
                <w:b w:val="0"/>
                <w:bCs w:val="0"/>
                <w:noProof w:val="0"/>
                <w:color w:val="auto"/>
                <w:lang w:val="en-US" w:eastAsia="en-CA" w:bidi="ar-SA"/>
              </w:rPr>
              <w:t>T</w:t>
            </w:r>
            <w:r w:rsidRPr="1594D931" w:rsidR="281575DA">
              <w:rPr>
                <w:rFonts w:ascii="Arial" w:hAnsi="Arial" w:eastAsia="Times New Roman" w:cs="Arial"/>
                <w:b w:val="0"/>
                <w:bCs w:val="0"/>
                <w:noProof w:val="0"/>
                <w:color w:val="auto"/>
                <w:lang w:val="en-US" w:eastAsia="en-CA" w:bidi="ar-SA"/>
              </w:rPr>
              <w:t>he system shall allow the user to specify a fixed incentive amount applicable to the product.</w:t>
            </w:r>
          </w:p>
          <w:p w:rsidR="281575DA" w:rsidP="1594D931" w:rsidRDefault="281575DA" w14:paraId="5F375333" w14:textId="02E200DE">
            <w:pPr>
              <w:pStyle w:val="ListParagraph"/>
              <w:numPr>
                <w:ilvl w:val="1"/>
                <w:numId w:val="33"/>
              </w:numPr>
              <w:rPr>
                <w:rFonts w:ascii="Arial" w:hAnsi="Arial" w:cs="Arial"/>
                <w:b w:val="0"/>
                <w:bCs w:val="0"/>
                <w:noProof w:val="0"/>
                <w:lang w:val="en-US"/>
              </w:rPr>
            </w:pPr>
            <w:r w:rsidRPr="1594D931" w:rsidR="281575DA">
              <w:rPr>
                <w:rFonts w:ascii="Arial" w:hAnsi="Arial" w:cs="Arial"/>
                <w:b w:val="0"/>
                <w:bCs w:val="0"/>
                <w:noProof w:val="0"/>
                <w:lang w:val="en-US"/>
              </w:rPr>
              <w:t>Must be greater than zero.</w:t>
            </w:r>
          </w:p>
          <w:p w:rsidR="29B92A9F" w:rsidP="1594D931" w:rsidRDefault="29B92A9F" w14:paraId="05ED1933" w14:textId="00A4823D">
            <w:pPr>
              <w:pStyle w:val="ListParagraph"/>
              <w:numPr>
                <w:ilvl w:val="0"/>
                <w:numId w:val="33"/>
              </w:numPr>
              <w:rPr>
                <w:rFonts w:ascii="Arial" w:hAnsi="Arial" w:cs="Arial"/>
                <w:b w:val="0"/>
                <w:bCs w:val="0"/>
                <w:lang w:val="en-US"/>
              </w:rPr>
            </w:pPr>
            <w:r w:rsidRPr="1594D931" w:rsidR="29B92A9F">
              <w:rPr>
                <w:rFonts w:ascii="Arial" w:hAnsi="Arial" w:cs="Arial"/>
                <w:b w:val="0"/>
                <w:bCs w:val="0"/>
                <w:lang w:val="en-US"/>
              </w:rPr>
              <w:t>T</w:t>
            </w:r>
            <w:r w:rsidRPr="1594D931" w:rsidR="281575DA">
              <w:rPr>
                <w:rFonts w:ascii="Arial" w:hAnsi="Arial" w:cs="Arial"/>
                <w:b w:val="0"/>
                <w:bCs w:val="0"/>
                <w:lang w:val="en-US"/>
              </w:rPr>
              <w:t>he system shall allow the user to specify the commission percentage to be used for incentive computation.</w:t>
            </w:r>
          </w:p>
          <w:p w:rsidR="281575DA" w:rsidP="1594D931" w:rsidRDefault="281575DA" w14:paraId="06D7F4E5" w14:textId="4D34F768">
            <w:pPr>
              <w:pStyle w:val="ListParagraph"/>
              <w:numPr>
                <w:ilvl w:val="1"/>
                <w:numId w:val="33"/>
              </w:numPr>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be greater than 0%.</w:t>
            </w:r>
          </w:p>
          <w:p w:rsidR="281575DA" w:rsidP="1594D931" w:rsidRDefault="281575DA" w14:paraId="60013D26" w14:textId="7BCC1E52">
            <w:pPr>
              <w:pStyle w:val="ListParagraph"/>
              <w:numPr>
                <w:ilvl w:val="1"/>
                <w:numId w:val="33"/>
              </w:numPr>
              <w:rPr>
                <w:rFonts w:ascii="Arial" w:hAnsi="Arial" w:eastAsia="Times New Roman" w:cs="Arial"/>
                <w:b w:val="0"/>
                <w:bCs w:val="0"/>
                <w:i w:val="0"/>
                <w:iCs w:val="0"/>
                <w:noProof w:val="0"/>
                <w:lang w:val="en-US"/>
              </w:rPr>
            </w:pPr>
            <w:r w:rsidRPr="1594D931" w:rsidR="281575DA">
              <w:rPr>
                <w:rFonts w:ascii="Arial" w:hAnsi="Arial" w:eastAsia="Times New Roman" w:cs="Arial"/>
                <w:b w:val="0"/>
                <w:bCs w:val="0"/>
                <w:i w:val="0"/>
                <w:iCs w:val="0"/>
                <w:noProof w:val="0"/>
                <w:lang w:val="en-US"/>
              </w:rPr>
              <w:t>Must not exceed 100%.</w:t>
            </w:r>
          </w:p>
          <w:p w:rsidRPr="00306164" w:rsidR="00306164" w:rsidP="1594D931" w:rsidRDefault="00306164" w14:paraId="4F8B2097" w14:textId="22FF544D">
            <w:pPr>
              <w:pStyle w:val="ListParagraph"/>
              <w:numPr>
                <w:ilvl w:val="0"/>
                <w:numId w:val="33"/>
              </w:numPr>
              <w:rPr>
                <w:rFonts w:ascii="Arial" w:hAnsi="Arial" w:cs="Arial"/>
                <w:lang w:val="en-US"/>
              </w:rPr>
            </w:pPr>
            <w:r w:rsidRPr="1594D931" w:rsidR="00306164">
              <w:rPr>
                <w:rFonts w:ascii="Arial" w:hAnsi="Arial" w:cs="Arial"/>
                <w:lang w:val="en-US"/>
              </w:rPr>
              <w:t>The system shall p</w:t>
            </w:r>
            <w:r w:rsidRPr="1594D931" w:rsidR="00306164">
              <w:rPr>
                <w:rFonts w:ascii="Arial" w:hAnsi="Arial" w:cs="Arial"/>
                <w:lang w:val="en-US"/>
              </w:rPr>
              <w:t>revent saving when mandatory fields are incomplete.</w:t>
            </w:r>
          </w:p>
          <w:p w:rsidRPr="00CE062D" w:rsidR="00CE062D" w:rsidP="1594D931" w:rsidRDefault="00CE062D" w14:paraId="049742D8" w14:textId="45CA6B6A">
            <w:pPr>
              <w:pStyle w:val="ListParagraph"/>
              <w:numPr>
                <w:ilvl w:val="0"/>
                <w:numId w:val="33"/>
              </w:numPr>
              <w:rPr>
                <w:rFonts w:ascii="Arial" w:hAnsi="Arial" w:cs="Arial"/>
                <w:lang w:val="en-US"/>
              </w:rPr>
            </w:pPr>
            <w:r w:rsidRPr="1594D931" w:rsidR="00CE062D">
              <w:rPr>
                <w:rFonts w:ascii="Arial" w:hAnsi="Arial" w:cs="Arial"/>
                <w:lang w:val="en-US"/>
              </w:rPr>
              <w:t xml:space="preserve">The system shall </w:t>
            </w:r>
            <w:r w:rsidRPr="1594D931" w:rsidR="00155A9C">
              <w:rPr>
                <w:rFonts w:ascii="Arial" w:hAnsi="Arial" w:cs="Arial"/>
                <w:lang w:val="en-US"/>
              </w:rPr>
              <w:t xml:space="preserve">allow </w:t>
            </w:r>
            <w:r w:rsidRPr="1594D931" w:rsidR="304C1F3E">
              <w:rPr>
                <w:rFonts w:ascii="Arial" w:hAnsi="Arial" w:cs="Arial"/>
                <w:lang w:val="en-US"/>
              </w:rPr>
              <w:t>users</w:t>
            </w:r>
            <w:r w:rsidRPr="1594D931" w:rsidR="00155A9C">
              <w:rPr>
                <w:rFonts w:ascii="Arial" w:hAnsi="Arial" w:cs="Arial"/>
                <w:lang w:val="en-US"/>
              </w:rPr>
              <w:t xml:space="preserve"> to configure rules per</w:t>
            </w:r>
            <w:r w:rsidRPr="1594D931" w:rsidR="00555CC8">
              <w:rPr>
                <w:rFonts w:ascii="Arial" w:hAnsi="Arial" w:cs="Arial"/>
                <w:lang w:val="en-US"/>
              </w:rPr>
              <w:t xml:space="preserve"> </w:t>
            </w:r>
            <w:r w:rsidRPr="1594D931" w:rsidR="00155A9C">
              <w:rPr>
                <w:rFonts w:ascii="Arial" w:hAnsi="Arial" w:cs="Arial"/>
                <w:lang w:val="en-US"/>
              </w:rPr>
              <w:t>field.</w:t>
            </w:r>
          </w:p>
          <w:p w:rsidRPr="00262CAD" w:rsidR="0078614F" w:rsidP="1594D931" w:rsidRDefault="002F5D1F" w14:paraId="6C2A7E69" w14:textId="77777777">
            <w:pPr>
              <w:pStyle w:val="ListParagraph"/>
              <w:numPr>
                <w:ilvl w:val="0"/>
                <w:numId w:val="33"/>
              </w:numPr>
              <w:rPr>
                <w:rFonts w:ascii="Arial" w:hAnsi="Arial" w:cs="Arial"/>
              </w:rPr>
            </w:pPr>
            <w:r w:rsidRPr="1594D931" w:rsidR="002F5D1F">
              <w:rPr>
                <w:rFonts w:ascii="Arial" w:hAnsi="Arial" w:cs="Arial"/>
                <w:lang w:val="en-US"/>
              </w:rPr>
              <w:t>The system shall allow the user to upload any other supporting documents</w:t>
            </w:r>
            <w:r w:rsidRPr="1594D931" w:rsidR="0078614F">
              <w:rPr>
                <w:rFonts w:ascii="Arial" w:hAnsi="Arial" w:cs="Arial"/>
                <w:lang w:val="en-US"/>
              </w:rPr>
              <w:t>.</w:t>
            </w:r>
          </w:p>
          <w:p w:rsidR="00262CAD" w:rsidP="1594D931" w:rsidRDefault="00262CAD" w14:paraId="6931C0FF" w14:textId="6B58CE52">
            <w:pPr>
              <w:pStyle w:val="ListParagraph"/>
              <w:numPr>
                <w:ilvl w:val="0"/>
                <w:numId w:val="33"/>
              </w:numPr>
              <w:rPr>
                <w:rFonts w:ascii="Arial" w:hAnsi="Arial" w:cs="Arial"/>
              </w:rPr>
            </w:pPr>
            <w:r w:rsidRPr="1594D931" w:rsidR="00262CAD">
              <w:rPr>
                <w:rFonts w:ascii="Arial" w:hAnsi="Arial" w:cs="Arial"/>
              </w:rPr>
              <w:t xml:space="preserve">The system shall allow users to </w:t>
            </w:r>
            <w:r w:rsidRPr="1594D931" w:rsidR="001C1DAE">
              <w:rPr>
                <w:rFonts w:ascii="Arial" w:hAnsi="Arial" w:cs="Arial"/>
              </w:rPr>
              <w:t xml:space="preserve">set the </w:t>
            </w:r>
            <w:r w:rsidRPr="1594D931" w:rsidR="00C63487">
              <w:rPr>
                <w:rFonts w:ascii="Arial" w:hAnsi="Arial" w:cs="Arial"/>
              </w:rPr>
              <w:t>Product</w:t>
            </w:r>
            <w:r w:rsidRPr="1594D931" w:rsidR="001C1DAE">
              <w:rPr>
                <w:rFonts w:ascii="Arial" w:hAnsi="Arial" w:cs="Arial"/>
              </w:rPr>
              <w:t xml:space="preserve"> </w:t>
            </w:r>
            <w:r w:rsidRPr="1594D931" w:rsidR="00C63487">
              <w:rPr>
                <w:rFonts w:ascii="Arial" w:hAnsi="Arial" w:cs="Arial"/>
              </w:rPr>
              <w:t>M</w:t>
            </w:r>
            <w:r w:rsidRPr="1594D931" w:rsidR="001C1DAE">
              <w:rPr>
                <w:rFonts w:ascii="Arial" w:hAnsi="Arial" w:cs="Arial"/>
              </w:rPr>
              <w:t>atrix status to</w:t>
            </w:r>
            <w:r w:rsidRPr="1594D931" w:rsidR="00262CAD">
              <w:rPr>
                <w:rFonts w:ascii="Arial" w:hAnsi="Arial" w:cs="Arial"/>
              </w:rPr>
              <w:t xml:space="preserve"> “Draft</w:t>
            </w:r>
            <w:r w:rsidRPr="1594D931" w:rsidR="001C1DAE">
              <w:rPr>
                <w:rFonts w:ascii="Arial" w:hAnsi="Arial" w:cs="Arial"/>
              </w:rPr>
              <w:t>”</w:t>
            </w:r>
            <w:r w:rsidRPr="1594D931" w:rsidR="00262CAD">
              <w:rPr>
                <w:rFonts w:ascii="Arial" w:hAnsi="Arial" w:cs="Arial"/>
              </w:rPr>
              <w:t>.</w:t>
            </w:r>
          </w:p>
          <w:p w:rsidR="00262CAD" w:rsidP="1594D931" w:rsidRDefault="008A5DB6" w14:paraId="767B09BE" w14:textId="0B204209">
            <w:pPr>
              <w:pStyle w:val="ListParagraph"/>
              <w:numPr>
                <w:ilvl w:val="0"/>
                <w:numId w:val="33"/>
              </w:numPr>
              <w:rPr>
                <w:rFonts w:ascii="Arial" w:hAnsi="Arial" w:cs="Arial"/>
              </w:rPr>
            </w:pPr>
            <w:r w:rsidRPr="1594D931" w:rsidR="008A5DB6">
              <w:rPr>
                <w:rFonts w:ascii="Arial" w:hAnsi="Arial" w:cs="Arial"/>
              </w:rPr>
              <w:t>The system shall allow the user to</w:t>
            </w:r>
            <w:r w:rsidRPr="1594D931" w:rsidR="000264D6">
              <w:rPr>
                <w:rFonts w:ascii="Arial" w:hAnsi="Arial" w:cs="Arial"/>
              </w:rPr>
              <w:t xml:space="preserve"> select an approver and</w:t>
            </w:r>
            <w:r w:rsidRPr="1594D931" w:rsidR="008A5DB6">
              <w:rPr>
                <w:rFonts w:ascii="Arial" w:hAnsi="Arial" w:cs="Arial"/>
              </w:rPr>
              <w:t xml:space="preserve"> send the “Draft” </w:t>
            </w:r>
            <w:r w:rsidRPr="1594D931" w:rsidR="00777926">
              <w:rPr>
                <w:rFonts w:ascii="Arial" w:hAnsi="Arial" w:cs="Arial"/>
              </w:rPr>
              <w:t>matrix</w:t>
            </w:r>
            <w:r w:rsidRPr="1594D931" w:rsidR="008A5DB6">
              <w:rPr>
                <w:rFonts w:ascii="Arial" w:hAnsi="Arial" w:cs="Arial"/>
              </w:rPr>
              <w:t xml:space="preserve"> for approval. </w:t>
            </w:r>
          </w:p>
          <w:p w:rsidR="00256506" w:rsidP="1594D931" w:rsidRDefault="00256506" w14:paraId="5B8B5F71" w14:textId="269D552D">
            <w:pPr>
              <w:pStyle w:val="ListParagraph"/>
              <w:numPr>
                <w:ilvl w:val="0"/>
                <w:numId w:val="33"/>
              </w:numPr>
              <w:rPr>
                <w:rFonts w:ascii="Arial" w:hAnsi="Arial" w:cs="Arial"/>
              </w:rPr>
            </w:pPr>
            <w:r w:rsidRPr="1594D931" w:rsidR="00256506">
              <w:rPr>
                <w:rFonts w:ascii="Arial" w:hAnsi="Arial" w:cs="Arial"/>
              </w:rPr>
              <w:t xml:space="preserve">The system shall notify the approver regarding the request. </w:t>
            </w:r>
          </w:p>
          <w:p w:rsidRPr="006E7107" w:rsidR="009F148A" w:rsidP="009F148A" w:rsidRDefault="00000000" w14:paraId="13AE3189" w14:textId="77777777">
            <w:pPr>
              <w:rPr>
                <w:rFonts w:ascii="Arial" w:hAnsi="Arial" w:cs="Arial"/>
                <w:b/>
                <w:bCs/>
                <w:i/>
                <w:iCs/>
                <w:lang w:val="en-US"/>
              </w:rPr>
            </w:pPr>
            <w:hyperlink w:history="1" w:anchor="_Appendix_A_–">
              <w:r w:rsidRPr="006E7107" w:rsidR="009F148A">
                <w:rPr>
                  <w:rStyle w:val="Hyperlink"/>
                  <w:rFonts w:ascii="Arial" w:hAnsi="Arial" w:cs="Arial"/>
                  <w:b/>
                  <w:bCs/>
                  <w:i/>
                  <w:iCs/>
                  <w:lang w:val="en-US"/>
                </w:rPr>
                <w:t>See Annex A for Package Product Fields</w:t>
              </w:r>
            </w:hyperlink>
          </w:p>
          <w:p w:rsidR="009F148A" w:rsidP="009F148A" w:rsidRDefault="00000000" w14:paraId="35D28006" w14:textId="1CAF0EC4">
            <w:pPr>
              <w:rPr>
                <w:rFonts w:ascii="Arial" w:hAnsi="Arial" w:cs="Arial"/>
                <w:lang w:val="en-US"/>
              </w:rPr>
            </w:pPr>
            <w:hyperlink w:history="1" w:anchor="_Appendix_B_–">
              <w:r w:rsidRPr="006E7107" w:rsidR="009F148A">
                <w:rPr>
                  <w:rStyle w:val="Hyperlink"/>
                  <w:rFonts w:ascii="Arial" w:hAnsi="Arial" w:cs="Arial"/>
                  <w:b/>
                  <w:bCs/>
                  <w:i/>
                  <w:iCs/>
                  <w:lang w:val="en-US"/>
                </w:rPr>
                <w:t>See Annex B for Non-Package Product Fields</w:t>
              </w:r>
            </w:hyperlink>
          </w:p>
          <w:p>
            <w:pPr>
              <w:pStyle w:val="ListParagraph"/>
              <w:numPr>
                <w:ilvl w:val="0"/>
                <w:numId w:val="33"/>
              </w:numPr>
              <w:rPr>
                <w:rFonts w:ascii="Arial" w:hAnsi="Arial" w:cs="Arial"/>
              </w:rPr>
            </w:pPr>
            <w:r>
              <w:rPr>
                <w:rFonts w:ascii="Arial" w:hAnsi="Arial" w:cs="Arial"/>
                <w:shd w:val="clear" w:color="auto" w:fill="FFF59D"/>
              </w:rPr>
              <w:t xml:space="preserve">A package product shall not be saved without its Sub-Line / cover type, and a package configuration shall not be sent for approval without at least one basic coverage.</w:t>
            </w:r>
          </w:p>
          <w:p>
            <w:pPr>
              <w:pStyle w:val="ListParagraph"/>
              <w:numPr>
                <w:ilvl w:val="0"/>
                <w:numId w:val="33"/>
              </w:numPr>
              <w:rPr>
                <w:rFonts w:ascii="Arial" w:hAnsi="Arial" w:cs="Arial"/>
              </w:rPr>
            </w:pPr>
            <w:r>
              <w:rPr>
                <w:rFonts w:ascii="Arial" w:hAnsi="Arial" w:cs="Arial"/>
                <w:shd w:val="clear" w:color="auto" w:fill="FFF59D"/>
              </w:rPr>
              <w:t xml:space="preserve">The risk code of a new product shall follow the naming convention of its Line of Insurance, once BDOI has stated the convention of the line.</w:t>
            </w:r>
          </w:p>
          <w:p>
            <w:pPr>
              <w:pStyle w:val="ListParagraph"/>
              <w:numPr>
                <w:ilvl w:val="0"/>
                <w:numId w:val="33"/>
              </w:numPr>
              <w:rPr>
                <w:rFonts w:ascii="Arial" w:hAnsi="Arial" w:cs="Arial"/>
              </w:rPr>
            </w:pPr>
            <w:r>
              <w:rPr>
                <w:rFonts w:ascii="Arial" w:hAnsi="Arial" w:cs="Arial"/>
                <w:shd w:val="clear" w:color="auto" w:fill="FFF59D"/>
              </w:rPr>
              <w:t xml:space="preserve">The approver selected shall not be the user who created or last updated the record; the system shall not offer the maker in the approver list.</w:t>
            </w:r>
          </w:p>
          <w:p>
            <w:pPr>
              <w:pStyle w:val="ListParagraph"/>
              <w:numPr>
                <w:ilvl w:val="0"/>
                <w:numId w:val="33"/>
              </w:numPr>
              <w:rPr>
                <w:rFonts w:ascii="Arial" w:hAnsi="Arial" w:cs="Arial"/>
              </w:rPr>
            </w:pPr>
            <w:r>
              <w:rPr>
                <w:rFonts w:ascii="Arial" w:hAnsi="Arial" w:cs="Arial"/>
                <w:shd w:val="clear" w:color="auto" w:fill="FFF59D"/>
              </w:rPr>
              <w:t xml:space="preserve">Warranties and clauses shall be selected from the clause library (FRPM.022.02); deductibles, limits and clauses shall be held per insurer and per coverage where the insurers' terms differ (FRPM.023).</w:t>
            </w:r>
          </w:p>
          <w:p>
            <w:pPr>
              <w:pStyle w:val="ListParagraph"/>
              <w:numPr>
                <w:ilvl w:val="0"/>
                <w:numId w:val="33"/>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33"/>
              </w:numPr>
              <w:rPr>
                <w:rFonts w:ascii="Arial" w:hAnsi="Arial" w:cs="Arial"/>
              </w:rPr>
            </w:pPr>
            <w:r>
              <w:rPr>
                <w:rFonts w:ascii="Arial" w:hAnsi="Arial" w:cs="Arial"/>
                <w:shd w:val="clear" w:color="auto" w:fill="FFF59D"/>
              </w:rPr>
              <w:t xml:space="preserve">"A package needs its cover type (PMADD01)" when a package product has no cover type</w:t>
            </w:r>
          </w:p>
          <w:p>
            <w:pPr>
              <w:pStyle w:val="ListParagraph"/>
              <w:numPr>
                <w:ilvl w:val="1"/>
                <w:numId w:val="33"/>
              </w:numPr>
              <w:rPr>
                <w:rFonts w:ascii="Arial" w:hAnsi="Arial" w:cs="Arial"/>
              </w:rPr>
            </w:pPr>
            <w:r>
              <w:rPr>
                <w:rFonts w:ascii="Arial" w:hAnsi="Arial" w:cs="Arial"/>
                <w:shd w:val="clear" w:color="auto" w:fill="FFF59D"/>
              </w:rPr>
              <w:t xml:space="preserve">"Risk code &lt;code&gt; does not follow the naming convention of &lt;line&gt;" when the risk code breaks the convention of the line</w:t>
            </w:r>
          </w:p>
          <w:p>
            <w:pPr>
              <w:pStyle w:val="ListParagraph"/>
              <w:numPr>
                <w:ilvl w:val="1"/>
                <w:numId w:val="33"/>
              </w:numPr>
              <w:rPr>
                <w:rFonts w:ascii="Arial" w:hAnsi="Arial" w:cs="Arial"/>
              </w:rPr>
            </w:pPr>
            <w:r>
              <w:rPr>
                <w:rFonts w:ascii="Arial" w:hAnsi="Arial" w:cs="Arial"/>
                <w:shd w:val="clear" w:color="auto" w:fill="FFF59D"/>
              </w:rPr>
              <w:t xml:space="preserve">"The rate, minimum premium, commission and TSI limit of package &lt;code&gt; change through a new version (Versions tab)" when a user edits these values directly on an active package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46"/>
              </w:numPr>
              <w:rPr>
                <w:rFonts w:ascii="Arial" w:hAnsi="Arial" w:cs="Arial"/>
              </w:rPr>
            </w:pPr>
            <w:r>
              <w:rPr>
                <w:rFonts w:ascii="Arial" w:hAnsi="Arial" w:cs="Arial"/>
                <w:shd w:val="clear" w:color="auto" w:fill="FFF59D"/>
              </w:rPr>
              <w:t xml:space="preserve">A package product without a cover type cannot be saved.</w:t>
            </w:r>
          </w:p>
          <w:p>
            <w:pPr>
              <w:pStyle w:val="ListParagraph"/>
              <w:numPr>
                <w:ilvl w:val="0"/>
                <w:numId w:val="46"/>
              </w:numPr>
              <w:rPr>
                <w:rFonts w:ascii="Arial" w:hAnsi="Arial" w:cs="Arial"/>
              </w:rPr>
            </w:pPr>
            <w:r>
              <w:rPr>
                <w:rFonts w:ascii="Arial" w:hAnsi="Arial" w:cs="Arial"/>
                <w:shd w:val="clear" w:color="auto" w:fill="FFF59D"/>
              </w:rPr>
              <w:t xml:space="preserve">A risk code that does not follow the naming convention of its line is refused with the message above.</w:t>
            </w:r>
          </w:p>
          <w:p>
            <w:pPr>
              <w:pStyle w:val="ListParagraph"/>
              <w:numPr>
                <w:ilvl w:val="0"/>
                <w:numId w:val="46"/>
              </w:numPr>
              <w:rPr>
                <w:rFonts w:ascii="Arial" w:hAnsi="Arial" w:cs="Arial"/>
              </w:rPr>
            </w:pPr>
            <w:r>
              <w:rPr>
                <w:rFonts w:ascii="Arial" w:hAnsi="Arial" w:cs="Arial"/>
                <w:shd w:val="clear" w:color="auto" w:fill="FFF59D"/>
              </w:rPr>
              <w:t xml:space="preserve">A changed rate of an active package takes effect only through a new version that is approved; the version in force keeps selling until then.</w:t>
            </w:r>
          </w:p>
          <w:p w:rsidR="009F148A" w:rsidP="009F148A" w:rsidRDefault="009F148A" w14:paraId="757CE713" w14:textId="77777777">
            <w:pPr>
              <w:rPr>
                <w:rFonts w:ascii="Arial" w:hAnsi="Arial" w:cs="Arial"/>
                <w:lang w:val="en-US"/>
              </w:rPr>
            </w:pPr>
          </w:p>
          <w:p w:rsidRPr="001107B0" w:rsidR="009F148A" w:rsidP="009F148A" w:rsidRDefault="009F148A" w14:paraId="18A7907C" w14:textId="7173EEF3">
            <w:pPr>
              <w:rPr>
                <w:rFonts w:ascii="Arial" w:hAnsi="Arial" w:cs="Arial"/>
                <w:b/>
                <w:bCs/>
                <w:lang w:val="en-US"/>
              </w:rPr>
            </w:pPr>
            <w:r w:rsidRPr="4519083F">
              <w:rPr>
                <w:rFonts w:ascii="Arial" w:hAnsi="Arial" w:cs="Arial"/>
                <w:b/>
                <w:bCs/>
              </w:rPr>
              <w:t>FRPM.003.0</w:t>
            </w:r>
            <w:r>
              <w:rPr>
                <w:rFonts w:ascii="Arial" w:hAnsi="Arial" w:cs="Arial"/>
                <w:b/>
                <w:bCs/>
              </w:rPr>
              <w:t xml:space="preserve">3 </w:t>
            </w:r>
            <w:r w:rsidR="00B75909">
              <w:rPr>
                <w:rFonts w:ascii="Arial" w:hAnsi="Arial" w:cs="Arial"/>
                <w:b/>
                <w:bCs/>
                <w:lang w:val="en-US"/>
              </w:rPr>
              <w:t>Review</w:t>
            </w:r>
            <w:r>
              <w:rPr>
                <w:rFonts w:ascii="Arial" w:hAnsi="Arial" w:cs="Arial"/>
                <w:b/>
                <w:bCs/>
                <w:lang w:val="en-US"/>
              </w:rPr>
              <w:t xml:space="preserve"> </w:t>
            </w:r>
            <w:r w:rsidR="00C63487">
              <w:rPr>
                <w:rFonts w:ascii="Arial" w:hAnsi="Arial" w:cs="Arial"/>
                <w:b/>
                <w:bCs/>
                <w:lang w:val="en-US"/>
              </w:rPr>
              <w:t>Product Matrix</w:t>
            </w:r>
            <w:r w:rsidRPr="001107B0">
              <w:rPr>
                <w:rFonts w:ascii="Arial" w:hAnsi="Arial" w:cs="Arial"/>
                <w:b/>
                <w:bCs/>
                <w:lang w:val="en-US"/>
              </w:rPr>
              <w:t xml:space="preserve"> </w:t>
            </w:r>
            <w:r w:rsidR="00B75909">
              <w:rPr>
                <w:rFonts w:ascii="Arial" w:hAnsi="Arial" w:cs="Arial"/>
                <w:b/>
                <w:bCs/>
                <w:lang w:val="en-US"/>
              </w:rPr>
              <w:t xml:space="preserve">Creation/ Update </w:t>
            </w:r>
            <w:r w:rsidRPr="001107B0">
              <w:rPr>
                <w:rFonts w:ascii="Arial" w:hAnsi="Arial" w:cs="Arial"/>
                <w:b/>
                <w:bCs/>
                <w:lang w:val="en-US"/>
              </w:rPr>
              <w:t>Request</w:t>
            </w:r>
          </w:p>
          <w:p w:rsidR="009F148A" w:rsidP="003C46CA" w:rsidRDefault="009F148A" w14:paraId="6F5E9A18" w14:textId="67C01F4A">
            <w:pPr>
              <w:pStyle w:val="ListParagraph"/>
              <w:numPr>
                <w:ilvl w:val="0"/>
                <w:numId w:val="9"/>
              </w:numPr>
              <w:rPr>
                <w:rFonts w:ascii="Arial" w:hAnsi="Arial" w:cs="Arial"/>
                <w:lang w:val="en-US"/>
              </w:rPr>
            </w:pPr>
            <w:r>
              <w:rPr>
                <w:rFonts w:ascii="Arial" w:hAnsi="Arial" w:cs="Arial"/>
                <w:lang w:val="en-US"/>
              </w:rPr>
              <w:t>The system shall enable approvers to</w:t>
            </w:r>
            <w:r w:rsidR="000264D6">
              <w:rPr>
                <w:rFonts w:ascii="Arial" w:hAnsi="Arial" w:cs="Arial"/>
                <w:lang w:val="en-US"/>
              </w:rPr>
              <w:t xml:space="preserve"> </w:t>
            </w:r>
            <w:r>
              <w:rPr>
                <w:rFonts w:ascii="Arial" w:hAnsi="Arial" w:cs="Arial"/>
                <w:lang w:val="en-US"/>
              </w:rPr>
              <w:t>approve</w:t>
            </w:r>
            <w:r w:rsidR="00777926">
              <w:rPr>
                <w:rFonts w:ascii="Arial" w:hAnsi="Arial" w:cs="Arial"/>
                <w:lang w:val="en-US"/>
              </w:rPr>
              <w:t>, return, or</w:t>
            </w:r>
            <w:r>
              <w:rPr>
                <w:rFonts w:ascii="Arial" w:hAnsi="Arial" w:cs="Arial"/>
                <w:lang w:val="en-US"/>
              </w:rPr>
              <w:t xml:space="preserve"> reject the </w:t>
            </w:r>
            <w:r w:rsidR="00BB695A">
              <w:rPr>
                <w:rFonts w:ascii="Arial" w:hAnsi="Arial" w:cs="Arial"/>
                <w:lang w:val="en-US"/>
              </w:rPr>
              <w:t>matrix creation/update</w:t>
            </w:r>
            <w:r>
              <w:rPr>
                <w:rFonts w:ascii="Arial" w:hAnsi="Arial" w:cs="Arial"/>
                <w:lang w:val="en-US"/>
              </w:rPr>
              <w:t xml:space="preserve"> request assigned to them.</w:t>
            </w:r>
          </w:p>
          <w:p w:rsidRPr="000A3627" w:rsidR="009F148A" w:rsidP="003C46CA" w:rsidRDefault="009F148A" w14:paraId="1B4A7BA3" w14:textId="77777777">
            <w:pPr>
              <w:pStyle w:val="ListParagraph"/>
              <w:numPr>
                <w:ilvl w:val="0"/>
                <w:numId w:val="9"/>
              </w:numPr>
              <w:rPr>
                <w:rFonts w:ascii="Arial" w:hAnsi="Arial" w:cs="Arial"/>
                <w:lang w:val="en-US"/>
              </w:rPr>
            </w:pPr>
            <w:r w:rsidRPr="000A3627">
              <w:rPr>
                <w:rFonts w:ascii="Arial" w:hAnsi="Arial" w:cs="Arial"/>
                <w:lang w:val="en-US"/>
              </w:rPr>
              <w:t>Information Captured</w:t>
            </w:r>
          </w:p>
          <w:p w:rsidRPr="000A3627" w:rsidR="009F148A" w:rsidP="003C46CA" w:rsidRDefault="009F148A" w14:paraId="1375EBDE" w14:textId="77777777">
            <w:pPr>
              <w:pStyle w:val="ListParagraph"/>
              <w:numPr>
                <w:ilvl w:val="1"/>
                <w:numId w:val="9"/>
              </w:numPr>
              <w:rPr>
                <w:rFonts w:ascii="Arial" w:hAnsi="Arial" w:cs="Arial"/>
                <w:lang w:val="en-US"/>
              </w:rPr>
            </w:pPr>
            <w:r w:rsidRPr="000A3627">
              <w:rPr>
                <w:rFonts w:ascii="Arial" w:hAnsi="Arial" w:cs="Arial"/>
                <w:lang w:val="en-US"/>
              </w:rPr>
              <w:t>Approval Decision</w:t>
            </w:r>
          </w:p>
          <w:p w:rsidRPr="000A3627" w:rsidR="009F148A" w:rsidP="003C46CA" w:rsidRDefault="009F148A" w14:paraId="2DE65A59" w14:textId="77777777">
            <w:pPr>
              <w:pStyle w:val="ListParagraph"/>
              <w:numPr>
                <w:ilvl w:val="1"/>
                <w:numId w:val="9"/>
              </w:numPr>
              <w:rPr>
                <w:rFonts w:ascii="Arial" w:hAnsi="Arial" w:cs="Arial"/>
                <w:lang w:val="en-US"/>
              </w:rPr>
            </w:pPr>
            <w:r w:rsidRPr="000A3627">
              <w:rPr>
                <w:rFonts w:ascii="Arial" w:hAnsi="Arial" w:cs="Arial"/>
                <w:lang w:val="en-US"/>
              </w:rPr>
              <w:t>Approval Remarks</w:t>
            </w:r>
          </w:p>
          <w:p w:rsidRPr="000A3627" w:rsidR="009F148A" w:rsidP="003C46CA" w:rsidRDefault="009F148A" w14:paraId="7924D2BC" w14:textId="77777777">
            <w:pPr>
              <w:pStyle w:val="ListParagraph"/>
              <w:numPr>
                <w:ilvl w:val="1"/>
                <w:numId w:val="9"/>
              </w:numPr>
              <w:rPr>
                <w:rFonts w:ascii="Arial" w:hAnsi="Arial" w:cs="Arial"/>
                <w:lang w:val="en-US"/>
              </w:rPr>
            </w:pPr>
            <w:r w:rsidRPr="000A3627">
              <w:rPr>
                <w:rFonts w:ascii="Arial" w:hAnsi="Arial" w:cs="Arial"/>
                <w:lang w:val="en-US"/>
              </w:rPr>
              <w:t>Approver</w:t>
            </w:r>
          </w:p>
          <w:p w:rsidR="009F148A" w:rsidP="003C46CA" w:rsidRDefault="009F148A" w14:paraId="14B55E4D" w14:textId="77777777">
            <w:pPr>
              <w:pStyle w:val="ListParagraph"/>
              <w:numPr>
                <w:ilvl w:val="1"/>
                <w:numId w:val="9"/>
              </w:numPr>
              <w:rPr>
                <w:rFonts w:ascii="Arial" w:hAnsi="Arial" w:cs="Arial"/>
                <w:lang w:val="en-US"/>
              </w:rPr>
            </w:pPr>
            <w:r w:rsidRPr="000A3627">
              <w:rPr>
                <w:rFonts w:ascii="Arial" w:hAnsi="Arial" w:cs="Arial"/>
                <w:lang w:val="en-US"/>
              </w:rPr>
              <w:t>Approval Date and Time</w:t>
            </w:r>
          </w:p>
          <w:p w:rsidR="009F148A" w:rsidP="003C46CA" w:rsidRDefault="00BB695A" w14:paraId="0CEF67F3" w14:textId="30BC09D6">
            <w:pPr>
              <w:pStyle w:val="ListParagraph"/>
              <w:numPr>
                <w:ilvl w:val="0"/>
                <w:numId w:val="9"/>
              </w:numPr>
              <w:rPr>
                <w:rFonts w:ascii="Arial" w:hAnsi="Arial" w:cs="Arial"/>
                <w:lang w:val="en-US"/>
              </w:rPr>
            </w:pPr>
            <w:r>
              <w:rPr>
                <w:rFonts w:ascii="Arial" w:hAnsi="Arial" w:cs="Arial"/>
                <w:lang w:val="en-US"/>
              </w:rPr>
              <w:t>R</w:t>
            </w:r>
            <w:r w:rsidRPr="000A3627" w:rsidR="009F148A">
              <w:rPr>
                <w:rFonts w:ascii="Arial" w:hAnsi="Arial" w:cs="Arial"/>
                <w:lang w:val="en-US"/>
              </w:rPr>
              <w:t>emarks shall be mandatory for Rejected</w:t>
            </w:r>
            <w:r>
              <w:rPr>
                <w:rFonts w:ascii="Arial" w:hAnsi="Arial" w:cs="Arial"/>
                <w:lang w:val="en-US"/>
              </w:rPr>
              <w:t xml:space="preserve"> and Returned</w:t>
            </w:r>
            <w:r w:rsidRPr="000A3627" w:rsidR="009F148A">
              <w:rPr>
                <w:rFonts w:ascii="Arial" w:hAnsi="Arial" w:cs="Arial"/>
                <w:lang w:val="en-US"/>
              </w:rPr>
              <w:t xml:space="preserve"> </w:t>
            </w:r>
            <w:r w:rsidR="009F148A">
              <w:rPr>
                <w:rFonts w:ascii="Arial" w:hAnsi="Arial" w:cs="Arial"/>
                <w:lang w:val="en-US"/>
              </w:rPr>
              <w:t>requests.</w:t>
            </w:r>
          </w:p>
          <w:p w:rsidR="00B838A3" w:rsidP="003C46CA" w:rsidRDefault="00B838A3" w14:paraId="782D2538" w14:textId="77777777">
            <w:pPr>
              <w:pStyle w:val="ListParagraph"/>
              <w:numPr>
                <w:ilvl w:val="0"/>
                <w:numId w:val="9"/>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Pr="00D16812" w:rsidR="00D16812" w:rsidP="003C46CA" w:rsidRDefault="00D16812" w14:paraId="7C4D42B5" w14:textId="434D0414">
            <w:pPr>
              <w:pStyle w:val="ListParagraph"/>
              <w:numPr>
                <w:ilvl w:val="0"/>
                <w:numId w:val="9"/>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011720" w:rsidR="009F148A" w:rsidP="003C46CA" w:rsidRDefault="009F148A" w14:paraId="57737CB0" w14:textId="0D1F40E7">
            <w:pPr>
              <w:pStyle w:val="ListParagraph"/>
              <w:numPr>
                <w:ilvl w:val="0"/>
                <w:numId w:val="9"/>
              </w:numPr>
              <w:rPr>
                <w:rFonts w:ascii="Arial" w:hAnsi="Arial" w:cs="Arial"/>
                <w:lang w:val="en-US"/>
              </w:rPr>
            </w:pPr>
            <w:r w:rsidRPr="00011720">
              <w:rPr>
                <w:rFonts w:ascii="Arial" w:hAnsi="Arial" w:cs="Arial"/>
                <w:lang w:val="en-US"/>
              </w:rPr>
              <w:t xml:space="preserve">Upon approval of the </w:t>
            </w:r>
            <w:r w:rsidR="000314B7">
              <w:rPr>
                <w:rFonts w:ascii="Arial" w:hAnsi="Arial" w:cs="Arial"/>
                <w:lang w:val="en-US"/>
              </w:rPr>
              <w:t>r</w:t>
            </w:r>
            <w:r w:rsidRPr="00011720">
              <w:rPr>
                <w:rFonts w:ascii="Arial" w:hAnsi="Arial" w:cs="Arial"/>
                <w:lang w:val="en-US"/>
              </w:rPr>
              <w:t xml:space="preserve">equest, the system shall automatically update the </w:t>
            </w:r>
            <w:r w:rsidR="00432A60">
              <w:rPr>
                <w:rFonts w:ascii="Arial" w:hAnsi="Arial" w:cs="Arial"/>
                <w:lang w:val="en-US"/>
              </w:rPr>
              <w:t xml:space="preserve">status to </w:t>
            </w:r>
            <w:r w:rsidRPr="00432A60" w:rsidR="00432A60">
              <w:rPr>
                <w:rFonts w:ascii="Arial" w:hAnsi="Arial" w:cs="Arial"/>
                <w:b/>
                <w:bCs/>
                <w:lang w:val="en-US"/>
              </w:rPr>
              <w:t>Active</w:t>
            </w:r>
            <w:r w:rsidR="00432A60">
              <w:rPr>
                <w:rFonts w:ascii="Arial" w:hAnsi="Arial" w:cs="Arial"/>
                <w:lang w:val="en-US"/>
              </w:rPr>
              <w:t xml:space="preserve">. </w:t>
            </w:r>
          </w:p>
          <w:p w:rsidRPr="00432A60" w:rsidR="0078614F" w:rsidP="003C46CA" w:rsidRDefault="000314B7" w14:paraId="662489E7" w14:textId="045B0E41">
            <w:pPr>
              <w:pStyle w:val="ListParagraph"/>
              <w:numPr>
                <w:ilvl w:val="1"/>
                <w:numId w:val="9"/>
              </w:numPr>
              <w:rPr>
                <w:rFonts w:ascii="Arial" w:hAnsi="Arial" w:cs="Arial"/>
                <w:lang w:val="en-US"/>
              </w:rPr>
            </w:pPr>
            <w:r>
              <w:rPr>
                <w:rFonts w:ascii="Arial" w:hAnsi="Arial" w:cs="Arial"/>
                <w:lang w:val="en-US"/>
              </w:rPr>
              <w:t>T</w:t>
            </w:r>
            <w:r w:rsidRPr="00432A60" w:rsidR="00790189">
              <w:rPr>
                <w:rFonts w:ascii="Arial" w:hAnsi="Arial" w:cs="Arial"/>
                <w:lang w:val="en-US"/>
              </w:rPr>
              <w:t>he package shall become available for use by authorized Marketing users during Proposal Creation, New Business Account Creation, and Renewal Account Creation processes. The system shall automatically make the active package available for selection in applicable transactions.</w:t>
            </w:r>
          </w:p>
          <w:p>
            <w:pPr>
              <w:pStyle w:val="ListParagraph"/>
              <w:numPr>
                <w:ilvl w:val="0"/>
                <w:numId w:val="9"/>
              </w:numPr>
              <w:rPr>
                <w:rFonts w:ascii="Arial" w:hAnsi="Arial" w:cs="Arial"/>
              </w:rPr>
            </w:pPr>
            <w:r>
              <w:rPr>
                <w:rFonts w:ascii="Arial" w:hAnsi="Arial" w:cs="Arial"/>
                <w:shd w:val="clear" w:color="auto" w:fill="FFF59D"/>
              </w:rPr>
              <w:t xml:space="preserve">The approver shall not be the maker or the submitter of the configuration ("A package version is validated by someone other than its maker and submitter").</w:t>
            </w:r>
          </w:p>
          <w:p>
            <w:pPr>
              <w:pStyle w:val="ListParagraph"/>
              <w:numPr>
                <w:ilvl w:val="0"/>
                <w:numId w:val="9"/>
              </w:numPr>
              <w:rPr>
                <w:rFonts w:ascii="Arial" w:hAnsi="Arial" w:cs="Arial"/>
              </w:rPr>
            </w:pPr>
            <w:r>
              <w:rPr>
                <w:rFonts w:ascii="Arial" w:hAnsi="Arial" w:cs="Arial"/>
                <w:shd w:val="clear" w:color="auto" w:fill="FFF59D"/>
              </w:rPr>
              <w:t xml:space="preserve">Before approving a package configuration, the approver shall confirm the post-setup validation checklist (FRPM.016.02); the approval is not available until every checklist item is confirmed.</w:t>
            </w:r>
          </w:p>
          <w:p>
            <w:pPr>
              <w:pStyle w:val="ListParagraph"/>
              <w:numPr>
                <w:ilvl w:val="0"/>
                <w:numId w:val="9"/>
              </w:numPr>
              <w:rPr>
                <w:rFonts w:ascii="Arial" w:hAnsi="Arial" w:cs="Arial"/>
              </w:rPr>
            </w:pPr>
            <w:r>
              <w:rPr>
                <w:rFonts w:ascii="Arial" w:hAnsi="Arial" w:cs="Arial"/>
                <w:shd w:val="clear" w:color="auto" w:fill="FFF59D"/>
              </w:rPr>
              <w:t xml:space="preserve">The system shall record the approval with the checklist results, the approver and the date and time; the record shall stay visible on the package.</w:t>
            </w:r>
          </w:p>
          <w:p>
            <w:pPr>
              <w:pStyle w:val="ListParagraph"/>
              <w:numPr>
                <w:ilvl w:val="0"/>
                <w:numId w:val="9"/>
              </w:numPr>
              <w:rPr>
                <w:rFonts w:ascii="Arial" w:hAnsi="Arial" w:cs="Arial"/>
              </w:rPr>
            </w:pPr>
            <w:r>
              <w:rPr>
                <w:rFonts w:ascii="Arial" w:hAnsi="Arial" w:cs="Arial"/>
                <w:shd w:val="clear" w:color="auto" w:fill="FFF59D"/>
              </w:rPr>
              <w:t xml:space="preserve">When a new version of an active package is approved, the previous version shall end on the day before the new effective date, so that one version is in force at any date.</w:t>
            </w:r>
          </w:p>
          <w:p>
            <w:pPr>
              <w:pStyle w:val="ListParagraph"/>
              <w:numPr>
                <w:ilvl w:val="0"/>
                <w:numId w:val="9"/>
              </w:numPr>
              <w:rPr>
                <w:rFonts w:ascii="Arial" w:hAnsi="Arial" w:cs="Arial"/>
              </w:rPr>
            </w:pPr>
            <w:r>
              <w:rPr>
                <w:rFonts w:ascii="Arial" w:hAnsi="Arial" w:cs="Arial"/>
                <w:shd w:val="clear" w:color="auto" w:fill="FFF59D"/>
              </w:rPr>
              <w:t xml:space="preserve">Only approved and active configurations shall be used for new business; configurations in Draft or pending approval shall not be selectable.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47"/>
              </w:numPr>
              <w:rPr>
                <w:rFonts w:ascii="Arial" w:hAnsi="Arial" w:cs="Arial"/>
              </w:rPr>
            </w:pPr>
            <w:r>
              <w:rPr>
                <w:rFonts w:ascii="Arial" w:hAnsi="Arial" w:cs="Arial"/>
                <w:shd w:val="clear" w:color="auto" w:fill="FFF59D"/>
              </w:rPr>
              <w:t xml:space="preserve">The user who set up a package configuration cannot approve it.</w:t>
            </w:r>
          </w:p>
          <w:p>
            <w:pPr>
              <w:pStyle w:val="ListParagraph"/>
              <w:numPr>
                <w:ilvl w:val="0"/>
                <w:numId w:val="47"/>
              </w:numPr>
              <w:rPr>
                <w:rFonts w:ascii="Arial" w:hAnsi="Arial" w:cs="Arial"/>
              </w:rPr>
            </w:pPr>
            <w:r>
              <w:rPr>
                <w:rFonts w:ascii="Arial" w:hAnsi="Arial" w:cs="Arial"/>
                <w:shd w:val="clear" w:color="auto" w:fill="FFF59D"/>
              </w:rPr>
              <w:t xml:space="preserve">An approved version is used by new quotations from its effective date; before approval it is not.</w:t>
            </w:r>
          </w:p>
          <w:p>
            <w:pPr>
              <w:pStyle w:val="ListParagraph"/>
              <w:numPr>
                <w:ilvl w:val="0"/>
                <w:numId w:val="47"/>
              </w:numPr>
              <w:rPr>
                <w:rFonts w:ascii="Arial" w:hAnsi="Arial" w:cs="Arial"/>
              </w:rPr>
            </w:pPr>
            <w:r>
              <w:rPr>
                <w:rFonts w:ascii="Arial" w:hAnsi="Arial" w:cs="Arial"/>
                <w:shd w:val="clear" w:color="auto" w:fill="FFF59D"/>
              </w:rPr>
              <w:t xml:space="preserve">A returned configuration is editable again by its maker, with the approver's remarks shown.</w:t>
            </w:r>
          </w:p>
          <w:p w:rsidR="00376598" w:rsidP="00FF1332" w:rsidRDefault="00376598" w14:paraId="0C0938DB" w14:textId="77777777">
            <w:pPr>
              <w:rPr>
                <w:rFonts w:ascii="Arial" w:hAnsi="Arial" w:cs="Arial"/>
                <w:lang w:val="en-US"/>
              </w:rPr>
            </w:pPr>
          </w:p>
          <w:p w:rsidRPr="000A4021" w:rsidR="00BA175D" w:rsidP="00BA175D" w:rsidRDefault="00BA175D" w14:paraId="5308367F" w14:textId="39581CCC">
            <w:pPr>
              <w:rPr>
                <w:rFonts w:ascii="Arial" w:hAnsi="Arial" w:cs="Arial"/>
                <w:b/>
                <w:bCs/>
              </w:rPr>
            </w:pPr>
            <w:r w:rsidRPr="4519083F">
              <w:rPr>
                <w:rFonts w:ascii="Arial" w:hAnsi="Arial" w:cs="Arial"/>
                <w:b/>
                <w:bCs/>
              </w:rPr>
              <w:t>FRPM.003.0</w:t>
            </w:r>
            <w:r w:rsidR="009F148A">
              <w:rPr>
                <w:rFonts w:ascii="Arial" w:hAnsi="Arial" w:cs="Arial"/>
                <w:b/>
                <w:bCs/>
              </w:rPr>
              <w:t>4</w:t>
            </w:r>
            <w:r w:rsidRPr="4519083F">
              <w:rPr>
                <w:rFonts w:ascii="Arial" w:hAnsi="Arial" w:cs="Arial"/>
                <w:b/>
                <w:bCs/>
              </w:rPr>
              <w:t xml:space="preserve"> </w:t>
            </w:r>
            <w:r>
              <w:rPr>
                <w:rFonts w:ascii="Arial" w:hAnsi="Arial" w:cs="Arial"/>
                <w:b/>
                <w:bCs/>
              </w:rPr>
              <w:t>Deactivation Request for</w:t>
            </w:r>
            <w:r w:rsidRPr="4519083F">
              <w:rPr>
                <w:rFonts w:ascii="Arial" w:hAnsi="Arial" w:cs="Arial"/>
                <w:b/>
                <w:bCs/>
              </w:rPr>
              <w:t xml:space="preserve"> a Package/Non-Package Record</w:t>
            </w:r>
          </w:p>
          <w:p w:rsidRPr="00534793" w:rsidR="00534793" w:rsidP="003C46CA" w:rsidRDefault="00534793" w14:paraId="6BF71CA4" w14:textId="77777777">
            <w:pPr>
              <w:pStyle w:val="ListParagraph"/>
              <w:numPr>
                <w:ilvl w:val="0"/>
                <w:numId w:val="12"/>
              </w:numPr>
              <w:rPr>
                <w:rFonts w:ascii="Arial" w:hAnsi="Arial" w:cs="Arial"/>
                <w:lang w:val="en-US"/>
              </w:rPr>
            </w:pPr>
            <w:r w:rsidRPr="00534793">
              <w:rPr>
                <w:rFonts w:ascii="Arial" w:hAnsi="Arial" w:cs="Arial"/>
                <w:lang w:val="en-US"/>
              </w:rPr>
              <w:t xml:space="preserve">The system shall provide a </w:t>
            </w:r>
            <w:r w:rsidRPr="00534793">
              <w:rPr>
                <w:rFonts w:ascii="Arial" w:hAnsi="Arial" w:cs="Arial"/>
                <w:b/>
                <w:bCs/>
                <w:lang w:val="en-US"/>
              </w:rPr>
              <w:t>Deactivate Package</w:t>
            </w:r>
            <w:r w:rsidRPr="00534793">
              <w:rPr>
                <w:rFonts w:ascii="Arial" w:hAnsi="Arial" w:cs="Arial"/>
                <w:lang w:val="en-US"/>
              </w:rPr>
              <w:t xml:space="preserve"> button that allows authorized users to initiate a Package Deactivation Request.</w:t>
            </w:r>
          </w:p>
          <w:p w:rsidRPr="0045373D" w:rsidR="0045373D" w:rsidP="003C46CA" w:rsidRDefault="0045373D" w14:paraId="70E5F842" w14:textId="77777777">
            <w:pPr>
              <w:pStyle w:val="ListParagraph"/>
              <w:numPr>
                <w:ilvl w:val="0"/>
                <w:numId w:val="12"/>
              </w:numPr>
              <w:rPr>
                <w:rFonts w:ascii="Arial" w:hAnsi="Arial" w:cs="Arial"/>
                <w:lang w:val="en-US"/>
              </w:rPr>
            </w:pPr>
            <w:r w:rsidRPr="0045373D">
              <w:rPr>
                <w:rFonts w:ascii="Arial" w:hAnsi="Arial" w:cs="Arial"/>
                <w:lang w:val="en-US"/>
              </w:rPr>
              <w:t xml:space="preserve">The </w:t>
            </w:r>
            <w:r w:rsidRPr="0045373D">
              <w:rPr>
                <w:rFonts w:ascii="Arial" w:hAnsi="Arial" w:cs="Arial"/>
                <w:b/>
                <w:bCs/>
                <w:lang w:val="en-US"/>
              </w:rPr>
              <w:t>Deactivate Package</w:t>
            </w:r>
            <w:r w:rsidRPr="0045373D">
              <w:rPr>
                <w:rFonts w:ascii="Arial" w:hAnsi="Arial" w:cs="Arial"/>
                <w:lang w:val="en-US"/>
              </w:rPr>
              <w:t xml:space="preserve"> button shall be available in the following locations:</w:t>
            </w:r>
          </w:p>
          <w:p w:rsidRPr="0045373D" w:rsidR="0045373D" w:rsidP="003C46CA" w:rsidRDefault="0045373D" w14:paraId="1D39F336" w14:textId="77777777">
            <w:pPr>
              <w:pStyle w:val="ListParagraph"/>
              <w:numPr>
                <w:ilvl w:val="1"/>
                <w:numId w:val="12"/>
              </w:numPr>
              <w:rPr>
                <w:rFonts w:ascii="Arial" w:hAnsi="Arial" w:cs="Arial"/>
                <w:lang w:val="en-US"/>
              </w:rPr>
            </w:pPr>
            <w:r w:rsidRPr="0045373D">
              <w:rPr>
                <w:rFonts w:ascii="Arial" w:hAnsi="Arial" w:cs="Arial"/>
                <w:lang w:val="en-US"/>
              </w:rPr>
              <w:t>Package Details Screen</w:t>
            </w:r>
          </w:p>
          <w:p w:rsidRPr="0045373D" w:rsidR="0045373D" w:rsidP="003C46CA" w:rsidRDefault="0045373D" w14:paraId="661E26AD" w14:textId="03A48469">
            <w:pPr>
              <w:pStyle w:val="ListParagraph"/>
              <w:numPr>
                <w:ilvl w:val="2"/>
                <w:numId w:val="12"/>
              </w:numPr>
              <w:rPr>
                <w:rFonts w:ascii="Arial" w:hAnsi="Arial" w:cs="Arial"/>
                <w:lang w:val="en-US"/>
              </w:rPr>
            </w:pPr>
            <w:r w:rsidRPr="0045373D">
              <w:rPr>
                <w:rFonts w:ascii="Arial" w:hAnsi="Arial" w:cs="Arial"/>
                <w:lang w:val="en-US"/>
              </w:rPr>
              <w:t>When a user opens an active package record, the system shall display</w:t>
            </w:r>
            <w:r w:rsidR="00E53A4B">
              <w:rPr>
                <w:rFonts w:ascii="Arial" w:hAnsi="Arial" w:cs="Arial"/>
                <w:lang w:val="en-US"/>
              </w:rPr>
              <w:t xml:space="preserve"> the button</w:t>
            </w:r>
          </w:p>
          <w:p w:rsidRPr="00E53A4B" w:rsidR="00E53A4B" w:rsidP="003C46CA" w:rsidRDefault="00E53A4B" w14:paraId="75C59B0F" w14:textId="77777777">
            <w:pPr>
              <w:pStyle w:val="ListParagraph"/>
              <w:numPr>
                <w:ilvl w:val="1"/>
                <w:numId w:val="12"/>
              </w:numPr>
              <w:rPr>
                <w:rFonts w:ascii="Arial" w:hAnsi="Arial" w:cs="Arial"/>
                <w:lang w:val="en-US"/>
              </w:rPr>
            </w:pPr>
            <w:r w:rsidRPr="00E53A4B">
              <w:rPr>
                <w:rFonts w:ascii="Arial" w:hAnsi="Arial" w:cs="Arial"/>
                <w:lang w:val="en-US"/>
              </w:rPr>
              <w:t>Product Matrix List</w:t>
            </w:r>
          </w:p>
          <w:p w:rsidRPr="00E53A4B" w:rsidR="00E53A4B" w:rsidP="003C46CA" w:rsidRDefault="00E53A4B" w14:paraId="0E2ECA0D" w14:textId="77777777">
            <w:pPr>
              <w:pStyle w:val="ListParagraph"/>
              <w:numPr>
                <w:ilvl w:val="2"/>
                <w:numId w:val="12"/>
              </w:numPr>
              <w:rPr>
                <w:rFonts w:ascii="Arial" w:hAnsi="Arial" w:cs="Arial"/>
                <w:lang w:val="en-US"/>
              </w:rPr>
            </w:pPr>
            <w:r w:rsidRPr="00E53A4B">
              <w:rPr>
                <w:rFonts w:ascii="Arial" w:hAnsi="Arial" w:cs="Arial"/>
                <w:lang w:val="en-US"/>
              </w:rPr>
              <w:t>The system shall allow users to select a package record from the Product Matrix list and initiate deactivation</w:t>
            </w:r>
          </w:p>
          <w:p w:rsidRPr="00810BD5" w:rsidR="00810BD5" w:rsidP="003C46CA" w:rsidRDefault="00810BD5" w14:paraId="651BE7FD" w14:textId="77777777">
            <w:pPr>
              <w:pStyle w:val="ListParagraph"/>
              <w:numPr>
                <w:ilvl w:val="0"/>
                <w:numId w:val="12"/>
              </w:numPr>
              <w:rPr>
                <w:rFonts w:ascii="Arial" w:hAnsi="Arial" w:cs="Arial"/>
                <w:lang w:val="en-US"/>
              </w:rPr>
            </w:pPr>
            <w:r w:rsidRPr="00810BD5">
              <w:rPr>
                <w:rFonts w:ascii="Arial" w:hAnsi="Arial" w:cs="Arial"/>
                <w:lang w:val="en-US"/>
              </w:rPr>
              <w:t>The action shall be available for active packages only.</w:t>
            </w:r>
          </w:p>
          <w:p w:rsidR="00810BD5" w:rsidP="003C46CA" w:rsidRDefault="00810BD5" w14:paraId="24D6BD86" w14:textId="14BE9565">
            <w:pPr>
              <w:pStyle w:val="ListParagraph"/>
              <w:numPr>
                <w:ilvl w:val="0"/>
                <w:numId w:val="12"/>
              </w:numPr>
              <w:rPr>
                <w:rFonts w:ascii="Arial" w:hAnsi="Arial" w:cs="Arial"/>
                <w:lang w:val="en-US"/>
              </w:rPr>
            </w:pPr>
            <w:r w:rsidRPr="00810BD5">
              <w:rPr>
                <w:rFonts w:ascii="Arial" w:hAnsi="Arial" w:cs="Arial"/>
                <w:lang w:val="en-US"/>
              </w:rPr>
              <w:t xml:space="preserve">Upon selecting </w:t>
            </w:r>
            <w:r w:rsidRPr="00810BD5">
              <w:rPr>
                <w:rFonts w:ascii="Arial" w:hAnsi="Arial" w:cs="Arial"/>
                <w:b/>
                <w:bCs/>
                <w:lang w:val="en-US"/>
              </w:rPr>
              <w:t>Deactivate Package</w:t>
            </w:r>
            <w:r w:rsidRPr="00810BD5">
              <w:rPr>
                <w:rFonts w:ascii="Arial" w:hAnsi="Arial" w:cs="Arial"/>
                <w:lang w:val="en-US"/>
              </w:rPr>
              <w:t>, the system shall require the user to provide:</w:t>
            </w:r>
          </w:p>
          <w:p w:rsidR="00B06714" w:rsidP="003C46CA" w:rsidRDefault="00B06714" w14:paraId="783191D4" w14:textId="557AC0A8">
            <w:pPr>
              <w:pStyle w:val="ListParagraph"/>
              <w:numPr>
                <w:ilvl w:val="1"/>
                <w:numId w:val="12"/>
              </w:numPr>
              <w:rPr>
                <w:rFonts w:ascii="Arial" w:hAnsi="Arial" w:cs="Arial"/>
                <w:lang w:val="en-US"/>
              </w:rPr>
            </w:pPr>
            <w:r w:rsidRPr="00B06714">
              <w:rPr>
                <w:rFonts w:ascii="Arial" w:hAnsi="Arial" w:cs="Arial"/>
                <w:lang w:val="en-US"/>
              </w:rPr>
              <w:t>Deactivation Effective Date</w:t>
            </w:r>
          </w:p>
          <w:p w:rsidRPr="00B06714" w:rsidR="00033435" w:rsidP="003C46CA" w:rsidRDefault="00033435" w14:paraId="19035632" w14:textId="6205A43D">
            <w:pPr>
              <w:pStyle w:val="ListParagraph"/>
              <w:numPr>
                <w:ilvl w:val="2"/>
                <w:numId w:val="12"/>
              </w:numPr>
              <w:rPr>
                <w:rFonts w:ascii="Arial" w:hAnsi="Arial" w:cs="Arial"/>
                <w:lang w:val="en-US"/>
              </w:rPr>
            </w:pPr>
            <w:r>
              <w:rPr>
                <w:rFonts w:ascii="Arial" w:hAnsi="Arial" w:cs="Arial"/>
                <w:lang w:val="en-US"/>
              </w:rPr>
              <w:t xml:space="preserve">Allow current </w:t>
            </w:r>
            <w:proofErr w:type="spellStart"/>
            <w:r>
              <w:rPr>
                <w:rFonts w:ascii="Arial" w:hAnsi="Arial" w:cs="Arial"/>
                <w:lang w:val="en-US"/>
              </w:rPr>
              <w:t>ad</w:t>
            </w:r>
            <w:proofErr w:type="spellEnd"/>
            <w:r>
              <w:rPr>
                <w:rFonts w:ascii="Arial" w:hAnsi="Arial" w:cs="Arial"/>
                <w:lang w:val="en-US"/>
              </w:rPr>
              <w:t xml:space="preserve"> future date</w:t>
            </w:r>
            <w:r w:rsidR="00466CE0">
              <w:rPr>
                <w:rFonts w:ascii="Arial" w:hAnsi="Arial" w:cs="Arial"/>
                <w:lang w:val="en-US"/>
              </w:rPr>
              <w:t>s only</w:t>
            </w:r>
          </w:p>
          <w:p w:rsidRPr="00B06714" w:rsidR="00B06714" w:rsidP="003C46CA" w:rsidRDefault="00B06714" w14:paraId="20B475BE" w14:textId="77777777">
            <w:pPr>
              <w:pStyle w:val="ListParagraph"/>
              <w:numPr>
                <w:ilvl w:val="1"/>
                <w:numId w:val="12"/>
              </w:numPr>
              <w:rPr>
                <w:rFonts w:ascii="Arial" w:hAnsi="Arial" w:cs="Arial"/>
                <w:lang w:val="en-US"/>
              </w:rPr>
            </w:pPr>
            <w:r w:rsidRPr="00B06714">
              <w:rPr>
                <w:rFonts w:ascii="Arial" w:hAnsi="Arial" w:cs="Arial"/>
                <w:lang w:val="en-US"/>
              </w:rPr>
              <w:t>Reason for Deactivation</w:t>
            </w:r>
          </w:p>
          <w:p w:rsidRPr="00B06714" w:rsidR="00B06714" w:rsidP="003C46CA" w:rsidRDefault="00B06714" w14:paraId="4615BA16" w14:textId="0C831F0C">
            <w:pPr>
              <w:pStyle w:val="ListParagraph"/>
              <w:numPr>
                <w:ilvl w:val="1"/>
                <w:numId w:val="12"/>
              </w:numPr>
              <w:rPr>
                <w:rFonts w:ascii="Arial" w:hAnsi="Arial" w:cs="Arial"/>
                <w:lang w:val="en-US"/>
              </w:rPr>
            </w:pPr>
            <w:r w:rsidRPr="00B06714">
              <w:rPr>
                <w:rFonts w:ascii="Arial" w:hAnsi="Arial" w:cs="Arial"/>
                <w:lang w:val="en-US"/>
              </w:rPr>
              <w:t>Remarks</w:t>
            </w:r>
            <w:r w:rsidR="001A6574">
              <w:rPr>
                <w:rFonts w:ascii="Arial" w:hAnsi="Arial" w:cs="Arial"/>
                <w:lang w:val="en-US"/>
              </w:rPr>
              <w:t xml:space="preserve"> (optional)</w:t>
            </w:r>
          </w:p>
          <w:p w:rsidRPr="00810BD5" w:rsidR="00B06714" w:rsidP="003C46CA" w:rsidRDefault="00B06714" w14:paraId="3AEEA111" w14:textId="55F54E53">
            <w:pPr>
              <w:pStyle w:val="ListParagraph"/>
              <w:numPr>
                <w:ilvl w:val="1"/>
                <w:numId w:val="12"/>
              </w:numPr>
              <w:rPr>
                <w:rFonts w:ascii="Arial" w:hAnsi="Arial" w:cs="Arial"/>
                <w:lang w:val="en-US"/>
              </w:rPr>
            </w:pPr>
            <w:r w:rsidRPr="00B06714">
              <w:rPr>
                <w:rFonts w:ascii="Arial" w:hAnsi="Arial" w:cs="Arial"/>
                <w:lang w:val="en-US"/>
              </w:rPr>
              <w:t>Supporting Documents</w:t>
            </w:r>
            <w:r>
              <w:rPr>
                <w:rFonts w:ascii="Arial" w:hAnsi="Arial" w:cs="Arial"/>
                <w:lang w:val="en-US"/>
              </w:rPr>
              <w:t xml:space="preserve"> (optional)</w:t>
            </w:r>
          </w:p>
          <w:p w:rsidRPr="00647179" w:rsidR="00647179" w:rsidP="003C46CA" w:rsidRDefault="00647179" w14:paraId="0D9EE112" w14:textId="77777777">
            <w:pPr>
              <w:pStyle w:val="ListParagraph"/>
              <w:numPr>
                <w:ilvl w:val="0"/>
                <w:numId w:val="12"/>
              </w:numPr>
              <w:rPr>
                <w:rFonts w:ascii="Arial" w:hAnsi="Arial" w:cs="Arial"/>
                <w:lang w:val="en-US"/>
              </w:rPr>
            </w:pPr>
            <w:r w:rsidRPr="00647179">
              <w:rPr>
                <w:rFonts w:ascii="Arial" w:hAnsi="Arial" w:cs="Arial"/>
                <w:lang w:val="en-US"/>
              </w:rPr>
              <w:t>The system shall allow users to upload one or more supporting documents as part of the deactivation request.</w:t>
            </w:r>
          </w:p>
          <w:p w:rsidRPr="007A4AEA" w:rsidR="007A4AEA" w:rsidP="003C46CA" w:rsidRDefault="007A4AEA" w14:paraId="64408A2E" w14:textId="08930483">
            <w:pPr>
              <w:pStyle w:val="ListParagraph"/>
              <w:numPr>
                <w:ilvl w:val="0"/>
                <w:numId w:val="12"/>
              </w:numPr>
              <w:rPr>
                <w:rFonts w:ascii="Arial" w:hAnsi="Arial" w:cs="Arial"/>
                <w:lang w:val="en-US"/>
              </w:rPr>
            </w:pPr>
            <w:r w:rsidRPr="007A4AEA">
              <w:rPr>
                <w:rFonts w:ascii="Arial" w:hAnsi="Arial" w:cs="Arial"/>
                <w:lang w:val="en-US"/>
              </w:rPr>
              <w:t>Upon submission, the system shall require the user to select an Approver.</w:t>
            </w:r>
          </w:p>
          <w:p w:rsidR="00647179" w:rsidP="003C46CA" w:rsidRDefault="00647179" w14:paraId="50516817" w14:textId="2D7107AF">
            <w:pPr>
              <w:pStyle w:val="ListParagraph"/>
              <w:numPr>
                <w:ilvl w:val="0"/>
                <w:numId w:val="12"/>
              </w:numPr>
              <w:rPr>
                <w:rFonts w:ascii="Arial" w:hAnsi="Arial" w:cs="Arial"/>
                <w:lang w:val="en-US"/>
              </w:rPr>
            </w:pPr>
            <w:r w:rsidRPr="001A6574">
              <w:rPr>
                <w:rFonts w:ascii="Arial" w:hAnsi="Arial" w:cs="Arial"/>
                <w:lang w:val="en-US"/>
              </w:rPr>
              <w:t>The system shall create the deactivation request only after successful validation.</w:t>
            </w:r>
          </w:p>
          <w:p w:rsidR="00EC49FA" w:rsidP="003C46CA" w:rsidRDefault="00EC49FA" w14:paraId="511473B2" w14:textId="6DD9DAEA">
            <w:pPr>
              <w:pStyle w:val="ListParagraph"/>
              <w:numPr>
                <w:ilvl w:val="0"/>
                <w:numId w:val="12"/>
              </w:numPr>
              <w:rPr>
                <w:rFonts w:ascii="Arial" w:hAnsi="Arial" w:cs="Arial"/>
                <w:lang w:val="en-US"/>
              </w:rPr>
            </w:pPr>
            <w:r>
              <w:rPr>
                <w:rFonts w:ascii="Arial" w:hAnsi="Arial" w:cs="Arial"/>
                <w:lang w:val="en-US"/>
              </w:rPr>
              <w:t>The system shall notify the selected approver regarding the deactivation request.</w:t>
            </w:r>
          </w:p>
          <w:p>
            <w:pPr>
              <w:pStyle w:val="ListParagraph"/>
              <w:numPr>
                <w:ilvl w:val="0"/>
                <w:numId w:val="12"/>
              </w:numPr>
              <w:rPr>
                <w:rFonts w:ascii="Arial" w:hAnsi="Arial" w:cs="Arial"/>
              </w:rPr>
            </w:pPr>
            <w:r>
              <w:rPr>
                <w:rFonts w:ascii="Arial" w:hAnsi="Arial" w:cs="Arial"/>
                <w:shd w:val="clear" w:color="auto" w:fill="FFF59D"/>
              </w:rPr>
              <w:t xml:space="preserve">A deactivated package and all its versions, documents and request history shall stay readable and searchable by authorized users; nothing shall be deleted.</w:t>
            </w:r>
          </w:p>
          <w:p>
            <w:pPr>
              <w:pStyle w:val="ListParagraph"/>
              <w:numPr>
                <w:ilvl w:val="0"/>
                <w:numId w:val="12"/>
              </w:numPr>
              <w:rPr>
                <w:rFonts w:ascii="Arial" w:hAnsi="Arial" w:cs="Arial"/>
              </w:rPr>
            </w:pPr>
            <w:r>
              <w:rPr>
                <w:rFonts w:ascii="Arial" w:hAnsi="Arial" w:cs="Arial"/>
                <w:shd w:val="clear" w:color="auto" w:fill="FFF59D"/>
              </w:rPr>
              <w:t xml:space="preserve">On deactivation, the system shall flag the active incentive criteria of the package for review and notify the users who maintain incentive criteria (FRPM.018.02).</w:t>
            </w:r>
          </w:p>
          <w:p>
            <w:pPr>
              <w:pStyle w:val="ListParagraph"/>
              <w:numPr>
                <w:ilvl w:val="0"/>
                <w:numId w:val="12"/>
              </w:numPr>
              <w:rPr>
                <w:rFonts w:ascii="Arial" w:hAnsi="Arial" w:cs="Arial"/>
              </w:rPr>
            </w:pPr>
            <w:r>
              <w:rPr>
                <w:rFonts w:ascii="Arial" w:hAnsi="Arial" w:cs="Arial"/>
                <w:shd w:val="clear" w:color="auto" w:fill="FFF59D"/>
              </w:rPr>
              <w:t xml:space="preserve">The system shall draft a deactivation advisory for the package (FRPM.025).</w:t>
            </w:r>
          </w:p>
          <w:p>
            <w:pPr>
              <w:pStyle w:val="ListParagraph"/>
              <w:numPr>
                <w:ilvl w:val="0"/>
                <w:numId w:val="12"/>
              </w:numPr>
              <w:rPr>
                <w:rFonts w:ascii="Arial" w:hAnsi="Arial" w:cs="Arial"/>
              </w:rPr>
            </w:pPr>
            <w:r>
              <w:rPr>
                <w:rFonts w:ascii="Arial" w:hAnsi="Arial" w:cs="Arial"/>
                <w:shd w:val="clear" w:color="auto" w:fill="FFF59D"/>
              </w:rPr>
              <w:t xml:space="preserve">A new-business quotation on a deactivated package shall be refused with the message "Product &lt;code&gt; is &lt;status&gt; and cannot be sold".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48"/>
              </w:numPr>
              <w:rPr>
                <w:rFonts w:ascii="Arial" w:hAnsi="Arial" w:cs="Arial"/>
              </w:rPr>
            </w:pPr>
            <w:r>
              <w:rPr>
                <w:rFonts w:ascii="Arial" w:hAnsi="Arial" w:cs="Arial"/>
                <w:shd w:val="clear" w:color="auto" w:fill="FFF59D"/>
              </w:rPr>
              <w:t xml:space="preserve">After deactivation, a new quotation on the package is refused.</w:t>
            </w:r>
          </w:p>
          <w:p>
            <w:pPr>
              <w:pStyle w:val="ListParagraph"/>
              <w:numPr>
                <w:ilvl w:val="0"/>
                <w:numId w:val="48"/>
              </w:numPr>
              <w:rPr>
                <w:rFonts w:ascii="Arial" w:hAnsi="Arial" w:cs="Arial"/>
              </w:rPr>
            </w:pPr>
            <w:r>
              <w:rPr>
                <w:rFonts w:ascii="Arial" w:hAnsi="Arial" w:cs="Arial"/>
                <w:shd w:val="clear" w:color="auto" w:fill="FFF59D"/>
              </w:rPr>
              <w:t xml:space="preserve">The deactivated package and its versions remain searchable for users authorized to view archived packages.</w:t>
            </w:r>
          </w:p>
          <w:p w:rsidRPr="00BD1621" w:rsidR="00BD1621" w:rsidP="00BD1621" w:rsidRDefault="00BD1621" w14:paraId="3DF18878" w14:textId="77777777">
            <w:pPr>
              <w:rPr>
                <w:rFonts w:ascii="Arial" w:hAnsi="Arial" w:cs="Arial"/>
                <w:lang w:val="en-US"/>
              </w:rPr>
            </w:pPr>
          </w:p>
          <w:p w:rsidRPr="00B01775" w:rsidR="00B01775" w:rsidP="00B01775" w:rsidRDefault="00755C96" w14:paraId="13062AAF" w14:textId="60FB4ABC">
            <w:pPr>
              <w:rPr>
                <w:rFonts w:ascii="Arial" w:hAnsi="Arial" w:cs="Arial"/>
                <w:b/>
                <w:bCs/>
                <w:lang w:val="en-US"/>
              </w:rPr>
            </w:pPr>
            <w:r w:rsidRPr="4519083F">
              <w:rPr>
                <w:rFonts w:ascii="Arial" w:hAnsi="Arial" w:cs="Arial"/>
                <w:b/>
                <w:bCs/>
              </w:rPr>
              <w:t>FRPM.003.0</w:t>
            </w:r>
            <w:r w:rsidR="009F148A">
              <w:rPr>
                <w:rFonts w:ascii="Arial" w:hAnsi="Arial" w:cs="Arial"/>
                <w:b/>
                <w:bCs/>
              </w:rPr>
              <w:t>5</w:t>
            </w:r>
            <w:r>
              <w:rPr>
                <w:rFonts w:ascii="Arial" w:hAnsi="Arial" w:cs="Arial"/>
                <w:b/>
                <w:bCs/>
              </w:rPr>
              <w:t xml:space="preserve"> </w:t>
            </w:r>
            <w:r w:rsidRPr="00B01775" w:rsidR="00B01775">
              <w:rPr>
                <w:rFonts w:ascii="Arial" w:hAnsi="Arial" w:cs="Arial"/>
                <w:b/>
                <w:bCs/>
                <w:lang w:val="en-US"/>
              </w:rPr>
              <w:t>Automatic Package Deactivation</w:t>
            </w:r>
          </w:p>
          <w:p w:rsidRPr="00B01775" w:rsidR="00B01775" w:rsidP="003C46CA" w:rsidRDefault="00B01775" w14:paraId="5459D462" w14:textId="45E240A9">
            <w:pPr>
              <w:pStyle w:val="ListParagraph"/>
              <w:numPr>
                <w:ilvl w:val="0"/>
                <w:numId w:val="11"/>
              </w:numPr>
              <w:rPr>
                <w:rFonts w:ascii="Arial" w:hAnsi="Arial" w:cs="Arial"/>
                <w:lang w:val="en-US"/>
              </w:rPr>
            </w:pPr>
            <w:r w:rsidRPr="00B01775">
              <w:rPr>
                <w:rFonts w:ascii="Arial" w:hAnsi="Arial" w:cs="Arial"/>
                <w:lang w:val="en-US"/>
              </w:rPr>
              <w:t>Once the package expiry date is reached, the system shall automatically update the package status to</w:t>
            </w:r>
            <w:r>
              <w:rPr>
                <w:rFonts w:ascii="Arial" w:hAnsi="Arial" w:cs="Arial"/>
                <w:lang w:val="en-US"/>
              </w:rPr>
              <w:t xml:space="preserve"> </w:t>
            </w:r>
            <w:r w:rsidRPr="00B01775">
              <w:rPr>
                <w:rFonts w:ascii="Arial" w:hAnsi="Arial" w:cs="Arial"/>
                <w:b/>
                <w:bCs/>
                <w:lang w:val="en-US"/>
              </w:rPr>
              <w:t>Inactive</w:t>
            </w:r>
            <w:r>
              <w:rPr>
                <w:rFonts w:ascii="Arial" w:hAnsi="Arial" w:cs="Arial"/>
                <w:lang w:val="en-US"/>
              </w:rPr>
              <w:t>.</w:t>
            </w:r>
          </w:p>
          <w:p w:rsidRPr="004066DE" w:rsidR="004066DE" w:rsidP="003C46CA" w:rsidRDefault="004066DE" w14:paraId="7FB64729" w14:textId="77777777">
            <w:pPr>
              <w:pStyle w:val="ListParagraph"/>
              <w:numPr>
                <w:ilvl w:val="0"/>
                <w:numId w:val="11"/>
              </w:numPr>
              <w:rPr>
                <w:rFonts w:ascii="Arial" w:hAnsi="Arial" w:cs="Arial"/>
              </w:rPr>
            </w:pPr>
            <w:r w:rsidRPr="004066DE">
              <w:rPr>
                <w:rFonts w:ascii="Arial" w:hAnsi="Arial" w:cs="Arial"/>
              </w:rPr>
              <w:t>The package shall no longer be available for:</w:t>
            </w:r>
          </w:p>
          <w:p w:rsidRPr="004066DE" w:rsidR="004066DE" w:rsidP="003C46CA" w:rsidRDefault="004066DE" w14:paraId="0ED4DFC4" w14:textId="5F19FA15">
            <w:pPr>
              <w:pStyle w:val="ListParagraph"/>
              <w:numPr>
                <w:ilvl w:val="1"/>
                <w:numId w:val="11"/>
              </w:numPr>
              <w:rPr>
                <w:rFonts w:ascii="Arial" w:hAnsi="Arial" w:cs="Arial"/>
              </w:rPr>
            </w:pPr>
            <w:r>
              <w:rPr>
                <w:rFonts w:ascii="Arial" w:hAnsi="Arial" w:cs="Arial"/>
              </w:rPr>
              <w:t>Update</w:t>
            </w:r>
            <w:r w:rsidRPr="004066DE">
              <w:rPr>
                <w:rFonts w:ascii="Arial" w:hAnsi="Arial" w:cs="Arial"/>
              </w:rPr>
              <w:t xml:space="preserve"> Package Requests</w:t>
            </w:r>
          </w:p>
          <w:p w:rsidRPr="004066DE" w:rsidR="004066DE" w:rsidP="003C46CA" w:rsidRDefault="004066DE" w14:paraId="17991D06" w14:textId="77777777">
            <w:pPr>
              <w:pStyle w:val="ListParagraph"/>
              <w:numPr>
                <w:ilvl w:val="1"/>
                <w:numId w:val="11"/>
              </w:numPr>
              <w:rPr>
                <w:rFonts w:ascii="Arial" w:hAnsi="Arial" w:cs="Arial"/>
              </w:rPr>
            </w:pPr>
            <w:r w:rsidRPr="004066DE">
              <w:rPr>
                <w:rFonts w:ascii="Arial" w:hAnsi="Arial" w:cs="Arial"/>
              </w:rPr>
              <w:t>Proposal Generation</w:t>
            </w:r>
          </w:p>
          <w:p w:rsidRPr="004066DE" w:rsidR="004066DE" w:rsidP="003C46CA" w:rsidRDefault="004066DE" w14:paraId="67FB3935" w14:textId="77777777">
            <w:pPr>
              <w:pStyle w:val="ListParagraph"/>
              <w:numPr>
                <w:ilvl w:val="1"/>
                <w:numId w:val="11"/>
              </w:numPr>
              <w:rPr>
                <w:rFonts w:ascii="Arial" w:hAnsi="Arial" w:cs="Arial"/>
              </w:rPr>
            </w:pPr>
            <w:r w:rsidRPr="004066DE">
              <w:rPr>
                <w:rFonts w:ascii="Arial" w:hAnsi="Arial" w:cs="Arial"/>
              </w:rPr>
              <w:t>New Business Account Creation</w:t>
            </w:r>
          </w:p>
          <w:p w:rsidRPr="004066DE" w:rsidR="004066DE" w:rsidP="003C46CA" w:rsidRDefault="004066DE" w14:paraId="2BCE91C7" w14:textId="77777777">
            <w:pPr>
              <w:pStyle w:val="ListParagraph"/>
              <w:numPr>
                <w:ilvl w:val="1"/>
                <w:numId w:val="11"/>
              </w:numPr>
              <w:rPr>
                <w:rFonts w:ascii="Arial" w:hAnsi="Arial" w:cs="Arial"/>
              </w:rPr>
            </w:pPr>
            <w:r w:rsidRPr="004066DE">
              <w:rPr>
                <w:rFonts w:ascii="Arial" w:hAnsi="Arial" w:cs="Arial"/>
              </w:rPr>
              <w:t>Renewal Account Creation</w:t>
            </w:r>
          </w:p>
          <w:p w:rsidRPr="00777D24" w:rsidR="00777D24" w:rsidP="003C46CA" w:rsidRDefault="00777D24" w14:paraId="0EE31E44" w14:textId="77777777">
            <w:pPr>
              <w:pStyle w:val="ListParagraph"/>
              <w:numPr>
                <w:ilvl w:val="0"/>
                <w:numId w:val="11"/>
              </w:numPr>
              <w:rPr>
                <w:rFonts w:ascii="Arial" w:hAnsi="Arial" w:cs="Arial"/>
                <w:lang w:val="en-US"/>
              </w:rPr>
            </w:pPr>
            <w:r w:rsidRPr="00777D24">
              <w:rPr>
                <w:rFonts w:ascii="Arial" w:hAnsi="Arial" w:cs="Arial"/>
                <w:lang w:val="en-US"/>
              </w:rPr>
              <w:t>Existing transactions processed before deactivation shall remain accessible for inquiry and audit purposes.</w:t>
            </w:r>
          </w:p>
          <w:p>
            <w:pPr>
              <w:pStyle w:val="ListParagraph"/>
              <w:numPr>
                <w:ilvl w:val="0"/>
                <w:numId w:val="11"/>
              </w:numPr>
              <w:rPr>
                <w:rFonts w:ascii="Arial" w:hAnsi="Arial" w:cs="Arial"/>
              </w:rPr>
            </w:pPr>
            <w:r>
              <w:rPr>
                <w:rFonts w:ascii="Arial" w:hAnsi="Arial" w:cs="Arial"/>
                <w:shd w:val="clear" w:color="auto" w:fill="FFF59D"/>
              </w:rPr>
              <w:t xml:space="preserve">The system shall check the package expiry dates every day and update the status of each package whose expiry date has passed without a newer approved version.</w:t>
            </w:r>
          </w:p>
          <w:p>
            <w:pPr>
              <w:pStyle w:val="ListParagraph"/>
              <w:numPr>
                <w:ilvl w:val="0"/>
                <w:numId w:val="11"/>
              </w:numPr>
              <w:rPr>
                <w:rFonts w:ascii="Arial" w:hAnsi="Arial" w:cs="Arial"/>
              </w:rPr>
            </w:pPr>
            <w:r>
              <w:rPr>
                <w:rFonts w:ascii="Arial" w:hAnsi="Arial" w:cs="Arial"/>
                <w:shd w:val="clear" w:color="auto" w:fill="FFF59D"/>
              </w:rPr>
              <w:t xml:space="preserve">Expired packages shall be retained with all their versions, terms, documents and communications, tagged "Expired", and shall be visible only to users authorized to view archived packages.</w:t>
            </w:r>
          </w:p>
          <w:p>
            <w:pPr>
              <w:pStyle w:val="ListParagraph"/>
              <w:numPr>
                <w:ilvl w:val="0"/>
                <w:numId w:val="11"/>
              </w:numPr>
              <w:rPr>
                <w:rFonts w:ascii="Arial" w:hAnsi="Arial" w:cs="Arial"/>
              </w:rPr>
            </w:pPr>
            <w:r>
              <w:rPr>
                <w:rFonts w:ascii="Arial" w:hAnsi="Arial" w:cs="Arial"/>
                <w:shd w:val="clear" w:color="auto" w:fill="FFF59D"/>
              </w:rPr>
              <w:t xml:space="preserve">The system shall notify the TSU and MBS users when a package expires.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49"/>
              </w:numPr>
              <w:rPr>
                <w:rFonts w:ascii="Arial" w:hAnsi="Arial" w:cs="Arial"/>
              </w:rPr>
            </w:pPr>
            <w:r>
              <w:rPr>
                <w:rFonts w:ascii="Arial" w:hAnsi="Arial" w:cs="Arial"/>
                <w:shd w:val="clear" w:color="auto" w:fill="FFF59D"/>
              </w:rPr>
              <w:t xml:space="preserve">A package past its expiry date without a renewal is tagged Expired and cannot be sold.</w:t>
            </w:r>
          </w:p>
          <w:p>
            <w:pPr>
              <w:pStyle w:val="ListParagraph"/>
              <w:numPr>
                <w:ilvl w:val="0"/>
                <w:numId w:val="49"/>
              </w:numPr>
              <w:rPr>
                <w:rFonts w:ascii="Arial" w:hAnsi="Arial" w:cs="Arial"/>
              </w:rPr>
            </w:pPr>
            <w:r>
              <w:rPr>
                <w:rFonts w:ascii="Arial" w:hAnsi="Arial" w:cs="Arial"/>
                <w:shd w:val="clear" w:color="auto" w:fill="FFF59D"/>
              </w:rPr>
              <w:t xml:space="preserve">Its versions, documents and request history remain retrievable by authorized users.</w:t>
            </w:r>
          </w:p>
          <w:p>
            <w:pPr>
              <w:pStyle w:val="ListParagraph"/>
              <w:numPr>
                <w:ilvl w:val="0"/>
                <w:numId w:val="49"/>
              </w:numPr>
              <w:rPr>
                <w:rFonts w:ascii="Arial" w:hAnsi="Arial" w:cs="Arial"/>
              </w:rPr>
            </w:pPr>
            <w:r>
              <w:rPr>
                <w:rFonts w:ascii="Arial" w:hAnsi="Arial" w:cs="Arial"/>
                <w:shd w:val="clear" w:color="auto" w:fill="FFF59D"/>
              </w:rPr>
              <w:t xml:space="preserve">A Marketing Account Officer does not see expired packages.</w:t>
            </w:r>
          </w:p>
          <w:p w:rsidR="00FF1332" w:rsidP="00777D24" w:rsidRDefault="00FF1332" w14:paraId="5FE04FBC" w14:textId="6EA0272E">
            <w:pPr>
              <w:rPr>
                <w:rFonts w:ascii="Arial" w:hAnsi="Arial" w:cs="Arial"/>
              </w:rPr>
            </w:pPr>
          </w:p>
          <w:p w:rsidRPr="00AA6597" w:rsidR="00AA6597" w:rsidP="00AA6597" w:rsidRDefault="00777D24" w14:paraId="21366687" w14:textId="733C1C52">
            <w:pPr>
              <w:rPr>
                <w:rFonts w:ascii="Arial" w:hAnsi="Arial" w:cs="Arial"/>
                <w:b/>
                <w:bCs/>
                <w:lang w:val="en-US"/>
              </w:rPr>
            </w:pPr>
            <w:r w:rsidRPr="4519083F">
              <w:rPr>
                <w:rFonts w:ascii="Arial" w:hAnsi="Arial" w:cs="Arial"/>
                <w:b/>
                <w:bCs/>
              </w:rPr>
              <w:t>FRPM.003.0</w:t>
            </w:r>
            <w:r w:rsidR="009F148A">
              <w:rPr>
                <w:rFonts w:ascii="Arial" w:hAnsi="Arial" w:cs="Arial"/>
                <w:b/>
                <w:bCs/>
              </w:rPr>
              <w:t>6</w:t>
            </w:r>
            <w:r w:rsidR="00AA6597">
              <w:rPr>
                <w:rFonts w:ascii="Arial" w:hAnsi="Arial" w:cs="Arial"/>
                <w:b/>
                <w:bCs/>
              </w:rPr>
              <w:t xml:space="preserve"> </w:t>
            </w:r>
            <w:r w:rsidRPr="00AA6597" w:rsidR="00AA6597">
              <w:rPr>
                <w:rFonts w:ascii="Arial" w:hAnsi="Arial" w:cs="Arial"/>
                <w:b/>
                <w:bCs/>
                <w:lang w:val="en-US"/>
              </w:rPr>
              <w:t>View Deactivation Requests</w:t>
            </w:r>
          </w:p>
          <w:p w:rsidRPr="00AA6597" w:rsidR="00AA6597" w:rsidP="003C46CA" w:rsidRDefault="00AA6597" w14:paraId="1AD27F7B" w14:textId="77777777">
            <w:pPr>
              <w:pStyle w:val="ListParagraph"/>
              <w:numPr>
                <w:ilvl w:val="0"/>
                <w:numId w:val="10"/>
              </w:numPr>
              <w:rPr>
                <w:rFonts w:ascii="Arial" w:hAnsi="Arial" w:cs="Arial"/>
              </w:rPr>
            </w:pPr>
            <w:r w:rsidRPr="00AA6597">
              <w:rPr>
                <w:rFonts w:ascii="Arial" w:hAnsi="Arial" w:cs="Arial"/>
              </w:rPr>
              <w:t>The system shall provide a Deactivation Request List containing:</w:t>
            </w:r>
          </w:p>
          <w:p w:rsidRPr="00AA6597" w:rsidR="00AA6597" w:rsidP="003C46CA" w:rsidRDefault="00AA6597" w14:paraId="18715233" w14:textId="77777777">
            <w:pPr>
              <w:pStyle w:val="ListParagraph"/>
              <w:numPr>
                <w:ilvl w:val="1"/>
                <w:numId w:val="10"/>
              </w:numPr>
              <w:rPr>
                <w:rFonts w:ascii="Arial" w:hAnsi="Arial" w:cs="Arial"/>
              </w:rPr>
            </w:pPr>
            <w:r w:rsidRPr="00AA6597">
              <w:rPr>
                <w:rFonts w:ascii="Arial" w:hAnsi="Arial" w:cs="Arial"/>
              </w:rPr>
              <w:t>Request Number</w:t>
            </w:r>
          </w:p>
          <w:p w:rsidRPr="00AA6597" w:rsidR="00AA6597" w:rsidP="003C46CA" w:rsidRDefault="00AA6597" w14:paraId="4E6B3110" w14:textId="77777777">
            <w:pPr>
              <w:pStyle w:val="ListParagraph"/>
              <w:numPr>
                <w:ilvl w:val="1"/>
                <w:numId w:val="10"/>
              </w:numPr>
              <w:rPr>
                <w:rFonts w:ascii="Arial" w:hAnsi="Arial" w:cs="Arial"/>
              </w:rPr>
            </w:pPr>
            <w:r w:rsidRPr="00AA6597">
              <w:rPr>
                <w:rFonts w:ascii="Arial" w:hAnsi="Arial" w:cs="Arial"/>
              </w:rPr>
              <w:t>Package Name</w:t>
            </w:r>
          </w:p>
          <w:p w:rsidRPr="00AA6597" w:rsidR="00AA6597" w:rsidP="003C46CA" w:rsidRDefault="00AA6597" w14:paraId="0146180B" w14:textId="77777777">
            <w:pPr>
              <w:pStyle w:val="ListParagraph"/>
              <w:numPr>
                <w:ilvl w:val="1"/>
                <w:numId w:val="10"/>
              </w:numPr>
              <w:rPr>
                <w:rFonts w:ascii="Arial" w:hAnsi="Arial" w:cs="Arial"/>
              </w:rPr>
            </w:pPr>
            <w:r w:rsidRPr="00AA6597">
              <w:rPr>
                <w:rFonts w:ascii="Arial" w:hAnsi="Arial" w:cs="Arial"/>
              </w:rPr>
              <w:t>Deactivation Effective Date</w:t>
            </w:r>
          </w:p>
          <w:p w:rsidRPr="00AA6597" w:rsidR="00AA6597" w:rsidP="003C46CA" w:rsidRDefault="00AA6597" w14:paraId="791520AE" w14:textId="77777777">
            <w:pPr>
              <w:pStyle w:val="ListParagraph"/>
              <w:numPr>
                <w:ilvl w:val="1"/>
                <w:numId w:val="10"/>
              </w:numPr>
              <w:rPr>
                <w:rFonts w:ascii="Arial" w:hAnsi="Arial" w:cs="Arial"/>
              </w:rPr>
            </w:pPr>
            <w:r w:rsidRPr="00AA6597">
              <w:rPr>
                <w:rFonts w:ascii="Arial" w:hAnsi="Arial" w:cs="Arial"/>
              </w:rPr>
              <w:t>Approval Status</w:t>
            </w:r>
          </w:p>
          <w:p w:rsidRPr="00AA6597" w:rsidR="00AA6597" w:rsidP="003C46CA" w:rsidRDefault="00AA6597" w14:paraId="3A93A661" w14:textId="77777777">
            <w:pPr>
              <w:pStyle w:val="ListParagraph"/>
              <w:numPr>
                <w:ilvl w:val="1"/>
                <w:numId w:val="10"/>
              </w:numPr>
              <w:rPr>
                <w:rFonts w:ascii="Arial" w:hAnsi="Arial" w:cs="Arial"/>
              </w:rPr>
            </w:pPr>
            <w:r w:rsidRPr="00AA6597">
              <w:rPr>
                <w:rFonts w:ascii="Arial" w:hAnsi="Arial" w:cs="Arial"/>
              </w:rPr>
              <w:t>Requested By</w:t>
            </w:r>
          </w:p>
          <w:p w:rsidRPr="00AA6597" w:rsidR="00AA6597" w:rsidP="003C46CA" w:rsidRDefault="00AA6597" w14:paraId="4D629D4C" w14:textId="77777777">
            <w:pPr>
              <w:pStyle w:val="ListParagraph"/>
              <w:numPr>
                <w:ilvl w:val="1"/>
                <w:numId w:val="10"/>
              </w:numPr>
              <w:rPr>
                <w:rFonts w:ascii="Arial" w:hAnsi="Arial" w:cs="Arial"/>
              </w:rPr>
            </w:pPr>
            <w:r w:rsidRPr="00AA6597">
              <w:rPr>
                <w:rFonts w:ascii="Arial" w:hAnsi="Arial" w:cs="Arial"/>
              </w:rPr>
              <w:t>Request Date</w:t>
            </w:r>
          </w:p>
          <w:p w:rsidRPr="00AA6597" w:rsidR="00AA6597" w:rsidP="003C46CA" w:rsidRDefault="00AA6597" w14:paraId="5B394014" w14:textId="77777777">
            <w:pPr>
              <w:pStyle w:val="ListParagraph"/>
              <w:numPr>
                <w:ilvl w:val="1"/>
                <w:numId w:val="10"/>
              </w:numPr>
              <w:rPr>
                <w:rFonts w:ascii="Arial" w:hAnsi="Arial" w:cs="Arial"/>
              </w:rPr>
            </w:pPr>
            <w:r w:rsidRPr="00AA6597">
              <w:rPr>
                <w:rFonts w:ascii="Arial" w:hAnsi="Arial" w:cs="Arial"/>
              </w:rPr>
              <w:t>Package Expiry Date</w:t>
            </w:r>
          </w:p>
          <w:p w:rsidRPr="001107B0" w:rsidR="001107B0" w:rsidP="003C46CA" w:rsidRDefault="001107B0" w14:paraId="4ACD5425" w14:textId="77777777">
            <w:pPr>
              <w:pStyle w:val="ListParagraph"/>
              <w:numPr>
                <w:ilvl w:val="0"/>
                <w:numId w:val="10"/>
              </w:numPr>
              <w:rPr>
                <w:rFonts w:ascii="Arial" w:hAnsi="Arial" w:cs="Arial"/>
              </w:rPr>
            </w:pPr>
            <w:r w:rsidRPr="001107B0">
              <w:rPr>
                <w:rFonts w:ascii="Arial" w:hAnsi="Arial" w:cs="Arial"/>
              </w:rPr>
              <w:t>Users shall be able to:</w:t>
            </w:r>
          </w:p>
          <w:p w:rsidRPr="001107B0" w:rsidR="001107B0" w:rsidP="003C46CA" w:rsidRDefault="001107B0" w14:paraId="4221FC76" w14:textId="77777777">
            <w:pPr>
              <w:pStyle w:val="ListParagraph"/>
              <w:numPr>
                <w:ilvl w:val="1"/>
                <w:numId w:val="10"/>
              </w:numPr>
              <w:rPr>
                <w:rFonts w:ascii="Arial" w:hAnsi="Arial" w:cs="Arial"/>
              </w:rPr>
            </w:pPr>
            <w:r w:rsidRPr="001107B0">
              <w:rPr>
                <w:rFonts w:ascii="Arial" w:hAnsi="Arial" w:cs="Arial"/>
              </w:rPr>
              <w:t>Search</w:t>
            </w:r>
          </w:p>
          <w:p w:rsidRPr="001107B0" w:rsidR="001107B0" w:rsidP="003C46CA" w:rsidRDefault="001107B0" w14:paraId="2CDF1FB9" w14:textId="77777777">
            <w:pPr>
              <w:pStyle w:val="ListParagraph"/>
              <w:numPr>
                <w:ilvl w:val="1"/>
                <w:numId w:val="10"/>
              </w:numPr>
              <w:rPr>
                <w:rFonts w:ascii="Arial" w:hAnsi="Arial" w:cs="Arial"/>
              </w:rPr>
            </w:pPr>
            <w:r w:rsidRPr="001107B0">
              <w:rPr>
                <w:rFonts w:ascii="Arial" w:hAnsi="Arial" w:cs="Arial"/>
              </w:rPr>
              <w:t>Filter</w:t>
            </w:r>
          </w:p>
          <w:p w:rsidRPr="001107B0" w:rsidR="001107B0" w:rsidP="003C46CA" w:rsidRDefault="001107B0" w14:paraId="06D0C26B" w14:textId="77777777">
            <w:pPr>
              <w:pStyle w:val="ListParagraph"/>
              <w:numPr>
                <w:ilvl w:val="1"/>
                <w:numId w:val="10"/>
              </w:numPr>
              <w:rPr>
                <w:rFonts w:ascii="Arial" w:hAnsi="Arial" w:cs="Arial"/>
              </w:rPr>
            </w:pPr>
            <w:r w:rsidRPr="001107B0">
              <w:rPr>
                <w:rFonts w:ascii="Arial" w:hAnsi="Arial" w:cs="Arial"/>
              </w:rPr>
              <w:t>View Details</w:t>
            </w:r>
          </w:p>
          <w:p w:rsidRPr="001107B0" w:rsidR="001107B0" w:rsidP="003C46CA" w:rsidRDefault="001107B0" w14:paraId="11BF3DEB" w14:textId="77777777">
            <w:pPr>
              <w:pStyle w:val="ListParagraph"/>
              <w:numPr>
                <w:ilvl w:val="1"/>
                <w:numId w:val="10"/>
              </w:numPr>
              <w:rPr>
                <w:rFonts w:ascii="Arial" w:hAnsi="Arial" w:cs="Arial"/>
              </w:rPr>
            </w:pPr>
            <w:r w:rsidRPr="001107B0">
              <w:rPr>
                <w:rFonts w:ascii="Arial" w:hAnsi="Arial" w:cs="Arial"/>
              </w:rPr>
              <w:t>Download Attachments</w:t>
            </w:r>
          </w:p>
          <w:p>
            <w:pPr>
              <w:pStyle w:val="ListParagraph"/>
              <w:numPr>
                <w:ilvl w:val="0"/>
                <w:numId w:val="10"/>
              </w:numPr>
              <w:rPr>
                <w:rFonts w:ascii="Arial" w:hAnsi="Arial" w:cs="Arial"/>
              </w:rPr>
            </w:pPr>
            <w:r>
              <w:rPr>
                <w:rFonts w:ascii="Arial" w:hAnsi="Arial" w:cs="Arial"/>
                <w:shd w:val="clear" w:color="auto" w:fill="FFF59D"/>
              </w:rPr>
              <w:t xml:space="preserve">Opening a deactivation request shall show its details, the approval decision and its history with the user and date and time of each action.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50"/>
              </w:numPr>
              <w:rPr>
                <w:rFonts w:ascii="Arial" w:hAnsi="Arial" w:cs="Arial"/>
              </w:rPr>
            </w:pPr>
            <w:r>
              <w:rPr>
                <w:rFonts w:ascii="Arial" w:hAnsi="Arial" w:cs="Arial"/>
                <w:shd w:val="clear" w:color="auto" w:fill="FFF59D"/>
              </w:rPr>
              <w:t xml:space="preserve">A submitted deactivation request appears in the list with its approval status and requester.</w:t>
            </w:r>
          </w:p>
          <w:p w:rsidR="00777D24" w:rsidP="001107B0" w:rsidRDefault="00777D24" w14:paraId="414E60FF" w14:textId="3F080AC1">
            <w:pPr>
              <w:rPr>
                <w:rFonts w:ascii="Arial" w:hAnsi="Arial" w:cs="Arial"/>
              </w:rPr>
            </w:pPr>
          </w:p>
          <w:p w:rsidRPr="001107B0" w:rsidR="001107B0" w:rsidP="001107B0" w:rsidRDefault="001107B0" w14:paraId="2683C293" w14:textId="713C186E">
            <w:pPr>
              <w:rPr>
                <w:rFonts w:ascii="Arial" w:hAnsi="Arial" w:cs="Arial"/>
                <w:b/>
                <w:bCs/>
                <w:lang w:val="en-US"/>
              </w:rPr>
            </w:pPr>
            <w:r w:rsidRPr="4519083F">
              <w:rPr>
                <w:rFonts w:ascii="Arial" w:hAnsi="Arial" w:cs="Arial"/>
                <w:b/>
                <w:bCs/>
              </w:rPr>
              <w:t>FRPM.003.0</w:t>
            </w:r>
            <w:r w:rsidR="009F148A">
              <w:rPr>
                <w:rFonts w:ascii="Arial" w:hAnsi="Arial" w:cs="Arial"/>
                <w:b/>
                <w:bCs/>
              </w:rPr>
              <w:t>7</w:t>
            </w:r>
            <w:r>
              <w:rPr>
                <w:rFonts w:ascii="Arial" w:hAnsi="Arial" w:cs="Arial"/>
                <w:b/>
                <w:bCs/>
              </w:rPr>
              <w:t xml:space="preserve"> </w:t>
            </w:r>
            <w:r w:rsidRPr="001107B0">
              <w:rPr>
                <w:rFonts w:ascii="Arial" w:hAnsi="Arial" w:cs="Arial"/>
                <w:b/>
                <w:bCs/>
                <w:lang w:val="en-US"/>
              </w:rPr>
              <w:t>Approve</w:t>
            </w:r>
            <w:r w:rsidR="00EC49FA">
              <w:rPr>
                <w:rFonts w:ascii="Arial" w:hAnsi="Arial" w:cs="Arial"/>
                <w:b/>
                <w:bCs/>
                <w:lang w:val="en-US"/>
              </w:rPr>
              <w:t xml:space="preserve"> or</w:t>
            </w:r>
            <w:r w:rsidRPr="001107B0">
              <w:rPr>
                <w:rFonts w:ascii="Arial" w:hAnsi="Arial" w:cs="Arial"/>
                <w:b/>
                <w:bCs/>
                <w:lang w:val="en-US"/>
              </w:rPr>
              <w:t xml:space="preserve"> Reject</w:t>
            </w:r>
            <w:r w:rsidR="00EC49FA">
              <w:rPr>
                <w:rFonts w:ascii="Arial" w:hAnsi="Arial" w:cs="Arial"/>
                <w:b/>
                <w:bCs/>
                <w:lang w:val="en-US"/>
              </w:rPr>
              <w:t xml:space="preserve"> Deactivation</w:t>
            </w:r>
            <w:r w:rsidRPr="001107B0">
              <w:rPr>
                <w:rFonts w:ascii="Arial" w:hAnsi="Arial" w:cs="Arial"/>
                <w:b/>
                <w:bCs/>
                <w:lang w:val="en-US"/>
              </w:rPr>
              <w:t xml:space="preserve"> Request</w:t>
            </w:r>
          </w:p>
          <w:p w:rsidR="001107B0" w:rsidP="003C46CA" w:rsidRDefault="00EC49FA" w14:paraId="26C1F71A" w14:textId="5FC808D3">
            <w:pPr>
              <w:pStyle w:val="ListParagraph"/>
              <w:numPr>
                <w:ilvl w:val="0"/>
                <w:numId w:val="13"/>
              </w:numPr>
              <w:rPr>
                <w:rFonts w:ascii="Arial" w:hAnsi="Arial" w:cs="Arial"/>
                <w:lang w:val="en-US"/>
              </w:rPr>
            </w:pPr>
            <w:r>
              <w:rPr>
                <w:rFonts w:ascii="Arial" w:hAnsi="Arial" w:cs="Arial"/>
                <w:lang w:val="en-US"/>
              </w:rPr>
              <w:t xml:space="preserve">The system shall </w:t>
            </w:r>
            <w:r w:rsidR="00525DF7">
              <w:rPr>
                <w:rFonts w:ascii="Arial" w:hAnsi="Arial" w:cs="Arial"/>
                <w:lang w:val="en-US"/>
              </w:rPr>
              <w:t>enable approvers to approve or reject the deactivation request assigned to them.</w:t>
            </w:r>
          </w:p>
          <w:p w:rsidRPr="000A3627" w:rsidR="000A3627" w:rsidP="003C46CA" w:rsidRDefault="000A3627" w14:paraId="06CF9A45" w14:textId="77777777">
            <w:pPr>
              <w:pStyle w:val="ListParagraph"/>
              <w:numPr>
                <w:ilvl w:val="0"/>
                <w:numId w:val="13"/>
              </w:numPr>
              <w:rPr>
                <w:rFonts w:ascii="Arial" w:hAnsi="Arial" w:cs="Arial"/>
                <w:lang w:val="en-US"/>
              </w:rPr>
            </w:pPr>
            <w:r w:rsidRPr="000A3627">
              <w:rPr>
                <w:rFonts w:ascii="Arial" w:hAnsi="Arial" w:cs="Arial"/>
                <w:lang w:val="en-US"/>
              </w:rPr>
              <w:t>Information Captured</w:t>
            </w:r>
          </w:p>
          <w:p w:rsidRPr="000A3627" w:rsidR="000A3627" w:rsidP="003C46CA" w:rsidRDefault="000A3627" w14:paraId="533BDD29" w14:textId="77777777">
            <w:pPr>
              <w:pStyle w:val="ListParagraph"/>
              <w:numPr>
                <w:ilvl w:val="1"/>
                <w:numId w:val="13"/>
              </w:numPr>
              <w:rPr>
                <w:rFonts w:ascii="Arial" w:hAnsi="Arial" w:cs="Arial"/>
                <w:lang w:val="en-US"/>
              </w:rPr>
            </w:pPr>
            <w:r w:rsidRPr="000A3627">
              <w:rPr>
                <w:rFonts w:ascii="Arial" w:hAnsi="Arial" w:cs="Arial"/>
                <w:lang w:val="en-US"/>
              </w:rPr>
              <w:t>Approval Decision</w:t>
            </w:r>
          </w:p>
          <w:p w:rsidRPr="000A3627" w:rsidR="000A3627" w:rsidP="003C46CA" w:rsidRDefault="000A3627" w14:paraId="3AA04EDA" w14:textId="77777777">
            <w:pPr>
              <w:pStyle w:val="ListParagraph"/>
              <w:numPr>
                <w:ilvl w:val="1"/>
                <w:numId w:val="13"/>
              </w:numPr>
              <w:rPr>
                <w:rFonts w:ascii="Arial" w:hAnsi="Arial" w:cs="Arial"/>
                <w:lang w:val="en-US"/>
              </w:rPr>
            </w:pPr>
            <w:r w:rsidRPr="000A3627">
              <w:rPr>
                <w:rFonts w:ascii="Arial" w:hAnsi="Arial" w:cs="Arial"/>
                <w:lang w:val="en-US"/>
              </w:rPr>
              <w:t>Approval Remarks</w:t>
            </w:r>
          </w:p>
          <w:p w:rsidRPr="000A3627" w:rsidR="000A3627" w:rsidP="003C46CA" w:rsidRDefault="000A3627" w14:paraId="32FDDCAF" w14:textId="77777777">
            <w:pPr>
              <w:pStyle w:val="ListParagraph"/>
              <w:numPr>
                <w:ilvl w:val="1"/>
                <w:numId w:val="13"/>
              </w:numPr>
              <w:rPr>
                <w:rFonts w:ascii="Arial" w:hAnsi="Arial" w:cs="Arial"/>
                <w:lang w:val="en-US"/>
              </w:rPr>
            </w:pPr>
            <w:r w:rsidRPr="000A3627">
              <w:rPr>
                <w:rFonts w:ascii="Arial" w:hAnsi="Arial" w:cs="Arial"/>
                <w:lang w:val="en-US"/>
              </w:rPr>
              <w:t>Approver</w:t>
            </w:r>
          </w:p>
          <w:p w:rsidR="000A3627" w:rsidP="003C46CA" w:rsidRDefault="000A3627" w14:paraId="120FFB6B" w14:textId="5007F718">
            <w:pPr>
              <w:pStyle w:val="ListParagraph"/>
              <w:numPr>
                <w:ilvl w:val="1"/>
                <w:numId w:val="13"/>
              </w:numPr>
              <w:rPr>
                <w:rFonts w:ascii="Arial" w:hAnsi="Arial" w:cs="Arial"/>
                <w:lang w:val="en-US"/>
              </w:rPr>
            </w:pPr>
            <w:r w:rsidRPr="000A3627">
              <w:rPr>
                <w:rFonts w:ascii="Arial" w:hAnsi="Arial" w:cs="Arial"/>
                <w:lang w:val="en-US"/>
              </w:rPr>
              <w:t>Approval Date and Time</w:t>
            </w:r>
          </w:p>
          <w:p w:rsidRPr="000A3627" w:rsidR="000A3627" w:rsidP="003C46CA" w:rsidRDefault="000A3627" w14:paraId="080A5760" w14:textId="762CACD7">
            <w:pPr>
              <w:pStyle w:val="ListParagraph"/>
              <w:numPr>
                <w:ilvl w:val="0"/>
                <w:numId w:val="13"/>
              </w:numPr>
              <w:rPr>
                <w:rFonts w:ascii="Arial" w:hAnsi="Arial" w:cs="Arial"/>
                <w:lang w:val="en-US"/>
              </w:rPr>
            </w:pPr>
            <w:r w:rsidRPr="000A3627">
              <w:rPr>
                <w:rFonts w:ascii="Arial" w:hAnsi="Arial" w:cs="Arial"/>
                <w:lang w:val="en-US"/>
              </w:rPr>
              <w:t xml:space="preserve">Approval remarks shall be mandatory for Rejected </w:t>
            </w:r>
            <w:r>
              <w:rPr>
                <w:rFonts w:ascii="Arial" w:hAnsi="Arial" w:cs="Arial"/>
                <w:lang w:val="en-US"/>
              </w:rPr>
              <w:t>requests.</w:t>
            </w:r>
          </w:p>
          <w:p w:rsidRPr="00011720" w:rsidR="00011720" w:rsidP="003C46CA" w:rsidRDefault="00011720" w14:paraId="76DC3217" w14:textId="77777777">
            <w:pPr>
              <w:pStyle w:val="ListParagraph"/>
              <w:numPr>
                <w:ilvl w:val="0"/>
                <w:numId w:val="13"/>
              </w:numPr>
              <w:rPr>
                <w:rFonts w:ascii="Arial" w:hAnsi="Arial" w:cs="Arial"/>
                <w:lang w:val="en-US"/>
              </w:rPr>
            </w:pPr>
            <w:r w:rsidRPr="00011720">
              <w:rPr>
                <w:rFonts w:ascii="Arial" w:hAnsi="Arial" w:cs="Arial"/>
                <w:lang w:val="en-US"/>
              </w:rPr>
              <w:t>Upon approval of the Package Deactivation Request, the system shall automatically update the package expiry date.</w:t>
            </w:r>
          </w:p>
          <w:p w:rsidRPr="00011720" w:rsidR="00011720" w:rsidP="003C46CA" w:rsidRDefault="00011720" w14:paraId="4B58A580" w14:textId="77777777">
            <w:pPr>
              <w:pStyle w:val="ListParagraph"/>
              <w:numPr>
                <w:ilvl w:val="0"/>
                <w:numId w:val="13"/>
              </w:numPr>
              <w:rPr>
                <w:rFonts w:ascii="Arial" w:hAnsi="Arial" w:cs="Arial"/>
                <w:lang w:val="en-US"/>
              </w:rPr>
            </w:pPr>
            <w:r w:rsidRPr="00011720">
              <w:rPr>
                <w:rFonts w:ascii="Arial" w:hAnsi="Arial" w:cs="Arial"/>
                <w:lang w:val="en-US"/>
              </w:rPr>
              <w:t>The package expiry date shall be set using the later of:</w:t>
            </w:r>
          </w:p>
          <w:p w:rsidRPr="00011720" w:rsidR="00011720" w:rsidP="003C46CA" w:rsidRDefault="00011720" w14:paraId="4DDAE887" w14:textId="35CC95B9">
            <w:pPr>
              <w:pStyle w:val="ListParagraph"/>
              <w:numPr>
                <w:ilvl w:val="1"/>
                <w:numId w:val="13"/>
              </w:numPr>
              <w:rPr>
                <w:rFonts w:ascii="Arial" w:hAnsi="Arial" w:cs="Arial"/>
                <w:lang w:val="en-US"/>
              </w:rPr>
            </w:pPr>
            <w:r w:rsidRPr="00011720">
              <w:rPr>
                <w:rFonts w:ascii="Arial" w:hAnsi="Arial" w:cs="Arial"/>
                <w:lang w:val="en-US"/>
              </w:rPr>
              <w:t>Deactivation Effective Date</w:t>
            </w:r>
            <w:r>
              <w:rPr>
                <w:rFonts w:ascii="Arial" w:hAnsi="Arial" w:cs="Arial"/>
                <w:lang w:val="en-US"/>
              </w:rPr>
              <w:t xml:space="preserve"> or</w:t>
            </w:r>
          </w:p>
          <w:p w:rsidRPr="00011720" w:rsidR="00011720" w:rsidP="003C46CA" w:rsidRDefault="00011720" w14:paraId="6B2746D0" w14:textId="77777777">
            <w:pPr>
              <w:pStyle w:val="ListParagraph"/>
              <w:numPr>
                <w:ilvl w:val="1"/>
                <w:numId w:val="13"/>
              </w:numPr>
              <w:rPr>
                <w:rFonts w:ascii="Arial" w:hAnsi="Arial" w:cs="Arial"/>
                <w:lang w:val="en-US"/>
              </w:rPr>
            </w:pPr>
            <w:r w:rsidRPr="00011720">
              <w:rPr>
                <w:rFonts w:ascii="Arial" w:hAnsi="Arial" w:cs="Arial"/>
                <w:lang w:val="en-US"/>
              </w:rPr>
              <w:t>Approval Date</w:t>
            </w:r>
          </w:p>
          <w:p w:rsidRPr="006537A4" w:rsidR="006537A4" w:rsidP="003C46CA" w:rsidRDefault="006537A4" w14:paraId="31C9FC7F" w14:textId="6A8D3DE5">
            <w:pPr>
              <w:pStyle w:val="ListParagraph"/>
              <w:numPr>
                <w:ilvl w:val="0"/>
                <w:numId w:val="13"/>
              </w:numPr>
              <w:rPr>
                <w:rFonts w:ascii="Arial" w:hAnsi="Arial" w:cs="Arial"/>
                <w:lang w:val="en-US"/>
              </w:rPr>
            </w:pPr>
            <w:r w:rsidRPr="006537A4">
              <w:rPr>
                <w:rFonts w:ascii="Arial" w:hAnsi="Arial" w:cs="Arial"/>
                <w:lang w:val="en-US"/>
              </w:rPr>
              <w:t>The system</w:t>
            </w:r>
            <w:r w:rsidR="00E00E2C">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deactivation request is approved</w:t>
            </w:r>
            <w:r>
              <w:rPr>
                <w:rFonts w:ascii="Arial" w:hAnsi="Arial" w:cs="Arial"/>
                <w:lang w:val="en-US"/>
              </w:rPr>
              <w:t xml:space="preserve"> or rejected</w:t>
            </w:r>
            <w:r w:rsidRPr="006537A4">
              <w:rPr>
                <w:rFonts w:ascii="Arial" w:hAnsi="Arial" w:cs="Arial"/>
                <w:lang w:val="en-US"/>
              </w:rPr>
              <w:t>.</w:t>
            </w:r>
          </w:p>
          <w:p>
            <w:pPr>
              <w:pStyle w:val="ListParagraph"/>
              <w:numPr>
                <w:ilvl w:val="0"/>
                <w:numId w:val="13"/>
              </w:numPr>
              <w:rPr>
                <w:rFonts w:ascii="Arial" w:hAnsi="Arial" w:cs="Arial"/>
              </w:rPr>
            </w:pPr>
            <w:r>
              <w:rPr>
                <w:rFonts w:ascii="Arial" w:hAnsi="Arial" w:cs="Arial"/>
                <w:shd w:val="clear" w:color="auto" w:fill="FFF59D"/>
              </w:rPr>
              <w:t xml:space="preserve">The approver shall not be the requester of the deactivation.</w:t>
            </w:r>
          </w:p>
          <w:p>
            <w:pPr>
              <w:pStyle w:val="ListParagraph"/>
              <w:numPr>
                <w:ilvl w:val="0"/>
                <w:numId w:val="13"/>
              </w:numPr>
              <w:rPr>
                <w:rFonts w:ascii="Arial" w:hAnsi="Arial" w:cs="Arial"/>
              </w:rPr>
            </w:pPr>
            <w:r>
              <w:rPr>
                <w:rFonts w:ascii="Arial" w:hAnsi="Arial" w:cs="Arial"/>
                <w:shd w:val="clear" w:color="auto" w:fill="FFF59D"/>
              </w:rPr>
              <w:t xml:space="preserve">The decision shall be recorded in the history of the package with the user, date and time and remarks.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51"/>
              </w:numPr>
              <w:rPr>
                <w:rFonts w:ascii="Arial" w:hAnsi="Arial" w:cs="Arial"/>
              </w:rPr>
            </w:pPr>
            <w:r>
              <w:rPr>
                <w:rFonts w:ascii="Arial" w:hAnsi="Arial" w:cs="Arial"/>
                <w:shd w:val="clear" w:color="auto" w:fill="FFF59D"/>
              </w:rPr>
              <w:t xml:space="preserve">The requester cannot approve his or her own deactivation request.</w:t>
            </w:r>
          </w:p>
          <w:p>
            <w:pPr>
              <w:pStyle w:val="ListParagraph"/>
              <w:numPr>
                <w:ilvl w:val="0"/>
                <w:numId w:val="51"/>
              </w:numPr>
              <w:rPr>
                <w:rFonts w:ascii="Arial" w:hAnsi="Arial" w:cs="Arial"/>
              </w:rPr>
            </w:pPr>
            <w:r>
              <w:rPr>
                <w:rFonts w:ascii="Arial" w:hAnsi="Arial" w:cs="Arial"/>
                <w:shd w:val="clear" w:color="auto" w:fill="FFF59D"/>
              </w:rPr>
              <w:t xml:space="preserve">A rejected deactivation request shows the approval remarks and the package stays active.</w:t>
            </w:r>
          </w:p>
          <w:p w:rsidRPr="006537A4" w:rsidR="00033435" w:rsidP="006537A4" w:rsidRDefault="00033435" w14:paraId="1290758D" w14:textId="0430D762">
            <w:pPr>
              <w:pStyle w:val="ListParagraph"/>
              <w:rPr>
                <w:rFonts w:ascii="Arial" w:hAnsi="Arial" w:cs="Arial"/>
                <w:lang w:val="en-US"/>
              </w:rPr>
            </w:pPr>
          </w:p>
          <w:p>
            <w:pPr>
              <w:rPr>
                <w:rFonts w:ascii="Arial" w:hAnsi="Arial" w:cs="Arial"/>
              </w:rPr>
            </w:pPr>
          </w:p>
          <w:p>
            <w:pPr>
              <w:keepNext/>
              <w:rPr>
                <w:rFonts w:ascii="Arial" w:hAnsi="Arial" w:cs="Arial"/>
              </w:rPr>
            </w:pPr>
            <w:r>
              <w:rPr>
                <w:rFonts w:ascii="Arial" w:hAnsi="Arial" w:cs="Arial"/>
                <w:b/>
                <w:bCs/>
                <w:shd w:val="clear" w:color="auto" w:fill="FFF59D"/>
              </w:rPr>
              <w:t xml:space="preserve">FRPM.003.08 Field Rules per Line of Insurance and Product</w:t>
            </w:r>
          </w:p>
          <w:p>
            <w:pPr>
              <w:pStyle w:val="ListParagraph"/>
              <w:numPr>
                <w:ilvl w:val="0"/>
                <w:numId w:val="77"/>
              </w:numPr>
              <w:rPr>
                <w:rFonts w:ascii="Arial" w:hAnsi="Arial" w:cs="Arial"/>
              </w:rPr>
            </w:pPr>
            <w:r>
              <w:rPr>
                <w:rFonts w:ascii="Arial" w:hAnsi="Arial" w:cs="Arial"/>
                <w:shd w:val="clear" w:color="auto" w:fill="FFF59D"/>
              </w:rPr>
              <w:t xml:space="preserve">The system shall allow MBS to maintain, per Line of Insurance or per product, which fields a quotation or account must capture and how their values are checked, without IT intervention.</w:t>
            </w:r>
          </w:p>
          <w:p>
            <w:pPr>
              <w:pStyle w:val="ListParagraph"/>
              <w:numPr>
                <w:ilvl w:val="0"/>
                <w:numId w:val="77"/>
              </w:numPr>
              <w:rPr>
                <w:rFonts w:ascii="Arial" w:hAnsi="Arial" w:cs="Arial"/>
              </w:rPr>
            </w:pPr>
            <w:r>
              <w:rPr>
                <w:rFonts w:ascii="Arial" w:hAnsi="Arial" w:cs="Arial"/>
                <w:shd w:val="clear" w:color="auto" w:fill="FFF59D"/>
              </w:rPr>
              <w:t xml:space="preserve">Check types:</w:t>
            </w:r>
          </w:p>
          <w:p>
            <w:pPr>
              <w:pStyle w:val="ListParagraph"/>
              <w:numPr>
                <w:ilvl w:val="1"/>
                <w:numId w:val="77"/>
              </w:numPr>
              <w:rPr>
                <w:rFonts w:ascii="Arial" w:hAnsi="Arial" w:cs="Arial"/>
              </w:rPr>
            </w:pPr>
            <w:r>
              <w:rPr>
                <w:rFonts w:ascii="Arial" w:hAnsi="Arial" w:cs="Arial"/>
                <w:shd w:val="clear" w:color="auto" w:fill="FFF59D"/>
              </w:rPr>
              <w:t xml:space="preserve">Presence (mandatory field)</w:t>
            </w:r>
          </w:p>
          <w:p>
            <w:pPr>
              <w:pStyle w:val="ListParagraph"/>
              <w:numPr>
                <w:ilvl w:val="1"/>
                <w:numId w:val="77"/>
              </w:numPr>
              <w:rPr>
                <w:rFonts w:ascii="Arial" w:hAnsi="Arial" w:cs="Arial"/>
              </w:rPr>
            </w:pPr>
            <w:r>
              <w:rPr>
                <w:rFonts w:ascii="Arial" w:hAnsi="Arial" w:cs="Arial"/>
                <w:shd w:val="clear" w:color="auto" w:fill="FFF59D"/>
              </w:rPr>
              <w:t xml:space="preserve">List (the value is one of a maintained list of values)</w:t>
            </w:r>
          </w:p>
          <w:p>
            <w:pPr>
              <w:pStyle w:val="ListParagraph"/>
              <w:numPr>
                <w:ilvl w:val="1"/>
                <w:numId w:val="77"/>
              </w:numPr>
              <w:rPr>
                <w:rFonts w:ascii="Arial" w:hAnsi="Arial" w:cs="Arial"/>
              </w:rPr>
            </w:pPr>
            <w:r>
              <w:rPr>
                <w:rFonts w:ascii="Arial" w:hAnsi="Arial" w:cs="Arial"/>
                <w:shd w:val="clear" w:color="auto" w:fill="FFF59D"/>
              </w:rPr>
              <w:t xml:space="preserve">Range (minimum and maximum)</w:t>
            </w:r>
          </w:p>
          <w:p>
            <w:pPr>
              <w:pStyle w:val="ListParagraph"/>
              <w:numPr>
                <w:ilvl w:val="1"/>
                <w:numId w:val="77"/>
              </w:numPr>
              <w:rPr>
                <w:rFonts w:ascii="Arial" w:hAnsi="Arial" w:cs="Arial"/>
              </w:rPr>
            </w:pPr>
            <w:r>
              <w:rPr>
                <w:rFonts w:ascii="Arial" w:hAnsi="Arial" w:cs="Arial"/>
                <w:shd w:val="clear" w:color="auto" w:fill="FFF59D"/>
              </w:rPr>
              <w:t xml:space="preserve">Pattern (the format of the value)</w:t>
            </w:r>
          </w:p>
          <w:p>
            <w:pPr>
              <w:pStyle w:val="ListParagraph"/>
              <w:numPr>
                <w:ilvl w:val="0"/>
                <w:numId w:val="77"/>
              </w:numPr>
              <w:rPr>
                <w:rFonts w:ascii="Arial" w:hAnsi="Arial" w:cs="Arial"/>
              </w:rPr>
            </w:pPr>
            <w:r>
              <w:rPr>
                <w:rFonts w:ascii="Arial" w:hAnsi="Arial" w:cs="Arial"/>
                <w:shd w:val="clear" w:color="auto" w:fill="FFF59D"/>
              </w:rPr>
              <w:t xml:space="preserve">A rule shall apply to all products, to one Line of Insurance or to one product; the most specific rules apply in addition to the wider ones.</w:t>
            </w:r>
          </w:p>
          <w:p>
            <w:pPr>
              <w:pStyle w:val="ListParagraph"/>
              <w:numPr>
                <w:ilvl w:val="0"/>
                <w:numId w:val="77"/>
              </w:numPr>
              <w:rPr>
                <w:rFonts w:ascii="Arial" w:hAnsi="Arial" w:cs="Arial"/>
              </w:rPr>
            </w:pPr>
            <w:r>
              <w:rPr>
                <w:rFonts w:ascii="Arial" w:hAnsi="Arial" w:cs="Arial"/>
                <w:shd w:val="clear" w:color="auto" w:fill="FFF59D"/>
              </w:rPr>
              <w:t xml:space="preserve">Each new or changed rule shall be authorized by a user other than its maker.</w:t>
            </w:r>
          </w:p>
          <w:p>
            <w:pPr>
              <w:pStyle w:val="ListParagraph"/>
              <w:numPr>
                <w:ilvl w:val="0"/>
                <w:numId w:val="77"/>
              </w:numPr>
              <w:rPr>
                <w:rFonts w:ascii="Arial" w:hAnsi="Arial" w:cs="Arial"/>
              </w:rPr>
            </w:pPr>
            <w:r>
              <w:rPr>
                <w:rFonts w:ascii="Arial" w:hAnsi="Arial" w:cs="Arial"/>
                <w:shd w:val="clear" w:color="auto" w:fill="FFF59D"/>
              </w:rPr>
              <w:t xml:space="preserve">When a quotation or account of the product is submitted, the system shall check all rules in scope and list every violation against its field.</w:t>
            </w:r>
          </w:p>
          <w:p>
            <w:pPr>
              <w:pStyle w:val="ListParagraph"/>
              <w:numPr>
                <w:ilvl w:val="0"/>
                <w:numId w:val="77"/>
              </w:numPr>
              <w:rPr>
                <w:rFonts w:ascii="Arial" w:hAnsi="Arial" w:cs="Arial"/>
              </w:rPr>
            </w:pPr>
            <w:r>
              <w:rPr>
                <w:rFonts w:ascii="Arial" w:hAnsi="Arial" w:cs="Arial"/>
                <w:shd w:val="clear" w:color="auto" w:fill="FFF59D"/>
              </w:rPr>
              <w:t xml:space="preserve">A pattern that cannot be evaluated safely shall be refused when the rule is saved.</w:t>
            </w:r>
          </w:p>
          <w:p>
            <w:pPr>
              <w:pStyle w:val="ListParagraph"/>
              <w:numPr>
                <w:ilvl w:val="0"/>
                <w:numId w:val="77"/>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77"/>
              </w:numPr>
              <w:rPr>
                <w:rFonts w:ascii="Arial" w:hAnsi="Arial" w:cs="Arial"/>
              </w:rPr>
            </w:pPr>
            <w:r>
              <w:rPr>
                <w:rFonts w:ascii="Arial" w:hAnsi="Arial" w:cs="Arial"/>
                <w:shd w:val="clear" w:color="auto" w:fill="FFF59D"/>
              </w:rPr>
              <w:t xml:space="preserve">"&lt;Field&gt; is required for &lt;product&gt;"</w:t>
            </w:r>
          </w:p>
          <w:p>
            <w:pPr>
              <w:pStyle w:val="ListParagraph"/>
              <w:numPr>
                <w:ilvl w:val="1"/>
                <w:numId w:val="77"/>
              </w:numPr>
              <w:rPr>
                <w:rFonts w:ascii="Arial" w:hAnsi="Arial" w:cs="Arial"/>
              </w:rPr>
            </w:pPr>
            <w:r>
              <w:rPr>
                <w:rFonts w:ascii="Arial" w:hAnsi="Arial" w:cs="Arial"/>
                <w:shd w:val="clear" w:color="auto" w:fill="FFF59D"/>
              </w:rPr>
              <w:t xml:space="preserve">"&lt;Field&gt; must be between &lt;min&gt; and &lt;max&gt;"</w:t>
            </w:r>
          </w:p>
          <w:p>
            <w:pPr>
              <w:pStyle w:val="ListParagraph"/>
              <w:numPr>
                <w:ilvl w:val="1"/>
                <w:numId w:val="77"/>
              </w:numPr>
              <w:rPr>
                <w:rFonts w:ascii="Arial" w:hAnsi="Arial" w:cs="Arial"/>
              </w:rPr>
            </w:pPr>
            <w:r>
              <w:rPr>
                <w:rFonts w:ascii="Arial" w:hAnsi="Arial" w:cs="Arial"/>
                <w:shd w:val="clear" w:color="auto" w:fill="FFF59D"/>
              </w:rPr>
              <w:t xml:space="preserve">"&lt;Field&gt; is not a valid value"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78"/>
              </w:numPr>
              <w:rPr>
                <w:rFonts w:ascii="Arial" w:hAnsi="Arial" w:cs="Arial"/>
              </w:rPr>
            </w:pPr>
            <w:r>
              <w:rPr>
                <w:rFonts w:ascii="Arial" w:hAnsi="Arial" w:cs="Arial"/>
                <w:shd w:val="clear" w:color="auto" w:fill="FFF59D"/>
              </w:rPr>
              <w:t xml:space="preserve">A Motor product rule "plate number required" stops the submission of a Motor account without a plate number and names the field.</w:t>
            </w:r>
          </w:p>
          <w:p>
            <w:pPr>
              <w:pStyle w:val="ListParagraph"/>
              <w:numPr>
                <w:ilvl w:val="0"/>
                <w:numId w:val="78"/>
              </w:numPr>
              <w:rPr>
                <w:rFonts w:ascii="Arial" w:hAnsi="Arial" w:cs="Arial"/>
              </w:rPr>
            </w:pPr>
            <w:r>
              <w:rPr>
                <w:rFonts w:ascii="Arial" w:hAnsi="Arial" w:cs="Arial"/>
                <w:shd w:val="clear" w:color="auto" w:fill="FFF59D"/>
              </w:rPr>
              <w:t xml:space="preserve">A range rule refuses a value outside the range and accepts the limits.</w:t>
            </w:r>
          </w:p>
          <w:p>
            <w:pPr>
              <w:pStyle w:val="ListParagraph"/>
              <w:numPr>
                <w:ilvl w:val="0"/>
                <w:numId w:val="78"/>
              </w:numPr>
              <w:rPr>
                <w:rFonts w:ascii="Arial" w:hAnsi="Arial" w:cs="Arial"/>
              </w:rPr>
            </w:pPr>
            <w:r>
              <w:rPr>
                <w:rFonts w:ascii="Arial" w:hAnsi="Arial" w:cs="Arial"/>
                <w:shd w:val="clear" w:color="auto" w:fill="FFF59D"/>
              </w:rPr>
              <w:t xml:space="preserve">MBS adds a field rule for a line that has none, and the rule applies to the next account of that line.</w:t>
            </w:r>
          </w:p>
        </w:tc>
      </w:tr>
      <w:tr w:rsidRPr="000F2176" w:rsidR="007C3018" w:rsidTr="1594D931" w14:paraId="2F6C5B8B" w14:textId="77777777">
        <w:trPr/>
        <w:tc>
          <w:tcPr>
            <w:tcW w:w="1539" w:type="dxa"/>
            <w:shd w:val="clear" w:color="auto" w:fill="auto"/>
            <w:tcMar/>
          </w:tcPr>
          <w:p w:rsidRPr="47C871A3" w:rsidR="007C3018" w:rsidP="1594D931" w:rsidRDefault="5AA9375D" w14:paraId="00334AD3" w14:textId="15D1A701">
            <w:pPr>
              <w:rPr>
                <w:rFonts w:ascii="Arial" w:hAnsi="Arial" w:cs="Arial"/>
                <w:i w:val="1"/>
                <w:iCs w:val="1"/>
                <w:lang w:eastAsia="en-US"/>
              </w:rPr>
            </w:pPr>
            <w:bookmarkStart w:name="Bookmark4" w:id="2055294584"/>
            <w:r w:rsidRPr="1594D931" w:rsidR="5AA9375D">
              <w:rPr>
                <w:rFonts w:ascii="Arial" w:hAnsi="Arial" w:cs="Arial"/>
                <w:i w:val="1"/>
                <w:iCs w:val="1"/>
                <w:lang w:eastAsia="en-US"/>
              </w:rPr>
              <w:t>FRPM</w:t>
            </w:r>
            <w:r w:rsidRPr="1594D931" w:rsidR="007C3018">
              <w:rPr>
                <w:rFonts w:ascii="Arial" w:hAnsi="Arial" w:cs="Arial"/>
                <w:i w:val="1"/>
                <w:iCs w:val="1"/>
                <w:lang w:eastAsia="en-US"/>
              </w:rPr>
              <w:t>.004</w:t>
            </w:r>
            <w:bookmarkEnd w:id="2055294584"/>
          </w:p>
        </w:tc>
        <w:tc>
          <w:tcPr>
            <w:tcW w:w="1429" w:type="dxa"/>
            <w:shd w:val="clear" w:color="auto" w:fill="auto"/>
            <w:tcMar/>
          </w:tcPr>
          <w:p w:rsidRPr="000F2176" w:rsidR="007C3018" w:rsidP="005C4775" w:rsidRDefault="007C3018" w14:paraId="4ACA41EA" w14:textId="77777777">
            <w:pPr>
              <w:rPr>
                <w:rFonts w:ascii="Arial" w:hAnsi="Arial" w:cs="Arial"/>
              </w:rPr>
            </w:pPr>
          </w:p>
        </w:tc>
        <w:tc>
          <w:tcPr>
            <w:tcW w:w="1906" w:type="dxa"/>
            <w:shd w:val="clear" w:color="auto" w:fill="auto"/>
            <w:tcMar/>
          </w:tcPr>
          <w:p w:rsidRPr="009E7BCB" w:rsidR="007C3018" w:rsidP="005C4775" w:rsidRDefault="00C677AC" w14:paraId="4C4F8FDD" w14:textId="712C8308">
            <w:pPr>
              <w:rPr>
                <w:rFonts w:ascii="Arial" w:hAnsi="Arial" w:cs="Arial"/>
                <w:lang w:val="en-US"/>
              </w:rPr>
            </w:pPr>
            <w:r w:rsidRPr="009E7BCB">
              <w:rPr>
                <w:rFonts w:ascii="Arial" w:hAnsi="Arial" w:cs="Arial"/>
              </w:rPr>
              <w:t>Package Expiry Notification</w:t>
            </w:r>
          </w:p>
        </w:tc>
        <w:tc>
          <w:tcPr>
            <w:tcW w:w="5561" w:type="dxa"/>
            <w:shd w:val="clear" w:color="auto" w:fill="auto"/>
            <w:tcMar/>
          </w:tcPr>
          <w:p w:rsidR="007C3018" w:rsidP="005C4775" w:rsidRDefault="5AA9375D" w14:paraId="62A58886" w14:textId="2E14AAA7">
            <w:pPr>
              <w:rPr>
                <w:rFonts w:ascii="Arial" w:hAnsi="Arial" w:cs="Arial"/>
                <w:b/>
                <w:bCs/>
              </w:rPr>
            </w:pPr>
            <w:r w:rsidRPr="4519083F">
              <w:rPr>
                <w:rFonts w:ascii="Arial" w:hAnsi="Arial" w:cs="Arial"/>
                <w:b/>
                <w:bCs/>
              </w:rPr>
              <w:t>FRPM</w:t>
            </w:r>
            <w:r w:rsidRPr="4519083F" w:rsidR="00C067E4">
              <w:rPr>
                <w:rFonts w:ascii="Arial" w:hAnsi="Arial" w:cs="Arial"/>
                <w:b/>
                <w:bCs/>
              </w:rPr>
              <w:t>.004.01 P</w:t>
            </w:r>
            <w:r w:rsidRPr="4519083F" w:rsidR="00A71377">
              <w:rPr>
                <w:rFonts w:ascii="Arial" w:hAnsi="Arial" w:cs="Arial"/>
                <w:b/>
                <w:bCs/>
              </w:rPr>
              <w:t>ackage Expiry</w:t>
            </w:r>
            <w:r w:rsidRPr="4519083F" w:rsidR="00C067E4">
              <w:rPr>
                <w:rFonts w:ascii="Arial" w:hAnsi="Arial" w:cs="Arial"/>
                <w:b/>
                <w:bCs/>
              </w:rPr>
              <w:t xml:space="preserve"> </w:t>
            </w:r>
            <w:r w:rsidR="00C677AC">
              <w:rPr>
                <w:rFonts w:ascii="Arial" w:hAnsi="Arial" w:cs="Arial"/>
                <w:b/>
                <w:bCs/>
              </w:rPr>
              <w:t>Notification</w:t>
            </w:r>
          </w:p>
          <w:p w:rsidRPr="00E97D82" w:rsidR="00E97D82" w:rsidP="003C46CA" w:rsidRDefault="00E97D82" w14:paraId="6CFD9CD3" w14:textId="4CBC1C22">
            <w:pPr>
              <w:pStyle w:val="ListParagraph"/>
              <w:numPr>
                <w:ilvl w:val="0"/>
                <w:numId w:val="6"/>
              </w:numPr>
              <w:rPr>
                <w:rFonts w:ascii="Arial" w:hAnsi="Arial" w:cs="Arial"/>
                <w:lang w:val="en-US"/>
              </w:rPr>
            </w:pPr>
            <w:r w:rsidRPr="00E97D82">
              <w:rPr>
                <w:rFonts w:ascii="Arial" w:hAnsi="Arial" w:cs="Arial"/>
                <w:lang w:val="en-US"/>
              </w:rPr>
              <w:t xml:space="preserve">The system shall maintain expiry and anniversary dates for all package </w:t>
            </w:r>
            <w:r w:rsidR="00A71377">
              <w:rPr>
                <w:rFonts w:ascii="Arial" w:hAnsi="Arial" w:cs="Arial"/>
                <w:lang w:val="en-US"/>
              </w:rPr>
              <w:t xml:space="preserve">and non-package </w:t>
            </w:r>
            <w:r w:rsidRPr="00E97D82">
              <w:rPr>
                <w:rFonts w:ascii="Arial" w:hAnsi="Arial" w:cs="Arial"/>
                <w:lang w:val="en-US"/>
              </w:rPr>
              <w:t>products.</w:t>
            </w:r>
          </w:p>
          <w:p w:rsidRPr="00F9111C" w:rsidR="00F9111C" w:rsidP="003C46CA" w:rsidRDefault="00F9111C" w14:paraId="051BDF67" w14:textId="77777777">
            <w:pPr>
              <w:pStyle w:val="ListParagraph"/>
              <w:numPr>
                <w:ilvl w:val="0"/>
                <w:numId w:val="6"/>
              </w:numPr>
              <w:rPr>
                <w:rFonts w:ascii="Arial" w:hAnsi="Arial" w:cs="Arial"/>
              </w:rPr>
            </w:pPr>
            <w:r w:rsidRPr="00F9111C">
              <w:rPr>
                <w:rFonts w:ascii="Arial" w:hAnsi="Arial" w:cs="Arial"/>
              </w:rPr>
              <w:t>The system shall automatically identify packages:</w:t>
            </w:r>
          </w:p>
          <w:p w:rsidRPr="00F9111C" w:rsidR="00F9111C" w:rsidP="003C46CA" w:rsidRDefault="00F9111C" w14:paraId="195623CC" w14:textId="77777777">
            <w:pPr>
              <w:pStyle w:val="ListParagraph"/>
              <w:numPr>
                <w:ilvl w:val="1"/>
                <w:numId w:val="6"/>
              </w:numPr>
              <w:rPr>
                <w:rFonts w:ascii="Arial" w:hAnsi="Arial" w:cs="Arial"/>
              </w:rPr>
            </w:pPr>
            <w:r w:rsidRPr="00F9111C">
              <w:rPr>
                <w:rFonts w:ascii="Arial" w:hAnsi="Arial" w:cs="Arial"/>
              </w:rPr>
              <w:t>Approaching expiry</w:t>
            </w:r>
          </w:p>
          <w:p w:rsidRPr="00F9111C" w:rsidR="00F9111C" w:rsidP="003C46CA" w:rsidRDefault="00F9111C" w14:paraId="18A8177D" w14:textId="77777777">
            <w:pPr>
              <w:pStyle w:val="ListParagraph"/>
              <w:numPr>
                <w:ilvl w:val="1"/>
                <w:numId w:val="6"/>
              </w:numPr>
              <w:rPr>
                <w:rFonts w:ascii="Arial" w:hAnsi="Arial" w:cs="Arial"/>
              </w:rPr>
            </w:pPr>
            <w:r w:rsidRPr="00F9111C">
              <w:rPr>
                <w:rFonts w:ascii="Arial" w:hAnsi="Arial" w:cs="Arial"/>
              </w:rPr>
              <w:t>Approaching anniversary dates</w:t>
            </w:r>
          </w:p>
          <w:p w:rsidRPr="00F9111C" w:rsidR="00F9111C" w:rsidP="003C46CA" w:rsidRDefault="00F9111C" w14:paraId="0399C9BD" w14:textId="77777777">
            <w:pPr>
              <w:pStyle w:val="ListParagraph"/>
              <w:numPr>
                <w:ilvl w:val="1"/>
                <w:numId w:val="6"/>
              </w:numPr>
              <w:rPr>
                <w:rFonts w:ascii="Arial" w:hAnsi="Arial" w:cs="Arial"/>
              </w:rPr>
            </w:pPr>
            <w:r w:rsidRPr="00F9111C">
              <w:rPr>
                <w:rFonts w:ascii="Arial" w:hAnsi="Arial" w:cs="Arial"/>
              </w:rPr>
              <w:t>Already expired</w:t>
            </w:r>
          </w:p>
          <w:p w:rsidRPr="00116ECB" w:rsidR="00116ECB" w:rsidP="003C46CA" w:rsidRDefault="00116ECB" w14:paraId="5B05ADEF" w14:textId="77777777">
            <w:pPr>
              <w:pStyle w:val="ListParagraph"/>
              <w:numPr>
                <w:ilvl w:val="0"/>
                <w:numId w:val="6"/>
              </w:numPr>
              <w:rPr>
                <w:rFonts w:ascii="Arial" w:hAnsi="Arial" w:cs="Arial"/>
                <w:lang w:val="en-US"/>
              </w:rPr>
            </w:pPr>
            <w:r w:rsidRPr="00116ECB">
              <w:rPr>
                <w:rFonts w:ascii="Arial" w:hAnsi="Arial" w:cs="Arial"/>
                <w:lang w:val="en-US"/>
              </w:rPr>
              <w:t>The system shall generate alerts beginning:</w:t>
            </w:r>
          </w:p>
          <w:p w:rsidRPr="00AB4A83" w:rsidR="00AB4A83" w:rsidP="003C46CA" w:rsidRDefault="00AB4A83" w14:paraId="77BC26F9" w14:textId="77777777">
            <w:pPr>
              <w:pStyle w:val="ListParagraph"/>
              <w:numPr>
                <w:ilvl w:val="1"/>
                <w:numId w:val="6"/>
              </w:numPr>
              <w:rPr>
                <w:rFonts w:ascii="Arial" w:hAnsi="Arial" w:cs="Arial"/>
                <w:lang w:val="en-US"/>
              </w:rPr>
            </w:pPr>
            <w:r w:rsidRPr="00AB4A83">
              <w:rPr>
                <w:rFonts w:ascii="Arial" w:hAnsi="Arial" w:cs="Arial"/>
                <w:lang w:val="en-US"/>
              </w:rPr>
              <w:t>90 calendar days before the package expiry date</w:t>
            </w:r>
          </w:p>
          <w:p w:rsidRPr="00AB4A83" w:rsidR="00AB4A83" w:rsidP="003C46CA" w:rsidRDefault="00AB4A83" w14:paraId="2B4E835F" w14:textId="4CEDD395">
            <w:pPr>
              <w:pStyle w:val="ListParagraph"/>
              <w:numPr>
                <w:ilvl w:val="1"/>
                <w:numId w:val="6"/>
              </w:numPr>
              <w:rPr>
                <w:rFonts w:ascii="Arial" w:hAnsi="Arial" w:cs="Arial"/>
                <w:lang w:val="en-US"/>
              </w:rPr>
            </w:pPr>
            <w:r w:rsidRPr="00AB4A83">
              <w:rPr>
                <w:rFonts w:ascii="Arial" w:hAnsi="Arial" w:cs="Arial"/>
                <w:lang w:val="en-US"/>
              </w:rPr>
              <w:t>90 calendar days before the package anniversary date</w:t>
            </w:r>
          </w:p>
          <w:p w:rsidRPr="001B1A4E" w:rsidR="001B1A4E" w:rsidP="003C46CA" w:rsidRDefault="001B1A4E" w14:paraId="72130D97" w14:textId="77777777">
            <w:pPr>
              <w:pStyle w:val="ListParagraph"/>
              <w:numPr>
                <w:ilvl w:val="0"/>
                <w:numId w:val="6"/>
              </w:numPr>
              <w:rPr>
                <w:rFonts w:ascii="Arial" w:hAnsi="Arial" w:cs="Arial"/>
              </w:rPr>
            </w:pPr>
            <w:r w:rsidRPr="001B1A4E">
              <w:rPr>
                <w:rFonts w:ascii="Arial" w:hAnsi="Arial" w:cs="Arial"/>
              </w:rPr>
              <w:t>Notification Recipients</w:t>
            </w:r>
          </w:p>
          <w:p w:rsidRPr="001B1A4E" w:rsidR="001B1A4E" w:rsidP="003C46CA" w:rsidRDefault="001B1A4E" w14:paraId="5FFD3F02" w14:textId="77777777">
            <w:pPr>
              <w:pStyle w:val="ListParagraph"/>
              <w:numPr>
                <w:ilvl w:val="1"/>
                <w:numId w:val="6"/>
              </w:numPr>
              <w:rPr>
                <w:rFonts w:ascii="Arial" w:hAnsi="Arial" w:cs="Arial"/>
              </w:rPr>
            </w:pPr>
            <w:r w:rsidRPr="001B1A4E">
              <w:rPr>
                <w:rFonts w:ascii="Arial" w:hAnsi="Arial" w:cs="Arial"/>
              </w:rPr>
              <w:t>TSU Officer</w:t>
            </w:r>
          </w:p>
          <w:p w:rsidRPr="00C677AC" w:rsidR="001450C4" w:rsidP="003C46CA" w:rsidRDefault="001B1A4E" w14:paraId="234F020E" w14:textId="5D1E9BF9">
            <w:pPr>
              <w:pStyle w:val="ListParagraph"/>
              <w:numPr>
                <w:ilvl w:val="1"/>
                <w:numId w:val="6"/>
              </w:numPr>
              <w:rPr>
                <w:rFonts w:ascii="Arial" w:hAnsi="Arial" w:cs="Arial"/>
              </w:rPr>
            </w:pPr>
            <w:r w:rsidRPr="001B1A4E">
              <w:rPr>
                <w:rFonts w:ascii="Arial" w:hAnsi="Arial" w:cs="Arial"/>
              </w:rPr>
              <w:t xml:space="preserve">TSU Team </w:t>
            </w:r>
            <w:proofErr w:type="gramStart"/>
            <w:r w:rsidRPr="001B1A4E">
              <w:rPr>
                <w:rFonts w:ascii="Arial" w:hAnsi="Arial" w:cs="Arial"/>
              </w:rPr>
              <w:t>Lead</w:t>
            </w:r>
            <w:proofErr w:type="gramEnd"/>
          </w:p>
          <w:p>
            <w:pPr>
              <w:pStyle w:val="ListParagraph"/>
              <w:numPr>
                <w:ilvl w:val="0"/>
                <w:numId w:val="6"/>
              </w:numPr>
              <w:rPr>
                <w:rFonts w:ascii="Arial" w:hAnsi="Arial" w:cs="Arial"/>
              </w:rPr>
            </w:pPr>
            <w:r>
              <w:rPr>
                <w:rFonts w:ascii="Arial" w:hAnsi="Arial" w:cs="Arial"/>
                <w:shd w:val="clear" w:color="auto" w:fill="FFF59D"/>
              </w:rPr>
              <w:t xml:space="preserve">The system shall raise each alert once per package, version and alert day, never twice for the same alert day.</w:t>
            </w:r>
          </w:p>
          <w:p>
            <w:pPr>
              <w:pStyle w:val="ListParagraph"/>
              <w:numPr>
                <w:ilvl w:val="0"/>
                <w:numId w:val="6"/>
              </w:numPr>
              <w:rPr>
                <w:rFonts w:ascii="Arial" w:hAnsi="Arial" w:cs="Arial"/>
              </w:rPr>
            </w:pPr>
            <w:r>
              <w:rPr>
                <w:rFonts w:ascii="Arial" w:hAnsi="Arial" w:cs="Arial"/>
                <w:shd w:val="clear" w:color="auto" w:fill="FFF59D"/>
              </w:rPr>
              <w:t xml:space="preserve">Further reminder days before the expiry date shall be configurable by the System Administrator.</w:t>
            </w:r>
          </w:p>
          <w:p>
            <w:pPr>
              <w:pStyle w:val="ListParagraph"/>
              <w:numPr>
                <w:ilvl w:val="0"/>
                <w:numId w:val="6"/>
              </w:numPr>
              <w:rPr>
                <w:rFonts w:ascii="Arial" w:hAnsi="Arial" w:cs="Arial"/>
              </w:rPr>
            </w:pPr>
            <w:r>
              <w:rPr>
                <w:rFonts w:ascii="Arial" w:hAnsi="Arial" w:cs="Arial"/>
                <w:shd w:val="clear" w:color="auto" w:fill="FFF59D"/>
              </w:rPr>
              <w:t xml:space="preserve">The system shall provide a Package Expiry screen listing the active packages by expiry date, with tabs:</w:t>
            </w:r>
          </w:p>
          <w:p>
            <w:pPr>
              <w:pStyle w:val="ListParagraph"/>
              <w:numPr>
                <w:ilvl w:val="1"/>
                <w:numId w:val="6"/>
              </w:numPr>
              <w:rPr>
                <w:rFonts w:ascii="Arial" w:hAnsi="Arial" w:cs="Arial"/>
              </w:rPr>
            </w:pPr>
            <w:r>
              <w:rPr>
                <w:rFonts w:ascii="Arial" w:hAnsi="Arial" w:cs="Arial"/>
                <w:shd w:val="clear" w:color="auto" w:fill="FFF59D"/>
              </w:rPr>
              <w:t xml:space="preserve">Expiring (with the days left and the anniversary date)</w:t>
            </w:r>
          </w:p>
          <w:p>
            <w:pPr>
              <w:pStyle w:val="ListParagraph"/>
              <w:numPr>
                <w:ilvl w:val="1"/>
                <w:numId w:val="6"/>
              </w:numPr>
              <w:rPr>
                <w:rFonts w:ascii="Arial" w:hAnsi="Arial" w:cs="Arial"/>
              </w:rPr>
            </w:pPr>
            <w:r>
              <w:rPr>
                <w:rFonts w:ascii="Arial" w:hAnsi="Arial" w:cs="Arial"/>
                <w:shd w:val="clear" w:color="auto" w:fill="FFF59D"/>
              </w:rPr>
              <w:t xml:space="preserve">Renewal in Progress (with the open renewal request and its stage)</w:t>
            </w:r>
          </w:p>
          <w:p>
            <w:pPr>
              <w:pStyle w:val="ListParagraph"/>
              <w:numPr>
                <w:ilvl w:val="1"/>
                <w:numId w:val="6"/>
              </w:numPr>
              <w:rPr>
                <w:rFonts w:ascii="Arial" w:hAnsi="Arial" w:cs="Arial"/>
              </w:rPr>
            </w:pPr>
            <w:r>
              <w:rPr>
                <w:rFonts w:ascii="Arial" w:hAnsi="Arial" w:cs="Arial"/>
                <w:shd w:val="clear" w:color="auto" w:fill="FFF59D"/>
              </w:rPr>
              <w:t xml:space="preserve">Expired</w:t>
            </w:r>
          </w:p>
          <w:p>
            <w:pPr>
              <w:pStyle w:val="ListParagraph"/>
              <w:numPr>
                <w:ilvl w:val="0"/>
                <w:numId w:val="6"/>
              </w:numPr>
              <w:rPr>
                <w:rFonts w:ascii="Arial" w:hAnsi="Arial" w:cs="Arial"/>
              </w:rPr>
            </w:pPr>
            <w:r>
              <w:rPr>
                <w:rFonts w:ascii="Arial" w:hAnsi="Arial" w:cs="Arial"/>
                <w:shd w:val="clear" w:color="auto" w:fill="FFF59D"/>
              </w:rPr>
              <w:t xml:space="preserve">Users shall be able to set "Packages ending within (days)" and export the expiry list for a date range (Generate Expiry List).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52"/>
              </w:numPr>
              <w:rPr>
                <w:rFonts w:ascii="Arial" w:hAnsi="Arial" w:cs="Arial"/>
              </w:rPr>
            </w:pPr>
            <w:r>
              <w:rPr>
                <w:rFonts w:ascii="Arial" w:hAnsi="Arial" w:cs="Arial"/>
                <w:shd w:val="clear" w:color="auto" w:fill="FFF59D"/>
              </w:rPr>
              <w:t xml:space="preserve">A package ending in 45 days appears in the Expiring tab with 45 days left.</w:t>
            </w:r>
          </w:p>
          <w:p>
            <w:pPr>
              <w:pStyle w:val="ListParagraph"/>
              <w:numPr>
                <w:ilvl w:val="0"/>
                <w:numId w:val="52"/>
              </w:numPr>
              <w:rPr>
                <w:rFonts w:ascii="Arial" w:hAnsi="Arial" w:cs="Arial"/>
              </w:rPr>
            </w:pPr>
            <w:r>
              <w:rPr>
                <w:rFonts w:ascii="Arial" w:hAnsi="Arial" w:cs="Arial"/>
                <w:shd w:val="clear" w:color="auto" w:fill="FFF59D"/>
              </w:rPr>
              <w:t xml:space="preserve">The alert of a package is raised once at each alert day and never twice for the same day.</w:t>
            </w:r>
          </w:p>
        </w:tc>
      </w:tr>
      <w:tr w:rsidRPr="000F2176" w:rsidR="00025865" w:rsidTr="1594D931" w14:paraId="2323E34D" w14:textId="77777777">
        <w:trPr/>
        <w:tc>
          <w:tcPr>
            <w:tcW w:w="1539" w:type="dxa"/>
            <w:shd w:val="clear" w:color="auto" w:fill="auto"/>
            <w:tcMar/>
          </w:tcPr>
          <w:p w:rsidRPr="47C871A3" w:rsidR="00025865" w:rsidP="1594D931" w:rsidRDefault="5AA9375D" w14:paraId="7545B83A" w14:textId="2277BE48">
            <w:pPr>
              <w:rPr>
                <w:rFonts w:ascii="Arial" w:hAnsi="Arial" w:cs="Arial"/>
                <w:i w:val="1"/>
                <w:iCs w:val="1"/>
                <w:lang w:eastAsia="en-US"/>
              </w:rPr>
            </w:pPr>
            <w:bookmarkStart w:name="Bookmark5" w:id="158162210"/>
            <w:r w:rsidRPr="1594D931" w:rsidR="5AA9375D">
              <w:rPr>
                <w:rFonts w:ascii="Arial" w:hAnsi="Arial" w:cs="Arial"/>
                <w:i w:val="1"/>
                <w:iCs w:val="1"/>
                <w:lang w:eastAsia="en-US"/>
              </w:rPr>
              <w:t>FRPM</w:t>
            </w:r>
            <w:r w:rsidRPr="1594D931" w:rsidR="00025865">
              <w:rPr>
                <w:rFonts w:ascii="Arial" w:hAnsi="Arial" w:cs="Arial"/>
                <w:i w:val="1"/>
                <w:iCs w:val="1"/>
                <w:lang w:eastAsia="en-US"/>
              </w:rPr>
              <w:t>.005</w:t>
            </w:r>
            <w:bookmarkEnd w:id="158162210"/>
          </w:p>
        </w:tc>
        <w:tc>
          <w:tcPr>
            <w:tcW w:w="1429" w:type="dxa"/>
            <w:shd w:val="clear" w:color="auto" w:fill="auto"/>
            <w:tcMar/>
          </w:tcPr>
          <w:p w:rsidRPr="000F2176" w:rsidR="00025865" w:rsidP="005C4775" w:rsidRDefault="00F46187" w14:paraId="0EB9739F" w14:textId="1BFE6C03">
            <w:pPr>
              <w:rPr>
                <w:rFonts w:ascii="Arial" w:hAnsi="Arial" w:cs="Arial"/>
              </w:rPr>
            </w:pPr>
            <w:r>
              <w:rPr>
                <w:rFonts w:ascii="Arial" w:hAnsi="Arial" w:cs="Arial"/>
              </w:rPr>
              <w:t>Quotation Request</w:t>
            </w:r>
          </w:p>
        </w:tc>
        <w:tc>
          <w:tcPr>
            <w:tcW w:w="1906" w:type="dxa"/>
            <w:shd w:val="clear" w:color="auto" w:fill="auto"/>
            <w:tcMar/>
          </w:tcPr>
          <w:p w:rsidRPr="005E4A55" w:rsidR="005E4A55" w:rsidP="005E4A55" w:rsidRDefault="00F46187" w14:paraId="51F189F6" w14:textId="147E8FE0">
            <w:pPr>
              <w:rPr>
                <w:rFonts w:ascii="Arial" w:hAnsi="Arial" w:cs="Arial"/>
                <w:lang w:val="en-US"/>
              </w:rPr>
            </w:pPr>
            <w:r>
              <w:rPr>
                <w:rFonts w:ascii="Arial" w:hAnsi="Arial" w:cs="Arial"/>
                <w:lang w:val="en-US"/>
              </w:rPr>
              <w:t>Quotation</w:t>
            </w:r>
            <w:r w:rsidRPr="005E4A55" w:rsidR="005E4A55">
              <w:rPr>
                <w:rFonts w:ascii="Arial" w:hAnsi="Arial" w:cs="Arial"/>
                <w:lang w:val="en-US"/>
              </w:rPr>
              <w:t xml:space="preserve"> Request</w:t>
            </w:r>
          </w:p>
          <w:p w:rsidRPr="00746F31" w:rsidR="00025865" w:rsidP="005C4775" w:rsidRDefault="00701C0D" w14:paraId="7B9559A0" w14:textId="61F0120E">
            <w:pPr>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301C02" w:rsidP="00301C02" w:rsidRDefault="5AA9375D" w14:paraId="792B6B03" w14:textId="666FF732">
            <w:pPr>
              <w:rPr>
                <w:rFonts w:ascii="Arial" w:hAnsi="Arial" w:cs="Arial"/>
                <w:b/>
                <w:bCs/>
                <w:lang w:val="en-US"/>
              </w:rPr>
            </w:pPr>
            <w:r w:rsidRPr="4519083F">
              <w:rPr>
                <w:rFonts w:ascii="Arial" w:hAnsi="Arial" w:cs="Arial"/>
                <w:b/>
                <w:bCs/>
              </w:rPr>
              <w:t>FRPM</w:t>
            </w:r>
            <w:r w:rsidRPr="4519083F" w:rsidR="00CB788B">
              <w:rPr>
                <w:rFonts w:ascii="Arial" w:hAnsi="Arial" w:cs="Arial"/>
                <w:b/>
                <w:bCs/>
              </w:rPr>
              <w:t xml:space="preserve">.005.01 </w:t>
            </w:r>
            <w:r w:rsidRPr="4519083F" w:rsidR="0033209B">
              <w:rPr>
                <w:rFonts w:ascii="Arial" w:hAnsi="Arial" w:cs="Arial"/>
                <w:b/>
                <w:bCs/>
                <w:lang w:val="en-US"/>
              </w:rPr>
              <w:t>Quotation</w:t>
            </w:r>
            <w:r w:rsidRPr="4519083F" w:rsidR="005E4A55">
              <w:rPr>
                <w:rFonts w:ascii="Arial" w:hAnsi="Arial" w:cs="Arial"/>
                <w:b/>
                <w:bCs/>
                <w:lang w:val="en-US"/>
              </w:rPr>
              <w:t xml:space="preserve"> Request </w:t>
            </w:r>
            <w:r w:rsidRPr="4519083F" w:rsidR="00841D8A">
              <w:rPr>
                <w:rFonts w:ascii="Arial" w:hAnsi="Arial" w:cs="Arial"/>
                <w:b/>
                <w:bCs/>
                <w:lang w:val="en-US"/>
              </w:rPr>
              <w:t>List</w:t>
            </w:r>
          </w:p>
          <w:p w:rsidRPr="00841D8A" w:rsidR="00841D8A" w:rsidP="003C46CA" w:rsidRDefault="00841D8A" w14:paraId="132F794D" w14:textId="1AF2742C">
            <w:pPr>
              <w:pStyle w:val="ListParagraph"/>
              <w:numPr>
                <w:ilvl w:val="0"/>
                <w:numId w:val="8"/>
              </w:numPr>
              <w:rPr>
                <w:rFonts w:ascii="Arial" w:hAnsi="Arial" w:cs="Arial"/>
                <w:lang w:val="en-US"/>
              </w:rPr>
            </w:pPr>
            <w:r w:rsidRPr="00841D8A">
              <w:rPr>
                <w:rFonts w:ascii="Arial" w:hAnsi="Arial" w:cs="Arial"/>
                <w:lang w:val="en-US"/>
              </w:rPr>
              <w:t xml:space="preserve">The system shall provide a </w:t>
            </w:r>
            <w:r w:rsidR="0033209B">
              <w:rPr>
                <w:rFonts w:ascii="Arial" w:hAnsi="Arial" w:cs="Arial"/>
                <w:lang w:val="en-US"/>
              </w:rPr>
              <w:t>Quotation</w:t>
            </w:r>
            <w:r w:rsidRPr="00841D8A">
              <w:rPr>
                <w:rFonts w:ascii="Arial" w:hAnsi="Arial" w:cs="Arial"/>
                <w:lang w:val="en-US"/>
              </w:rPr>
              <w:t xml:space="preserve"> Request List screen displaying all </w:t>
            </w:r>
            <w:r w:rsidRPr="00890877" w:rsidR="00890877">
              <w:rPr>
                <w:rFonts w:ascii="Arial" w:hAnsi="Arial" w:cs="Arial"/>
                <w:lang w:val="en-US"/>
              </w:rPr>
              <w:t xml:space="preserve">Quotation </w:t>
            </w:r>
            <w:r w:rsidRPr="00841D8A">
              <w:rPr>
                <w:rFonts w:ascii="Arial" w:hAnsi="Arial" w:cs="Arial"/>
                <w:lang w:val="en-US"/>
              </w:rPr>
              <w:t>Requests created within the system.</w:t>
            </w:r>
          </w:p>
          <w:p w:rsidR="0090263D" w:rsidP="003C46CA" w:rsidRDefault="00677C25" w14:paraId="4CAFF748" w14:textId="2D7CBA30">
            <w:pPr>
              <w:pStyle w:val="ListParagraph"/>
              <w:numPr>
                <w:ilvl w:val="1"/>
                <w:numId w:val="8"/>
              </w:numPr>
              <w:rPr>
                <w:rFonts w:ascii="Arial" w:hAnsi="Arial" w:cs="Arial"/>
                <w:lang w:val="en-US"/>
              </w:rPr>
            </w:pPr>
            <w:r>
              <w:rPr>
                <w:rFonts w:ascii="Arial" w:hAnsi="Arial" w:cs="Arial"/>
                <w:lang w:val="en-US"/>
              </w:rPr>
              <w:t>Information displayed</w:t>
            </w:r>
          </w:p>
          <w:p w:rsidRPr="003D5992" w:rsidR="0033209B" w:rsidP="003C46CA" w:rsidRDefault="003D5992" w14:paraId="31EAC6CE" w14:textId="6C5F6716">
            <w:pPr>
              <w:pStyle w:val="ListParagraph"/>
              <w:numPr>
                <w:ilvl w:val="2"/>
                <w:numId w:val="8"/>
              </w:numPr>
              <w:rPr>
                <w:rFonts w:ascii="Arial" w:hAnsi="Arial" w:cs="Arial"/>
                <w:lang w:val="en-US"/>
              </w:rPr>
            </w:pPr>
            <w:r w:rsidRPr="003D5992">
              <w:rPr>
                <w:rFonts w:ascii="Arial" w:hAnsi="Arial" w:cs="Arial"/>
                <w:lang w:val="en-US"/>
              </w:rPr>
              <w:t>Request Number</w:t>
            </w:r>
          </w:p>
          <w:p w:rsidR="003D5992" w:rsidP="003C46CA" w:rsidRDefault="003D5992" w14:paraId="4A2C3B5E" w14:textId="77777777">
            <w:pPr>
              <w:pStyle w:val="ListParagraph"/>
              <w:numPr>
                <w:ilvl w:val="2"/>
                <w:numId w:val="8"/>
              </w:numPr>
              <w:rPr>
                <w:rFonts w:ascii="Arial" w:hAnsi="Arial" w:cs="Arial"/>
                <w:lang w:val="en-US"/>
              </w:rPr>
            </w:pPr>
            <w:r w:rsidRPr="003D5992">
              <w:rPr>
                <w:rFonts w:ascii="Arial" w:hAnsi="Arial" w:cs="Arial"/>
                <w:lang w:val="en-US"/>
              </w:rPr>
              <w:t>Request Date</w:t>
            </w:r>
          </w:p>
          <w:p w:rsidRPr="003D5992" w:rsidR="00B669D8" w:rsidP="003C46CA" w:rsidRDefault="00B669D8" w14:paraId="3B125276" w14:textId="77777777">
            <w:pPr>
              <w:pStyle w:val="ListParagraph"/>
              <w:numPr>
                <w:ilvl w:val="2"/>
                <w:numId w:val="8"/>
              </w:numPr>
              <w:rPr>
                <w:rFonts w:ascii="Arial" w:hAnsi="Arial" w:cs="Arial"/>
                <w:lang w:val="en-US"/>
              </w:rPr>
            </w:pPr>
            <w:r>
              <w:rPr>
                <w:rFonts w:ascii="Arial" w:hAnsi="Arial" w:cs="Arial"/>
                <w:lang w:val="en-US"/>
              </w:rPr>
              <w:t>Product Line</w:t>
            </w:r>
          </w:p>
          <w:p w:rsidR="00677C25" w:rsidP="003C46CA" w:rsidRDefault="003D5992" w14:paraId="7A562016" w14:textId="1DEE4EE1">
            <w:pPr>
              <w:pStyle w:val="ListParagraph"/>
              <w:numPr>
                <w:ilvl w:val="2"/>
                <w:numId w:val="8"/>
              </w:numPr>
              <w:rPr>
                <w:rFonts w:ascii="Arial" w:hAnsi="Arial" w:cs="Arial"/>
                <w:lang w:val="en-US"/>
              </w:rPr>
            </w:pPr>
            <w:r w:rsidRPr="003D5992">
              <w:rPr>
                <w:rFonts w:ascii="Arial" w:hAnsi="Arial" w:cs="Arial"/>
                <w:lang w:val="en-US"/>
              </w:rPr>
              <w:t>Current Status</w:t>
            </w:r>
          </w:p>
          <w:p w:rsidRPr="003D5992" w:rsidR="003D5992" w:rsidP="003C46CA" w:rsidRDefault="003D5992" w14:paraId="3F62FBEF" w14:textId="77777777">
            <w:pPr>
              <w:pStyle w:val="ListParagraph"/>
              <w:numPr>
                <w:ilvl w:val="2"/>
                <w:numId w:val="8"/>
              </w:numPr>
              <w:rPr>
                <w:rFonts w:ascii="Arial" w:hAnsi="Arial" w:cs="Arial"/>
                <w:lang w:val="en-US"/>
              </w:rPr>
            </w:pPr>
            <w:r w:rsidRPr="003D5992">
              <w:rPr>
                <w:rFonts w:ascii="Arial" w:hAnsi="Arial" w:cs="Arial"/>
                <w:lang w:val="en-US"/>
              </w:rPr>
              <w:t>Effective Date</w:t>
            </w:r>
          </w:p>
          <w:p w:rsidR="003D5992" w:rsidP="003C46CA" w:rsidRDefault="003D5992" w14:paraId="007B00F8" w14:textId="5367DCCF">
            <w:pPr>
              <w:pStyle w:val="ListParagraph"/>
              <w:numPr>
                <w:ilvl w:val="2"/>
                <w:numId w:val="8"/>
              </w:numPr>
              <w:rPr>
                <w:rFonts w:ascii="Arial" w:hAnsi="Arial" w:cs="Arial"/>
                <w:lang w:val="en-US"/>
              </w:rPr>
            </w:pPr>
            <w:r w:rsidRPr="003D5992">
              <w:rPr>
                <w:rFonts w:ascii="Arial" w:hAnsi="Arial" w:cs="Arial"/>
                <w:lang w:val="en-US"/>
              </w:rPr>
              <w:t>Expiry Date</w:t>
            </w:r>
          </w:p>
          <w:p w:rsidR="00B71749" w:rsidP="003C46CA" w:rsidRDefault="00B71749" w14:paraId="6EF6727E" w14:textId="77777777">
            <w:pPr>
              <w:pStyle w:val="ListParagraph"/>
              <w:numPr>
                <w:ilvl w:val="2"/>
                <w:numId w:val="8"/>
              </w:numPr>
              <w:rPr>
                <w:rFonts w:ascii="Arial" w:hAnsi="Arial" w:cs="Arial"/>
                <w:lang w:val="en-US"/>
              </w:rPr>
            </w:pPr>
            <w:r w:rsidRPr="00B71749">
              <w:rPr>
                <w:rFonts w:ascii="Arial" w:hAnsi="Arial" w:cs="Arial"/>
                <w:lang w:val="en-US"/>
              </w:rPr>
              <w:t>Assigned TSU User</w:t>
            </w:r>
          </w:p>
          <w:p w:rsidRPr="00B71749" w:rsidR="00B669D8" w:rsidP="003C46CA" w:rsidRDefault="00010E93" w14:paraId="558472DE" w14:textId="719628A8">
            <w:pPr>
              <w:pStyle w:val="ListParagraph"/>
              <w:numPr>
                <w:ilvl w:val="2"/>
                <w:numId w:val="8"/>
              </w:numPr>
              <w:rPr>
                <w:rFonts w:ascii="Arial" w:hAnsi="Arial" w:cs="Arial"/>
                <w:lang w:val="en-US"/>
              </w:rPr>
            </w:pPr>
            <w:r>
              <w:rPr>
                <w:rFonts w:ascii="Arial" w:hAnsi="Arial" w:cs="Arial"/>
                <w:lang w:val="en-US"/>
              </w:rPr>
              <w:t>Marketing Account Officer</w:t>
            </w:r>
          </w:p>
          <w:p w:rsidRPr="00207389" w:rsidR="00B71749" w:rsidP="003C46CA" w:rsidRDefault="00B71749" w14:paraId="0C5B94F6" w14:textId="6DEB9ED7">
            <w:pPr>
              <w:pStyle w:val="ListParagraph"/>
              <w:numPr>
                <w:ilvl w:val="2"/>
                <w:numId w:val="8"/>
              </w:numPr>
              <w:rPr>
                <w:rFonts w:ascii="Arial" w:hAnsi="Arial" w:cs="Arial"/>
                <w:lang w:val="en-US"/>
              </w:rPr>
            </w:pPr>
            <w:r>
              <w:rPr>
                <w:rFonts w:ascii="Arial" w:hAnsi="Arial" w:cs="Arial"/>
                <w:lang w:val="en-US"/>
              </w:rPr>
              <w:t>Aging (Days)</w:t>
            </w:r>
            <w:r w:rsidR="00782725">
              <w:rPr>
                <w:rFonts w:ascii="Arial" w:hAnsi="Arial" w:cs="Arial"/>
                <w:lang w:val="en-US"/>
              </w:rPr>
              <w:t xml:space="preserve"> </w:t>
            </w:r>
          </w:p>
          <w:p w:rsidRPr="00207389" w:rsidR="00207389" w:rsidP="003C46CA" w:rsidRDefault="00207389" w14:paraId="181EE19A" w14:textId="1F7C7548">
            <w:pPr>
              <w:pStyle w:val="ListParagraph"/>
              <w:numPr>
                <w:ilvl w:val="0"/>
                <w:numId w:val="8"/>
              </w:numPr>
              <w:rPr>
                <w:rFonts w:ascii="Arial" w:hAnsi="Arial" w:cs="Arial"/>
                <w:lang w:val="en-US"/>
              </w:rPr>
            </w:pPr>
            <w:r w:rsidRPr="00207389">
              <w:rPr>
                <w:rFonts w:ascii="Arial" w:hAnsi="Arial" w:cs="Arial"/>
                <w:lang w:val="en-US"/>
              </w:rPr>
              <w:t>The system shall allow users to search</w:t>
            </w:r>
            <w:r w:rsidR="00890877">
              <w:rPr>
                <w:rFonts w:ascii="Arial" w:hAnsi="Arial" w:cs="Arial"/>
                <w:lang w:val="en-US"/>
              </w:rPr>
              <w:t xml:space="preserve">, </w:t>
            </w:r>
            <w:r w:rsidRPr="00207389">
              <w:rPr>
                <w:rFonts w:ascii="Arial" w:hAnsi="Arial" w:cs="Arial"/>
                <w:lang w:val="en-US"/>
              </w:rPr>
              <w:t>filter</w:t>
            </w:r>
            <w:r w:rsidR="00890877">
              <w:rPr>
                <w:rFonts w:ascii="Arial" w:hAnsi="Arial" w:cs="Arial"/>
                <w:lang w:val="en-US"/>
              </w:rPr>
              <w:t>, and sort</w:t>
            </w:r>
            <w:r w:rsidRPr="00207389">
              <w:rPr>
                <w:rFonts w:ascii="Arial" w:hAnsi="Arial" w:cs="Arial"/>
                <w:lang w:val="en-US"/>
              </w:rPr>
              <w:t xml:space="preserve"> </w:t>
            </w:r>
            <w:r w:rsidRPr="00890877" w:rsidR="00890877">
              <w:rPr>
                <w:rFonts w:ascii="Arial" w:hAnsi="Arial" w:cs="Arial"/>
                <w:lang w:val="en-US"/>
              </w:rPr>
              <w:t xml:space="preserve">Quotation </w:t>
            </w:r>
            <w:r w:rsidRPr="00207389">
              <w:rPr>
                <w:rFonts w:ascii="Arial" w:hAnsi="Arial" w:cs="Arial"/>
                <w:lang w:val="en-US"/>
              </w:rPr>
              <w:t>Requests.</w:t>
            </w:r>
          </w:p>
          <w:p w:rsidRPr="009B752D" w:rsidR="009B752D" w:rsidP="003C46CA" w:rsidRDefault="009B752D" w14:paraId="329C846B" w14:textId="6E68AB53">
            <w:pPr>
              <w:pStyle w:val="ListParagraph"/>
              <w:numPr>
                <w:ilvl w:val="0"/>
                <w:numId w:val="8"/>
              </w:numPr>
              <w:rPr>
                <w:rFonts w:ascii="Arial" w:hAnsi="Arial" w:cs="Arial"/>
                <w:lang w:val="en-US"/>
              </w:rPr>
            </w:pPr>
            <w:r w:rsidRPr="009B752D">
              <w:rPr>
                <w:rFonts w:ascii="Arial" w:hAnsi="Arial" w:cs="Arial"/>
                <w:lang w:val="en-US"/>
              </w:rPr>
              <w:t xml:space="preserve">The system shall display the current processing status of each </w:t>
            </w:r>
            <w:r w:rsidRPr="00890877" w:rsidR="00890877">
              <w:rPr>
                <w:rFonts w:ascii="Arial" w:hAnsi="Arial" w:cs="Arial"/>
                <w:lang w:val="en-US"/>
              </w:rPr>
              <w:t xml:space="preserve">Quotation </w:t>
            </w:r>
            <w:r w:rsidRPr="009B752D">
              <w:rPr>
                <w:rFonts w:ascii="Arial" w:hAnsi="Arial" w:cs="Arial"/>
                <w:lang w:val="en-US"/>
              </w:rPr>
              <w:t>Request.</w:t>
            </w:r>
          </w:p>
          <w:p w:rsidR="00CD265E" w:rsidP="003C46CA" w:rsidRDefault="00CD265E" w14:paraId="1717AFAD" w14:textId="77777777">
            <w:pPr>
              <w:pStyle w:val="ListParagraph"/>
              <w:numPr>
                <w:ilvl w:val="1"/>
                <w:numId w:val="8"/>
              </w:numPr>
              <w:rPr>
                <w:rFonts w:ascii="Arial" w:hAnsi="Arial" w:cs="Arial"/>
                <w:lang w:val="en-US"/>
              </w:rPr>
            </w:pPr>
            <w:r w:rsidRPr="00CD265E">
              <w:rPr>
                <w:rFonts w:ascii="Arial" w:hAnsi="Arial" w:cs="Arial"/>
                <w:lang w:val="en-US"/>
              </w:rPr>
              <w:t>Draft</w:t>
            </w:r>
          </w:p>
          <w:p w:rsidR="00BA55F0" w:rsidP="003C46CA" w:rsidRDefault="00BA55F0" w14:paraId="08C2260C" w14:textId="750981F6">
            <w:pPr>
              <w:pStyle w:val="ListParagraph"/>
              <w:numPr>
                <w:ilvl w:val="1"/>
                <w:numId w:val="8"/>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Pr="00CD265E">
              <w:rPr>
                <w:rFonts w:ascii="Arial" w:hAnsi="Arial" w:cs="Arial"/>
                <w:lang w:val="en-US"/>
              </w:rPr>
              <w:t>Approval</w:t>
            </w:r>
          </w:p>
          <w:p w:rsidRPr="00CD265E" w:rsidR="00CD265E" w:rsidP="003C46CA" w:rsidRDefault="00CD265E" w14:paraId="02D7E5CD" w14:textId="370BB4A8">
            <w:pPr>
              <w:pStyle w:val="ListParagraph"/>
              <w:numPr>
                <w:ilvl w:val="1"/>
                <w:numId w:val="8"/>
              </w:numPr>
              <w:rPr>
                <w:rFonts w:ascii="Arial" w:hAnsi="Arial" w:cs="Arial"/>
                <w:lang w:val="en-US"/>
              </w:rPr>
            </w:pPr>
            <w:r w:rsidRPr="00CD265E">
              <w:rPr>
                <w:rFonts w:ascii="Arial" w:hAnsi="Arial" w:cs="Arial"/>
                <w:lang w:val="en-US"/>
              </w:rPr>
              <w:t>For TSU Review</w:t>
            </w:r>
          </w:p>
          <w:p w:rsidRPr="00CD265E" w:rsidR="00CD265E" w:rsidP="003C46CA" w:rsidRDefault="0068564B" w14:paraId="014C7504" w14:textId="531E36E0">
            <w:pPr>
              <w:pStyle w:val="ListParagraph"/>
              <w:numPr>
                <w:ilvl w:val="1"/>
                <w:numId w:val="8"/>
              </w:numPr>
              <w:rPr>
                <w:rFonts w:ascii="Arial" w:hAnsi="Arial" w:cs="Arial"/>
                <w:lang w:val="en-US"/>
              </w:rPr>
            </w:pPr>
            <w:r>
              <w:rPr>
                <w:rFonts w:ascii="Arial" w:hAnsi="Arial" w:cs="Arial"/>
                <w:lang w:val="en-US"/>
              </w:rPr>
              <w:t>For Quotation Slip Creation</w:t>
            </w:r>
          </w:p>
          <w:p w:rsidRPr="00CD265E" w:rsidR="00CD265E" w:rsidP="003C46CA" w:rsidRDefault="00CD265E" w14:paraId="6D31D6EB" w14:textId="77777777">
            <w:pPr>
              <w:pStyle w:val="ListParagraph"/>
              <w:numPr>
                <w:ilvl w:val="1"/>
                <w:numId w:val="8"/>
              </w:numPr>
              <w:rPr>
                <w:rFonts w:ascii="Arial" w:hAnsi="Arial" w:cs="Arial"/>
                <w:lang w:val="en-US"/>
              </w:rPr>
            </w:pPr>
            <w:r w:rsidRPr="00CD265E">
              <w:rPr>
                <w:rFonts w:ascii="Arial" w:hAnsi="Arial" w:cs="Arial"/>
                <w:lang w:val="en-US"/>
              </w:rPr>
              <w:t>Rejected</w:t>
            </w:r>
          </w:p>
          <w:p w:rsidR="00CD265E" w:rsidP="003C46CA" w:rsidRDefault="00CD265E" w14:paraId="2C0EE59E" w14:textId="77777777">
            <w:pPr>
              <w:pStyle w:val="ListParagraph"/>
              <w:numPr>
                <w:ilvl w:val="1"/>
                <w:numId w:val="8"/>
              </w:numPr>
              <w:rPr>
                <w:rFonts w:ascii="Arial" w:hAnsi="Arial" w:cs="Arial"/>
                <w:lang w:val="en-US"/>
              </w:rPr>
            </w:pPr>
            <w:r w:rsidRPr="00CD265E">
              <w:rPr>
                <w:rFonts w:ascii="Arial" w:hAnsi="Arial" w:cs="Arial"/>
                <w:lang w:val="en-US"/>
              </w:rPr>
              <w:t>Returned for Revision</w:t>
            </w:r>
          </w:p>
          <w:p w:rsidR="0058714C" w:rsidP="003C46CA" w:rsidRDefault="0058714C" w14:paraId="420D24A1" w14:textId="7B66F19A">
            <w:pPr>
              <w:pStyle w:val="ListParagraph"/>
              <w:numPr>
                <w:ilvl w:val="1"/>
                <w:numId w:val="8"/>
              </w:numPr>
              <w:rPr>
                <w:rFonts w:ascii="Arial" w:hAnsi="Arial" w:cs="Arial"/>
                <w:lang w:val="en-US"/>
              </w:rPr>
            </w:pPr>
            <w:r>
              <w:rPr>
                <w:rFonts w:ascii="Arial" w:hAnsi="Arial" w:cs="Arial"/>
                <w:lang w:val="en-US"/>
              </w:rPr>
              <w:t>QS for Approval</w:t>
            </w:r>
          </w:p>
          <w:p w:rsidR="0058714C" w:rsidP="003C46CA" w:rsidRDefault="0058714C" w14:paraId="02D5185A" w14:textId="1D7B7D3F">
            <w:pPr>
              <w:pStyle w:val="ListParagraph"/>
              <w:numPr>
                <w:ilvl w:val="1"/>
                <w:numId w:val="8"/>
              </w:numPr>
              <w:rPr>
                <w:rFonts w:ascii="Arial" w:hAnsi="Arial" w:cs="Arial"/>
                <w:lang w:val="en-US"/>
              </w:rPr>
            </w:pPr>
            <w:r>
              <w:rPr>
                <w:rFonts w:ascii="Arial" w:hAnsi="Arial" w:cs="Arial"/>
                <w:lang w:val="en-US"/>
              </w:rPr>
              <w:t>QS Returned</w:t>
            </w:r>
          </w:p>
          <w:p w:rsidRPr="00CD265E" w:rsidR="00F318AC" w:rsidP="003C46CA" w:rsidRDefault="00F318AC" w14:paraId="7FA629F6" w14:textId="4124A495">
            <w:pPr>
              <w:pStyle w:val="ListParagraph"/>
              <w:numPr>
                <w:ilvl w:val="1"/>
                <w:numId w:val="8"/>
              </w:numPr>
              <w:rPr>
                <w:rFonts w:ascii="Arial" w:hAnsi="Arial" w:cs="Arial"/>
                <w:lang w:val="en-US"/>
              </w:rPr>
            </w:pPr>
            <w:r>
              <w:rPr>
                <w:rFonts w:ascii="Arial" w:hAnsi="Arial" w:cs="Arial"/>
                <w:lang w:val="en-US"/>
              </w:rPr>
              <w:t>QS Rejected</w:t>
            </w:r>
          </w:p>
          <w:p w:rsidRPr="00CD265E" w:rsidR="00CD265E" w:rsidP="003C46CA" w:rsidRDefault="00CD265E" w14:paraId="528BA129" w14:textId="77777777">
            <w:pPr>
              <w:pStyle w:val="ListParagraph"/>
              <w:numPr>
                <w:ilvl w:val="1"/>
                <w:numId w:val="8"/>
              </w:numPr>
              <w:rPr>
                <w:rFonts w:ascii="Arial" w:hAnsi="Arial" w:cs="Arial"/>
                <w:lang w:val="en-US"/>
              </w:rPr>
            </w:pPr>
            <w:r w:rsidRPr="00CD265E">
              <w:rPr>
                <w:rFonts w:ascii="Arial" w:hAnsi="Arial" w:cs="Arial"/>
                <w:lang w:val="en-US"/>
              </w:rPr>
              <w:t>Under Negotiation</w:t>
            </w:r>
          </w:p>
          <w:p w:rsidRPr="00CD265E" w:rsidR="00CD265E" w:rsidP="003C46CA" w:rsidRDefault="00CD265E" w14:paraId="51B275AA" w14:textId="77777777">
            <w:pPr>
              <w:pStyle w:val="ListParagraph"/>
              <w:numPr>
                <w:ilvl w:val="1"/>
                <w:numId w:val="8"/>
              </w:numPr>
              <w:rPr>
                <w:rFonts w:ascii="Arial" w:hAnsi="Arial" w:cs="Arial"/>
                <w:lang w:val="en-US"/>
              </w:rPr>
            </w:pPr>
            <w:r w:rsidRPr="00CD265E">
              <w:rPr>
                <w:rFonts w:ascii="Arial" w:hAnsi="Arial" w:cs="Arial"/>
                <w:lang w:val="en-US"/>
              </w:rPr>
              <w:t>Terms Agreed</w:t>
            </w:r>
          </w:p>
          <w:p w:rsidR="00760373" w:rsidP="003C46CA" w:rsidRDefault="007E3A44" w14:paraId="60F99076" w14:textId="77777777">
            <w:pPr>
              <w:pStyle w:val="ListParagraph"/>
              <w:numPr>
                <w:ilvl w:val="1"/>
                <w:numId w:val="8"/>
              </w:numPr>
              <w:rPr>
                <w:rFonts w:ascii="Arial" w:hAnsi="Arial" w:cs="Arial"/>
                <w:lang w:val="en-US"/>
              </w:rPr>
            </w:pPr>
            <w:r>
              <w:rPr>
                <w:rFonts w:ascii="Arial" w:hAnsi="Arial" w:cs="Arial"/>
                <w:lang w:val="en-US"/>
              </w:rPr>
              <w:t>Proposal Ready</w:t>
            </w:r>
          </w:p>
          <w:p w:rsidRPr="00760373" w:rsidR="00760373" w:rsidP="003C46CA" w:rsidRDefault="00760373" w14:paraId="323781C6" w14:textId="5B7CD82B">
            <w:pPr>
              <w:pStyle w:val="ListParagraph"/>
              <w:numPr>
                <w:ilvl w:val="1"/>
                <w:numId w:val="8"/>
              </w:numPr>
              <w:rPr>
                <w:rFonts w:ascii="Arial" w:hAnsi="Arial" w:cs="Arial"/>
                <w:lang w:val="en-US"/>
              </w:rPr>
            </w:pPr>
            <w:r>
              <w:rPr>
                <w:rFonts w:ascii="Arial" w:hAnsi="Arial" w:cs="Arial"/>
                <w:lang w:val="en-US"/>
              </w:rPr>
              <w:t>Proposal Rejected</w:t>
            </w:r>
            <w:r w:rsidR="007E3A44">
              <w:rPr>
                <w:rFonts w:ascii="Arial" w:hAnsi="Arial" w:cs="Arial"/>
                <w:lang w:val="en-US"/>
              </w:rPr>
              <w:t xml:space="preserve"> </w:t>
            </w:r>
          </w:p>
          <w:p w:rsidR="00D269A4" w:rsidP="003C46CA" w:rsidRDefault="00D269A4" w14:paraId="63EAEE58" w14:textId="793D0282">
            <w:pPr>
              <w:pStyle w:val="ListParagraph"/>
              <w:numPr>
                <w:ilvl w:val="1"/>
                <w:numId w:val="8"/>
              </w:numPr>
              <w:rPr>
                <w:rFonts w:ascii="Arial" w:hAnsi="Arial" w:cs="Arial"/>
                <w:lang w:val="en-US"/>
              </w:rPr>
            </w:pPr>
            <w:r>
              <w:rPr>
                <w:rFonts w:ascii="Arial" w:hAnsi="Arial" w:cs="Arial"/>
                <w:lang w:val="en-US"/>
              </w:rPr>
              <w:t>For Deployment</w:t>
            </w:r>
          </w:p>
          <w:p w:rsidR="001C20EC" w:rsidP="003C46CA" w:rsidRDefault="00CD265E" w14:paraId="7E03E355" w14:textId="73BE3B0B">
            <w:pPr>
              <w:pStyle w:val="ListParagraph"/>
              <w:numPr>
                <w:ilvl w:val="1"/>
                <w:numId w:val="8"/>
              </w:numPr>
              <w:rPr>
                <w:rFonts w:ascii="Arial" w:hAnsi="Arial" w:cs="Arial"/>
                <w:lang w:val="en-US"/>
              </w:rPr>
            </w:pPr>
            <w:r w:rsidRPr="00CD265E">
              <w:rPr>
                <w:rFonts w:ascii="Arial" w:hAnsi="Arial" w:cs="Arial"/>
                <w:lang w:val="en-US"/>
              </w:rPr>
              <w:t>Deployed</w:t>
            </w:r>
          </w:p>
          <w:p w:rsidR="0070229D" w:rsidP="003C46CA" w:rsidRDefault="0070229D" w14:paraId="25C93321" w14:textId="0076DD2F">
            <w:pPr>
              <w:pStyle w:val="ListParagraph"/>
              <w:numPr>
                <w:ilvl w:val="0"/>
                <w:numId w:val="8"/>
              </w:numPr>
              <w:rPr>
                <w:rFonts w:ascii="Arial" w:hAnsi="Arial" w:cs="Arial"/>
                <w:lang w:val="en-US"/>
              </w:rPr>
            </w:pPr>
            <w:r w:rsidRPr="00575529">
              <w:rPr>
                <w:rFonts w:ascii="Arial" w:hAnsi="Arial" w:cs="Arial"/>
                <w:lang w:val="en-US"/>
              </w:rPr>
              <w:t xml:space="preserve">Users shall be able to select a </w:t>
            </w:r>
            <w:r w:rsidRPr="00F318FD">
              <w:rPr>
                <w:rFonts w:ascii="Arial" w:hAnsi="Arial" w:cs="Arial"/>
                <w:lang w:val="en-US"/>
              </w:rPr>
              <w:t xml:space="preserve">Quotation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70229D" w:rsidP="003C46CA" w:rsidRDefault="0070229D" w14:paraId="03EBB45E" w14:textId="657EFD69">
            <w:pPr>
              <w:pStyle w:val="ListParagraph"/>
              <w:numPr>
                <w:ilvl w:val="0"/>
                <w:numId w:val="8"/>
              </w:numPr>
              <w:rPr>
                <w:rFonts w:ascii="Arial" w:hAnsi="Arial" w:cs="Arial"/>
                <w:lang w:val="en-US"/>
              </w:rPr>
            </w:pPr>
            <w:r w:rsidRPr="000C1868">
              <w:rPr>
                <w:rFonts w:ascii="Arial" w:hAnsi="Arial" w:cs="Arial"/>
                <w:lang w:val="en-US"/>
              </w:rPr>
              <w:t xml:space="preserve">The system shall provide a </w:t>
            </w:r>
            <w:r w:rsidRPr="00B910C5">
              <w:rPr>
                <w:rFonts w:ascii="Arial" w:hAnsi="Arial" w:cs="Arial"/>
                <w:lang w:val="en-US"/>
              </w:rPr>
              <w:t>Quotation</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rsidRPr="0070229D" w:rsidR="0070229D" w:rsidP="0070229D" w:rsidRDefault="0070229D" w14:paraId="6ABCB259" w14:textId="77777777">
            <w:pPr>
              <w:ind w:left="360"/>
              <w:rPr>
                <w:rFonts w:ascii="Arial" w:hAnsi="Arial" w:cs="Arial"/>
                <w:lang w:val="en-US"/>
              </w:rPr>
            </w:pPr>
          </w:p>
          <w:p w:rsidR="0070229D" w:rsidP="0070229D" w:rsidRDefault="00000000" w14:paraId="5702DA49" w14:textId="77777777">
            <w:pPr>
              <w:rPr>
                <w:rFonts w:ascii="Arial" w:hAnsi="Arial" w:cs="Arial"/>
                <w:b/>
                <w:bCs/>
                <w:i/>
                <w:iCs/>
                <w:lang w:val="en-US"/>
              </w:rPr>
            </w:pPr>
            <w:hyperlink w:history="1" w:anchor="_Annex_C_–">
              <w:r w:rsidRPr="000E3EC0" w:rsidR="0070229D">
                <w:rPr>
                  <w:rStyle w:val="Hyperlink"/>
                  <w:rFonts w:ascii="Arial" w:hAnsi="Arial" w:cs="Arial"/>
                  <w:b/>
                  <w:bCs/>
                  <w:i/>
                  <w:iCs/>
                  <w:lang w:val="en-US"/>
                </w:rPr>
                <w:t>See Annex C for Non-Package Quotation Request Fields</w:t>
              </w:r>
            </w:hyperlink>
          </w:p>
          <w:p>
            <w:pPr>
              <w:pStyle w:val="ListParagraph"/>
              <w:numPr>
                <w:ilvl w:val="0"/>
                <w:numId w:val="8"/>
              </w:numPr>
              <w:rPr>
                <w:rFonts w:ascii="Arial" w:hAnsi="Arial" w:cs="Arial"/>
              </w:rPr>
            </w:pPr>
            <w:r>
              <w:rPr>
                <w:rFonts w:ascii="Arial" w:hAnsi="Arial" w:cs="Arial"/>
                <w:shd w:val="clear" w:color="auto" w:fill="FFF59D"/>
              </w:rPr>
              <w:t xml:space="preserve">On first save the system shall assign the request number from a gap-free yearly sequence; the number shall be shown on the request and in every list and shall not be editable.</w:t>
            </w:r>
          </w:p>
          <w:p>
            <w:pPr>
              <w:pStyle w:val="ListParagraph"/>
              <w:numPr>
                <w:ilvl w:val="0"/>
                <w:numId w:val="8"/>
              </w:numPr>
              <w:rPr>
                <w:rFonts w:ascii="Arial" w:hAnsi="Arial" w:cs="Arial"/>
              </w:rPr>
            </w:pPr>
            <w:r>
              <w:rPr>
                <w:rFonts w:ascii="Arial" w:hAnsi="Arial" w:cs="Arial"/>
                <w:shd w:val="clear" w:color="auto" w:fill="FFF59D"/>
              </w:rPr>
              <w:t xml:space="preserve">Before submission the system shall check the header (client and product), the risk description (sections or risk items), the period and the mandatory documents of the product's document checklist; the checklist shall show each document as Attached or Missing.</w:t>
            </w:r>
          </w:p>
          <w:p>
            <w:pPr>
              <w:pStyle w:val="ListParagraph"/>
              <w:numPr>
                <w:ilvl w:val="0"/>
                <w:numId w:val="8"/>
              </w:numPr>
              <w:rPr>
                <w:rFonts w:ascii="Arial" w:hAnsi="Arial" w:cs="Arial"/>
              </w:rPr>
            </w:pPr>
            <w:r>
              <w:rPr>
                <w:rFonts w:ascii="Arial" w:hAnsi="Arial" w:cs="Arial"/>
                <w:shd w:val="clear" w:color="auto" w:fill="FFF59D"/>
              </w:rPr>
              <w:t xml:space="preserve">The product of a request shall not change after the first save.</w:t>
            </w:r>
          </w:p>
          <w:p>
            <w:pPr>
              <w:pStyle w:val="ListParagraph"/>
              <w:numPr>
                <w:ilvl w:val="0"/>
                <w:numId w:val="8"/>
              </w:numPr>
              <w:rPr>
                <w:rFonts w:ascii="Arial" w:hAnsi="Arial" w:cs="Arial"/>
              </w:rPr>
            </w:pPr>
            <w:r>
              <w:rPr>
                <w:rFonts w:ascii="Arial" w:hAnsi="Arial" w:cs="Arial"/>
                <w:shd w:val="clear" w:color="auto" w:fill="FFF59D"/>
              </w:rPr>
              <w:t xml:space="preserve">TSU shall be able to amend a received request, return it to Marketing with a reason from the return reason list, or void it while it is with TSU; the Account Officer shall see each return with its reason.</w:t>
            </w:r>
          </w:p>
          <w:p>
            <w:pPr>
              <w:pStyle w:val="ListParagraph"/>
              <w:numPr>
                <w:ilvl w:val="0"/>
                <w:numId w:val="8"/>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8"/>
              </w:numPr>
              <w:rPr>
                <w:rFonts w:ascii="Arial" w:hAnsi="Arial" w:cs="Arial"/>
              </w:rPr>
            </w:pPr>
            <w:r>
              <w:rPr>
                <w:rFonts w:ascii="Arial" w:hAnsi="Arial" w:cs="Arial"/>
                <w:shd w:val="clear" w:color="auto" w:fill="FFF59D"/>
              </w:rPr>
              <w:t xml:space="preserve">"Complete the PRF header" when the client or the product is missing</w:t>
            </w:r>
          </w:p>
          <w:p>
            <w:pPr>
              <w:pStyle w:val="ListParagraph"/>
              <w:numPr>
                <w:ilvl w:val="1"/>
                <w:numId w:val="8"/>
              </w:numPr>
              <w:rPr>
                <w:rFonts w:ascii="Arial" w:hAnsi="Arial" w:cs="Arial"/>
              </w:rPr>
            </w:pPr>
            <w:r>
              <w:rPr>
                <w:rFonts w:ascii="Arial" w:hAnsi="Arial" w:cs="Arial"/>
                <w:shd w:val="clear" w:color="auto" w:fill="FFF59D"/>
              </w:rPr>
              <w:t xml:space="preserve">"Describe the risk (sections or risk items) before submitting"</w:t>
            </w:r>
          </w:p>
          <w:p>
            <w:pPr>
              <w:pStyle w:val="ListParagraph"/>
              <w:numPr>
                <w:ilvl w:val="1"/>
                <w:numId w:val="8"/>
              </w:numPr>
              <w:rPr>
                <w:rFonts w:ascii="Arial" w:hAnsi="Arial" w:cs="Arial"/>
              </w:rPr>
            </w:pPr>
            <w:r>
              <w:rPr>
                <w:rFonts w:ascii="Arial" w:hAnsi="Arial" w:cs="Arial"/>
                <w:shd w:val="clear" w:color="auto" w:fill="FFF59D"/>
              </w:rPr>
              <w:t xml:space="preserve">"Attach the mandatory documents: &lt;types&gt;"</w:t>
            </w:r>
          </w:p>
          <w:p>
            <w:pPr>
              <w:pStyle w:val="ListParagraph"/>
              <w:numPr>
                <w:ilvl w:val="1"/>
                <w:numId w:val="8"/>
              </w:numPr>
              <w:rPr>
                <w:rFonts w:ascii="Arial" w:hAnsi="Arial" w:cs="Arial"/>
              </w:rPr>
            </w:pPr>
            <w:r>
              <w:rPr>
                <w:rFonts w:ascii="Arial" w:hAnsi="Arial" w:cs="Arial"/>
                <w:shd w:val="clear" w:color="auto" w:fill="FFF59D"/>
              </w:rPr>
              <w:t xml:space="preserve">"The period end must be after the period start"</w:t>
            </w:r>
          </w:p>
          <w:p>
            <w:pPr>
              <w:pStyle w:val="ListParagraph"/>
              <w:numPr>
                <w:ilvl w:val="1"/>
                <w:numId w:val="8"/>
              </w:numPr>
              <w:rPr>
                <w:rFonts w:ascii="Arial" w:hAnsi="Arial" w:cs="Arial"/>
              </w:rPr>
            </w:pPr>
            <w:r>
              <w:rPr>
                <w:rFonts w:ascii="Arial" w:hAnsi="Arial" w:cs="Arial"/>
                <w:shd w:val="clear" w:color="auto" w:fill="FFF59D"/>
              </w:rPr>
              <w:t xml:space="preserve">"Product &lt;code&gt; is not offered to segment &lt;segment&gt;"</w:t>
            </w:r>
          </w:p>
          <w:p>
            <w:pPr>
              <w:pStyle w:val="ListParagraph"/>
              <w:numPr>
                <w:ilvl w:val="1"/>
                <w:numId w:val="8"/>
              </w:numPr>
              <w:rPr>
                <w:rFonts w:ascii="Arial" w:hAnsi="Arial" w:cs="Arial"/>
              </w:rPr>
            </w:pPr>
            <w:r>
              <w:rPr>
                <w:rFonts w:ascii="Arial" w:hAnsi="Arial" w:cs="Arial"/>
                <w:shd w:val="clear" w:color="auto" w:fill="FFF59D"/>
              </w:rPr>
              <w:t xml:space="preserve">"PRF &lt;number&gt; cannot be changed while &lt;stage&gt;" when a user edits the request in a stage that does not allow it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53"/>
              </w:numPr>
              <w:rPr>
                <w:rFonts w:ascii="Arial" w:hAnsi="Arial" w:cs="Arial"/>
              </w:rPr>
            </w:pPr>
            <w:r>
              <w:rPr>
                <w:rFonts w:ascii="Arial" w:hAnsi="Arial" w:cs="Arial"/>
                <w:shd w:val="clear" w:color="auto" w:fill="FFF59D"/>
              </w:rPr>
              <w:t xml:space="preserve">A new quotation request gets the next number of the year; no two requests share a number and the number cannot be edited.</w:t>
            </w:r>
          </w:p>
          <w:p>
            <w:pPr>
              <w:pStyle w:val="ListParagraph"/>
              <w:numPr>
                <w:ilvl w:val="0"/>
                <w:numId w:val="53"/>
              </w:numPr>
              <w:rPr>
                <w:rFonts w:ascii="Arial" w:hAnsi="Arial" w:cs="Arial"/>
              </w:rPr>
            </w:pPr>
            <w:r>
              <w:rPr>
                <w:rFonts w:ascii="Arial" w:hAnsi="Arial" w:cs="Arial"/>
                <w:shd w:val="clear" w:color="auto" w:fill="FFF59D"/>
              </w:rPr>
              <w:t xml:space="preserve">A request without its mandatory documents cannot be submitted.</w:t>
            </w:r>
          </w:p>
          <w:p>
            <w:pPr>
              <w:pStyle w:val="ListParagraph"/>
              <w:numPr>
                <w:ilvl w:val="0"/>
                <w:numId w:val="53"/>
              </w:numPr>
              <w:rPr>
                <w:rFonts w:ascii="Arial" w:hAnsi="Arial" w:cs="Arial"/>
              </w:rPr>
            </w:pPr>
            <w:r>
              <w:rPr>
                <w:rFonts w:ascii="Arial" w:hAnsi="Arial" w:cs="Arial"/>
                <w:shd w:val="clear" w:color="auto" w:fill="FFF59D"/>
              </w:rPr>
              <w:t xml:space="preserve">A request returned by TSU is back with the Account Officer with the reason shown.</w:t>
            </w:r>
          </w:p>
          <w:p w:rsidRPr="005A7264" w:rsidR="0070229D" w:rsidP="005A7264" w:rsidRDefault="0070229D" w14:paraId="10F9B78A" w14:textId="77777777">
            <w:pPr>
              <w:rPr>
                <w:rFonts w:ascii="Arial" w:hAnsi="Arial" w:cs="Arial"/>
                <w:lang w:val="en-US"/>
              </w:rPr>
            </w:pPr>
          </w:p>
          <w:p w:rsidR="00262CAD" w:rsidP="00262CAD" w:rsidRDefault="5AA9375D" w14:paraId="23625020" w14:textId="77777777">
            <w:pPr>
              <w:rPr>
                <w:rFonts w:ascii="Arial" w:hAnsi="Arial" w:cs="Arial"/>
                <w:b/>
                <w:bCs/>
                <w:lang w:val="en-US"/>
              </w:rPr>
            </w:pPr>
            <w:r w:rsidRPr="4519083F">
              <w:rPr>
                <w:rFonts w:ascii="Arial" w:hAnsi="Arial" w:cs="Arial"/>
                <w:b/>
                <w:bCs/>
              </w:rPr>
              <w:t>FRPM</w:t>
            </w:r>
            <w:r w:rsidRPr="4519083F" w:rsidR="005E4A55">
              <w:rPr>
                <w:rFonts w:ascii="Arial" w:hAnsi="Arial" w:cs="Arial"/>
                <w:b/>
                <w:bCs/>
              </w:rPr>
              <w:t xml:space="preserve">.005.02 </w:t>
            </w:r>
            <w:r w:rsidR="00262CAD">
              <w:rPr>
                <w:rFonts w:ascii="Arial" w:hAnsi="Arial" w:cs="Arial"/>
                <w:b/>
                <w:bCs/>
                <w:lang w:val="en-US"/>
              </w:rPr>
              <w:t>Review Quotation Request Details</w:t>
            </w:r>
          </w:p>
          <w:p w:rsidRPr="00756309" w:rsidR="007A0FD8" w:rsidP="003C46CA" w:rsidRDefault="007A0FD8" w14:paraId="3FB8AA20" w14:textId="0FAD17EE">
            <w:pPr>
              <w:pStyle w:val="ListParagraph"/>
              <w:numPr>
                <w:ilvl w:val="0"/>
                <w:numId w:val="14"/>
              </w:numPr>
              <w:rPr>
                <w:rFonts w:ascii="Arial" w:hAnsi="Arial" w:cs="Arial"/>
                <w:lang w:val="en-US"/>
              </w:rPr>
            </w:pPr>
            <w:r w:rsidRPr="00756309">
              <w:rPr>
                <w:rFonts w:ascii="Arial" w:hAnsi="Arial" w:cs="Arial"/>
                <w:lang w:val="en-US"/>
              </w:rPr>
              <w:t xml:space="preserve">The system shall enable approvers to approve, return, or reject the </w:t>
            </w:r>
            <w:r w:rsidRPr="00756309" w:rsidR="00756309">
              <w:rPr>
                <w:rFonts w:ascii="Arial" w:hAnsi="Arial" w:cs="Arial"/>
                <w:lang w:val="en-US"/>
              </w:rPr>
              <w:t xml:space="preserve">quotation </w:t>
            </w:r>
            <w:r w:rsidRPr="00756309">
              <w:rPr>
                <w:rFonts w:ascii="Arial" w:hAnsi="Arial" w:cs="Arial"/>
                <w:lang w:val="en-US"/>
              </w:rPr>
              <w:t>request</w:t>
            </w:r>
            <w:r w:rsidRPr="00756309" w:rsidR="00756309">
              <w:rPr>
                <w:rFonts w:ascii="Arial" w:hAnsi="Arial" w:cs="Arial"/>
                <w:lang w:val="en-US"/>
              </w:rPr>
              <w:t xml:space="preserve"> with “For TSU Review” status</w:t>
            </w:r>
            <w:r w:rsidRPr="00756309">
              <w:rPr>
                <w:rFonts w:ascii="Arial" w:hAnsi="Arial" w:cs="Arial"/>
                <w:lang w:val="en-US"/>
              </w:rPr>
              <w:t xml:space="preserve"> assigned to them.</w:t>
            </w:r>
          </w:p>
          <w:p w:rsidRPr="000A3627" w:rsidR="007A0FD8" w:rsidP="003C46CA" w:rsidRDefault="007A0FD8" w14:paraId="2A636571" w14:textId="77777777">
            <w:pPr>
              <w:pStyle w:val="ListParagraph"/>
              <w:numPr>
                <w:ilvl w:val="0"/>
                <w:numId w:val="14"/>
              </w:numPr>
              <w:rPr>
                <w:rFonts w:ascii="Arial" w:hAnsi="Arial" w:cs="Arial"/>
                <w:lang w:val="en-US"/>
              </w:rPr>
            </w:pPr>
            <w:r w:rsidRPr="000A3627">
              <w:rPr>
                <w:rFonts w:ascii="Arial" w:hAnsi="Arial" w:cs="Arial"/>
                <w:lang w:val="en-US"/>
              </w:rPr>
              <w:t>Information Captured</w:t>
            </w:r>
          </w:p>
          <w:p w:rsidRPr="000A3627" w:rsidR="007A0FD8" w:rsidP="003C46CA" w:rsidRDefault="007A0FD8" w14:paraId="42377565" w14:textId="77777777">
            <w:pPr>
              <w:pStyle w:val="ListParagraph"/>
              <w:numPr>
                <w:ilvl w:val="1"/>
                <w:numId w:val="14"/>
              </w:numPr>
              <w:rPr>
                <w:rFonts w:ascii="Arial" w:hAnsi="Arial" w:cs="Arial"/>
                <w:lang w:val="en-US"/>
              </w:rPr>
            </w:pPr>
            <w:r w:rsidRPr="000A3627">
              <w:rPr>
                <w:rFonts w:ascii="Arial" w:hAnsi="Arial" w:cs="Arial"/>
                <w:lang w:val="en-US"/>
              </w:rPr>
              <w:t>Approval Decision</w:t>
            </w:r>
          </w:p>
          <w:p w:rsidRPr="000A3627" w:rsidR="007A0FD8" w:rsidP="003C46CA" w:rsidRDefault="007A0FD8" w14:paraId="649F7942" w14:textId="77777777">
            <w:pPr>
              <w:pStyle w:val="ListParagraph"/>
              <w:numPr>
                <w:ilvl w:val="1"/>
                <w:numId w:val="14"/>
              </w:numPr>
              <w:rPr>
                <w:rFonts w:ascii="Arial" w:hAnsi="Arial" w:cs="Arial"/>
                <w:lang w:val="en-US"/>
              </w:rPr>
            </w:pPr>
            <w:r w:rsidRPr="000A3627">
              <w:rPr>
                <w:rFonts w:ascii="Arial" w:hAnsi="Arial" w:cs="Arial"/>
                <w:lang w:val="en-US"/>
              </w:rPr>
              <w:t>Approval Remarks</w:t>
            </w:r>
          </w:p>
          <w:p w:rsidRPr="000A3627" w:rsidR="007A0FD8" w:rsidP="003C46CA" w:rsidRDefault="007A0FD8" w14:paraId="54FBC373" w14:textId="77777777">
            <w:pPr>
              <w:pStyle w:val="ListParagraph"/>
              <w:numPr>
                <w:ilvl w:val="1"/>
                <w:numId w:val="14"/>
              </w:numPr>
              <w:rPr>
                <w:rFonts w:ascii="Arial" w:hAnsi="Arial" w:cs="Arial"/>
                <w:lang w:val="en-US"/>
              </w:rPr>
            </w:pPr>
            <w:r w:rsidRPr="000A3627">
              <w:rPr>
                <w:rFonts w:ascii="Arial" w:hAnsi="Arial" w:cs="Arial"/>
                <w:lang w:val="en-US"/>
              </w:rPr>
              <w:t>Approver</w:t>
            </w:r>
          </w:p>
          <w:p w:rsidR="007A0FD8" w:rsidP="003C46CA" w:rsidRDefault="007A0FD8" w14:paraId="5985F0E3" w14:textId="77777777">
            <w:pPr>
              <w:pStyle w:val="ListParagraph"/>
              <w:numPr>
                <w:ilvl w:val="1"/>
                <w:numId w:val="14"/>
              </w:numPr>
              <w:rPr>
                <w:rFonts w:ascii="Arial" w:hAnsi="Arial" w:cs="Arial"/>
                <w:lang w:val="en-US"/>
              </w:rPr>
            </w:pPr>
            <w:r w:rsidRPr="000A3627">
              <w:rPr>
                <w:rFonts w:ascii="Arial" w:hAnsi="Arial" w:cs="Arial"/>
                <w:lang w:val="en-US"/>
              </w:rPr>
              <w:t>Approval Date and Time</w:t>
            </w:r>
          </w:p>
          <w:p w:rsidR="007A0FD8" w:rsidP="003C46CA" w:rsidRDefault="007A0FD8" w14:paraId="027713B4" w14:textId="77777777">
            <w:pPr>
              <w:pStyle w:val="ListParagraph"/>
              <w:numPr>
                <w:ilvl w:val="0"/>
                <w:numId w:val="14"/>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7A0FD8" w:rsidP="003C46CA" w:rsidRDefault="007A0FD8" w14:paraId="2D3B8EB3" w14:textId="77777777">
            <w:pPr>
              <w:pStyle w:val="ListParagraph"/>
              <w:numPr>
                <w:ilvl w:val="0"/>
                <w:numId w:val="14"/>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7A0FD8" w:rsidP="003C46CA" w:rsidRDefault="007A0FD8" w14:paraId="60DE263F" w14:textId="77777777">
            <w:pPr>
              <w:pStyle w:val="ListParagraph"/>
              <w:numPr>
                <w:ilvl w:val="0"/>
                <w:numId w:val="14"/>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34629C" w:rsidP="003C46CA" w:rsidRDefault="00DA5C00" w14:paraId="02978D55" w14:textId="114CBB84">
            <w:pPr>
              <w:pStyle w:val="ListParagraph"/>
              <w:numPr>
                <w:ilvl w:val="1"/>
                <w:numId w:val="14"/>
              </w:numPr>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830C1D" w:rsidP="003C46CA" w:rsidRDefault="007A0FD8" w14:paraId="03A0DF16" w14:textId="56304459">
            <w:pPr>
              <w:pStyle w:val="ListParagraph"/>
              <w:numPr>
                <w:ilvl w:val="0"/>
                <w:numId w:val="14"/>
              </w:numPr>
              <w:rPr>
                <w:rFonts w:ascii="Arial" w:hAnsi="Arial" w:cs="Arial"/>
              </w:rPr>
            </w:pPr>
            <w:r w:rsidRPr="0C093999">
              <w:rPr>
                <w:rFonts w:ascii="Arial" w:hAnsi="Arial" w:cs="Arial"/>
              </w:rPr>
              <w:t>Upon approval of the request, the system shall automatically update the status to</w:t>
            </w:r>
            <w:r w:rsidRPr="0C093999" w:rsidR="00756309">
              <w:rPr>
                <w:rFonts w:ascii="Arial" w:hAnsi="Arial" w:cs="Arial"/>
                <w:b/>
                <w:bCs/>
              </w:rPr>
              <w:t xml:space="preserve"> </w:t>
            </w:r>
            <w:r w:rsidRPr="0C093999" w:rsidR="0068564B">
              <w:rPr>
                <w:rFonts w:ascii="Arial" w:hAnsi="Arial" w:cs="Arial"/>
                <w:b/>
                <w:bCs/>
              </w:rPr>
              <w:t>“For Quotation Slip Creation”</w:t>
            </w:r>
            <w:r w:rsidRPr="0C093999">
              <w:rPr>
                <w:rFonts w:ascii="Arial" w:hAnsi="Arial" w:cs="Arial"/>
              </w:rPr>
              <w:t xml:space="preserve">. </w:t>
            </w:r>
          </w:p>
          <w:p>
            <w:pPr>
              <w:pStyle w:val="ListParagraph"/>
              <w:numPr>
                <w:ilvl w:val="0"/>
                <w:numId w:val="14"/>
              </w:numPr>
              <w:rPr>
                <w:rFonts w:ascii="Arial" w:hAnsi="Arial" w:cs="Arial"/>
              </w:rPr>
            </w:pPr>
            <w:r>
              <w:rPr>
                <w:rFonts w:ascii="Arial" w:hAnsi="Arial" w:cs="Arial"/>
                <w:shd w:val="clear" w:color="auto" w:fill="FFF59D"/>
              </w:rPr>
              <w:t xml:space="preserve">The approver shall not be the maker or submitter of the request ("A PRF is approved by someone other than its maker").</w:t>
            </w:r>
          </w:p>
          <w:p>
            <w:pPr>
              <w:pStyle w:val="ListParagraph"/>
              <w:numPr>
                <w:ilvl w:val="0"/>
                <w:numId w:val="14"/>
              </w:numPr>
              <w:rPr>
                <w:rFonts w:ascii="Arial" w:hAnsi="Arial" w:cs="Arial"/>
              </w:rPr>
            </w:pPr>
            <w:r>
              <w:rPr>
                <w:rFonts w:ascii="Arial" w:hAnsi="Arial" w:cs="Arial"/>
                <w:shd w:val="clear" w:color="auto" w:fill="FFF59D"/>
              </w:rPr>
              <w:t xml:space="preserve">A return shall require a reason ("Select a reason for '&lt;action&gt;'"); the return reasons are: Incomplete or incorrect details; Missing supporting documents; Declined by insurer; Additional insurer requirements; Rate or terms to be reviewed; Insurer underwriting review; Others.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54"/>
              </w:numPr>
              <w:rPr>
                <w:rFonts w:ascii="Arial" w:hAnsi="Arial" w:cs="Arial"/>
              </w:rPr>
            </w:pPr>
            <w:r>
              <w:rPr>
                <w:rFonts w:ascii="Arial" w:hAnsi="Arial" w:cs="Arial"/>
                <w:shd w:val="clear" w:color="auto" w:fill="FFF59D"/>
              </w:rPr>
              <w:t xml:space="preserve">The Account Officer who submitted the request cannot approve it.</w:t>
            </w:r>
          </w:p>
          <w:p>
            <w:pPr>
              <w:pStyle w:val="ListParagraph"/>
              <w:numPr>
                <w:ilvl w:val="0"/>
                <w:numId w:val="54"/>
              </w:numPr>
              <w:rPr>
                <w:rFonts w:ascii="Arial" w:hAnsi="Arial" w:cs="Arial"/>
              </w:rPr>
            </w:pPr>
            <w:r>
              <w:rPr>
                <w:rFonts w:ascii="Arial" w:hAnsi="Arial" w:cs="Arial"/>
                <w:shd w:val="clear" w:color="auto" w:fill="FFF59D"/>
              </w:rPr>
              <w:t xml:space="preserve">An approved request appears in the TSU Workbench.</w:t>
            </w:r>
          </w:p>
          <w:p w:rsidRPr="005A35DA" w:rsidR="005A35DA" w:rsidP="00313DAE" w:rsidRDefault="005A35DA" w14:paraId="2B9C382D" w14:textId="79BA9F61">
            <w:pPr>
              <w:rPr>
                <w:rFonts w:ascii="Arial" w:hAnsi="Arial" w:cs="Arial"/>
                <w:b/>
                <w:bCs/>
                <w:lang w:val="en-US"/>
              </w:rPr>
            </w:pPr>
          </w:p>
        </w:tc>
      </w:tr>
      <w:tr w:rsidRPr="000F2176" w:rsidR="003226AE" w:rsidTr="1594D931" w14:paraId="1A16B78E" w14:textId="77777777">
        <w:trPr/>
        <w:tc>
          <w:tcPr>
            <w:tcW w:w="1539" w:type="dxa"/>
            <w:shd w:val="clear" w:color="auto" w:fill="auto"/>
            <w:tcMar/>
          </w:tcPr>
          <w:p w:rsidRPr="4519083F" w:rsidR="003226AE" w:rsidP="1594D931" w:rsidRDefault="003226AE" w14:paraId="26DCA4A0" w14:textId="0AA83CC8">
            <w:pPr>
              <w:rPr>
                <w:rFonts w:ascii="Arial" w:hAnsi="Arial" w:cs="Arial"/>
                <w:i w:val="1"/>
                <w:iCs w:val="1"/>
                <w:lang w:eastAsia="en-US"/>
              </w:rPr>
            </w:pPr>
            <w:bookmarkStart w:name="Bookmark6" w:id="1298310290"/>
            <w:r w:rsidRPr="1594D931" w:rsidR="003226AE">
              <w:rPr>
                <w:rFonts w:ascii="Arial" w:hAnsi="Arial" w:cs="Arial"/>
                <w:i w:val="1"/>
                <w:iCs w:val="1"/>
                <w:lang w:eastAsia="en-US"/>
              </w:rPr>
              <w:t>FRPM.00</w:t>
            </w:r>
            <w:r w:rsidRPr="1594D931" w:rsidR="003226AE">
              <w:rPr>
                <w:rFonts w:ascii="Arial" w:hAnsi="Arial" w:cs="Arial"/>
                <w:i w:val="1"/>
                <w:iCs w:val="1"/>
                <w:lang w:eastAsia="en-US"/>
              </w:rPr>
              <w:t>6</w:t>
            </w:r>
            <w:bookmarkEnd w:id="1298310290"/>
          </w:p>
        </w:tc>
        <w:tc>
          <w:tcPr>
            <w:tcW w:w="1429" w:type="dxa"/>
            <w:shd w:val="clear" w:color="auto" w:fill="auto"/>
            <w:tcMar/>
          </w:tcPr>
          <w:p w:rsidR="003226AE" w:rsidP="003226AE" w:rsidRDefault="003226AE" w14:paraId="79A44904" w14:textId="488676F5">
            <w:pPr>
              <w:rPr>
                <w:rFonts w:ascii="Arial" w:hAnsi="Arial" w:cs="Arial"/>
              </w:rPr>
            </w:pPr>
            <w:r w:rsidRPr="006D29E8">
              <w:rPr>
                <w:rFonts w:ascii="Arial" w:hAnsi="Arial" w:cs="Arial"/>
                <w:lang w:val="en-US"/>
              </w:rPr>
              <w:t>Quotation Slip</w:t>
            </w:r>
          </w:p>
        </w:tc>
        <w:tc>
          <w:tcPr>
            <w:tcW w:w="1906" w:type="dxa"/>
            <w:shd w:val="clear" w:color="auto" w:fill="auto"/>
            <w:tcMar/>
          </w:tcPr>
          <w:p w:rsidR="003226AE" w:rsidP="003226AE" w:rsidRDefault="003226AE" w14:paraId="2E9215D1" w14:textId="6AB7E82E">
            <w:pPr>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3226AE" w:rsidP="003226AE" w:rsidRDefault="003226AE" w14:paraId="2C530E0B" w14:textId="284C21B2">
            <w:pPr>
              <w:rPr>
                <w:rFonts w:ascii="Arial" w:hAnsi="Arial" w:cs="Arial"/>
                <w:b/>
                <w:bCs/>
                <w:lang w:val="en-US"/>
              </w:rPr>
            </w:pPr>
            <w:r w:rsidRPr="4519083F">
              <w:rPr>
                <w:rFonts w:ascii="Arial" w:hAnsi="Arial" w:cs="Arial"/>
                <w:b/>
                <w:bCs/>
              </w:rPr>
              <w:t>FRPM.00</w:t>
            </w:r>
            <w:r>
              <w:rPr>
                <w:rFonts w:ascii="Arial" w:hAnsi="Arial" w:cs="Arial"/>
                <w:b/>
                <w:bCs/>
              </w:rPr>
              <w:t>6</w:t>
            </w:r>
            <w:r w:rsidRPr="4519083F">
              <w:rPr>
                <w:rFonts w:ascii="Arial" w:hAnsi="Arial" w:cs="Arial"/>
                <w:b/>
                <w:bCs/>
              </w:rPr>
              <w:t xml:space="preserve">.01 </w:t>
            </w:r>
            <w:r w:rsidRPr="4519083F">
              <w:rPr>
                <w:rFonts w:ascii="Arial" w:hAnsi="Arial" w:cs="Arial"/>
                <w:b/>
                <w:bCs/>
                <w:lang w:val="en-US"/>
              </w:rPr>
              <w:t>Generate Quotation Slip</w:t>
            </w:r>
          </w:p>
          <w:p w:rsidRPr="00001718" w:rsidR="00001718" w:rsidP="003C46CA" w:rsidRDefault="00001718" w14:paraId="1E09771E" w14:textId="77777777">
            <w:pPr>
              <w:pStyle w:val="ListParagraph"/>
              <w:numPr>
                <w:ilvl w:val="0"/>
                <w:numId w:val="7"/>
              </w:numPr>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quotation request record.</w:t>
            </w:r>
          </w:p>
          <w:p w:rsidRPr="003B0978" w:rsidR="003226AE" w:rsidP="003C46CA" w:rsidRDefault="003B0978" w14:paraId="094E93F7" w14:textId="4319D879">
            <w:pPr>
              <w:pStyle w:val="ListParagraph"/>
              <w:numPr>
                <w:ilvl w:val="0"/>
                <w:numId w:val="7"/>
              </w:numPr>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sidR="003226AE">
              <w:rPr>
                <w:rFonts w:ascii="Arial" w:hAnsi="Arial" w:cs="Arial"/>
                <w:lang w:val="en-US"/>
              </w:rPr>
              <w:t xml:space="preserve">he system shall generate a Quotation Slip (QS) </w:t>
            </w:r>
            <w:r w:rsidRPr="00903692" w:rsidR="00903692">
              <w:rPr>
                <w:rFonts w:ascii="Arial" w:hAnsi="Arial" w:cs="Arial"/>
                <w:b/>
                <w:bCs/>
                <w:lang w:val="en-US"/>
              </w:rPr>
              <w:t>per insurer</w:t>
            </w:r>
            <w:r w:rsidR="00903692">
              <w:rPr>
                <w:rFonts w:ascii="Arial" w:hAnsi="Arial" w:cs="Arial"/>
                <w:lang w:val="en-US"/>
              </w:rPr>
              <w:t xml:space="preserve"> </w:t>
            </w:r>
            <w:r w:rsidRPr="003B0978" w:rsidR="003226AE">
              <w:rPr>
                <w:rFonts w:ascii="Arial" w:hAnsi="Arial" w:cs="Arial"/>
                <w:lang w:val="en-US"/>
              </w:rPr>
              <w:t xml:space="preserve">based on </w:t>
            </w:r>
            <w:r w:rsidR="00001802">
              <w:rPr>
                <w:rFonts w:ascii="Arial" w:hAnsi="Arial" w:cs="Arial"/>
                <w:lang w:val="en-US"/>
              </w:rPr>
              <w:t xml:space="preserve">the </w:t>
            </w:r>
            <w:r w:rsidRPr="003B0978" w:rsidR="003226AE">
              <w:rPr>
                <w:rFonts w:ascii="Arial" w:hAnsi="Arial" w:cs="Arial"/>
                <w:lang w:val="en-US"/>
              </w:rPr>
              <w:t xml:space="preserve">approved </w:t>
            </w:r>
            <w:r w:rsidRPr="003B0978" w:rsidR="00914CB1">
              <w:rPr>
                <w:rFonts w:ascii="Arial" w:hAnsi="Arial" w:cs="Arial"/>
                <w:lang w:val="en-US"/>
              </w:rPr>
              <w:t xml:space="preserve">quotation request. </w:t>
            </w:r>
          </w:p>
          <w:p w:rsidRPr="00001802" w:rsidR="00001802" w:rsidP="003C46CA" w:rsidRDefault="00001802" w14:paraId="291165D7" w14:textId="77777777">
            <w:pPr>
              <w:pStyle w:val="ListParagraph"/>
              <w:numPr>
                <w:ilvl w:val="0"/>
                <w:numId w:val="7"/>
              </w:numPr>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8A2E28" w:rsidP="003C46CA" w:rsidRDefault="008A2E28" w14:paraId="22E97FCF" w14:textId="77777777">
            <w:pPr>
              <w:pStyle w:val="ListParagraph"/>
              <w:numPr>
                <w:ilvl w:val="1"/>
                <w:numId w:val="7"/>
              </w:numPr>
              <w:rPr>
                <w:rFonts w:ascii="Arial" w:hAnsi="Arial" w:cs="Arial"/>
                <w:lang w:val="en-US"/>
              </w:rPr>
            </w:pPr>
            <w:r w:rsidRPr="008A2E28">
              <w:rPr>
                <w:rFonts w:ascii="Arial" w:hAnsi="Arial" w:cs="Arial"/>
                <w:lang w:val="en-US"/>
              </w:rPr>
              <w:t>The system shall provide dedicated fields for capturing and maintaining the QS-</w:t>
            </w:r>
            <w:r w:rsidRPr="008A2E28">
              <w:rPr>
                <w:rFonts w:ascii="Arial" w:hAnsi="Arial" w:cs="Arial"/>
                <w:lang w:val="en-US"/>
              </w:rPr>
              <w:t>specific values to be used during Quotation Slip generation.</w:t>
            </w:r>
          </w:p>
          <w:p w:rsidRPr="00912D9E" w:rsidR="00912D9E" w:rsidP="003C46CA" w:rsidRDefault="00912D9E" w14:paraId="3F908318" w14:textId="30205B30">
            <w:pPr>
              <w:pStyle w:val="ListParagraph"/>
              <w:numPr>
                <w:ilvl w:val="0"/>
                <w:numId w:val="7"/>
              </w:numPr>
              <w:rPr>
                <w:rFonts w:ascii="Arial" w:hAnsi="Arial" w:cs="Arial"/>
                <w:lang w:val="en-US"/>
              </w:rPr>
            </w:pPr>
            <w:r w:rsidRPr="00912D9E">
              <w:rPr>
                <w:rFonts w:ascii="Arial" w:hAnsi="Arial" w:cs="Arial"/>
                <w:lang w:val="en-US"/>
              </w:rPr>
              <w:t>Upon successful generation, the system shall automatically attach the generated Quotation Slip to the corresponding quotation request</w:t>
            </w:r>
            <w:r>
              <w:rPr>
                <w:rFonts w:ascii="Arial" w:hAnsi="Arial" w:cs="Arial"/>
                <w:lang w:val="en-US"/>
              </w:rPr>
              <w:t xml:space="preserve"> record.</w:t>
            </w:r>
          </w:p>
          <w:p w:rsidRPr="00E96148" w:rsidR="00E96148" w:rsidP="003C46CA" w:rsidRDefault="00E96148" w14:paraId="2AD028C5" w14:textId="77777777">
            <w:pPr>
              <w:pStyle w:val="ListParagraph"/>
              <w:numPr>
                <w:ilvl w:val="1"/>
                <w:numId w:val="7"/>
              </w:numPr>
              <w:rPr>
                <w:rFonts w:ascii="Arial" w:hAnsi="Arial" w:cs="Arial"/>
                <w:lang w:val="en-US"/>
              </w:rPr>
            </w:pPr>
            <w:r w:rsidRPr="00E96148">
              <w:rPr>
                <w:rFonts w:ascii="Arial" w:hAnsi="Arial" w:cs="Arial"/>
                <w:lang w:val="en-US"/>
              </w:rPr>
              <w:t>Information Recorded</w:t>
            </w:r>
          </w:p>
          <w:p w:rsidRPr="00E96148" w:rsidR="00E96148" w:rsidP="003C46CA" w:rsidRDefault="00E96148" w14:paraId="0EB8E755" w14:textId="77777777">
            <w:pPr>
              <w:pStyle w:val="ListParagraph"/>
              <w:numPr>
                <w:ilvl w:val="2"/>
                <w:numId w:val="7"/>
              </w:numPr>
              <w:rPr>
                <w:rFonts w:ascii="Arial" w:hAnsi="Arial" w:cs="Arial"/>
                <w:lang w:val="en-US"/>
              </w:rPr>
            </w:pPr>
            <w:r w:rsidRPr="00E96148">
              <w:rPr>
                <w:rFonts w:ascii="Arial" w:hAnsi="Arial" w:cs="Arial"/>
                <w:lang w:val="en-US"/>
              </w:rPr>
              <w:t>File Name</w:t>
            </w:r>
          </w:p>
          <w:p w:rsidRPr="00E96148" w:rsidR="00E96148" w:rsidP="003C46CA" w:rsidRDefault="00E96148" w14:paraId="668F7295" w14:textId="0D879A10">
            <w:pPr>
              <w:pStyle w:val="ListParagraph"/>
              <w:numPr>
                <w:ilvl w:val="2"/>
                <w:numId w:val="7"/>
              </w:numPr>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E96148" w:rsidP="003C46CA" w:rsidRDefault="00E96148" w14:paraId="282B9BA4" w14:textId="77777777">
            <w:pPr>
              <w:pStyle w:val="ListParagraph"/>
              <w:numPr>
                <w:ilvl w:val="2"/>
                <w:numId w:val="7"/>
              </w:numPr>
              <w:rPr>
                <w:rFonts w:ascii="Arial" w:hAnsi="Arial" w:cs="Arial"/>
                <w:lang w:val="en-US"/>
              </w:rPr>
            </w:pPr>
            <w:r w:rsidRPr="00E96148">
              <w:rPr>
                <w:rFonts w:ascii="Arial" w:hAnsi="Arial" w:cs="Arial"/>
                <w:lang w:val="en-US"/>
              </w:rPr>
              <w:t>Version Number</w:t>
            </w:r>
          </w:p>
          <w:p w:rsidRPr="00E96148" w:rsidR="00E96148" w:rsidP="003C46CA" w:rsidRDefault="00E96148" w14:paraId="2BFEB06E" w14:textId="77777777">
            <w:pPr>
              <w:pStyle w:val="ListParagraph"/>
              <w:numPr>
                <w:ilvl w:val="2"/>
                <w:numId w:val="7"/>
              </w:numPr>
              <w:rPr>
                <w:rFonts w:ascii="Arial" w:hAnsi="Arial" w:cs="Arial"/>
                <w:lang w:val="en-US"/>
              </w:rPr>
            </w:pPr>
            <w:r w:rsidRPr="00E96148">
              <w:rPr>
                <w:rFonts w:ascii="Arial" w:hAnsi="Arial" w:cs="Arial"/>
                <w:lang w:val="en-US"/>
              </w:rPr>
              <w:t>Generated Date and Time</w:t>
            </w:r>
          </w:p>
          <w:p w:rsidRPr="00E96148" w:rsidR="00E96148" w:rsidP="003C46CA" w:rsidRDefault="00E96148" w14:paraId="64C33B3C" w14:textId="77777777">
            <w:pPr>
              <w:pStyle w:val="ListParagraph"/>
              <w:numPr>
                <w:ilvl w:val="2"/>
                <w:numId w:val="7"/>
              </w:numPr>
              <w:rPr>
                <w:rFonts w:ascii="Arial" w:hAnsi="Arial" w:cs="Arial"/>
                <w:lang w:val="en-US"/>
              </w:rPr>
            </w:pPr>
            <w:r w:rsidRPr="00E96148">
              <w:rPr>
                <w:rFonts w:ascii="Arial" w:hAnsi="Arial" w:cs="Arial"/>
                <w:lang w:val="en-US"/>
              </w:rPr>
              <w:t>Generated By</w:t>
            </w:r>
          </w:p>
          <w:p w:rsidRPr="00D54E7B" w:rsidR="00D54E7B" w:rsidP="003C46CA" w:rsidRDefault="00D54E7B" w14:paraId="4BDC38CD" w14:textId="77777777">
            <w:pPr>
              <w:pStyle w:val="ListParagraph"/>
              <w:numPr>
                <w:ilvl w:val="0"/>
                <w:numId w:val="7"/>
              </w:numPr>
              <w:rPr>
                <w:rFonts w:ascii="Arial" w:hAnsi="Arial" w:cs="Arial"/>
                <w:lang w:val="en-US"/>
              </w:rPr>
            </w:pPr>
            <w:r w:rsidRPr="00D54E7B">
              <w:rPr>
                <w:rFonts w:ascii="Arial" w:hAnsi="Arial" w:cs="Arial"/>
                <w:lang w:val="en-US"/>
              </w:rPr>
              <w:t>The system shall maintain version history whenever a Quotation Slip is regenerated.</w:t>
            </w:r>
          </w:p>
          <w:p w:rsidRPr="000D7861" w:rsidR="000D7861" w:rsidP="003C46CA" w:rsidRDefault="000D7861" w14:paraId="27F3B104" w14:textId="1065F8B4">
            <w:pPr>
              <w:pStyle w:val="ListParagraph"/>
              <w:numPr>
                <w:ilvl w:val="0"/>
                <w:numId w:val="7"/>
              </w:numPr>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912D9E" w:rsidP="003C46CA" w:rsidRDefault="000D7861" w14:paraId="073A457B" w14:textId="27C3893B">
            <w:pPr>
              <w:pStyle w:val="ListParagraph"/>
              <w:numPr>
                <w:ilvl w:val="1"/>
                <w:numId w:val="7"/>
              </w:numPr>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B74FCE" w:rsidP="003C46CA" w:rsidRDefault="00B74FCE" w14:paraId="6E43BA11" w14:textId="77777777">
            <w:pPr>
              <w:pStyle w:val="ListParagraph"/>
              <w:numPr>
                <w:ilvl w:val="0"/>
                <w:numId w:val="7"/>
              </w:numPr>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B74FCE" w:rsidP="003C46CA" w:rsidRDefault="00B74FCE" w14:paraId="0E0C82E3" w14:textId="77777777">
            <w:pPr>
              <w:pStyle w:val="ListParagraph"/>
              <w:numPr>
                <w:ilvl w:val="0"/>
                <w:numId w:val="7"/>
              </w:numPr>
              <w:rPr>
                <w:rFonts w:ascii="Arial" w:hAnsi="Arial" w:cs="Arial"/>
                <w:lang w:val="en-US"/>
              </w:rPr>
            </w:pPr>
            <w:r w:rsidRPr="00B74FCE">
              <w:rPr>
                <w:rFonts w:ascii="Arial" w:hAnsi="Arial" w:cs="Arial"/>
                <w:lang w:val="en-US"/>
              </w:rPr>
              <w:t>The system shall allow authorized users to download the generated Quotation Slip.</w:t>
            </w:r>
          </w:p>
          <w:p w:rsidRPr="008E1DE7" w:rsidR="008E1DE7" w:rsidP="003C46CA" w:rsidRDefault="008E1DE7" w14:paraId="223CD922" w14:textId="77777777">
            <w:pPr>
              <w:pStyle w:val="ListParagraph"/>
              <w:numPr>
                <w:ilvl w:val="0"/>
                <w:numId w:val="7"/>
              </w:numPr>
              <w:rPr>
                <w:rFonts w:ascii="Arial" w:hAnsi="Arial" w:cs="Arial"/>
                <w:lang w:val="en-US"/>
              </w:rPr>
            </w:pPr>
            <w:r w:rsidRPr="008E1DE7">
              <w:rPr>
                <w:rFonts w:ascii="Arial" w:hAnsi="Arial" w:cs="Arial"/>
                <w:lang w:val="en-US"/>
              </w:rPr>
              <w:t>Users shall be able to:</w:t>
            </w:r>
          </w:p>
          <w:p w:rsidRPr="008E1DE7" w:rsidR="008E1DE7" w:rsidP="003C46CA" w:rsidRDefault="008E1DE7" w14:paraId="1362BF2D" w14:textId="77777777">
            <w:pPr>
              <w:pStyle w:val="ListParagraph"/>
              <w:numPr>
                <w:ilvl w:val="1"/>
                <w:numId w:val="7"/>
              </w:numPr>
              <w:rPr>
                <w:rFonts w:ascii="Arial" w:hAnsi="Arial" w:cs="Arial"/>
                <w:lang w:val="en-US"/>
              </w:rPr>
            </w:pPr>
            <w:r w:rsidRPr="008E1DE7">
              <w:rPr>
                <w:rFonts w:ascii="Arial" w:hAnsi="Arial" w:cs="Arial"/>
                <w:lang w:val="en-US"/>
              </w:rPr>
              <w:t>Download the file to a local destination.</w:t>
            </w:r>
          </w:p>
          <w:p w:rsidRPr="008E1DE7" w:rsidR="008E1DE7" w:rsidP="003C46CA" w:rsidRDefault="008E1DE7" w14:paraId="4E4CE24F" w14:textId="77777777">
            <w:pPr>
              <w:pStyle w:val="ListParagraph"/>
              <w:numPr>
                <w:ilvl w:val="1"/>
                <w:numId w:val="7"/>
              </w:numPr>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8C35E4" w:rsidP="003C46CA" w:rsidRDefault="008C35E4" w14:paraId="39345665" w14:textId="454039F1">
            <w:pPr>
              <w:pStyle w:val="ListParagraph"/>
              <w:numPr>
                <w:ilvl w:val="0"/>
                <w:numId w:val="7"/>
              </w:numPr>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3226AE" w:rsidP="003C46CA" w:rsidRDefault="003226AE" w14:paraId="19B0DD2D" w14:textId="46CFBAA2">
            <w:pPr>
              <w:pStyle w:val="ListParagraph"/>
              <w:numPr>
                <w:ilvl w:val="0"/>
                <w:numId w:val="7"/>
              </w:numPr>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3226AE" w:rsidP="003C46CA" w:rsidRDefault="003226AE" w14:paraId="3121C683"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3226AE" w:rsidP="003C46CA" w:rsidRDefault="003226AE" w14:paraId="77C96E25" w14:textId="77777777">
            <w:pPr>
              <w:pStyle w:val="ListParagraph"/>
              <w:numPr>
                <w:ilvl w:val="2"/>
                <w:numId w:val="7"/>
              </w:numPr>
              <w:rPr>
                <w:rFonts w:ascii="Arial" w:hAnsi="Arial" w:cs="Arial"/>
              </w:rPr>
            </w:pPr>
            <w:r w:rsidRPr="0061281B">
              <w:rPr>
                <w:rFonts w:ascii="Arial" w:hAnsi="Arial" w:cs="Arial"/>
              </w:rPr>
              <w:t>Approve</w:t>
            </w:r>
          </w:p>
          <w:p w:rsidRPr="0061281B" w:rsidR="003226AE" w:rsidP="003C46CA" w:rsidRDefault="003226AE" w14:paraId="05938A7D" w14:textId="77777777">
            <w:pPr>
              <w:pStyle w:val="ListParagraph"/>
              <w:numPr>
                <w:ilvl w:val="2"/>
                <w:numId w:val="7"/>
              </w:numPr>
              <w:rPr>
                <w:rFonts w:ascii="Arial" w:hAnsi="Arial" w:cs="Arial"/>
              </w:rPr>
            </w:pPr>
            <w:r w:rsidRPr="0061281B">
              <w:rPr>
                <w:rFonts w:ascii="Arial" w:hAnsi="Arial" w:cs="Arial"/>
              </w:rPr>
              <w:t>Reject</w:t>
            </w:r>
          </w:p>
          <w:p w:rsidR="003226AE" w:rsidP="003C46CA" w:rsidRDefault="003226AE" w14:paraId="0834996E" w14:textId="77777777">
            <w:pPr>
              <w:pStyle w:val="ListParagraph"/>
              <w:numPr>
                <w:ilvl w:val="2"/>
                <w:numId w:val="7"/>
              </w:numPr>
              <w:rPr>
                <w:rFonts w:ascii="Arial" w:hAnsi="Arial" w:cs="Arial"/>
              </w:rPr>
            </w:pPr>
            <w:r w:rsidRPr="0061281B">
              <w:rPr>
                <w:rFonts w:ascii="Arial" w:hAnsi="Arial" w:cs="Arial"/>
              </w:rPr>
              <w:t>Return for Revision</w:t>
            </w:r>
          </w:p>
          <w:p w:rsidR="00336FEC" w:rsidP="003C46CA" w:rsidRDefault="00336FEC" w14:paraId="25F5A621" w14:textId="68D9FE8D">
            <w:pPr>
              <w:pStyle w:val="ListParagraph"/>
              <w:numPr>
                <w:ilvl w:val="0"/>
                <w:numId w:val="7"/>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336FEC" w:rsidP="003C46CA" w:rsidRDefault="00336FEC" w14:paraId="5BF2F7A9" w14:textId="5959C740">
            <w:pPr>
              <w:pStyle w:val="ListParagraph"/>
              <w:numPr>
                <w:ilvl w:val="0"/>
                <w:numId w:val="7"/>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3226AE" w:rsidP="003C46CA" w:rsidRDefault="003226AE" w14:paraId="372814DB" w14:textId="23825F45">
            <w:pPr>
              <w:pStyle w:val="ListParagraph"/>
              <w:numPr>
                <w:ilvl w:val="0"/>
                <w:numId w:val="7"/>
              </w:numPr>
              <w:rPr>
                <w:rFonts w:ascii="Arial" w:hAnsi="Arial" w:cs="Arial"/>
                <w:lang w:val="en-US"/>
              </w:rPr>
            </w:pPr>
            <w:r w:rsidRPr="00D54E7B">
              <w:rPr>
                <w:rFonts w:ascii="Arial" w:hAnsi="Arial" w:cs="Arial"/>
                <w:lang w:val="en-US"/>
              </w:rPr>
              <w:t xml:space="preserve">Only approved Quotation Slips </w:t>
            </w:r>
            <w:r w:rsidR="00336FEC">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F789A" w:rsidR="0023283D" w:rsidP="003C46CA" w:rsidRDefault="0023283D" w14:paraId="63CBD904" w14:textId="23B35F3A">
            <w:pPr>
              <w:pStyle w:val="ListParagraph"/>
              <w:numPr>
                <w:ilvl w:val="0"/>
                <w:numId w:val="7"/>
              </w:numPr>
              <w:rPr>
                <w:rFonts w:ascii="Arial" w:hAnsi="Arial" w:cs="Arial"/>
                <w:lang w:val="en-US"/>
              </w:rPr>
            </w:pPr>
            <w:r>
              <w:rPr>
                <w:rFonts w:ascii="Arial" w:hAnsi="Arial" w:cs="Arial"/>
              </w:rPr>
              <w:t xml:space="preserve">Once approved, </w:t>
            </w:r>
            <w:r w:rsidR="00106E81">
              <w:rPr>
                <w:rFonts w:ascii="Arial" w:hAnsi="Arial" w:cs="Arial"/>
              </w:rPr>
              <w:t xml:space="preserve">the system shall update the status to </w:t>
            </w:r>
            <w:r w:rsidRPr="00106E81" w:rsidR="00106E81">
              <w:rPr>
                <w:rFonts w:ascii="Arial" w:hAnsi="Arial" w:cs="Arial"/>
              </w:rPr>
              <w:t>“</w:t>
            </w:r>
            <w:r w:rsidRPr="00106E81" w:rsidR="00106E81">
              <w:rPr>
                <w:rFonts w:ascii="Arial" w:hAnsi="Arial" w:cs="Arial"/>
                <w:b/>
                <w:bCs/>
              </w:rPr>
              <w:t>For Negotiation</w:t>
            </w:r>
            <w:r w:rsidRPr="00106E81" w:rsidR="00106E81">
              <w:rPr>
                <w:rFonts w:ascii="Arial" w:hAnsi="Arial" w:cs="Arial"/>
              </w:rPr>
              <w:t>”.</w:t>
            </w:r>
          </w:p>
          <w:p w:rsidRPr="00522B13" w:rsidR="00AF789A" w:rsidP="00AF789A" w:rsidRDefault="00000000" w14:paraId="13EFACA7" w14:textId="79E169CC">
            <w:pPr>
              <w:rPr>
                <w:rFonts w:ascii="Arial" w:hAnsi="Arial" w:cs="Arial"/>
                <w:b/>
                <w:bCs/>
                <w:i/>
                <w:iCs/>
                <w:lang w:val="en-US"/>
              </w:rPr>
            </w:pPr>
            <w:hyperlink w:history="1" w:anchor="_Annex_D_–">
              <w:r w:rsidRPr="00844CF3" w:rsidR="00AF789A">
                <w:rPr>
                  <w:rStyle w:val="Hyperlink"/>
                  <w:rFonts w:ascii="Arial" w:hAnsi="Arial" w:cs="Arial"/>
                  <w:b/>
                  <w:bCs/>
                  <w:i/>
                  <w:iCs/>
                  <w:lang w:val="en-US"/>
                </w:rPr>
                <w:t xml:space="preserve">See </w:t>
              </w:r>
              <w:r w:rsidRPr="00844CF3" w:rsidR="00522B13">
                <w:rPr>
                  <w:rStyle w:val="Hyperlink"/>
                  <w:rFonts w:ascii="Arial" w:hAnsi="Arial" w:cs="Arial"/>
                  <w:b/>
                  <w:bCs/>
                  <w:i/>
                  <w:iCs/>
                  <w:lang w:val="en-US"/>
                </w:rPr>
                <w:t>Annex D for Non-Package Quotation Slip Templates</w:t>
              </w:r>
            </w:hyperlink>
          </w:p>
          <w:p>
            <w:pPr>
              <w:pStyle w:val="ListParagraph"/>
              <w:numPr>
                <w:ilvl w:val="0"/>
                <w:numId w:val="7"/>
              </w:numPr>
              <w:rPr>
                <w:rFonts w:ascii="Arial" w:hAnsi="Arial" w:cs="Arial"/>
              </w:rPr>
            </w:pPr>
            <w:r>
              <w:rPr>
                <w:rFonts w:ascii="Arial" w:hAnsi="Arial" w:cs="Arial"/>
                <w:shd w:val="clear" w:color="auto" w:fill="FFF59D"/>
              </w:rPr>
              <w:t xml:space="preserve">The system shall number each Quotation Slip on submission for approval and set the date by which insurers are asked to reply (default: the send date plus 5 days, configurable).</w:t>
            </w:r>
          </w:p>
          <w:p>
            <w:pPr>
              <w:pStyle w:val="ListParagraph"/>
              <w:numPr>
                <w:ilvl w:val="0"/>
                <w:numId w:val="7"/>
              </w:numPr>
              <w:rPr>
                <w:rFonts w:ascii="Arial" w:hAnsi="Arial" w:cs="Arial"/>
              </w:rPr>
            </w:pPr>
            <w:r>
              <w:rPr>
                <w:rFonts w:ascii="Arial" w:hAnsi="Arial" w:cs="Arial"/>
                <w:shd w:val="clear" w:color="auto" w:fill="FFF59D"/>
              </w:rPr>
              <w:t xml:space="preserve">The approver of a Quotation Slip shall not be its preparer ("The quotation slip is approved by another TSU officer").</w:t>
            </w:r>
          </w:p>
          <w:p>
            <w:pPr>
              <w:pStyle w:val="ListParagraph"/>
              <w:numPr>
                <w:ilvl w:val="0"/>
                <w:numId w:val="7"/>
              </w:numPr>
              <w:rPr>
                <w:rFonts w:ascii="Arial" w:hAnsi="Arial" w:cs="Arial"/>
              </w:rPr>
            </w:pPr>
            <w:r>
              <w:rPr>
                <w:rFonts w:ascii="Arial" w:hAnsi="Arial" w:cs="Arial"/>
                <w:shd w:val="clear" w:color="auto" w:fill="FFF59D"/>
              </w:rPr>
              <w:t xml:space="preserve">In addition to the download, the system shall allow the approved Quotation Slip to be e-mailed from the system to each insurer's placement e-mail address as a password-protected document, with the password in a separate e-mail (FRPM.027), and shall show the send status of each e-mail; a failed e-mail can be resent.</w:t>
            </w:r>
          </w:p>
          <w:p>
            <w:pPr>
              <w:pStyle w:val="ListParagraph"/>
              <w:numPr>
                <w:ilvl w:val="0"/>
                <w:numId w:val="7"/>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7"/>
              </w:numPr>
              <w:rPr>
                <w:rFonts w:ascii="Arial" w:hAnsi="Arial" w:cs="Arial"/>
              </w:rPr>
            </w:pPr>
            <w:r>
              <w:rPr>
                <w:rFonts w:ascii="Arial" w:hAnsi="Arial" w:cs="Arial"/>
                <w:shd w:val="clear" w:color="auto" w:fill="FFF59D"/>
              </w:rPr>
              <w:t xml:space="preserve">"Select at least one insurer of the panel for the quotation slip"</w:t>
            </w:r>
          </w:p>
          <w:p>
            <w:pPr>
              <w:pStyle w:val="ListParagraph"/>
              <w:numPr>
                <w:ilvl w:val="1"/>
                <w:numId w:val="7"/>
              </w:numPr>
              <w:rPr>
                <w:rFonts w:ascii="Arial" w:hAnsi="Arial" w:cs="Arial"/>
              </w:rPr>
            </w:pPr>
            <w:r>
              <w:rPr>
                <w:rFonts w:ascii="Arial" w:hAnsi="Arial" w:cs="Arial"/>
                <w:shd w:val="clear" w:color="auto" w:fill="FFF59D"/>
              </w:rPr>
              <w:t xml:space="preserve">"&lt;insurer&gt; has no placement e-mail address" when the slip is sent to an insurer without a placement e-mail</w:t>
            </w:r>
          </w:p>
          <w:p>
            <w:pPr>
              <w:pStyle w:val="ListParagraph"/>
              <w:numPr>
                <w:ilvl w:val="1"/>
                <w:numId w:val="7"/>
              </w:numPr>
              <w:rPr>
                <w:rFonts w:ascii="Arial" w:hAnsi="Arial" w:cs="Arial"/>
              </w:rPr>
            </w:pPr>
            <w:r>
              <w:rPr>
                <w:rFonts w:ascii="Arial" w:hAnsi="Arial" w:cs="Arial"/>
                <w:shd w:val="clear" w:color="auto" w:fill="FFF59D"/>
              </w:rPr>
              <w:t xml:space="preserve">"No quotation slip has been prepared yet" when approval is attempted before preparation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55"/>
              </w:numPr>
              <w:rPr>
                <w:rFonts w:ascii="Arial" w:hAnsi="Arial" w:cs="Arial"/>
              </w:rPr>
            </w:pPr>
            <w:r>
              <w:rPr>
                <w:rFonts w:ascii="Arial" w:hAnsi="Arial" w:cs="Arial"/>
                <w:shd w:val="clear" w:color="auto" w:fill="FFF59D"/>
              </w:rPr>
              <w:t xml:space="preserve">The preparer cannot approve his or her own Quotation Slip.</w:t>
            </w:r>
          </w:p>
          <w:p>
            <w:pPr>
              <w:pStyle w:val="ListParagraph"/>
              <w:numPr>
                <w:ilvl w:val="0"/>
                <w:numId w:val="55"/>
              </w:numPr>
              <w:rPr>
                <w:rFonts w:ascii="Arial" w:hAnsi="Arial" w:cs="Arial"/>
              </w:rPr>
            </w:pPr>
            <w:r>
              <w:rPr>
                <w:rFonts w:ascii="Arial" w:hAnsi="Arial" w:cs="Arial"/>
                <w:shd w:val="clear" w:color="auto" w:fill="FFF59D"/>
              </w:rPr>
              <w:t xml:space="preserve">An approved Quotation Slip sent from the system reaches each selected insurer as a protected document, and each send is listed with its status.</w:t>
            </w:r>
          </w:p>
          <w:p>
            <w:pPr>
              <w:pStyle w:val="ListParagraph"/>
              <w:numPr>
                <w:ilvl w:val="0"/>
                <w:numId w:val="55"/>
              </w:numPr>
              <w:rPr>
                <w:rFonts w:ascii="Arial" w:hAnsi="Arial" w:cs="Arial"/>
              </w:rPr>
            </w:pPr>
            <w:r>
              <w:rPr>
                <w:rFonts w:ascii="Arial" w:hAnsi="Arial" w:cs="Arial"/>
                <w:shd w:val="clear" w:color="auto" w:fill="FFF59D"/>
              </w:rPr>
              <w:t xml:space="preserve">A failed send can be resent.</w:t>
            </w:r>
          </w:p>
          <w:p w:rsidR="003226AE" w:rsidP="003226AE" w:rsidRDefault="003226AE" w14:paraId="17B4E715" w14:textId="77777777">
            <w:pPr>
              <w:rPr>
                <w:rFonts w:ascii="Arial" w:hAnsi="Arial" w:cs="Arial"/>
              </w:rPr>
            </w:pPr>
          </w:p>
          <w:p w:rsidRPr="008618AD" w:rsidR="003226AE" w:rsidP="003226AE" w:rsidRDefault="003226AE" w14:paraId="1211DC16" w14:textId="4DCA3263">
            <w:pPr>
              <w:rPr>
                <w:rFonts w:ascii="Arial" w:hAnsi="Arial" w:cs="Arial"/>
                <w:b/>
                <w:bCs/>
                <w:lang w:val="en-US"/>
              </w:rPr>
            </w:pPr>
            <w:r w:rsidRPr="4519083F">
              <w:rPr>
                <w:rStyle w:val="normaltextrun"/>
                <w:rFonts w:ascii="Arial" w:hAnsi="Arial" w:cs="Arial" w:eastAsiaTheme="majorEastAsia"/>
                <w:b/>
                <w:bCs/>
              </w:rPr>
              <w:t>FRPM.00</w:t>
            </w:r>
            <w:r w:rsidR="00106E81">
              <w:rPr>
                <w:rStyle w:val="normaltextrun"/>
                <w:rFonts w:ascii="Arial" w:hAnsi="Arial" w:cs="Arial" w:eastAsiaTheme="majorEastAsia"/>
                <w:b/>
                <w:bCs/>
              </w:rPr>
              <w:t>6</w:t>
            </w:r>
            <w:r w:rsidRPr="4519083F">
              <w:rPr>
                <w:rStyle w:val="normaltextrun"/>
                <w:rFonts w:ascii="Arial" w:hAnsi="Arial" w:cs="Arial" w:eastAsiaTheme="majorEastAsia"/>
                <w:b/>
                <w:bCs/>
              </w:rPr>
              <w:t>.0</w:t>
            </w:r>
            <w:r w:rsidR="00106E81">
              <w:rPr>
                <w:rStyle w:val="normaltextrun"/>
                <w:rFonts w:ascii="Arial" w:hAnsi="Arial" w:cs="Arial" w:eastAsiaTheme="majorEastAsia"/>
                <w:b/>
                <w:bCs/>
              </w:rPr>
              <w:t>2</w:t>
            </w:r>
            <w:r w:rsidRPr="4519083F">
              <w:rPr>
                <w:rStyle w:val="normaltextrun"/>
                <w:rFonts w:ascii="Arial" w:hAnsi="Arial" w:cs="Arial" w:eastAsiaTheme="majorEastAsia"/>
                <w:b/>
                <w:bCs/>
              </w:rPr>
              <w:t xml:space="preserve"> </w:t>
            </w:r>
            <w:r w:rsidRPr="4519083F">
              <w:rPr>
                <w:rFonts w:ascii="Arial" w:hAnsi="Arial" w:cs="Arial"/>
                <w:b/>
                <w:bCs/>
                <w:lang w:val="en-US"/>
              </w:rPr>
              <w:t>Insurer Feedback and Terms Capture</w:t>
            </w:r>
          </w:p>
          <w:p w:rsidRPr="007D3DAE" w:rsidR="007D3DAE" w:rsidP="003C46CA" w:rsidRDefault="007D3DAE" w14:paraId="63FD3738" w14:textId="77777777">
            <w:pPr>
              <w:pStyle w:val="ListParagraph"/>
              <w:numPr>
                <w:ilvl w:val="0"/>
                <w:numId w:val="15"/>
              </w:numPr>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E05706" w:rsidP="003C46CA" w:rsidRDefault="00E05706" w14:paraId="756A70FC" w14:textId="77777777">
            <w:pPr>
              <w:pStyle w:val="ListParagraph"/>
              <w:numPr>
                <w:ilvl w:val="0"/>
                <w:numId w:val="15"/>
              </w:numPr>
              <w:rPr>
                <w:rFonts w:ascii="Arial" w:hAnsi="Arial" w:cs="Arial"/>
                <w:lang w:val="en-US"/>
              </w:rPr>
            </w:pPr>
            <w:r w:rsidRPr="00E05706">
              <w:rPr>
                <w:rFonts w:ascii="Arial" w:hAnsi="Arial" w:cs="Arial"/>
                <w:lang w:val="en-US"/>
              </w:rPr>
              <w:t>The Comparative Table shall be displayed in a side-by-side comparison format where:</w:t>
            </w:r>
          </w:p>
          <w:p w:rsidR="00E05706" w:rsidP="003C46CA" w:rsidRDefault="00E05706" w14:paraId="0F7D59D4" w14:textId="77777777">
            <w:pPr>
              <w:pStyle w:val="ListParagraph"/>
              <w:numPr>
                <w:ilvl w:val="1"/>
                <w:numId w:val="15"/>
              </w:numPr>
              <w:rPr>
                <w:rFonts w:ascii="Arial" w:hAnsi="Arial" w:cs="Arial"/>
                <w:lang w:val="en-US"/>
              </w:rPr>
            </w:pPr>
            <w:r w:rsidRPr="00E05706">
              <w:rPr>
                <w:rFonts w:ascii="Arial" w:hAnsi="Arial" w:cs="Arial"/>
                <w:lang w:val="en-US"/>
              </w:rPr>
              <w:t>The first column shall display the selected comparison fields.</w:t>
            </w:r>
          </w:p>
          <w:p w:rsidRPr="002918E0" w:rsidR="002918E0" w:rsidP="003C46CA" w:rsidRDefault="002918E0" w14:paraId="05940C06" w14:textId="77777777">
            <w:pPr>
              <w:pStyle w:val="ListParagraph"/>
              <w:numPr>
                <w:ilvl w:val="1"/>
                <w:numId w:val="15"/>
              </w:numPr>
              <w:rPr>
                <w:rFonts w:ascii="Arial" w:hAnsi="Arial" w:cs="Arial"/>
                <w:lang w:val="en-US"/>
              </w:rPr>
            </w:pPr>
            <w:r w:rsidRPr="002918E0">
              <w:rPr>
                <w:rFonts w:ascii="Arial" w:hAnsi="Arial" w:cs="Arial"/>
                <w:lang w:val="en-US"/>
              </w:rPr>
              <w:t>The second column shall display the corresponding QS value for each field.</w:t>
            </w:r>
          </w:p>
          <w:p w:rsidRPr="00E05706" w:rsidR="00E05706" w:rsidP="003C46CA" w:rsidRDefault="00E05706" w14:paraId="56EBCB3E" w14:textId="77777777">
            <w:pPr>
              <w:pStyle w:val="ListParagraph"/>
              <w:numPr>
                <w:ilvl w:val="1"/>
                <w:numId w:val="15"/>
              </w:numPr>
              <w:rPr>
                <w:rFonts w:ascii="Arial" w:hAnsi="Arial" w:cs="Arial"/>
                <w:lang w:val="en-US"/>
              </w:rPr>
            </w:pPr>
            <w:r w:rsidRPr="00E05706">
              <w:rPr>
                <w:rFonts w:ascii="Arial" w:hAnsi="Arial" w:cs="Arial"/>
                <w:lang w:val="en-US"/>
              </w:rPr>
              <w:t>A separate column shall be displayed for each participating insurer.</w:t>
            </w:r>
          </w:p>
          <w:p w:rsidRPr="00E05706" w:rsidR="00E05706" w:rsidP="003C46CA" w:rsidRDefault="00E05706" w14:paraId="2EE0F054" w14:textId="77777777">
            <w:pPr>
              <w:pStyle w:val="ListParagraph"/>
              <w:numPr>
                <w:ilvl w:val="1"/>
                <w:numId w:val="15"/>
              </w:numPr>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E05706" w:rsidP="003C46CA" w:rsidRDefault="00E05706" w14:paraId="06708216" w14:textId="77777777">
            <w:pPr>
              <w:pStyle w:val="ListParagraph"/>
              <w:numPr>
                <w:ilvl w:val="1"/>
                <w:numId w:val="15"/>
              </w:numPr>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710AEF" w:rsidP="003C46CA" w:rsidRDefault="00710AEF" w14:paraId="2E99637E" w14:textId="77777777">
            <w:pPr>
              <w:pStyle w:val="ListParagraph"/>
              <w:numPr>
                <w:ilvl w:val="0"/>
                <w:numId w:val="15"/>
              </w:numPr>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9E7BCB" w:rsidP="003C46CA" w:rsidRDefault="009E7BCB" w14:paraId="6FC98118" w14:textId="77777777">
            <w:pPr>
              <w:pStyle w:val="ListParagraph"/>
              <w:numPr>
                <w:ilvl w:val="0"/>
                <w:numId w:val="15"/>
              </w:numPr>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9E7BCB" w:rsidP="003C46CA" w:rsidRDefault="009E7BCB" w14:paraId="206A73D3" w14:textId="77777777">
            <w:pPr>
              <w:pStyle w:val="ListParagraph"/>
              <w:numPr>
                <w:ilvl w:val="0"/>
                <w:numId w:val="15"/>
              </w:numPr>
              <w:rPr>
                <w:rFonts w:ascii="Arial" w:hAnsi="Arial" w:cs="Arial"/>
                <w:lang w:val="en-US"/>
              </w:rPr>
            </w:pPr>
            <w:r w:rsidRPr="009E7BCB">
              <w:rPr>
                <w:rFonts w:ascii="Arial" w:hAnsi="Arial" w:cs="Arial"/>
                <w:lang w:val="en-US"/>
              </w:rPr>
              <w:t>An insurer may provide multiple combinations of:</w:t>
            </w:r>
          </w:p>
          <w:p w:rsidRPr="009E7BCB" w:rsidR="009E7BCB" w:rsidP="003C46CA" w:rsidRDefault="009E7BCB" w14:paraId="2EEA341B" w14:textId="77777777">
            <w:pPr>
              <w:pStyle w:val="ListParagraph"/>
              <w:numPr>
                <w:ilvl w:val="1"/>
                <w:numId w:val="15"/>
              </w:numPr>
              <w:rPr>
                <w:rFonts w:ascii="Arial" w:hAnsi="Arial" w:cs="Arial"/>
                <w:lang w:val="en-US"/>
              </w:rPr>
            </w:pPr>
            <w:r w:rsidRPr="009E7BCB">
              <w:rPr>
                <w:rFonts w:ascii="Arial" w:hAnsi="Arial" w:cs="Arial"/>
                <w:lang w:val="en-US"/>
              </w:rPr>
              <w:t>Coverage</w:t>
            </w:r>
          </w:p>
          <w:p w:rsidR="009E7BCB" w:rsidP="003C46CA" w:rsidRDefault="009E7BCB" w14:paraId="69DDAA1A" w14:textId="77777777">
            <w:pPr>
              <w:pStyle w:val="ListParagraph"/>
              <w:numPr>
                <w:ilvl w:val="1"/>
                <w:numId w:val="15"/>
              </w:numPr>
              <w:rPr>
                <w:rFonts w:ascii="Arial" w:hAnsi="Arial" w:cs="Arial"/>
                <w:lang w:val="en-US"/>
              </w:rPr>
            </w:pPr>
            <w:r w:rsidRPr="009E7BCB">
              <w:rPr>
                <w:rFonts w:ascii="Arial" w:hAnsi="Arial" w:cs="Arial"/>
                <w:lang w:val="en-US"/>
              </w:rPr>
              <w:t>Premium</w:t>
            </w:r>
          </w:p>
          <w:p w:rsidRPr="009E7BCB" w:rsidR="00F666BA" w:rsidP="003C46CA" w:rsidRDefault="00F666BA" w14:paraId="445EBD18" w14:textId="7889B991">
            <w:pPr>
              <w:pStyle w:val="ListParagraph"/>
              <w:numPr>
                <w:ilvl w:val="1"/>
                <w:numId w:val="15"/>
              </w:numPr>
              <w:rPr>
                <w:rFonts w:ascii="Arial" w:hAnsi="Arial" w:cs="Arial"/>
                <w:lang w:val="en-US"/>
              </w:rPr>
            </w:pPr>
            <w:r>
              <w:rPr>
                <w:rFonts w:ascii="Arial" w:hAnsi="Arial" w:cs="Arial"/>
                <w:lang w:val="en-US"/>
              </w:rPr>
              <w:t>Commission</w:t>
            </w:r>
          </w:p>
          <w:p w:rsidRPr="009E7BCB" w:rsidR="009E7BCB" w:rsidP="003C46CA" w:rsidRDefault="009E7BCB" w14:paraId="77D38D6B" w14:textId="77777777">
            <w:pPr>
              <w:pStyle w:val="ListParagraph"/>
              <w:numPr>
                <w:ilvl w:val="1"/>
                <w:numId w:val="15"/>
              </w:numPr>
              <w:rPr>
                <w:rFonts w:ascii="Arial" w:hAnsi="Arial" w:cs="Arial"/>
                <w:lang w:val="en-US"/>
              </w:rPr>
            </w:pPr>
            <w:r w:rsidRPr="009E7BCB">
              <w:rPr>
                <w:rFonts w:ascii="Arial" w:hAnsi="Arial" w:cs="Arial"/>
                <w:lang w:val="en-US"/>
              </w:rPr>
              <w:t>Deductibles</w:t>
            </w:r>
          </w:p>
          <w:p w:rsidRPr="009E7BCB" w:rsidR="009E7BCB" w:rsidP="003C46CA" w:rsidRDefault="009E7BCB" w14:paraId="09E54A3F" w14:textId="77777777">
            <w:pPr>
              <w:pStyle w:val="ListParagraph"/>
              <w:numPr>
                <w:ilvl w:val="1"/>
                <w:numId w:val="15"/>
              </w:numPr>
              <w:rPr>
                <w:rFonts w:ascii="Arial" w:hAnsi="Arial" w:cs="Arial"/>
                <w:lang w:val="en-US"/>
              </w:rPr>
            </w:pPr>
            <w:r w:rsidRPr="009E7BCB">
              <w:rPr>
                <w:rFonts w:ascii="Arial" w:hAnsi="Arial" w:cs="Arial"/>
                <w:lang w:val="en-US"/>
              </w:rPr>
              <w:t>Terms and Conditions</w:t>
            </w:r>
          </w:p>
          <w:p w:rsidRPr="009E7BCB" w:rsidR="009E7BCB" w:rsidP="003C46CA" w:rsidRDefault="009E7BCB" w14:paraId="3C5DF67A" w14:textId="77777777">
            <w:pPr>
              <w:pStyle w:val="ListParagraph"/>
              <w:numPr>
                <w:ilvl w:val="1"/>
                <w:numId w:val="15"/>
              </w:numPr>
              <w:rPr>
                <w:rFonts w:ascii="Arial" w:hAnsi="Arial" w:cs="Arial"/>
                <w:lang w:val="en-US"/>
              </w:rPr>
            </w:pPr>
            <w:r w:rsidRPr="009E7BCB">
              <w:rPr>
                <w:rFonts w:ascii="Arial" w:hAnsi="Arial" w:cs="Arial"/>
                <w:lang w:val="en-US"/>
              </w:rPr>
              <w:t>Warranties</w:t>
            </w:r>
          </w:p>
          <w:p w:rsidRPr="009E7BCB" w:rsidR="009E7BCB" w:rsidP="003C46CA" w:rsidRDefault="009E7BCB" w14:paraId="7BC58ADF" w14:textId="77777777">
            <w:pPr>
              <w:pStyle w:val="ListParagraph"/>
              <w:numPr>
                <w:ilvl w:val="1"/>
                <w:numId w:val="15"/>
              </w:numPr>
              <w:rPr>
                <w:rFonts w:ascii="Arial" w:hAnsi="Arial" w:cs="Arial"/>
                <w:lang w:val="en-US"/>
              </w:rPr>
            </w:pPr>
            <w:r w:rsidRPr="009E7BCB">
              <w:rPr>
                <w:rFonts w:ascii="Arial" w:hAnsi="Arial" w:cs="Arial"/>
                <w:lang w:val="en-US"/>
              </w:rPr>
              <w:t>Clauses</w:t>
            </w:r>
          </w:p>
          <w:p w:rsidRPr="009E7BCB" w:rsidR="009E7BCB" w:rsidP="003C46CA" w:rsidRDefault="009E7BCB" w14:paraId="646D8412" w14:textId="77777777">
            <w:pPr>
              <w:pStyle w:val="ListParagraph"/>
              <w:numPr>
                <w:ilvl w:val="1"/>
                <w:numId w:val="15"/>
              </w:numPr>
              <w:rPr>
                <w:rFonts w:ascii="Arial" w:hAnsi="Arial" w:cs="Arial"/>
                <w:lang w:val="en-US"/>
              </w:rPr>
            </w:pPr>
            <w:r w:rsidRPr="009E7BCB">
              <w:rPr>
                <w:rFonts w:ascii="Arial" w:hAnsi="Arial" w:cs="Arial"/>
                <w:lang w:val="en-US"/>
              </w:rPr>
              <w:t>Extensions of Cover</w:t>
            </w:r>
          </w:p>
          <w:p w:rsidRPr="009E7BCB" w:rsidR="009E7BCB" w:rsidP="003C46CA" w:rsidRDefault="009E7BCB" w14:paraId="58709881" w14:textId="77777777">
            <w:pPr>
              <w:pStyle w:val="ListParagraph"/>
              <w:numPr>
                <w:ilvl w:val="1"/>
                <w:numId w:val="15"/>
              </w:numPr>
              <w:rPr>
                <w:rFonts w:ascii="Arial" w:hAnsi="Arial" w:cs="Arial"/>
                <w:lang w:val="en-US"/>
              </w:rPr>
            </w:pPr>
            <w:r w:rsidRPr="009E7BCB">
              <w:rPr>
                <w:rFonts w:ascii="Arial" w:hAnsi="Arial" w:cs="Arial"/>
                <w:lang w:val="en-US"/>
              </w:rPr>
              <w:t>Other quotation details</w:t>
            </w:r>
          </w:p>
          <w:p w:rsidRPr="009E7BCB" w:rsidR="009E7BCB" w:rsidP="003C46CA" w:rsidRDefault="009E7BCB" w14:paraId="72977144" w14:textId="77777777">
            <w:pPr>
              <w:pStyle w:val="ListParagraph"/>
              <w:numPr>
                <w:ilvl w:val="0"/>
                <w:numId w:val="15"/>
              </w:numPr>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F93FED" w:rsidP="003C46CA" w:rsidRDefault="00F93FED" w14:paraId="3911EF78" w14:textId="761FECD5">
            <w:pPr>
              <w:pStyle w:val="ListParagraph"/>
              <w:numPr>
                <w:ilvl w:val="0"/>
                <w:numId w:val="15"/>
              </w:numPr>
              <w:rPr>
                <w:rFonts w:ascii="Arial" w:hAnsi="Arial" w:cs="Arial"/>
                <w:lang w:val="en-US"/>
              </w:rPr>
            </w:pPr>
            <w:r w:rsidRPr="00F93FED">
              <w:rPr>
                <w:rFonts w:ascii="Arial" w:hAnsi="Arial" w:cs="Arial"/>
                <w:lang w:val="en-US"/>
              </w:rPr>
              <w:t>The selected fields shall become the row labels of the Comparative Table.</w:t>
            </w:r>
          </w:p>
          <w:p w:rsidRPr="00F93FED" w:rsidR="00F93FED" w:rsidP="003C46CA" w:rsidRDefault="00F93FED" w14:paraId="2ADAC454" w14:textId="77777777">
            <w:pPr>
              <w:pStyle w:val="ListParagraph"/>
              <w:numPr>
                <w:ilvl w:val="0"/>
                <w:numId w:val="15"/>
              </w:numPr>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F93FED" w:rsidP="003C46CA" w:rsidRDefault="00F93FED" w14:paraId="25AA972B" w14:textId="77777777">
            <w:pPr>
              <w:pStyle w:val="ListParagraph"/>
              <w:numPr>
                <w:ilvl w:val="0"/>
                <w:numId w:val="15"/>
              </w:numPr>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D5532" w:rsidP="003C46CA" w:rsidRDefault="00CD5532" w14:paraId="396EE636" w14:textId="77777777">
            <w:pPr>
              <w:pStyle w:val="ListParagraph"/>
              <w:numPr>
                <w:ilvl w:val="1"/>
                <w:numId w:val="15"/>
              </w:numPr>
              <w:rPr>
                <w:rFonts w:ascii="Arial" w:hAnsi="Arial" w:cs="Arial"/>
                <w:lang w:val="en-US"/>
              </w:rPr>
            </w:pPr>
            <w:r w:rsidRPr="00CD5532">
              <w:rPr>
                <w:rFonts w:ascii="Arial" w:hAnsi="Arial" w:cs="Arial"/>
                <w:lang w:val="en-US"/>
              </w:rPr>
              <w:t>Supported Responses</w:t>
            </w:r>
          </w:p>
          <w:p w:rsidRPr="00CD5532" w:rsidR="00CD5532" w:rsidP="003C46CA" w:rsidRDefault="00CD5532" w14:paraId="701C5F13" w14:textId="77777777">
            <w:pPr>
              <w:pStyle w:val="ListParagraph"/>
              <w:numPr>
                <w:ilvl w:val="2"/>
                <w:numId w:val="15"/>
              </w:numPr>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D5532" w:rsidP="003C46CA" w:rsidRDefault="00CD5532" w14:paraId="0ACF51B5" w14:textId="77777777">
            <w:pPr>
              <w:pStyle w:val="ListParagraph"/>
              <w:numPr>
                <w:ilvl w:val="2"/>
                <w:numId w:val="15"/>
              </w:numPr>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D5532" w:rsidP="003C46CA" w:rsidRDefault="00CD5532" w14:paraId="2B24469F" w14:textId="062A2788">
            <w:pPr>
              <w:pStyle w:val="ListParagraph"/>
              <w:numPr>
                <w:ilvl w:val="2"/>
                <w:numId w:val="15"/>
              </w:numPr>
              <w:rPr>
                <w:rFonts w:ascii="Arial" w:hAnsi="Arial" w:cs="Arial"/>
                <w:lang w:val="en-US"/>
              </w:rPr>
            </w:pPr>
            <w:r w:rsidRPr="00CD5532">
              <w:rPr>
                <w:rFonts w:ascii="Arial" w:hAnsi="Arial" w:cs="Arial"/>
                <w:b/>
                <w:bCs/>
                <w:lang w:val="en-US"/>
              </w:rPr>
              <w:t>Others</w:t>
            </w:r>
            <w:r w:rsidR="00025512">
              <w:rPr>
                <w:rFonts w:ascii="Arial" w:hAnsi="Arial" w:cs="Arial"/>
                <w:b/>
                <w:bCs/>
                <w:lang w:val="en-US"/>
              </w:rPr>
              <w:t xml:space="preserve"> - </w:t>
            </w:r>
            <w:r w:rsidRPr="00025512" w:rsidR="00025512">
              <w:rPr>
                <w:rFonts w:ascii="Arial" w:hAnsi="Arial" w:cs="Arial"/>
                <w:lang w:val="en-US"/>
              </w:rPr>
              <w:t>When Others is selected, the system shall require the user to specify the insurer's actual response.</w:t>
            </w:r>
          </w:p>
          <w:p w:rsidRPr="00025512" w:rsidR="00025512" w:rsidP="003C46CA" w:rsidRDefault="00025512" w14:paraId="187C2EB9" w14:textId="77777777">
            <w:pPr>
              <w:pStyle w:val="ListParagraph"/>
              <w:numPr>
                <w:ilvl w:val="0"/>
                <w:numId w:val="15"/>
              </w:numPr>
              <w:rPr>
                <w:rFonts w:ascii="Arial" w:hAnsi="Arial" w:cs="Arial"/>
                <w:lang w:val="en-US"/>
              </w:rPr>
            </w:pPr>
            <w:r w:rsidRPr="00025512">
              <w:rPr>
                <w:rFonts w:ascii="Arial" w:hAnsi="Arial" w:cs="Arial"/>
                <w:lang w:val="en-US"/>
              </w:rPr>
              <w:t>The insurer-specific response shall be displayed within the Comparative Table.</w:t>
            </w:r>
          </w:p>
          <w:p w:rsidRPr="001762F8" w:rsidR="001762F8" w:rsidP="003C46CA" w:rsidRDefault="001762F8" w14:paraId="362867AC" w14:textId="7C10AA90">
            <w:pPr>
              <w:pStyle w:val="ListParagraph"/>
              <w:numPr>
                <w:ilvl w:val="0"/>
                <w:numId w:val="15"/>
              </w:numPr>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1762F8" w:rsidP="003C46CA" w:rsidRDefault="001762F8" w14:paraId="49BB4328" w14:textId="52B0AACC">
            <w:pPr>
              <w:pStyle w:val="ListParagraph"/>
              <w:numPr>
                <w:ilvl w:val="1"/>
                <w:numId w:val="15"/>
              </w:numPr>
              <w:rPr>
                <w:rFonts w:ascii="Arial" w:hAnsi="Arial" w:cs="Arial"/>
                <w:lang w:val="en-US"/>
              </w:rPr>
            </w:pPr>
            <w:r w:rsidRPr="001762F8">
              <w:rPr>
                <w:rFonts w:ascii="Arial" w:hAnsi="Arial" w:cs="Arial"/>
                <w:lang w:val="en-US"/>
              </w:rPr>
              <w:t>Modify insurer responses.</w:t>
            </w:r>
          </w:p>
          <w:p w:rsidRPr="00C4072B" w:rsidR="00C4072B" w:rsidP="003C46CA" w:rsidRDefault="001762F8" w14:paraId="4B06910D" w14:textId="1BE7B454">
            <w:pPr>
              <w:pStyle w:val="ListParagraph"/>
              <w:numPr>
                <w:ilvl w:val="1"/>
                <w:numId w:val="15"/>
              </w:numPr>
              <w:rPr>
                <w:rFonts w:ascii="Arial" w:hAnsi="Arial" w:cs="Arial"/>
                <w:lang w:val="en-US"/>
              </w:rPr>
            </w:pPr>
            <w:r w:rsidRPr="001762F8">
              <w:rPr>
                <w:rFonts w:ascii="Arial" w:hAnsi="Arial" w:cs="Arial"/>
                <w:lang w:val="en-US"/>
              </w:rPr>
              <w:t>Update insurer-specific terms and conditions.</w:t>
            </w:r>
          </w:p>
          <w:p w:rsidR="003226AE" w:rsidP="003C46CA" w:rsidRDefault="003226AE" w14:paraId="68037FB7" w14:textId="307A50DF">
            <w:pPr>
              <w:pStyle w:val="ListParagraph"/>
              <w:numPr>
                <w:ilvl w:val="0"/>
                <w:numId w:val="15"/>
              </w:numPr>
              <w:rPr>
                <w:rFonts w:ascii="Arial" w:hAnsi="Arial" w:cs="Arial"/>
                <w:lang w:val="en-US"/>
              </w:rPr>
            </w:pPr>
            <w:r w:rsidRPr="00E83467">
              <w:rPr>
                <w:rFonts w:ascii="Arial" w:hAnsi="Arial" w:cs="Arial"/>
                <w:lang w:val="en-US"/>
              </w:rPr>
              <w:t>The table shall always reflect the latest available insurer responses.</w:t>
            </w:r>
          </w:p>
          <w:p w:rsidRPr="00E83467" w:rsidR="003226AE" w:rsidP="003C46CA" w:rsidRDefault="003226AE" w14:paraId="69478424" w14:textId="77777777">
            <w:pPr>
              <w:pStyle w:val="ListParagraph"/>
              <w:numPr>
                <w:ilvl w:val="0"/>
                <w:numId w:val="15"/>
              </w:numPr>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3226AE" w:rsidP="003C46CA" w:rsidRDefault="003226AE" w14:paraId="77A55229" w14:textId="77777777">
            <w:pPr>
              <w:pStyle w:val="ListParagraph"/>
              <w:numPr>
                <w:ilvl w:val="0"/>
                <w:numId w:val="15"/>
              </w:numPr>
              <w:rPr>
                <w:rFonts w:ascii="Arial" w:hAnsi="Arial" w:cs="Arial"/>
                <w:lang w:val="en-US"/>
              </w:rPr>
            </w:pPr>
            <w:r w:rsidRPr="004700E6">
              <w:rPr>
                <w:rFonts w:ascii="Arial" w:hAnsi="Arial" w:cs="Arial"/>
                <w:lang w:val="en-US"/>
              </w:rPr>
              <w:t>Users shall be able to export comparative tables in:</w:t>
            </w:r>
          </w:p>
          <w:p w:rsidRPr="004700E6" w:rsidR="003226AE" w:rsidP="003C46CA" w:rsidRDefault="003226AE" w14:paraId="1C4DDD1E" w14:textId="77777777">
            <w:pPr>
              <w:pStyle w:val="ListParagraph"/>
              <w:numPr>
                <w:ilvl w:val="1"/>
                <w:numId w:val="15"/>
              </w:numPr>
              <w:rPr>
                <w:rFonts w:ascii="Arial" w:hAnsi="Arial" w:cs="Arial"/>
                <w:lang w:val="en-US"/>
              </w:rPr>
            </w:pPr>
            <w:r w:rsidRPr="004700E6">
              <w:rPr>
                <w:rFonts w:ascii="Arial" w:hAnsi="Arial" w:cs="Arial"/>
                <w:lang w:val="en-US"/>
              </w:rPr>
              <w:t>Excel (.xlsx)</w:t>
            </w:r>
          </w:p>
          <w:p w:rsidRPr="004700E6" w:rsidR="003226AE" w:rsidP="003C46CA" w:rsidRDefault="003226AE" w14:paraId="722882DD" w14:textId="77777777">
            <w:pPr>
              <w:pStyle w:val="ListParagraph"/>
              <w:numPr>
                <w:ilvl w:val="1"/>
                <w:numId w:val="15"/>
              </w:numPr>
              <w:rPr>
                <w:rFonts w:ascii="Arial" w:hAnsi="Arial" w:cs="Arial"/>
                <w:lang w:val="en-US"/>
              </w:rPr>
            </w:pPr>
            <w:r w:rsidRPr="004700E6">
              <w:rPr>
                <w:rFonts w:ascii="Arial" w:hAnsi="Arial" w:cs="Arial"/>
                <w:lang w:val="en-US"/>
              </w:rPr>
              <w:t>PDF</w:t>
            </w:r>
          </w:p>
          <w:p w:rsidRPr="00412B08" w:rsidR="003226AE" w:rsidP="003C46CA" w:rsidRDefault="003226AE" w14:paraId="5AD4A877" w14:textId="2B167C0E">
            <w:pPr>
              <w:pStyle w:val="ListParagraph"/>
              <w:numPr>
                <w:ilvl w:val="0"/>
                <w:numId w:val="15"/>
              </w:numPr>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15"/>
              </w:numPr>
              <w:rPr>
                <w:rFonts w:ascii="Arial" w:hAnsi="Arial" w:cs="Arial"/>
              </w:rPr>
            </w:pPr>
            <w:r>
              <w:rPr>
                <w:rFonts w:ascii="Arial" w:hAnsi="Arial" w:cs="Arial"/>
                <w:shd w:val="clear" w:color="auto" w:fill="FFF59D"/>
              </w:rPr>
              <w:t xml:space="preserve">An insurer response with offered terms shall require the premium quoted ("Enter the premium quoted by &lt;insurer&gt;").</w:t>
            </w:r>
          </w:p>
          <w:p>
            <w:pPr>
              <w:pStyle w:val="ListParagraph"/>
              <w:numPr>
                <w:ilvl w:val="0"/>
                <w:numId w:val="15"/>
              </w:numPr>
              <w:rPr>
                <w:rFonts w:ascii="Arial" w:hAnsi="Arial" w:cs="Arial"/>
              </w:rPr>
            </w:pPr>
            <w:r>
              <w:rPr>
                <w:rFonts w:ascii="Arial" w:hAnsi="Arial" w:cs="Arial"/>
                <w:shd w:val="clear" w:color="auto" w:fill="FFF59D"/>
              </w:rPr>
              <w:t xml:space="preserve">Each change to a saved response shall keep the previous values in the response history with the user and date and time.</w:t>
            </w:r>
          </w:p>
          <w:p>
            <w:pPr>
              <w:pStyle w:val="ListParagraph"/>
              <w:numPr>
                <w:ilvl w:val="0"/>
                <w:numId w:val="15"/>
              </w:numPr>
              <w:rPr>
                <w:rFonts w:ascii="Arial" w:hAnsi="Arial" w:cs="Arial"/>
              </w:rPr>
            </w:pPr>
            <w:r>
              <w:rPr>
                <w:rFonts w:ascii="Arial" w:hAnsi="Arial" w:cs="Arial"/>
                <w:shd w:val="clear" w:color="auto" w:fill="FFF59D"/>
              </w:rPr>
              <w:t xml:space="preserve">The Comparative Table shall list the insurers with offered terms first, lowest premium first, then the insurers that declined, then those that have not responded; the lowest premium shall be flagged and the recommended insurer marked.</w:t>
            </w:r>
          </w:p>
          <w:p>
            <w:pPr>
              <w:pStyle w:val="ListParagraph"/>
              <w:numPr>
                <w:ilvl w:val="0"/>
                <w:numId w:val="15"/>
              </w:numPr>
              <w:rPr>
                <w:rFonts w:ascii="Arial" w:hAnsi="Arial" w:cs="Arial"/>
              </w:rPr>
            </w:pPr>
            <w:r>
              <w:rPr>
                <w:rFonts w:ascii="Arial" w:hAnsi="Arial" w:cs="Arial"/>
                <w:shd w:val="clear" w:color="auto" w:fill="FFF59D"/>
              </w:rPr>
              <w:t xml:space="preserve">The Comparative Table shall always be compiled from the current responses, so a changed response shows at once.</w:t>
            </w:r>
          </w:p>
          <w:p>
            <w:pPr>
              <w:pStyle w:val="ListParagraph"/>
              <w:numPr>
                <w:ilvl w:val="0"/>
                <w:numId w:val="15"/>
              </w:numPr>
              <w:rPr>
                <w:rFonts w:ascii="Arial" w:hAnsi="Arial" w:cs="Arial"/>
              </w:rPr>
            </w:pPr>
            <w:r>
              <w:rPr>
                <w:rFonts w:ascii="Arial" w:hAnsi="Arial" w:cs="Arial"/>
                <w:shd w:val="clear" w:color="auto" w:fill="FFF59D"/>
              </w:rPr>
              <w:t xml:space="preserve">Insurer responses shall be keyed in only after the Quotation Slip is sent ("Insurer terms are keyed in after the quotation slip is sent").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56"/>
              </w:numPr>
              <w:rPr>
                <w:rFonts w:ascii="Arial" w:hAnsi="Arial" w:cs="Arial"/>
              </w:rPr>
            </w:pPr>
            <w:r>
              <w:rPr>
                <w:rFonts w:ascii="Arial" w:hAnsi="Arial" w:cs="Arial"/>
                <w:shd w:val="clear" w:color="auto" w:fill="FFF59D"/>
              </w:rPr>
              <w:t xml:space="preserve">TSU records terms for two insurers and a decline for a third; the Comparative Table shows the two offers, the lowest premium first.</w:t>
            </w:r>
          </w:p>
          <w:p>
            <w:pPr>
              <w:pStyle w:val="ListParagraph"/>
              <w:numPr>
                <w:ilvl w:val="0"/>
                <w:numId w:val="56"/>
              </w:numPr>
              <w:rPr>
                <w:rFonts w:ascii="Arial" w:hAnsi="Arial" w:cs="Arial"/>
              </w:rPr>
            </w:pPr>
            <w:r>
              <w:rPr>
                <w:rFonts w:ascii="Arial" w:hAnsi="Arial" w:cs="Arial"/>
                <w:shd w:val="clear" w:color="auto" w:fill="FFF59D"/>
              </w:rPr>
              <w:t xml:space="preserve">A change of premium on a saved response keeps the earlier premium in the history.</w:t>
            </w:r>
          </w:p>
          <w:p>
            <w:pPr>
              <w:pStyle w:val="ListParagraph"/>
              <w:numPr>
                <w:ilvl w:val="0"/>
                <w:numId w:val="56"/>
              </w:numPr>
              <w:rPr>
                <w:rFonts w:ascii="Arial" w:hAnsi="Arial" w:cs="Arial"/>
              </w:rPr>
            </w:pPr>
            <w:r>
              <w:rPr>
                <w:rFonts w:ascii="Arial" w:hAnsi="Arial" w:cs="Arial"/>
                <w:shd w:val="clear" w:color="auto" w:fill="FFF59D"/>
              </w:rPr>
              <w:t xml:space="preserve">The Excel export contains the same rows as the screen.</w:t>
            </w:r>
          </w:p>
          <w:p w:rsidRPr="4519083F" w:rsidR="003226AE" w:rsidP="003226AE" w:rsidRDefault="003226AE" w14:paraId="355BB40A" w14:textId="7BF2739B">
            <w:pPr>
              <w:rPr>
                <w:rFonts w:ascii="Arial" w:hAnsi="Arial" w:cs="Arial"/>
                <w:b/>
                <w:bCs/>
              </w:rPr>
            </w:pPr>
          </w:p>
        </w:tc>
      </w:tr>
      <w:tr w:rsidRPr="000F2176" w:rsidR="00412B08" w:rsidTr="1594D931" w14:paraId="25525E15" w14:textId="77777777">
        <w:trPr/>
        <w:tc>
          <w:tcPr>
            <w:tcW w:w="1539" w:type="dxa"/>
            <w:shd w:val="clear" w:color="auto" w:fill="auto"/>
            <w:tcMar/>
          </w:tcPr>
          <w:p w:rsidRPr="4519083F" w:rsidR="00412B08" w:rsidP="1594D931" w:rsidRDefault="00D4143D" w14:paraId="62644314" w14:textId="2D56E00F">
            <w:pPr>
              <w:rPr>
                <w:rFonts w:ascii="Arial" w:hAnsi="Arial" w:cs="Arial"/>
                <w:i w:val="1"/>
                <w:iCs w:val="1"/>
                <w:lang w:eastAsia="en-US"/>
              </w:rPr>
            </w:pPr>
            <w:bookmarkStart w:name="Bookmark7" w:id="1318991395"/>
            <w:r w:rsidRPr="1594D931" w:rsidR="727541CB">
              <w:rPr>
                <w:rFonts w:ascii="Arial" w:hAnsi="Arial" w:cs="Arial"/>
                <w:i w:val="1"/>
                <w:iCs w:val="1"/>
                <w:lang w:eastAsia="en-US"/>
              </w:rPr>
              <w:t>FRPM.00</w:t>
            </w:r>
            <w:r w:rsidRPr="1594D931" w:rsidR="727541CB">
              <w:rPr>
                <w:rFonts w:ascii="Arial" w:hAnsi="Arial" w:cs="Arial"/>
                <w:i w:val="1"/>
                <w:iCs w:val="1"/>
                <w:lang w:eastAsia="en-US"/>
              </w:rPr>
              <w:t>7</w:t>
            </w:r>
            <w:bookmarkEnd w:id="1318991395"/>
          </w:p>
        </w:tc>
        <w:tc>
          <w:tcPr>
            <w:tcW w:w="1429" w:type="dxa"/>
            <w:shd w:val="clear" w:color="auto" w:fill="auto"/>
            <w:tcMar/>
          </w:tcPr>
          <w:p w:rsidRPr="006D29E8" w:rsidR="00412B08" w:rsidP="003226AE" w:rsidRDefault="00D4143D" w14:paraId="3B6E39B2" w14:textId="50ACC9A4">
            <w:pPr>
              <w:rPr>
                <w:rFonts w:ascii="Arial" w:hAnsi="Arial" w:cs="Arial"/>
                <w:lang w:val="en-US"/>
              </w:rPr>
            </w:pPr>
            <w:r>
              <w:rPr>
                <w:rFonts w:ascii="Arial" w:hAnsi="Arial" w:cs="Arial"/>
                <w:lang w:val="en-US"/>
              </w:rPr>
              <w:t>Placement Update</w:t>
            </w:r>
          </w:p>
        </w:tc>
        <w:tc>
          <w:tcPr>
            <w:tcW w:w="1906" w:type="dxa"/>
            <w:shd w:val="clear" w:color="auto" w:fill="auto"/>
            <w:tcMar/>
          </w:tcPr>
          <w:p w:rsidRPr="006D29E8" w:rsidR="00412B08" w:rsidP="003226AE" w:rsidRDefault="00D4143D" w14:paraId="0EA83CEE" w14:textId="6D124DE2">
            <w:pPr>
              <w:rPr>
                <w:rFonts w:ascii="Arial" w:hAnsi="Arial" w:cs="Arial"/>
                <w:lang w:val="en-US"/>
              </w:rPr>
            </w:pPr>
            <w:r>
              <w:rPr>
                <w:rFonts w:ascii="Arial" w:hAnsi="Arial" w:cs="Arial"/>
                <w:lang w:val="en-US"/>
              </w:rPr>
              <w:t>Placement Update Report Generation</w:t>
            </w:r>
          </w:p>
        </w:tc>
        <w:tc>
          <w:tcPr>
            <w:tcW w:w="5561" w:type="dxa"/>
            <w:shd w:val="clear" w:color="auto" w:fill="auto"/>
            <w:tcMar/>
          </w:tcPr>
          <w:p w:rsidRPr="00657B18" w:rsidR="00657B18" w:rsidP="00657B18" w:rsidRDefault="00FB4547" w14:paraId="09ABA7BE" w14:textId="77777777">
            <w:pPr>
              <w:rPr>
                <w:rFonts w:ascii="Arial" w:hAnsi="Arial" w:cs="Arial"/>
                <w:b/>
                <w:bCs/>
                <w:lang w:val="en-US"/>
              </w:rPr>
            </w:pPr>
            <w:r w:rsidRPr="4519083F">
              <w:rPr>
                <w:rFonts w:ascii="Arial" w:hAnsi="Arial" w:cs="Arial"/>
                <w:b/>
                <w:bCs/>
              </w:rPr>
              <w:t>FRPM.00</w:t>
            </w:r>
            <w:r>
              <w:rPr>
                <w:rFonts w:ascii="Arial" w:hAnsi="Arial" w:cs="Arial"/>
                <w:b/>
                <w:bCs/>
              </w:rPr>
              <w:t>7</w:t>
            </w:r>
            <w:r w:rsidRPr="4519083F">
              <w:rPr>
                <w:rFonts w:ascii="Arial" w:hAnsi="Arial" w:cs="Arial"/>
                <w:b/>
                <w:bCs/>
              </w:rPr>
              <w:t>.01</w:t>
            </w:r>
            <w:r>
              <w:rPr>
                <w:rFonts w:ascii="Arial" w:hAnsi="Arial" w:cs="Arial"/>
                <w:b/>
                <w:bCs/>
              </w:rPr>
              <w:t xml:space="preserve"> </w:t>
            </w:r>
            <w:r w:rsidRPr="00657B18" w:rsidR="00657B18">
              <w:rPr>
                <w:rFonts w:ascii="Arial" w:hAnsi="Arial" w:cs="Arial"/>
                <w:b/>
                <w:bCs/>
                <w:lang w:val="en-US"/>
              </w:rPr>
              <w:t>Consolidated Placement Update Report</w:t>
            </w:r>
          </w:p>
          <w:p w:rsidR="00412B08" w:rsidP="003C46CA" w:rsidRDefault="00657B18" w14:paraId="1E748090" w14:textId="77777777">
            <w:pPr>
              <w:pStyle w:val="ListParagraph"/>
              <w:numPr>
                <w:ilvl w:val="0"/>
                <w:numId w:val="16"/>
              </w:numPr>
              <w:rPr>
                <w:rFonts w:ascii="Arial" w:hAnsi="Arial" w:cs="Arial"/>
              </w:rPr>
            </w:pPr>
            <w:r w:rsidRPr="00657B18">
              <w:rPr>
                <w:rFonts w:ascii="Arial" w:hAnsi="Arial" w:cs="Arial"/>
              </w:rPr>
              <w:t>The system shall automatically generate a Consolidated Placement Update Report every Thursday at</w:t>
            </w:r>
            <w:r>
              <w:rPr>
                <w:rFonts w:ascii="Arial" w:hAnsi="Arial" w:cs="Arial"/>
              </w:rPr>
              <w:t xml:space="preserve"> 8am.</w:t>
            </w:r>
          </w:p>
          <w:p w:rsidRPr="00657B18" w:rsidR="00657B18" w:rsidP="003C46CA" w:rsidRDefault="00657B18" w14:paraId="0D566817" w14:textId="77777777">
            <w:pPr>
              <w:pStyle w:val="ListParagraph"/>
              <w:numPr>
                <w:ilvl w:val="0"/>
                <w:numId w:val="16"/>
              </w:numPr>
              <w:rPr>
                <w:rFonts w:ascii="Arial" w:hAnsi="Arial" w:cs="Arial"/>
                <w:lang w:val="en-US"/>
              </w:rPr>
            </w:pPr>
            <w:r w:rsidRPr="00657B18">
              <w:rPr>
                <w:rFonts w:ascii="Arial" w:hAnsi="Arial" w:cs="Arial"/>
                <w:lang w:val="en-US"/>
              </w:rPr>
              <w:t>The schedule shall be configurable by authorized users or system administrators.</w:t>
            </w:r>
          </w:p>
          <w:p w:rsidRPr="008329D6" w:rsidR="000064FF" w:rsidP="003C46CA" w:rsidRDefault="000064FF" w14:paraId="10FD9B0B" w14:textId="3A7A6E8C">
            <w:pPr>
              <w:pStyle w:val="ListParagraph"/>
              <w:numPr>
                <w:ilvl w:val="0"/>
                <w:numId w:val="16"/>
              </w:numPr>
              <w:rPr>
                <w:rFonts w:ascii="Arial" w:hAnsi="Arial" w:cs="Arial"/>
                <w:lang w:val="en-US"/>
              </w:rPr>
            </w:pPr>
            <w:r w:rsidRPr="000064FF">
              <w:rPr>
                <w:rFonts w:ascii="Arial" w:hAnsi="Arial" w:cs="Arial"/>
                <w:lang w:val="en-US"/>
              </w:rPr>
              <w:t xml:space="preserve">The report shall include all quotation requests </w:t>
            </w:r>
            <w:r w:rsidR="008329D6">
              <w:rPr>
                <w:rFonts w:ascii="Arial" w:hAnsi="Arial" w:cs="Arial"/>
                <w:lang w:val="en-US"/>
              </w:rPr>
              <w:t>t</w:t>
            </w:r>
            <w:r w:rsidRPr="008329D6" w:rsidR="008329D6">
              <w:rPr>
                <w:rFonts w:ascii="Arial" w:hAnsi="Arial" w:cs="Arial"/>
                <w:lang w:val="en-US"/>
              </w:rPr>
              <w:t>hat are active or processed within the reporting period</w:t>
            </w:r>
            <w:r w:rsidR="008329D6">
              <w:rPr>
                <w:rFonts w:ascii="Arial" w:hAnsi="Arial" w:cs="Arial"/>
                <w:lang w:val="en-US"/>
              </w:rPr>
              <w:t xml:space="preserve"> </w:t>
            </w:r>
            <w:r w:rsidRPr="008329D6">
              <w:rPr>
                <w:rFonts w:ascii="Arial" w:hAnsi="Arial" w:cs="Arial"/>
                <w:lang w:val="en-US"/>
              </w:rPr>
              <w:t xml:space="preserve">and their corresponding placement </w:t>
            </w:r>
            <w:r w:rsidRPr="008329D6" w:rsidR="008329D6">
              <w:rPr>
                <w:rFonts w:ascii="Arial" w:hAnsi="Arial" w:cs="Arial"/>
                <w:lang w:val="en-US"/>
              </w:rPr>
              <w:t>status</w:t>
            </w:r>
            <w:r w:rsidR="008329D6">
              <w:rPr>
                <w:rFonts w:ascii="Arial" w:hAnsi="Arial" w:cs="Arial"/>
                <w:lang w:val="en-US"/>
              </w:rPr>
              <w:t>.</w:t>
            </w:r>
          </w:p>
          <w:p w:rsidRPr="00752428" w:rsidR="00752428" w:rsidP="003C46CA" w:rsidRDefault="00752428" w14:paraId="6D5408A0" w14:textId="77777777">
            <w:pPr>
              <w:pStyle w:val="ListParagraph"/>
              <w:numPr>
                <w:ilvl w:val="0"/>
                <w:numId w:val="16"/>
              </w:numPr>
              <w:rPr>
                <w:rFonts w:ascii="Arial" w:hAnsi="Arial" w:cs="Arial"/>
                <w:lang w:val="en-US"/>
              </w:rPr>
            </w:pPr>
            <w:r w:rsidRPr="00752428">
              <w:rPr>
                <w:rFonts w:ascii="Arial" w:hAnsi="Arial" w:cs="Arial"/>
                <w:lang w:val="en-US"/>
              </w:rPr>
              <w:t>The Consolidated Placement Update Report shall display the latest placement information.</w:t>
            </w:r>
          </w:p>
          <w:p w:rsidRPr="00445F59" w:rsidR="00445F59" w:rsidP="003C46CA" w:rsidRDefault="00445F59" w14:paraId="0105AB7B" w14:textId="608AF3F0">
            <w:pPr>
              <w:pStyle w:val="ListParagraph"/>
              <w:numPr>
                <w:ilvl w:val="1"/>
                <w:numId w:val="16"/>
              </w:numPr>
              <w:rPr>
                <w:rFonts w:ascii="Arial" w:hAnsi="Arial" w:cs="Arial"/>
              </w:rPr>
            </w:pPr>
            <w:r w:rsidRPr="00445F59">
              <w:rPr>
                <w:rFonts w:ascii="Arial" w:hAnsi="Arial" w:cs="Arial"/>
              </w:rPr>
              <w:t>Item No.</w:t>
            </w:r>
          </w:p>
          <w:p w:rsidRPr="00445F59" w:rsidR="00445F59" w:rsidP="003C46CA" w:rsidRDefault="00445F59" w14:paraId="519042E2" w14:textId="77777777">
            <w:pPr>
              <w:pStyle w:val="ListParagraph"/>
              <w:numPr>
                <w:ilvl w:val="1"/>
                <w:numId w:val="16"/>
              </w:numPr>
              <w:rPr>
                <w:rFonts w:ascii="Arial" w:hAnsi="Arial" w:cs="Arial"/>
              </w:rPr>
            </w:pPr>
            <w:r w:rsidRPr="00445F59">
              <w:rPr>
                <w:rFonts w:ascii="Arial" w:hAnsi="Arial" w:cs="Arial"/>
              </w:rPr>
              <w:t>Insured's Name</w:t>
            </w:r>
          </w:p>
          <w:p w:rsidRPr="00445F59" w:rsidR="00445F59" w:rsidP="003C46CA" w:rsidRDefault="00445F59" w14:paraId="2662B098" w14:textId="77777777">
            <w:pPr>
              <w:pStyle w:val="ListParagraph"/>
              <w:numPr>
                <w:ilvl w:val="1"/>
                <w:numId w:val="16"/>
              </w:numPr>
              <w:rPr>
                <w:rFonts w:ascii="Arial" w:hAnsi="Arial" w:cs="Arial"/>
              </w:rPr>
            </w:pPr>
            <w:r w:rsidRPr="00445F59">
              <w:rPr>
                <w:rFonts w:ascii="Arial" w:hAnsi="Arial" w:cs="Arial"/>
              </w:rPr>
              <w:t>Marketing Segment</w:t>
            </w:r>
          </w:p>
          <w:p w:rsidRPr="00445F59" w:rsidR="00445F59" w:rsidP="003C46CA" w:rsidRDefault="00445F59" w14:paraId="331D8A04" w14:textId="77777777">
            <w:pPr>
              <w:pStyle w:val="ListParagraph"/>
              <w:numPr>
                <w:ilvl w:val="1"/>
                <w:numId w:val="16"/>
              </w:numPr>
              <w:rPr>
                <w:rFonts w:ascii="Arial" w:hAnsi="Arial" w:cs="Arial"/>
              </w:rPr>
            </w:pPr>
            <w:r w:rsidRPr="00445F59">
              <w:rPr>
                <w:rFonts w:ascii="Arial" w:hAnsi="Arial" w:cs="Arial"/>
              </w:rPr>
              <w:t>Team</w:t>
            </w:r>
          </w:p>
          <w:p w:rsidRPr="00445F59" w:rsidR="00445F59" w:rsidP="003C46CA" w:rsidRDefault="00445F59" w14:paraId="0F448A48" w14:textId="77777777">
            <w:pPr>
              <w:pStyle w:val="ListParagraph"/>
              <w:numPr>
                <w:ilvl w:val="1"/>
                <w:numId w:val="16"/>
              </w:numPr>
              <w:rPr>
                <w:rFonts w:ascii="Arial" w:hAnsi="Arial" w:cs="Arial"/>
              </w:rPr>
            </w:pPr>
            <w:r w:rsidRPr="00445F59">
              <w:rPr>
                <w:rFonts w:ascii="Arial" w:hAnsi="Arial" w:cs="Arial"/>
              </w:rPr>
              <w:t>Account Officer</w:t>
            </w:r>
          </w:p>
          <w:p w:rsidRPr="00445F59" w:rsidR="00445F59" w:rsidP="003C46CA" w:rsidRDefault="00445F59" w14:paraId="5379A2EE" w14:textId="77777777">
            <w:pPr>
              <w:pStyle w:val="ListParagraph"/>
              <w:numPr>
                <w:ilvl w:val="1"/>
                <w:numId w:val="16"/>
              </w:numPr>
              <w:rPr>
                <w:rFonts w:ascii="Arial" w:hAnsi="Arial" w:cs="Arial"/>
              </w:rPr>
            </w:pPr>
            <w:r w:rsidRPr="00445F59">
              <w:rPr>
                <w:rFonts w:ascii="Arial" w:hAnsi="Arial" w:cs="Arial"/>
              </w:rPr>
              <w:t>TSU Handler</w:t>
            </w:r>
          </w:p>
          <w:p w:rsidRPr="00445F59" w:rsidR="00445F59" w:rsidP="003C46CA" w:rsidRDefault="00445F59" w14:paraId="7C6C55D4" w14:textId="77777777">
            <w:pPr>
              <w:pStyle w:val="ListParagraph"/>
              <w:numPr>
                <w:ilvl w:val="1"/>
                <w:numId w:val="16"/>
              </w:numPr>
              <w:rPr>
                <w:rFonts w:ascii="Arial" w:hAnsi="Arial" w:cs="Arial"/>
              </w:rPr>
            </w:pPr>
            <w:r w:rsidRPr="00445F59">
              <w:rPr>
                <w:rFonts w:ascii="Arial" w:hAnsi="Arial" w:cs="Arial"/>
              </w:rPr>
              <w:t>Line of Insurance</w:t>
            </w:r>
          </w:p>
          <w:p w:rsidRPr="00445F59" w:rsidR="00445F59" w:rsidP="003C46CA" w:rsidRDefault="00445F59" w14:paraId="6325B042" w14:textId="77777777">
            <w:pPr>
              <w:pStyle w:val="ListParagraph"/>
              <w:numPr>
                <w:ilvl w:val="1"/>
                <w:numId w:val="16"/>
              </w:numPr>
              <w:rPr>
                <w:rFonts w:ascii="Arial" w:hAnsi="Arial" w:cs="Arial"/>
              </w:rPr>
            </w:pPr>
            <w:r w:rsidRPr="00445F59">
              <w:rPr>
                <w:rFonts w:ascii="Arial" w:hAnsi="Arial" w:cs="Arial"/>
              </w:rPr>
              <w:t>Sub-Line</w:t>
            </w:r>
          </w:p>
          <w:p w:rsidRPr="00445F59" w:rsidR="00445F59" w:rsidP="003C46CA" w:rsidRDefault="00445F59" w14:paraId="37E7B2C3" w14:textId="77777777">
            <w:pPr>
              <w:pStyle w:val="ListParagraph"/>
              <w:numPr>
                <w:ilvl w:val="1"/>
                <w:numId w:val="16"/>
              </w:numPr>
              <w:rPr>
                <w:rFonts w:ascii="Arial" w:hAnsi="Arial" w:cs="Arial"/>
              </w:rPr>
            </w:pPr>
            <w:r w:rsidRPr="00445F59">
              <w:rPr>
                <w:rFonts w:ascii="Arial" w:hAnsi="Arial" w:cs="Arial"/>
              </w:rPr>
              <w:t>PRF Received Date</w:t>
            </w:r>
          </w:p>
          <w:p w:rsidRPr="00445F59" w:rsidR="00445F59" w:rsidP="003C46CA" w:rsidRDefault="00445F59" w14:paraId="4EC1B410" w14:textId="77777777">
            <w:pPr>
              <w:pStyle w:val="ListParagraph"/>
              <w:numPr>
                <w:ilvl w:val="1"/>
                <w:numId w:val="16"/>
              </w:numPr>
              <w:rPr>
                <w:rFonts w:ascii="Arial" w:hAnsi="Arial" w:cs="Arial"/>
              </w:rPr>
            </w:pPr>
            <w:r w:rsidRPr="00445F59">
              <w:rPr>
                <w:rFonts w:ascii="Arial" w:hAnsi="Arial" w:cs="Arial"/>
              </w:rPr>
              <w:t>PRF Received Time</w:t>
            </w:r>
          </w:p>
          <w:p w:rsidRPr="00445F59" w:rsidR="00445F59" w:rsidP="003C46CA" w:rsidRDefault="00445F59" w14:paraId="78259FC1" w14:textId="77777777">
            <w:pPr>
              <w:pStyle w:val="ListParagraph"/>
              <w:numPr>
                <w:ilvl w:val="1"/>
                <w:numId w:val="16"/>
              </w:numPr>
              <w:rPr>
                <w:rFonts w:ascii="Arial" w:hAnsi="Arial" w:cs="Arial"/>
              </w:rPr>
            </w:pPr>
            <w:r w:rsidRPr="00445F59">
              <w:rPr>
                <w:rFonts w:ascii="Arial" w:hAnsi="Arial" w:cs="Arial"/>
              </w:rPr>
              <w:t>Aging</w:t>
            </w:r>
          </w:p>
          <w:p w:rsidR="00657B18" w:rsidP="003C46CA" w:rsidRDefault="00445F59" w14:paraId="365ED8CF" w14:textId="77777777">
            <w:pPr>
              <w:pStyle w:val="ListParagraph"/>
              <w:numPr>
                <w:ilvl w:val="1"/>
                <w:numId w:val="16"/>
              </w:numPr>
              <w:rPr>
                <w:rFonts w:ascii="Arial" w:hAnsi="Arial" w:cs="Arial"/>
              </w:rPr>
            </w:pPr>
            <w:r w:rsidRPr="00445F59">
              <w:rPr>
                <w:rFonts w:ascii="Arial" w:hAnsi="Arial" w:cs="Arial"/>
              </w:rPr>
              <w:t>Status</w:t>
            </w:r>
          </w:p>
          <w:p w:rsidRPr="00294BB4" w:rsidR="00294BB4" w:rsidP="003C46CA" w:rsidRDefault="00294BB4" w14:paraId="0459AEB9" w14:textId="77777777">
            <w:pPr>
              <w:pStyle w:val="ListParagraph"/>
              <w:numPr>
                <w:ilvl w:val="0"/>
                <w:numId w:val="16"/>
              </w:numPr>
              <w:spacing w:after="240"/>
              <w:rPr>
                <w:rFonts w:ascii="Arial" w:hAnsi="Arial" w:cs="Arial"/>
                <w:lang w:val="en-US"/>
              </w:rPr>
            </w:pPr>
            <w:r w:rsidRPr="00294BB4">
              <w:rPr>
                <w:rFonts w:ascii="Arial" w:hAnsi="Arial" w:cs="Arial"/>
                <w:lang w:val="en-US"/>
              </w:rPr>
              <w:t>The system shall automatically determine the Placement Update Status using the following rules:</w:t>
            </w:r>
          </w:p>
          <w:tbl>
            <w:tblPr>
              <w:tblStyle w:val="TableGrid"/>
              <w:tblW w:w="0" w:type="auto"/>
              <w:tblLook w:val="04A0" w:firstRow="1" w:lastRow="0" w:firstColumn="1" w:lastColumn="0" w:noHBand="0" w:noVBand="1"/>
            </w:tblPr>
            <w:tblGrid>
              <w:gridCol w:w="2667"/>
              <w:gridCol w:w="2668"/>
            </w:tblGrid>
            <w:tr w:rsidR="00A5100D" w:rsidTr="00CB29D3" w14:paraId="0ACC2C4B" w14:textId="77777777">
              <w:tc>
                <w:tcPr>
                  <w:tcW w:w="2667" w:type="dxa"/>
                  <w:vAlign w:val="center"/>
                </w:tcPr>
                <w:p w:rsidRPr="00A5100D" w:rsidR="00A5100D" w:rsidP="00A5100D" w:rsidRDefault="00A5100D" w14:paraId="23527003" w14:textId="4214DE62">
                  <w:pPr>
                    <w:rPr>
                      <w:rFonts w:ascii="Arial" w:hAnsi="Arial" w:cs="Arial"/>
                      <w:lang w:val="en-US"/>
                    </w:rPr>
                  </w:pPr>
                  <w:r w:rsidRPr="00A5100D">
                    <w:rPr>
                      <w:rFonts w:ascii="Arial" w:hAnsi="Arial" w:cs="Arial"/>
                      <w:b/>
                      <w:bCs/>
                    </w:rPr>
                    <w:t>Current Workflow Status</w:t>
                  </w:r>
                </w:p>
              </w:tc>
              <w:tc>
                <w:tcPr>
                  <w:tcW w:w="2668" w:type="dxa"/>
                  <w:vAlign w:val="center"/>
                </w:tcPr>
                <w:p w:rsidRPr="00A5100D" w:rsidR="00A5100D" w:rsidP="00A5100D" w:rsidRDefault="00A5100D" w14:paraId="2C9FD571" w14:textId="35A44000">
                  <w:pPr>
                    <w:rPr>
                      <w:rFonts w:ascii="Arial" w:hAnsi="Arial" w:cs="Arial"/>
                      <w:lang w:val="en-US"/>
                    </w:rPr>
                  </w:pPr>
                  <w:r w:rsidRPr="00A5100D">
                    <w:rPr>
                      <w:rFonts w:ascii="Arial" w:hAnsi="Arial" w:cs="Arial"/>
                      <w:b/>
                      <w:bCs/>
                    </w:rPr>
                    <w:t>Placement Update Status</w:t>
                  </w:r>
                </w:p>
              </w:tc>
            </w:tr>
            <w:tr w:rsidR="00A5100D" w:rsidTr="00CB29D3" w14:paraId="2D5A338B" w14:textId="77777777">
              <w:tc>
                <w:tcPr>
                  <w:tcW w:w="2667" w:type="dxa"/>
                  <w:vAlign w:val="center"/>
                </w:tcPr>
                <w:p w:rsidRPr="00A5100D" w:rsidR="00A5100D" w:rsidP="00A5100D" w:rsidRDefault="00A5100D" w14:paraId="55CBDD5C" w14:textId="79381723">
                  <w:pPr>
                    <w:rPr>
                      <w:rFonts w:ascii="Arial" w:hAnsi="Arial" w:cs="Arial"/>
                      <w:lang w:val="en-US"/>
                    </w:rPr>
                  </w:pPr>
                  <w:r w:rsidRPr="00A5100D">
                    <w:rPr>
                      <w:rFonts w:ascii="Arial" w:hAnsi="Arial" w:cs="Arial"/>
                    </w:rPr>
                    <w:t>For TSU Review</w:t>
                  </w:r>
                </w:p>
              </w:tc>
              <w:tc>
                <w:tcPr>
                  <w:tcW w:w="2668" w:type="dxa"/>
                  <w:vAlign w:val="center"/>
                </w:tcPr>
                <w:p w:rsidRPr="00A5100D" w:rsidR="00A5100D" w:rsidP="00A5100D" w:rsidRDefault="00A5100D" w14:paraId="08F80165" w14:textId="77DCA36E">
                  <w:pPr>
                    <w:rPr>
                      <w:rFonts w:ascii="Arial" w:hAnsi="Arial" w:cs="Arial"/>
                      <w:lang w:val="en-US"/>
                    </w:rPr>
                  </w:pPr>
                  <w:r w:rsidRPr="00A5100D">
                    <w:rPr>
                      <w:rFonts w:ascii="Arial" w:hAnsi="Arial" w:cs="Arial"/>
                    </w:rPr>
                    <w:t>Unprocessed</w:t>
                  </w:r>
                </w:p>
              </w:tc>
            </w:tr>
            <w:tr w:rsidR="00A5100D" w:rsidTr="00CB29D3" w14:paraId="71D8649A" w14:textId="77777777">
              <w:tc>
                <w:tcPr>
                  <w:tcW w:w="2667" w:type="dxa"/>
                  <w:vAlign w:val="center"/>
                </w:tcPr>
                <w:p w:rsidRPr="00A5100D" w:rsidR="00A5100D" w:rsidP="00A5100D" w:rsidRDefault="00A5100D" w14:paraId="787829A5" w14:textId="6676ADC4">
                  <w:pPr>
                    <w:rPr>
                      <w:rFonts w:ascii="Arial" w:hAnsi="Arial" w:cs="Arial"/>
                      <w:lang w:val="en-US"/>
                    </w:rPr>
                  </w:pPr>
                  <w:r w:rsidRPr="00A5100D">
                    <w:rPr>
                      <w:rFonts w:ascii="Arial" w:hAnsi="Arial" w:cs="Arial"/>
                    </w:rPr>
                    <w:t>For Quotation Slip Creation</w:t>
                  </w:r>
                </w:p>
              </w:tc>
              <w:tc>
                <w:tcPr>
                  <w:tcW w:w="2668" w:type="dxa"/>
                  <w:vAlign w:val="center"/>
                </w:tcPr>
                <w:p w:rsidRPr="00A5100D" w:rsidR="00A5100D" w:rsidP="00A5100D" w:rsidRDefault="00A5100D" w14:paraId="34E28A17" w14:textId="71F52D50">
                  <w:pPr>
                    <w:rPr>
                      <w:rFonts w:ascii="Arial" w:hAnsi="Arial" w:cs="Arial"/>
                      <w:lang w:val="en-US"/>
                    </w:rPr>
                  </w:pPr>
                  <w:r w:rsidRPr="00A5100D">
                    <w:rPr>
                      <w:rFonts w:ascii="Arial" w:hAnsi="Arial" w:cs="Arial"/>
                    </w:rPr>
                    <w:t>On-Going Placement</w:t>
                  </w:r>
                </w:p>
              </w:tc>
            </w:tr>
            <w:tr w:rsidR="00A5100D" w:rsidTr="00CB29D3" w14:paraId="2A92185E" w14:textId="77777777">
              <w:tc>
                <w:tcPr>
                  <w:tcW w:w="2667" w:type="dxa"/>
                  <w:vAlign w:val="center"/>
                </w:tcPr>
                <w:p w:rsidRPr="00A5100D" w:rsidR="00A5100D" w:rsidP="00A5100D" w:rsidRDefault="00A5100D" w14:paraId="15985664" w14:textId="65D85297">
                  <w:pPr>
                    <w:rPr>
                      <w:rFonts w:ascii="Arial" w:hAnsi="Arial" w:cs="Arial"/>
                      <w:lang w:val="en-US"/>
                    </w:rPr>
                  </w:pPr>
                  <w:r w:rsidRPr="00A5100D">
                    <w:rPr>
                      <w:rFonts w:ascii="Arial" w:hAnsi="Arial" w:cs="Arial"/>
                    </w:rPr>
                    <w:t>QS For Approval</w:t>
                  </w:r>
                </w:p>
              </w:tc>
              <w:tc>
                <w:tcPr>
                  <w:tcW w:w="2668" w:type="dxa"/>
                  <w:vAlign w:val="center"/>
                </w:tcPr>
                <w:p w:rsidRPr="00A5100D" w:rsidR="00A5100D" w:rsidP="00A5100D" w:rsidRDefault="00A5100D" w14:paraId="10370A48" w14:textId="36E566DD">
                  <w:pPr>
                    <w:rPr>
                      <w:rFonts w:ascii="Arial" w:hAnsi="Arial" w:cs="Arial"/>
                      <w:lang w:val="en-US"/>
                    </w:rPr>
                  </w:pPr>
                  <w:r w:rsidRPr="00A5100D">
                    <w:rPr>
                      <w:rFonts w:ascii="Arial" w:hAnsi="Arial" w:cs="Arial"/>
                    </w:rPr>
                    <w:t>On-Going Placement</w:t>
                  </w:r>
                </w:p>
              </w:tc>
            </w:tr>
            <w:tr w:rsidR="00A5100D" w:rsidTr="00CB29D3" w14:paraId="3E5A0619" w14:textId="77777777">
              <w:tc>
                <w:tcPr>
                  <w:tcW w:w="2667" w:type="dxa"/>
                  <w:vAlign w:val="center"/>
                </w:tcPr>
                <w:p w:rsidRPr="00A5100D" w:rsidR="00A5100D" w:rsidP="00A5100D" w:rsidRDefault="00A5100D" w14:paraId="41BD8811" w14:textId="19A7F75E">
                  <w:pPr>
                    <w:rPr>
                      <w:rFonts w:ascii="Arial" w:hAnsi="Arial" w:cs="Arial"/>
                      <w:lang w:val="en-US"/>
                    </w:rPr>
                  </w:pPr>
                  <w:r w:rsidRPr="00A5100D">
                    <w:rPr>
                      <w:rFonts w:ascii="Arial" w:hAnsi="Arial" w:cs="Arial"/>
                    </w:rPr>
                    <w:t>Under Negotiation</w:t>
                  </w:r>
                </w:p>
              </w:tc>
              <w:tc>
                <w:tcPr>
                  <w:tcW w:w="2668" w:type="dxa"/>
                  <w:vAlign w:val="center"/>
                </w:tcPr>
                <w:p w:rsidRPr="00A5100D" w:rsidR="00A5100D" w:rsidP="00A5100D" w:rsidRDefault="00A5100D" w14:paraId="1F19DDAD" w14:textId="5BC984C6">
                  <w:pPr>
                    <w:rPr>
                      <w:rFonts w:ascii="Arial" w:hAnsi="Arial" w:cs="Arial"/>
                      <w:lang w:val="en-US"/>
                    </w:rPr>
                  </w:pPr>
                  <w:r w:rsidRPr="00A5100D">
                    <w:rPr>
                      <w:rFonts w:ascii="Arial" w:hAnsi="Arial" w:cs="Arial"/>
                    </w:rPr>
                    <w:t>On-Going Placement</w:t>
                  </w:r>
                </w:p>
              </w:tc>
            </w:tr>
            <w:tr w:rsidR="00A5100D" w:rsidTr="00CB29D3" w14:paraId="7218F015" w14:textId="77777777">
              <w:tc>
                <w:tcPr>
                  <w:tcW w:w="2667" w:type="dxa"/>
                  <w:vAlign w:val="center"/>
                </w:tcPr>
                <w:p w:rsidRPr="00A5100D" w:rsidR="00A5100D" w:rsidP="00A5100D" w:rsidRDefault="00A5100D" w14:paraId="1EA8B52A" w14:textId="5CF77F89">
                  <w:pPr>
                    <w:rPr>
                      <w:rFonts w:ascii="Arial" w:hAnsi="Arial" w:cs="Arial"/>
                      <w:lang w:val="en-US"/>
                    </w:rPr>
                  </w:pPr>
                  <w:r w:rsidRPr="00A5100D">
                    <w:rPr>
                      <w:rFonts w:ascii="Arial" w:hAnsi="Arial" w:cs="Arial"/>
                    </w:rPr>
                    <w:t>Terms Agreed</w:t>
                  </w:r>
                </w:p>
              </w:tc>
              <w:tc>
                <w:tcPr>
                  <w:tcW w:w="2668" w:type="dxa"/>
                  <w:vAlign w:val="center"/>
                </w:tcPr>
                <w:p w:rsidRPr="00A5100D" w:rsidR="00A5100D" w:rsidP="00A5100D" w:rsidRDefault="00A5100D" w14:paraId="493ADC0E" w14:textId="1DE4A248">
                  <w:pPr>
                    <w:rPr>
                      <w:rFonts w:ascii="Arial" w:hAnsi="Arial" w:cs="Arial"/>
                      <w:lang w:val="en-US"/>
                    </w:rPr>
                  </w:pPr>
                  <w:r w:rsidRPr="00A5100D">
                    <w:rPr>
                      <w:rFonts w:ascii="Arial" w:hAnsi="Arial" w:cs="Arial"/>
                    </w:rPr>
                    <w:t>Fully-Placed</w:t>
                  </w:r>
                </w:p>
              </w:tc>
            </w:tr>
            <w:tr w:rsidR="00A5100D" w:rsidTr="00CB29D3" w14:paraId="4B705C88" w14:textId="77777777">
              <w:tc>
                <w:tcPr>
                  <w:tcW w:w="2667" w:type="dxa"/>
                  <w:vAlign w:val="center"/>
                </w:tcPr>
                <w:p w:rsidRPr="00A5100D" w:rsidR="00A5100D" w:rsidP="00A5100D" w:rsidRDefault="00A5100D" w14:paraId="41BF3E27" w14:textId="67327321">
                  <w:pPr>
                    <w:rPr>
                      <w:rFonts w:ascii="Arial" w:hAnsi="Arial" w:cs="Arial"/>
                      <w:lang w:val="en-US"/>
                    </w:rPr>
                  </w:pPr>
                  <w:r w:rsidRPr="00A5100D">
                    <w:rPr>
                      <w:rFonts w:ascii="Arial" w:hAnsi="Arial" w:cs="Arial"/>
                    </w:rPr>
                    <w:t>Proposal Ready</w:t>
                  </w:r>
                </w:p>
              </w:tc>
              <w:tc>
                <w:tcPr>
                  <w:tcW w:w="2668" w:type="dxa"/>
                  <w:vAlign w:val="center"/>
                </w:tcPr>
                <w:p w:rsidRPr="00A5100D" w:rsidR="00A5100D" w:rsidP="00A5100D" w:rsidRDefault="00A5100D" w14:paraId="60C046FE" w14:textId="1577A410">
                  <w:pPr>
                    <w:rPr>
                      <w:rFonts w:ascii="Arial" w:hAnsi="Arial" w:cs="Arial"/>
                      <w:lang w:val="en-US"/>
                    </w:rPr>
                  </w:pPr>
                  <w:r w:rsidRPr="00A5100D">
                    <w:rPr>
                      <w:rFonts w:ascii="Arial" w:hAnsi="Arial" w:cs="Arial"/>
                    </w:rPr>
                    <w:t>Proposal Released</w:t>
                  </w:r>
                </w:p>
              </w:tc>
            </w:tr>
          </w:tbl>
          <w:p w:rsidRPr="00A5100D" w:rsidR="00294BB4" w:rsidP="00A5100D" w:rsidRDefault="00294BB4" w14:paraId="01D0FE4E" w14:textId="2F9F95FA">
            <w:pPr>
              <w:rPr>
                <w:rFonts w:ascii="Arial" w:hAnsi="Arial" w:cs="Arial"/>
                <w:lang w:val="en-US"/>
              </w:rPr>
            </w:pPr>
          </w:p>
          <w:p w:rsidRPr="000F7C78" w:rsidR="000F7C78" w:rsidP="003C46CA" w:rsidRDefault="000F7C78" w14:paraId="60BB8BFA" w14:textId="77777777">
            <w:pPr>
              <w:pStyle w:val="ListParagraph"/>
              <w:numPr>
                <w:ilvl w:val="0"/>
                <w:numId w:val="16"/>
              </w:numPr>
              <w:rPr>
                <w:rFonts w:ascii="Arial" w:hAnsi="Arial" w:cs="Arial"/>
              </w:rPr>
            </w:pPr>
            <w:r w:rsidRPr="000F7C78">
              <w:rPr>
                <w:rFonts w:ascii="Arial" w:hAnsi="Arial" w:cs="Arial"/>
              </w:rPr>
              <w:t>Upon execution of the scheduled job, the system shall:</w:t>
            </w:r>
          </w:p>
          <w:p w:rsidRPr="000F7C78" w:rsidR="000F7C78" w:rsidP="003C46CA" w:rsidRDefault="000F7C78" w14:paraId="15F5DAC0" w14:textId="31F907E7">
            <w:pPr>
              <w:pStyle w:val="ListParagraph"/>
              <w:numPr>
                <w:ilvl w:val="1"/>
                <w:numId w:val="16"/>
              </w:numPr>
              <w:rPr>
                <w:rFonts w:ascii="Arial" w:hAnsi="Arial" w:cs="Arial"/>
              </w:rPr>
            </w:pPr>
            <w:r w:rsidRPr="000F7C78">
              <w:rPr>
                <w:rFonts w:ascii="Arial" w:hAnsi="Arial" w:cs="Arial"/>
              </w:rPr>
              <w:t xml:space="preserve">Retrieve eligible </w:t>
            </w:r>
            <w:r w:rsidR="000F6915">
              <w:rPr>
                <w:rFonts w:ascii="Arial" w:hAnsi="Arial" w:cs="Arial"/>
              </w:rPr>
              <w:t xml:space="preserve">quotation request </w:t>
            </w:r>
            <w:r w:rsidRPr="000F7C78">
              <w:rPr>
                <w:rFonts w:ascii="Arial" w:hAnsi="Arial" w:cs="Arial"/>
              </w:rPr>
              <w:t>transactions.</w:t>
            </w:r>
          </w:p>
          <w:p w:rsidRPr="000F7C78" w:rsidR="000F7C78" w:rsidP="003C46CA" w:rsidRDefault="000F7C78" w14:paraId="13D5C4EE" w14:textId="7F205FD6">
            <w:pPr>
              <w:pStyle w:val="ListParagraph"/>
              <w:numPr>
                <w:ilvl w:val="1"/>
                <w:numId w:val="16"/>
              </w:numPr>
              <w:rPr>
                <w:rFonts w:ascii="Arial" w:hAnsi="Arial" w:cs="Arial"/>
              </w:rPr>
            </w:pPr>
            <w:r w:rsidRPr="000F7C78">
              <w:rPr>
                <w:rFonts w:ascii="Arial" w:hAnsi="Arial" w:cs="Arial"/>
              </w:rPr>
              <w:t>Compile the</w:t>
            </w:r>
            <w:r w:rsidR="000F6915">
              <w:rPr>
                <w:rFonts w:ascii="Arial" w:hAnsi="Arial" w:cs="Arial"/>
              </w:rPr>
              <w:t>ir</w:t>
            </w:r>
            <w:r w:rsidRPr="000F7C78">
              <w:rPr>
                <w:rFonts w:ascii="Arial" w:hAnsi="Arial" w:cs="Arial"/>
              </w:rPr>
              <w:t xml:space="preserve"> latest placement statuses.</w:t>
            </w:r>
          </w:p>
          <w:p w:rsidRPr="000F7C78" w:rsidR="000F7C78" w:rsidP="003C46CA" w:rsidRDefault="000F7C78" w14:paraId="0AF09563" w14:textId="77777777">
            <w:pPr>
              <w:pStyle w:val="ListParagraph"/>
              <w:numPr>
                <w:ilvl w:val="1"/>
                <w:numId w:val="16"/>
              </w:numPr>
              <w:rPr>
                <w:rFonts w:ascii="Arial" w:hAnsi="Arial" w:cs="Arial"/>
              </w:rPr>
            </w:pPr>
            <w:r w:rsidRPr="000F7C78">
              <w:rPr>
                <w:rFonts w:ascii="Arial" w:hAnsi="Arial" w:cs="Arial"/>
              </w:rPr>
              <w:t>Generate the Consolidated Placement Update Report.</w:t>
            </w:r>
          </w:p>
          <w:p w:rsidRPr="000F7C78" w:rsidR="000F7C78" w:rsidP="003C46CA" w:rsidRDefault="000F7C78" w14:paraId="4A9FAFE9" w14:textId="77777777">
            <w:pPr>
              <w:pStyle w:val="ListParagraph"/>
              <w:numPr>
                <w:ilvl w:val="1"/>
                <w:numId w:val="16"/>
              </w:numPr>
              <w:rPr>
                <w:rFonts w:ascii="Arial" w:hAnsi="Arial" w:cs="Arial"/>
              </w:rPr>
            </w:pPr>
            <w:r w:rsidRPr="000F7C78">
              <w:rPr>
                <w:rFonts w:ascii="Arial" w:hAnsi="Arial" w:cs="Arial"/>
              </w:rPr>
              <w:t>Store the generated report in the system repository.</w:t>
            </w:r>
          </w:p>
          <w:p w:rsidRPr="000F7C78" w:rsidR="000F7C78" w:rsidP="003C46CA" w:rsidRDefault="000F7C78" w14:paraId="6B2C5948" w14:textId="77777777">
            <w:pPr>
              <w:pStyle w:val="ListParagraph"/>
              <w:numPr>
                <w:ilvl w:val="1"/>
                <w:numId w:val="16"/>
              </w:numPr>
              <w:rPr>
                <w:rFonts w:ascii="Arial" w:hAnsi="Arial" w:cs="Arial"/>
              </w:rPr>
            </w:pPr>
            <w:r w:rsidRPr="000F7C78">
              <w:rPr>
                <w:rFonts w:ascii="Arial" w:hAnsi="Arial" w:cs="Arial"/>
              </w:rPr>
              <w:t>Make the report available for preview and download.</w:t>
            </w:r>
          </w:p>
          <w:p w:rsidRPr="006A5C8A" w:rsidR="006A5C8A" w:rsidP="003C46CA" w:rsidRDefault="006A5C8A" w14:paraId="506B6A0D" w14:textId="444FF1A7">
            <w:pPr>
              <w:pStyle w:val="ListParagraph"/>
              <w:numPr>
                <w:ilvl w:val="0"/>
                <w:numId w:val="16"/>
              </w:numPr>
              <w:rPr>
                <w:rFonts w:ascii="Arial" w:hAnsi="Arial" w:cs="Arial"/>
                <w:lang w:val="en-US"/>
              </w:rPr>
            </w:pPr>
            <w:r w:rsidRPr="006A5C8A">
              <w:rPr>
                <w:rFonts w:ascii="Arial" w:hAnsi="Arial" w:cs="Arial"/>
                <w:lang w:val="en-US"/>
              </w:rPr>
              <w:t>The system shall generate the report in</w:t>
            </w:r>
            <w:r>
              <w:rPr>
                <w:rFonts w:ascii="Arial" w:hAnsi="Arial" w:cs="Arial"/>
                <w:lang w:val="en-US"/>
              </w:rPr>
              <w:t xml:space="preserve"> Excel format.</w:t>
            </w:r>
          </w:p>
          <w:p w:rsidRPr="006A5C8A" w:rsidR="006A5C8A" w:rsidP="003C46CA" w:rsidRDefault="006A5C8A" w14:paraId="2BD87C72" w14:textId="67CCA206">
            <w:pPr>
              <w:pStyle w:val="ListParagraph"/>
              <w:numPr>
                <w:ilvl w:val="1"/>
                <w:numId w:val="16"/>
              </w:numPr>
              <w:rPr>
                <w:rFonts w:ascii="Arial" w:hAnsi="Arial" w:cs="Arial"/>
                <w:lang w:val="en-US"/>
              </w:rPr>
            </w:pPr>
            <w:r w:rsidRPr="005F3E62">
              <w:rPr>
                <w:rFonts w:ascii="Arial" w:hAnsi="Arial" w:cs="Arial"/>
                <w:b/>
                <w:bCs/>
                <w:lang w:val="en-US"/>
              </w:rPr>
              <w:t>File naming convention:</w:t>
            </w:r>
            <w:r>
              <w:rPr>
                <w:rFonts w:ascii="Arial" w:hAnsi="Arial" w:cs="Arial"/>
                <w:lang w:val="en-US"/>
              </w:rPr>
              <w:t xml:space="preserve"> </w:t>
            </w:r>
            <w:r w:rsidRPr="006A5C8A">
              <w:rPr>
                <w:rFonts w:ascii="Arial" w:hAnsi="Arial" w:cs="Arial"/>
                <w:lang w:val="en-US"/>
              </w:rPr>
              <w:t>PlacementUpdate</w:t>
            </w:r>
            <w:r w:rsidR="005F3E62">
              <w:rPr>
                <w:rFonts w:ascii="Arial" w:hAnsi="Arial" w:cs="Arial"/>
                <w:lang w:val="en-US"/>
              </w:rPr>
              <w:t>_</w:t>
            </w:r>
            <w:r w:rsidRPr="006A5C8A">
              <w:rPr>
                <w:rFonts w:ascii="Arial" w:hAnsi="Arial" w:cs="Arial"/>
                <w:lang w:val="en-US"/>
              </w:rPr>
              <w:t>MMDD</w:t>
            </w:r>
            <w:r w:rsidR="005F3E62">
              <w:rPr>
                <w:rFonts w:ascii="Arial" w:hAnsi="Arial" w:cs="Arial"/>
                <w:lang w:val="en-US"/>
              </w:rPr>
              <w:t>YYYY.xlsx</w:t>
            </w:r>
          </w:p>
          <w:p w:rsidRPr="000654D3" w:rsidR="000654D3" w:rsidP="003C46CA" w:rsidRDefault="000654D3" w14:paraId="567FB673" w14:textId="77777777">
            <w:pPr>
              <w:pStyle w:val="ListParagraph"/>
              <w:numPr>
                <w:ilvl w:val="0"/>
                <w:numId w:val="16"/>
              </w:numPr>
              <w:rPr>
                <w:rFonts w:ascii="Arial" w:hAnsi="Arial" w:cs="Arial"/>
                <w:lang w:val="en-US"/>
              </w:rPr>
            </w:pPr>
            <w:r w:rsidRPr="000654D3">
              <w:rPr>
                <w:rFonts w:ascii="Arial" w:hAnsi="Arial" w:cs="Arial"/>
                <w:lang w:val="en-US"/>
              </w:rPr>
              <w:t>The system shall maintain a repository of generated Placement Update Reports.</w:t>
            </w:r>
          </w:p>
          <w:p w:rsidRPr="000654D3" w:rsidR="000654D3" w:rsidP="003C46CA" w:rsidRDefault="000654D3" w14:paraId="039745F6" w14:textId="77777777">
            <w:pPr>
              <w:pStyle w:val="ListParagraph"/>
              <w:numPr>
                <w:ilvl w:val="1"/>
                <w:numId w:val="16"/>
              </w:numPr>
              <w:rPr>
                <w:rFonts w:ascii="Arial" w:hAnsi="Arial" w:cs="Arial"/>
              </w:rPr>
            </w:pPr>
            <w:r w:rsidRPr="000654D3">
              <w:rPr>
                <w:rFonts w:ascii="Arial" w:hAnsi="Arial" w:cs="Arial"/>
              </w:rPr>
              <w:t>Information Displayed</w:t>
            </w:r>
          </w:p>
          <w:p w:rsidRPr="000654D3" w:rsidR="000654D3" w:rsidP="003C46CA" w:rsidRDefault="000654D3" w14:paraId="5D63A3F0" w14:textId="77777777">
            <w:pPr>
              <w:pStyle w:val="ListParagraph"/>
              <w:numPr>
                <w:ilvl w:val="2"/>
                <w:numId w:val="16"/>
              </w:numPr>
              <w:rPr>
                <w:rFonts w:ascii="Arial" w:hAnsi="Arial" w:cs="Arial"/>
              </w:rPr>
            </w:pPr>
            <w:r w:rsidRPr="000654D3">
              <w:rPr>
                <w:rFonts w:ascii="Arial" w:hAnsi="Arial" w:cs="Arial"/>
              </w:rPr>
              <w:t>File Name</w:t>
            </w:r>
          </w:p>
          <w:p w:rsidRPr="000654D3" w:rsidR="000654D3" w:rsidP="003C46CA" w:rsidRDefault="000654D3" w14:paraId="52952985" w14:textId="77777777">
            <w:pPr>
              <w:pStyle w:val="ListParagraph"/>
              <w:numPr>
                <w:ilvl w:val="2"/>
                <w:numId w:val="16"/>
              </w:numPr>
              <w:rPr>
                <w:rFonts w:ascii="Arial" w:hAnsi="Arial" w:cs="Arial"/>
              </w:rPr>
            </w:pPr>
            <w:r w:rsidRPr="000654D3">
              <w:rPr>
                <w:rFonts w:ascii="Arial" w:hAnsi="Arial" w:cs="Arial"/>
              </w:rPr>
              <w:t>Report Date</w:t>
            </w:r>
          </w:p>
          <w:p w:rsidRPr="000654D3" w:rsidR="000654D3" w:rsidP="003C46CA" w:rsidRDefault="000654D3" w14:paraId="3F66AC68" w14:textId="77777777">
            <w:pPr>
              <w:pStyle w:val="ListParagraph"/>
              <w:numPr>
                <w:ilvl w:val="2"/>
                <w:numId w:val="16"/>
              </w:numPr>
              <w:rPr>
                <w:rFonts w:ascii="Arial" w:hAnsi="Arial" w:cs="Arial"/>
              </w:rPr>
            </w:pPr>
            <w:r w:rsidRPr="000654D3">
              <w:rPr>
                <w:rFonts w:ascii="Arial" w:hAnsi="Arial" w:cs="Arial"/>
              </w:rPr>
              <w:t>Generated Date and Time</w:t>
            </w:r>
          </w:p>
          <w:p w:rsidRPr="000654D3" w:rsidR="000654D3" w:rsidP="003C46CA" w:rsidRDefault="000654D3" w14:paraId="60F0EA7F" w14:textId="77777777">
            <w:pPr>
              <w:pStyle w:val="ListParagraph"/>
              <w:numPr>
                <w:ilvl w:val="2"/>
                <w:numId w:val="16"/>
              </w:numPr>
              <w:rPr>
                <w:rFonts w:ascii="Arial" w:hAnsi="Arial" w:cs="Arial"/>
              </w:rPr>
            </w:pPr>
            <w:r w:rsidRPr="000654D3">
              <w:rPr>
                <w:rFonts w:ascii="Arial" w:hAnsi="Arial" w:cs="Arial"/>
              </w:rPr>
              <w:t>Generated By</w:t>
            </w:r>
          </w:p>
          <w:p w:rsidRPr="000654D3" w:rsidR="000654D3" w:rsidP="003C46CA" w:rsidRDefault="000654D3" w14:paraId="1560E660" w14:textId="77777777">
            <w:pPr>
              <w:pStyle w:val="ListParagraph"/>
              <w:numPr>
                <w:ilvl w:val="2"/>
                <w:numId w:val="16"/>
              </w:numPr>
              <w:rPr>
                <w:rFonts w:ascii="Arial" w:hAnsi="Arial" w:cs="Arial"/>
              </w:rPr>
            </w:pPr>
            <w:r w:rsidRPr="000654D3">
              <w:rPr>
                <w:rFonts w:ascii="Arial" w:hAnsi="Arial" w:cs="Arial"/>
              </w:rPr>
              <w:t>Number of Records Included</w:t>
            </w:r>
          </w:p>
          <w:p w:rsidRPr="00FC1A8F" w:rsidR="00FC1A8F" w:rsidP="003C46CA" w:rsidRDefault="00FC1A8F" w14:paraId="0AE3B03F" w14:textId="77777777">
            <w:pPr>
              <w:pStyle w:val="ListParagraph"/>
              <w:numPr>
                <w:ilvl w:val="0"/>
                <w:numId w:val="16"/>
              </w:numPr>
              <w:rPr>
                <w:rFonts w:ascii="Arial" w:hAnsi="Arial" w:cs="Arial"/>
                <w:lang w:val="en-US"/>
              </w:rPr>
            </w:pPr>
            <w:r w:rsidRPr="00FC1A8F">
              <w:rPr>
                <w:rFonts w:ascii="Arial" w:hAnsi="Arial" w:cs="Arial"/>
                <w:lang w:val="en-US"/>
              </w:rPr>
              <w:t>Authorized users shall be able to preview the generated report directly from the system</w:t>
            </w:r>
          </w:p>
          <w:p w:rsidRPr="00FC1A8F" w:rsidR="00FC1A8F" w:rsidP="003C46CA" w:rsidRDefault="00FC1A8F" w14:paraId="0372C7C6" w14:textId="77777777">
            <w:pPr>
              <w:pStyle w:val="ListParagraph"/>
              <w:numPr>
                <w:ilvl w:val="0"/>
                <w:numId w:val="16"/>
              </w:numPr>
              <w:rPr>
                <w:rFonts w:ascii="Arial" w:hAnsi="Arial" w:cs="Arial"/>
                <w:lang w:val="en-US"/>
              </w:rPr>
            </w:pPr>
            <w:r w:rsidRPr="00FC1A8F">
              <w:rPr>
                <w:rFonts w:ascii="Arial" w:hAnsi="Arial" w:cs="Arial"/>
                <w:lang w:val="en-US"/>
              </w:rPr>
              <w:t>Authorized users shall be able to download the generated report.</w:t>
            </w:r>
          </w:p>
          <w:p w:rsidRPr="00FC1A8F" w:rsidR="00FC1A8F" w:rsidP="003C46CA" w:rsidRDefault="00FC1A8F" w14:paraId="587381ED" w14:textId="77777777">
            <w:pPr>
              <w:pStyle w:val="ListParagraph"/>
              <w:numPr>
                <w:ilvl w:val="0"/>
                <w:numId w:val="16"/>
              </w:numPr>
              <w:rPr>
                <w:rFonts w:ascii="Arial" w:hAnsi="Arial" w:cs="Arial"/>
              </w:rPr>
            </w:pPr>
            <w:r w:rsidRPr="00FC1A8F">
              <w:rPr>
                <w:rFonts w:ascii="Arial" w:hAnsi="Arial" w:cs="Arial"/>
              </w:rPr>
              <w:t>Users shall be able to:</w:t>
            </w:r>
          </w:p>
          <w:p w:rsidRPr="00FC1A8F" w:rsidR="00FC1A8F" w:rsidP="003C46CA" w:rsidRDefault="00FC1A8F" w14:paraId="624C4F04" w14:textId="77777777">
            <w:pPr>
              <w:pStyle w:val="ListParagraph"/>
              <w:numPr>
                <w:ilvl w:val="1"/>
                <w:numId w:val="16"/>
              </w:numPr>
              <w:rPr>
                <w:rFonts w:ascii="Arial" w:hAnsi="Arial" w:cs="Arial"/>
              </w:rPr>
            </w:pPr>
            <w:r w:rsidRPr="00FC1A8F">
              <w:rPr>
                <w:rFonts w:ascii="Arial" w:hAnsi="Arial" w:cs="Arial"/>
              </w:rPr>
              <w:t>Download to a local destination.</w:t>
            </w:r>
          </w:p>
          <w:p w:rsidRPr="00734C65" w:rsidR="000F7C78" w:rsidP="003C46CA" w:rsidRDefault="00FC1A8F" w14:paraId="67363313" w14:textId="79992639">
            <w:pPr>
              <w:pStyle w:val="ListParagraph"/>
              <w:numPr>
                <w:ilvl w:val="1"/>
                <w:numId w:val="16"/>
              </w:numPr>
              <w:rPr>
                <w:rFonts w:ascii="Arial" w:hAnsi="Arial" w:cs="Arial"/>
              </w:rPr>
            </w:pPr>
            <w:r w:rsidRPr="00FC1A8F">
              <w:rPr>
                <w:rFonts w:ascii="Arial" w:hAnsi="Arial" w:cs="Arial"/>
              </w:rPr>
              <w:t>Save the file using a custom file name without modifying the original generated report.</w:t>
            </w:r>
          </w:p>
          <w:p>
            <w:pPr>
              <w:pStyle w:val="ListParagraph"/>
              <w:numPr>
                <w:ilvl w:val="0"/>
                <w:numId w:val="16"/>
              </w:numPr>
              <w:rPr>
                <w:rFonts w:ascii="Arial" w:hAnsi="Arial" w:cs="Arial"/>
              </w:rPr>
            </w:pPr>
            <w:r>
              <w:rPr>
                <w:rFonts w:ascii="Arial" w:hAnsi="Arial" w:cs="Arial"/>
                <w:shd w:val="clear" w:color="auto" w:fill="FFF59D"/>
              </w:rPr>
              <w:t xml:space="preserve">Besides the scheduled run, authorized users shall be able to generate the report on request for one quotation request (individual report) or for a period (collective report), optionally for one insurer or Account Officer.</w:t>
            </w:r>
          </w:p>
          <w:p>
            <w:pPr>
              <w:pStyle w:val="ListParagraph"/>
              <w:numPr>
                <w:ilvl w:val="0"/>
                <w:numId w:val="16"/>
              </w:numPr>
              <w:rPr>
                <w:rFonts w:ascii="Arial" w:hAnsi="Arial" w:cs="Arial"/>
              </w:rPr>
            </w:pPr>
            <w:r>
              <w:rPr>
                <w:rFonts w:ascii="Arial" w:hAnsi="Arial" w:cs="Arial"/>
                <w:shd w:val="clear" w:color="auto" w:fill="FFF59D"/>
              </w:rPr>
              <w:t xml:space="preserve">Every generation of the report, scheduled or on request, shall be recorded with the user (or the schedule), the parameters and the date and time.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57"/>
              </w:numPr>
              <w:rPr>
                <w:rFonts w:ascii="Arial" w:hAnsi="Arial" w:cs="Arial"/>
              </w:rPr>
            </w:pPr>
            <w:r>
              <w:rPr>
                <w:rFonts w:ascii="Arial" w:hAnsi="Arial" w:cs="Arial"/>
                <w:shd w:val="clear" w:color="auto" w:fill="FFF59D"/>
              </w:rPr>
              <w:t xml:space="preserve">The report generated on the scheduled day lists the quotation requests active or processed in the period with their latest status.</w:t>
            </w:r>
          </w:p>
          <w:p>
            <w:pPr>
              <w:pStyle w:val="ListParagraph"/>
              <w:numPr>
                <w:ilvl w:val="0"/>
                <w:numId w:val="57"/>
              </w:numPr>
              <w:rPr>
                <w:rFonts w:ascii="Arial" w:hAnsi="Arial" w:cs="Arial"/>
              </w:rPr>
            </w:pPr>
            <w:r>
              <w:rPr>
                <w:rFonts w:ascii="Arial" w:hAnsi="Arial" w:cs="Arial"/>
                <w:shd w:val="clear" w:color="auto" w:fill="FFF59D"/>
              </w:rPr>
              <w:t xml:space="preserve">The report for one request number shows only that request.</w:t>
            </w:r>
          </w:p>
          <w:p>
            <w:pPr>
              <w:pStyle w:val="ListParagraph"/>
              <w:numPr>
                <w:ilvl w:val="0"/>
                <w:numId w:val="57"/>
              </w:numPr>
              <w:rPr>
                <w:rFonts w:ascii="Arial" w:hAnsi="Arial" w:cs="Arial"/>
              </w:rPr>
            </w:pPr>
            <w:r>
              <w:rPr>
                <w:rFonts w:ascii="Arial" w:hAnsi="Arial" w:cs="Arial"/>
                <w:shd w:val="clear" w:color="auto" w:fill="FFF59D"/>
              </w:rPr>
              <w:t xml:space="preserve">The Excel file in the repository contains the same rows as the preview.</w:t>
            </w:r>
          </w:p>
          <w:p>
            <w:pPr>
              <w:rPr>
                <w:rFonts w:ascii="Arial" w:hAnsi="Arial" w:cs="Arial"/>
              </w:rPr>
            </w:pPr>
          </w:p>
          <w:p>
            <w:pPr>
              <w:keepNext/>
              <w:rPr>
                <w:rFonts w:ascii="Arial" w:hAnsi="Arial" w:cs="Arial"/>
              </w:rPr>
            </w:pPr>
            <w:r>
              <w:rPr>
                <w:rFonts w:ascii="Arial" w:hAnsi="Arial" w:cs="Arial"/>
                <w:b/>
                <w:bCs/>
                <w:shd w:val="clear" w:color="auto" w:fill="FFF59D"/>
              </w:rPr>
              <w:t xml:space="preserve">FRPM.007.02 Package Status Update Report (individual and all package requests)</w:t>
            </w:r>
          </w:p>
          <w:p>
            <w:pPr>
              <w:pStyle w:val="ListParagraph"/>
              <w:numPr>
                <w:ilvl w:val="0"/>
                <w:numId w:val="79"/>
              </w:numPr>
              <w:rPr>
                <w:rFonts w:ascii="Arial" w:hAnsi="Arial" w:cs="Arial"/>
              </w:rPr>
            </w:pPr>
            <w:r>
              <w:rPr>
                <w:rFonts w:ascii="Arial" w:hAnsi="Arial" w:cs="Arial"/>
                <w:shd w:val="clear" w:color="auto" w:fill="FFF59D"/>
              </w:rPr>
              <w:t xml:space="preserve">The system shall allow authorized users to generate a Package Status Update Report for one package request (individual report) or for all package requests.</w:t>
            </w:r>
          </w:p>
          <w:p>
            <w:pPr>
              <w:pStyle w:val="ListParagraph"/>
              <w:numPr>
                <w:ilvl w:val="0"/>
                <w:numId w:val="79"/>
              </w:numPr>
              <w:rPr>
                <w:rFonts w:ascii="Arial" w:hAnsi="Arial" w:cs="Arial"/>
              </w:rPr>
            </w:pPr>
            <w:r>
              <w:rPr>
                <w:rFonts w:ascii="Arial" w:hAnsi="Arial" w:cs="Arial"/>
                <w:shd w:val="clear" w:color="auto" w:fill="FFF59D"/>
              </w:rPr>
              <w:t xml:space="preserve">Report parameters:</w:t>
            </w:r>
          </w:p>
          <w:p>
            <w:pPr>
              <w:pStyle w:val="ListParagraph"/>
              <w:numPr>
                <w:ilvl w:val="1"/>
                <w:numId w:val="79"/>
              </w:numPr>
              <w:rPr>
                <w:rFonts w:ascii="Arial" w:hAnsi="Arial" w:cs="Arial"/>
              </w:rPr>
            </w:pPr>
            <w:r>
              <w:rPr>
                <w:rFonts w:ascii="Arial" w:hAnsi="Arial" w:cs="Arial"/>
                <w:shd w:val="clear" w:color="auto" w:fill="FFF59D"/>
              </w:rPr>
              <w:t xml:space="preserve">Request Number (individual report)</w:t>
            </w:r>
          </w:p>
          <w:p>
            <w:pPr>
              <w:pStyle w:val="ListParagraph"/>
              <w:numPr>
                <w:ilvl w:val="1"/>
                <w:numId w:val="79"/>
              </w:numPr>
              <w:rPr>
                <w:rFonts w:ascii="Arial" w:hAnsi="Arial" w:cs="Arial"/>
              </w:rPr>
            </w:pPr>
            <w:r>
              <w:rPr>
                <w:rFonts w:ascii="Arial" w:hAnsi="Arial" w:cs="Arial"/>
                <w:shd w:val="clear" w:color="auto" w:fill="FFF59D"/>
              </w:rPr>
              <w:t xml:space="preserve">Status (all or one stage)</w:t>
            </w:r>
          </w:p>
          <w:p>
            <w:pPr>
              <w:pStyle w:val="ListParagraph"/>
              <w:numPr>
                <w:ilvl w:val="1"/>
                <w:numId w:val="79"/>
              </w:numPr>
              <w:rPr>
                <w:rFonts w:ascii="Arial" w:hAnsi="Arial" w:cs="Arial"/>
              </w:rPr>
            </w:pPr>
            <w:r>
              <w:rPr>
                <w:rFonts w:ascii="Arial" w:hAnsi="Arial" w:cs="Arial"/>
                <w:shd w:val="clear" w:color="auto" w:fill="FFF59D"/>
              </w:rPr>
              <w:t xml:space="preserve">Request Type</w:t>
            </w:r>
          </w:p>
          <w:p>
            <w:pPr>
              <w:pStyle w:val="ListParagraph"/>
              <w:numPr>
                <w:ilvl w:val="1"/>
                <w:numId w:val="79"/>
              </w:numPr>
              <w:rPr>
                <w:rFonts w:ascii="Arial" w:hAnsi="Arial" w:cs="Arial"/>
              </w:rPr>
            </w:pPr>
            <w:r>
              <w:rPr>
                <w:rFonts w:ascii="Arial" w:hAnsi="Arial" w:cs="Arial"/>
                <w:shd w:val="clear" w:color="auto" w:fill="FFF59D"/>
              </w:rPr>
              <w:t xml:space="preserve">Line of Insurance</w:t>
            </w:r>
          </w:p>
          <w:p>
            <w:pPr>
              <w:pStyle w:val="ListParagraph"/>
              <w:numPr>
                <w:ilvl w:val="1"/>
                <w:numId w:val="79"/>
              </w:numPr>
              <w:rPr>
                <w:rFonts w:ascii="Arial" w:hAnsi="Arial" w:cs="Arial"/>
              </w:rPr>
            </w:pPr>
            <w:r>
              <w:rPr>
                <w:rFonts w:ascii="Arial" w:hAnsi="Arial" w:cs="Arial"/>
                <w:shd w:val="clear" w:color="auto" w:fill="FFF59D"/>
              </w:rPr>
              <w:t xml:space="preserve">Insurer</w:t>
            </w:r>
          </w:p>
          <w:p>
            <w:pPr>
              <w:pStyle w:val="ListParagraph"/>
              <w:numPr>
                <w:ilvl w:val="1"/>
                <w:numId w:val="79"/>
              </w:numPr>
              <w:rPr>
                <w:rFonts w:ascii="Arial" w:hAnsi="Arial" w:cs="Arial"/>
              </w:rPr>
            </w:pPr>
            <w:r>
              <w:rPr>
                <w:rFonts w:ascii="Arial" w:hAnsi="Arial" w:cs="Arial"/>
                <w:shd w:val="clear" w:color="auto" w:fill="FFF59D"/>
              </w:rPr>
              <w:t xml:space="preserve">Package ends within (days)</w:t>
            </w:r>
          </w:p>
          <w:p>
            <w:pPr>
              <w:pStyle w:val="ListParagraph"/>
              <w:numPr>
                <w:ilvl w:val="0"/>
                <w:numId w:val="79"/>
              </w:numPr>
              <w:rPr>
                <w:rFonts w:ascii="Arial" w:hAnsi="Arial" w:cs="Arial"/>
              </w:rPr>
            </w:pPr>
            <w:r>
              <w:rPr>
                <w:rFonts w:ascii="Arial" w:hAnsi="Arial" w:cs="Arial"/>
                <w:shd w:val="clear" w:color="auto" w:fill="FFF59D"/>
              </w:rPr>
              <w:t xml:space="preserve">Information displayed:</w:t>
            </w:r>
          </w:p>
          <w:p>
            <w:pPr>
              <w:pStyle w:val="ListParagraph"/>
              <w:numPr>
                <w:ilvl w:val="1"/>
                <w:numId w:val="79"/>
              </w:numPr>
              <w:rPr>
                <w:rFonts w:ascii="Arial" w:hAnsi="Arial" w:cs="Arial"/>
              </w:rPr>
            </w:pPr>
            <w:r>
              <w:rPr>
                <w:rFonts w:ascii="Arial" w:hAnsi="Arial" w:cs="Arial"/>
                <w:shd w:val="clear" w:color="auto" w:fill="FFF59D"/>
              </w:rPr>
              <w:t xml:space="preserve">Request Number</w:t>
            </w:r>
          </w:p>
          <w:p>
            <w:pPr>
              <w:pStyle w:val="ListParagraph"/>
              <w:numPr>
                <w:ilvl w:val="1"/>
                <w:numId w:val="79"/>
              </w:numPr>
              <w:rPr>
                <w:rFonts w:ascii="Arial" w:hAnsi="Arial" w:cs="Arial"/>
              </w:rPr>
            </w:pPr>
            <w:r>
              <w:rPr>
                <w:rFonts w:ascii="Arial" w:hAnsi="Arial" w:cs="Arial"/>
                <w:shd w:val="clear" w:color="auto" w:fill="FFF59D"/>
              </w:rPr>
              <w:t xml:space="preserve">Request Type</w:t>
            </w:r>
          </w:p>
          <w:p>
            <w:pPr>
              <w:pStyle w:val="ListParagraph"/>
              <w:numPr>
                <w:ilvl w:val="1"/>
                <w:numId w:val="79"/>
              </w:numPr>
              <w:rPr>
                <w:rFonts w:ascii="Arial" w:hAnsi="Arial" w:cs="Arial"/>
              </w:rPr>
            </w:pPr>
            <w:r>
              <w:rPr>
                <w:rFonts w:ascii="Arial" w:hAnsi="Arial" w:cs="Arial"/>
                <w:shd w:val="clear" w:color="auto" w:fill="FFF59D"/>
              </w:rPr>
              <w:t xml:space="preserve">Client or Programme</w:t>
            </w:r>
          </w:p>
          <w:p>
            <w:pPr>
              <w:pStyle w:val="ListParagraph"/>
              <w:numPr>
                <w:ilvl w:val="1"/>
                <w:numId w:val="79"/>
              </w:numPr>
              <w:rPr>
                <w:rFonts w:ascii="Arial" w:hAnsi="Arial" w:cs="Arial"/>
              </w:rPr>
            </w:pPr>
            <w:r>
              <w:rPr>
                <w:rFonts w:ascii="Arial" w:hAnsi="Arial" w:cs="Arial"/>
                <w:shd w:val="clear" w:color="auto" w:fill="FFF59D"/>
              </w:rPr>
              <w:t xml:space="preserve">Package Name</w:t>
            </w:r>
          </w:p>
          <w:p>
            <w:pPr>
              <w:pStyle w:val="ListParagraph"/>
              <w:numPr>
                <w:ilvl w:val="1"/>
                <w:numId w:val="79"/>
              </w:numPr>
              <w:rPr>
                <w:rFonts w:ascii="Arial" w:hAnsi="Arial" w:cs="Arial"/>
              </w:rPr>
            </w:pPr>
            <w:r>
              <w:rPr>
                <w:rFonts w:ascii="Arial" w:hAnsi="Arial" w:cs="Arial"/>
                <w:shd w:val="clear" w:color="auto" w:fill="FFF59D"/>
              </w:rPr>
              <w:t xml:space="preserve">Risk Code and Version</w:t>
            </w:r>
          </w:p>
          <w:p>
            <w:pPr>
              <w:pStyle w:val="ListParagraph"/>
              <w:numPr>
                <w:ilvl w:val="1"/>
                <w:numId w:val="79"/>
              </w:numPr>
              <w:rPr>
                <w:rFonts w:ascii="Arial" w:hAnsi="Arial" w:cs="Arial"/>
              </w:rPr>
            </w:pPr>
            <w:r>
              <w:rPr>
                <w:rFonts w:ascii="Arial" w:hAnsi="Arial" w:cs="Arial"/>
                <w:shd w:val="clear" w:color="auto" w:fill="FFF59D"/>
              </w:rPr>
              <w:t xml:space="preserve">Current Status</w:t>
            </w:r>
          </w:p>
          <w:p>
            <w:pPr>
              <w:pStyle w:val="ListParagraph"/>
              <w:numPr>
                <w:ilvl w:val="1"/>
                <w:numId w:val="79"/>
              </w:numPr>
              <w:rPr>
                <w:rFonts w:ascii="Arial" w:hAnsi="Arial" w:cs="Arial"/>
              </w:rPr>
            </w:pPr>
            <w:r>
              <w:rPr>
                <w:rFonts w:ascii="Arial" w:hAnsi="Arial" w:cs="Arial"/>
                <w:shd w:val="clear" w:color="auto" w:fill="FFF59D"/>
              </w:rPr>
              <w:t xml:space="preserve">Days in Status</w:t>
            </w:r>
          </w:p>
          <w:p>
            <w:pPr>
              <w:pStyle w:val="ListParagraph"/>
              <w:numPr>
                <w:ilvl w:val="1"/>
                <w:numId w:val="79"/>
              </w:numPr>
              <w:rPr>
                <w:rFonts w:ascii="Arial" w:hAnsi="Arial" w:cs="Arial"/>
              </w:rPr>
            </w:pPr>
            <w:r>
              <w:rPr>
                <w:rFonts w:ascii="Arial" w:hAnsi="Arial" w:cs="Arial"/>
                <w:shd w:val="clear" w:color="auto" w:fill="FFF59D"/>
              </w:rPr>
              <w:t xml:space="preserve">Package Expiry Date</w:t>
            </w:r>
          </w:p>
          <w:p>
            <w:pPr>
              <w:pStyle w:val="ListParagraph"/>
              <w:numPr>
                <w:ilvl w:val="1"/>
                <w:numId w:val="79"/>
              </w:numPr>
              <w:rPr>
                <w:rFonts w:ascii="Arial" w:hAnsi="Arial" w:cs="Arial"/>
              </w:rPr>
            </w:pPr>
            <w:r>
              <w:rPr>
                <w:rFonts w:ascii="Arial" w:hAnsi="Arial" w:cs="Arial"/>
                <w:shd w:val="clear" w:color="auto" w:fill="FFF59D"/>
              </w:rPr>
              <w:t xml:space="preserve">Rate % of the proposed terms</w:t>
            </w:r>
          </w:p>
          <w:p>
            <w:pPr>
              <w:pStyle w:val="ListParagraph"/>
              <w:numPr>
                <w:ilvl w:val="1"/>
                <w:numId w:val="79"/>
              </w:numPr>
              <w:rPr>
                <w:rFonts w:ascii="Arial" w:hAnsi="Arial" w:cs="Arial"/>
              </w:rPr>
            </w:pPr>
            <w:r>
              <w:rPr>
                <w:rFonts w:ascii="Arial" w:hAnsi="Arial" w:cs="Arial"/>
                <w:shd w:val="clear" w:color="auto" w:fill="FFF59D"/>
              </w:rPr>
              <w:t xml:space="preserve">Insurers (chosen or targeted)</w:t>
            </w:r>
          </w:p>
          <w:p>
            <w:pPr>
              <w:pStyle w:val="ListParagraph"/>
              <w:numPr>
                <w:ilvl w:val="1"/>
                <w:numId w:val="79"/>
              </w:numPr>
              <w:rPr>
                <w:rFonts w:ascii="Arial" w:hAnsi="Arial" w:cs="Arial"/>
              </w:rPr>
            </w:pPr>
            <w:r>
              <w:rPr>
                <w:rFonts w:ascii="Arial" w:hAnsi="Arial" w:cs="Arial"/>
                <w:shd w:val="clear" w:color="auto" w:fill="FFF59D"/>
              </w:rPr>
              <w:t xml:space="preserve">Last Action, with its date and user</w:t>
            </w:r>
          </w:p>
          <w:p>
            <w:pPr>
              <w:pStyle w:val="ListParagraph"/>
              <w:numPr>
                <w:ilvl w:val="0"/>
                <w:numId w:val="79"/>
              </w:numPr>
              <w:rPr>
                <w:rFonts w:ascii="Arial" w:hAnsi="Arial" w:cs="Arial"/>
              </w:rPr>
            </w:pPr>
            <w:r>
              <w:rPr>
                <w:rFonts w:ascii="Arial" w:hAnsi="Arial" w:cs="Arial"/>
                <w:shd w:val="clear" w:color="auto" w:fill="FFF59D"/>
              </w:rPr>
              <w:t xml:space="preserve">The report shall be printed in landscape, one row per request sorted by request number, with the parameters in the report header, and shall be exportable to PDF, Excel and CSV.</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80"/>
              </w:numPr>
              <w:rPr>
                <w:rFonts w:ascii="Arial" w:hAnsi="Arial" w:cs="Arial"/>
              </w:rPr>
            </w:pPr>
            <w:r>
              <w:rPr>
                <w:rFonts w:ascii="Arial" w:hAnsi="Arial" w:cs="Arial"/>
                <w:shd w:val="clear" w:color="auto" w:fill="FFF59D"/>
              </w:rPr>
              <w:t xml:space="preserve">The report for one Request Number shows only that request.</w:t>
            </w:r>
          </w:p>
          <w:p>
            <w:pPr>
              <w:pStyle w:val="ListParagraph"/>
              <w:numPr>
                <w:ilvl w:val="0"/>
                <w:numId w:val="80"/>
              </w:numPr>
              <w:rPr>
                <w:rFonts w:ascii="Arial" w:hAnsi="Arial" w:cs="Arial"/>
              </w:rPr>
            </w:pPr>
            <w:r>
              <w:rPr>
                <w:rFonts w:ascii="Arial" w:hAnsi="Arial" w:cs="Arial"/>
                <w:shd w:val="clear" w:color="auto" w:fill="FFF59D"/>
              </w:rPr>
              <w:t xml:space="preserve">The report exports to PDF and Excel with the same rows.</w:t>
            </w:r>
          </w:p>
        </w:tc>
      </w:tr>
      <w:tr w:rsidRPr="000F2176" w:rsidR="00146A4F" w:rsidTr="1594D931" w14:paraId="7BF902E7" w14:textId="77777777">
        <w:trPr/>
        <w:tc>
          <w:tcPr>
            <w:tcW w:w="1539" w:type="dxa"/>
            <w:shd w:val="clear" w:color="auto" w:fill="auto"/>
            <w:tcMar/>
          </w:tcPr>
          <w:p w:rsidRPr="4519083F" w:rsidR="00146A4F" w:rsidP="1594D931" w:rsidRDefault="00146A4F" w14:paraId="670775C4" w14:textId="72DA07ED">
            <w:pPr>
              <w:rPr>
                <w:rFonts w:ascii="Arial" w:hAnsi="Arial" w:cs="Arial"/>
                <w:i w:val="1"/>
                <w:iCs w:val="1"/>
                <w:lang w:eastAsia="en-US"/>
              </w:rPr>
            </w:pPr>
            <w:bookmarkStart w:name="Bookmark8" w:id="590559753"/>
            <w:r w:rsidRPr="1594D931" w:rsidR="00146A4F">
              <w:rPr>
                <w:rFonts w:ascii="Arial" w:hAnsi="Arial" w:cs="Arial"/>
                <w:i w:val="1"/>
                <w:iCs w:val="1"/>
                <w:lang w:eastAsia="en-US"/>
              </w:rPr>
              <w:t>FRPM.00</w:t>
            </w:r>
            <w:r w:rsidRPr="1594D931" w:rsidR="00146A4F">
              <w:rPr>
                <w:rFonts w:ascii="Arial" w:hAnsi="Arial" w:cs="Arial"/>
                <w:i w:val="1"/>
                <w:iCs w:val="1"/>
                <w:lang w:eastAsia="en-US"/>
              </w:rPr>
              <w:t>8</w:t>
            </w:r>
            <w:bookmarkEnd w:id="590559753"/>
          </w:p>
        </w:tc>
        <w:tc>
          <w:tcPr>
            <w:tcW w:w="1429" w:type="dxa"/>
            <w:shd w:val="clear" w:color="auto" w:fill="auto"/>
            <w:tcMar/>
          </w:tcPr>
          <w:p w:rsidR="00146A4F" w:rsidP="003226AE" w:rsidRDefault="00146A4F" w14:paraId="243DCAAE" w14:textId="77777777">
            <w:pPr>
              <w:rPr>
                <w:rFonts w:ascii="Arial" w:hAnsi="Arial" w:cs="Arial"/>
                <w:lang w:val="en-US"/>
              </w:rPr>
            </w:pPr>
          </w:p>
        </w:tc>
        <w:tc>
          <w:tcPr>
            <w:tcW w:w="1906" w:type="dxa"/>
            <w:shd w:val="clear" w:color="auto" w:fill="auto"/>
            <w:tcMar/>
          </w:tcPr>
          <w:p w:rsidR="00146A4F" w:rsidP="003226AE" w:rsidRDefault="00146A4F" w14:paraId="71952CF4" w14:textId="53D83872">
            <w:pPr>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00146A4F" w:rsidP="00657B18" w:rsidRDefault="00146A4F" w14:paraId="5F75BE9B" w14:textId="77777777">
            <w:pPr>
              <w:rPr>
                <w:rFonts w:ascii="Arial" w:hAnsi="Arial" w:cs="Arial"/>
                <w:b/>
                <w:bCs/>
              </w:rPr>
            </w:pPr>
            <w:r w:rsidRPr="4519083F">
              <w:rPr>
                <w:rFonts w:ascii="Arial" w:hAnsi="Arial" w:cs="Arial"/>
                <w:b/>
                <w:bCs/>
              </w:rPr>
              <w:t>FRPM.00</w:t>
            </w:r>
            <w:r>
              <w:rPr>
                <w:rFonts w:ascii="Arial" w:hAnsi="Arial" w:cs="Arial"/>
                <w:b/>
                <w:bCs/>
              </w:rPr>
              <w:t>8</w:t>
            </w:r>
            <w:r w:rsidRPr="4519083F">
              <w:rPr>
                <w:rFonts w:ascii="Arial" w:hAnsi="Arial" w:cs="Arial"/>
                <w:b/>
                <w:bCs/>
              </w:rPr>
              <w:t>.01</w:t>
            </w:r>
            <w:r w:rsidR="009D4F4A">
              <w:rPr>
                <w:rFonts w:ascii="Arial" w:hAnsi="Arial" w:cs="Arial"/>
                <w:b/>
                <w:bCs/>
              </w:rPr>
              <w:t xml:space="preserve"> </w:t>
            </w:r>
            <w:r w:rsidRPr="009D4F4A" w:rsidR="009D4F4A">
              <w:rPr>
                <w:rFonts w:ascii="Arial" w:hAnsi="Arial" w:cs="Arial"/>
                <w:b/>
                <w:bCs/>
              </w:rPr>
              <w:t>Insurer Selection for Proposal Creation</w:t>
            </w:r>
          </w:p>
          <w:p w:rsidRPr="009D4F4A" w:rsidR="009D4F4A" w:rsidP="003C46CA" w:rsidRDefault="009D4F4A" w14:paraId="7FB82C62" w14:textId="7BF9A0A8">
            <w:pPr>
              <w:pStyle w:val="ListParagraph"/>
              <w:numPr>
                <w:ilvl w:val="0"/>
                <w:numId w:val="17"/>
              </w:numPr>
              <w:rPr>
                <w:rFonts w:ascii="Arial" w:hAnsi="Arial" w:cs="Arial"/>
                <w:lang w:val="en-US"/>
              </w:rPr>
            </w:pPr>
            <w:r w:rsidRPr="009D4F4A">
              <w:rPr>
                <w:rFonts w:ascii="Arial" w:hAnsi="Arial" w:cs="Arial"/>
                <w:lang w:val="en-US"/>
              </w:rPr>
              <w:t xml:space="preserve">Once the Comparative Table contains responses from at least one insurer, the system shall allow </w:t>
            </w:r>
            <w:r w:rsidR="004F2F28">
              <w:rPr>
                <w:rFonts w:ascii="Arial" w:hAnsi="Arial" w:cs="Arial"/>
                <w:lang w:val="en-US"/>
              </w:rPr>
              <w:t xml:space="preserve">the </w:t>
            </w:r>
            <w:r w:rsidR="008979FC">
              <w:rPr>
                <w:rFonts w:ascii="Arial" w:hAnsi="Arial" w:cs="Arial"/>
                <w:lang w:val="en-US"/>
              </w:rPr>
              <w:t>requestor</w:t>
            </w:r>
            <w:r w:rsidRPr="009D4F4A">
              <w:rPr>
                <w:rFonts w:ascii="Arial" w:hAnsi="Arial" w:cs="Arial"/>
                <w:lang w:val="en-US"/>
              </w:rPr>
              <w:t xml:space="preserve"> to select one or more insurers for inclusion in the Proposal.</w:t>
            </w:r>
          </w:p>
          <w:p w:rsidRPr="00E76816" w:rsidR="00E76816" w:rsidP="003C46CA" w:rsidRDefault="00E76816" w14:paraId="47A0CF53" w14:textId="77777777">
            <w:pPr>
              <w:pStyle w:val="ListParagraph"/>
              <w:numPr>
                <w:ilvl w:val="0"/>
                <w:numId w:val="17"/>
              </w:numPr>
              <w:rPr>
                <w:rFonts w:ascii="Arial" w:hAnsi="Arial" w:cs="Arial"/>
                <w:lang w:val="en-US"/>
              </w:rPr>
            </w:pPr>
            <w:r w:rsidRPr="00E76816">
              <w:rPr>
                <w:rFonts w:ascii="Arial" w:hAnsi="Arial" w:cs="Arial"/>
                <w:lang w:val="en-US"/>
              </w:rPr>
              <w:t>The system shall provide a selection control for each insurer displayed in the Comparative Table.</w:t>
            </w:r>
          </w:p>
          <w:p w:rsidRPr="00E76816" w:rsidR="00E76816" w:rsidP="003C46CA" w:rsidRDefault="00E76816" w14:paraId="142C3841" w14:textId="77777777">
            <w:pPr>
              <w:pStyle w:val="ListParagraph"/>
              <w:numPr>
                <w:ilvl w:val="1"/>
                <w:numId w:val="17"/>
              </w:numPr>
              <w:rPr>
                <w:rFonts w:ascii="Arial" w:hAnsi="Arial" w:cs="Arial"/>
              </w:rPr>
            </w:pPr>
            <w:r w:rsidRPr="00E76816">
              <w:rPr>
                <w:rFonts w:ascii="Arial" w:hAnsi="Arial" w:cs="Arial"/>
              </w:rPr>
              <w:t>Selection Rules</w:t>
            </w:r>
          </w:p>
          <w:p w:rsidRPr="00E76816" w:rsidR="00E76816" w:rsidP="003C46CA" w:rsidRDefault="00E76816" w14:paraId="7F76CD95" w14:textId="77777777">
            <w:pPr>
              <w:pStyle w:val="ListParagraph"/>
              <w:numPr>
                <w:ilvl w:val="2"/>
                <w:numId w:val="17"/>
              </w:numPr>
              <w:rPr>
                <w:rFonts w:ascii="Arial" w:hAnsi="Arial" w:cs="Arial"/>
              </w:rPr>
            </w:pPr>
            <w:r w:rsidRPr="00E76816">
              <w:rPr>
                <w:rFonts w:ascii="Arial" w:hAnsi="Arial" w:cs="Arial"/>
              </w:rPr>
              <w:t>Single insurer selection shall be supported.</w:t>
            </w:r>
          </w:p>
          <w:p w:rsidRPr="00E76816" w:rsidR="00E76816" w:rsidP="003C46CA" w:rsidRDefault="00E76816" w14:paraId="0BB9C145" w14:textId="77777777">
            <w:pPr>
              <w:pStyle w:val="ListParagraph"/>
              <w:numPr>
                <w:ilvl w:val="2"/>
                <w:numId w:val="17"/>
              </w:numPr>
              <w:rPr>
                <w:rFonts w:ascii="Arial" w:hAnsi="Arial" w:cs="Arial"/>
              </w:rPr>
            </w:pPr>
            <w:r w:rsidRPr="00E76816">
              <w:rPr>
                <w:rFonts w:ascii="Arial" w:hAnsi="Arial" w:cs="Arial"/>
              </w:rPr>
              <w:t>Multiple insurer selection shall be supported.</w:t>
            </w:r>
          </w:p>
          <w:p w:rsidRPr="00E76816" w:rsidR="00E76816" w:rsidP="003C46CA" w:rsidRDefault="00E76816" w14:paraId="70383C85" w14:textId="77777777">
            <w:pPr>
              <w:pStyle w:val="ListParagraph"/>
              <w:numPr>
                <w:ilvl w:val="2"/>
                <w:numId w:val="17"/>
              </w:numPr>
              <w:rPr>
                <w:rFonts w:ascii="Arial" w:hAnsi="Arial" w:cs="Arial"/>
              </w:rPr>
            </w:pPr>
            <w:r w:rsidRPr="00E76816">
              <w:rPr>
                <w:rFonts w:ascii="Arial" w:hAnsi="Arial" w:cs="Arial"/>
              </w:rPr>
              <w:t>Only insurers with completed responses may be selected.</w:t>
            </w:r>
          </w:p>
          <w:p w:rsidRPr="00F71A70" w:rsidR="00F71A70" w:rsidP="003C46CA" w:rsidRDefault="00F71A70" w14:paraId="7562A3B7" w14:textId="68422185">
            <w:pPr>
              <w:pStyle w:val="ListParagraph"/>
              <w:numPr>
                <w:ilvl w:val="0"/>
                <w:numId w:val="17"/>
              </w:numPr>
              <w:rPr>
                <w:rFonts w:ascii="Arial" w:hAnsi="Arial" w:cs="Arial"/>
              </w:rPr>
            </w:pPr>
            <w:r w:rsidRPr="00F71A70">
              <w:rPr>
                <w:rFonts w:ascii="Arial" w:hAnsi="Arial" w:cs="Arial"/>
              </w:rPr>
              <w:t xml:space="preserve">The system shall provide a </w:t>
            </w:r>
            <w:r w:rsidRPr="00F71A70">
              <w:rPr>
                <w:rFonts w:ascii="Arial" w:hAnsi="Arial" w:cs="Arial"/>
                <w:b/>
                <w:bCs/>
              </w:rPr>
              <w:t>Proceed to Proposal</w:t>
            </w:r>
            <w:r w:rsidRPr="00F71A70">
              <w:rPr>
                <w:rFonts w:ascii="Arial" w:hAnsi="Arial" w:cs="Arial"/>
              </w:rPr>
              <w:t xml:space="preserve"> button within the </w:t>
            </w:r>
            <w:r w:rsidR="00476EA2">
              <w:rPr>
                <w:rFonts w:ascii="Arial" w:hAnsi="Arial" w:cs="Arial"/>
              </w:rPr>
              <w:t>Quotation request</w:t>
            </w:r>
            <w:r w:rsidRPr="00F71A70">
              <w:rPr>
                <w:rFonts w:ascii="Arial" w:hAnsi="Arial" w:cs="Arial"/>
              </w:rPr>
              <w:t xml:space="preserve"> record.</w:t>
            </w:r>
          </w:p>
          <w:p w:rsidRPr="00F71A70" w:rsidR="00F71A70" w:rsidP="003C46CA" w:rsidRDefault="00F71A70" w14:paraId="642F86E9" w14:textId="77777777">
            <w:pPr>
              <w:pStyle w:val="ListParagraph"/>
              <w:numPr>
                <w:ilvl w:val="0"/>
                <w:numId w:val="17"/>
              </w:numPr>
              <w:rPr>
                <w:rFonts w:ascii="Arial" w:hAnsi="Arial" w:cs="Arial"/>
              </w:rPr>
            </w:pPr>
            <w:r w:rsidRPr="00F71A70">
              <w:rPr>
                <w:rFonts w:ascii="Arial" w:hAnsi="Arial" w:cs="Arial"/>
              </w:rPr>
              <w:t>The button shall be enabled only when:</w:t>
            </w:r>
          </w:p>
          <w:p w:rsidRPr="00F71A70" w:rsidR="00F71A70" w:rsidP="003C46CA" w:rsidRDefault="00F71A70" w14:paraId="0E5773FC" w14:textId="77777777">
            <w:pPr>
              <w:pStyle w:val="ListParagraph"/>
              <w:numPr>
                <w:ilvl w:val="1"/>
                <w:numId w:val="17"/>
              </w:numPr>
              <w:rPr>
                <w:rFonts w:ascii="Arial" w:hAnsi="Arial" w:cs="Arial"/>
              </w:rPr>
            </w:pPr>
            <w:r w:rsidRPr="00F71A70">
              <w:rPr>
                <w:rFonts w:ascii="Arial" w:hAnsi="Arial" w:cs="Arial"/>
              </w:rPr>
              <w:t>At least one insurer has provided a response; and</w:t>
            </w:r>
          </w:p>
          <w:p w:rsidR="00F71A70" w:rsidP="003C46CA" w:rsidRDefault="00F71A70" w14:paraId="4C094E22" w14:textId="77777777">
            <w:pPr>
              <w:pStyle w:val="ListParagraph"/>
              <w:numPr>
                <w:ilvl w:val="1"/>
                <w:numId w:val="17"/>
              </w:numPr>
              <w:rPr>
                <w:rFonts w:ascii="Arial" w:hAnsi="Arial" w:cs="Arial"/>
              </w:rPr>
            </w:pPr>
            <w:r w:rsidRPr="00F71A70">
              <w:rPr>
                <w:rFonts w:ascii="Arial" w:hAnsi="Arial" w:cs="Arial"/>
              </w:rPr>
              <w:t>At least one insurer has been selected by the user.</w:t>
            </w:r>
          </w:p>
          <w:p w:rsidRPr="00B273C7" w:rsidR="00B273C7" w:rsidP="003C46CA" w:rsidRDefault="00B273C7" w14:paraId="1BA59B81" w14:textId="28DD86DA">
            <w:pPr>
              <w:pStyle w:val="ListParagraph"/>
              <w:numPr>
                <w:ilvl w:val="0"/>
                <w:numId w:val="17"/>
              </w:numPr>
              <w:rPr>
                <w:rFonts w:ascii="Arial" w:hAnsi="Arial" w:cs="Arial"/>
              </w:rPr>
            </w:pPr>
            <w:r w:rsidRPr="00B273C7">
              <w:rPr>
                <w:rFonts w:ascii="Arial" w:hAnsi="Arial" w:cs="Arial"/>
              </w:rPr>
              <w:t>The system shall update the status to “</w:t>
            </w:r>
            <w:r w:rsidRPr="00B273C7">
              <w:rPr>
                <w:rFonts w:ascii="Arial" w:hAnsi="Arial" w:cs="Arial"/>
                <w:b/>
                <w:bCs/>
              </w:rPr>
              <w:t>Terms Agreed</w:t>
            </w:r>
            <w:r w:rsidRPr="00B273C7">
              <w:rPr>
                <w:rFonts w:ascii="Arial" w:hAnsi="Arial" w:cs="Arial"/>
              </w:rPr>
              <w:t>”.</w:t>
            </w:r>
          </w:p>
          <w:p w:rsidRPr="009D4F4A" w:rsidR="009D4F4A" w:rsidP="003C46CA" w:rsidRDefault="004F2F28" w14:paraId="02EA923E" w14:textId="44EA85FE">
            <w:pPr>
              <w:pStyle w:val="ListParagraph"/>
              <w:numPr>
                <w:ilvl w:val="0"/>
                <w:numId w:val="17"/>
              </w:numPr>
              <w:rPr>
                <w:rFonts w:ascii="Arial" w:hAnsi="Arial" w:cs="Arial"/>
                <w:b/>
                <w:bCs/>
              </w:rPr>
            </w:pPr>
            <w:r>
              <w:rPr>
                <w:rFonts w:ascii="Arial" w:hAnsi="Arial" w:cs="Arial"/>
              </w:rPr>
              <w:t xml:space="preserve">The system shall notify the </w:t>
            </w:r>
            <w:r w:rsidR="008979FC">
              <w:rPr>
                <w:rFonts w:ascii="Arial" w:hAnsi="Arial" w:cs="Arial"/>
              </w:rPr>
              <w:t xml:space="preserve">assigned TSU officer </w:t>
            </w:r>
            <w:r w:rsidR="00FD0523">
              <w:rPr>
                <w:rFonts w:ascii="Arial" w:hAnsi="Arial" w:cs="Arial"/>
              </w:rPr>
              <w:t xml:space="preserve">regarding the proposal creation request. </w:t>
            </w:r>
          </w:p>
          <w:p>
            <w:pPr>
              <w:pStyle w:val="ListParagraph"/>
              <w:numPr>
                <w:ilvl w:val="0"/>
                <w:numId w:val="17"/>
              </w:numPr>
              <w:rPr>
                <w:rFonts w:ascii="Arial" w:hAnsi="Arial" w:cs="Arial"/>
              </w:rPr>
            </w:pPr>
            <w:r>
              <w:rPr>
                <w:rFonts w:ascii="Arial" w:hAnsi="Arial" w:cs="Arial"/>
                <w:shd w:val="clear" w:color="auto" w:fill="FFF59D"/>
              </w:rPr>
              <w:t xml:space="preserve">The requestor shall be able to mark one insurer as the recommended insurer; only an insurer with received terms can be recommended ("Only received terms can be recommended").</w:t>
            </w:r>
          </w:p>
          <w:p>
            <w:pPr>
              <w:pStyle w:val="ListParagraph"/>
              <w:numPr>
                <w:ilvl w:val="0"/>
                <w:numId w:val="17"/>
              </w:numPr>
              <w:rPr>
                <w:rFonts w:ascii="Arial" w:hAnsi="Arial" w:cs="Arial"/>
              </w:rPr>
            </w:pPr>
            <w:r>
              <w:rPr>
                <w:rFonts w:ascii="Arial" w:hAnsi="Arial" w:cs="Arial"/>
                <w:shd w:val="clear" w:color="auto" w:fill="FFF59D"/>
              </w:rPr>
              <w:t xml:space="preserve">Proceed to Proposal shall not be available while an insurer response is still pending unless the pending responses are closed ("&lt;n&gt; insurer(s) have not answered: close the request to proceed").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58"/>
              </w:numPr>
              <w:rPr>
                <w:rFonts w:ascii="Arial" w:hAnsi="Arial" w:cs="Arial"/>
              </w:rPr>
            </w:pPr>
            <w:r>
              <w:rPr>
                <w:rFonts w:ascii="Arial" w:hAnsi="Arial" w:cs="Arial"/>
                <w:shd w:val="clear" w:color="auto" w:fill="FFF59D"/>
              </w:rPr>
              <w:t xml:space="preserve">An insurer that declined cannot be selected for the Proposal.</w:t>
            </w:r>
          </w:p>
          <w:p>
            <w:pPr>
              <w:pStyle w:val="ListParagraph"/>
              <w:numPr>
                <w:ilvl w:val="0"/>
                <w:numId w:val="58"/>
              </w:numPr>
              <w:rPr>
                <w:rFonts w:ascii="Arial" w:hAnsi="Arial" w:cs="Arial"/>
              </w:rPr>
            </w:pPr>
            <w:r>
              <w:rPr>
                <w:rFonts w:ascii="Arial" w:hAnsi="Arial" w:cs="Arial"/>
                <w:shd w:val="clear" w:color="auto" w:fill="FFF59D"/>
              </w:rPr>
              <w:t xml:space="preserve">Proceed to Proposal is enabled only after at least one insurer with a response is selected.</w:t>
            </w:r>
          </w:p>
        </w:tc>
      </w:tr>
      <w:tr w:rsidRPr="000F2176" w:rsidR="00FD0523" w:rsidTr="1594D931" w14:paraId="58A34194" w14:textId="77777777">
        <w:trPr/>
        <w:tc>
          <w:tcPr>
            <w:tcW w:w="1539" w:type="dxa"/>
            <w:shd w:val="clear" w:color="auto" w:fill="auto"/>
            <w:tcMar/>
          </w:tcPr>
          <w:p w:rsidRPr="4519083F" w:rsidR="00FD0523" w:rsidP="1594D931" w:rsidRDefault="00FD0523" w14:paraId="635A27A4" w14:textId="7D8C4CD6">
            <w:pPr>
              <w:rPr>
                <w:rFonts w:ascii="Arial" w:hAnsi="Arial" w:cs="Arial"/>
                <w:i w:val="1"/>
                <w:iCs w:val="1"/>
                <w:lang w:eastAsia="en-US"/>
              </w:rPr>
            </w:pPr>
            <w:bookmarkStart w:name="Bookmark9" w:id="1440987006"/>
            <w:r w:rsidRPr="1594D931" w:rsidR="00FD0523">
              <w:rPr>
                <w:rFonts w:ascii="Arial" w:hAnsi="Arial" w:cs="Arial"/>
                <w:i w:val="1"/>
                <w:iCs w:val="1"/>
                <w:lang w:eastAsia="en-US"/>
              </w:rPr>
              <w:t>FRPM.00</w:t>
            </w:r>
            <w:r w:rsidRPr="1594D931" w:rsidR="00FD0523">
              <w:rPr>
                <w:rFonts w:ascii="Arial" w:hAnsi="Arial" w:cs="Arial"/>
                <w:i w:val="1"/>
                <w:iCs w:val="1"/>
                <w:lang w:eastAsia="en-US"/>
              </w:rPr>
              <w:t>9</w:t>
            </w:r>
            <w:bookmarkEnd w:id="1440987006"/>
          </w:p>
        </w:tc>
        <w:tc>
          <w:tcPr>
            <w:tcW w:w="1429" w:type="dxa"/>
            <w:shd w:val="clear" w:color="auto" w:fill="auto"/>
            <w:tcMar/>
          </w:tcPr>
          <w:p w:rsidR="00FD0523" w:rsidP="00FD0523" w:rsidRDefault="00FD0523" w14:paraId="14AFA5AF" w14:textId="77777777">
            <w:pPr>
              <w:rPr>
                <w:rFonts w:ascii="Arial" w:hAnsi="Arial" w:cs="Arial"/>
                <w:lang w:val="en-US"/>
              </w:rPr>
            </w:pPr>
          </w:p>
        </w:tc>
        <w:tc>
          <w:tcPr>
            <w:tcW w:w="1906" w:type="dxa"/>
            <w:shd w:val="clear" w:color="auto" w:fill="auto"/>
            <w:tcMar/>
          </w:tcPr>
          <w:p w:rsidRPr="00146A4F" w:rsidR="00FD0523" w:rsidP="00FD0523" w:rsidRDefault="007C39C4" w14:paraId="3173DBA7" w14:textId="60218889">
            <w:pPr>
              <w:rPr>
                <w:rFonts w:ascii="Arial" w:hAnsi="Arial" w:cs="Arial"/>
                <w:lang w:val="en-US"/>
              </w:rPr>
            </w:pPr>
            <w:r w:rsidRPr="00146A4F">
              <w:rPr>
                <w:rFonts w:ascii="Arial" w:hAnsi="Arial" w:cs="Arial"/>
                <w:lang w:val="en-US"/>
              </w:rPr>
              <w:t>Proposal Creation</w:t>
            </w:r>
          </w:p>
        </w:tc>
        <w:tc>
          <w:tcPr>
            <w:tcW w:w="5561" w:type="dxa"/>
            <w:shd w:val="clear" w:color="auto" w:fill="auto"/>
            <w:tcMar/>
          </w:tcPr>
          <w:p w:rsidRPr="00D80281" w:rsidR="00D80281" w:rsidP="00D80281" w:rsidRDefault="007C39C4" w14:paraId="7251CE05" w14:textId="77777777">
            <w:pPr>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.01</w:t>
            </w:r>
            <w:r>
              <w:rPr>
                <w:rFonts w:ascii="Arial" w:hAnsi="Arial" w:cs="Arial"/>
                <w:b/>
                <w:bCs/>
              </w:rPr>
              <w:t xml:space="preserve"> </w:t>
            </w:r>
            <w:r w:rsidRPr="00D80281" w:rsidR="00D80281">
              <w:rPr>
                <w:rFonts w:ascii="Arial" w:hAnsi="Arial" w:cs="Arial"/>
                <w:b/>
                <w:bCs/>
                <w:lang w:val="en-US"/>
              </w:rPr>
              <w:t>Comparative Table with Final Terms Column</w:t>
            </w:r>
          </w:p>
          <w:p w:rsidRPr="00C84214" w:rsidR="00C84214" w:rsidP="003C46CA" w:rsidRDefault="00C84214" w14:paraId="15CF2403" w14:textId="77777777">
            <w:pPr>
              <w:pStyle w:val="ListParagraph"/>
              <w:numPr>
                <w:ilvl w:val="0"/>
                <w:numId w:val="18"/>
              </w:numPr>
              <w:rPr>
                <w:rFonts w:ascii="Arial" w:hAnsi="Arial" w:cs="Arial"/>
                <w:lang w:val="en-US"/>
              </w:rPr>
            </w:pPr>
            <w:r w:rsidRPr="00C84214">
              <w:rPr>
                <w:rFonts w:ascii="Arial" w:hAnsi="Arial" w:cs="Arial"/>
                <w:lang w:val="en-US"/>
              </w:rPr>
              <w:t>The system shall display an additional column labeled:</w:t>
            </w:r>
            <w:r>
              <w:rPr>
                <w:rFonts w:ascii="Arial" w:hAnsi="Arial" w:cs="Arial"/>
                <w:lang w:val="en-US"/>
              </w:rPr>
              <w:t xml:space="preserve"> </w:t>
            </w:r>
            <w:r w:rsidRPr="00C84214">
              <w:rPr>
                <w:rFonts w:ascii="Arial" w:hAnsi="Arial" w:cs="Arial"/>
                <w:b/>
                <w:bCs/>
                <w:lang w:val="en-US"/>
              </w:rPr>
              <w:t>Final Terms for Proposal</w:t>
            </w:r>
            <w:r>
              <w:rPr>
                <w:rFonts w:ascii="Arial" w:hAnsi="Arial" w:cs="Arial"/>
                <w:lang w:val="en-US"/>
              </w:rPr>
              <w:t xml:space="preserve"> </w:t>
            </w:r>
            <w:r w:rsidRPr="00C84214">
              <w:rPr>
                <w:rFonts w:ascii="Arial" w:hAnsi="Arial" w:cs="Arial"/>
                <w:lang w:val="en-US"/>
              </w:rPr>
              <w:t>within the Comparative Table.</w:t>
            </w:r>
          </w:p>
          <w:p w:rsidRPr="00500625" w:rsidR="00500625" w:rsidP="003C46CA" w:rsidRDefault="00500625" w14:paraId="59DCAB67" w14:textId="77777777">
            <w:pPr>
              <w:pStyle w:val="ListParagraph"/>
              <w:numPr>
                <w:ilvl w:val="0"/>
                <w:numId w:val="18"/>
              </w:numPr>
              <w:rPr>
                <w:rFonts w:ascii="Arial" w:hAnsi="Arial" w:cs="Arial"/>
                <w:lang w:val="en-US"/>
              </w:rPr>
            </w:pPr>
            <w:r w:rsidRPr="00500625">
              <w:rPr>
                <w:rFonts w:ascii="Arial" w:hAnsi="Arial" w:cs="Arial"/>
                <w:lang w:val="en-US"/>
              </w:rPr>
              <w:t>The column shall be displayed alongside the insurer response columns.</w:t>
            </w:r>
          </w:p>
          <w:p w:rsidRPr="007F0AAC" w:rsidR="007F0AAC" w:rsidP="003C46CA" w:rsidRDefault="007F0AAC" w14:paraId="696CCDC9" w14:textId="77777777">
            <w:pPr>
              <w:pStyle w:val="ListParagraph"/>
              <w:numPr>
                <w:ilvl w:val="0"/>
                <w:numId w:val="18"/>
              </w:numPr>
              <w:rPr>
                <w:rFonts w:ascii="Arial" w:hAnsi="Arial" w:cs="Arial"/>
                <w:lang w:val="en-US"/>
              </w:rPr>
            </w:pPr>
            <w:r w:rsidRPr="007F0AAC">
              <w:rPr>
                <w:rFonts w:ascii="Arial" w:hAnsi="Arial" w:cs="Arial"/>
                <w:lang w:val="en-US"/>
              </w:rPr>
              <w:t>The system shall allow users to review insurer responses and specify the final values to be reflected in the Proposal.</w:t>
            </w:r>
          </w:p>
          <w:p w:rsidRPr="007F0AAC" w:rsidR="007F0AAC" w:rsidP="003C46CA" w:rsidRDefault="007F0AAC" w14:paraId="38E38E11" w14:textId="77777777">
            <w:pPr>
              <w:pStyle w:val="ListParagraph"/>
              <w:numPr>
                <w:ilvl w:val="0"/>
                <w:numId w:val="18"/>
              </w:numPr>
              <w:rPr>
                <w:rFonts w:ascii="Arial" w:hAnsi="Arial" w:cs="Arial"/>
                <w:lang w:val="en-US"/>
              </w:rPr>
            </w:pPr>
            <w:r w:rsidRPr="007F0AAC">
              <w:rPr>
                <w:rFonts w:ascii="Arial" w:hAnsi="Arial" w:cs="Arial"/>
                <w:lang w:val="en-US"/>
              </w:rPr>
              <w:t>The Final Terms for Proposal column shall serve as the official source of information for Proposal generation.</w:t>
            </w:r>
          </w:p>
          <w:p>
            <w:pPr>
              <w:pStyle w:val="ListParagraph"/>
              <w:numPr>
                <w:ilvl w:val="0"/>
                <w:numId w:val="18"/>
              </w:numPr>
              <w:rPr>
                <w:rFonts w:ascii="Arial" w:hAnsi="Arial" w:cs="Arial"/>
              </w:rPr>
            </w:pPr>
            <w:r>
              <w:rPr>
                <w:rFonts w:ascii="Arial" w:hAnsi="Arial" w:cs="Arial"/>
                <w:shd w:val="clear" w:color="auto" w:fill="FFF59D"/>
              </w:rPr>
              <w:t xml:space="preserve">The Final Terms for Proposal shall be taken by default from the selected insurer's response and may then be edited; the change shall be recorded in the history.</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59"/>
              </w:numPr>
              <w:rPr>
                <w:rFonts w:ascii="Arial" w:hAnsi="Arial" w:cs="Arial"/>
              </w:rPr>
            </w:pPr>
            <w:r>
              <w:rPr>
                <w:rFonts w:ascii="Arial" w:hAnsi="Arial" w:cs="Arial"/>
                <w:shd w:val="clear" w:color="auto" w:fill="FFF59D"/>
              </w:rPr>
              <w:t xml:space="preserve">The Final Terms column shows the selected insurer's terms, and an edited value is kept in the history.</w:t>
            </w:r>
          </w:p>
          <w:p w:rsidR="00FD0523" w:rsidP="002C0B2E" w:rsidRDefault="00FD0523" w14:paraId="12062FE8" w14:textId="77777777">
            <w:pPr>
              <w:rPr>
                <w:rFonts w:ascii="Arial" w:hAnsi="Arial" w:cs="Arial"/>
                <w:lang w:val="en-US"/>
              </w:rPr>
            </w:pPr>
          </w:p>
          <w:p w:rsidRPr="002C0B2E" w:rsidR="002C0B2E" w:rsidP="002C0B2E" w:rsidRDefault="002C0B2E" w14:paraId="63D672C0" w14:textId="77777777">
            <w:pPr>
              <w:rPr>
                <w:rFonts w:ascii="Arial" w:hAnsi="Arial" w:cs="Arial"/>
                <w:b/>
                <w:bCs/>
                <w:lang w:val="en-US"/>
              </w:rPr>
            </w:pPr>
            <w:r w:rsidRPr="4519083F">
              <w:rPr>
                <w:rFonts w:ascii="Arial" w:hAnsi="Arial" w:cs="Arial"/>
                <w:b/>
                <w:bCs/>
              </w:rPr>
              <w:t>FRPM.00</w:t>
            </w:r>
            <w:r>
              <w:rPr>
                <w:rFonts w:ascii="Arial" w:hAnsi="Arial" w:cs="Arial"/>
                <w:b/>
                <w:bCs/>
              </w:rPr>
              <w:t>9</w:t>
            </w:r>
            <w:r w:rsidRPr="4519083F">
              <w:rPr>
                <w:rFonts w:ascii="Arial" w:hAnsi="Arial" w:cs="Arial"/>
                <w:b/>
                <w:bCs/>
              </w:rPr>
              <w:t>.0</w:t>
            </w:r>
            <w:r>
              <w:rPr>
                <w:rFonts w:ascii="Arial" w:hAnsi="Arial" w:cs="Arial"/>
                <w:b/>
                <w:bCs/>
              </w:rPr>
              <w:t xml:space="preserve">2 </w:t>
            </w:r>
            <w:r w:rsidRPr="002C0B2E">
              <w:rPr>
                <w:rFonts w:ascii="Arial" w:hAnsi="Arial" w:cs="Arial"/>
                <w:b/>
                <w:bCs/>
                <w:lang w:val="en-US"/>
              </w:rPr>
              <w:t>Generate Proposal</w:t>
            </w:r>
          </w:p>
          <w:p w:rsidR="002C0B2E" w:rsidP="003C46CA" w:rsidRDefault="00B964A1" w14:paraId="7A54171F" w14:textId="77777777">
            <w:pPr>
              <w:pStyle w:val="ListParagraph"/>
              <w:numPr>
                <w:ilvl w:val="0"/>
                <w:numId w:val="19"/>
              </w:numPr>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Pr>
                <w:rFonts w:ascii="Arial" w:hAnsi="Arial" w:cs="Arial"/>
                <w:lang w:val="en-US"/>
              </w:rPr>
              <w:t>quotation request</w:t>
            </w:r>
            <w:r w:rsidRPr="00B964A1">
              <w:rPr>
                <w:rFonts w:ascii="Arial" w:hAnsi="Arial" w:cs="Arial"/>
                <w:lang w:val="en-US"/>
              </w:rPr>
              <w:t xml:space="preserve"> screen.</w:t>
            </w:r>
          </w:p>
          <w:p w:rsidR="003E6C4A" w:rsidP="003C46CA" w:rsidRDefault="003E6C4A" w14:paraId="57C9D69F" w14:textId="77777777">
            <w:pPr>
              <w:pStyle w:val="ListParagraph"/>
              <w:numPr>
                <w:ilvl w:val="0"/>
                <w:numId w:val="19"/>
              </w:numPr>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EF1F87" w:rsidP="003C46CA" w:rsidRDefault="00EF1F87" w14:paraId="39484D5B" w14:textId="731D5260">
            <w:pPr>
              <w:pStyle w:val="ListParagraph"/>
              <w:numPr>
                <w:ilvl w:val="1"/>
                <w:numId w:val="19"/>
              </w:numPr>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386F20" w:rsidP="003C46CA" w:rsidRDefault="00386F20" w14:paraId="67D58F74" w14:textId="2DEFFB6F">
            <w:pPr>
              <w:pStyle w:val="ListParagraph"/>
              <w:numPr>
                <w:ilvl w:val="0"/>
                <w:numId w:val="19"/>
              </w:numPr>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386F20" w:rsidP="003C46CA" w:rsidRDefault="00386F20" w14:paraId="06ED5054" w14:textId="77777777">
            <w:pPr>
              <w:pStyle w:val="ListParagraph"/>
              <w:numPr>
                <w:ilvl w:val="1"/>
                <w:numId w:val="19"/>
              </w:numPr>
              <w:rPr>
                <w:rFonts w:ascii="Arial" w:hAnsi="Arial" w:cs="Arial"/>
                <w:lang w:val="en-US"/>
              </w:rPr>
            </w:pPr>
            <w:r w:rsidRPr="00386F20">
              <w:rPr>
                <w:rFonts w:ascii="Arial" w:hAnsi="Arial" w:cs="Arial"/>
                <w:lang w:val="en-US"/>
              </w:rPr>
              <w:t>Selected Insurer Information</w:t>
            </w:r>
          </w:p>
          <w:p w:rsidRPr="00386F20" w:rsidR="00386F20" w:rsidP="003C46CA" w:rsidRDefault="00386F20" w14:paraId="592F4B4E" w14:textId="77777777">
            <w:pPr>
              <w:pStyle w:val="ListParagraph"/>
              <w:numPr>
                <w:ilvl w:val="1"/>
                <w:numId w:val="19"/>
              </w:numPr>
              <w:rPr>
                <w:rFonts w:ascii="Arial" w:hAnsi="Arial" w:cs="Arial"/>
                <w:lang w:val="en-US"/>
              </w:rPr>
            </w:pPr>
            <w:r w:rsidRPr="00386F20">
              <w:rPr>
                <w:rFonts w:ascii="Arial" w:hAnsi="Arial" w:cs="Arial"/>
                <w:lang w:val="en-US"/>
              </w:rPr>
              <w:t>Final Terms for Proposal</w:t>
            </w:r>
          </w:p>
          <w:p w:rsidRPr="00130364" w:rsidR="00130364" w:rsidP="003C46CA" w:rsidRDefault="00130364" w14:paraId="55CF91BD" w14:textId="2CABC0D1">
            <w:pPr>
              <w:pStyle w:val="ListParagraph"/>
              <w:numPr>
                <w:ilvl w:val="0"/>
                <w:numId w:val="19"/>
              </w:numPr>
              <w:rPr>
                <w:rFonts w:ascii="Arial" w:hAnsi="Arial" w:cs="Arial"/>
                <w:lang w:val="en-US"/>
              </w:rPr>
            </w:pPr>
            <w:r w:rsidRPr="00130364">
              <w:rPr>
                <w:rFonts w:ascii="Arial" w:hAnsi="Arial" w:cs="Arial"/>
                <w:lang w:val="en-US"/>
              </w:rPr>
              <w:t>Upon successful generation, the system shall automatically:</w:t>
            </w:r>
          </w:p>
          <w:p w:rsidRPr="00130364" w:rsidR="00130364" w:rsidP="003C46CA" w:rsidRDefault="00130364" w14:paraId="62217AFD" w14:textId="3A917F83">
            <w:pPr>
              <w:pStyle w:val="ListParagraph"/>
              <w:numPr>
                <w:ilvl w:val="1"/>
                <w:numId w:val="19"/>
              </w:numPr>
              <w:rPr>
                <w:rFonts w:ascii="Arial" w:hAnsi="Arial" w:cs="Arial"/>
                <w:lang w:val="en-US"/>
              </w:rPr>
            </w:pPr>
            <w:r w:rsidRPr="00130364">
              <w:rPr>
                <w:rFonts w:ascii="Arial" w:hAnsi="Arial" w:cs="Arial"/>
                <w:lang w:val="en-US"/>
              </w:rPr>
              <w:t>Attach the Proposal to the Quotation Request.</w:t>
            </w:r>
          </w:p>
          <w:p w:rsidRPr="00F47938" w:rsidR="00F47938" w:rsidP="003C46CA" w:rsidRDefault="00F47938" w14:paraId="6F1856F1" w14:textId="5A4E6CFB">
            <w:pPr>
              <w:pStyle w:val="ListParagraph"/>
              <w:numPr>
                <w:ilvl w:val="0"/>
                <w:numId w:val="19"/>
              </w:numPr>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E627A5" w:rsidP="00E627A5" w:rsidRDefault="00E627A5" w14:paraId="2C5DB6B6" w14:textId="77777777">
            <w:pPr>
              <w:pStyle w:val="ListParagraph"/>
              <w:ind w:left="1080"/>
              <w:rPr>
                <w:rFonts w:ascii="Arial" w:hAnsi="Arial" w:cs="Arial"/>
                <w:lang w:val="en-US"/>
              </w:rPr>
            </w:pPr>
            <w:r w:rsidRPr="00E627A5">
              <w:rPr>
                <w:rFonts w:ascii="Arial" w:hAnsi="Arial" w:cs="Arial"/>
                <w:lang w:val="en-US"/>
              </w:rPr>
              <w:t>Where:</w:t>
            </w:r>
          </w:p>
          <w:p w:rsidRPr="00E627A5" w:rsidR="00E627A5" w:rsidP="003C46CA" w:rsidRDefault="00E627A5" w14:paraId="22373557" w14:textId="3B4734A9">
            <w:pPr>
              <w:pStyle w:val="ListParagraph"/>
              <w:numPr>
                <w:ilvl w:val="1"/>
                <w:numId w:val="19"/>
              </w:numPr>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E627A5" w:rsidP="003C46CA" w:rsidRDefault="00E627A5" w14:paraId="3B06208D" w14:textId="295D4BC4">
            <w:pPr>
              <w:pStyle w:val="ListParagraph"/>
              <w:numPr>
                <w:ilvl w:val="1"/>
                <w:numId w:val="19"/>
              </w:numPr>
              <w:rPr>
                <w:rFonts w:ascii="Arial" w:hAnsi="Arial" w:cs="Arial"/>
                <w:lang w:val="en-US"/>
              </w:rPr>
            </w:pPr>
            <w:r w:rsidRPr="00E627A5">
              <w:rPr>
                <w:rFonts w:ascii="Arial" w:hAnsi="Arial" w:cs="Arial"/>
                <w:lang w:val="en-US"/>
              </w:rPr>
              <w:t>Reference Number = Renewal</w:t>
            </w:r>
            <w:r w:rsidR="006C3F62">
              <w:rPr>
                <w:rFonts w:ascii="Arial" w:hAnsi="Arial" w:cs="Arial"/>
                <w:lang w:val="en-US"/>
              </w:rPr>
              <w:t>/</w:t>
            </w:r>
            <w:r w:rsidRPr="00E627A5">
              <w:rPr>
                <w:rFonts w:ascii="Arial" w:hAnsi="Arial" w:cs="Arial"/>
                <w:lang w:val="en-US"/>
              </w:rPr>
              <w:t xml:space="preserve"> New Business</w:t>
            </w:r>
            <w:r w:rsidR="006C3F62">
              <w:rPr>
                <w:rFonts w:ascii="Arial" w:hAnsi="Arial" w:cs="Arial"/>
                <w:lang w:val="en-US"/>
              </w:rPr>
              <w:t>/Endorsement</w:t>
            </w:r>
            <w:r w:rsidRPr="00E627A5">
              <w:rPr>
                <w:rFonts w:ascii="Arial" w:hAnsi="Arial" w:cs="Arial"/>
                <w:lang w:val="en-US"/>
              </w:rPr>
              <w:t xml:space="preserve"> Reference Number</w:t>
            </w:r>
          </w:p>
          <w:p w:rsidRPr="00E627A5" w:rsidR="00E627A5" w:rsidP="003C46CA" w:rsidRDefault="00E627A5" w14:paraId="751B81CF" w14:textId="77777777">
            <w:pPr>
              <w:pStyle w:val="ListParagraph"/>
              <w:numPr>
                <w:ilvl w:val="1"/>
                <w:numId w:val="19"/>
              </w:numPr>
              <w:rPr>
                <w:rFonts w:ascii="Arial" w:hAnsi="Arial" w:cs="Arial"/>
                <w:lang w:val="en-US"/>
              </w:rPr>
            </w:pPr>
            <w:r w:rsidRPr="00E627A5">
              <w:rPr>
                <w:rFonts w:ascii="Arial" w:hAnsi="Arial" w:cs="Arial"/>
                <w:lang w:val="en-US"/>
              </w:rPr>
              <w:t>Insurer Name = Selected Insurer</w:t>
            </w:r>
          </w:p>
          <w:p w:rsidRPr="00E627A5" w:rsidR="00E627A5" w:rsidP="003C46CA" w:rsidRDefault="00E627A5" w14:paraId="3B4FD211" w14:textId="77777777">
            <w:pPr>
              <w:pStyle w:val="ListParagraph"/>
              <w:numPr>
                <w:ilvl w:val="1"/>
                <w:numId w:val="19"/>
              </w:numPr>
              <w:rPr>
                <w:rFonts w:ascii="Arial" w:hAnsi="Arial" w:cs="Arial"/>
                <w:lang w:val="en-US"/>
              </w:rPr>
            </w:pPr>
            <w:r w:rsidRPr="00E627A5">
              <w:rPr>
                <w:rFonts w:ascii="Arial" w:hAnsi="Arial" w:cs="Arial"/>
                <w:lang w:val="en-US"/>
              </w:rPr>
              <w:t>Version Number = Proposal Version</w:t>
            </w:r>
          </w:p>
          <w:p w:rsidRPr="00E627A5" w:rsidR="00F47938" w:rsidP="003C46CA" w:rsidRDefault="00E627A5" w14:paraId="5FB2373F" w14:textId="4C2991D7">
            <w:pPr>
              <w:pStyle w:val="ListParagraph"/>
              <w:numPr>
                <w:ilvl w:val="1"/>
                <w:numId w:val="19"/>
              </w:numPr>
              <w:rPr>
                <w:rFonts w:ascii="Arial" w:hAnsi="Arial" w:cs="Arial"/>
                <w:lang w:val="en-US"/>
              </w:rPr>
            </w:pPr>
            <w:r w:rsidRPr="00E627A5">
              <w:rPr>
                <w:rFonts w:ascii="Arial" w:hAnsi="Arial" w:cs="Arial"/>
                <w:lang w:val="en-US"/>
              </w:rPr>
              <w:t>MMDDYYYY = Proposal Generation Date</w:t>
            </w:r>
          </w:p>
          <w:p w:rsidRPr="00130364" w:rsidR="00130364" w:rsidP="003C46CA" w:rsidRDefault="00130364" w14:paraId="70B925D6" w14:textId="1DF2A25C">
            <w:pPr>
              <w:pStyle w:val="ListParagraph"/>
              <w:numPr>
                <w:ilvl w:val="0"/>
                <w:numId w:val="19"/>
              </w:numPr>
              <w:rPr>
                <w:rFonts w:ascii="Arial" w:hAnsi="Arial" w:cs="Arial"/>
                <w:lang w:val="en-US"/>
              </w:rPr>
            </w:pPr>
            <w:r w:rsidRPr="00130364">
              <w:rPr>
                <w:rFonts w:ascii="Arial" w:hAnsi="Arial" w:cs="Arial"/>
                <w:lang w:val="en-US"/>
              </w:rPr>
              <w:t>Information Recorded</w:t>
            </w:r>
          </w:p>
          <w:p w:rsidRPr="00130364" w:rsidR="00130364" w:rsidP="003C46CA" w:rsidRDefault="00130364" w14:paraId="09ED637A" w14:textId="77777777">
            <w:pPr>
              <w:pStyle w:val="ListParagraph"/>
              <w:numPr>
                <w:ilvl w:val="1"/>
                <w:numId w:val="19"/>
              </w:numPr>
              <w:rPr>
                <w:rFonts w:ascii="Arial" w:hAnsi="Arial" w:cs="Arial"/>
                <w:lang w:val="en-US"/>
              </w:rPr>
            </w:pPr>
            <w:r w:rsidRPr="00130364">
              <w:rPr>
                <w:rFonts w:ascii="Arial" w:hAnsi="Arial" w:cs="Arial"/>
                <w:lang w:val="en-US"/>
              </w:rPr>
              <w:t>Proposal File Name</w:t>
            </w:r>
          </w:p>
          <w:p w:rsidRPr="00130364" w:rsidR="00130364" w:rsidP="003C46CA" w:rsidRDefault="00130364" w14:paraId="730E05FA" w14:textId="77777777">
            <w:pPr>
              <w:pStyle w:val="ListParagraph"/>
              <w:numPr>
                <w:ilvl w:val="1"/>
                <w:numId w:val="19"/>
              </w:numPr>
              <w:rPr>
                <w:rFonts w:ascii="Arial" w:hAnsi="Arial" w:cs="Arial"/>
                <w:lang w:val="en-US"/>
              </w:rPr>
            </w:pPr>
            <w:r w:rsidRPr="00130364">
              <w:rPr>
                <w:rFonts w:ascii="Arial" w:hAnsi="Arial" w:cs="Arial"/>
                <w:lang w:val="en-US"/>
              </w:rPr>
              <w:t>Proposal Version</w:t>
            </w:r>
          </w:p>
          <w:p w:rsidRPr="00130364" w:rsidR="00130364" w:rsidP="003C46CA" w:rsidRDefault="00130364" w14:paraId="7C082CAC" w14:textId="77777777">
            <w:pPr>
              <w:pStyle w:val="ListParagraph"/>
              <w:numPr>
                <w:ilvl w:val="1"/>
                <w:numId w:val="19"/>
              </w:numPr>
              <w:rPr>
                <w:rFonts w:ascii="Arial" w:hAnsi="Arial" w:cs="Arial"/>
                <w:lang w:val="en-US"/>
              </w:rPr>
            </w:pPr>
            <w:r w:rsidRPr="00130364">
              <w:rPr>
                <w:rFonts w:ascii="Arial" w:hAnsi="Arial" w:cs="Arial"/>
                <w:lang w:val="en-US"/>
              </w:rPr>
              <w:t>Generated Date and Time</w:t>
            </w:r>
          </w:p>
          <w:p w:rsidRPr="00130364" w:rsidR="00130364" w:rsidP="003C46CA" w:rsidRDefault="00130364" w14:paraId="60A6AF34" w14:textId="77777777">
            <w:pPr>
              <w:pStyle w:val="ListParagraph"/>
              <w:numPr>
                <w:ilvl w:val="1"/>
                <w:numId w:val="19"/>
              </w:numPr>
              <w:rPr>
                <w:rFonts w:ascii="Arial" w:hAnsi="Arial" w:cs="Arial"/>
                <w:lang w:val="en-US"/>
              </w:rPr>
            </w:pPr>
            <w:r w:rsidRPr="00130364">
              <w:rPr>
                <w:rFonts w:ascii="Arial" w:hAnsi="Arial" w:cs="Arial"/>
                <w:lang w:val="en-US"/>
              </w:rPr>
              <w:t>Generated By</w:t>
            </w:r>
          </w:p>
          <w:p w:rsidRPr="00D84318" w:rsidR="00D84318" w:rsidP="003C46CA" w:rsidRDefault="00D84318" w14:paraId="03E1C8C6" w14:textId="77777777">
            <w:pPr>
              <w:pStyle w:val="ListParagraph"/>
              <w:numPr>
                <w:ilvl w:val="0"/>
                <w:numId w:val="19"/>
              </w:numPr>
              <w:rPr>
                <w:rFonts w:ascii="Arial" w:hAnsi="Arial" w:cs="Arial"/>
                <w:lang w:val="en-US"/>
              </w:rPr>
            </w:pPr>
            <w:r w:rsidRPr="00D84318">
              <w:rPr>
                <w:rFonts w:ascii="Arial" w:hAnsi="Arial" w:cs="Arial"/>
                <w:lang w:val="en-US"/>
              </w:rPr>
              <w:t>The system shall allow users to:</w:t>
            </w:r>
          </w:p>
          <w:p w:rsidRPr="00D84318" w:rsidR="00D84318" w:rsidP="003C46CA" w:rsidRDefault="00D84318" w14:paraId="07E0053C" w14:textId="77777777">
            <w:pPr>
              <w:pStyle w:val="ListParagraph"/>
              <w:numPr>
                <w:ilvl w:val="1"/>
                <w:numId w:val="19"/>
              </w:numPr>
              <w:rPr>
                <w:rFonts w:ascii="Arial" w:hAnsi="Arial" w:cs="Arial"/>
                <w:lang w:val="en-US"/>
              </w:rPr>
            </w:pPr>
            <w:r w:rsidRPr="00D84318">
              <w:rPr>
                <w:rFonts w:ascii="Arial" w:hAnsi="Arial" w:cs="Arial"/>
                <w:lang w:val="en-US"/>
              </w:rPr>
              <w:t>Preview the generated Proposal.</w:t>
            </w:r>
          </w:p>
          <w:p w:rsidRPr="00E324D8" w:rsidR="00E324D8" w:rsidP="003C46CA" w:rsidRDefault="00D84318" w14:paraId="21B189C0" w14:textId="24350FEB">
            <w:pPr>
              <w:pStyle w:val="ListParagraph"/>
              <w:numPr>
                <w:ilvl w:val="1"/>
                <w:numId w:val="19"/>
              </w:numPr>
              <w:rPr>
                <w:rFonts w:ascii="Arial" w:hAnsi="Arial" w:cs="Arial"/>
                <w:lang w:val="en-US"/>
              </w:rPr>
            </w:pPr>
            <w:r w:rsidRPr="00D84318">
              <w:rPr>
                <w:rFonts w:ascii="Arial" w:hAnsi="Arial" w:cs="Arial"/>
                <w:lang w:val="en-US"/>
              </w:rPr>
              <w:t>Download the Proposal.</w:t>
            </w:r>
          </w:p>
          <w:p w:rsidRPr="00E324D8" w:rsidR="00E324D8" w:rsidP="003C46CA" w:rsidRDefault="00E324D8" w14:paraId="51A5DC1F" w14:textId="77777777">
            <w:pPr>
              <w:pStyle w:val="ListParagraph"/>
              <w:numPr>
                <w:ilvl w:val="1"/>
                <w:numId w:val="19"/>
              </w:numPr>
              <w:rPr>
                <w:rFonts w:ascii="Arial" w:hAnsi="Arial" w:cs="Arial"/>
                <w:lang w:val="en-US"/>
              </w:rPr>
            </w:pPr>
            <w:r w:rsidRPr="00E324D8">
              <w:rPr>
                <w:rFonts w:ascii="Arial" w:hAnsi="Arial" w:cs="Arial"/>
                <w:lang w:val="en-US"/>
              </w:rPr>
              <w:t>Regenerate Proposal Slips for an insurer.</w:t>
            </w:r>
          </w:p>
          <w:p w:rsidR="00B964A1" w:rsidP="003C46CA" w:rsidRDefault="00E324D8" w14:paraId="1DFDEE26" w14:textId="77777777">
            <w:pPr>
              <w:pStyle w:val="ListParagraph"/>
              <w:numPr>
                <w:ilvl w:val="1"/>
                <w:numId w:val="19"/>
              </w:numPr>
              <w:rPr>
                <w:rFonts w:ascii="Arial" w:hAnsi="Arial" w:cs="Arial"/>
                <w:lang w:val="en-US"/>
              </w:rPr>
            </w:pPr>
            <w:r w:rsidRPr="00E324D8">
              <w:rPr>
                <w:rFonts w:ascii="Arial" w:hAnsi="Arial" w:cs="Arial"/>
                <w:lang w:val="en-US"/>
              </w:rPr>
              <w:t>Maintain multiple Proposal Slip versions per insurer.</w:t>
            </w:r>
          </w:p>
          <w:p w:rsidRPr="00C150C1" w:rsidR="00D819BB" w:rsidP="003C46CA" w:rsidRDefault="00D819BB" w14:paraId="3F1C0B66" w14:textId="484102E3">
            <w:pPr>
              <w:pStyle w:val="ListParagraph"/>
              <w:numPr>
                <w:ilvl w:val="0"/>
                <w:numId w:val="19"/>
              </w:numPr>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D819BB" w:rsidP="003C46CA" w:rsidRDefault="00D819BB" w14:paraId="31EE0D97"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D819BB" w:rsidP="003C46CA" w:rsidRDefault="00D819BB" w14:paraId="148C22EA" w14:textId="77777777">
            <w:pPr>
              <w:pStyle w:val="ListParagraph"/>
              <w:numPr>
                <w:ilvl w:val="2"/>
                <w:numId w:val="7"/>
              </w:numPr>
              <w:rPr>
                <w:rFonts w:ascii="Arial" w:hAnsi="Arial" w:cs="Arial"/>
              </w:rPr>
            </w:pPr>
            <w:r w:rsidRPr="0061281B">
              <w:rPr>
                <w:rFonts w:ascii="Arial" w:hAnsi="Arial" w:cs="Arial"/>
              </w:rPr>
              <w:t>Approve</w:t>
            </w:r>
          </w:p>
          <w:p w:rsidRPr="0061281B" w:rsidR="00D819BB" w:rsidP="003C46CA" w:rsidRDefault="00D819BB" w14:paraId="5F24224E" w14:textId="77777777">
            <w:pPr>
              <w:pStyle w:val="ListParagraph"/>
              <w:numPr>
                <w:ilvl w:val="2"/>
                <w:numId w:val="7"/>
              </w:numPr>
              <w:rPr>
                <w:rFonts w:ascii="Arial" w:hAnsi="Arial" w:cs="Arial"/>
              </w:rPr>
            </w:pPr>
            <w:r w:rsidRPr="0061281B">
              <w:rPr>
                <w:rFonts w:ascii="Arial" w:hAnsi="Arial" w:cs="Arial"/>
              </w:rPr>
              <w:t>Reject</w:t>
            </w:r>
          </w:p>
          <w:p w:rsidR="00D819BB" w:rsidP="003C46CA" w:rsidRDefault="00D819BB" w14:paraId="0844E620" w14:textId="77777777">
            <w:pPr>
              <w:pStyle w:val="ListParagraph"/>
              <w:numPr>
                <w:ilvl w:val="2"/>
                <w:numId w:val="7"/>
              </w:numPr>
              <w:rPr>
                <w:rFonts w:ascii="Arial" w:hAnsi="Arial" w:cs="Arial"/>
              </w:rPr>
            </w:pPr>
            <w:r w:rsidRPr="0061281B">
              <w:rPr>
                <w:rFonts w:ascii="Arial" w:hAnsi="Arial" w:cs="Arial"/>
              </w:rPr>
              <w:t>Return for Revision</w:t>
            </w:r>
          </w:p>
          <w:p w:rsidR="00D819BB" w:rsidP="003C46CA" w:rsidRDefault="00D819BB" w14:paraId="563D20A8" w14:textId="1ABF4057">
            <w:pPr>
              <w:pStyle w:val="ListParagraph"/>
              <w:numPr>
                <w:ilvl w:val="0"/>
                <w:numId w:val="19"/>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sidR="00ED1897">
              <w:rPr>
                <w:rFonts w:ascii="Arial" w:hAnsi="Arial" w:cs="Arial"/>
                <w:lang w:val="en-US"/>
              </w:rPr>
              <w:t>Proposal</w:t>
            </w:r>
            <w:r>
              <w:rPr>
                <w:rFonts w:ascii="Arial" w:hAnsi="Arial" w:cs="Arial"/>
                <w:lang w:val="en-US"/>
              </w:rPr>
              <w:t>.</w:t>
            </w:r>
          </w:p>
          <w:p w:rsidR="00D819BB" w:rsidP="003C46CA" w:rsidRDefault="00D819BB" w14:paraId="021AAE5E" w14:textId="6EDAA3BE">
            <w:pPr>
              <w:pStyle w:val="ListParagraph"/>
              <w:numPr>
                <w:ilvl w:val="0"/>
                <w:numId w:val="19"/>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 xml:space="preserve">notify the </w:t>
            </w:r>
            <w:r w:rsidR="00515698">
              <w:rPr>
                <w:rFonts w:ascii="Arial" w:hAnsi="Arial" w:cs="Arial"/>
                <w:lang w:val="en-US"/>
              </w:rPr>
              <w:t>TSU officer</w:t>
            </w:r>
            <w:r w:rsidRPr="006537A4">
              <w:rPr>
                <w:rFonts w:ascii="Arial" w:hAnsi="Arial" w:cs="Arial"/>
                <w:lang w:val="en-US"/>
              </w:rPr>
              <w:t xml:space="preserve"> when</w:t>
            </w:r>
            <w:r>
              <w:rPr>
                <w:rFonts w:ascii="Arial" w:hAnsi="Arial" w:cs="Arial"/>
                <w:lang w:val="en-US"/>
              </w:rPr>
              <w:t xml:space="preserve"> the </w:t>
            </w:r>
            <w:r w:rsidR="00ED1897">
              <w:rPr>
                <w:rFonts w:ascii="Arial" w:hAnsi="Arial" w:cs="Arial"/>
                <w:lang w:val="en-US"/>
              </w:rPr>
              <w:t>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4435C8" w:rsidR="004435C8" w:rsidP="003C46CA" w:rsidRDefault="00D819BB" w14:paraId="5256E061" w14:textId="247E123D">
            <w:pPr>
              <w:pStyle w:val="ListParagraph"/>
              <w:numPr>
                <w:ilvl w:val="0"/>
                <w:numId w:val="19"/>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00ED1897">
              <w:rPr>
                <w:rFonts w:ascii="Arial" w:hAnsi="Arial" w:cs="Arial"/>
                <w:b/>
                <w:bCs/>
              </w:rPr>
              <w:t>Proposal Ready</w:t>
            </w:r>
            <w:r w:rsidRPr="00106E81">
              <w:rPr>
                <w:rFonts w:ascii="Arial" w:hAnsi="Arial" w:cs="Arial"/>
              </w:rPr>
              <w:t>”</w:t>
            </w:r>
            <w:r w:rsidR="004435C8">
              <w:rPr>
                <w:rFonts w:ascii="Arial" w:hAnsi="Arial" w:cs="Arial"/>
              </w:rPr>
              <w:t xml:space="preserve"> and attach the proposal slip/s in the </w:t>
            </w:r>
            <w:r w:rsidR="005A3CF5">
              <w:rPr>
                <w:rFonts w:ascii="Arial" w:hAnsi="Arial" w:cs="Arial"/>
              </w:rPr>
              <w:t>corresponding New Business/ Renewal/ Endorsement record.</w:t>
            </w:r>
          </w:p>
          <w:p w:rsidRPr="00AF789A" w:rsidR="00ED1897" w:rsidP="003C46CA" w:rsidRDefault="00515698" w14:paraId="1B450FEB" w14:textId="7858C114">
            <w:pPr>
              <w:pStyle w:val="ListParagraph"/>
              <w:numPr>
                <w:ilvl w:val="0"/>
                <w:numId w:val="19"/>
              </w:numPr>
              <w:rPr>
                <w:rFonts w:ascii="Arial" w:hAnsi="Arial" w:cs="Arial"/>
                <w:lang w:val="en-US"/>
              </w:rPr>
            </w:pPr>
            <w:r>
              <w:rPr>
                <w:rFonts w:ascii="Arial" w:hAnsi="Arial" w:cs="Arial"/>
                <w:lang w:val="en-US"/>
              </w:rPr>
              <w:t xml:space="preserve">The system shall notify the </w:t>
            </w:r>
            <w:r w:rsidR="004435C8">
              <w:rPr>
                <w:rFonts w:ascii="Arial" w:hAnsi="Arial" w:cs="Arial"/>
                <w:lang w:val="en-US"/>
              </w:rPr>
              <w:t xml:space="preserve">requestor once the proposal is ready for client sending. </w:t>
            </w:r>
          </w:p>
          <w:p>
            <w:pPr>
              <w:pStyle w:val="ListParagraph"/>
              <w:numPr>
                <w:ilvl w:val="0"/>
                <w:numId w:val="19"/>
              </w:numPr>
              <w:rPr>
                <w:rFonts w:ascii="Arial" w:hAnsi="Arial" w:cs="Arial"/>
              </w:rPr>
            </w:pPr>
            <w:r>
              <w:rPr>
                <w:rFonts w:ascii="Arial" w:hAnsi="Arial" w:cs="Arial"/>
                <w:shd w:val="clear" w:color="auto" w:fill="FFF59D"/>
              </w:rPr>
              <w:t xml:space="preserve">Each generation shall be a new version of the Proposal Slip; earlier versions shall stay searchable and downloadable.</w:t>
            </w:r>
          </w:p>
          <w:p>
            <w:pPr>
              <w:pStyle w:val="ListParagraph"/>
              <w:numPr>
                <w:ilvl w:val="0"/>
                <w:numId w:val="19"/>
              </w:numPr>
              <w:rPr>
                <w:rFonts w:ascii="Arial" w:hAnsi="Arial" w:cs="Arial"/>
              </w:rPr>
            </w:pPr>
            <w:r>
              <w:rPr>
                <w:rFonts w:ascii="Arial" w:hAnsi="Arial" w:cs="Arial"/>
                <w:shd w:val="clear" w:color="auto" w:fill="FFF59D"/>
              </w:rPr>
              <w:t xml:space="preserve">The approver of a Proposal shall not be its preparer ("The proposal slip is approved by another TSU officer"); the Proposal shall reach Marketing only after approval.</w:t>
            </w:r>
          </w:p>
          <w:p>
            <w:pPr>
              <w:pStyle w:val="ListParagraph"/>
              <w:numPr>
                <w:ilvl w:val="0"/>
                <w:numId w:val="19"/>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19"/>
              </w:numPr>
              <w:rPr>
                <w:rFonts w:ascii="Arial" w:hAnsi="Arial" w:cs="Arial"/>
              </w:rPr>
            </w:pPr>
            <w:r>
              <w:rPr>
                <w:rFonts w:ascii="Arial" w:hAnsi="Arial" w:cs="Arial"/>
                <w:shd w:val="clear" w:color="auto" w:fill="FFF59D"/>
              </w:rPr>
              <w:t xml:space="preserve">"Choose the insurer (or flag the recommended one) for the proposal slip"</w:t>
            </w:r>
          </w:p>
          <w:p>
            <w:pPr>
              <w:pStyle w:val="ListParagraph"/>
              <w:numPr>
                <w:ilvl w:val="1"/>
                <w:numId w:val="19"/>
              </w:numPr>
              <w:rPr>
                <w:rFonts w:ascii="Arial" w:hAnsi="Arial" w:cs="Arial"/>
              </w:rPr>
            </w:pPr>
            <w:r>
              <w:rPr>
                <w:rFonts w:ascii="Arial" w:hAnsi="Arial" w:cs="Arial"/>
                <w:shd w:val="clear" w:color="auto" w:fill="FFF59D"/>
              </w:rPr>
              <w:t xml:space="preserve">"&lt;insurer&gt; has not quoted terms"</w:t>
            </w:r>
          </w:p>
          <w:p>
            <w:pPr>
              <w:pStyle w:val="ListParagraph"/>
              <w:numPr>
                <w:ilvl w:val="1"/>
                <w:numId w:val="19"/>
              </w:numPr>
              <w:rPr>
                <w:rFonts w:ascii="Arial" w:hAnsi="Arial" w:cs="Arial"/>
              </w:rPr>
            </w:pPr>
            <w:r>
              <w:rPr>
                <w:rFonts w:ascii="Arial" w:hAnsi="Arial" w:cs="Arial"/>
                <w:shd w:val="clear" w:color="auto" w:fill="FFF59D"/>
              </w:rPr>
              <w:t xml:space="preserve">"No proposal slip has been prepared yet"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60"/>
              </w:numPr>
              <w:rPr>
                <w:rFonts w:ascii="Arial" w:hAnsi="Arial" w:cs="Arial"/>
              </w:rPr>
            </w:pPr>
            <w:r>
              <w:rPr>
                <w:rFonts w:ascii="Arial" w:hAnsi="Arial" w:cs="Arial"/>
                <w:shd w:val="clear" w:color="auto" w:fill="FFF59D"/>
              </w:rPr>
              <w:t xml:space="preserve">A Proposal cannot reach Marketing before a second TSU officer approves it.</w:t>
            </w:r>
          </w:p>
          <w:p>
            <w:pPr>
              <w:pStyle w:val="ListParagraph"/>
              <w:numPr>
                <w:ilvl w:val="0"/>
                <w:numId w:val="60"/>
              </w:numPr>
              <w:rPr>
                <w:rFonts w:ascii="Arial" w:hAnsi="Arial" w:cs="Arial"/>
              </w:rPr>
            </w:pPr>
            <w:r>
              <w:rPr>
                <w:rFonts w:ascii="Arial" w:hAnsi="Arial" w:cs="Arial"/>
                <w:shd w:val="clear" w:color="auto" w:fill="FFF59D"/>
              </w:rPr>
              <w:t xml:space="preserve">After a return and a new generation, both versions are listed.</w:t>
            </w:r>
          </w:p>
          <w:p w:rsidRPr="0083635C" w:rsidR="0083635C" w:rsidP="0083635C" w:rsidRDefault="0083635C" w14:paraId="44BE6E88" w14:textId="7C3F4323">
            <w:pPr>
              <w:rPr>
                <w:rFonts w:ascii="Arial" w:hAnsi="Arial" w:cs="Arial"/>
                <w:lang w:val="en-US"/>
              </w:rPr>
            </w:pPr>
          </w:p>
        </w:tc>
      </w:tr>
      <w:tr w:rsidRPr="000F2176" w:rsidR="002F0CCE" w:rsidTr="1594D931" w14:paraId="6E1C8EBC" w14:textId="77777777">
        <w:trPr/>
        <w:tc>
          <w:tcPr>
            <w:tcW w:w="1539" w:type="dxa"/>
            <w:shd w:val="clear" w:color="auto" w:fill="auto"/>
            <w:tcMar/>
          </w:tcPr>
          <w:p w:rsidRPr="4519083F" w:rsidR="002F0CCE" w:rsidP="1594D931" w:rsidRDefault="0062258F" w14:paraId="49F64036" w14:textId="74A8E964">
            <w:pPr>
              <w:rPr>
                <w:rFonts w:ascii="Arial" w:hAnsi="Arial" w:cs="Arial"/>
                <w:i w:val="1"/>
                <w:iCs w:val="1"/>
                <w:lang w:eastAsia="en-US"/>
              </w:rPr>
            </w:pPr>
            <w:bookmarkStart w:name="Bookmark10" w:id="1071780063"/>
            <w:r w:rsidRPr="1594D931" w:rsidR="0062258F">
              <w:rPr>
                <w:rFonts w:ascii="Arial" w:hAnsi="Arial" w:cs="Arial"/>
                <w:i w:val="1"/>
                <w:iCs w:val="1"/>
                <w:lang w:eastAsia="en-US"/>
              </w:rPr>
              <w:t>FRPM.0</w:t>
            </w:r>
            <w:r w:rsidRPr="1594D931" w:rsidR="0062258F">
              <w:rPr>
                <w:rFonts w:ascii="Arial" w:hAnsi="Arial" w:cs="Arial"/>
                <w:i w:val="1"/>
                <w:iCs w:val="1"/>
                <w:lang w:eastAsia="en-US"/>
              </w:rPr>
              <w:t>10</w:t>
            </w:r>
            <w:bookmarkEnd w:id="1071780063"/>
          </w:p>
        </w:tc>
        <w:tc>
          <w:tcPr>
            <w:tcW w:w="1429" w:type="dxa"/>
            <w:shd w:val="clear" w:color="auto" w:fill="auto"/>
            <w:tcMar/>
          </w:tcPr>
          <w:p w:rsidR="002F0CCE" w:rsidP="00FD0523" w:rsidRDefault="002F0CCE" w14:paraId="070A32E2" w14:textId="77777777">
            <w:pPr>
              <w:rPr>
                <w:rFonts w:ascii="Arial" w:hAnsi="Arial" w:cs="Arial"/>
                <w:lang w:val="en-US"/>
              </w:rPr>
            </w:pPr>
          </w:p>
        </w:tc>
        <w:tc>
          <w:tcPr>
            <w:tcW w:w="1906" w:type="dxa"/>
            <w:shd w:val="clear" w:color="auto" w:fill="auto"/>
            <w:tcMar/>
          </w:tcPr>
          <w:p w:rsidRPr="00146A4F" w:rsidR="002F0CCE" w:rsidP="00FD0523" w:rsidRDefault="0062258F" w14:paraId="2D4EC4B8" w14:textId="4FC2C02A">
            <w:pPr>
              <w:rPr>
                <w:rFonts w:ascii="Arial" w:hAnsi="Arial" w:cs="Arial"/>
                <w:lang w:val="en-US"/>
              </w:rPr>
            </w:pPr>
            <w:r w:rsidRPr="0062258F">
              <w:rPr>
                <w:rFonts w:ascii="Arial" w:hAnsi="Arial" w:cs="Arial"/>
                <w:lang w:val="en-US"/>
              </w:rPr>
              <w:t>Client Response Capture</w:t>
            </w:r>
          </w:p>
        </w:tc>
        <w:tc>
          <w:tcPr>
            <w:tcW w:w="5561" w:type="dxa"/>
            <w:shd w:val="clear" w:color="auto" w:fill="auto"/>
            <w:tcMar/>
          </w:tcPr>
          <w:p w:rsidR="002F0CCE" w:rsidP="00D80281" w:rsidRDefault="0062258F" w14:paraId="69CEB5BB" w14:textId="77777777">
            <w:pPr>
              <w:rPr>
                <w:rFonts w:ascii="Arial" w:hAnsi="Arial" w:cs="Arial"/>
                <w:b/>
                <w:bCs/>
                <w:lang w:val="en-US"/>
              </w:rPr>
            </w:pPr>
            <w:r w:rsidRPr="4519083F">
              <w:rPr>
                <w:rFonts w:ascii="Arial" w:hAnsi="Arial" w:cs="Arial"/>
                <w:b/>
                <w:bCs/>
              </w:rPr>
              <w:t>FRPM.0</w:t>
            </w:r>
            <w:r>
              <w:rPr>
                <w:rFonts w:ascii="Arial" w:hAnsi="Arial" w:cs="Arial"/>
                <w:b/>
                <w:bCs/>
              </w:rPr>
              <w:t>10</w:t>
            </w:r>
            <w:r w:rsidRPr="4519083F">
              <w:rPr>
                <w:rFonts w:ascii="Arial" w:hAnsi="Arial" w:cs="Arial"/>
                <w:b/>
                <w:bCs/>
              </w:rPr>
              <w:t xml:space="preserve">.01 </w:t>
            </w:r>
            <w:r w:rsidRPr="4519083F">
              <w:rPr>
                <w:rFonts w:ascii="Arial" w:hAnsi="Arial" w:cs="Arial"/>
                <w:b/>
                <w:bCs/>
                <w:lang w:val="en-US"/>
              </w:rPr>
              <w:t>Client Response Capture</w:t>
            </w:r>
          </w:p>
          <w:p w:rsidRPr="0056397A" w:rsidR="0056397A" w:rsidP="003C46CA" w:rsidRDefault="0056397A" w14:paraId="127A3189" w14:textId="77777777">
            <w:pPr>
              <w:pStyle w:val="ListParagraph"/>
              <w:numPr>
                <w:ilvl w:val="0"/>
                <w:numId w:val="20"/>
              </w:numPr>
              <w:rPr>
                <w:rFonts w:ascii="Arial" w:hAnsi="Arial" w:cs="Arial"/>
              </w:rPr>
            </w:pPr>
            <w:r w:rsidRPr="0056397A">
              <w:rPr>
                <w:rFonts w:ascii="Arial" w:hAnsi="Arial" w:cs="Arial"/>
              </w:rPr>
              <w:t>The system shall provide a Record Client Response button within:</w:t>
            </w:r>
          </w:p>
          <w:p w:rsidRPr="0056397A" w:rsidR="0056397A" w:rsidP="003C46CA" w:rsidRDefault="0056397A" w14:paraId="74CB1B0D" w14:textId="77777777">
            <w:pPr>
              <w:pStyle w:val="ListParagraph"/>
              <w:numPr>
                <w:ilvl w:val="1"/>
                <w:numId w:val="20"/>
              </w:numPr>
              <w:rPr>
                <w:rFonts w:ascii="Arial" w:hAnsi="Arial" w:cs="Arial"/>
              </w:rPr>
            </w:pPr>
            <w:r w:rsidRPr="0056397A">
              <w:rPr>
                <w:rFonts w:ascii="Arial" w:hAnsi="Arial" w:cs="Arial"/>
              </w:rPr>
              <w:t>Proposal Details Screen</w:t>
            </w:r>
          </w:p>
          <w:p w:rsidRPr="0056397A" w:rsidR="0056397A" w:rsidP="003C46CA" w:rsidRDefault="0056397A" w14:paraId="6F5F5BF8" w14:textId="77777777">
            <w:pPr>
              <w:pStyle w:val="ListParagraph"/>
              <w:numPr>
                <w:ilvl w:val="1"/>
                <w:numId w:val="20"/>
              </w:numPr>
              <w:rPr>
                <w:rFonts w:ascii="Arial" w:hAnsi="Arial" w:cs="Arial"/>
              </w:rPr>
            </w:pPr>
            <w:r w:rsidRPr="0056397A">
              <w:rPr>
                <w:rFonts w:ascii="Arial" w:hAnsi="Arial" w:cs="Arial"/>
              </w:rPr>
              <w:t>Renewal Account Details</w:t>
            </w:r>
          </w:p>
          <w:p w:rsidRPr="0056397A" w:rsidR="0056397A" w:rsidP="003C46CA" w:rsidRDefault="002A6B8E" w14:paraId="38581F99" w14:textId="27094958">
            <w:pPr>
              <w:pStyle w:val="ListParagraph"/>
              <w:numPr>
                <w:ilvl w:val="1"/>
                <w:numId w:val="20"/>
              </w:numPr>
              <w:rPr>
                <w:rFonts w:ascii="Arial" w:hAnsi="Arial" w:cs="Arial"/>
              </w:rPr>
            </w:pPr>
            <w:r>
              <w:rPr>
                <w:rFonts w:ascii="Arial" w:hAnsi="Arial" w:cs="Arial"/>
              </w:rPr>
              <w:t xml:space="preserve">Quotation Request </w:t>
            </w:r>
            <w:r w:rsidR="001E5EC0">
              <w:rPr>
                <w:rFonts w:ascii="Arial" w:hAnsi="Arial" w:cs="Arial"/>
              </w:rPr>
              <w:t>Details Screen</w:t>
            </w:r>
          </w:p>
          <w:p w:rsidRPr="00B01283" w:rsidR="00B01283" w:rsidP="003C46CA" w:rsidRDefault="001E5EC0" w14:paraId="166D1F92" w14:textId="77777777">
            <w:pPr>
              <w:pStyle w:val="ListParagraph"/>
              <w:numPr>
                <w:ilvl w:val="0"/>
                <w:numId w:val="20"/>
              </w:numPr>
              <w:rPr>
                <w:rFonts w:ascii="Arial" w:hAnsi="Arial" w:cs="Arial"/>
                <w:lang w:val="en-US"/>
              </w:rPr>
            </w:pPr>
            <w:r w:rsidRPr="001E5EC0">
              <w:rPr>
                <w:rFonts w:ascii="Arial" w:hAnsi="Arial" w:cs="Arial"/>
              </w:rPr>
              <w:t>The button shall only be available for proposals with a status of:</w:t>
            </w:r>
            <w:r w:rsidR="00B01283">
              <w:rPr>
                <w:rFonts w:ascii="Arial" w:hAnsi="Arial" w:cs="Arial"/>
              </w:rPr>
              <w:t xml:space="preserve"> </w:t>
            </w:r>
            <w:r w:rsidRPr="00B01283" w:rsidR="00B01283">
              <w:rPr>
                <w:rFonts w:ascii="Arial" w:hAnsi="Arial" w:cs="Arial"/>
                <w:b/>
                <w:bCs/>
                <w:lang w:val="en-US"/>
              </w:rPr>
              <w:t>Proposal Released</w:t>
            </w:r>
          </w:p>
          <w:p w:rsidRPr="001C1925" w:rsidR="001C1925" w:rsidP="003C46CA" w:rsidRDefault="001C1925" w14:paraId="30524E4C" w14:textId="77777777">
            <w:pPr>
              <w:pStyle w:val="ListParagraph"/>
              <w:numPr>
                <w:ilvl w:val="0"/>
                <w:numId w:val="20"/>
              </w:numPr>
              <w:rPr>
                <w:rFonts w:ascii="Arial" w:hAnsi="Arial" w:cs="Arial"/>
                <w:lang w:val="en-US"/>
              </w:rPr>
            </w:pPr>
            <w:r w:rsidRPr="001C1925">
              <w:rPr>
                <w:rFonts w:ascii="Arial" w:hAnsi="Arial" w:cs="Arial"/>
                <w:lang w:val="en-US"/>
              </w:rPr>
              <w:t>The system shall allow users to record the client's decision on the Proposal.</w:t>
            </w:r>
          </w:p>
          <w:p w:rsidRPr="0088209A" w:rsidR="0088209A" w:rsidP="003C46CA" w:rsidRDefault="0088209A" w14:paraId="0F8A8795" w14:textId="77777777">
            <w:pPr>
              <w:pStyle w:val="ListParagraph"/>
              <w:numPr>
                <w:ilvl w:val="1"/>
                <w:numId w:val="20"/>
              </w:numPr>
              <w:rPr>
                <w:rFonts w:ascii="Arial" w:hAnsi="Arial" w:cs="Arial"/>
                <w:lang w:val="en-US"/>
              </w:rPr>
            </w:pPr>
            <w:r w:rsidRPr="0088209A">
              <w:rPr>
                <w:rFonts w:ascii="Arial" w:hAnsi="Arial" w:cs="Arial"/>
                <w:lang w:val="en-US"/>
              </w:rPr>
              <w:t>Supported Responses</w:t>
            </w:r>
          </w:p>
          <w:p w:rsidRPr="0088209A" w:rsidR="0088209A" w:rsidP="003C46CA" w:rsidRDefault="0088209A" w14:paraId="54E328B3" w14:textId="77777777">
            <w:pPr>
              <w:pStyle w:val="ListParagraph"/>
              <w:numPr>
                <w:ilvl w:val="2"/>
                <w:numId w:val="20"/>
              </w:numPr>
              <w:rPr>
                <w:rFonts w:ascii="Arial" w:hAnsi="Arial" w:cs="Arial"/>
                <w:lang w:val="en-US"/>
              </w:rPr>
            </w:pPr>
            <w:r w:rsidRPr="0088209A">
              <w:rPr>
                <w:rFonts w:ascii="Arial" w:hAnsi="Arial" w:cs="Arial"/>
                <w:lang w:val="en-US"/>
              </w:rPr>
              <w:t>Accepted</w:t>
            </w:r>
          </w:p>
          <w:p w:rsidRPr="0088209A" w:rsidR="0088209A" w:rsidP="003C46CA" w:rsidRDefault="0088209A" w14:paraId="299D3EC2" w14:textId="77777777">
            <w:pPr>
              <w:pStyle w:val="ListParagraph"/>
              <w:numPr>
                <w:ilvl w:val="2"/>
                <w:numId w:val="20"/>
              </w:numPr>
              <w:rPr>
                <w:rFonts w:ascii="Arial" w:hAnsi="Arial" w:cs="Arial"/>
                <w:lang w:val="en-US"/>
              </w:rPr>
            </w:pPr>
            <w:r w:rsidRPr="0088209A">
              <w:rPr>
                <w:rFonts w:ascii="Arial" w:hAnsi="Arial" w:cs="Arial"/>
                <w:lang w:val="en-US"/>
              </w:rPr>
              <w:t>Rejected</w:t>
            </w:r>
          </w:p>
          <w:p w:rsidRPr="0088209A" w:rsidR="0088209A" w:rsidP="003C46CA" w:rsidRDefault="0088209A" w14:paraId="107D6941" w14:textId="77777777">
            <w:pPr>
              <w:pStyle w:val="ListParagraph"/>
              <w:numPr>
                <w:ilvl w:val="2"/>
                <w:numId w:val="20"/>
              </w:numPr>
              <w:rPr>
                <w:rFonts w:ascii="Arial" w:hAnsi="Arial" w:cs="Arial"/>
                <w:lang w:val="en-US"/>
              </w:rPr>
            </w:pPr>
            <w:r w:rsidRPr="0088209A">
              <w:rPr>
                <w:rFonts w:ascii="Arial" w:hAnsi="Arial" w:cs="Arial"/>
                <w:lang w:val="en-US"/>
              </w:rPr>
              <w:t>Return for Revision</w:t>
            </w:r>
          </w:p>
          <w:p w:rsidRPr="0088209A" w:rsidR="0088209A" w:rsidP="003C46CA" w:rsidRDefault="0088209A" w14:paraId="2716C493" w14:textId="77777777">
            <w:pPr>
              <w:pStyle w:val="ListParagraph"/>
              <w:numPr>
                <w:ilvl w:val="1"/>
                <w:numId w:val="20"/>
              </w:numPr>
              <w:rPr>
                <w:rFonts w:ascii="Arial" w:hAnsi="Arial" w:cs="Arial"/>
                <w:lang w:val="en-US"/>
              </w:rPr>
            </w:pPr>
            <w:r w:rsidRPr="0088209A">
              <w:rPr>
                <w:rFonts w:ascii="Arial" w:hAnsi="Arial" w:cs="Arial"/>
                <w:lang w:val="en-US"/>
              </w:rPr>
              <w:t>Information Captured</w:t>
            </w:r>
          </w:p>
          <w:p w:rsidRPr="0088209A" w:rsidR="0088209A" w:rsidP="003C46CA" w:rsidRDefault="0088209A" w14:paraId="7CE21408" w14:textId="77777777">
            <w:pPr>
              <w:pStyle w:val="ListParagraph"/>
              <w:numPr>
                <w:ilvl w:val="2"/>
                <w:numId w:val="20"/>
              </w:numPr>
              <w:rPr>
                <w:rFonts w:ascii="Arial" w:hAnsi="Arial" w:cs="Arial"/>
              </w:rPr>
            </w:pPr>
            <w:r w:rsidRPr="0088209A">
              <w:rPr>
                <w:rFonts w:ascii="Arial" w:hAnsi="Arial" w:cs="Arial"/>
              </w:rPr>
              <w:t>Client Response</w:t>
            </w:r>
          </w:p>
          <w:p w:rsidRPr="0088209A" w:rsidR="0088209A" w:rsidP="003C46CA" w:rsidRDefault="0088209A" w14:paraId="08277AB5" w14:textId="77777777">
            <w:pPr>
              <w:pStyle w:val="ListParagraph"/>
              <w:numPr>
                <w:ilvl w:val="2"/>
                <w:numId w:val="20"/>
              </w:numPr>
              <w:rPr>
                <w:rFonts w:ascii="Arial" w:hAnsi="Arial" w:cs="Arial"/>
              </w:rPr>
            </w:pPr>
            <w:r w:rsidRPr="0088209A">
              <w:rPr>
                <w:rFonts w:ascii="Arial" w:hAnsi="Arial" w:cs="Arial"/>
              </w:rPr>
              <w:t>Response Date</w:t>
            </w:r>
          </w:p>
          <w:p w:rsidRPr="0088209A" w:rsidR="0088209A" w:rsidP="003C46CA" w:rsidRDefault="0088209A" w14:paraId="6D9B38B5" w14:textId="77777777">
            <w:pPr>
              <w:pStyle w:val="ListParagraph"/>
              <w:numPr>
                <w:ilvl w:val="2"/>
                <w:numId w:val="20"/>
              </w:numPr>
              <w:rPr>
                <w:rFonts w:ascii="Arial" w:hAnsi="Arial" w:cs="Arial"/>
              </w:rPr>
            </w:pPr>
            <w:r w:rsidRPr="0088209A">
              <w:rPr>
                <w:rFonts w:ascii="Arial" w:hAnsi="Arial" w:cs="Arial"/>
              </w:rPr>
              <w:t>Client Remarks</w:t>
            </w:r>
          </w:p>
          <w:p w:rsidRPr="0088209A" w:rsidR="0088209A" w:rsidP="003C46CA" w:rsidRDefault="0088209A" w14:paraId="76DB787A" w14:textId="77777777">
            <w:pPr>
              <w:pStyle w:val="ListParagraph"/>
              <w:numPr>
                <w:ilvl w:val="2"/>
                <w:numId w:val="20"/>
              </w:numPr>
              <w:rPr>
                <w:rFonts w:ascii="Arial" w:hAnsi="Arial" w:cs="Arial"/>
              </w:rPr>
            </w:pPr>
            <w:r w:rsidRPr="0088209A">
              <w:rPr>
                <w:rFonts w:ascii="Arial" w:hAnsi="Arial" w:cs="Arial"/>
              </w:rPr>
              <w:t>Recorded By</w:t>
            </w:r>
          </w:p>
          <w:p w:rsidR="00E85E69" w:rsidP="003C46CA" w:rsidRDefault="0088209A" w14:paraId="0D7DF700" w14:textId="77777777">
            <w:pPr>
              <w:pStyle w:val="ListParagraph"/>
              <w:numPr>
                <w:ilvl w:val="2"/>
                <w:numId w:val="20"/>
              </w:numPr>
              <w:rPr>
                <w:rFonts w:ascii="Arial" w:hAnsi="Arial" w:cs="Arial"/>
              </w:rPr>
            </w:pPr>
            <w:r w:rsidRPr="0088209A">
              <w:rPr>
                <w:rFonts w:ascii="Arial" w:hAnsi="Arial" w:cs="Arial"/>
              </w:rPr>
              <w:t>Date Recorded</w:t>
            </w:r>
          </w:p>
          <w:p w:rsidRPr="007D29DC" w:rsidR="00242C30" w:rsidP="003C46CA" w:rsidRDefault="009D3F9A" w14:paraId="6930941A" w14:textId="4F5820C8">
            <w:pPr>
              <w:pStyle w:val="ListParagraph"/>
              <w:numPr>
                <w:ilvl w:val="0"/>
                <w:numId w:val="20"/>
              </w:numPr>
              <w:rPr>
                <w:rFonts w:ascii="Arial" w:hAnsi="Arial" w:cs="Arial"/>
                <w:lang w:val="en-US"/>
              </w:rPr>
            </w:pPr>
            <w:r w:rsidRPr="009D3F9A">
              <w:rPr>
                <w:rFonts w:ascii="Arial" w:hAnsi="Arial" w:cs="Arial"/>
                <w:lang w:val="en-US"/>
              </w:rPr>
              <w:t>When the client response is</w:t>
            </w:r>
            <w:r>
              <w:rPr>
                <w:rFonts w:ascii="Arial" w:hAnsi="Arial" w:cs="Arial"/>
                <w:lang w:val="en-US"/>
              </w:rPr>
              <w:t xml:space="preserve"> </w:t>
            </w:r>
            <w:r w:rsidRPr="009D3F9A">
              <w:rPr>
                <w:rFonts w:ascii="Arial" w:hAnsi="Arial" w:cs="Arial"/>
                <w:b/>
                <w:bCs/>
                <w:lang w:val="en-US"/>
              </w:rPr>
              <w:t>Accepted</w:t>
            </w:r>
            <w:r w:rsidRPr="009D3F9A">
              <w:rPr>
                <w:rFonts w:ascii="Arial" w:hAnsi="Arial" w:cs="Arial"/>
                <w:lang w:val="en-US"/>
              </w:rPr>
              <w:t xml:space="preserve">, </w:t>
            </w:r>
            <w:r w:rsidRPr="007D29DC" w:rsidR="00242C30">
              <w:rPr>
                <w:rFonts w:ascii="Arial" w:hAnsi="Arial" w:cs="Arial"/>
                <w:lang w:val="en-US"/>
              </w:rPr>
              <w:t>the system shall:</w:t>
            </w:r>
          </w:p>
          <w:p w:rsidRPr="00242C30" w:rsidR="00242C30" w:rsidP="003C46CA" w:rsidRDefault="00242C30" w14:paraId="07AEA561" w14:textId="77777777">
            <w:pPr>
              <w:pStyle w:val="ListParagraph"/>
              <w:numPr>
                <w:ilvl w:val="1"/>
                <w:numId w:val="20"/>
              </w:numPr>
              <w:rPr>
                <w:rFonts w:ascii="Arial" w:hAnsi="Arial" w:cs="Arial"/>
                <w:lang w:val="en-US"/>
              </w:rPr>
            </w:pPr>
            <w:r w:rsidRPr="00242C30">
              <w:rPr>
                <w:rFonts w:ascii="Arial" w:hAnsi="Arial" w:cs="Arial"/>
                <w:lang w:val="en-US"/>
              </w:rPr>
              <w:t>Update the Proposal Status to Accepted.</w:t>
            </w:r>
          </w:p>
          <w:p w:rsidRPr="00242C30" w:rsidR="00242C30" w:rsidP="003C46CA" w:rsidRDefault="00242C30" w14:paraId="520B3E59" w14:textId="77777777">
            <w:pPr>
              <w:pStyle w:val="ListParagraph"/>
              <w:numPr>
                <w:ilvl w:val="1"/>
                <w:numId w:val="20"/>
              </w:numPr>
              <w:rPr>
                <w:rFonts w:ascii="Arial" w:hAnsi="Arial" w:cs="Arial"/>
                <w:lang w:val="en-US"/>
              </w:rPr>
            </w:pPr>
            <w:r w:rsidRPr="00242C30">
              <w:rPr>
                <w:rFonts w:ascii="Arial" w:hAnsi="Arial" w:cs="Arial"/>
                <w:lang w:val="en-US"/>
              </w:rPr>
              <w:t>Allow selection of the insurer(s) accepted by the client.</w:t>
            </w:r>
          </w:p>
          <w:p w:rsidRPr="00242C30" w:rsidR="00242C30" w:rsidP="003C46CA" w:rsidRDefault="00242C30" w14:paraId="1463BA72" w14:textId="77777777">
            <w:pPr>
              <w:pStyle w:val="ListParagraph"/>
              <w:numPr>
                <w:ilvl w:val="1"/>
                <w:numId w:val="20"/>
              </w:numPr>
              <w:rPr>
                <w:rFonts w:ascii="Arial" w:hAnsi="Arial" w:cs="Arial"/>
                <w:lang w:val="en-US"/>
              </w:rPr>
            </w:pPr>
            <w:r w:rsidRPr="00242C30">
              <w:rPr>
                <w:rFonts w:ascii="Arial" w:hAnsi="Arial" w:cs="Arial"/>
                <w:lang w:val="en-US"/>
              </w:rPr>
              <w:t>Record the accepted proposal option(s).</w:t>
            </w:r>
          </w:p>
          <w:p w:rsidRPr="007D29DC" w:rsidR="009D3F9A" w:rsidP="003C46CA" w:rsidRDefault="00242C30" w14:paraId="7C3DBA63" w14:textId="155E26FC">
            <w:pPr>
              <w:pStyle w:val="ListParagraph"/>
              <w:numPr>
                <w:ilvl w:val="1"/>
                <w:numId w:val="20"/>
              </w:numPr>
              <w:rPr>
                <w:rFonts w:ascii="Arial" w:hAnsi="Arial" w:cs="Arial"/>
                <w:lang w:val="en-US"/>
              </w:rPr>
            </w:pPr>
            <w:r w:rsidRPr="00242C30">
              <w:rPr>
                <w:rFonts w:ascii="Arial" w:hAnsi="Arial" w:cs="Arial"/>
                <w:lang w:val="en-US"/>
              </w:rPr>
              <w:t>Allow progression to the next workflow stage.</w:t>
            </w:r>
          </w:p>
          <w:p w:rsidRPr="002A028F" w:rsidR="002A028F" w:rsidP="003C46CA" w:rsidRDefault="00E32E15" w14:paraId="1F95E1E6" w14:textId="3E85CE07">
            <w:pPr>
              <w:pStyle w:val="ListParagraph"/>
              <w:numPr>
                <w:ilvl w:val="0"/>
                <w:numId w:val="20"/>
              </w:numPr>
              <w:rPr>
                <w:rFonts w:ascii="Arial" w:hAnsi="Arial" w:cs="Arial"/>
                <w:lang w:val="en-US"/>
              </w:rPr>
            </w:pPr>
            <w:r w:rsidRPr="00E32E15">
              <w:rPr>
                <w:rFonts w:ascii="Arial" w:hAnsi="Arial" w:cs="Arial"/>
                <w:lang w:val="en-US"/>
              </w:rPr>
              <w:t>When the client response is</w:t>
            </w:r>
            <w:r w:rsidR="0070106A">
              <w:rPr>
                <w:rFonts w:ascii="Arial" w:hAnsi="Arial" w:cs="Arial"/>
                <w:lang w:val="en-US"/>
              </w:rPr>
              <w:t xml:space="preserve"> </w:t>
            </w:r>
            <w:r w:rsidRPr="0070106A" w:rsidR="0070106A">
              <w:rPr>
                <w:rFonts w:ascii="Arial" w:hAnsi="Arial" w:cs="Arial"/>
                <w:b/>
                <w:bCs/>
                <w:lang w:val="en-US"/>
              </w:rPr>
              <w:t>Rejected</w:t>
            </w:r>
            <w:r w:rsidR="0070106A">
              <w:rPr>
                <w:rFonts w:ascii="Arial" w:hAnsi="Arial" w:cs="Arial"/>
                <w:lang w:val="en-US"/>
              </w:rPr>
              <w:t>,</w:t>
            </w:r>
            <w:r w:rsidR="002A028F">
              <w:rPr>
                <w:rFonts w:ascii="Arial" w:hAnsi="Arial" w:cs="Arial"/>
                <w:lang w:val="en-US"/>
              </w:rPr>
              <w:t xml:space="preserve"> </w:t>
            </w:r>
            <w:r w:rsidRPr="002A028F" w:rsidR="002A028F">
              <w:rPr>
                <w:rFonts w:ascii="Arial" w:hAnsi="Arial" w:cs="Arial"/>
              </w:rPr>
              <w:t>the system shall:</w:t>
            </w:r>
          </w:p>
          <w:p w:rsidRPr="002A028F" w:rsidR="002A028F" w:rsidP="003C46CA" w:rsidRDefault="002A028F" w14:paraId="5407F884" w14:textId="77777777">
            <w:pPr>
              <w:pStyle w:val="ListParagraph"/>
              <w:numPr>
                <w:ilvl w:val="1"/>
                <w:numId w:val="20"/>
              </w:numPr>
              <w:rPr>
                <w:rFonts w:ascii="Arial" w:hAnsi="Arial" w:cs="Arial"/>
              </w:rPr>
            </w:pPr>
            <w:r w:rsidRPr="002A028F">
              <w:rPr>
                <w:rFonts w:ascii="Arial" w:hAnsi="Arial" w:cs="Arial"/>
              </w:rPr>
              <w:t>Update the Proposal Status to Rejected.</w:t>
            </w:r>
          </w:p>
          <w:p w:rsidRPr="002A028F" w:rsidR="002A028F" w:rsidP="003C46CA" w:rsidRDefault="002A028F" w14:paraId="50D5B020" w14:textId="77777777">
            <w:pPr>
              <w:pStyle w:val="ListParagraph"/>
              <w:numPr>
                <w:ilvl w:val="1"/>
                <w:numId w:val="20"/>
              </w:numPr>
              <w:rPr>
                <w:rFonts w:ascii="Arial" w:hAnsi="Arial" w:cs="Arial"/>
              </w:rPr>
            </w:pPr>
            <w:r w:rsidRPr="002A028F">
              <w:rPr>
                <w:rFonts w:ascii="Arial" w:hAnsi="Arial" w:cs="Arial"/>
              </w:rPr>
              <w:t>Capture the rejection reason.</w:t>
            </w:r>
          </w:p>
          <w:p w:rsidRPr="00B74970" w:rsidR="00B74970" w:rsidP="003C46CA" w:rsidRDefault="00B74970" w14:paraId="40E969DF" w14:textId="77777777">
            <w:pPr>
              <w:pStyle w:val="ListParagraph"/>
              <w:numPr>
                <w:ilvl w:val="0"/>
                <w:numId w:val="20"/>
              </w:numPr>
              <w:rPr>
                <w:rFonts w:ascii="Arial" w:hAnsi="Arial" w:cs="Arial"/>
                <w:lang w:val="en-US"/>
              </w:rPr>
            </w:pPr>
            <w:r w:rsidRPr="00B74970">
              <w:rPr>
                <w:rFonts w:ascii="Arial" w:hAnsi="Arial" w:cs="Arial"/>
                <w:lang w:val="en-US"/>
              </w:rPr>
              <w:t>When the client response is</w:t>
            </w:r>
            <w:r>
              <w:rPr>
                <w:rFonts w:ascii="Arial" w:hAnsi="Arial" w:cs="Arial"/>
                <w:lang w:val="en-US"/>
              </w:rPr>
              <w:t xml:space="preserve"> </w:t>
            </w:r>
            <w:r w:rsidRPr="00B74970">
              <w:rPr>
                <w:rFonts w:ascii="Arial" w:hAnsi="Arial" w:cs="Arial"/>
                <w:b/>
                <w:bCs/>
                <w:lang w:val="en-US"/>
              </w:rPr>
              <w:t>Return for Revision</w:t>
            </w:r>
            <w:r>
              <w:rPr>
                <w:rFonts w:ascii="Arial" w:hAnsi="Arial" w:cs="Arial"/>
                <w:b/>
                <w:bCs/>
                <w:lang w:val="en-US"/>
              </w:rPr>
              <w:t xml:space="preserve">, </w:t>
            </w:r>
            <w:r w:rsidRPr="00B74970">
              <w:rPr>
                <w:rFonts w:ascii="Arial" w:hAnsi="Arial" w:cs="Arial"/>
                <w:lang w:val="en-US"/>
              </w:rPr>
              <w:t>the system shall:</w:t>
            </w:r>
          </w:p>
          <w:p w:rsidRPr="00980D48" w:rsidR="00980D48" w:rsidP="003C46CA" w:rsidRDefault="00980D48" w14:paraId="796950CD" w14:textId="77777777">
            <w:pPr>
              <w:pStyle w:val="ListParagraph"/>
              <w:numPr>
                <w:ilvl w:val="1"/>
                <w:numId w:val="20"/>
              </w:numPr>
              <w:rPr>
                <w:rFonts w:ascii="Arial" w:hAnsi="Arial" w:cs="Arial"/>
                <w:lang w:val="en-US"/>
              </w:rPr>
            </w:pPr>
            <w:r w:rsidRPr="00980D48">
              <w:rPr>
                <w:rFonts w:ascii="Arial" w:hAnsi="Arial" w:cs="Arial"/>
                <w:lang w:val="en-US"/>
              </w:rPr>
              <w:t>Require revision remarks.</w:t>
            </w:r>
          </w:p>
          <w:p w:rsidRPr="00980D48" w:rsidR="00980D48" w:rsidP="003C46CA" w:rsidRDefault="00980D48" w14:paraId="584DC1C8" w14:textId="2D8AF217">
            <w:pPr>
              <w:pStyle w:val="ListParagraph"/>
              <w:numPr>
                <w:ilvl w:val="1"/>
                <w:numId w:val="20"/>
              </w:numPr>
              <w:rPr>
                <w:rFonts w:ascii="Arial" w:hAnsi="Arial" w:cs="Arial"/>
                <w:lang w:val="en-US"/>
              </w:rPr>
            </w:pPr>
            <w:r w:rsidRPr="00980D48">
              <w:rPr>
                <w:rFonts w:ascii="Arial" w:hAnsi="Arial" w:cs="Arial"/>
                <w:lang w:val="en-US"/>
              </w:rPr>
              <w:t>Return the proposal to the responsible TSU</w:t>
            </w:r>
            <w:r>
              <w:rPr>
                <w:rFonts w:ascii="Arial" w:hAnsi="Arial" w:cs="Arial"/>
                <w:lang w:val="en-US"/>
              </w:rPr>
              <w:t xml:space="preserve"> </w:t>
            </w:r>
            <w:r w:rsidRPr="00980D48">
              <w:rPr>
                <w:rFonts w:ascii="Arial" w:hAnsi="Arial" w:cs="Arial"/>
                <w:lang w:val="en-US"/>
              </w:rPr>
              <w:t>user.</w:t>
            </w:r>
          </w:p>
          <w:p w:rsidRPr="00980D48" w:rsidR="00980D48" w:rsidP="003C46CA" w:rsidRDefault="00980D48" w14:paraId="3A0FF27E" w14:textId="77777777">
            <w:pPr>
              <w:pStyle w:val="ListParagraph"/>
              <w:numPr>
                <w:ilvl w:val="1"/>
                <w:numId w:val="20"/>
              </w:numPr>
              <w:rPr>
                <w:rFonts w:ascii="Arial" w:hAnsi="Arial" w:cs="Arial"/>
                <w:lang w:val="en-US"/>
              </w:rPr>
            </w:pPr>
            <w:r w:rsidRPr="00980D48">
              <w:rPr>
                <w:rFonts w:ascii="Arial" w:hAnsi="Arial" w:cs="Arial"/>
                <w:lang w:val="en-US"/>
              </w:rPr>
              <w:t>Allow updates to the Comparative Table.</w:t>
            </w:r>
          </w:p>
          <w:p w:rsidRPr="00980D48" w:rsidR="00980D48" w:rsidP="003C46CA" w:rsidRDefault="00980D48" w14:paraId="10D6A7A4" w14:textId="77777777">
            <w:pPr>
              <w:pStyle w:val="ListParagraph"/>
              <w:numPr>
                <w:ilvl w:val="1"/>
                <w:numId w:val="20"/>
              </w:numPr>
              <w:rPr>
                <w:rFonts w:ascii="Arial" w:hAnsi="Arial" w:cs="Arial"/>
                <w:lang w:val="en-US"/>
              </w:rPr>
            </w:pPr>
            <w:r w:rsidRPr="00980D48">
              <w:rPr>
                <w:rFonts w:ascii="Arial" w:hAnsi="Arial" w:cs="Arial"/>
                <w:lang w:val="en-US"/>
              </w:rPr>
              <w:t>Allow updates to insurer quotations and final proposal terms.</w:t>
            </w:r>
          </w:p>
          <w:p w:rsidR="00B74970" w:rsidP="003C46CA" w:rsidRDefault="00980D48" w14:paraId="609D7CE0" w14:textId="15E9E638">
            <w:pPr>
              <w:pStyle w:val="ListParagraph"/>
              <w:numPr>
                <w:ilvl w:val="1"/>
                <w:numId w:val="20"/>
              </w:numPr>
              <w:rPr>
                <w:rFonts w:ascii="Arial" w:hAnsi="Arial" w:cs="Arial"/>
                <w:lang w:val="en-US"/>
              </w:rPr>
            </w:pPr>
            <w:r w:rsidRPr="00980D48">
              <w:rPr>
                <w:rFonts w:ascii="Arial" w:hAnsi="Arial" w:cs="Arial"/>
                <w:lang w:val="en-US"/>
              </w:rPr>
              <w:t>Allow generation of a revised Proposal.</w:t>
            </w:r>
          </w:p>
          <w:p w:rsidRPr="00F56A93" w:rsidR="00F56A93" w:rsidP="003C46CA" w:rsidRDefault="00F56A93" w14:paraId="717F8C03" w14:textId="009C4EFF">
            <w:pPr>
              <w:pStyle w:val="ListParagraph"/>
              <w:numPr>
                <w:ilvl w:val="1"/>
                <w:numId w:val="20"/>
              </w:numPr>
              <w:rPr>
                <w:rFonts w:ascii="Arial" w:hAnsi="Arial" w:cs="Arial"/>
                <w:lang w:val="en-US"/>
              </w:rPr>
            </w:pPr>
            <w:r>
              <w:rPr>
                <w:rFonts w:ascii="Arial" w:hAnsi="Arial" w:cs="Arial"/>
                <w:lang w:val="en-US"/>
              </w:rPr>
              <w:t xml:space="preserve">Update the status to </w:t>
            </w:r>
            <w:r w:rsidRPr="00F56A93">
              <w:rPr>
                <w:rFonts w:ascii="Arial" w:hAnsi="Arial" w:cs="Arial"/>
                <w:b/>
                <w:bCs/>
                <w:lang w:val="en-US"/>
              </w:rPr>
              <w:t>Returned for Revision</w:t>
            </w:r>
            <w:r w:rsidRPr="00F56A93">
              <w:rPr>
                <w:rFonts w:ascii="Arial" w:hAnsi="Arial" w:cs="Arial"/>
                <w:lang w:val="en-US"/>
              </w:rPr>
              <w:t>.</w:t>
            </w:r>
          </w:p>
          <w:p w:rsidRPr="004C6BDF" w:rsidR="004C6BDF" w:rsidP="003C46CA" w:rsidRDefault="004C6BDF" w14:paraId="0379B2E3" w14:textId="77777777">
            <w:pPr>
              <w:pStyle w:val="ListParagraph"/>
              <w:numPr>
                <w:ilvl w:val="0"/>
                <w:numId w:val="20"/>
              </w:numPr>
              <w:rPr>
                <w:rFonts w:ascii="Arial" w:hAnsi="Arial" w:cs="Arial"/>
                <w:lang w:val="en-US"/>
              </w:rPr>
            </w:pPr>
            <w:r w:rsidRPr="004C6BDF">
              <w:rPr>
                <w:rFonts w:ascii="Arial" w:hAnsi="Arial" w:cs="Arial"/>
                <w:lang w:val="en-US"/>
              </w:rPr>
              <w:t>The system shall generate notifications when:</w:t>
            </w:r>
          </w:p>
          <w:p w:rsidRPr="004C6BDF" w:rsidR="004C6BDF" w:rsidP="003C46CA" w:rsidRDefault="004C6BDF" w14:paraId="6ED069BB" w14:textId="77777777">
            <w:pPr>
              <w:pStyle w:val="ListParagraph"/>
              <w:numPr>
                <w:ilvl w:val="1"/>
                <w:numId w:val="20"/>
              </w:numPr>
              <w:rPr>
                <w:rFonts w:ascii="Arial" w:hAnsi="Arial" w:cs="Arial"/>
                <w:lang w:val="en-US"/>
              </w:rPr>
            </w:pPr>
            <w:r w:rsidRPr="004C6BDF">
              <w:rPr>
                <w:rFonts w:ascii="Arial" w:hAnsi="Arial" w:cs="Arial"/>
                <w:lang w:val="en-US"/>
              </w:rPr>
              <w:t>Client Acceptance is recorded.</w:t>
            </w:r>
          </w:p>
          <w:p w:rsidRPr="004C6BDF" w:rsidR="004C6BDF" w:rsidP="003C46CA" w:rsidRDefault="004C6BDF" w14:paraId="4C751EC6" w14:textId="77777777">
            <w:pPr>
              <w:pStyle w:val="ListParagraph"/>
              <w:numPr>
                <w:ilvl w:val="1"/>
                <w:numId w:val="20"/>
              </w:numPr>
              <w:rPr>
                <w:rFonts w:ascii="Arial" w:hAnsi="Arial" w:cs="Arial"/>
                <w:lang w:val="en-US"/>
              </w:rPr>
            </w:pPr>
            <w:r w:rsidRPr="004C6BDF">
              <w:rPr>
                <w:rFonts w:ascii="Arial" w:hAnsi="Arial" w:cs="Arial"/>
                <w:lang w:val="en-US"/>
              </w:rPr>
              <w:t>Client Rejection is recorded.</w:t>
            </w:r>
          </w:p>
          <w:p w:rsidRPr="004C6BDF" w:rsidR="004C6BDF" w:rsidP="003C46CA" w:rsidRDefault="004C6BDF" w14:paraId="442A64E0" w14:textId="77777777">
            <w:pPr>
              <w:pStyle w:val="ListParagraph"/>
              <w:numPr>
                <w:ilvl w:val="1"/>
                <w:numId w:val="20"/>
              </w:numPr>
              <w:rPr>
                <w:rFonts w:ascii="Arial" w:hAnsi="Arial" w:cs="Arial"/>
                <w:lang w:val="en-US"/>
              </w:rPr>
            </w:pPr>
            <w:r w:rsidRPr="004C6BDF">
              <w:rPr>
                <w:rFonts w:ascii="Arial" w:hAnsi="Arial" w:cs="Arial"/>
                <w:lang w:val="en-US"/>
              </w:rPr>
              <w:t>Proposal is returned for revision.</w:t>
            </w:r>
          </w:p>
          <w:p>
            <w:pPr>
              <w:pStyle w:val="ListParagraph"/>
              <w:numPr>
                <w:ilvl w:val="0"/>
                <w:numId w:val="20"/>
              </w:numPr>
              <w:rPr>
                <w:rFonts w:ascii="Arial" w:hAnsi="Arial" w:cs="Arial"/>
              </w:rPr>
            </w:pPr>
            <w:r>
              <w:rPr>
                <w:rFonts w:ascii="Arial" w:hAnsi="Arial" w:cs="Arial"/>
                <w:shd w:val="clear" w:color="auto" w:fill="FFF59D"/>
              </w:rPr>
              <w:t xml:space="preserve">The system shall send the released Proposal and the Comparative Table to the client as password-protected documents, with the password in a separate e-mail (FRPM.027).</w:t>
            </w:r>
          </w:p>
          <w:p>
            <w:pPr>
              <w:pStyle w:val="ListParagraph"/>
              <w:numPr>
                <w:ilvl w:val="0"/>
                <w:numId w:val="20"/>
              </w:numPr>
              <w:rPr>
                <w:rFonts w:ascii="Arial" w:hAnsi="Arial" w:cs="Arial"/>
              </w:rPr>
            </w:pPr>
            <w:r>
              <w:rPr>
                <w:rFonts w:ascii="Arial" w:hAnsi="Arial" w:cs="Arial"/>
                <w:shd w:val="clear" w:color="auto" w:fill="FFF59D"/>
              </w:rPr>
              <w:t xml:space="preserve">Recording an Accepted response shall require the client's acceptance e-mail as an attachment ("Attach the client's acceptance e-mail first").</w:t>
            </w:r>
          </w:p>
          <w:p>
            <w:pPr>
              <w:pStyle w:val="ListParagraph"/>
              <w:numPr>
                <w:ilvl w:val="0"/>
                <w:numId w:val="20"/>
              </w:numPr>
              <w:rPr>
                <w:rFonts w:ascii="Arial" w:hAnsi="Arial" w:cs="Arial"/>
              </w:rPr>
            </w:pPr>
            <w:r>
              <w:rPr>
                <w:rFonts w:ascii="Arial" w:hAnsi="Arial" w:cs="Arial"/>
                <w:shd w:val="clear" w:color="auto" w:fill="FFF59D"/>
              </w:rPr>
              <w:t xml:space="preserve">After acceptance, the system shall allow the Account Officer to create one draft account per accepted risk group, carrying the request's reference number, the accepted insurer and its quoted rate; account creation shall require a confirmed client ("Client &lt;code&gt; is not yet confirmed (onboarding and KYC incomplete)").</w:t>
            </w:r>
          </w:p>
          <w:p>
            <w:pPr>
              <w:pStyle w:val="ListParagraph"/>
              <w:numPr>
                <w:ilvl w:val="0"/>
                <w:numId w:val="20"/>
              </w:numPr>
              <w:rPr>
                <w:rFonts w:ascii="Arial" w:hAnsi="Arial" w:cs="Arial"/>
              </w:rPr>
            </w:pPr>
            <w:r>
              <w:rPr>
                <w:rFonts w:ascii="Arial" w:hAnsi="Arial" w:cs="Arial"/>
                <w:shd w:val="clear" w:color="auto" w:fill="FFF59D"/>
              </w:rPr>
              <w:t xml:space="preserve">Accepted proposals shall be listed on the client record under Confirmed Proposals.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61"/>
              </w:numPr>
              <w:rPr>
                <w:rFonts w:ascii="Arial" w:hAnsi="Arial" w:cs="Arial"/>
              </w:rPr>
            </w:pPr>
            <w:r>
              <w:rPr>
                <w:rFonts w:ascii="Arial" w:hAnsi="Arial" w:cs="Arial"/>
                <w:shd w:val="clear" w:color="auto" w:fill="FFF59D"/>
              </w:rPr>
              <w:t xml:space="preserve">An accepted request creates its account with the accepted insurer and the quoted rate.</w:t>
            </w:r>
          </w:p>
          <w:p>
            <w:pPr>
              <w:pStyle w:val="ListParagraph"/>
              <w:numPr>
                <w:ilvl w:val="0"/>
                <w:numId w:val="61"/>
              </w:numPr>
              <w:rPr>
                <w:rFonts w:ascii="Arial" w:hAnsi="Arial" w:cs="Arial"/>
              </w:rPr>
            </w:pPr>
            <w:r>
              <w:rPr>
                <w:rFonts w:ascii="Arial" w:hAnsi="Arial" w:cs="Arial"/>
                <w:shd w:val="clear" w:color="auto" w:fill="FFF59D"/>
              </w:rPr>
              <w:t xml:space="preserve">The client record lists the accepted request under Confirmed Proposals.</w:t>
            </w:r>
          </w:p>
          <w:p>
            <w:pPr>
              <w:pStyle w:val="ListParagraph"/>
              <w:numPr>
                <w:ilvl w:val="0"/>
                <w:numId w:val="61"/>
              </w:numPr>
              <w:rPr>
                <w:rFonts w:ascii="Arial" w:hAnsi="Arial" w:cs="Arial"/>
              </w:rPr>
            </w:pPr>
            <w:r>
              <w:rPr>
                <w:rFonts w:ascii="Arial" w:hAnsi="Arial" w:cs="Arial"/>
                <w:shd w:val="clear" w:color="auto" w:fill="FFF59D"/>
              </w:rPr>
              <w:t xml:space="preserve">Acceptance cannot be recorded without the client's acceptance e-mail.</w:t>
            </w:r>
          </w:p>
          <w:p w:rsidRPr="004C6BDF" w:rsidR="0088209A" w:rsidP="004C6BDF" w:rsidRDefault="0088209A" w14:paraId="41DD9EA9" w14:textId="5CA9E2EB">
            <w:pPr>
              <w:rPr>
                <w:rFonts w:ascii="Arial" w:hAnsi="Arial" w:cs="Arial"/>
                <w:lang w:val="en-US"/>
              </w:rPr>
            </w:pPr>
          </w:p>
        </w:tc>
      </w:tr>
      <w:tr w:rsidRPr="000F2176" w:rsidR="00C7607E" w:rsidTr="1594D931" w14:paraId="7CC5BB04" w14:textId="77777777">
        <w:trPr/>
        <w:tc>
          <w:tcPr>
            <w:tcW w:w="1539" w:type="dxa"/>
            <w:shd w:val="clear" w:color="auto" w:fill="auto"/>
            <w:tcMar/>
          </w:tcPr>
          <w:p w:rsidRPr="47C871A3" w:rsidR="00C7607E" w:rsidP="1594D931" w:rsidRDefault="00C7607E" w14:paraId="5A764D1D" w14:textId="41C2C24A">
            <w:pPr>
              <w:rPr>
                <w:rFonts w:ascii="Arial" w:hAnsi="Arial" w:cs="Arial"/>
                <w:i w:val="1"/>
                <w:iCs w:val="1"/>
                <w:lang w:eastAsia="en-US"/>
              </w:rPr>
            </w:pPr>
            <w:bookmarkStart w:name="Bookmark11" w:id="503872245"/>
            <w:r w:rsidRPr="1594D931" w:rsidR="00C7607E">
              <w:rPr>
                <w:rFonts w:ascii="Arial" w:hAnsi="Arial" w:cs="Arial"/>
                <w:i w:val="1"/>
                <w:iCs w:val="1"/>
                <w:lang w:eastAsia="en-US"/>
              </w:rPr>
              <w:t>FRPM.0</w:t>
            </w:r>
            <w:r w:rsidRPr="1594D931" w:rsidR="00642B1D">
              <w:rPr>
                <w:rFonts w:ascii="Arial" w:hAnsi="Arial" w:cs="Arial"/>
                <w:i w:val="1"/>
                <w:iCs w:val="1"/>
                <w:lang w:eastAsia="en-US"/>
              </w:rPr>
              <w:t>11</w:t>
            </w:r>
            <w:bookmarkEnd w:id="503872245"/>
          </w:p>
        </w:tc>
        <w:tc>
          <w:tcPr>
            <w:tcW w:w="1429" w:type="dxa"/>
            <w:shd w:val="clear" w:color="auto" w:fill="auto"/>
            <w:tcMar/>
          </w:tcPr>
          <w:p w:rsidRPr="000F2176" w:rsidR="00C7607E" w:rsidP="00C7607E" w:rsidRDefault="00642B1D" w14:paraId="07794694" w14:textId="1F38438B">
            <w:pPr>
              <w:rPr>
                <w:rFonts w:ascii="Arial" w:hAnsi="Arial" w:cs="Arial"/>
              </w:rPr>
            </w:pPr>
            <w:r>
              <w:rPr>
                <w:rFonts w:ascii="Arial" w:hAnsi="Arial" w:cs="Arial"/>
              </w:rPr>
              <w:t>Package</w:t>
            </w:r>
            <w:r w:rsidR="00C7607E">
              <w:rPr>
                <w:rFonts w:ascii="Arial" w:hAnsi="Arial" w:cs="Arial"/>
              </w:rPr>
              <w:t xml:space="preserve"> Request</w:t>
            </w:r>
          </w:p>
        </w:tc>
        <w:tc>
          <w:tcPr>
            <w:tcW w:w="1906" w:type="dxa"/>
            <w:shd w:val="clear" w:color="auto" w:fill="auto"/>
            <w:tcMar/>
          </w:tcPr>
          <w:p w:rsidRPr="005E4A55" w:rsidR="00C7607E" w:rsidP="00C7607E" w:rsidRDefault="00642B1D" w14:paraId="279FA7E7" w14:textId="34A33E0F">
            <w:pPr>
              <w:rPr>
                <w:rFonts w:ascii="Arial" w:hAnsi="Arial" w:cs="Arial"/>
                <w:lang w:val="en-US"/>
              </w:rPr>
            </w:pPr>
            <w:r>
              <w:rPr>
                <w:rFonts w:ascii="Arial" w:hAnsi="Arial" w:cs="Arial"/>
                <w:lang w:val="en-US"/>
              </w:rPr>
              <w:t>Package</w:t>
            </w:r>
            <w:r w:rsidRPr="005E4A55" w:rsidR="00C7607E">
              <w:rPr>
                <w:rFonts w:ascii="Arial" w:hAnsi="Arial" w:cs="Arial"/>
                <w:lang w:val="en-US"/>
              </w:rPr>
              <w:t xml:space="preserve"> Request</w:t>
            </w:r>
          </w:p>
          <w:p w:rsidRPr="007A1C0C" w:rsidR="00C7607E" w:rsidP="00C7607E" w:rsidRDefault="00C7607E" w14:paraId="5295449A" w14:textId="32F9016A">
            <w:pPr>
              <w:rPr>
                <w:rFonts w:ascii="Arial" w:hAnsi="Arial" w:cs="Arial"/>
                <w:lang w:val="en-US"/>
              </w:rPr>
            </w:pPr>
            <w:r w:rsidRPr="00701C0D">
              <w:rPr>
                <w:rFonts w:ascii="Arial" w:hAnsi="Arial" w:cs="Arial"/>
                <w:lang w:val="en-US"/>
              </w:rPr>
              <w:t>Management</w:t>
            </w:r>
          </w:p>
        </w:tc>
        <w:tc>
          <w:tcPr>
            <w:tcW w:w="5561" w:type="dxa"/>
            <w:shd w:val="clear" w:color="auto" w:fill="auto"/>
            <w:tcMar/>
          </w:tcPr>
          <w:p w:rsidRPr="00301C02" w:rsidR="00C7607E" w:rsidP="00C7607E" w:rsidRDefault="00C7607E" w14:paraId="5271FFD9" w14:textId="3205D3F1">
            <w:pPr>
              <w:rPr>
                <w:rFonts w:ascii="Arial" w:hAnsi="Arial" w:cs="Arial"/>
                <w:b/>
                <w:bCs/>
                <w:lang w:val="en-US"/>
              </w:rPr>
            </w:pPr>
            <w:r w:rsidRPr="4519083F">
              <w:rPr>
                <w:rFonts w:ascii="Arial" w:hAnsi="Arial" w:cs="Arial"/>
                <w:b/>
                <w:bCs/>
              </w:rPr>
              <w:t>FRPM.0</w:t>
            </w:r>
            <w:r w:rsidR="00642B1D">
              <w:rPr>
                <w:rFonts w:ascii="Arial" w:hAnsi="Arial" w:cs="Arial"/>
                <w:b/>
                <w:bCs/>
              </w:rPr>
              <w:t>11</w:t>
            </w:r>
            <w:r w:rsidRPr="4519083F">
              <w:rPr>
                <w:rFonts w:ascii="Arial" w:hAnsi="Arial" w:cs="Arial"/>
                <w:b/>
                <w:bCs/>
              </w:rPr>
              <w:t xml:space="preserve">.01 </w:t>
            </w:r>
            <w:r w:rsidR="00642B1D">
              <w:rPr>
                <w:rFonts w:ascii="Arial" w:hAnsi="Arial" w:cs="Arial"/>
                <w:b/>
                <w:bCs/>
                <w:lang w:val="en-US"/>
              </w:rPr>
              <w:t>Package</w:t>
            </w:r>
            <w:r w:rsidRPr="4519083F">
              <w:rPr>
                <w:rFonts w:ascii="Arial" w:hAnsi="Arial" w:cs="Arial"/>
                <w:b/>
                <w:bCs/>
                <w:lang w:val="en-US"/>
              </w:rPr>
              <w:t xml:space="preserve"> Request List</w:t>
            </w:r>
          </w:p>
          <w:p w:rsidRPr="00841D8A" w:rsidR="00C7607E" w:rsidP="003C46CA" w:rsidRDefault="00C7607E" w14:paraId="7A710F28" w14:textId="77777777">
            <w:pPr>
              <w:pStyle w:val="ListParagraph"/>
              <w:numPr>
                <w:ilvl w:val="0"/>
                <w:numId w:val="21"/>
              </w:numPr>
              <w:rPr>
                <w:rFonts w:ascii="Arial" w:hAnsi="Arial" w:cs="Arial"/>
                <w:lang w:val="en-US"/>
              </w:rPr>
            </w:pPr>
            <w:r w:rsidRPr="00841D8A">
              <w:rPr>
                <w:rFonts w:ascii="Arial" w:hAnsi="Arial" w:cs="Arial"/>
                <w:lang w:val="en-US"/>
              </w:rPr>
              <w:t xml:space="preserve">The system shall provide a </w:t>
            </w:r>
            <w:r>
              <w:rPr>
                <w:rFonts w:ascii="Arial" w:hAnsi="Arial" w:cs="Arial"/>
                <w:lang w:val="en-US"/>
              </w:rPr>
              <w:t>Quotation</w:t>
            </w:r>
            <w:r w:rsidRPr="00841D8A">
              <w:rPr>
                <w:rFonts w:ascii="Arial" w:hAnsi="Arial" w:cs="Arial"/>
                <w:lang w:val="en-US"/>
              </w:rPr>
              <w:t xml:space="preserve"> Request List screen displaying all </w:t>
            </w:r>
            <w:r w:rsidRPr="00890877">
              <w:rPr>
                <w:rFonts w:ascii="Arial" w:hAnsi="Arial" w:cs="Arial"/>
                <w:lang w:val="en-US"/>
              </w:rPr>
              <w:t xml:space="preserve">Quotation </w:t>
            </w:r>
            <w:r w:rsidRPr="00841D8A">
              <w:rPr>
                <w:rFonts w:ascii="Arial" w:hAnsi="Arial" w:cs="Arial"/>
                <w:lang w:val="en-US"/>
              </w:rPr>
              <w:t>Requests created within the system.</w:t>
            </w:r>
          </w:p>
          <w:p w:rsidR="00C7607E" w:rsidP="003C46CA" w:rsidRDefault="00C7607E" w14:paraId="5E5F5DE0" w14:textId="77777777">
            <w:pPr>
              <w:pStyle w:val="ListParagraph"/>
              <w:numPr>
                <w:ilvl w:val="1"/>
                <w:numId w:val="21"/>
              </w:numPr>
              <w:rPr>
                <w:rFonts w:ascii="Arial" w:hAnsi="Arial" w:cs="Arial"/>
                <w:lang w:val="en-US"/>
              </w:rPr>
            </w:pPr>
            <w:r>
              <w:rPr>
                <w:rFonts w:ascii="Arial" w:hAnsi="Arial" w:cs="Arial"/>
                <w:lang w:val="en-US"/>
              </w:rPr>
              <w:t>Information displayed</w:t>
            </w:r>
          </w:p>
          <w:p w:rsidRPr="003D5992" w:rsidR="00C7607E" w:rsidP="003C46CA" w:rsidRDefault="00C7607E" w14:paraId="0BA14D65" w14:textId="77777777">
            <w:pPr>
              <w:pStyle w:val="ListParagraph"/>
              <w:numPr>
                <w:ilvl w:val="2"/>
                <w:numId w:val="21"/>
              </w:numPr>
              <w:rPr>
                <w:rFonts w:ascii="Arial" w:hAnsi="Arial" w:cs="Arial"/>
                <w:lang w:val="en-US"/>
              </w:rPr>
            </w:pPr>
            <w:r w:rsidRPr="003D5992">
              <w:rPr>
                <w:rFonts w:ascii="Arial" w:hAnsi="Arial" w:cs="Arial"/>
                <w:lang w:val="en-US"/>
              </w:rPr>
              <w:t>Request Number</w:t>
            </w:r>
          </w:p>
          <w:p w:rsidR="00C7607E" w:rsidP="003C46CA" w:rsidRDefault="00C7607E" w14:paraId="4622C833" w14:textId="77777777">
            <w:pPr>
              <w:pStyle w:val="ListParagraph"/>
              <w:numPr>
                <w:ilvl w:val="2"/>
                <w:numId w:val="21"/>
              </w:numPr>
              <w:rPr>
                <w:rFonts w:ascii="Arial" w:hAnsi="Arial" w:cs="Arial"/>
                <w:lang w:val="en-US"/>
              </w:rPr>
            </w:pPr>
            <w:r w:rsidRPr="003D5992">
              <w:rPr>
                <w:rFonts w:ascii="Arial" w:hAnsi="Arial" w:cs="Arial"/>
                <w:lang w:val="en-US"/>
              </w:rPr>
              <w:t>Request Date</w:t>
            </w:r>
          </w:p>
          <w:p w:rsidRPr="003D5992" w:rsidR="00C7607E" w:rsidP="003C46CA" w:rsidRDefault="00C7607E" w14:paraId="3F672252" w14:textId="77777777">
            <w:pPr>
              <w:pStyle w:val="ListParagraph"/>
              <w:numPr>
                <w:ilvl w:val="2"/>
                <w:numId w:val="21"/>
              </w:numPr>
              <w:rPr>
                <w:rFonts w:ascii="Arial" w:hAnsi="Arial" w:cs="Arial"/>
                <w:lang w:val="en-US"/>
              </w:rPr>
            </w:pPr>
            <w:r>
              <w:rPr>
                <w:rFonts w:ascii="Arial" w:hAnsi="Arial" w:cs="Arial"/>
                <w:lang w:val="en-US"/>
              </w:rPr>
              <w:t>Product Line</w:t>
            </w:r>
          </w:p>
          <w:p w:rsidR="00C7607E" w:rsidP="003C46CA" w:rsidRDefault="00C7607E" w14:paraId="729C7CCD" w14:textId="77777777">
            <w:pPr>
              <w:pStyle w:val="ListParagraph"/>
              <w:numPr>
                <w:ilvl w:val="2"/>
                <w:numId w:val="21"/>
              </w:numPr>
              <w:rPr>
                <w:rFonts w:ascii="Arial" w:hAnsi="Arial" w:cs="Arial"/>
                <w:lang w:val="en-US"/>
              </w:rPr>
            </w:pPr>
            <w:r w:rsidRPr="003D5992">
              <w:rPr>
                <w:rFonts w:ascii="Arial" w:hAnsi="Arial" w:cs="Arial"/>
                <w:lang w:val="en-US"/>
              </w:rPr>
              <w:t>Current Status</w:t>
            </w:r>
          </w:p>
          <w:p w:rsidRPr="003D5992" w:rsidR="00C7607E" w:rsidP="003C46CA" w:rsidRDefault="00C7607E" w14:paraId="786CBC94" w14:textId="77777777">
            <w:pPr>
              <w:pStyle w:val="ListParagraph"/>
              <w:numPr>
                <w:ilvl w:val="2"/>
                <w:numId w:val="21"/>
              </w:numPr>
              <w:rPr>
                <w:rFonts w:ascii="Arial" w:hAnsi="Arial" w:cs="Arial"/>
                <w:lang w:val="en-US"/>
              </w:rPr>
            </w:pPr>
            <w:r w:rsidRPr="003D5992">
              <w:rPr>
                <w:rFonts w:ascii="Arial" w:hAnsi="Arial" w:cs="Arial"/>
                <w:lang w:val="en-US"/>
              </w:rPr>
              <w:t>Effective Date</w:t>
            </w:r>
          </w:p>
          <w:p w:rsidR="00C7607E" w:rsidP="003C46CA" w:rsidRDefault="00C7607E" w14:paraId="7E8B808F" w14:textId="77777777">
            <w:pPr>
              <w:pStyle w:val="ListParagraph"/>
              <w:numPr>
                <w:ilvl w:val="2"/>
                <w:numId w:val="21"/>
              </w:numPr>
              <w:rPr>
                <w:rFonts w:ascii="Arial" w:hAnsi="Arial" w:cs="Arial"/>
                <w:lang w:val="en-US"/>
              </w:rPr>
            </w:pPr>
            <w:r w:rsidRPr="003D5992">
              <w:rPr>
                <w:rFonts w:ascii="Arial" w:hAnsi="Arial" w:cs="Arial"/>
                <w:lang w:val="en-US"/>
              </w:rPr>
              <w:t>Expiry Date</w:t>
            </w:r>
          </w:p>
          <w:p w:rsidR="00C7607E" w:rsidP="003C46CA" w:rsidRDefault="00C7607E" w14:paraId="6AA2AEEA" w14:textId="0C80A11C">
            <w:pPr>
              <w:pStyle w:val="ListParagraph"/>
              <w:numPr>
                <w:ilvl w:val="2"/>
                <w:numId w:val="21"/>
              </w:numPr>
              <w:rPr>
                <w:rFonts w:ascii="Arial" w:hAnsi="Arial" w:cs="Arial"/>
                <w:lang w:val="en-US"/>
              </w:rPr>
            </w:pPr>
            <w:r w:rsidRPr="00B71749">
              <w:rPr>
                <w:rFonts w:ascii="Arial" w:hAnsi="Arial" w:cs="Arial"/>
                <w:lang w:val="en-US"/>
              </w:rPr>
              <w:t>Assigned TSU User</w:t>
            </w:r>
          </w:p>
          <w:p w:rsidRPr="00B71749" w:rsidR="00C23A04" w:rsidP="003C46CA" w:rsidRDefault="00C23A04" w14:paraId="362C6F55" w14:textId="0AFC6224">
            <w:pPr>
              <w:pStyle w:val="ListParagraph"/>
              <w:numPr>
                <w:ilvl w:val="2"/>
                <w:numId w:val="21"/>
              </w:numPr>
              <w:rPr>
                <w:rFonts w:ascii="Arial" w:hAnsi="Arial" w:cs="Arial"/>
                <w:lang w:val="en-US"/>
              </w:rPr>
            </w:pPr>
            <w:r>
              <w:rPr>
                <w:rFonts w:ascii="Arial" w:hAnsi="Arial" w:cs="Arial"/>
                <w:lang w:val="en-US"/>
              </w:rPr>
              <w:t>Requestor</w:t>
            </w:r>
          </w:p>
          <w:p w:rsidRPr="00207389" w:rsidR="00C7607E" w:rsidP="003C46CA" w:rsidRDefault="00C7607E" w14:paraId="7E1D390C" w14:textId="77777777">
            <w:pPr>
              <w:pStyle w:val="ListParagraph"/>
              <w:numPr>
                <w:ilvl w:val="2"/>
                <w:numId w:val="21"/>
              </w:numPr>
              <w:rPr>
                <w:rFonts w:ascii="Arial" w:hAnsi="Arial" w:cs="Arial"/>
                <w:lang w:val="en-US"/>
              </w:rPr>
            </w:pPr>
            <w:r>
              <w:rPr>
                <w:rFonts w:ascii="Arial" w:hAnsi="Arial" w:cs="Arial"/>
                <w:lang w:val="en-US"/>
              </w:rPr>
              <w:t xml:space="preserve">Aging (Days) </w:t>
            </w:r>
          </w:p>
          <w:p w:rsidRPr="00207389" w:rsidR="00C7607E" w:rsidP="003C46CA" w:rsidRDefault="00C7607E" w14:paraId="42226CBB" w14:textId="0F769314">
            <w:pPr>
              <w:pStyle w:val="ListParagraph"/>
              <w:numPr>
                <w:ilvl w:val="0"/>
                <w:numId w:val="21"/>
              </w:numPr>
              <w:rPr>
                <w:rFonts w:ascii="Arial" w:hAnsi="Arial" w:cs="Arial"/>
                <w:lang w:val="en-US"/>
              </w:rPr>
            </w:pPr>
            <w:r w:rsidRPr="00207389">
              <w:rPr>
                <w:rFonts w:ascii="Arial" w:hAnsi="Arial" w:cs="Arial"/>
                <w:lang w:val="en-US"/>
              </w:rPr>
              <w:t>The system shall allow users to search</w:t>
            </w:r>
            <w:r>
              <w:rPr>
                <w:rFonts w:ascii="Arial" w:hAnsi="Arial" w:cs="Arial"/>
                <w:lang w:val="en-US"/>
              </w:rPr>
              <w:t xml:space="preserve">, </w:t>
            </w:r>
            <w:r w:rsidRPr="00207389">
              <w:rPr>
                <w:rFonts w:ascii="Arial" w:hAnsi="Arial" w:cs="Arial"/>
                <w:lang w:val="en-US"/>
              </w:rPr>
              <w:t>filter</w:t>
            </w:r>
            <w:r>
              <w:rPr>
                <w:rFonts w:ascii="Arial" w:hAnsi="Arial" w:cs="Arial"/>
                <w:lang w:val="en-US"/>
              </w:rPr>
              <w:t>, and sort</w:t>
            </w:r>
            <w:r w:rsidRPr="00207389">
              <w:rPr>
                <w:rFonts w:ascii="Arial" w:hAnsi="Arial" w:cs="Arial"/>
                <w:lang w:val="en-US"/>
              </w:rPr>
              <w:t xml:space="preserve"> </w:t>
            </w:r>
            <w:r w:rsidR="00F71D75">
              <w:rPr>
                <w:rFonts w:ascii="Arial" w:hAnsi="Arial" w:cs="Arial"/>
                <w:lang w:val="en-US"/>
              </w:rPr>
              <w:t>Package</w:t>
            </w:r>
            <w:r w:rsidRPr="00890877">
              <w:rPr>
                <w:rFonts w:ascii="Arial" w:hAnsi="Arial" w:cs="Arial"/>
                <w:lang w:val="en-US"/>
              </w:rPr>
              <w:t xml:space="preserve"> </w:t>
            </w:r>
            <w:r w:rsidRPr="00207389">
              <w:rPr>
                <w:rFonts w:ascii="Arial" w:hAnsi="Arial" w:cs="Arial"/>
                <w:lang w:val="en-US"/>
              </w:rPr>
              <w:t>Requests.</w:t>
            </w:r>
          </w:p>
          <w:p w:rsidRPr="009B752D" w:rsidR="00C7607E" w:rsidP="003C46CA" w:rsidRDefault="00C7607E" w14:paraId="3DB22703" w14:textId="5ED4B34C">
            <w:pPr>
              <w:pStyle w:val="ListParagraph"/>
              <w:numPr>
                <w:ilvl w:val="0"/>
                <w:numId w:val="21"/>
              </w:numPr>
              <w:rPr>
                <w:rFonts w:ascii="Arial" w:hAnsi="Arial" w:cs="Arial"/>
                <w:lang w:val="en-US"/>
              </w:rPr>
            </w:pPr>
            <w:r w:rsidRPr="009B752D">
              <w:rPr>
                <w:rFonts w:ascii="Arial" w:hAnsi="Arial" w:cs="Arial"/>
                <w:lang w:val="en-US"/>
              </w:rPr>
              <w:t xml:space="preserve">The system shall display the current processing status of each </w:t>
            </w:r>
            <w:r w:rsidR="00384409">
              <w:rPr>
                <w:rFonts w:ascii="Arial" w:hAnsi="Arial" w:cs="Arial"/>
                <w:lang w:val="en-US"/>
              </w:rPr>
              <w:t>Package</w:t>
            </w:r>
            <w:r w:rsidRPr="00890877">
              <w:rPr>
                <w:rFonts w:ascii="Arial" w:hAnsi="Arial" w:cs="Arial"/>
                <w:lang w:val="en-US"/>
              </w:rPr>
              <w:t xml:space="preserve"> </w:t>
            </w:r>
            <w:r w:rsidRPr="009B752D">
              <w:rPr>
                <w:rFonts w:ascii="Arial" w:hAnsi="Arial" w:cs="Arial"/>
                <w:lang w:val="en-US"/>
              </w:rPr>
              <w:t>Request.</w:t>
            </w:r>
          </w:p>
          <w:p w:rsidR="00C7607E" w:rsidP="003C46CA" w:rsidRDefault="00C7607E" w14:paraId="768F7933" w14:textId="77777777">
            <w:pPr>
              <w:pStyle w:val="ListParagraph"/>
              <w:numPr>
                <w:ilvl w:val="1"/>
                <w:numId w:val="21"/>
              </w:numPr>
              <w:rPr>
                <w:rFonts w:ascii="Arial" w:hAnsi="Arial" w:cs="Arial"/>
                <w:lang w:val="en-US"/>
              </w:rPr>
            </w:pPr>
            <w:r w:rsidRPr="00CD265E">
              <w:rPr>
                <w:rFonts w:ascii="Arial" w:hAnsi="Arial" w:cs="Arial"/>
                <w:lang w:val="en-US"/>
              </w:rPr>
              <w:t>Draft</w:t>
            </w:r>
          </w:p>
          <w:p w:rsidR="00C7607E" w:rsidP="003C46CA" w:rsidRDefault="00C7607E" w14:paraId="792994EE" w14:textId="5DC15D06">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w:t>
            </w:r>
            <w:r w:rsidR="001F3EB1">
              <w:rPr>
                <w:rFonts w:ascii="Arial" w:hAnsi="Arial" w:cs="Arial"/>
                <w:lang w:val="en-US"/>
              </w:rPr>
              <w:t xml:space="preserve">TL </w:t>
            </w:r>
            <w:r w:rsidRPr="00CD265E">
              <w:rPr>
                <w:rFonts w:ascii="Arial" w:hAnsi="Arial" w:cs="Arial"/>
                <w:lang w:val="en-US"/>
              </w:rPr>
              <w:t>Approval</w:t>
            </w:r>
          </w:p>
          <w:p w:rsidR="001F3EB1" w:rsidP="003C46CA" w:rsidRDefault="001F3EB1" w14:paraId="4CFA0488" w14:textId="63874063">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TH </w:t>
            </w:r>
            <w:r w:rsidRPr="00CD265E">
              <w:rPr>
                <w:rFonts w:ascii="Arial" w:hAnsi="Arial" w:cs="Arial"/>
                <w:lang w:val="en-US"/>
              </w:rPr>
              <w:t>Approval</w:t>
            </w:r>
          </w:p>
          <w:p w:rsidR="001F3EB1" w:rsidP="003C46CA" w:rsidRDefault="001F3EB1" w14:paraId="66FACC3F" w14:textId="63EF4406">
            <w:pPr>
              <w:pStyle w:val="ListParagraph"/>
              <w:numPr>
                <w:ilvl w:val="1"/>
                <w:numId w:val="21"/>
              </w:numPr>
              <w:rPr>
                <w:rFonts w:ascii="Arial" w:hAnsi="Arial" w:cs="Arial"/>
                <w:lang w:val="en-US"/>
              </w:rPr>
            </w:pPr>
            <w:r w:rsidRPr="00CD265E">
              <w:rPr>
                <w:rFonts w:ascii="Arial" w:hAnsi="Arial" w:cs="Arial"/>
                <w:lang w:val="en-US"/>
              </w:rPr>
              <w:t xml:space="preserve">Pending </w:t>
            </w:r>
            <w:r>
              <w:rPr>
                <w:rFonts w:ascii="Arial" w:hAnsi="Arial" w:cs="Arial"/>
                <w:lang w:val="en-US"/>
              </w:rPr>
              <w:t xml:space="preserve">Marketing UH </w:t>
            </w:r>
            <w:r w:rsidRPr="00CD265E">
              <w:rPr>
                <w:rFonts w:ascii="Arial" w:hAnsi="Arial" w:cs="Arial"/>
                <w:lang w:val="en-US"/>
              </w:rPr>
              <w:t>Approval</w:t>
            </w:r>
          </w:p>
          <w:p w:rsidRPr="00CD265E" w:rsidR="00C7607E" w:rsidP="003C46CA" w:rsidRDefault="00C7607E" w14:paraId="4B4374F5" w14:textId="77777777">
            <w:pPr>
              <w:pStyle w:val="ListParagraph"/>
              <w:numPr>
                <w:ilvl w:val="1"/>
                <w:numId w:val="21"/>
              </w:numPr>
              <w:rPr>
                <w:rFonts w:ascii="Arial" w:hAnsi="Arial" w:cs="Arial"/>
                <w:lang w:val="en-US"/>
              </w:rPr>
            </w:pPr>
            <w:r w:rsidRPr="00CD265E">
              <w:rPr>
                <w:rFonts w:ascii="Arial" w:hAnsi="Arial" w:cs="Arial"/>
                <w:lang w:val="en-US"/>
              </w:rPr>
              <w:t>For TSU Review</w:t>
            </w:r>
          </w:p>
          <w:p w:rsidRPr="00CD265E" w:rsidR="00C7607E" w:rsidP="003C46CA" w:rsidRDefault="00C7607E" w14:paraId="75EAB6A3" w14:textId="77777777">
            <w:pPr>
              <w:pStyle w:val="ListParagraph"/>
              <w:numPr>
                <w:ilvl w:val="1"/>
                <w:numId w:val="21"/>
              </w:numPr>
              <w:rPr>
                <w:rFonts w:ascii="Arial" w:hAnsi="Arial" w:cs="Arial"/>
                <w:lang w:val="en-US"/>
              </w:rPr>
            </w:pPr>
            <w:r>
              <w:rPr>
                <w:rFonts w:ascii="Arial" w:hAnsi="Arial" w:cs="Arial"/>
                <w:lang w:val="en-US"/>
              </w:rPr>
              <w:t>For Quotation Slip Creation</w:t>
            </w:r>
          </w:p>
          <w:p w:rsidRPr="00CD265E" w:rsidR="00C7607E" w:rsidP="003C46CA" w:rsidRDefault="00C7607E" w14:paraId="486D9109" w14:textId="77777777">
            <w:pPr>
              <w:pStyle w:val="ListParagraph"/>
              <w:numPr>
                <w:ilvl w:val="1"/>
                <w:numId w:val="21"/>
              </w:numPr>
              <w:rPr>
                <w:rFonts w:ascii="Arial" w:hAnsi="Arial" w:cs="Arial"/>
                <w:lang w:val="en-US"/>
              </w:rPr>
            </w:pPr>
            <w:r w:rsidRPr="00CD265E">
              <w:rPr>
                <w:rFonts w:ascii="Arial" w:hAnsi="Arial" w:cs="Arial"/>
                <w:lang w:val="en-US"/>
              </w:rPr>
              <w:t>Rejected</w:t>
            </w:r>
          </w:p>
          <w:p w:rsidR="00C7607E" w:rsidP="003C46CA" w:rsidRDefault="00C7607E" w14:paraId="2E61EFFF" w14:textId="77777777">
            <w:pPr>
              <w:pStyle w:val="ListParagraph"/>
              <w:numPr>
                <w:ilvl w:val="1"/>
                <w:numId w:val="21"/>
              </w:numPr>
              <w:rPr>
                <w:rFonts w:ascii="Arial" w:hAnsi="Arial" w:cs="Arial"/>
                <w:lang w:val="en-US"/>
              </w:rPr>
            </w:pPr>
            <w:r w:rsidRPr="00CD265E">
              <w:rPr>
                <w:rFonts w:ascii="Arial" w:hAnsi="Arial" w:cs="Arial"/>
                <w:lang w:val="en-US"/>
              </w:rPr>
              <w:t>Returned for Revision</w:t>
            </w:r>
          </w:p>
          <w:p w:rsidR="00C7607E" w:rsidP="003C46CA" w:rsidRDefault="00C7607E" w14:paraId="7E40C86C" w14:textId="77777777">
            <w:pPr>
              <w:pStyle w:val="ListParagraph"/>
              <w:numPr>
                <w:ilvl w:val="1"/>
                <w:numId w:val="21"/>
              </w:numPr>
              <w:rPr>
                <w:rFonts w:ascii="Arial" w:hAnsi="Arial" w:cs="Arial"/>
                <w:lang w:val="en-US"/>
              </w:rPr>
            </w:pPr>
            <w:r>
              <w:rPr>
                <w:rFonts w:ascii="Arial" w:hAnsi="Arial" w:cs="Arial"/>
                <w:lang w:val="en-US"/>
              </w:rPr>
              <w:t>QS for Approval</w:t>
            </w:r>
          </w:p>
          <w:p w:rsidR="00C7607E" w:rsidP="003C46CA" w:rsidRDefault="00C7607E" w14:paraId="1655DFAF" w14:textId="77777777">
            <w:pPr>
              <w:pStyle w:val="ListParagraph"/>
              <w:numPr>
                <w:ilvl w:val="1"/>
                <w:numId w:val="21"/>
              </w:numPr>
              <w:rPr>
                <w:rFonts w:ascii="Arial" w:hAnsi="Arial" w:cs="Arial"/>
                <w:lang w:val="en-US"/>
              </w:rPr>
            </w:pPr>
            <w:r>
              <w:rPr>
                <w:rFonts w:ascii="Arial" w:hAnsi="Arial" w:cs="Arial"/>
                <w:lang w:val="en-US"/>
              </w:rPr>
              <w:t>QS Returned</w:t>
            </w:r>
          </w:p>
          <w:p w:rsidRPr="00CD265E" w:rsidR="00C7607E" w:rsidP="003C46CA" w:rsidRDefault="00C7607E" w14:paraId="7772E735" w14:textId="77777777">
            <w:pPr>
              <w:pStyle w:val="ListParagraph"/>
              <w:numPr>
                <w:ilvl w:val="1"/>
                <w:numId w:val="21"/>
              </w:numPr>
              <w:rPr>
                <w:rFonts w:ascii="Arial" w:hAnsi="Arial" w:cs="Arial"/>
                <w:lang w:val="en-US"/>
              </w:rPr>
            </w:pPr>
            <w:r>
              <w:rPr>
                <w:rFonts w:ascii="Arial" w:hAnsi="Arial" w:cs="Arial"/>
                <w:lang w:val="en-US"/>
              </w:rPr>
              <w:t>QS Rejected</w:t>
            </w:r>
          </w:p>
          <w:p w:rsidRPr="00CD265E" w:rsidR="00C7607E" w:rsidP="003C46CA" w:rsidRDefault="00C7607E" w14:paraId="0E1CC3A9" w14:textId="77777777">
            <w:pPr>
              <w:pStyle w:val="ListParagraph"/>
              <w:numPr>
                <w:ilvl w:val="1"/>
                <w:numId w:val="21"/>
              </w:numPr>
              <w:rPr>
                <w:rFonts w:ascii="Arial" w:hAnsi="Arial" w:cs="Arial"/>
                <w:lang w:val="en-US"/>
              </w:rPr>
            </w:pPr>
            <w:r w:rsidRPr="00CD265E">
              <w:rPr>
                <w:rFonts w:ascii="Arial" w:hAnsi="Arial" w:cs="Arial"/>
                <w:lang w:val="en-US"/>
              </w:rPr>
              <w:t>Under Negotiation</w:t>
            </w:r>
          </w:p>
          <w:p w:rsidRPr="00CD265E" w:rsidR="00C7607E" w:rsidP="003C46CA" w:rsidRDefault="00C7607E" w14:paraId="008AD0FD" w14:textId="77777777">
            <w:pPr>
              <w:pStyle w:val="ListParagraph"/>
              <w:numPr>
                <w:ilvl w:val="1"/>
                <w:numId w:val="21"/>
              </w:numPr>
              <w:rPr>
                <w:rFonts w:ascii="Arial" w:hAnsi="Arial" w:cs="Arial"/>
                <w:lang w:val="en-US"/>
              </w:rPr>
            </w:pPr>
            <w:r w:rsidRPr="00CD265E">
              <w:rPr>
                <w:rFonts w:ascii="Arial" w:hAnsi="Arial" w:cs="Arial"/>
                <w:lang w:val="en-US"/>
              </w:rPr>
              <w:t>Terms Agreed</w:t>
            </w:r>
          </w:p>
          <w:p w:rsidR="00C7607E" w:rsidP="003C46CA" w:rsidRDefault="00C7607E" w14:paraId="68801BED" w14:textId="77777777">
            <w:pPr>
              <w:pStyle w:val="ListParagraph"/>
              <w:numPr>
                <w:ilvl w:val="1"/>
                <w:numId w:val="21"/>
              </w:numPr>
              <w:rPr>
                <w:rFonts w:ascii="Arial" w:hAnsi="Arial" w:cs="Arial"/>
                <w:lang w:val="en-US"/>
              </w:rPr>
            </w:pPr>
            <w:r>
              <w:rPr>
                <w:rFonts w:ascii="Arial" w:hAnsi="Arial" w:cs="Arial"/>
                <w:lang w:val="en-US"/>
              </w:rPr>
              <w:t>Proposal Ready</w:t>
            </w:r>
          </w:p>
          <w:p w:rsidR="00C7607E" w:rsidP="003C46CA" w:rsidRDefault="00C7607E" w14:paraId="15BC3EC6" w14:textId="77777777">
            <w:pPr>
              <w:pStyle w:val="ListParagraph"/>
              <w:numPr>
                <w:ilvl w:val="1"/>
                <w:numId w:val="21"/>
              </w:numPr>
              <w:rPr>
                <w:rFonts w:ascii="Arial" w:hAnsi="Arial" w:cs="Arial"/>
                <w:lang w:val="en-US"/>
              </w:rPr>
            </w:pPr>
            <w:r>
              <w:rPr>
                <w:rFonts w:ascii="Arial" w:hAnsi="Arial" w:cs="Arial"/>
                <w:lang w:val="en-US"/>
              </w:rPr>
              <w:t xml:space="preserve">Proposal Rejected </w:t>
            </w:r>
          </w:p>
          <w:p w:rsidRPr="00760373" w:rsidR="00CE15B2" w:rsidP="003C46CA" w:rsidRDefault="00CE15B2" w14:paraId="78C07657" w14:textId="19730B1C">
            <w:pPr>
              <w:pStyle w:val="ListParagraph"/>
              <w:numPr>
                <w:ilvl w:val="1"/>
                <w:numId w:val="21"/>
              </w:numPr>
              <w:rPr>
                <w:rFonts w:ascii="Arial" w:hAnsi="Arial" w:cs="Arial"/>
                <w:lang w:val="en-US"/>
              </w:rPr>
            </w:pPr>
            <w:r>
              <w:rPr>
                <w:rFonts w:ascii="Arial" w:hAnsi="Arial" w:cs="Arial"/>
                <w:lang w:val="en-US"/>
              </w:rPr>
              <w:t>Awaiting Mancom Approval</w:t>
            </w:r>
          </w:p>
          <w:p w:rsidR="00DC5BE3" w:rsidP="003C46CA" w:rsidRDefault="00C7607E" w14:paraId="086CEF92" w14:textId="1F29D904">
            <w:pPr>
              <w:pStyle w:val="ListParagraph"/>
              <w:numPr>
                <w:ilvl w:val="1"/>
                <w:numId w:val="21"/>
              </w:numPr>
              <w:rPr>
                <w:rFonts w:ascii="Arial" w:hAnsi="Arial" w:cs="Arial"/>
                <w:lang w:val="en-US"/>
              </w:rPr>
            </w:pPr>
            <w:r>
              <w:rPr>
                <w:rFonts w:ascii="Arial" w:hAnsi="Arial" w:cs="Arial"/>
                <w:lang w:val="en-US"/>
              </w:rPr>
              <w:t>For Deployment</w:t>
            </w:r>
          </w:p>
          <w:p w:rsidR="00775219" w:rsidP="003C46CA" w:rsidRDefault="00775219" w14:paraId="6FDAD1B5" w14:textId="23561386">
            <w:pPr>
              <w:pStyle w:val="ListParagraph"/>
              <w:numPr>
                <w:ilvl w:val="1"/>
                <w:numId w:val="21"/>
              </w:numPr>
              <w:rPr>
                <w:rFonts w:ascii="Arial" w:hAnsi="Arial" w:cs="Arial"/>
                <w:lang w:val="en-US"/>
              </w:rPr>
            </w:pPr>
            <w:r>
              <w:rPr>
                <w:rFonts w:ascii="Arial" w:hAnsi="Arial" w:cs="Arial"/>
                <w:lang w:val="en-US"/>
              </w:rPr>
              <w:t>Package Deployment for Review</w:t>
            </w:r>
          </w:p>
          <w:p w:rsidRPr="00CE15B2" w:rsidR="00775219" w:rsidP="003C46CA" w:rsidRDefault="00B3674E" w14:paraId="4C2D58DB" w14:textId="2712A62F">
            <w:pPr>
              <w:pStyle w:val="ListParagraph"/>
              <w:numPr>
                <w:ilvl w:val="1"/>
                <w:numId w:val="21"/>
              </w:numPr>
              <w:rPr>
                <w:rFonts w:ascii="Arial" w:hAnsi="Arial" w:cs="Arial"/>
                <w:lang w:val="en-US"/>
              </w:rPr>
            </w:pPr>
            <w:r>
              <w:rPr>
                <w:rFonts w:ascii="Arial" w:hAnsi="Arial" w:cs="Arial"/>
                <w:lang w:val="en-US"/>
              </w:rPr>
              <w:t xml:space="preserve">Package Deployment Returned </w:t>
            </w:r>
          </w:p>
          <w:p w:rsidR="00C7607E" w:rsidP="003C46CA" w:rsidRDefault="00C7607E" w14:paraId="11FF4381" w14:textId="77777777">
            <w:pPr>
              <w:pStyle w:val="ListParagraph"/>
              <w:numPr>
                <w:ilvl w:val="1"/>
                <w:numId w:val="21"/>
              </w:numPr>
              <w:rPr>
                <w:rFonts w:ascii="Arial" w:hAnsi="Arial" w:cs="Arial"/>
                <w:lang w:val="en-US"/>
              </w:rPr>
            </w:pPr>
            <w:r w:rsidRPr="00CD265E">
              <w:rPr>
                <w:rFonts w:ascii="Arial" w:hAnsi="Arial" w:cs="Arial"/>
                <w:lang w:val="en-US"/>
              </w:rPr>
              <w:t>Deployed</w:t>
            </w:r>
          </w:p>
          <w:p w:rsidR="00C7607E" w:rsidP="003C46CA" w:rsidRDefault="00C7607E" w14:paraId="08CD75D2" w14:textId="6E0C516E">
            <w:pPr>
              <w:pStyle w:val="ListParagraph"/>
              <w:numPr>
                <w:ilvl w:val="0"/>
                <w:numId w:val="21"/>
              </w:numPr>
              <w:rPr>
                <w:rFonts w:ascii="Arial" w:hAnsi="Arial" w:cs="Arial"/>
                <w:lang w:val="en-US"/>
              </w:rPr>
            </w:pPr>
            <w:r w:rsidRPr="00575529">
              <w:rPr>
                <w:rFonts w:ascii="Arial" w:hAnsi="Arial" w:cs="Arial"/>
                <w:lang w:val="en-US"/>
              </w:rPr>
              <w:t xml:space="preserve">Users shall be able to select a </w:t>
            </w:r>
            <w:r w:rsidR="00197C0C">
              <w:rPr>
                <w:rFonts w:ascii="Arial" w:hAnsi="Arial" w:cs="Arial"/>
                <w:lang w:val="en-US"/>
              </w:rPr>
              <w:t>Package</w:t>
            </w:r>
            <w:r w:rsidRPr="00F318FD">
              <w:rPr>
                <w:rFonts w:ascii="Arial" w:hAnsi="Arial" w:cs="Arial"/>
                <w:lang w:val="en-US"/>
              </w:rPr>
              <w:t xml:space="preserve"> </w:t>
            </w:r>
            <w:r w:rsidRPr="00575529">
              <w:rPr>
                <w:rFonts w:ascii="Arial" w:hAnsi="Arial" w:cs="Arial"/>
                <w:lang w:val="en-US"/>
              </w:rPr>
              <w:t xml:space="preserve">Request </w:t>
            </w:r>
            <w:r>
              <w:rPr>
                <w:rFonts w:ascii="Arial" w:hAnsi="Arial" w:cs="Arial"/>
                <w:lang w:val="en-US"/>
              </w:rPr>
              <w:t xml:space="preserve">from the list </w:t>
            </w:r>
            <w:r w:rsidRPr="00575529">
              <w:rPr>
                <w:rFonts w:ascii="Arial" w:hAnsi="Arial" w:cs="Arial"/>
                <w:lang w:val="en-US"/>
              </w:rPr>
              <w:t>and view its complete details.</w:t>
            </w:r>
          </w:p>
          <w:p w:rsidR="00C7607E" w:rsidP="003C46CA" w:rsidRDefault="00C7607E" w14:paraId="4D2DB77B" w14:textId="7CF1782F">
            <w:pPr>
              <w:pStyle w:val="ListParagraph"/>
              <w:numPr>
                <w:ilvl w:val="0"/>
                <w:numId w:val="21"/>
              </w:numPr>
              <w:rPr>
                <w:rFonts w:ascii="Arial" w:hAnsi="Arial" w:cs="Arial"/>
                <w:lang w:val="en-US"/>
              </w:rPr>
            </w:pPr>
            <w:r w:rsidRPr="000C1868">
              <w:rPr>
                <w:rFonts w:ascii="Arial" w:hAnsi="Arial" w:cs="Arial"/>
                <w:lang w:val="en-US"/>
              </w:rPr>
              <w:t xml:space="preserve">The system shall provide a </w:t>
            </w:r>
            <w:r w:rsidR="00197C0C">
              <w:rPr>
                <w:rFonts w:ascii="Arial" w:hAnsi="Arial" w:cs="Arial"/>
                <w:lang w:val="en-US"/>
              </w:rPr>
              <w:t>Package</w:t>
            </w:r>
            <w:r w:rsidRPr="4519083F">
              <w:rPr>
                <w:rFonts w:ascii="Arial" w:hAnsi="Arial" w:cs="Arial"/>
                <w:b/>
                <w:bCs/>
                <w:lang w:val="en-US"/>
              </w:rPr>
              <w:t xml:space="preserve"> </w:t>
            </w:r>
            <w:r w:rsidRPr="000C1868">
              <w:rPr>
                <w:rFonts w:ascii="Arial" w:hAnsi="Arial" w:cs="Arial"/>
                <w:lang w:val="en-US"/>
              </w:rPr>
              <w:t>Request Details screen containing the complete information, processing history, approvals, negotiations, insurer details, client approvals, deployment requests, and related package documents.</w:t>
            </w:r>
          </w:p>
          <w:p>
            <w:pPr>
              <w:pStyle w:val="ListParagraph"/>
              <w:numPr>
                <w:ilvl w:val="0"/>
                <w:numId w:val="21"/>
              </w:numPr>
              <w:rPr>
                <w:rFonts w:ascii="Arial" w:hAnsi="Arial" w:cs="Arial"/>
              </w:rPr>
            </w:pPr>
            <w:r>
              <w:rPr>
                <w:rFonts w:ascii="Arial" w:hAnsi="Arial" w:cs="Arial"/>
                <w:shd w:val="clear" w:color="auto" w:fill="FFF59D"/>
              </w:rPr>
              <w:t xml:space="preserve">Package Request Numbers shall follow the format PKR-yyyy-nnnnnn, from a yearly sequence, and shall not be editable.</w:t>
            </w:r>
          </w:p>
          <w:p>
            <w:pPr>
              <w:pStyle w:val="ListParagraph"/>
              <w:numPr>
                <w:ilvl w:val="0"/>
                <w:numId w:val="21"/>
              </w:numPr>
              <w:rPr>
                <w:rFonts w:ascii="Arial" w:hAnsi="Arial" w:cs="Arial"/>
              </w:rPr>
            </w:pPr>
            <w:r>
              <w:rPr>
                <w:rFonts w:ascii="Arial" w:hAnsi="Arial" w:cs="Arial"/>
                <w:shd w:val="clear" w:color="auto" w:fill="FFF59D"/>
              </w:rPr>
              <w:t xml:space="preserve">The list shall also display:</w:t>
            </w:r>
          </w:p>
          <w:p>
            <w:pPr>
              <w:pStyle w:val="ListParagraph"/>
              <w:numPr>
                <w:ilvl w:val="1"/>
                <w:numId w:val="21"/>
              </w:numPr>
              <w:rPr>
                <w:rFonts w:ascii="Arial" w:hAnsi="Arial" w:cs="Arial"/>
              </w:rPr>
            </w:pPr>
            <w:r>
              <w:rPr>
                <w:rFonts w:ascii="Arial" w:hAnsi="Arial" w:cs="Arial"/>
                <w:shd w:val="clear" w:color="auto" w:fill="FFF59D"/>
              </w:rPr>
              <w:t xml:space="preserve">Request Type</w:t>
            </w:r>
          </w:p>
          <w:p>
            <w:pPr>
              <w:pStyle w:val="ListParagraph"/>
              <w:numPr>
                <w:ilvl w:val="1"/>
                <w:numId w:val="21"/>
              </w:numPr>
              <w:rPr>
                <w:rFonts w:ascii="Arial" w:hAnsi="Arial" w:cs="Arial"/>
              </w:rPr>
            </w:pPr>
            <w:r>
              <w:rPr>
                <w:rFonts w:ascii="Arial" w:hAnsi="Arial" w:cs="Arial"/>
                <w:shd w:val="clear" w:color="auto" w:fill="FFF59D"/>
              </w:rPr>
              <w:t xml:space="preserve">Scope (Generic programme or Client-specific package)</w:t>
            </w:r>
          </w:p>
          <w:p>
            <w:pPr>
              <w:pStyle w:val="ListParagraph"/>
              <w:numPr>
                <w:ilvl w:val="1"/>
                <w:numId w:val="21"/>
              </w:numPr>
              <w:rPr>
                <w:rFonts w:ascii="Arial" w:hAnsi="Arial" w:cs="Arial"/>
              </w:rPr>
            </w:pPr>
            <w:r>
              <w:rPr>
                <w:rFonts w:ascii="Arial" w:hAnsi="Arial" w:cs="Arial"/>
                <w:shd w:val="clear" w:color="auto" w:fill="FFF59D"/>
              </w:rPr>
              <w:t xml:space="preserve">Client or Programme</w:t>
            </w:r>
          </w:p>
          <w:p>
            <w:pPr>
              <w:pStyle w:val="ListParagraph"/>
              <w:numPr>
                <w:ilvl w:val="1"/>
                <w:numId w:val="21"/>
              </w:numPr>
              <w:rPr>
                <w:rFonts w:ascii="Arial" w:hAnsi="Arial" w:cs="Arial"/>
              </w:rPr>
            </w:pPr>
            <w:r>
              <w:rPr>
                <w:rFonts w:ascii="Arial" w:hAnsi="Arial" w:cs="Arial"/>
                <w:shd w:val="clear" w:color="auto" w:fill="FFF59D"/>
              </w:rPr>
              <w:t xml:space="preserve">Days in the current stage, marked overdue when the stage service level has passed</w:t>
            </w:r>
          </w:p>
          <w:p>
            <w:pPr>
              <w:pStyle w:val="ListParagraph"/>
              <w:numPr>
                <w:ilvl w:val="0"/>
                <w:numId w:val="21"/>
              </w:numPr>
              <w:rPr>
                <w:rFonts w:ascii="Arial" w:hAnsi="Arial" w:cs="Arial"/>
              </w:rPr>
            </w:pPr>
            <w:r>
              <w:rPr>
                <w:rFonts w:ascii="Arial" w:hAnsi="Arial" w:cs="Arial"/>
                <w:shd w:val="clear" w:color="auto" w:fill="FFF59D"/>
              </w:rPr>
              <w:t xml:space="preserve">Users shall be able to search by part of the request number, filter by request type and show only their own requests.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62"/>
              </w:numPr>
              <w:rPr>
                <w:rFonts w:ascii="Arial" w:hAnsi="Arial" w:cs="Arial"/>
              </w:rPr>
            </w:pPr>
            <w:r>
              <w:rPr>
                <w:rFonts w:ascii="Arial" w:hAnsi="Arial" w:cs="Arial"/>
                <w:shd w:val="clear" w:color="auto" w:fill="FFF59D"/>
              </w:rPr>
              <w:t xml:space="preserve">A request submitted by Marketing appears in the list for TSU review with its type, client, line and reason.</w:t>
            </w:r>
          </w:p>
          <w:p>
            <w:pPr>
              <w:pStyle w:val="ListParagraph"/>
              <w:numPr>
                <w:ilvl w:val="0"/>
                <w:numId w:val="62"/>
              </w:numPr>
              <w:rPr>
                <w:rFonts w:ascii="Arial" w:hAnsi="Arial" w:cs="Arial"/>
              </w:rPr>
            </w:pPr>
            <w:r>
              <w:rPr>
                <w:rFonts w:ascii="Arial" w:hAnsi="Arial" w:cs="Arial"/>
                <w:shd w:val="clear" w:color="auto" w:fill="FFF59D"/>
              </w:rPr>
              <w:t xml:space="preserve">A request assigned to a TSU officer shows the officer as Assigned TSU User.</w:t>
            </w:r>
          </w:p>
          <w:p w:rsidRPr="0070229D" w:rsidR="00C7607E" w:rsidP="00C7607E" w:rsidRDefault="00C7607E" w14:paraId="6DE4BA61" w14:textId="77777777">
            <w:pPr>
              <w:ind w:left="360"/>
              <w:rPr>
                <w:rFonts w:ascii="Arial" w:hAnsi="Arial" w:cs="Arial"/>
                <w:lang w:val="en-US"/>
              </w:rPr>
            </w:pPr>
          </w:p>
          <w:p w:rsidR="006615F3" w:rsidP="00C7607E" w:rsidRDefault="006615F3" w14:paraId="7F387EDC" w14:textId="6293756A">
            <w:pPr>
              <w:rPr>
                <w:rFonts w:ascii="Arial" w:hAnsi="Arial" w:cs="Arial"/>
                <w:b/>
                <w:bCs/>
                <w:lang w:val="en-US"/>
              </w:rPr>
            </w:pPr>
            <w:r w:rsidRPr="4519083F">
              <w:rPr>
                <w:rFonts w:ascii="Arial" w:hAnsi="Arial" w:cs="Arial"/>
                <w:b/>
                <w:bCs/>
              </w:rPr>
              <w:t>FRPM.0</w:t>
            </w:r>
            <w:r>
              <w:rPr>
                <w:rFonts w:ascii="Arial" w:hAnsi="Arial" w:cs="Arial"/>
                <w:b/>
                <w:bCs/>
              </w:rPr>
              <w:t>11</w:t>
            </w:r>
            <w:r w:rsidRPr="4519083F">
              <w:rPr>
                <w:rFonts w:ascii="Arial" w:hAnsi="Arial" w:cs="Arial"/>
                <w:b/>
                <w:bCs/>
              </w:rPr>
              <w:t xml:space="preserve">.02 </w:t>
            </w:r>
            <w:r>
              <w:rPr>
                <w:rFonts w:ascii="Arial" w:hAnsi="Arial" w:cs="Arial"/>
                <w:b/>
                <w:bCs/>
                <w:lang w:val="en-US"/>
              </w:rPr>
              <w:t>Create</w:t>
            </w:r>
            <w:r w:rsidR="00631EC0">
              <w:rPr>
                <w:rFonts w:ascii="Arial" w:hAnsi="Arial" w:cs="Arial"/>
                <w:b/>
                <w:bCs/>
                <w:lang w:val="en-US"/>
              </w:rPr>
              <w:t>/Edit</w:t>
            </w:r>
            <w:r>
              <w:rPr>
                <w:rFonts w:ascii="Arial" w:hAnsi="Arial" w:cs="Arial"/>
                <w:b/>
                <w:bCs/>
                <w:lang w:val="en-US"/>
              </w:rPr>
              <w:t xml:space="preserve"> Package Request Details</w:t>
            </w:r>
          </w:p>
          <w:p w:rsidRPr="00DE22EA" w:rsidR="00DE22EA" w:rsidP="003C46CA" w:rsidRDefault="00DE22EA" w14:paraId="26F9E4BF" w14:textId="77777777">
            <w:pPr>
              <w:pStyle w:val="ListParagraph"/>
              <w:numPr>
                <w:ilvl w:val="0"/>
                <w:numId w:val="23"/>
              </w:numPr>
              <w:rPr>
                <w:rFonts w:ascii="Arial" w:hAnsi="Arial" w:cs="Arial"/>
                <w:lang w:val="en-US"/>
              </w:rPr>
            </w:pPr>
            <w:r w:rsidRPr="00DE22EA">
              <w:rPr>
                <w:rFonts w:ascii="Arial" w:hAnsi="Arial" w:cs="Arial"/>
                <w:lang w:val="en-US"/>
              </w:rPr>
              <w:t xml:space="preserve">The system shall provide a </w:t>
            </w:r>
            <w:r w:rsidRPr="00DE22EA">
              <w:rPr>
                <w:rFonts w:ascii="Arial" w:hAnsi="Arial" w:cs="Arial"/>
                <w:b/>
                <w:bCs/>
                <w:lang w:val="en-US"/>
              </w:rPr>
              <w:t>Create Package Request</w:t>
            </w:r>
            <w:r w:rsidRPr="00DE22EA">
              <w:rPr>
                <w:rFonts w:ascii="Arial" w:hAnsi="Arial" w:cs="Arial"/>
                <w:lang w:val="en-US"/>
              </w:rPr>
              <w:t xml:space="preserve"> button within the Product Maintenance Module.</w:t>
            </w:r>
          </w:p>
          <w:p w:rsidRPr="002C5F5B" w:rsidR="002C5F5B" w:rsidP="003C46CA" w:rsidRDefault="002C5F5B" w14:paraId="4643A2BF" w14:textId="77777777">
            <w:pPr>
              <w:pStyle w:val="ListParagraph"/>
              <w:numPr>
                <w:ilvl w:val="0"/>
                <w:numId w:val="23"/>
              </w:numPr>
              <w:rPr>
                <w:rFonts w:ascii="Arial" w:hAnsi="Arial" w:cs="Arial"/>
                <w:lang w:val="en-US"/>
              </w:rPr>
            </w:pPr>
            <w:r w:rsidRPr="002C5F5B">
              <w:rPr>
                <w:rFonts w:ascii="Arial" w:hAnsi="Arial" w:cs="Arial"/>
                <w:lang w:val="en-US"/>
              </w:rPr>
              <w:t>Upon selection, the system shall create a new Package Request record and assign a unique Package Request Number.</w:t>
            </w:r>
          </w:p>
          <w:p w:rsidRPr="00CC51D4" w:rsidR="00CC51D4" w:rsidP="003C46CA" w:rsidRDefault="00CC51D4" w14:paraId="0337C3A2" w14:textId="77777777">
            <w:pPr>
              <w:pStyle w:val="ListParagraph"/>
              <w:numPr>
                <w:ilvl w:val="0"/>
                <w:numId w:val="23"/>
              </w:numPr>
              <w:rPr>
                <w:rFonts w:ascii="Arial" w:hAnsi="Arial" w:cs="Arial"/>
                <w:lang w:val="en-US"/>
              </w:rPr>
            </w:pPr>
            <w:r w:rsidRPr="1594D931" w:rsidR="00CC51D4">
              <w:rPr>
                <w:rFonts w:ascii="Arial" w:hAnsi="Arial" w:cs="Arial"/>
                <w:lang w:val="en-US"/>
              </w:rPr>
              <w:t>The system shall allow users to save the Package Request as a draft.</w:t>
            </w:r>
          </w:p>
          <w:p w:rsidR="4045FFD7" w:rsidP="1594D931" w:rsidRDefault="4045FFD7" w14:paraId="1049B3E8" w14:textId="1E77D58D">
            <w:pPr>
              <w:pStyle w:val="ListParagraph"/>
              <w:numPr>
                <w:ilvl w:val="0"/>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 xml:space="preserve">The system shall require the user to specify the </w:t>
            </w:r>
            <w:r w:rsidRPr="1594D931" w:rsidR="4045FFD7">
              <w:rPr>
                <w:rFonts w:ascii="Arial" w:hAnsi="Arial" w:eastAsia="Times New Roman" w:cs="Arial"/>
                <w:b w:val="1"/>
                <w:bCs w:val="1"/>
                <w:i w:val="0"/>
                <w:iCs w:val="0"/>
                <w:noProof w:val="0"/>
                <w:lang w:val="en-US"/>
              </w:rPr>
              <w:t>Source</w:t>
            </w:r>
            <w:r w:rsidRPr="1594D931" w:rsidR="4045FFD7">
              <w:rPr>
                <w:rFonts w:ascii="Arial" w:hAnsi="Arial" w:eastAsia="Times New Roman" w:cs="Arial"/>
                <w:b w:val="0"/>
                <w:bCs w:val="0"/>
                <w:i w:val="0"/>
                <w:iCs w:val="0"/>
                <w:noProof w:val="0"/>
                <w:lang w:val="en-US"/>
              </w:rPr>
              <w:t xml:space="preserve"> of the package request.</w:t>
            </w:r>
          </w:p>
          <w:p w:rsidR="4045FFD7" w:rsidP="1594D931" w:rsidRDefault="4045FFD7" w14:paraId="6E4BFD32" w14:textId="36E5C03D">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Marketing</w:t>
            </w:r>
          </w:p>
          <w:p w:rsidR="4045FFD7" w:rsidP="1594D931" w:rsidRDefault="4045FFD7" w14:paraId="53B59574" w14:textId="5D4C6196">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TSU</w:t>
            </w:r>
          </w:p>
          <w:p w:rsidR="4045FFD7" w:rsidP="1594D931" w:rsidRDefault="4045FFD7" w14:paraId="5B911C9C" w14:textId="54C4B9AB">
            <w:pPr>
              <w:pStyle w:val="ListParagraph"/>
              <w:numPr>
                <w:ilvl w:val="1"/>
                <w:numId w:val="23"/>
              </w:numPr>
              <w:rPr>
                <w:rFonts w:ascii="Arial" w:hAnsi="Arial" w:eastAsia="Times New Roman" w:cs="Arial"/>
                <w:b w:val="0"/>
                <w:bCs w:val="0"/>
                <w:i w:val="0"/>
                <w:iCs w:val="0"/>
                <w:noProof w:val="0"/>
                <w:lang w:val="en-US"/>
              </w:rPr>
            </w:pPr>
            <w:r w:rsidRPr="1594D931" w:rsidR="4045FFD7">
              <w:rPr>
                <w:rFonts w:ascii="Arial" w:hAnsi="Arial" w:eastAsia="Times New Roman" w:cs="Arial"/>
                <w:b w:val="0"/>
                <w:bCs w:val="0"/>
                <w:i w:val="0"/>
                <w:iCs w:val="0"/>
                <w:noProof w:val="0"/>
                <w:lang w:val="en-US"/>
              </w:rPr>
              <w:t>Insurer</w:t>
            </w:r>
          </w:p>
          <w:p w:rsidR="4E3D9A78" w:rsidP="1594D931" w:rsidRDefault="4E3D9A78" w14:paraId="1DD48037" w14:textId="39C9E433">
            <w:pPr>
              <w:pStyle w:val="ListParagraph"/>
              <w:numPr>
                <w:ilvl w:val="0"/>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 xml:space="preserve">When source is </w:t>
            </w:r>
            <w:r w:rsidRPr="1594D931" w:rsidR="4E3D9A78">
              <w:rPr>
                <w:rFonts w:ascii="Arial" w:hAnsi="Arial" w:eastAsia="Times New Roman" w:cs="Arial"/>
                <w:b w:val="1"/>
                <w:bCs w:val="1"/>
                <w:i w:val="0"/>
                <w:iCs w:val="0"/>
                <w:noProof w:val="0"/>
                <w:lang w:val="en-US"/>
              </w:rPr>
              <w:t>Marketing</w:t>
            </w:r>
            <w:r w:rsidRPr="1594D931" w:rsidR="4E3D9A78">
              <w:rPr>
                <w:rFonts w:ascii="Arial" w:hAnsi="Arial" w:eastAsia="Times New Roman" w:cs="Arial"/>
                <w:b w:val="0"/>
                <w:bCs w:val="0"/>
                <w:i w:val="0"/>
                <w:iCs w:val="0"/>
                <w:noProof w:val="0"/>
                <w:lang w:val="en-US"/>
              </w:rPr>
              <w:t xml:space="preserve">, the system shall route the Package Request through the Marketing approval hierarchy (until Unit Head) before </w:t>
            </w:r>
            <w:r w:rsidRPr="1594D931" w:rsidR="4E3D9A78">
              <w:rPr>
                <w:rFonts w:ascii="Arial" w:hAnsi="Arial" w:eastAsia="Times New Roman" w:cs="Arial"/>
                <w:b w:val="0"/>
                <w:bCs w:val="0"/>
                <w:i w:val="0"/>
                <w:iCs w:val="0"/>
                <w:noProof w:val="0"/>
                <w:lang w:val="en-US"/>
              </w:rPr>
              <w:t>submitting</w:t>
            </w:r>
            <w:r w:rsidRPr="1594D931" w:rsidR="4E3D9A78">
              <w:rPr>
                <w:rFonts w:ascii="Arial" w:hAnsi="Arial" w:eastAsia="Times New Roman" w:cs="Arial"/>
                <w:b w:val="0"/>
                <w:bCs w:val="0"/>
                <w:i w:val="0"/>
                <w:iCs w:val="0"/>
                <w:noProof w:val="0"/>
                <w:lang w:val="en-US"/>
              </w:rPr>
              <w:t xml:space="preserve"> the request to TSU.</w:t>
            </w:r>
          </w:p>
          <w:p w:rsidR="4E3D9A78" w:rsidP="1594D931" w:rsidRDefault="4E3D9A78" w14:paraId="0F3C0C72" w14:textId="2844B350">
            <w:pPr>
              <w:pStyle w:val="ListParagraph"/>
              <w:numPr>
                <w:ilvl w:val="1"/>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Each approver shall approve or reject independently.</w:t>
            </w:r>
          </w:p>
          <w:p w:rsidR="4E3D9A78" w:rsidP="1594D931" w:rsidRDefault="4E3D9A78" w14:paraId="0EF14DBB" w14:textId="4E4C9CA4">
            <w:pPr>
              <w:pStyle w:val="ListParagraph"/>
              <w:numPr>
                <w:ilvl w:val="1"/>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Approval history shall be maintained.</w:t>
            </w:r>
          </w:p>
          <w:p w:rsidR="4E3D9A78" w:rsidP="1594D931" w:rsidRDefault="4E3D9A78" w14:paraId="6F0DC4B8" w14:textId="55393FA0">
            <w:pPr>
              <w:pStyle w:val="ListParagraph"/>
              <w:numPr>
                <w:ilvl w:val="1"/>
                <w:numId w:val="23"/>
              </w:numPr>
              <w:rPr>
                <w:rFonts w:ascii="Arial" w:hAnsi="Arial" w:eastAsia="Times New Roman" w:cs="Arial"/>
                <w:lang w:val="en-US"/>
              </w:rPr>
            </w:pPr>
            <w:r w:rsidRPr="1594D931" w:rsidR="4E3D9A78">
              <w:rPr>
                <w:rFonts w:ascii="Arial" w:hAnsi="Arial" w:eastAsia="Times New Roman" w:cs="Arial"/>
                <w:b w:val="0"/>
                <w:bCs w:val="0"/>
                <w:i w:val="0"/>
                <w:iCs w:val="0"/>
                <w:noProof w:val="0"/>
                <w:lang w:val="en-US"/>
              </w:rPr>
              <w:t xml:space="preserve">The request shall not </w:t>
            </w:r>
            <w:r w:rsidRPr="1594D931" w:rsidR="4E3D9A78">
              <w:rPr>
                <w:rFonts w:ascii="Arial" w:hAnsi="Arial" w:eastAsia="Times New Roman" w:cs="Arial"/>
                <w:b w:val="0"/>
                <w:bCs w:val="0"/>
                <w:i w:val="0"/>
                <w:iCs w:val="0"/>
                <w:noProof w:val="0"/>
                <w:lang w:val="en-US"/>
              </w:rPr>
              <w:t>proceed</w:t>
            </w:r>
            <w:r w:rsidRPr="1594D931" w:rsidR="4E3D9A78">
              <w:rPr>
                <w:rFonts w:ascii="Arial" w:hAnsi="Arial" w:eastAsia="Times New Roman" w:cs="Arial"/>
                <w:b w:val="0"/>
                <w:bCs w:val="0"/>
                <w:i w:val="0"/>
                <w:iCs w:val="0"/>
                <w:noProof w:val="0"/>
                <w:lang w:val="en-US"/>
              </w:rPr>
              <w:t xml:space="preserve"> to TSU until the Marketing Unit Head has approved the request.</w:t>
            </w:r>
          </w:p>
          <w:p w:rsidR="15FABDCE" w:rsidP="1594D931" w:rsidRDefault="15FABDCE" w14:paraId="5E94E87B" w14:textId="26F7A02A">
            <w:pPr>
              <w:pStyle w:val="ListParagraph"/>
              <w:numPr>
                <w:ilvl w:val="1"/>
                <w:numId w:val="23"/>
              </w:numPr>
              <w:rPr>
                <w:rFonts w:ascii="Arial" w:hAnsi="Arial" w:eastAsia="Times New Roman" w:cs="Arial"/>
                <w:lang w:val="en-US"/>
              </w:rPr>
            </w:pPr>
            <w:r w:rsidRPr="1594D931" w:rsidR="15FABDCE">
              <w:rPr>
                <w:rFonts w:ascii="Arial" w:hAnsi="Arial" w:eastAsia="Times New Roman" w:cs="Arial"/>
                <w:lang w:val="en-US"/>
              </w:rPr>
              <w:t xml:space="preserve">The system shall provide a </w:t>
            </w:r>
            <w:r w:rsidRPr="1594D931" w:rsidR="15FABDCE">
              <w:rPr>
                <w:rFonts w:ascii="Arial" w:hAnsi="Arial" w:eastAsia="Times New Roman" w:cs="Arial"/>
                <w:b w:val="1"/>
                <w:bCs w:val="1"/>
                <w:lang w:val="en-US"/>
              </w:rPr>
              <w:t>Submit Package Request</w:t>
            </w:r>
            <w:r w:rsidRPr="1594D931" w:rsidR="15FABDCE">
              <w:rPr>
                <w:rFonts w:ascii="Arial" w:hAnsi="Arial" w:eastAsia="Times New Roman" w:cs="Arial"/>
                <w:lang w:val="en-US"/>
              </w:rPr>
              <w:t xml:space="preserve"> button.</w:t>
            </w:r>
          </w:p>
          <w:p w:rsidR="15FABDCE" w:rsidP="1594D931" w:rsidRDefault="15FABDCE" w14:paraId="4AFC71D8">
            <w:pPr>
              <w:pStyle w:val="ListParagraph"/>
              <w:numPr>
                <w:ilvl w:val="1"/>
                <w:numId w:val="23"/>
              </w:numPr>
              <w:rPr>
                <w:rFonts w:ascii="Arial" w:hAnsi="Arial" w:eastAsia="Times New Roman" w:cs="Arial"/>
                <w:lang w:val="en-US"/>
              </w:rPr>
            </w:pPr>
            <w:r w:rsidRPr="1594D931" w:rsidR="15FABDCE">
              <w:rPr>
                <w:rFonts w:ascii="Arial" w:hAnsi="Arial" w:eastAsia="Times New Roman" w:cs="Arial"/>
                <w:lang w:val="en-US"/>
              </w:rPr>
              <w:t>Upon submission, the system shall:</w:t>
            </w:r>
          </w:p>
          <w:p w:rsidR="15FABDCE" w:rsidP="1594D931" w:rsidRDefault="15FABDCE" w14:paraId="04D0C341">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Validate all required fields.</w:t>
            </w:r>
          </w:p>
          <w:p w:rsidR="15FABDCE" w:rsidP="1594D931" w:rsidRDefault="15FABDCE" w14:paraId="4FC4BE69" w14:textId="0DF751FD">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Route the Package Request to the TSU queue.</w:t>
            </w:r>
          </w:p>
          <w:p w:rsidR="15FABDCE" w:rsidP="1594D931" w:rsidRDefault="15FABDCE" w14:paraId="6610085A">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Record the submission date and time.</w:t>
            </w:r>
          </w:p>
          <w:p w:rsidR="15FABDCE" w:rsidP="1594D931" w:rsidRDefault="15FABDCE" w14:paraId="07A6C9BC" w14:textId="4A586EC9">
            <w:pPr>
              <w:pStyle w:val="ListParagraph"/>
              <w:numPr>
                <w:ilvl w:val="2"/>
                <w:numId w:val="23"/>
              </w:numPr>
              <w:rPr>
                <w:rFonts w:ascii="Arial" w:hAnsi="Arial" w:eastAsia="Times New Roman" w:cs="Arial"/>
                <w:lang w:val="en-US"/>
              </w:rPr>
            </w:pPr>
            <w:r w:rsidRPr="1594D931" w:rsidR="15FABDCE">
              <w:rPr>
                <w:rFonts w:ascii="Arial" w:hAnsi="Arial" w:eastAsia="Times New Roman" w:cs="Arial"/>
                <w:lang w:val="en-US"/>
              </w:rPr>
              <w:t xml:space="preserve">Update the request status to </w:t>
            </w:r>
            <w:r w:rsidRPr="1594D931" w:rsidR="15FABDCE">
              <w:rPr>
                <w:rFonts w:ascii="Arial" w:hAnsi="Arial" w:eastAsia="Times New Roman" w:cs="Arial"/>
                <w:b w:val="1"/>
                <w:bCs w:val="1"/>
                <w:lang w:val="en-US"/>
              </w:rPr>
              <w:t>For TSU Review</w:t>
            </w:r>
          </w:p>
          <w:p w:rsidR="4E3D9A78" w:rsidP="1594D931" w:rsidRDefault="4E3D9A78" w14:paraId="3D9B7C6E" w14:textId="0F38DC0D">
            <w:pPr>
              <w:pStyle w:val="ListParagraph"/>
              <w:numPr>
                <w:ilvl w:val="0"/>
                <w:numId w:val="23"/>
              </w:numPr>
              <w:rPr>
                <w:rFonts w:ascii="Arial" w:hAnsi="Arial" w:eastAsia="Times New Roman" w:cs="Arial"/>
                <w:b w:val="0"/>
                <w:bCs w:val="0"/>
                <w:i w:val="0"/>
                <w:iCs w:val="0"/>
                <w:noProof w:val="0"/>
                <w:lang w:val="en-US"/>
              </w:rPr>
            </w:pPr>
            <w:r w:rsidRPr="1594D931" w:rsidR="4E3D9A78">
              <w:rPr>
                <w:rFonts w:ascii="Arial" w:hAnsi="Arial" w:eastAsia="Times New Roman" w:cs="Arial"/>
                <w:b w:val="0"/>
                <w:bCs w:val="0"/>
                <w:i w:val="0"/>
                <w:iCs w:val="0"/>
                <w:noProof w:val="0"/>
                <w:lang w:val="en-US"/>
              </w:rPr>
              <w:t>When source is TSU or Insurer, the system shall route the Package Request through the TSU approval hierarchy before proceeding to the next workflow stage.</w:t>
            </w:r>
          </w:p>
          <w:p w:rsidR="3DF406F9" w:rsidP="1594D931" w:rsidRDefault="3DF406F9" w14:paraId="3732E09C" w14:textId="7186C597">
            <w:pPr>
              <w:pStyle w:val="ListParagraph"/>
              <w:numPr>
                <w:ilvl w:val="1"/>
                <w:numId w:val="23"/>
              </w:numPr>
              <w:rPr>
                <w:rFonts w:ascii="Arial" w:hAnsi="Arial" w:eastAsia="Times New Roman" w:cs="Arial"/>
                <w:b w:val="0"/>
                <w:bCs w:val="0"/>
                <w:i w:val="0"/>
                <w:iCs w:val="0"/>
                <w:noProof w:val="0"/>
                <w:lang w:val="en-US"/>
              </w:rPr>
            </w:pPr>
            <w:r w:rsidRPr="1594D931" w:rsidR="3DF406F9">
              <w:rPr>
                <w:rFonts w:ascii="Arial" w:hAnsi="Arial" w:eastAsia="Times New Roman" w:cs="Arial"/>
                <w:b w:val="0"/>
                <w:bCs w:val="0"/>
                <w:i w:val="0"/>
                <w:iCs w:val="0"/>
                <w:noProof w:val="0"/>
                <w:lang w:val="en-US"/>
              </w:rPr>
              <w:t xml:space="preserve">If Source is Insurer, </w:t>
            </w:r>
            <w:r w:rsidRPr="1594D931" w:rsidR="3DF406F9">
              <w:rPr>
                <w:rFonts w:ascii="Arial" w:hAnsi="Arial" w:eastAsia="Times New Roman" w:cs="Arial"/>
                <w:b w:val="0"/>
                <w:bCs w:val="0"/>
                <w:i w:val="0"/>
                <w:iCs w:val="0"/>
                <w:noProof w:val="0"/>
                <w:lang w:val="en-US"/>
              </w:rPr>
              <w:t>proceed</w:t>
            </w:r>
            <w:r w:rsidRPr="1594D931" w:rsidR="3DF406F9">
              <w:rPr>
                <w:rFonts w:ascii="Arial" w:hAnsi="Arial" w:eastAsia="Times New Roman" w:cs="Arial"/>
                <w:b w:val="0"/>
                <w:bCs w:val="0"/>
                <w:i w:val="0"/>
                <w:iCs w:val="0"/>
                <w:noProof w:val="0"/>
                <w:lang w:val="en-US"/>
              </w:rPr>
              <w:t xml:space="preserve"> to proposal preparation</w:t>
            </w:r>
          </w:p>
          <w:p w:rsidR="3463E77A" w:rsidP="1594D931" w:rsidRDefault="3463E77A" w14:paraId="035DDB42" w14:textId="7A0117F4">
            <w:pPr>
              <w:pStyle w:val="ListParagraph"/>
              <w:numPr>
                <w:ilvl w:val="0"/>
                <w:numId w:val="23"/>
              </w:numPr>
              <w:rPr>
                <w:rFonts w:ascii="Arial" w:hAnsi="Arial" w:cs="Arial"/>
                <w:lang w:val="en-US"/>
              </w:rPr>
            </w:pPr>
            <w:r w:rsidRPr="1594D931" w:rsidR="3463E77A">
              <w:rPr>
                <w:rFonts w:ascii="Arial" w:hAnsi="Arial" w:cs="Arial"/>
                <w:lang w:val="en-US"/>
              </w:rPr>
              <w:t xml:space="preserve">Upon submission and each approval </w:t>
            </w:r>
            <w:bookmarkStart w:name="_Int_OhuGEbmV" w:id="751121445"/>
            <w:r w:rsidRPr="1594D931" w:rsidR="3463E77A">
              <w:rPr>
                <w:rFonts w:ascii="Arial" w:hAnsi="Arial" w:cs="Arial"/>
                <w:lang w:val="en-US"/>
              </w:rPr>
              <w:t>stage</w:t>
            </w:r>
            <w:bookmarkEnd w:id="751121445"/>
            <w:r w:rsidRPr="1594D931" w:rsidR="3463E77A">
              <w:rPr>
                <w:rFonts w:ascii="Arial" w:hAnsi="Arial" w:cs="Arial"/>
                <w:lang w:val="en-US"/>
              </w:rPr>
              <w:t xml:space="preserve"> transition, the system shall automatically notify the next approver.</w:t>
            </w:r>
          </w:p>
          <w:p w:rsidRPr="00613339" w:rsidR="00613339" w:rsidP="003C46CA" w:rsidRDefault="00613339" w14:paraId="7BC9FE18" w14:textId="77777777">
            <w:pPr>
              <w:pStyle w:val="ListParagraph"/>
              <w:numPr>
                <w:ilvl w:val="0"/>
                <w:numId w:val="23"/>
              </w:numPr>
              <w:rPr>
                <w:rFonts w:ascii="Arial" w:hAnsi="Arial" w:cs="Arial"/>
                <w:lang w:val="en-US"/>
              </w:rPr>
            </w:pPr>
            <w:r w:rsidRPr="00613339">
              <w:rPr>
                <w:rFonts w:ascii="Arial" w:hAnsi="Arial" w:cs="Arial"/>
                <w:lang w:val="en-US"/>
              </w:rPr>
              <w:t>The system shall allow users to attach supporting documents to the Package Request.</w:t>
            </w:r>
          </w:p>
          <w:p w:rsidR="00631EC0" w:rsidP="003C46CA" w:rsidRDefault="00613339" w14:paraId="5E421ED0" w14:textId="77777777">
            <w:pPr>
              <w:pStyle w:val="ListParagraph"/>
              <w:numPr>
                <w:ilvl w:val="0"/>
                <w:numId w:val="23"/>
              </w:numPr>
              <w:rPr>
                <w:rFonts w:ascii="Arial" w:hAnsi="Arial" w:cs="Arial"/>
                <w:lang w:val="en-US"/>
              </w:rPr>
            </w:pPr>
            <w:r>
              <w:rPr>
                <w:rFonts w:ascii="Arial" w:hAnsi="Arial" w:cs="Arial"/>
                <w:lang w:val="en-US"/>
              </w:rPr>
              <w:t xml:space="preserve">The system shall allow the users to </w:t>
            </w:r>
            <w:r w:rsidR="00D51B14">
              <w:rPr>
                <w:rFonts w:ascii="Arial" w:hAnsi="Arial" w:cs="Arial"/>
                <w:lang w:val="en-US"/>
              </w:rPr>
              <w:t>preview and download the attached documents.</w:t>
            </w:r>
          </w:p>
          <w:p w:rsidRPr="00631EC0" w:rsidR="00A945C0" w:rsidP="003C46CA" w:rsidRDefault="00AE5981" w14:paraId="32ACAC90" w14:textId="5194E8BC">
            <w:pPr>
              <w:pStyle w:val="ListParagraph"/>
              <w:numPr>
                <w:ilvl w:val="0"/>
                <w:numId w:val="23"/>
              </w:numPr>
              <w:rPr>
                <w:rFonts w:ascii="Arial" w:hAnsi="Arial" w:cs="Arial"/>
                <w:lang w:val="en-US"/>
              </w:rPr>
            </w:pPr>
            <w:r w:rsidRPr="00AE5981">
              <w:rPr>
                <w:rFonts w:ascii="Arial" w:hAnsi="Arial" w:cs="Arial"/>
                <w:lang w:val="en-US"/>
              </w:rPr>
              <w:t>The system shall allow authorized users to modify Package Requests that are i</w:t>
            </w:r>
            <w:r>
              <w:rPr>
                <w:rFonts w:ascii="Arial" w:hAnsi="Arial" w:cs="Arial"/>
                <w:lang w:val="en-US"/>
              </w:rPr>
              <w:t xml:space="preserve">n </w:t>
            </w:r>
            <w:r w:rsidRPr="00631EC0">
              <w:rPr>
                <w:rFonts w:ascii="Arial" w:hAnsi="Arial" w:cs="Arial"/>
                <w:b/>
                <w:bCs/>
                <w:lang w:val="en-US"/>
              </w:rPr>
              <w:t>Draft</w:t>
            </w:r>
            <w:r>
              <w:rPr>
                <w:rFonts w:ascii="Arial" w:hAnsi="Arial" w:cs="Arial"/>
                <w:lang w:val="en-US"/>
              </w:rPr>
              <w:t xml:space="preserve"> and </w:t>
            </w:r>
            <w:r w:rsidRPr="00631EC0">
              <w:rPr>
                <w:rFonts w:ascii="Arial" w:hAnsi="Arial" w:cs="Arial"/>
                <w:b/>
                <w:bCs/>
                <w:lang w:val="en-US"/>
              </w:rPr>
              <w:t>Returned</w:t>
            </w:r>
            <w:r>
              <w:rPr>
                <w:rFonts w:ascii="Arial" w:hAnsi="Arial" w:cs="Arial"/>
                <w:lang w:val="en-US"/>
              </w:rPr>
              <w:t xml:space="preserve"> statuses.</w:t>
            </w:r>
          </w:p>
          <w:p w:rsidR="007104F2" w:rsidP="00C7607E" w:rsidRDefault="007104F2" w14:paraId="06D5320F" w14:textId="77777777">
            <w:pPr>
              <w:rPr>
                <w:rFonts w:ascii="Arial" w:hAnsi="Arial" w:cs="Arial"/>
                <w:lang w:val="en-US"/>
              </w:rPr>
            </w:pPr>
          </w:p>
          <w:p w:rsidR="007104F2" w:rsidP="007104F2" w:rsidRDefault="00000000" w14:paraId="5EDB62AB" w14:textId="107F7305">
            <w:pPr>
              <w:rPr>
                <w:rFonts w:ascii="Arial" w:hAnsi="Arial" w:cs="Arial"/>
                <w:b/>
                <w:bCs/>
                <w:i/>
                <w:iCs/>
                <w:lang w:val="en-US"/>
              </w:rPr>
            </w:pPr>
            <w:hyperlink w:history="1" w:anchor="_Annex_E_–">
              <w:r w:rsidRPr="000E3EC0" w:rsidR="007104F2">
                <w:rPr>
                  <w:rStyle w:val="Hyperlink"/>
                  <w:rFonts w:ascii="Arial" w:hAnsi="Arial" w:cs="Arial"/>
                  <w:b/>
                  <w:bCs/>
                  <w:i/>
                  <w:iCs/>
                  <w:lang w:val="en-US"/>
                </w:rPr>
                <w:t xml:space="preserve">See Annex </w:t>
              </w:r>
              <w:r w:rsidR="00AC2BE8">
                <w:rPr>
                  <w:rStyle w:val="Hyperlink"/>
                  <w:rFonts w:ascii="Arial" w:hAnsi="Arial" w:cs="Arial"/>
                  <w:b/>
                  <w:bCs/>
                  <w:i/>
                  <w:iCs/>
                  <w:lang w:val="en-US"/>
                </w:rPr>
                <w:t>E</w:t>
              </w:r>
              <w:r w:rsidRPr="000E3EC0" w:rsidR="007104F2">
                <w:rPr>
                  <w:rStyle w:val="Hyperlink"/>
                  <w:rFonts w:ascii="Arial" w:hAnsi="Arial" w:cs="Arial"/>
                  <w:b/>
                  <w:bCs/>
                  <w:i/>
                  <w:iCs/>
                  <w:lang w:val="en-US"/>
                </w:rPr>
                <w:t xml:space="preserve"> for Package Request Fields</w:t>
              </w:r>
            </w:hyperlink>
          </w:p>
          <w:p>
            <w:pPr>
              <w:pStyle w:val="ListParagraph"/>
              <w:numPr>
                <w:ilvl w:val="0"/>
                <w:numId w:val="23"/>
              </w:numPr>
              <w:rPr>
                <w:rFonts w:ascii="Arial" w:hAnsi="Arial" w:cs="Arial"/>
              </w:rPr>
            </w:pPr>
            <w:r>
              <w:rPr>
                <w:rFonts w:ascii="Arial" w:hAnsi="Arial" w:cs="Arial"/>
                <w:shd w:val="clear" w:color="auto" w:fill="FFF59D"/>
              </w:rPr>
              <w:t xml:space="preserve">For a request on an existing package, the system shall pre-fill the requested terms from the package's version in force, so nothing is keyed in twice.</w:t>
            </w:r>
          </w:p>
          <w:p>
            <w:pPr>
              <w:pStyle w:val="ListParagraph"/>
              <w:numPr>
                <w:ilvl w:val="0"/>
                <w:numId w:val="23"/>
              </w:numPr>
              <w:rPr>
                <w:rFonts w:ascii="Arial" w:hAnsi="Arial" w:cs="Arial"/>
              </w:rPr>
            </w:pPr>
            <w:r>
              <w:rPr>
                <w:rFonts w:ascii="Arial" w:hAnsi="Arial" w:cs="Arial"/>
                <w:shd w:val="clear" w:color="auto" w:fill="FFF59D"/>
              </w:rPr>
              <w:t xml:space="preserve">A client-specific package request shall name the client (from the client master); a generic programme shall not need one.</w:t>
            </w:r>
          </w:p>
          <w:p>
            <w:pPr>
              <w:pStyle w:val="ListParagraph"/>
              <w:numPr>
                <w:ilvl w:val="0"/>
                <w:numId w:val="23"/>
              </w:numPr>
              <w:rPr>
                <w:rFonts w:ascii="Arial" w:hAnsi="Arial" w:cs="Arial"/>
              </w:rPr>
            </w:pPr>
            <w:r>
              <w:rPr>
                <w:rFonts w:ascii="Arial" w:hAnsi="Arial" w:cs="Arial"/>
                <w:shd w:val="clear" w:color="auto" w:fill="FFF59D"/>
              </w:rPr>
              <w:t xml:space="preserve">Before submission, the request shall have the requested terms, the package expiry date and, when insurers are to be approached, at least one target insurer; the system shall name every missing item.</w:t>
            </w:r>
          </w:p>
          <w:p>
            <w:pPr>
              <w:pStyle w:val="ListParagraph"/>
              <w:numPr>
                <w:ilvl w:val="0"/>
                <w:numId w:val="23"/>
              </w:numPr>
              <w:rPr>
                <w:rFonts w:ascii="Arial" w:hAnsi="Arial" w:cs="Arial"/>
              </w:rPr>
            </w:pPr>
            <w:r>
              <w:rPr>
                <w:rFonts w:ascii="Arial" w:hAnsi="Arial" w:cs="Arial"/>
                <w:shd w:val="clear" w:color="auto" w:fill="FFF59D"/>
              </w:rPr>
              <w:t xml:space="preserve">The type of a saved request shall not change.</w:t>
            </w:r>
          </w:p>
          <w:p>
            <w:pPr>
              <w:pStyle w:val="ListParagraph"/>
              <w:numPr>
                <w:ilvl w:val="0"/>
                <w:numId w:val="23"/>
              </w:numPr>
              <w:rPr>
                <w:rFonts w:ascii="Arial" w:hAnsi="Arial" w:cs="Arial"/>
              </w:rPr>
            </w:pPr>
            <w:r>
              <w:rPr>
                <w:rFonts w:ascii="Arial" w:hAnsi="Arial" w:cs="Arial"/>
                <w:shd w:val="clear" w:color="auto" w:fill="FFF59D"/>
              </w:rPr>
              <w:t xml:space="preserve">The requester shall be able to void a draft with a reason; the request then closes as Voided.</w:t>
            </w:r>
          </w:p>
          <w:p>
            <w:pPr>
              <w:pStyle w:val="ListParagraph"/>
              <w:numPr>
                <w:ilvl w:val="0"/>
                <w:numId w:val="23"/>
              </w:numPr>
              <w:rPr>
                <w:rFonts w:ascii="Arial" w:hAnsi="Arial" w:cs="Arial"/>
              </w:rPr>
            </w:pPr>
            <w:r>
              <w:rPr>
                <w:rFonts w:ascii="Arial" w:hAnsi="Arial" w:cs="Arial"/>
                <w:shd w:val="clear" w:color="auto" w:fill="FFF59D"/>
              </w:rPr>
              <w:t xml:space="preserve">No Marketing approver shall approve a request he or she created or submitted ("A package request is approved by someone other than its maker").</w:t>
            </w:r>
          </w:p>
          <w:p>
            <w:pPr>
              <w:pStyle w:val="ListParagraph"/>
              <w:numPr>
                <w:ilvl w:val="0"/>
                <w:numId w:val="23"/>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23"/>
              </w:numPr>
              <w:rPr>
                <w:rFonts w:ascii="Arial" w:hAnsi="Arial" w:cs="Arial"/>
              </w:rPr>
            </w:pPr>
            <w:r>
              <w:rPr>
                <w:rFonts w:ascii="Arial" w:hAnsi="Arial" w:cs="Arial"/>
                <w:shd w:val="clear" w:color="auto" w:fill="FFF59D"/>
              </w:rPr>
              <w:t xml:space="preserve">"Enter the package or programme name"</w:t>
            </w:r>
          </w:p>
          <w:p>
            <w:pPr>
              <w:pStyle w:val="ListParagraph"/>
              <w:numPr>
                <w:ilvl w:val="1"/>
                <w:numId w:val="23"/>
              </w:numPr>
              <w:rPr>
                <w:rFonts w:ascii="Arial" w:hAnsi="Arial" w:cs="Arial"/>
              </w:rPr>
            </w:pPr>
            <w:r>
              <w:rPr>
                <w:rFonts w:ascii="Arial" w:hAnsi="Arial" w:cs="Arial"/>
                <w:shd w:val="clear" w:color="auto" w:fill="FFF59D"/>
              </w:rPr>
              <w:t xml:space="preserve">"Select the product line"</w:t>
            </w:r>
          </w:p>
          <w:p>
            <w:pPr>
              <w:pStyle w:val="ListParagraph"/>
              <w:numPr>
                <w:ilvl w:val="1"/>
                <w:numId w:val="23"/>
              </w:numPr>
              <w:rPr>
                <w:rFonts w:ascii="Arial" w:hAnsi="Arial" w:cs="Arial"/>
              </w:rPr>
            </w:pPr>
            <w:r>
              <w:rPr>
                <w:rFonts w:ascii="Arial" w:hAnsi="Arial" w:cs="Arial"/>
                <w:shd w:val="clear" w:color="auto" w:fill="FFF59D"/>
              </w:rPr>
              <w:t xml:space="preserve">"Select the reason"</w:t>
            </w:r>
          </w:p>
          <w:p>
            <w:pPr>
              <w:pStyle w:val="ListParagraph"/>
              <w:numPr>
                <w:ilvl w:val="1"/>
                <w:numId w:val="23"/>
              </w:numPr>
              <w:rPr>
                <w:rFonts w:ascii="Arial" w:hAnsi="Arial" w:cs="Arial"/>
              </w:rPr>
            </w:pPr>
            <w:r>
              <w:rPr>
                <w:rFonts w:ascii="Arial" w:hAnsi="Arial" w:cs="Arial"/>
                <w:shd w:val="clear" w:color="auto" w:fill="FFF59D"/>
              </w:rPr>
              <w:t xml:space="preserve">"Select the client of the client-specific package (PQ14)"</w:t>
            </w:r>
          </w:p>
          <w:p>
            <w:pPr>
              <w:pStyle w:val="ListParagraph"/>
              <w:numPr>
                <w:ilvl w:val="1"/>
                <w:numId w:val="23"/>
              </w:numPr>
              <w:rPr>
                <w:rFonts w:ascii="Arial" w:hAnsi="Arial" w:cs="Arial"/>
              </w:rPr>
            </w:pPr>
            <w:r>
              <w:rPr>
                <w:rFonts w:ascii="Arial" w:hAnsi="Arial" w:cs="Arial"/>
                <w:shd w:val="clear" w:color="auto" w:fill="FFF59D"/>
              </w:rPr>
              <w:t xml:space="preserve">"The package end date must be after its start date"</w:t>
            </w:r>
          </w:p>
          <w:p>
            <w:pPr>
              <w:pStyle w:val="ListParagraph"/>
              <w:numPr>
                <w:ilvl w:val="1"/>
                <w:numId w:val="23"/>
              </w:numPr>
              <w:rPr>
                <w:rFonts w:ascii="Arial" w:hAnsi="Arial" w:cs="Arial"/>
              </w:rPr>
            </w:pPr>
            <w:r>
              <w:rPr>
                <w:rFonts w:ascii="Arial" w:hAnsi="Arial" w:cs="Arial"/>
                <w:shd w:val="clear" w:color="auto" w:fill="FFF59D"/>
              </w:rPr>
              <w:t xml:space="preserve">"Rates and amounts cannot be negative"</w:t>
            </w:r>
          </w:p>
          <w:p>
            <w:pPr>
              <w:pStyle w:val="ListParagraph"/>
              <w:numPr>
                <w:ilvl w:val="1"/>
                <w:numId w:val="23"/>
              </w:numPr>
              <w:rPr>
                <w:rFonts w:ascii="Arial" w:hAnsi="Arial" w:cs="Arial"/>
              </w:rPr>
            </w:pPr>
            <w:r>
              <w:rPr>
                <w:rFonts w:ascii="Arial" w:hAnsi="Arial" w:cs="Arial"/>
                <w:shd w:val="clear" w:color="auto" w:fill="FFF59D"/>
              </w:rPr>
              <w:t xml:space="preserve">"Complete the request: &lt;items&gt;"</w:t>
            </w:r>
          </w:p>
          <w:p>
            <w:pPr>
              <w:pStyle w:val="ListParagraph"/>
              <w:numPr>
                <w:ilvl w:val="1"/>
                <w:numId w:val="23"/>
              </w:numPr>
              <w:rPr>
                <w:rFonts w:ascii="Arial" w:hAnsi="Arial" w:cs="Arial"/>
              </w:rPr>
            </w:pPr>
            <w:r>
              <w:rPr>
                <w:rFonts w:ascii="Arial" w:hAnsi="Arial" w:cs="Arial"/>
                <w:shd w:val="clear" w:color="auto" w:fill="FFF59D"/>
              </w:rPr>
              <w:t xml:space="preserve">"The type of a request cannot change"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63"/>
              </w:numPr>
              <w:rPr>
                <w:rFonts w:ascii="Arial" w:hAnsi="Arial" w:cs="Arial"/>
              </w:rPr>
            </w:pPr>
            <w:r>
              <w:rPr>
                <w:rFonts w:ascii="Arial" w:hAnsi="Arial" w:cs="Arial"/>
                <w:shd w:val="clear" w:color="auto" w:fill="FFF59D"/>
              </w:rPr>
              <w:t xml:space="preserve">A Marketing Account Officer submits a complete request; it receives a Package Request Number and moves to Marketing approval.</w:t>
            </w:r>
          </w:p>
          <w:p>
            <w:pPr>
              <w:pStyle w:val="ListParagraph"/>
              <w:numPr>
                <w:ilvl w:val="0"/>
                <w:numId w:val="63"/>
              </w:numPr>
              <w:rPr>
                <w:rFonts w:ascii="Arial" w:hAnsi="Arial" w:cs="Arial"/>
              </w:rPr>
            </w:pPr>
            <w:r>
              <w:rPr>
                <w:rFonts w:ascii="Arial" w:hAnsi="Arial" w:cs="Arial"/>
                <w:shd w:val="clear" w:color="auto" w:fill="FFF59D"/>
              </w:rPr>
              <w:t xml:space="preserve">Submission with missing mandatory fields is refused and each missing item is named.</w:t>
            </w:r>
          </w:p>
          <w:p>
            <w:pPr>
              <w:pStyle w:val="ListParagraph"/>
              <w:numPr>
                <w:ilvl w:val="0"/>
                <w:numId w:val="63"/>
              </w:numPr>
              <w:rPr>
                <w:rFonts w:ascii="Arial" w:hAnsi="Arial" w:cs="Arial"/>
              </w:rPr>
            </w:pPr>
            <w:r>
              <w:rPr>
                <w:rFonts w:ascii="Arial" w:hAnsi="Arial" w:cs="Arial"/>
                <w:shd w:val="clear" w:color="auto" w:fill="FFF59D"/>
              </w:rPr>
              <w:t xml:space="preserve">A request on an existing package opens with the current terms pre-filled.</w:t>
            </w:r>
          </w:p>
          <w:p>
            <w:pPr>
              <w:pStyle w:val="ListParagraph"/>
              <w:numPr>
                <w:ilvl w:val="0"/>
                <w:numId w:val="63"/>
              </w:numPr>
              <w:rPr>
                <w:rFonts w:ascii="Arial" w:hAnsi="Arial" w:cs="Arial"/>
              </w:rPr>
            </w:pPr>
            <w:r>
              <w:rPr>
                <w:rFonts w:ascii="Arial" w:hAnsi="Arial" w:cs="Arial"/>
                <w:shd w:val="clear" w:color="auto" w:fill="FFF59D"/>
              </w:rPr>
              <w:t xml:space="preserve">A client-specific request without a client cannot be saved.</w:t>
            </w:r>
          </w:p>
          <w:p>
            <w:pPr>
              <w:pStyle w:val="ListParagraph"/>
              <w:numPr>
                <w:ilvl w:val="0"/>
                <w:numId w:val="63"/>
              </w:numPr>
              <w:rPr>
                <w:rFonts w:ascii="Arial" w:hAnsi="Arial" w:cs="Arial"/>
              </w:rPr>
            </w:pPr>
            <w:r>
              <w:rPr>
                <w:rFonts w:ascii="Arial" w:hAnsi="Arial" w:cs="Arial"/>
                <w:shd w:val="clear" w:color="auto" w:fill="FFF59D"/>
              </w:rPr>
              <w:t xml:space="preserve">The requester cannot approve his or her own request.</w:t>
            </w:r>
          </w:p>
          <w:p w:rsidRPr="005A7264" w:rsidR="007104F2" w:rsidP="00C7607E" w:rsidRDefault="007104F2" w14:paraId="0A685040" w14:textId="77777777">
            <w:pPr>
              <w:rPr>
                <w:rFonts w:ascii="Arial" w:hAnsi="Arial" w:cs="Arial"/>
                <w:lang w:val="en-US"/>
              </w:rPr>
            </w:pPr>
          </w:p>
          <w:p w:rsidR="00C7607E" w:rsidP="00C7607E" w:rsidRDefault="00C7607E" w14:paraId="1179848F" w14:textId="054E7698">
            <w:pPr>
              <w:rPr>
                <w:rFonts w:ascii="Arial" w:hAnsi="Arial" w:cs="Arial"/>
                <w:b w:val="1"/>
                <w:bCs w:val="1"/>
                <w:lang w:val="en-US"/>
              </w:rPr>
            </w:pPr>
            <w:r w:rsidRPr="1594D931" w:rsidR="00C7607E">
              <w:rPr>
                <w:rFonts w:ascii="Arial" w:hAnsi="Arial" w:cs="Arial"/>
                <w:b w:val="1"/>
                <w:bCs w:val="1"/>
              </w:rPr>
              <w:t>FRPM.0</w:t>
            </w:r>
            <w:r w:rsidRPr="1594D931" w:rsidR="00B1335C">
              <w:rPr>
                <w:rFonts w:ascii="Arial" w:hAnsi="Arial" w:cs="Arial"/>
                <w:b w:val="1"/>
                <w:bCs w:val="1"/>
              </w:rPr>
              <w:t>11</w:t>
            </w:r>
            <w:r w:rsidRPr="1594D931" w:rsidR="00C7607E">
              <w:rPr>
                <w:rFonts w:ascii="Arial" w:hAnsi="Arial" w:cs="Arial"/>
                <w:b w:val="1"/>
                <w:bCs w:val="1"/>
              </w:rPr>
              <w:t>.0</w:t>
            </w:r>
            <w:r w:rsidRPr="1594D931" w:rsidR="006615F3">
              <w:rPr>
                <w:rFonts w:ascii="Arial" w:hAnsi="Arial" w:cs="Arial"/>
                <w:b w:val="1"/>
                <w:bCs w:val="1"/>
              </w:rPr>
              <w:t>3</w:t>
            </w:r>
            <w:r w:rsidRPr="1594D931" w:rsidR="00C7607E">
              <w:rPr>
                <w:rFonts w:ascii="Arial" w:hAnsi="Arial" w:cs="Arial"/>
                <w:b w:val="1"/>
                <w:bCs w:val="1"/>
              </w:rPr>
              <w:t xml:space="preserve"> </w:t>
            </w:r>
            <w:r w:rsidRPr="1594D931" w:rsidR="00C7607E">
              <w:rPr>
                <w:rFonts w:ascii="Arial" w:hAnsi="Arial" w:cs="Arial"/>
                <w:b w:val="1"/>
                <w:bCs w:val="1"/>
                <w:lang w:val="en-US"/>
              </w:rPr>
              <w:t xml:space="preserve">Review </w:t>
            </w:r>
            <w:r w:rsidRPr="1594D931" w:rsidR="007104F2">
              <w:rPr>
                <w:rFonts w:ascii="Arial" w:hAnsi="Arial" w:cs="Arial"/>
                <w:b w:val="1"/>
                <w:bCs w:val="1"/>
                <w:lang w:val="en-US"/>
              </w:rPr>
              <w:t>Package</w:t>
            </w:r>
            <w:r w:rsidRPr="1594D931" w:rsidR="00C7607E">
              <w:rPr>
                <w:rFonts w:ascii="Arial" w:hAnsi="Arial" w:cs="Arial"/>
                <w:b w:val="1"/>
                <w:bCs w:val="1"/>
                <w:lang w:val="en-US"/>
              </w:rPr>
              <w:t xml:space="preserve"> Request Details</w:t>
            </w:r>
            <w:r w:rsidRPr="1594D931" w:rsidR="35879AAB">
              <w:rPr>
                <w:rFonts w:ascii="Arial" w:hAnsi="Arial" w:cs="Arial"/>
                <w:b w:val="1"/>
                <w:bCs w:val="1"/>
                <w:lang w:val="en-US"/>
              </w:rPr>
              <w:t xml:space="preserve"> (Source: Marketing)</w:t>
            </w:r>
          </w:p>
          <w:p w:rsidRPr="00756309" w:rsidR="00C7607E" w:rsidP="003C46CA" w:rsidRDefault="00C7607E" w14:paraId="7DDF1605" w14:textId="77777777">
            <w:pPr>
              <w:pStyle w:val="ListParagraph"/>
              <w:numPr>
                <w:ilvl w:val="0"/>
                <w:numId w:val="22"/>
              </w:numPr>
              <w:rPr>
                <w:rFonts w:ascii="Arial" w:hAnsi="Arial" w:cs="Arial"/>
                <w:lang w:val="en-US"/>
              </w:rPr>
            </w:pPr>
            <w:r w:rsidRPr="00756309">
              <w:rPr>
                <w:rFonts w:ascii="Arial" w:hAnsi="Arial" w:cs="Arial"/>
                <w:lang w:val="en-US"/>
              </w:rPr>
              <w:t>The system shall enable approvers to approve, return, or reject the quotation request with “For TSU Review” status assigned to them.</w:t>
            </w:r>
          </w:p>
          <w:p w:rsidRPr="000A3627" w:rsidR="00C7607E" w:rsidP="003C46CA" w:rsidRDefault="00C7607E" w14:paraId="725CC73B" w14:textId="77777777">
            <w:pPr>
              <w:pStyle w:val="ListParagraph"/>
              <w:numPr>
                <w:ilvl w:val="0"/>
                <w:numId w:val="22"/>
              </w:numPr>
              <w:rPr>
                <w:rFonts w:ascii="Arial" w:hAnsi="Arial" w:cs="Arial"/>
                <w:lang w:val="en-US"/>
              </w:rPr>
            </w:pPr>
            <w:r w:rsidRPr="000A3627">
              <w:rPr>
                <w:rFonts w:ascii="Arial" w:hAnsi="Arial" w:cs="Arial"/>
                <w:lang w:val="en-US"/>
              </w:rPr>
              <w:t>Information Captured</w:t>
            </w:r>
          </w:p>
          <w:p w:rsidRPr="000A3627" w:rsidR="00C7607E" w:rsidP="003C46CA" w:rsidRDefault="00C7607E" w14:paraId="6C5427BB" w14:textId="77777777">
            <w:pPr>
              <w:pStyle w:val="ListParagraph"/>
              <w:numPr>
                <w:ilvl w:val="1"/>
                <w:numId w:val="22"/>
              </w:numPr>
              <w:rPr>
                <w:rFonts w:ascii="Arial" w:hAnsi="Arial" w:cs="Arial"/>
                <w:lang w:val="en-US"/>
              </w:rPr>
            </w:pPr>
            <w:r w:rsidRPr="000A3627">
              <w:rPr>
                <w:rFonts w:ascii="Arial" w:hAnsi="Arial" w:cs="Arial"/>
                <w:lang w:val="en-US"/>
              </w:rPr>
              <w:t>Approval Decision</w:t>
            </w:r>
          </w:p>
          <w:p w:rsidRPr="000A3627" w:rsidR="00C7607E" w:rsidP="003C46CA" w:rsidRDefault="00C7607E" w14:paraId="7385102A" w14:textId="77777777">
            <w:pPr>
              <w:pStyle w:val="ListParagraph"/>
              <w:numPr>
                <w:ilvl w:val="1"/>
                <w:numId w:val="22"/>
              </w:numPr>
              <w:rPr>
                <w:rFonts w:ascii="Arial" w:hAnsi="Arial" w:cs="Arial"/>
                <w:lang w:val="en-US"/>
              </w:rPr>
            </w:pPr>
            <w:r w:rsidRPr="000A3627">
              <w:rPr>
                <w:rFonts w:ascii="Arial" w:hAnsi="Arial" w:cs="Arial"/>
                <w:lang w:val="en-US"/>
              </w:rPr>
              <w:t>Approval Remarks</w:t>
            </w:r>
          </w:p>
          <w:p w:rsidRPr="000A3627" w:rsidR="00C7607E" w:rsidP="003C46CA" w:rsidRDefault="00C7607E" w14:paraId="52CA165D" w14:textId="77777777">
            <w:pPr>
              <w:pStyle w:val="ListParagraph"/>
              <w:numPr>
                <w:ilvl w:val="1"/>
                <w:numId w:val="22"/>
              </w:numPr>
              <w:rPr>
                <w:rFonts w:ascii="Arial" w:hAnsi="Arial" w:cs="Arial"/>
                <w:lang w:val="en-US"/>
              </w:rPr>
            </w:pPr>
            <w:r w:rsidRPr="000A3627">
              <w:rPr>
                <w:rFonts w:ascii="Arial" w:hAnsi="Arial" w:cs="Arial"/>
                <w:lang w:val="en-US"/>
              </w:rPr>
              <w:t>Approver</w:t>
            </w:r>
          </w:p>
          <w:p w:rsidR="00C7607E" w:rsidP="003C46CA" w:rsidRDefault="00C7607E" w14:paraId="2DC8D869" w14:textId="77777777">
            <w:pPr>
              <w:pStyle w:val="ListParagraph"/>
              <w:numPr>
                <w:ilvl w:val="1"/>
                <w:numId w:val="22"/>
              </w:numPr>
              <w:rPr>
                <w:rFonts w:ascii="Arial" w:hAnsi="Arial" w:cs="Arial"/>
                <w:lang w:val="en-US"/>
              </w:rPr>
            </w:pPr>
            <w:r w:rsidRPr="000A3627">
              <w:rPr>
                <w:rFonts w:ascii="Arial" w:hAnsi="Arial" w:cs="Arial"/>
                <w:lang w:val="en-US"/>
              </w:rPr>
              <w:t>Approval Date and Time</w:t>
            </w:r>
          </w:p>
          <w:p w:rsidR="00C7607E" w:rsidP="003C46CA" w:rsidRDefault="00C7607E" w14:paraId="0D22F9D5" w14:textId="77777777">
            <w:pPr>
              <w:pStyle w:val="ListParagraph"/>
              <w:numPr>
                <w:ilvl w:val="0"/>
                <w:numId w:val="22"/>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requests.</w:t>
            </w:r>
          </w:p>
          <w:p w:rsidR="00C7607E" w:rsidP="003C46CA" w:rsidRDefault="00C7607E" w14:paraId="11D71103" w14:textId="77777777">
            <w:pPr>
              <w:pStyle w:val="ListParagraph"/>
              <w:numPr>
                <w:ilvl w:val="0"/>
                <w:numId w:val="22"/>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w:t>
            </w:r>
            <w:r w:rsidRPr="006537A4">
              <w:rPr>
                <w:rFonts w:ascii="Arial" w:hAnsi="Arial" w:cs="Arial"/>
                <w:lang w:val="en-US"/>
              </w:rPr>
              <w:t>request is approved</w:t>
            </w:r>
            <w:r>
              <w:rPr>
                <w:rFonts w:ascii="Arial" w:hAnsi="Arial" w:cs="Arial"/>
                <w:lang w:val="en-US"/>
              </w:rPr>
              <w:t>, returned, or rejected</w:t>
            </w:r>
            <w:r w:rsidRPr="006537A4">
              <w:rPr>
                <w:rFonts w:ascii="Arial" w:hAnsi="Arial" w:cs="Arial"/>
                <w:lang w:val="en-US"/>
              </w:rPr>
              <w:t>.</w:t>
            </w:r>
          </w:p>
          <w:p w:rsidR="00C7607E" w:rsidP="003C46CA" w:rsidRDefault="00C7607E" w14:paraId="02B44F26" w14:textId="77777777">
            <w:pPr>
              <w:pStyle w:val="ListParagraph"/>
              <w:numPr>
                <w:ilvl w:val="0"/>
                <w:numId w:val="22"/>
              </w:numPr>
              <w:rPr>
                <w:rFonts w:ascii="Arial" w:hAnsi="Arial" w:cs="Arial"/>
                <w:lang w:val="en-US"/>
              </w:rPr>
            </w:pPr>
            <w:r w:rsidRPr="00D16812">
              <w:rPr>
                <w:rFonts w:ascii="Arial" w:hAnsi="Arial" w:cs="Arial"/>
                <w:lang w:val="en-US"/>
              </w:rPr>
              <w:t xml:space="preserve">When a request is returned for revision, the system shall reassign it to the creator and </w:t>
            </w:r>
            <w:r>
              <w:rPr>
                <w:rFonts w:ascii="Arial" w:hAnsi="Arial" w:cs="Arial"/>
                <w:lang w:val="en-US"/>
              </w:rPr>
              <w:t>allow</w:t>
            </w:r>
            <w:r w:rsidRPr="00D16812">
              <w:rPr>
                <w:rFonts w:ascii="Arial" w:hAnsi="Arial" w:cs="Arial"/>
                <w:lang w:val="en-US"/>
              </w:rPr>
              <w:t xml:space="preserve"> updates based on the feedback provided by the approver.</w:t>
            </w:r>
          </w:p>
          <w:p w:rsidRPr="00DA5C00" w:rsidR="00C7607E" w:rsidP="003C46CA" w:rsidRDefault="00C7607E" w14:paraId="5A4D1AFA" w14:textId="77777777">
            <w:pPr>
              <w:pStyle w:val="ListParagraph"/>
              <w:numPr>
                <w:ilvl w:val="1"/>
                <w:numId w:val="22"/>
              </w:numPr>
              <w:rPr>
                <w:rFonts w:ascii="Arial" w:hAnsi="Arial" w:cs="Arial"/>
                <w:lang w:val="en-US"/>
              </w:rPr>
            </w:pPr>
            <w:r w:rsidRPr="00DA5C00">
              <w:rPr>
                <w:rFonts w:ascii="Arial" w:hAnsi="Arial" w:cs="Arial"/>
                <w:lang w:val="en-US"/>
              </w:rPr>
              <w:t>Status shall be updated to “</w:t>
            </w:r>
            <w:r w:rsidRPr="00DA5C00">
              <w:rPr>
                <w:rFonts w:ascii="Arial" w:hAnsi="Arial" w:cs="Arial"/>
                <w:b/>
                <w:bCs/>
                <w:lang w:val="en-US"/>
              </w:rPr>
              <w:t>Returned for Revision</w:t>
            </w:r>
            <w:r w:rsidRPr="00DA5C00">
              <w:rPr>
                <w:rFonts w:ascii="Arial" w:hAnsi="Arial" w:cs="Arial"/>
                <w:lang w:val="en-US"/>
              </w:rPr>
              <w:t>”</w:t>
            </w:r>
          </w:p>
          <w:p w:rsidRPr="003226AE" w:rsidR="00C7607E" w:rsidP="003C46CA" w:rsidRDefault="00C7607E" w14:paraId="5B10CF2C" w14:textId="77777777">
            <w:pPr>
              <w:pStyle w:val="ListParagraph"/>
              <w:numPr>
                <w:ilvl w:val="0"/>
                <w:numId w:val="22"/>
              </w:numPr>
              <w:rPr>
                <w:rFonts w:ascii="Arial" w:hAnsi="Arial" w:cs="Arial"/>
                <w:lang w:val="en-US"/>
              </w:rPr>
            </w:pPr>
            <w:r w:rsidRPr="003226AE">
              <w:rPr>
                <w:rFonts w:ascii="Arial" w:hAnsi="Arial" w:cs="Arial"/>
                <w:lang w:val="en-US"/>
              </w:rPr>
              <w:t>Upon approval of the request, the system shall automatically update the status to</w:t>
            </w:r>
            <w:r w:rsidRPr="003226AE">
              <w:rPr>
                <w:rFonts w:ascii="Arial" w:hAnsi="Arial" w:cs="Arial"/>
                <w:b/>
                <w:bCs/>
                <w:lang w:val="en-US"/>
              </w:rPr>
              <w:t xml:space="preserve"> “For Quotation Slip Creation”</w:t>
            </w:r>
            <w:r w:rsidRPr="003226AE">
              <w:rPr>
                <w:rFonts w:ascii="Arial" w:hAnsi="Arial" w:cs="Arial"/>
                <w:lang w:val="en-US"/>
              </w:rPr>
              <w:t xml:space="preserve">. </w:t>
            </w:r>
          </w:p>
          <w:p>
            <w:pPr>
              <w:pStyle w:val="ListParagraph"/>
              <w:numPr>
                <w:ilvl w:val="0"/>
                <w:numId w:val="22"/>
              </w:numPr>
              <w:rPr>
                <w:rFonts w:ascii="Arial" w:hAnsi="Arial" w:cs="Arial"/>
              </w:rPr>
            </w:pPr>
            <w:r>
              <w:rPr>
                <w:rFonts w:ascii="Arial" w:hAnsi="Arial" w:cs="Arial"/>
                <w:shd w:val="clear" w:color="auto" w:fill="FFF59D"/>
              </w:rPr>
              <w:t xml:space="preserve">The reviewer shall be able to correct the request before the decision; the correction shall be recorded in the history.</w:t>
            </w:r>
          </w:p>
          <w:p>
            <w:pPr>
              <w:pStyle w:val="ListParagraph"/>
              <w:numPr>
                <w:ilvl w:val="0"/>
                <w:numId w:val="22"/>
              </w:numPr>
              <w:rPr>
                <w:rFonts w:ascii="Arial" w:hAnsi="Arial" w:cs="Arial"/>
              </w:rPr>
            </w:pPr>
            <w:r>
              <w:rPr>
                <w:rFonts w:ascii="Arial" w:hAnsi="Arial" w:cs="Arial"/>
                <w:shd w:val="clear" w:color="auto" w:fill="FFF59D"/>
              </w:rPr>
              <w:t xml:space="preserve">The reviewer's remarks shall be stored on the request and displayed to every later approver.</w:t>
            </w:r>
          </w:p>
          <w:p>
            <w:pPr>
              <w:pStyle w:val="ListParagraph"/>
              <w:numPr>
                <w:ilvl w:val="0"/>
                <w:numId w:val="22"/>
              </w:numPr>
              <w:rPr>
                <w:rFonts w:ascii="Arial" w:hAnsi="Arial" w:cs="Arial"/>
              </w:rPr>
            </w:pPr>
            <w:r>
              <w:rPr>
                <w:rFonts w:ascii="Arial" w:hAnsi="Arial" w:cs="Arial"/>
                <w:shd w:val="clear" w:color="auto" w:fill="FFF59D"/>
              </w:rPr>
              <w:t xml:space="preserve">A return shall require a reason ("Select a reason for '&lt;action&gt;'"); the returned request shall show the reason to the requester.</w:t>
            </w:r>
          </w:p>
          <w:p>
            <w:pPr>
              <w:pStyle w:val="ListParagraph"/>
              <w:numPr>
                <w:ilvl w:val="0"/>
                <w:numId w:val="22"/>
              </w:numPr>
              <w:rPr>
                <w:rFonts w:ascii="Arial" w:hAnsi="Arial" w:cs="Arial"/>
              </w:rPr>
            </w:pPr>
            <w:r>
              <w:rPr>
                <w:rFonts w:ascii="Arial" w:hAnsi="Arial" w:cs="Arial"/>
                <w:shd w:val="clear" w:color="auto" w:fill="FFF59D"/>
              </w:rPr>
              <w:t xml:space="preserve">The reviewer shall not be the creator of the request.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64"/>
              </w:numPr>
              <w:rPr>
                <w:rFonts w:ascii="Arial" w:hAnsi="Arial" w:cs="Arial"/>
              </w:rPr>
            </w:pPr>
            <w:r>
              <w:rPr>
                <w:rFonts w:ascii="Arial" w:hAnsi="Arial" w:cs="Arial"/>
                <w:shd w:val="clear" w:color="auto" w:fill="FFF59D"/>
              </w:rPr>
              <w:t xml:space="preserve">A returned request is back with the requester as Returned for Revision with the reason visible on the request.</w:t>
            </w:r>
          </w:p>
          <w:p>
            <w:pPr>
              <w:pStyle w:val="ListParagraph"/>
              <w:numPr>
                <w:ilvl w:val="0"/>
                <w:numId w:val="64"/>
              </w:numPr>
              <w:rPr>
                <w:rFonts w:ascii="Arial" w:hAnsi="Arial" w:cs="Arial"/>
              </w:rPr>
            </w:pPr>
            <w:r>
              <w:rPr>
                <w:rFonts w:ascii="Arial" w:hAnsi="Arial" w:cs="Arial"/>
                <w:shd w:val="clear" w:color="auto" w:fill="FFF59D"/>
              </w:rPr>
              <w:t xml:space="preserve">The reviewer's remarks are visible to the next approver of the request.</w:t>
            </w:r>
          </w:p>
          <w:p w:rsidRPr="000A0F7F" w:rsidR="00C7607E" w:rsidP="00C7607E" w:rsidRDefault="00C7607E" w14:paraId="4375A18F" w14:textId="15B817B4">
            <w:pPr>
              <w:rPr>
                <w:rFonts w:ascii="Arial" w:hAnsi="Arial" w:cs="Arial"/>
                <w:lang w:val="en-US"/>
              </w:rPr>
            </w:pPr>
          </w:p>
        </w:tc>
      </w:tr>
      <w:tr w:rsidRPr="000F2176" w:rsidR="00C7607E" w:rsidTr="1594D931" w14:paraId="2D5F40EB" w14:textId="77777777">
        <w:trPr/>
        <w:tc>
          <w:tcPr>
            <w:tcW w:w="1539" w:type="dxa"/>
            <w:shd w:val="clear" w:color="auto" w:fill="auto"/>
            <w:tcMar/>
          </w:tcPr>
          <w:p w:rsidRPr="47C871A3" w:rsidR="00C7607E" w:rsidP="1594D931" w:rsidRDefault="00C7607E" w14:paraId="6EF241CF" w14:textId="03AE58CD">
            <w:pPr>
              <w:rPr>
                <w:rFonts w:ascii="Arial" w:hAnsi="Arial" w:cs="Arial"/>
                <w:i w:val="1"/>
                <w:iCs w:val="1"/>
                <w:lang w:eastAsia="en-US"/>
              </w:rPr>
            </w:pPr>
            <w:bookmarkStart w:name="Bookmark12" w:id="2059750355"/>
            <w:r w:rsidRPr="1594D931" w:rsidR="00C7607E">
              <w:rPr>
                <w:rFonts w:ascii="Arial" w:hAnsi="Arial" w:cs="Arial"/>
                <w:i w:val="1"/>
                <w:iCs w:val="1"/>
                <w:lang w:eastAsia="en-US"/>
              </w:rPr>
              <w:t>FRPM.0</w:t>
            </w:r>
            <w:r w:rsidRPr="1594D931" w:rsidR="00766144">
              <w:rPr>
                <w:rFonts w:ascii="Arial" w:hAnsi="Arial" w:cs="Arial"/>
                <w:i w:val="1"/>
                <w:iCs w:val="1"/>
                <w:lang w:eastAsia="en-US"/>
              </w:rPr>
              <w:t>12</w:t>
            </w:r>
            <w:bookmarkEnd w:id="2059750355"/>
          </w:p>
        </w:tc>
        <w:tc>
          <w:tcPr>
            <w:tcW w:w="1429" w:type="dxa"/>
            <w:shd w:val="clear" w:color="auto" w:fill="auto"/>
            <w:tcMar/>
          </w:tcPr>
          <w:p w:rsidRPr="000F2176" w:rsidR="00C7607E" w:rsidP="1594D931" w:rsidRDefault="00C7607E" w14:paraId="399C5C9B" w14:textId="1F38438B">
            <w:pPr>
              <w:rPr>
                <w:rFonts w:ascii="Arial" w:hAnsi="Arial" w:cs="Arial"/>
              </w:rPr>
            </w:pPr>
            <w:r w:rsidRPr="1594D931" w:rsidR="63400951">
              <w:rPr>
                <w:rFonts w:ascii="Arial" w:hAnsi="Arial" w:cs="Arial"/>
              </w:rPr>
              <w:t>Package Request</w:t>
            </w:r>
          </w:p>
          <w:p w:rsidRPr="000F2176" w:rsidR="00C7607E" w:rsidP="1594D931" w:rsidRDefault="00C7607E" w14:paraId="5ED3894D" w14:textId="6EE597EB">
            <w:pPr>
              <w:rPr>
                <w:rFonts w:ascii="Arial" w:hAnsi="Arial" w:cs="Arial"/>
                <w:lang w:val="en-US"/>
              </w:rPr>
            </w:pPr>
          </w:p>
        </w:tc>
        <w:tc>
          <w:tcPr>
            <w:tcW w:w="1906" w:type="dxa"/>
            <w:shd w:val="clear" w:color="auto" w:fill="auto"/>
            <w:tcMar/>
          </w:tcPr>
          <w:p w:rsidRPr="007A1C0C" w:rsidR="00C7607E" w:rsidP="00C7607E" w:rsidRDefault="00C7607E" w14:paraId="74472669" w14:textId="0065E68C">
            <w:pPr>
              <w:rPr>
                <w:rFonts w:ascii="Arial" w:hAnsi="Arial" w:cs="Arial"/>
                <w:lang w:val="en-US"/>
              </w:rPr>
            </w:pPr>
            <w:r w:rsidRPr="006D29E8">
              <w:rPr>
                <w:rFonts w:ascii="Arial" w:hAnsi="Arial" w:cs="Arial"/>
                <w:lang w:val="en-US"/>
              </w:rPr>
              <w:t>Quotation Slip (QS)</w:t>
            </w:r>
            <w:r>
              <w:rPr>
                <w:rFonts w:ascii="Arial" w:hAnsi="Arial" w:cs="Arial"/>
                <w:lang w:val="en-US"/>
              </w:rPr>
              <w:t xml:space="preserve"> Management</w:t>
            </w:r>
          </w:p>
        </w:tc>
        <w:tc>
          <w:tcPr>
            <w:tcW w:w="5561" w:type="dxa"/>
            <w:shd w:val="clear" w:color="auto" w:fill="auto"/>
            <w:tcMar/>
          </w:tcPr>
          <w:p w:rsidRPr="0071548B" w:rsidR="00C7607E" w:rsidP="1594D931" w:rsidRDefault="00C7607E" w14:paraId="199AD0B2" w14:textId="5FCD29DE">
            <w:pPr>
              <w:pStyle w:val="Normal"/>
              <w:suppressLineNumbers w:val="0"/>
              <w:bidi w:val="0"/>
              <w:spacing w:before="0" w:beforeAutospacing="off" w:after="0" w:afterAutospacing="off" w:line="259" w:lineRule="auto"/>
              <w:ind w:left="0" w:right="0"/>
              <w:jc w:val="left"/>
              <w:rPr>
                <w:rFonts w:ascii="Arial" w:hAnsi="Arial" w:cs="Arial"/>
                <w:b w:val="1"/>
                <w:bCs w:val="1"/>
                <w:lang w:val="en-US"/>
              </w:rPr>
            </w:pPr>
            <w:r w:rsidRPr="1594D931" w:rsidR="00C7607E">
              <w:rPr>
                <w:rFonts w:ascii="Arial" w:hAnsi="Arial" w:cs="Arial"/>
                <w:b w:val="1"/>
                <w:bCs w:val="1"/>
              </w:rPr>
              <w:t>FRPM.0</w:t>
            </w:r>
            <w:r w:rsidRPr="1594D931" w:rsidR="00766144">
              <w:rPr>
                <w:rFonts w:ascii="Arial" w:hAnsi="Arial" w:cs="Arial"/>
                <w:b w:val="1"/>
                <w:bCs w:val="1"/>
              </w:rPr>
              <w:t>12</w:t>
            </w:r>
            <w:r w:rsidRPr="1594D931" w:rsidR="00C7607E">
              <w:rPr>
                <w:rFonts w:ascii="Arial" w:hAnsi="Arial" w:cs="Arial"/>
                <w:b w:val="1"/>
                <w:bCs w:val="1"/>
              </w:rPr>
              <w:t xml:space="preserve">.01 </w:t>
            </w:r>
            <w:r w:rsidRPr="1594D931" w:rsidR="00C7607E">
              <w:rPr>
                <w:rFonts w:ascii="Arial" w:hAnsi="Arial" w:cs="Arial"/>
                <w:b w:val="1"/>
                <w:bCs w:val="1"/>
                <w:lang w:val="en-US"/>
              </w:rPr>
              <w:t>Generate Quotation Slip</w:t>
            </w:r>
            <w:r w:rsidRPr="1594D931" w:rsidR="00766144">
              <w:rPr>
                <w:rFonts w:ascii="Arial" w:hAnsi="Arial" w:cs="Arial"/>
                <w:b w:val="1"/>
                <w:bCs w:val="1"/>
                <w:lang w:val="en-US"/>
              </w:rPr>
              <w:t xml:space="preserve"> for Package Request</w:t>
            </w:r>
            <w:r w:rsidRPr="1594D931" w:rsidR="5266552E">
              <w:rPr>
                <w:rFonts w:ascii="Arial" w:hAnsi="Arial" w:cs="Arial"/>
                <w:b w:val="1"/>
                <w:bCs w:val="1"/>
                <w:lang w:val="en-US"/>
              </w:rPr>
              <w:t xml:space="preserve"> (</w:t>
            </w:r>
            <w:r w:rsidRPr="1594D931" w:rsidR="5E4FBA8D">
              <w:rPr>
                <w:rFonts w:ascii="Arial" w:hAnsi="Arial" w:cs="Arial"/>
                <w:b w:val="1"/>
                <w:bCs w:val="1"/>
                <w:lang w:val="en-US"/>
              </w:rPr>
              <w:t>s</w:t>
            </w:r>
            <w:r w:rsidRPr="1594D931" w:rsidR="5266552E">
              <w:rPr>
                <w:rFonts w:ascii="Arial" w:hAnsi="Arial" w:cs="Arial"/>
                <w:b w:val="1"/>
                <w:bCs w:val="1"/>
                <w:lang w:val="en-US"/>
              </w:rPr>
              <w:t xml:space="preserve">kip </w:t>
            </w:r>
            <w:r w:rsidRPr="1594D931" w:rsidR="5F6A2FCF">
              <w:rPr>
                <w:rFonts w:ascii="Arial" w:hAnsi="Arial" w:cs="Arial"/>
                <w:b w:val="1"/>
                <w:bCs w:val="1"/>
                <w:lang w:val="en-US"/>
              </w:rPr>
              <w:t xml:space="preserve">if </w:t>
            </w:r>
            <w:r w:rsidRPr="1594D931" w:rsidR="5266552E">
              <w:rPr>
                <w:rFonts w:ascii="Arial" w:hAnsi="Arial" w:cs="Arial"/>
                <w:b w:val="1"/>
                <w:bCs w:val="1"/>
                <w:lang w:val="en-US"/>
              </w:rPr>
              <w:t>Source:</w:t>
            </w:r>
            <w:r w:rsidRPr="1594D931" w:rsidR="01E7A8B3">
              <w:rPr>
                <w:rFonts w:ascii="Arial" w:hAnsi="Arial" w:cs="Arial"/>
                <w:b w:val="1"/>
                <w:bCs w:val="1"/>
                <w:lang w:val="en-US"/>
              </w:rPr>
              <w:t xml:space="preserve"> Insurer</w:t>
            </w:r>
            <w:r w:rsidRPr="1594D931" w:rsidR="5266552E">
              <w:rPr>
                <w:rFonts w:ascii="Arial" w:hAnsi="Arial" w:cs="Arial"/>
                <w:b w:val="1"/>
                <w:bCs w:val="1"/>
                <w:lang w:val="en-US"/>
              </w:rPr>
              <w:t>)</w:t>
            </w:r>
          </w:p>
          <w:p w:rsidRPr="00001718" w:rsidR="00C7607E" w:rsidP="003C46CA" w:rsidRDefault="00C7607E" w14:paraId="6345021F" w14:textId="4706C2FB">
            <w:pPr>
              <w:pStyle w:val="ListParagraph"/>
              <w:numPr>
                <w:ilvl w:val="0"/>
                <w:numId w:val="24"/>
              </w:numPr>
              <w:rPr>
                <w:rFonts w:ascii="Arial" w:hAnsi="Arial" w:cs="Arial"/>
                <w:lang w:val="en-US"/>
              </w:rPr>
            </w:pPr>
            <w:r w:rsidRPr="00001718">
              <w:rPr>
                <w:rFonts w:ascii="Arial" w:hAnsi="Arial" w:cs="Arial"/>
                <w:lang w:val="en-US"/>
              </w:rPr>
              <w:t xml:space="preserve">The system shall provide a </w:t>
            </w:r>
            <w:r w:rsidRPr="00001718">
              <w:rPr>
                <w:rFonts w:ascii="Arial" w:hAnsi="Arial" w:cs="Arial"/>
                <w:b/>
                <w:bCs/>
                <w:lang w:val="en-US"/>
              </w:rPr>
              <w:t>Generate QS</w:t>
            </w:r>
            <w:r w:rsidRPr="00001718">
              <w:rPr>
                <w:rFonts w:ascii="Arial" w:hAnsi="Arial" w:cs="Arial"/>
                <w:lang w:val="en-US"/>
              </w:rPr>
              <w:t xml:space="preserve"> button within the approved </w:t>
            </w:r>
            <w:r w:rsidR="00766144">
              <w:rPr>
                <w:rFonts w:ascii="Arial" w:hAnsi="Arial" w:cs="Arial"/>
                <w:lang w:val="en-US"/>
              </w:rPr>
              <w:t>package</w:t>
            </w:r>
            <w:r w:rsidRPr="00001718">
              <w:rPr>
                <w:rFonts w:ascii="Arial" w:hAnsi="Arial" w:cs="Arial"/>
                <w:lang w:val="en-US"/>
              </w:rPr>
              <w:t xml:space="preserve"> request record.</w:t>
            </w:r>
          </w:p>
          <w:p w:rsidRPr="003B0978" w:rsidR="00C7607E" w:rsidP="003C46CA" w:rsidRDefault="00C7607E" w14:paraId="696F47B6" w14:textId="6B011848">
            <w:pPr>
              <w:pStyle w:val="ListParagraph"/>
              <w:numPr>
                <w:ilvl w:val="0"/>
                <w:numId w:val="24"/>
              </w:numPr>
              <w:rPr>
                <w:rFonts w:ascii="Arial" w:hAnsi="Arial" w:cs="Arial"/>
                <w:lang w:val="en-US"/>
              </w:rPr>
            </w:pPr>
            <w:r w:rsidRPr="003B0978">
              <w:rPr>
                <w:rFonts w:ascii="Arial" w:hAnsi="Arial" w:cs="Arial"/>
                <w:lang w:val="en-US"/>
              </w:rPr>
              <w:t xml:space="preserve">Upon selecting </w:t>
            </w:r>
            <w:r w:rsidRPr="003B0978">
              <w:rPr>
                <w:rFonts w:ascii="Arial" w:hAnsi="Arial" w:cs="Arial"/>
                <w:b/>
                <w:bCs/>
                <w:lang w:val="en-US"/>
              </w:rPr>
              <w:t>Generate QS</w:t>
            </w:r>
            <w:r w:rsidRPr="00A74E19">
              <w:rPr>
                <w:rFonts w:ascii="Arial" w:hAnsi="Arial" w:cs="Arial"/>
                <w:lang w:val="en-US"/>
              </w:rPr>
              <w:t>, t</w:t>
            </w:r>
            <w:r w:rsidRPr="003B0978">
              <w:rPr>
                <w:rFonts w:ascii="Arial" w:hAnsi="Arial" w:cs="Arial"/>
                <w:lang w:val="en-US"/>
              </w:rPr>
              <w:t xml:space="preserve">he system shall generate a Quotation Slip (QS) based on </w:t>
            </w:r>
            <w:r>
              <w:rPr>
                <w:rFonts w:ascii="Arial" w:hAnsi="Arial" w:cs="Arial"/>
                <w:lang w:val="en-US"/>
              </w:rPr>
              <w:t>the</w:t>
            </w:r>
            <w:r w:rsidR="004D56B3">
              <w:rPr>
                <w:rFonts w:ascii="Arial" w:hAnsi="Arial" w:cs="Arial"/>
                <w:lang w:val="en-US"/>
              </w:rPr>
              <w:t xml:space="preserve"> </w:t>
            </w:r>
            <w:r w:rsidRPr="003B0978">
              <w:rPr>
                <w:rFonts w:ascii="Arial" w:hAnsi="Arial" w:cs="Arial"/>
                <w:lang w:val="en-US"/>
              </w:rPr>
              <w:t>request</w:t>
            </w:r>
            <w:r w:rsidR="004D56B3">
              <w:rPr>
                <w:rFonts w:ascii="Arial" w:hAnsi="Arial" w:cs="Arial"/>
                <w:lang w:val="en-US"/>
              </w:rPr>
              <w:t xml:space="preserve"> details</w:t>
            </w:r>
            <w:r w:rsidRPr="003B0978">
              <w:rPr>
                <w:rFonts w:ascii="Arial" w:hAnsi="Arial" w:cs="Arial"/>
                <w:lang w:val="en-US"/>
              </w:rPr>
              <w:t xml:space="preserve">. </w:t>
            </w:r>
          </w:p>
          <w:p w:rsidRPr="00001802" w:rsidR="00C7607E" w:rsidP="003C46CA" w:rsidRDefault="00C7607E" w14:paraId="6D1EF2E5" w14:textId="77777777">
            <w:pPr>
              <w:pStyle w:val="ListParagraph"/>
              <w:numPr>
                <w:ilvl w:val="0"/>
                <w:numId w:val="24"/>
              </w:numPr>
              <w:rPr>
                <w:rFonts w:ascii="Arial" w:hAnsi="Arial" w:cs="Arial"/>
                <w:lang w:val="en-US"/>
              </w:rPr>
            </w:pPr>
            <w:r w:rsidRPr="00001802">
              <w:rPr>
                <w:rFonts w:ascii="Arial" w:hAnsi="Arial" w:cs="Arial"/>
                <w:lang w:val="en-US"/>
              </w:rPr>
              <w:t>The system shall allow users to review and update the values that will be reflected in the Quotation Slip prior to generation.</w:t>
            </w:r>
          </w:p>
          <w:p w:rsidRPr="008A2E28" w:rsidR="00C7607E" w:rsidP="003C46CA" w:rsidRDefault="00C7607E" w14:paraId="57593CF7" w14:textId="77777777">
            <w:pPr>
              <w:pStyle w:val="ListParagraph"/>
              <w:numPr>
                <w:ilvl w:val="1"/>
                <w:numId w:val="24"/>
              </w:numPr>
              <w:rPr>
                <w:rFonts w:ascii="Arial" w:hAnsi="Arial" w:cs="Arial"/>
                <w:lang w:val="en-US"/>
              </w:rPr>
            </w:pPr>
            <w:r w:rsidRPr="008A2E28">
              <w:rPr>
                <w:rFonts w:ascii="Arial" w:hAnsi="Arial" w:cs="Arial"/>
                <w:lang w:val="en-US"/>
              </w:rPr>
              <w:t>The system shall provide dedicated fields for capturing and maintaining the QS-specific values to be used during Quotation Slip generation.</w:t>
            </w:r>
          </w:p>
          <w:p w:rsidRPr="00912D9E" w:rsidR="00C7607E" w:rsidP="003C46CA" w:rsidRDefault="00C7607E" w14:paraId="1584C0A6" w14:textId="1100DFDC">
            <w:pPr>
              <w:pStyle w:val="ListParagraph"/>
              <w:numPr>
                <w:ilvl w:val="0"/>
                <w:numId w:val="24"/>
              </w:numPr>
              <w:rPr>
                <w:rFonts w:ascii="Arial" w:hAnsi="Arial" w:cs="Arial"/>
                <w:lang w:val="en-US"/>
              </w:rPr>
            </w:pPr>
            <w:r w:rsidRPr="00912D9E">
              <w:rPr>
                <w:rFonts w:ascii="Arial" w:hAnsi="Arial" w:cs="Arial"/>
                <w:lang w:val="en-US"/>
              </w:rPr>
              <w:t xml:space="preserve">Upon successful generation, the system shall automatically attach the generated Quotation Slip to the corresponding </w:t>
            </w:r>
            <w:r w:rsidR="003A15E8">
              <w:rPr>
                <w:rFonts w:ascii="Arial" w:hAnsi="Arial" w:cs="Arial"/>
                <w:lang w:val="en-US"/>
              </w:rPr>
              <w:t>package</w:t>
            </w:r>
            <w:r w:rsidRPr="00912D9E">
              <w:rPr>
                <w:rFonts w:ascii="Arial" w:hAnsi="Arial" w:cs="Arial"/>
                <w:lang w:val="en-US"/>
              </w:rPr>
              <w:t xml:space="preserve"> request</w:t>
            </w:r>
            <w:r>
              <w:rPr>
                <w:rFonts w:ascii="Arial" w:hAnsi="Arial" w:cs="Arial"/>
                <w:lang w:val="en-US"/>
              </w:rPr>
              <w:t xml:space="preserve"> record.</w:t>
            </w:r>
          </w:p>
          <w:p w:rsidRPr="00E96148" w:rsidR="00C7607E" w:rsidP="003C46CA" w:rsidRDefault="00C7607E" w14:paraId="20DF6FE1" w14:textId="77777777">
            <w:pPr>
              <w:pStyle w:val="ListParagraph"/>
              <w:numPr>
                <w:ilvl w:val="1"/>
                <w:numId w:val="24"/>
              </w:numPr>
              <w:rPr>
                <w:rFonts w:ascii="Arial" w:hAnsi="Arial" w:cs="Arial"/>
                <w:lang w:val="en-US"/>
              </w:rPr>
            </w:pPr>
            <w:r w:rsidRPr="00E96148">
              <w:rPr>
                <w:rFonts w:ascii="Arial" w:hAnsi="Arial" w:cs="Arial"/>
                <w:lang w:val="en-US"/>
              </w:rPr>
              <w:t>Information Recorded</w:t>
            </w:r>
          </w:p>
          <w:p w:rsidRPr="00E96148" w:rsidR="00C7607E" w:rsidP="003C46CA" w:rsidRDefault="00C7607E" w14:paraId="36D3E0D5" w14:textId="77777777">
            <w:pPr>
              <w:pStyle w:val="ListParagraph"/>
              <w:numPr>
                <w:ilvl w:val="2"/>
                <w:numId w:val="24"/>
              </w:numPr>
              <w:rPr>
                <w:rFonts w:ascii="Arial" w:hAnsi="Arial" w:cs="Arial"/>
                <w:lang w:val="en-US"/>
              </w:rPr>
            </w:pPr>
            <w:r w:rsidRPr="00E96148">
              <w:rPr>
                <w:rFonts w:ascii="Arial" w:hAnsi="Arial" w:cs="Arial"/>
                <w:lang w:val="en-US"/>
              </w:rPr>
              <w:t>File Name</w:t>
            </w:r>
          </w:p>
          <w:p w:rsidRPr="00E96148" w:rsidR="00C7607E" w:rsidP="003C46CA" w:rsidRDefault="00C7607E" w14:paraId="796519E7" w14:textId="77777777">
            <w:pPr>
              <w:pStyle w:val="ListParagraph"/>
              <w:numPr>
                <w:ilvl w:val="2"/>
                <w:numId w:val="24"/>
              </w:numPr>
              <w:rPr>
                <w:rFonts w:ascii="Arial" w:hAnsi="Arial" w:cs="Arial"/>
                <w:lang w:val="en-US"/>
              </w:rPr>
            </w:pPr>
            <w:r w:rsidRPr="00E96148">
              <w:rPr>
                <w:rFonts w:ascii="Arial" w:hAnsi="Arial" w:cs="Arial"/>
                <w:lang w:val="en-US"/>
              </w:rPr>
              <w:t>File Type</w:t>
            </w:r>
            <w:r>
              <w:rPr>
                <w:rFonts w:ascii="Arial" w:hAnsi="Arial" w:cs="Arial"/>
                <w:lang w:val="en-US"/>
              </w:rPr>
              <w:t>: Quotation Slip</w:t>
            </w:r>
          </w:p>
          <w:p w:rsidRPr="00E96148" w:rsidR="00C7607E" w:rsidP="003C46CA" w:rsidRDefault="00C7607E" w14:paraId="369F9A8B" w14:textId="77777777">
            <w:pPr>
              <w:pStyle w:val="ListParagraph"/>
              <w:numPr>
                <w:ilvl w:val="2"/>
                <w:numId w:val="24"/>
              </w:numPr>
              <w:rPr>
                <w:rFonts w:ascii="Arial" w:hAnsi="Arial" w:cs="Arial"/>
                <w:lang w:val="en-US"/>
              </w:rPr>
            </w:pPr>
            <w:r w:rsidRPr="00E96148">
              <w:rPr>
                <w:rFonts w:ascii="Arial" w:hAnsi="Arial" w:cs="Arial"/>
                <w:lang w:val="en-US"/>
              </w:rPr>
              <w:t>Version Number</w:t>
            </w:r>
          </w:p>
          <w:p w:rsidRPr="00E96148" w:rsidR="00C7607E" w:rsidP="003C46CA" w:rsidRDefault="00C7607E" w14:paraId="23F8A86E" w14:textId="77777777">
            <w:pPr>
              <w:pStyle w:val="ListParagraph"/>
              <w:numPr>
                <w:ilvl w:val="2"/>
                <w:numId w:val="24"/>
              </w:numPr>
              <w:rPr>
                <w:rFonts w:ascii="Arial" w:hAnsi="Arial" w:cs="Arial"/>
                <w:lang w:val="en-US"/>
              </w:rPr>
            </w:pPr>
            <w:r w:rsidRPr="00E96148">
              <w:rPr>
                <w:rFonts w:ascii="Arial" w:hAnsi="Arial" w:cs="Arial"/>
                <w:lang w:val="en-US"/>
              </w:rPr>
              <w:t>Generated Date and Time</w:t>
            </w:r>
          </w:p>
          <w:p w:rsidRPr="00E96148" w:rsidR="00C7607E" w:rsidP="003C46CA" w:rsidRDefault="00C7607E" w14:paraId="156246F3" w14:textId="77777777">
            <w:pPr>
              <w:pStyle w:val="ListParagraph"/>
              <w:numPr>
                <w:ilvl w:val="2"/>
                <w:numId w:val="24"/>
              </w:numPr>
              <w:rPr>
                <w:rFonts w:ascii="Arial" w:hAnsi="Arial" w:cs="Arial"/>
                <w:lang w:val="en-US"/>
              </w:rPr>
            </w:pPr>
            <w:r w:rsidRPr="00E96148">
              <w:rPr>
                <w:rFonts w:ascii="Arial" w:hAnsi="Arial" w:cs="Arial"/>
                <w:lang w:val="en-US"/>
              </w:rPr>
              <w:t>Generated By</w:t>
            </w:r>
          </w:p>
          <w:p w:rsidRPr="00D54E7B" w:rsidR="00C7607E" w:rsidP="003C46CA" w:rsidRDefault="00C7607E" w14:paraId="76489A96" w14:textId="77777777">
            <w:pPr>
              <w:pStyle w:val="ListParagraph"/>
              <w:numPr>
                <w:ilvl w:val="0"/>
                <w:numId w:val="24"/>
              </w:numPr>
              <w:rPr>
                <w:rFonts w:ascii="Arial" w:hAnsi="Arial" w:cs="Arial"/>
                <w:lang w:val="en-US"/>
              </w:rPr>
            </w:pPr>
            <w:r w:rsidRPr="00D54E7B">
              <w:rPr>
                <w:rFonts w:ascii="Arial" w:hAnsi="Arial" w:cs="Arial"/>
                <w:lang w:val="en-US"/>
              </w:rPr>
              <w:t>The system shall maintain version history whenever a Quotation Slip is regenerated.</w:t>
            </w:r>
          </w:p>
          <w:p w:rsidRPr="000D7861" w:rsidR="00C7607E" w:rsidP="003C46CA" w:rsidRDefault="00C7607E" w14:paraId="5A5F632D" w14:textId="77777777">
            <w:pPr>
              <w:pStyle w:val="ListParagraph"/>
              <w:numPr>
                <w:ilvl w:val="0"/>
                <w:numId w:val="24"/>
              </w:numPr>
              <w:rPr>
                <w:rFonts w:ascii="Arial" w:hAnsi="Arial" w:cs="Arial"/>
                <w:lang w:val="en-US"/>
              </w:rPr>
            </w:pPr>
            <w:r w:rsidRPr="000D7861">
              <w:rPr>
                <w:rFonts w:ascii="Arial" w:hAnsi="Arial" w:cs="Arial"/>
                <w:lang w:val="en-US"/>
              </w:rPr>
              <w:t>The system shall generate the Quotation Slip file name using a configurable naming convention.</w:t>
            </w:r>
          </w:p>
          <w:p w:rsidRPr="000D7861" w:rsidR="00C7607E" w:rsidP="003C46CA" w:rsidRDefault="00C7607E" w14:paraId="186CAAC3" w14:textId="77777777">
            <w:pPr>
              <w:pStyle w:val="ListParagraph"/>
              <w:numPr>
                <w:ilvl w:val="1"/>
                <w:numId w:val="24"/>
              </w:numPr>
              <w:rPr>
                <w:rFonts w:ascii="Arial" w:hAnsi="Arial" w:cs="Arial"/>
                <w:lang w:val="en-US"/>
              </w:rPr>
            </w:pPr>
            <w:r>
              <w:rPr>
                <w:rFonts w:ascii="Arial" w:hAnsi="Arial" w:cs="Arial"/>
                <w:lang w:val="en-US"/>
              </w:rPr>
              <w:t xml:space="preserve">Format: </w:t>
            </w:r>
            <w:r w:rsidRPr="000D7861">
              <w:rPr>
                <w:rFonts w:ascii="Arial" w:hAnsi="Arial" w:cs="Arial"/>
                <w:lang w:val="en-US"/>
              </w:rPr>
              <w:t>QS_&lt;Reference Number&gt;_&lt;Insurer&gt;_MMDDYYYY.pdf</w:t>
            </w:r>
          </w:p>
          <w:p w:rsidRPr="00B74FCE" w:rsidR="00C7607E" w:rsidP="003C46CA" w:rsidRDefault="00C7607E" w14:paraId="1BDFC685" w14:textId="77777777">
            <w:pPr>
              <w:pStyle w:val="ListParagraph"/>
              <w:numPr>
                <w:ilvl w:val="0"/>
                <w:numId w:val="24"/>
              </w:numPr>
              <w:rPr>
                <w:rFonts w:ascii="Arial" w:hAnsi="Arial" w:cs="Arial"/>
                <w:lang w:val="en-US"/>
              </w:rPr>
            </w:pPr>
            <w:r w:rsidRPr="00B74FCE">
              <w:rPr>
                <w:rFonts w:ascii="Arial" w:hAnsi="Arial" w:cs="Arial"/>
                <w:lang w:val="en-US"/>
              </w:rPr>
              <w:t>The system shall allow authorized users to preview the generated Quotation Slip before sending it to insurers.</w:t>
            </w:r>
          </w:p>
          <w:p w:rsidRPr="00B74FCE" w:rsidR="00C7607E" w:rsidP="003C46CA" w:rsidRDefault="00C7607E" w14:paraId="72CFA153" w14:textId="77777777">
            <w:pPr>
              <w:pStyle w:val="ListParagraph"/>
              <w:numPr>
                <w:ilvl w:val="0"/>
                <w:numId w:val="24"/>
              </w:numPr>
              <w:rPr>
                <w:rFonts w:ascii="Arial" w:hAnsi="Arial" w:cs="Arial"/>
                <w:lang w:val="en-US"/>
              </w:rPr>
            </w:pPr>
            <w:r w:rsidRPr="00B74FCE">
              <w:rPr>
                <w:rFonts w:ascii="Arial" w:hAnsi="Arial" w:cs="Arial"/>
                <w:lang w:val="en-US"/>
              </w:rPr>
              <w:t>The system shall allow authorized users to download the generated Quotation Slip.</w:t>
            </w:r>
          </w:p>
          <w:p w:rsidRPr="008E1DE7" w:rsidR="00C7607E" w:rsidP="003C46CA" w:rsidRDefault="00C7607E" w14:paraId="226CD228" w14:textId="77777777">
            <w:pPr>
              <w:pStyle w:val="ListParagraph"/>
              <w:numPr>
                <w:ilvl w:val="0"/>
                <w:numId w:val="24"/>
              </w:numPr>
              <w:rPr>
                <w:rFonts w:ascii="Arial" w:hAnsi="Arial" w:cs="Arial"/>
                <w:lang w:val="en-US"/>
              </w:rPr>
            </w:pPr>
            <w:r w:rsidRPr="008E1DE7">
              <w:rPr>
                <w:rFonts w:ascii="Arial" w:hAnsi="Arial" w:cs="Arial"/>
                <w:lang w:val="en-US"/>
              </w:rPr>
              <w:t>Users shall be able to:</w:t>
            </w:r>
          </w:p>
          <w:p w:rsidRPr="008E1DE7" w:rsidR="00C7607E" w:rsidP="003C46CA" w:rsidRDefault="00C7607E" w14:paraId="43C71CAD" w14:textId="77777777">
            <w:pPr>
              <w:pStyle w:val="ListParagraph"/>
              <w:numPr>
                <w:ilvl w:val="1"/>
                <w:numId w:val="24"/>
              </w:numPr>
              <w:rPr>
                <w:rFonts w:ascii="Arial" w:hAnsi="Arial" w:cs="Arial"/>
                <w:lang w:val="en-US"/>
              </w:rPr>
            </w:pPr>
            <w:r w:rsidRPr="008E1DE7">
              <w:rPr>
                <w:rFonts w:ascii="Arial" w:hAnsi="Arial" w:cs="Arial"/>
                <w:lang w:val="en-US"/>
              </w:rPr>
              <w:t>Download the file to a local destination.</w:t>
            </w:r>
          </w:p>
          <w:p w:rsidRPr="008E1DE7" w:rsidR="00C7607E" w:rsidP="003C46CA" w:rsidRDefault="00C7607E" w14:paraId="48A3F203" w14:textId="77777777">
            <w:pPr>
              <w:pStyle w:val="ListParagraph"/>
              <w:numPr>
                <w:ilvl w:val="1"/>
                <w:numId w:val="24"/>
              </w:numPr>
              <w:rPr>
                <w:rFonts w:ascii="Arial" w:hAnsi="Arial" w:cs="Arial"/>
                <w:lang w:val="en-US"/>
              </w:rPr>
            </w:pPr>
            <w:r w:rsidRPr="008E1DE7">
              <w:rPr>
                <w:rFonts w:ascii="Arial" w:hAnsi="Arial" w:cs="Arial"/>
                <w:lang w:val="en-US"/>
              </w:rPr>
              <w:t>Save the file using a custom filename without modifying the original attached document.</w:t>
            </w:r>
          </w:p>
          <w:p w:rsidRPr="008C35E4" w:rsidR="00C7607E" w:rsidP="003C46CA" w:rsidRDefault="00C7607E" w14:paraId="54883CC6" w14:textId="77777777">
            <w:pPr>
              <w:pStyle w:val="ListParagraph"/>
              <w:numPr>
                <w:ilvl w:val="0"/>
                <w:numId w:val="24"/>
              </w:numPr>
              <w:rPr>
                <w:rFonts w:ascii="Arial" w:hAnsi="Arial" w:cs="Arial"/>
                <w:lang w:val="en-US"/>
              </w:rPr>
            </w:pPr>
            <w:r w:rsidRPr="008C35E4">
              <w:rPr>
                <w:rFonts w:ascii="Arial" w:hAnsi="Arial" w:cs="Arial"/>
                <w:lang w:val="en-US"/>
              </w:rPr>
              <w:t>The downloaded QS shall be the official insurer-facing document and may be used by users for manual email transmission</w:t>
            </w:r>
            <w:r>
              <w:rPr>
                <w:rFonts w:ascii="Arial" w:hAnsi="Arial" w:cs="Arial"/>
                <w:lang w:val="en-US"/>
              </w:rPr>
              <w:t>.</w:t>
            </w:r>
          </w:p>
          <w:p w:rsidRPr="00C150C1" w:rsidR="00C7607E" w:rsidP="003C46CA" w:rsidRDefault="00C7607E" w14:paraId="0990500D" w14:textId="77777777">
            <w:pPr>
              <w:pStyle w:val="ListParagraph"/>
              <w:numPr>
                <w:ilvl w:val="0"/>
                <w:numId w:val="24"/>
              </w:numPr>
              <w:rPr>
                <w:rFonts w:ascii="Arial" w:hAnsi="Arial" w:cs="Arial"/>
                <w:lang w:val="en-US"/>
              </w:rPr>
            </w:pPr>
            <w:r w:rsidRPr="00C150C1">
              <w:rPr>
                <w:rFonts w:ascii="Arial" w:hAnsi="Arial" w:cs="Arial"/>
                <w:lang w:val="en-US"/>
              </w:rPr>
              <w:t>Before sending to insurers, the system shall require internal review</w:t>
            </w:r>
            <w:r>
              <w:rPr>
                <w:rFonts w:ascii="Arial" w:hAnsi="Arial" w:cs="Arial"/>
                <w:lang w:val="en-US"/>
              </w:rPr>
              <w:t xml:space="preserve"> and approval.</w:t>
            </w:r>
          </w:p>
          <w:p w:rsidRPr="0061281B" w:rsidR="00C7607E" w:rsidP="003C46CA" w:rsidRDefault="00C7607E" w14:paraId="005BA738" w14:textId="77777777">
            <w:pPr>
              <w:pStyle w:val="ListParagraph"/>
              <w:numPr>
                <w:ilvl w:val="1"/>
                <w:numId w:val="24"/>
              </w:numPr>
              <w:rPr>
                <w:rFonts w:ascii="Arial" w:hAnsi="Arial" w:cs="Arial"/>
              </w:rPr>
            </w:pPr>
            <w:r w:rsidRPr="0061281B">
              <w:rPr>
                <w:rFonts w:ascii="Arial" w:hAnsi="Arial" w:cs="Arial"/>
              </w:rPr>
              <w:t>Authorized users shall be able to:</w:t>
            </w:r>
          </w:p>
          <w:p w:rsidRPr="0061281B" w:rsidR="00C7607E" w:rsidP="003C46CA" w:rsidRDefault="00C7607E" w14:paraId="572AAE10" w14:textId="77777777">
            <w:pPr>
              <w:pStyle w:val="ListParagraph"/>
              <w:numPr>
                <w:ilvl w:val="2"/>
                <w:numId w:val="24"/>
              </w:numPr>
              <w:rPr>
                <w:rFonts w:ascii="Arial" w:hAnsi="Arial" w:cs="Arial"/>
              </w:rPr>
            </w:pPr>
            <w:r w:rsidRPr="0061281B">
              <w:rPr>
                <w:rFonts w:ascii="Arial" w:hAnsi="Arial" w:cs="Arial"/>
              </w:rPr>
              <w:t>Approve</w:t>
            </w:r>
          </w:p>
          <w:p w:rsidRPr="0061281B" w:rsidR="00C7607E" w:rsidP="003C46CA" w:rsidRDefault="00C7607E" w14:paraId="1B6487CA" w14:textId="77777777">
            <w:pPr>
              <w:pStyle w:val="ListParagraph"/>
              <w:numPr>
                <w:ilvl w:val="2"/>
                <w:numId w:val="24"/>
              </w:numPr>
              <w:rPr>
                <w:rFonts w:ascii="Arial" w:hAnsi="Arial" w:cs="Arial"/>
              </w:rPr>
            </w:pPr>
            <w:r w:rsidRPr="0061281B">
              <w:rPr>
                <w:rFonts w:ascii="Arial" w:hAnsi="Arial" w:cs="Arial"/>
              </w:rPr>
              <w:t>Reject</w:t>
            </w:r>
          </w:p>
          <w:p w:rsidR="00C7607E" w:rsidP="003C46CA" w:rsidRDefault="00C7607E" w14:paraId="7ABA086D" w14:textId="77777777">
            <w:pPr>
              <w:pStyle w:val="ListParagraph"/>
              <w:numPr>
                <w:ilvl w:val="2"/>
                <w:numId w:val="24"/>
              </w:numPr>
              <w:rPr>
                <w:rFonts w:ascii="Arial" w:hAnsi="Arial" w:cs="Arial"/>
              </w:rPr>
            </w:pPr>
            <w:r w:rsidRPr="0061281B">
              <w:rPr>
                <w:rFonts w:ascii="Arial" w:hAnsi="Arial" w:cs="Arial"/>
              </w:rPr>
              <w:t>Return for Revision</w:t>
            </w:r>
          </w:p>
          <w:p w:rsidR="00C7607E" w:rsidP="003C46CA" w:rsidRDefault="00C7607E" w14:paraId="4DE238B4" w14:textId="77777777">
            <w:pPr>
              <w:pStyle w:val="ListParagraph"/>
              <w:numPr>
                <w:ilvl w:val="0"/>
                <w:numId w:val="24"/>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QS.</w:t>
            </w:r>
          </w:p>
          <w:p w:rsidR="00C7607E" w:rsidP="003C46CA" w:rsidRDefault="00C7607E" w14:paraId="7AA63C03" w14:textId="77777777">
            <w:pPr>
              <w:pStyle w:val="ListParagraph"/>
              <w:numPr>
                <w:ilvl w:val="0"/>
                <w:numId w:val="24"/>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requestor</w:t>
            </w:r>
            <w:r w:rsidRPr="006537A4">
              <w:rPr>
                <w:rFonts w:ascii="Arial" w:hAnsi="Arial" w:cs="Arial"/>
                <w:lang w:val="en-US"/>
              </w:rPr>
              <w:t xml:space="preserve"> when</w:t>
            </w:r>
            <w:r>
              <w:rPr>
                <w:rFonts w:ascii="Arial" w:hAnsi="Arial" w:cs="Arial"/>
                <w:lang w:val="en-US"/>
              </w:rPr>
              <w:t xml:space="preserve"> the QS</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23283D" w:rsidR="00C7607E" w:rsidP="003C46CA" w:rsidRDefault="00C7607E" w14:paraId="56592B23" w14:textId="77777777">
            <w:pPr>
              <w:pStyle w:val="ListParagraph"/>
              <w:numPr>
                <w:ilvl w:val="0"/>
                <w:numId w:val="24"/>
              </w:numPr>
              <w:rPr>
                <w:rFonts w:ascii="Arial" w:hAnsi="Arial" w:cs="Arial"/>
                <w:lang w:val="en-US"/>
              </w:rPr>
            </w:pPr>
            <w:r w:rsidRPr="00D54E7B">
              <w:rPr>
                <w:rFonts w:ascii="Arial" w:hAnsi="Arial" w:cs="Arial"/>
                <w:lang w:val="en-US"/>
              </w:rPr>
              <w:t xml:space="preserve">Only approved Quotation Slips </w:t>
            </w:r>
            <w:r>
              <w:rPr>
                <w:rFonts w:ascii="Arial" w:hAnsi="Arial" w:cs="Arial"/>
                <w:lang w:val="en-US"/>
              </w:rPr>
              <w:t>are</w:t>
            </w:r>
            <w:r w:rsidRPr="00D54E7B">
              <w:rPr>
                <w:rFonts w:ascii="Arial" w:hAnsi="Arial" w:cs="Arial"/>
                <w:lang w:val="en-US"/>
              </w:rPr>
              <w:t xml:space="preserve"> allowed to be transmitted to insurers</w:t>
            </w:r>
            <w:r w:rsidRPr="0023283D">
              <w:rPr>
                <w:rFonts w:ascii="Arial" w:hAnsi="Arial" w:cs="Arial"/>
              </w:rPr>
              <w:t>.</w:t>
            </w:r>
          </w:p>
          <w:p w:rsidRPr="00A0051F" w:rsidR="00C7607E" w:rsidP="003C46CA" w:rsidRDefault="00C7607E" w14:paraId="35D8B4DB" w14:textId="77777777">
            <w:pPr>
              <w:pStyle w:val="ListParagraph"/>
              <w:numPr>
                <w:ilvl w:val="0"/>
                <w:numId w:val="24"/>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sidRPr="00106E81">
              <w:rPr>
                <w:rFonts w:ascii="Arial" w:hAnsi="Arial" w:cs="Arial"/>
                <w:b/>
                <w:bCs/>
              </w:rPr>
              <w:t>For Negotiation</w:t>
            </w:r>
            <w:r w:rsidRPr="00106E81">
              <w:rPr>
                <w:rFonts w:ascii="Arial" w:hAnsi="Arial" w:cs="Arial"/>
              </w:rPr>
              <w:t>”.</w:t>
            </w:r>
          </w:p>
          <w:p w:rsidRPr="00A0051F" w:rsidR="00A0051F" w:rsidP="00A0051F" w:rsidRDefault="00A0051F" w14:paraId="51FD857C" w14:textId="77777777">
            <w:pPr>
              <w:rPr>
                <w:rFonts w:ascii="Arial" w:hAnsi="Arial" w:cs="Arial"/>
                <w:lang w:val="en-US"/>
              </w:rPr>
            </w:pPr>
          </w:p>
          <w:p w:rsidRPr="00522B13" w:rsidR="00C7607E" w:rsidP="00C7607E" w:rsidRDefault="00000000" w14:paraId="559F18EA" w14:textId="2FBA7972">
            <w:pPr>
              <w:rPr>
                <w:rFonts w:ascii="Arial" w:hAnsi="Arial" w:cs="Arial"/>
                <w:b/>
                <w:bCs/>
                <w:i/>
                <w:iCs/>
                <w:lang w:val="en-US"/>
              </w:rPr>
            </w:pPr>
            <w:hyperlink w:history="1" w:anchor="_Annex_F–_Package">
              <w:r w:rsidRPr="00844CF3" w:rsidR="00C7607E">
                <w:rPr>
                  <w:rStyle w:val="Hyperlink"/>
                  <w:rFonts w:ascii="Arial" w:hAnsi="Arial" w:cs="Arial"/>
                  <w:b/>
                  <w:bCs/>
                  <w:i/>
                  <w:iCs/>
                  <w:lang w:val="en-US"/>
                </w:rPr>
                <w:t xml:space="preserve">See Annex </w:t>
              </w:r>
              <w:r w:rsidR="00386623">
                <w:rPr>
                  <w:rStyle w:val="Hyperlink"/>
                  <w:rFonts w:ascii="Arial" w:hAnsi="Arial" w:cs="Arial"/>
                  <w:b/>
                  <w:bCs/>
                  <w:i/>
                  <w:iCs/>
                  <w:lang w:val="en-US"/>
                </w:rPr>
                <w:t>F</w:t>
              </w:r>
              <w:r w:rsidRPr="00844CF3" w:rsidR="00C7607E">
                <w:rPr>
                  <w:rStyle w:val="Hyperlink"/>
                  <w:rFonts w:ascii="Arial" w:hAnsi="Arial" w:cs="Arial"/>
                  <w:b/>
                  <w:bCs/>
                  <w:i/>
                  <w:iCs/>
                  <w:lang w:val="en-US"/>
                </w:rPr>
                <w:t xml:space="preserve"> for Package Quotation Slip Templates</w:t>
              </w:r>
            </w:hyperlink>
          </w:p>
          <w:p>
            <w:pPr>
              <w:pStyle w:val="ListParagraph"/>
              <w:numPr>
                <w:ilvl w:val="0"/>
                <w:numId w:val="24"/>
              </w:numPr>
              <w:rPr>
                <w:rFonts w:ascii="Arial" w:hAnsi="Arial" w:cs="Arial"/>
              </w:rPr>
            </w:pPr>
            <w:r>
              <w:rPr>
                <w:rFonts w:ascii="Arial" w:hAnsi="Arial" w:cs="Arial"/>
                <w:shd w:val="clear" w:color="auto" w:fill="FFF59D"/>
              </w:rPr>
              <w:t xml:space="preserve">Each Quotation Slip shall be numbered PQS-yyyy-nnnnnn on submission for approval, with the date by which insurers are asked to reply (default: the send date plus 5 days, configurable).</w:t>
            </w:r>
          </w:p>
          <w:p>
            <w:pPr>
              <w:pStyle w:val="ListParagraph"/>
              <w:numPr>
                <w:ilvl w:val="0"/>
                <w:numId w:val="24"/>
              </w:numPr>
              <w:rPr>
                <w:rFonts w:ascii="Arial" w:hAnsi="Arial" w:cs="Arial"/>
              </w:rPr>
            </w:pPr>
            <w:r>
              <w:rPr>
                <w:rFonts w:ascii="Arial" w:hAnsi="Arial" w:cs="Arial"/>
                <w:shd w:val="clear" w:color="auto" w:fill="FFF59D"/>
              </w:rPr>
              <w:t xml:space="preserve">The approver of a Quotation Slip shall be a TSU Team Lead or a co-officer and shall not be its preparer ("The quotation slip is approved by a TL or a co-officer").</w:t>
            </w:r>
          </w:p>
          <w:p>
            <w:pPr>
              <w:pStyle w:val="ListParagraph"/>
              <w:numPr>
                <w:ilvl w:val="0"/>
                <w:numId w:val="24"/>
              </w:numPr>
              <w:rPr>
                <w:rFonts w:ascii="Arial" w:hAnsi="Arial" w:cs="Arial"/>
              </w:rPr>
            </w:pPr>
            <w:r>
              <w:rPr>
                <w:rFonts w:ascii="Arial" w:hAnsi="Arial" w:cs="Arial"/>
                <w:shd w:val="clear" w:color="auto" w:fill="FFF59D"/>
              </w:rPr>
              <w:t xml:space="preserve">In addition to the download, the system shall allow the approved Quotation Slip to be e-mailed from the system to each insurer as a password-protected document, with the password in a separate e-mail (FRPM.027), and shall show the send confirmation per insurer.</w:t>
            </w:r>
          </w:p>
          <w:p>
            <w:pPr>
              <w:pStyle w:val="ListParagraph"/>
              <w:numPr>
                <w:ilvl w:val="0"/>
                <w:numId w:val="24"/>
              </w:numPr>
              <w:rPr>
                <w:rFonts w:ascii="Arial" w:hAnsi="Arial" w:cs="Arial"/>
              </w:rPr>
            </w:pPr>
            <w:r>
              <w:rPr>
                <w:rFonts w:ascii="Arial" w:hAnsi="Arial" w:cs="Arial"/>
                <w:shd w:val="clear" w:color="auto" w:fill="FFF59D"/>
              </w:rPr>
              <w:t xml:space="preserve">The officer shall be able to view the sent history and resend the slip to one insurer (for example after a bounced e-mail); each resend shall be logged.</w:t>
            </w:r>
          </w:p>
          <w:p>
            <w:pPr>
              <w:pStyle w:val="ListParagraph"/>
              <w:numPr>
                <w:ilvl w:val="0"/>
                <w:numId w:val="24"/>
              </w:numPr>
              <w:rPr>
                <w:rFonts w:ascii="Arial" w:hAnsi="Arial" w:cs="Arial"/>
              </w:rPr>
            </w:pPr>
            <w:r>
              <w:rPr>
                <w:rFonts w:ascii="Arial" w:hAnsi="Arial" w:cs="Arial"/>
                <w:shd w:val="clear" w:color="auto" w:fill="FFF59D"/>
              </w:rPr>
              <w:t xml:space="preserve">The Quotation Slips shall remain editable by TSU until the ManCom approval and shall then be locked ("The slips are locked since the ManCom sign-off").</w:t>
            </w:r>
          </w:p>
          <w:p>
            <w:pPr>
              <w:pStyle w:val="ListParagraph"/>
              <w:numPr>
                <w:ilvl w:val="0"/>
                <w:numId w:val="24"/>
              </w:numPr>
              <w:rPr>
                <w:rFonts w:ascii="Arial" w:hAnsi="Arial" w:cs="Arial"/>
              </w:rPr>
            </w:pPr>
            <w:r>
              <w:rPr>
                <w:rFonts w:ascii="Arial" w:hAnsi="Arial" w:cs="Arial"/>
                <w:shd w:val="clear" w:color="auto" w:fill="FFF59D"/>
              </w:rPr>
              <w:t xml:space="preserve">The Quotation Slip shall be generated from the template of the Line of Insurance (Annex F), so that the Marketing details flow into it without re-keying (FRPM.030).</w:t>
            </w:r>
          </w:p>
          <w:p>
            <w:pPr>
              <w:pStyle w:val="ListParagraph"/>
              <w:numPr>
                <w:ilvl w:val="0"/>
                <w:numId w:val="24"/>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24"/>
              </w:numPr>
              <w:rPr>
                <w:rFonts w:ascii="Arial" w:hAnsi="Arial" w:cs="Arial"/>
              </w:rPr>
            </w:pPr>
            <w:r>
              <w:rPr>
                <w:rFonts w:ascii="Arial" w:hAnsi="Arial" w:cs="Arial"/>
                <w:shd w:val="clear" w:color="auto" w:fill="FFF59D"/>
              </w:rPr>
              <w:t xml:space="preserve">"Select at least one insurer for the quotation slip"</w:t>
            </w:r>
          </w:p>
          <w:p>
            <w:pPr>
              <w:pStyle w:val="ListParagraph"/>
              <w:numPr>
                <w:ilvl w:val="1"/>
                <w:numId w:val="24"/>
              </w:numPr>
              <w:rPr>
                <w:rFonts w:ascii="Arial" w:hAnsi="Arial" w:cs="Arial"/>
              </w:rPr>
            </w:pPr>
            <w:r>
              <w:rPr>
                <w:rFonts w:ascii="Arial" w:hAnsi="Arial" w:cs="Arial"/>
                <w:shd w:val="clear" w:color="auto" w:fill="FFF59D"/>
              </w:rPr>
              <w:t xml:space="preserve">"Round &lt;n&gt; is already sent"</w:t>
            </w:r>
          </w:p>
          <w:p>
            <w:pPr>
              <w:pStyle w:val="ListParagraph"/>
              <w:numPr>
                <w:ilvl w:val="1"/>
                <w:numId w:val="24"/>
              </w:numPr>
              <w:rPr>
                <w:rFonts w:ascii="Arial" w:hAnsi="Arial" w:cs="Arial"/>
              </w:rPr>
            </w:pPr>
            <w:r>
              <w:rPr>
                <w:rFonts w:ascii="Arial" w:hAnsi="Arial" w:cs="Arial"/>
                <w:shd w:val="clear" w:color="auto" w:fill="FFF59D"/>
              </w:rPr>
              <w:t xml:space="preserve">"Only the slip of an open, sent round can be resent"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65"/>
              </w:numPr>
              <w:rPr>
                <w:rFonts w:ascii="Arial" w:hAnsi="Arial" w:cs="Arial"/>
              </w:rPr>
            </w:pPr>
            <w:r>
              <w:rPr>
                <w:rFonts w:ascii="Arial" w:hAnsi="Arial" w:cs="Arial"/>
                <w:shd w:val="clear" w:color="auto" w:fill="FFF59D"/>
              </w:rPr>
              <w:t xml:space="preserve">The preparer cannot approve his or her own Quotation Slip.</w:t>
            </w:r>
          </w:p>
          <w:p>
            <w:pPr>
              <w:pStyle w:val="ListParagraph"/>
              <w:numPr>
                <w:ilvl w:val="0"/>
                <w:numId w:val="65"/>
              </w:numPr>
              <w:rPr>
                <w:rFonts w:ascii="Arial" w:hAnsi="Arial" w:cs="Arial"/>
              </w:rPr>
            </w:pPr>
            <w:r>
              <w:rPr>
                <w:rFonts w:ascii="Arial" w:hAnsi="Arial" w:cs="Arial"/>
                <w:shd w:val="clear" w:color="auto" w:fill="FFF59D"/>
              </w:rPr>
              <w:t xml:space="preserve">An approved Quotation Slip sent from the system reaches each insurer as a protected document, and each send is listed.</w:t>
            </w:r>
          </w:p>
          <w:p>
            <w:pPr>
              <w:pStyle w:val="ListParagraph"/>
              <w:numPr>
                <w:ilvl w:val="0"/>
                <w:numId w:val="65"/>
              </w:numPr>
              <w:rPr>
                <w:rFonts w:ascii="Arial" w:hAnsi="Arial" w:cs="Arial"/>
              </w:rPr>
            </w:pPr>
            <w:r>
              <w:rPr>
                <w:rFonts w:ascii="Arial" w:hAnsi="Arial" w:cs="Arial"/>
                <w:shd w:val="clear" w:color="auto" w:fill="FFF59D"/>
              </w:rPr>
              <w:t xml:space="preserve">The officer can view the sent history and resend the slip to one insurer.</w:t>
            </w:r>
          </w:p>
          <w:p>
            <w:pPr>
              <w:pStyle w:val="ListParagraph"/>
              <w:numPr>
                <w:ilvl w:val="0"/>
                <w:numId w:val="65"/>
              </w:numPr>
              <w:rPr>
                <w:rFonts w:ascii="Arial" w:hAnsi="Arial" w:cs="Arial"/>
              </w:rPr>
            </w:pPr>
            <w:r>
              <w:rPr>
                <w:rFonts w:ascii="Arial" w:hAnsi="Arial" w:cs="Arial"/>
                <w:shd w:val="clear" w:color="auto" w:fill="FFF59D"/>
              </w:rPr>
              <w:t xml:space="preserve">After the ManCom approval the Quotation Slip cannot be edited or resent.</w:t>
            </w:r>
          </w:p>
          <w:p w:rsidR="00C7607E" w:rsidP="00C7607E" w:rsidRDefault="00C7607E" w14:paraId="538B9D4D" w14:textId="77777777">
            <w:pPr>
              <w:rPr>
                <w:rFonts w:ascii="Arial" w:hAnsi="Arial" w:cs="Arial"/>
              </w:rPr>
            </w:pPr>
          </w:p>
          <w:p w:rsidRPr="008618AD" w:rsidR="00C7607E" w:rsidP="1594D931" w:rsidRDefault="00C7607E" w14:paraId="2E1E7A13" w14:textId="4F7570FB">
            <w:pPr>
              <w:pStyle w:val="Normal"/>
              <w:rPr>
                <w:rFonts w:ascii="Arial" w:hAnsi="Arial" w:cs="Arial"/>
                <w:b w:val="1"/>
                <w:bCs w:val="1"/>
                <w:lang w:val="en-US"/>
              </w:rPr>
            </w:pPr>
            <w:r w:rsidRPr="1594D931" w:rsidR="00C7607E">
              <w:rPr>
                <w:rStyle w:val="normaltextrun"/>
                <w:rFonts w:ascii="Arial" w:hAnsi="Arial" w:eastAsia="" w:cs="Arial" w:eastAsiaTheme="majorEastAsia"/>
                <w:b w:val="1"/>
                <w:bCs w:val="1"/>
              </w:rPr>
              <w:t>FRPM.0</w:t>
            </w:r>
            <w:r w:rsidRPr="1594D931" w:rsidR="4456AD1F">
              <w:rPr>
                <w:rStyle w:val="normaltextrun"/>
                <w:rFonts w:ascii="Arial" w:hAnsi="Arial" w:eastAsia="" w:cs="Arial" w:eastAsiaTheme="majorEastAsia"/>
                <w:b w:val="1"/>
                <w:bCs w:val="1"/>
              </w:rPr>
              <w:t>12</w:t>
            </w:r>
            <w:r w:rsidRPr="1594D931" w:rsidR="00C7607E">
              <w:rPr>
                <w:rStyle w:val="normaltextrun"/>
                <w:rFonts w:ascii="Arial" w:hAnsi="Arial" w:eastAsia="" w:cs="Arial" w:eastAsiaTheme="majorEastAsia"/>
                <w:b w:val="1"/>
                <w:bCs w:val="1"/>
              </w:rPr>
              <w:t>.0</w:t>
            </w:r>
            <w:r w:rsidRPr="1594D931" w:rsidR="00C7607E">
              <w:rPr>
                <w:rStyle w:val="normaltextrun"/>
                <w:rFonts w:ascii="Arial" w:hAnsi="Arial" w:eastAsia="" w:cs="Arial" w:eastAsiaTheme="majorEastAsia"/>
                <w:b w:val="1"/>
                <w:bCs w:val="1"/>
              </w:rPr>
              <w:t>2</w:t>
            </w:r>
            <w:r w:rsidRPr="1594D931" w:rsidR="00C7607E">
              <w:rPr>
                <w:rStyle w:val="normaltextrun"/>
                <w:rFonts w:ascii="Arial" w:hAnsi="Arial" w:eastAsia="" w:cs="Arial" w:eastAsiaTheme="majorEastAsia"/>
                <w:b w:val="1"/>
                <w:bCs w:val="1"/>
              </w:rPr>
              <w:t xml:space="preserve"> </w:t>
            </w:r>
            <w:r w:rsidRPr="1594D931" w:rsidR="00C7607E">
              <w:rPr>
                <w:rFonts w:ascii="Arial" w:hAnsi="Arial" w:cs="Arial"/>
                <w:b w:val="1"/>
                <w:bCs w:val="1"/>
                <w:lang w:val="en-US"/>
              </w:rPr>
              <w:t>Insurer Feedback and Terms Capture</w:t>
            </w:r>
            <w:r w:rsidRPr="1594D931" w:rsidR="78E49588">
              <w:rPr>
                <w:rFonts w:ascii="Arial" w:hAnsi="Arial" w:cs="Arial"/>
                <w:b w:val="1"/>
                <w:bCs w:val="1"/>
                <w:lang w:val="en-US"/>
              </w:rPr>
              <w:t xml:space="preserve"> </w:t>
            </w:r>
            <w:r w:rsidRPr="1594D931" w:rsidR="78E49588">
              <w:rPr>
                <w:rFonts w:ascii="Arial" w:hAnsi="Arial" w:cs="Arial"/>
                <w:b w:val="1"/>
                <w:bCs w:val="1"/>
                <w:lang w:val="en-US"/>
              </w:rPr>
              <w:t>(skip if Source: Insurer)</w:t>
            </w:r>
          </w:p>
          <w:p w:rsidRPr="007D3DAE" w:rsidR="00C7607E" w:rsidP="003C46CA" w:rsidRDefault="00C7607E" w14:paraId="623E0258" w14:textId="77777777">
            <w:pPr>
              <w:pStyle w:val="ListParagraph"/>
              <w:numPr>
                <w:ilvl w:val="0"/>
                <w:numId w:val="25"/>
              </w:numPr>
              <w:rPr>
                <w:rFonts w:ascii="Arial" w:hAnsi="Arial" w:cs="Arial"/>
                <w:lang w:val="en-US"/>
              </w:rPr>
            </w:pPr>
            <w:r w:rsidRPr="007D3DAE">
              <w:rPr>
                <w:rFonts w:ascii="Arial" w:hAnsi="Arial" w:cs="Arial"/>
                <w:lang w:val="en-US"/>
              </w:rPr>
              <w:t>The system shall display a Comparative Table that allows users to capture and maintain insurer responses directly within the table.</w:t>
            </w:r>
          </w:p>
          <w:p w:rsidRPr="00E05706" w:rsidR="00C7607E" w:rsidP="003C46CA" w:rsidRDefault="00C7607E" w14:paraId="7FECC2D5" w14:textId="77777777">
            <w:pPr>
              <w:pStyle w:val="ListParagraph"/>
              <w:numPr>
                <w:ilvl w:val="0"/>
                <w:numId w:val="25"/>
              </w:numPr>
              <w:rPr>
                <w:rFonts w:ascii="Arial" w:hAnsi="Arial" w:cs="Arial"/>
                <w:lang w:val="en-US"/>
              </w:rPr>
            </w:pPr>
            <w:r w:rsidRPr="00E05706">
              <w:rPr>
                <w:rFonts w:ascii="Arial" w:hAnsi="Arial" w:cs="Arial"/>
                <w:lang w:val="en-US"/>
              </w:rPr>
              <w:t>The Comparative Table shall be displayed in a side-by-side comparison format where:</w:t>
            </w:r>
          </w:p>
          <w:p w:rsidR="00C7607E" w:rsidP="003C46CA" w:rsidRDefault="00C7607E" w14:paraId="38FB4F8E" w14:textId="77777777">
            <w:pPr>
              <w:pStyle w:val="ListParagraph"/>
              <w:numPr>
                <w:ilvl w:val="1"/>
                <w:numId w:val="25"/>
              </w:numPr>
              <w:rPr>
                <w:rFonts w:ascii="Arial" w:hAnsi="Arial" w:cs="Arial"/>
                <w:lang w:val="en-US"/>
              </w:rPr>
            </w:pPr>
            <w:r w:rsidRPr="00E05706">
              <w:rPr>
                <w:rFonts w:ascii="Arial" w:hAnsi="Arial" w:cs="Arial"/>
                <w:lang w:val="en-US"/>
              </w:rPr>
              <w:t>The first column shall display the selected comparison fields.</w:t>
            </w:r>
          </w:p>
          <w:p w:rsidRPr="002918E0" w:rsidR="00C7607E" w:rsidP="003C46CA" w:rsidRDefault="00C7607E" w14:paraId="1C27BCE6" w14:textId="77777777">
            <w:pPr>
              <w:pStyle w:val="ListParagraph"/>
              <w:numPr>
                <w:ilvl w:val="1"/>
                <w:numId w:val="25"/>
              </w:numPr>
              <w:rPr>
                <w:rFonts w:ascii="Arial" w:hAnsi="Arial" w:cs="Arial"/>
                <w:lang w:val="en-US"/>
              </w:rPr>
            </w:pPr>
            <w:r w:rsidRPr="002918E0">
              <w:rPr>
                <w:rFonts w:ascii="Arial" w:hAnsi="Arial" w:cs="Arial"/>
                <w:lang w:val="en-US"/>
              </w:rPr>
              <w:t>The second column shall display the corresponding QS value for each field.</w:t>
            </w:r>
          </w:p>
          <w:p w:rsidRPr="00E05706" w:rsidR="00C7607E" w:rsidP="003C46CA" w:rsidRDefault="00C7607E" w14:paraId="3B8693E1" w14:textId="77777777">
            <w:pPr>
              <w:pStyle w:val="ListParagraph"/>
              <w:numPr>
                <w:ilvl w:val="1"/>
                <w:numId w:val="25"/>
              </w:numPr>
              <w:rPr>
                <w:rFonts w:ascii="Arial" w:hAnsi="Arial" w:cs="Arial"/>
                <w:lang w:val="en-US"/>
              </w:rPr>
            </w:pPr>
            <w:r w:rsidRPr="00E05706">
              <w:rPr>
                <w:rFonts w:ascii="Arial" w:hAnsi="Arial" w:cs="Arial"/>
                <w:lang w:val="en-US"/>
              </w:rPr>
              <w:t>A separate column shall be displayed for each participating insurer.</w:t>
            </w:r>
          </w:p>
          <w:p w:rsidRPr="00E05706" w:rsidR="00C7607E" w:rsidP="003C46CA" w:rsidRDefault="00C7607E" w14:paraId="34E3EDCA" w14:textId="77777777">
            <w:pPr>
              <w:pStyle w:val="ListParagraph"/>
              <w:numPr>
                <w:ilvl w:val="1"/>
                <w:numId w:val="25"/>
              </w:numPr>
              <w:rPr>
                <w:rFonts w:ascii="Arial" w:hAnsi="Arial" w:cs="Arial"/>
                <w:lang w:val="en-US"/>
              </w:rPr>
            </w:pPr>
            <w:r w:rsidRPr="00E05706">
              <w:rPr>
                <w:rFonts w:ascii="Arial" w:hAnsi="Arial" w:cs="Arial"/>
                <w:lang w:val="en-US"/>
              </w:rPr>
              <w:t>Users shall be able to input insurer responses directly into the corresponding insurer column.</w:t>
            </w:r>
          </w:p>
          <w:p w:rsidRPr="00E05706" w:rsidR="00C7607E" w:rsidP="003C46CA" w:rsidRDefault="00C7607E" w14:paraId="27262A10" w14:textId="77777777">
            <w:pPr>
              <w:pStyle w:val="ListParagraph"/>
              <w:numPr>
                <w:ilvl w:val="1"/>
                <w:numId w:val="25"/>
              </w:numPr>
              <w:rPr>
                <w:rFonts w:ascii="Arial" w:hAnsi="Arial" w:cs="Arial"/>
                <w:lang w:val="en-US"/>
              </w:rPr>
            </w:pPr>
            <w:r w:rsidRPr="00E05706">
              <w:rPr>
                <w:rFonts w:ascii="Arial" w:hAnsi="Arial" w:cs="Arial"/>
                <w:lang w:val="en-US"/>
              </w:rPr>
              <w:t>The number of insurer columns shall dynamically adjust based on the number of insurers included in the quotation request.</w:t>
            </w:r>
          </w:p>
          <w:p w:rsidRPr="00710AEF" w:rsidR="00C7607E" w:rsidP="003C46CA" w:rsidRDefault="00C7607E" w14:paraId="7E286CD1" w14:textId="77777777">
            <w:pPr>
              <w:pStyle w:val="ListParagraph"/>
              <w:numPr>
                <w:ilvl w:val="0"/>
                <w:numId w:val="25"/>
              </w:numPr>
              <w:rPr>
                <w:rFonts w:ascii="Arial" w:hAnsi="Arial" w:cs="Arial"/>
                <w:lang w:val="en-US"/>
              </w:rPr>
            </w:pPr>
            <w:r w:rsidRPr="00710AEF">
              <w:rPr>
                <w:rFonts w:ascii="Arial" w:hAnsi="Arial" w:cs="Arial"/>
                <w:lang w:val="en-US"/>
              </w:rPr>
              <w:t>The system shall allow users to choose which fields will be displayed in the Comparative Table before capturing insurer responses.</w:t>
            </w:r>
          </w:p>
          <w:p w:rsidRPr="009E7BCB" w:rsidR="00C7607E" w:rsidP="003C46CA" w:rsidRDefault="00C7607E" w14:paraId="6FE3994A" w14:textId="77777777">
            <w:pPr>
              <w:pStyle w:val="ListParagraph"/>
              <w:numPr>
                <w:ilvl w:val="0"/>
                <w:numId w:val="25"/>
              </w:numPr>
              <w:rPr>
                <w:rFonts w:ascii="Arial" w:hAnsi="Arial" w:cs="Arial"/>
                <w:lang w:val="en-US"/>
              </w:rPr>
            </w:pPr>
            <w:r w:rsidRPr="009E7BCB">
              <w:rPr>
                <w:rFonts w:ascii="Arial" w:hAnsi="Arial" w:cs="Arial"/>
                <w:lang w:val="en-US"/>
              </w:rPr>
              <w:t xml:space="preserve">The system shall allow users to capture </w:t>
            </w:r>
            <w:r w:rsidRPr="009E7BCB">
              <w:rPr>
                <w:rFonts w:ascii="Arial" w:hAnsi="Arial" w:cs="Arial"/>
                <w:b/>
                <w:bCs/>
                <w:lang w:val="en-US"/>
              </w:rPr>
              <w:t>multiple quotation options from the same insurer</w:t>
            </w:r>
            <w:r w:rsidRPr="009E7BCB">
              <w:rPr>
                <w:rFonts w:ascii="Arial" w:hAnsi="Arial" w:cs="Arial"/>
                <w:lang w:val="en-US"/>
              </w:rPr>
              <w:t xml:space="preserve"> within the Comparative Table.</w:t>
            </w:r>
          </w:p>
          <w:p w:rsidRPr="009E7BCB" w:rsidR="00C7607E" w:rsidP="003C46CA" w:rsidRDefault="00C7607E" w14:paraId="097CA665" w14:textId="77777777">
            <w:pPr>
              <w:pStyle w:val="ListParagraph"/>
              <w:numPr>
                <w:ilvl w:val="0"/>
                <w:numId w:val="25"/>
              </w:numPr>
              <w:rPr>
                <w:rFonts w:ascii="Arial" w:hAnsi="Arial" w:cs="Arial"/>
                <w:lang w:val="en-US"/>
              </w:rPr>
            </w:pPr>
            <w:r w:rsidRPr="009E7BCB">
              <w:rPr>
                <w:rFonts w:ascii="Arial" w:hAnsi="Arial" w:cs="Arial"/>
                <w:lang w:val="en-US"/>
              </w:rPr>
              <w:t>An insurer may provide multiple combinations of:</w:t>
            </w:r>
          </w:p>
          <w:p w:rsidRPr="009E7BCB" w:rsidR="00C7607E" w:rsidP="003C46CA" w:rsidRDefault="00C7607E" w14:paraId="0E082392" w14:textId="77777777">
            <w:pPr>
              <w:pStyle w:val="ListParagraph"/>
              <w:numPr>
                <w:ilvl w:val="1"/>
                <w:numId w:val="25"/>
              </w:numPr>
              <w:rPr>
                <w:rFonts w:ascii="Arial" w:hAnsi="Arial" w:cs="Arial"/>
                <w:lang w:val="en-US"/>
              </w:rPr>
            </w:pPr>
            <w:r w:rsidRPr="009E7BCB">
              <w:rPr>
                <w:rFonts w:ascii="Arial" w:hAnsi="Arial" w:cs="Arial"/>
                <w:lang w:val="en-US"/>
              </w:rPr>
              <w:t>Coverage</w:t>
            </w:r>
          </w:p>
          <w:p w:rsidR="00C7607E" w:rsidP="003C46CA" w:rsidRDefault="00C7607E" w14:paraId="69495853" w14:textId="77777777">
            <w:pPr>
              <w:pStyle w:val="ListParagraph"/>
              <w:numPr>
                <w:ilvl w:val="1"/>
                <w:numId w:val="25"/>
              </w:numPr>
              <w:rPr>
                <w:rFonts w:ascii="Arial" w:hAnsi="Arial" w:cs="Arial"/>
                <w:lang w:val="en-US"/>
              </w:rPr>
            </w:pPr>
            <w:r w:rsidRPr="009E7BCB">
              <w:rPr>
                <w:rFonts w:ascii="Arial" w:hAnsi="Arial" w:cs="Arial"/>
                <w:lang w:val="en-US"/>
              </w:rPr>
              <w:t>Premium</w:t>
            </w:r>
          </w:p>
          <w:p w:rsidRPr="009E7BCB" w:rsidR="00C7607E" w:rsidP="003C46CA" w:rsidRDefault="00C7607E" w14:paraId="3DCE6283" w14:textId="77777777">
            <w:pPr>
              <w:pStyle w:val="ListParagraph"/>
              <w:numPr>
                <w:ilvl w:val="1"/>
                <w:numId w:val="25"/>
              </w:numPr>
              <w:rPr>
                <w:rFonts w:ascii="Arial" w:hAnsi="Arial" w:cs="Arial"/>
                <w:lang w:val="en-US"/>
              </w:rPr>
            </w:pPr>
            <w:r>
              <w:rPr>
                <w:rFonts w:ascii="Arial" w:hAnsi="Arial" w:cs="Arial"/>
                <w:lang w:val="en-US"/>
              </w:rPr>
              <w:t>Commission</w:t>
            </w:r>
          </w:p>
          <w:p w:rsidRPr="009E7BCB" w:rsidR="00C7607E" w:rsidP="003C46CA" w:rsidRDefault="00C7607E" w14:paraId="31A606D2" w14:textId="77777777">
            <w:pPr>
              <w:pStyle w:val="ListParagraph"/>
              <w:numPr>
                <w:ilvl w:val="1"/>
                <w:numId w:val="25"/>
              </w:numPr>
              <w:rPr>
                <w:rFonts w:ascii="Arial" w:hAnsi="Arial" w:cs="Arial"/>
                <w:lang w:val="en-US"/>
              </w:rPr>
            </w:pPr>
            <w:r w:rsidRPr="009E7BCB">
              <w:rPr>
                <w:rFonts w:ascii="Arial" w:hAnsi="Arial" w:cs="Arial"/>
                <w:lang w:val="en-US"/>
              </w:rPr>
              <w:t>Deductibles</w:t>
            </w:r>
          </w:p>
          <w:p w:rsidRPr="009E7BCB" w:rsidR="00C7607E" w:rsidP="003C46CA" w:rsidRDefault="00C7607E" w14:paraId="496067DA" w14:textId="77777777">
            <w:pPr>
              <w:pStyle w:val="ListParagraph"/>
              <w:numPr>
                <w:ilvl w:val="1"/>
                <w:numId w:val="25"/>
              </w:numPr>
              <w:rPr>
                <w:rFonts w:ascii="Arial" w:hAnsi="Arial" w:cs="Arial"/>
                <w:lang w:val="en-US"/>
              </w:rPr>
            </w:pPr>
            <w:r w:rsidRPr="009E7BCB">
              <w:rPr>
                <w:rFonts w:ascii="Arial" w:hAnsi="Arial" w:cs="Arial"/>
                <w:lang w:val="en-US"/>
              </w:rPr>
              <w:t>Terms and Conditions</w:t>
            </w:r>
          </w:p>
          <w:p w:rsidRPr="009E7BCB" w:rsidR="00C7607E" w:rsidP="003C46CA" w:rsidRDefault="00C7607E" w14:paraId="127CED91" w14:textId="77777777">
            <w:pPr>
              <w:pStyle w:val="ListParagraph"/>
              <w:numPr>
                <w:ilvl w:val="1"/>
                <w:numId w:val="25"/>
              </w:numPr>
              <w:rPr>
                <w:rFonts w:ascii="Arial" w:hAnsi="Arial" w:cs="Arial"/>
                <w:lang w:val="en-US"/>
              </w:rPr>
            </w:pPr>
            <w:r w:rsidRPr="009E7BCB">
              <w:rPr>
                <w:rFonts w:ascii="Arial" w:hAnsi="Arial" w:cs="Arial"/>
                <w:lang w:val="en-US"/>
              </w:rPr>
              <w:t>Warranties</w:t>
            </w:r>
          </w:p>
          <w:p w:rsidRPr="009E7BCB" w:rsidR="00C7607E" w:rsidP="003C46CA" w:rsidRDefault="00C7607E" w14:paraId="5DB27F35" w14:textId="77777777">
            <w:pPr>
              <w:pStyle w:val="ListParagraph"/>
              <w:numPr>
                <w:ilvl w:val="1"/>
                <w:numId w:val="25"/>
              </w:numPr>
              <w:rPr>
                <w:rFonts w:ascii="Arial" w:hAnsi="Arial" w:cs="Arial"/>
                <w:lang w:val="en-US"/>
              </w:rPr>
            </w:pPr>
            <w:r w:rsidRPr="009E7BCB">
              <w:rPr>
                <w:rFonts w:ascii="Arial" w:hAnsi="Arial" w:cs="Arial"/>
                <w:lang w:val="en-US"/>
              </w:rPr>
              <w:t>Clauses</w:t>
            </w:r>
          </w:p>
          <w:p w:rsidRPr="009E7BCB" w:rsidR="00C7607E" w:rsidP="003C46CA" w:rsidRDefault="00C7607E" w14:paraId="23C7028D" w14:textId="77777777">
            <w:pPr>
              <w:pStyle w:val="ListParagraph"/>
              <w:numPr>
                <w:ilvl w:val="1"/>
                <w:numId w:val="25"/>
              </w:numPr>
              <w:rPr>
                <w:rFonts w:ascii="Arial" w:hAnsi="Arial" w:cs="Arial"/>
                <w:lang w:val="en-US"/>
              </w:rPr>
            </w:pPr>
            <w:r w:rsidRPr="009E7BCB">
              <w:rPr>
                <w:rFonts w:ascii="Arial" w:hAnsi="Arial" w:cs="Arial"/>
                <w:lang w:val="en-US"/>
              </w:rPr>
              <w:t>Extensions of Cover</w:t>
            </w:r>
          </w:p>
          <w:p w:rsidRPr="009E7BCB" w:rsidR="00C7607E" w:rsidP="003C46CA" w:rsidRDefault="00C7607E" w14:paraId="24B99D16" w14:textId="77777777">
            <w:pPr>
              <w:pStyle w:val="ListParagraph"/>
              <w:numPr>
                <w:ilvl w:val="1"/>
                <w:numId w:val="25"/>
              </w:numPr>
              <w:rPr>
                <w:rFonts w:ascii="Arial" w:hAnsi="Arial" w:cs="Arial"/>
                <w:lang w:val="en-US"/>
              </w:rPr>
            </w:pPr>
            <w:r w:rsidRPr="009E7BCB">
              <w:rPr>
                <w:rFonts w:ascii="Arial" w:hAnsi="Arial" w:cs="Arial"/>
                <w:lang w:val="en-US"/>
              </w:rPr>
              <w:t>Other quotation details</w:t>
            </w:r>
          </w:p>
          <w:p w:rsidRPr="009E7BCB" w:rsidR="00C7607E" w:rsidP="003C46CA" w:rsidRDefault="00C7607E" w14:paraId="7FCC21DD" w14:textId="77777777">
            <w:pPr>
              <w:pStyle w:val="ListParagraph"/>
              <w:numPr>
                <w:ilvl w:val="0"/>
                <w:numId w:val="25"/>
              </w:numPr>
              <w:rPr>
                <w:rFonts w:ascii="Arial" w:hAnsi="Arial" w:cs="Arial"/>
                <w:lang w:val="en-US"/>
              </w:rPr>
            </w:pPr>
            <w:r w:rsidRPr="009E7BCB">
              <w:rPr>
                <w:rFonts w:ascii="Arial" w:hAnsi="Arial" w:cs="Arial"/>
                <w:lang w:val="en-US"/>
              </w:rPr>
              <w:t>The system shall support maintaining and displaying all quotation options received from the same insurer.</w:t>
            </w:r>
          </w:p>
          <w:p w:rsidRPr="00F93FED" w:rsidR="00C7607E" w:rsidP="003C46CA" w:rsidRDefault="00C7607E" w14:paraId="553C296C" w14:textId="77777777">
            <w:pPr>
              <w:pStyle w:val="ListParagraph"/>
              <w:numPr>
                <w:ilvl w:val="0"/>
                <w:numId w:val="25"/>
              </w:numPr>
              <w:rPr>
                <w:rFonts w:ascii="Arial" w:hAnsi="Arial" w:cs="Arial"/>
                <w:lang w:val="en-US"/>
              </w:rPr>
            </w:pPr>
            <w:r w:rsidRPr="00F93FED">
              <w:rPr>
                <w:rFonts w:ascii="Arial" w:hAnsi="Arial" w:cs="Arial"/>
                <w:lang w:val="en-US"/>
              </w:rPr>
              <w:t>The selected fields shall become the row labels of the Comparative Table.</w:t>
            </w:r>
          </w:p>
          <w:p w:rsidRPr="00F93FED" w:rsidR="00C7607E" w:rsidP="003C46CA" w:rsidRDefault="00C7607E" w14:paraId="000E041B" w14:textId="77777777">
            <w:pPr>
              <w:pStyle w:val="ListParagraph"/>
              <w:numPr>
                <w:ilvl w:val="0"/>
                <w:numId w:val="25"/>
              </w:numPr>
              <w:rPr>
                <w:rFonts w:ascii="Arial" w:hAnsi="Arial" w:cs="Arial"/>
                <w:lang w:val="en-US"/>
              </w:rPr>
            </w:pPr>
            <w:r w:rsidRPr="00F93FED">
              <w:rPr>
                <w:rFonts w:ascii="Arial" w:hAnsi="Arial" w:cs="Arial"/>
                <w:lang w:val="en-US"/>
              </w:rPr>
              <w:t>The system shall allow users to capture insurer responses directly in the Comparative Table.</w:t>
            </w:r>
          </w:p>
          <w:p w:rsidRPr="00F93FED" w:rsidR="00C7607E" w:rsidP="003C46CA" w:rsidRDefault="00C7607E" w14:paraId="34C03A8E" w14:textId="77777777">
            <w:pPr>
              <w:pStyle w:val="ListParagraph"/>
              <w:numPr>
                <w:ilvl w:val="0"/>
                <w:numId w:val="25"/>
              </w:numPr>
              <w:rPr>
                <w:rFonts w:ascii="Arial" w:hAnsi="Arial" w:cs="Arial"/>
                <w:lang w:val="en-US"/>
              </w:rPr>
            </w:pPr>
            <w:r w:rsidRPr="00F93FED">
              <w:rPr>
                <w:rFonts w:ascii="Arial" w:hAnsi="Arial" w:cs="Arial"/>
                <w:lang w:val="en-US"/>
              </w:rPr>
              <w:t xml:space="preserve">For each insurer column, the system shall provide an </w:t>
            </w:r>
            <w:r w:rsidRPr="00F93FED">
              <w:rPr>
                <w:rFonts w:ascii="Arial" w:hAnsi="Arial" w:cs="Arial"/>
                <w:b/>
                <w:bCs/>
                <w:lang w:val="en-US"/>
              </w:rPr>
              <w:t>Insurer Response</w:t>
            </w:r>
            <w:r w:rsidRPr="00F93FED">
              <w:rPr>
                <w:rFonts w:ascii="Arial" w:hAnsi="Arial" w:cs="Arial"/>
                <w:lang w:val="en-US"/>
              </w:rPr>
              <w:t xml:space="preserve"> field.</w:t>
            </w:r>
          </w:p>
          <w:p w:rsidRPr="00CD5532" w:rsidR="00C7607E" w:rsidP="003C46CA" w:rsidRDefault="00C7607E" w14:paraId="4D931CA6" w14:textId="77777777">
            <w:pPr>
              <w:pStyle w:val="ListParagraph"/>
              <w:numPr>
                <w:ilvl w:val="1"/>
                <w:numId w:val="25"/>
              </w:numPr>
              <w:rPr>
                <w:rFonts w:ascii="Arial" w:hAnsi="Arial" w:cs="Arial"/>
                <w:lang w:val="en-US"/>
              </w:rPr>
            </w:pPr>
            <w:r w:rsidRPr="00CD5532">
              <w:rPr>
                <w:rFonts w:ascii="Arial" w:hAnsi="Arial" w:cs="Arial"/>
                <w:lang w:val="en-US"/>
              </w:rPr>
              <w:t>Supported Responses</w:t>
            </w:r>
          </w:p>
          <w:p w:rsidRPr="00CD5532" w:rsidR="00C7607E" w:rsidP="003C46CA" w:rsidRDefault="00C7607E" w14:paraId="1FBEE339" w14:textId="77777777">
            <w:pPr>
              <w:pStyle w:val="ListParagraph"/>
              <w:numPr>
                <w:ilvl w:val="2"/>
                <w:numId w:val="25"/>
              </w:numPr>
              <w:rPr>
                <w:rFonts w:ascii="Arial" w:hAnsi="Arial" w:cs="Arial"/>
              </w:rPr>
            </w:pPr>
            <w:r w:rsidRPr="00CD5532">
              <w:rPr>
                <w:rFonts w:ascii="Arial" w:hAnsi="Arial" w:cs="Arial"/>
                <w:b/>
                <w:bCs/>
                <w:lang w:val="en-US"/>
              </w:rPr>
              <w:t>Approved</w:t>
            </w:r>
            <w:r>
              <w:rPr>
                <w:rFonts w:ascii="Arial" w:hAnsi="Arial" w:cs="Arial"/>
                <w:lang w:val="en-US"/>
              </w:rPr>
              <w:t xml:space="preserve"> - </w:t>
            </w:r>
            <w:r w:rsidRPr="00CD5532">
              <w:rPr>
                <w:rFonts w:ascii="Arial" w:hAnsi="Arial" w:cs="Arial"/>
              </w:rPr>
              <w:t>Indicates that the insurer has offered terms and is willing to provide coverage.</w:t>
            </w:r>
          </w:p>
          <w:p w:rsidRPr="00CD5532" w:rsidR="00C7607E" w:rsidP="003C46CA" w:rsidRDefault="00C7607E" w14:paraId="791FD027" w14:textId="77777777">
            <w:pPr>
              <w:pStyle w:val="ListParagraph"/>
              <w:numPr>
                <w:ilvl w:val="2"/>
                <w:numId w:val="25"/>
              </w:numPr>
              <w:rPr>
                <w:rFonts w:ascii="Arial" w:hAnsi="Arial" w:cs="Arial"/>
                <w:lang w:val="en-US"/>
              </w:rPr>
            </w:pPr>
            <w:r w:rsidRPr="00CD5532">
              <w:rPr>
                <w:rFonts w:ascii="Arial" w:hAnsi="Arial" w:cs="Arial"/>
                <w:b/>
                <w:bCs/>
                <w:lang w:val="en-US"/>
              </w:rPr>
              <w:t>Not Covered</w:t>
            </w:r>
            <w:r>
              <w:rPr>
                <w:rFonts w:ascii="Arial" w:hAnsi="Arial" w:cs="Arial"/>
                <w:lang w:val="en-US"/>
              </w:rPr>
              <w:t xml:space="preserve"> - </w:t>
            </w:r>
            <w:r w:rsidRPr="00CD5532">
              <w:rPr>
                <w:rFonts w:ascii="Arial" w:hAnsi="Arial" w:cs="Arial"/>
                <w:lang w:val="en-US"/>
              </w:rPr>
              <w:t>Indicates that the insurer declines to provide coverage for the risk.</w:t>
            </w:r>
          </w:p>
          <w:p w:rsidRPr="00025512" w:rsidR="00C7607E" w:rsidP="003C46CA" w:rsidRDefault="00C7607E" w14:paraId="54816F30" w14:textId="77777777">
            <w:pPr>
              <w:pStyle w:val="ListParagraph"/>
              <w:numPr>
                <w:ilvl w:val="2"/>
                <w:numId w:val="25"/>
              </w:numPr>
              <w:rPr>
                <w:rFonts w:ascii="Arial" w:hAnsi="Arial" w:cs="Arial"/>
                <w:lang w:val="en-US"/>
              </w:rPr>
            </w:pPr>
            <w:r w:rsidRPr="00CD5532">
              <w:rPr>
                <w:rFonts w:ascii="Arial" w:hAnsi="Arial" w:cs="Arial"/>
                <w:b/>
                <w:bCs/>
                <w:lang w:val="en-US"/>
              </w:rPr>
              <w:t>Others</w:t>
            </w:r>
            <w:r>
              <w:rPr>
                <w:rFonts w:ascii="Arial" w:hAnsi="Arial" w:cs="Arial"/>
                <w:b/>
                <w:bCs/>
                <w:lang w:val="en-US"/>
              </w:rPr>
              <w:t xml:space="preserve"> - </w:t>
            </w:r>
            <w:r w:rsidRPr="00025512">
              <w:rPr>
                <w:rFonts w:ascii="Arial" w:hAnsi="Arial" w:cs="Arial"/>
                <w:lang w:val="en-US"/>
              </w:rPr>
              <w:t>When Others is selected, the system shall require the user to specify the insurer's actual response.</w:t>
            </w:r>
          </w:p>
          <w:p w:rsidRPr="00025512" w:rsidR="00C7607E" w:rsidP="003C46CA" w:rsidRDefault="00C7607E" w14:paraId="04936A92" w14:textId="77777777">
            <w:pPr>
              <w:pStyle w:val="ListParagraph"/>
              <w:numPr>
                <w:ilvl w:val="0"/>
                <w:numId w:val="25"/>
              </w:numPr>
              <w:rPr>
                <w:rFonts w:ascii="Arial" w:hAnsi="Arial" w:cs="Arial"/>
                <w:lang w:val="en-US"/>
              </w:rPr>
            </w:pPr>
            <w:r w:rsidRPr="00025512">
              <w:rPr>
                <w:rFonts w:ascii="Arial" w:hAnsi="Arial" w:cs="Arial"/>
                <w:lang w:val="en-US"/>
              </w:rPr>
              <w:t>The insurer-specific response shall be displayed within the Comparative Table.</w:t>
            </w:r>
          </w:p>
          <w:p w:rsidRPr="001762F8" w:rsidR="00C7607E" w:rsidP="003C46CA" w:rsidRDefault="00C7607E" w14:paraId="266C0642" w14:textId="77777777">
            <w:pPr>
              <w:pStyle w:val="ListParagraph"/>
              <w:numPr>
                <w:ilvl w:val="0"/>
                <w:numId w:val="25"/>
              </w:numPr>
              <w:rPr>
                <w:rFonts w:ascii="Arial" w:hAnsi="Arial" w:cs="Arial"/>
                <w:lang w:val="en-US"/>
              </w:rPr>
            </w:pPr>
            <w:r w:rsidRPr="001762F8">
              <w:rPr>
                <w:rFonts w:ascii="Arial" w:hAnsi="Arial" w:cs="Arial"/>
                <w:lang w:val="en-US"/>
              </w:rPr>
              <w:t>Users shall be able to</w:t>
            </w:r>
            <w:r>
              <w:rPr>
                <w:rFonts w:ascii="Arial" w:hAnsi="Arial" w:cs="Arial"/>
                <w:lang w:val="en-US"/>
              </w:rPr>
              <w:t>:</w:t>
            </w:r>
          </w:p>
          <w:p w:rsidRPr="001762F8" w:rsidR="00C7607E" w:rsidP="003C46CA" w:rsidRDefault="00C7607E" w14:paraId="1938D3B1" w14:textId="77777777">
            <w:pPr>
              <w:pStyle w:val="ListParagraph"/>
              <w:numPr>
                <w:ilvl w:val="1"/>
                <w:numId w:val="25"/>
              </w:numPr>
              <w:rPr>
                <w:rFonts w:ascii="Arial" w:hAnsi="Arial" w:cs="Arial"/>
                <w:lang w:val="en-US"/>
              </w:rPr>
            </w:pPr>
            <w:r w:rsidRPr="001762F8">
              <w:rPr>
                <w:rFonts w:ascii="Arial" w:hAnsi="Arial" w:cs="Arial"/>
                <w:lang w:val="en-US"/>
              </w:rPr>
              <w:t>Modify insurer responses.</w:t>
            </w:r>
          </w:p>
          <w:p w:rsidRPr="00C4072B" w:rsidR="00C7607E" w:rsidP="003C46CA" w:rsidRDefault="00C7607E" w14:paraId="341DEC3E" w14:textId="77777777">
            <w:pPr>
              <w:pStyle w:val="ListParagraph"/>
              <w:numPr>
                <w:ilvl w:val="1"/>
                <w:numId w:val="25"/>
              </w:numPr>
              <w:rPr>
                <w:rFonts w:ascii="Arial" w:hAnsi="Arial" w:cs="Arial"/>
                <w:lang w:val="en-US"/>
              </w:rPr>
            </w:pPr>
            <w:r w:rsidRPr="001762F8">
              <w:rPr>
                <w:rFonts w:ascii="Arial" w:hAnsi="Arial" w:cs="Arial"/>
                <w:lang w:val="en-US"/>
              </w:rPr>
              <w:t>Update insurer-specific terms and conditions.</w:t>
            </w:r>
          </w:p>
          <w:p w:rsidR="00C7607E" w:rsidP="003C46CA" w:rsidRDefault="00C7607E" w14:paraId="7AFCD02D" w14:textId="77777777">
            <w:pPr>
              <w:pStyle w:val="ListParagraph"/>
              <w:numPr>
                <w:ilvl w:val="0"/>
                <w:numId w:val="25"/>
              </w:numPr>
              <w:rPr>
                <w:rFonts w:ascii="Arial" w:hAnsi="Arial" w:cs="Arial"/>
                <w:lang w:val="en-US"/>
              </w:rPr>
            </w:pPr>
            <w:r w:rsidRPr="00E83467">
              <w:rPr>
                <w:rFonts w:ascii="Arial" w:hAnsi="Arial" w:cs="Arial"/>
                <w:lang w:val="en-US"/>
              </w:rPr>
              <w:t>The table shall always reflect the latest available insurer responses.</w:t>
            </w:r>
          </w:p>
          <w:p w:rsidRPr="00E83467" w:rsidR="00C7607E" w:rsidP="003C46CA" w:rsidRDefault="00C7607E" w14:paraId="4FCB3D64" w14:textId="77777777">
            <w:pPr>
              <w:pStyle w:val="ListParagraph"/>
              <w:numPr>
                <w:ilvl w:val="0"/>
                <w:numId w:val="25"/>
              </w:numPr>
              <w:rPr>
                <w:rFonts w:ascii="Arial" w:hAnsi="Arial" w:cs="Arial"/>
                <w:lang w:val="en-US"/>
              </w:rPr>
            </w:pPr>
            <w:r>
              <w:rPr>
                <w:rFonts w:ascii="Arial" w:hAnsi="Arial" w:cs="Arial"/>
                <w:lang w:val="en-US"/>
              </w:rPr>
              <w:t>The system shall allow the user to configure what details in the comparative table should be displayed and sent to the client.</w:t>
            </w:r>
          </w:p>
          <w:p w:rsidRPr="004700E6" w:rsidR="00C7607E" w:rsidP="003C46CA" w:rsidRDefault="00C7607E" w14:paraId="42FF06A9" w14:textId="77777777">
            <w:pPr>
              <w:pStyle w:val="ListParagraph"/>
              <w:numPr>
                <w:ilvl w:val="0"/>
                <w:numId w:val="25"/>
              </w:numPr>
              <w:rPr>
                <w:rFonts w:ascii="Arial" w:hAnsi="Arial" w:cs="Arial"/>
                <w:lang w:val="en-US"/>
              </w:rPr>
            </w:pPr>
            <w:r w:rsidRPr="004700E6">
              <w:rPr>
                <w:rFonts w:ascii="Arial" w:hAnsi="Arial" w:cs="Arial"/>
                <w:lang w:val="en-US"/>
              </w:rPr>
              <w:t>Users shall be able to export comparative tables in:</w:t>
            </w:r>
          </w:p>
          <w:p w:rsidRPr="004700E6" w:rsidR="00C7607E" w:rsidP="003C46CA" w:rsidRDefault="00C7607E" w14:paraId="4CAF595C" w14:textId="77777777">
            <w:pPr>
              <w:pStyle w:val="ListParagraph"/>
              <w:numPr>
                <w:ilvl w:val="1"/>
                <w:numId w:val="25"/>
              </w:numPr>
              <w:rPr>
                <w:rFonts w:ascii="Arial" w:hAnsi="Arial" w:cs="Arial"/>
                <w:lang w:val="en-US"/>
              </w:rPr>
            </w:pPr>
            <w:r w:rsidRPr="004700E6">
              <w:rPr>
                <w:rFonts w:ascii="Arial" w:hAnsi="Arial" w:cs="Arial"/>
                <w:lang w:val="en-US"/>
              </w:rPr>
              <w:t>Excel (.xlsx)</w:t>
            </w:r>
          </w:p>
          <w:p w:rsidRPr="004700E6" w:rsidR="00C7607E" w:rsidP="003C46CA" w:rsidRDefault="00C7607E" w14:paraId="7E0401B3" w14:textId="77777777">
            <w:pPr>
              <w:pStyle w:val="ListParagraph"/>
              <w:numPr>
                <w:ilvl w:val="1"/>
                <w:numId w:val="25"/>
              </w:numPr>
              <w:rPr>
                <w:rFonts w:ascii="Arial" w:hAnsi="Arial" w:cs="Arial"/>
                <w:lang w:val="en-US"/>
              </w:rPr>
            </w:pPr>
            <w:r w:rsidRPr="004700E6">
              <w:rPr>
                <w:rFonts w:ascii="Arial" w:hAnsi="Arial" w:cs="Arial"/>
                <w:lang w:val="en-US"/>
              </w:rPr>
              <w:t>PDF</w:t>
            </w:r>
          </w:p>
          <w:p w:rsidRPr="00412B08" w:rsidR="00C7607E" w:rsidP="003C46CA" w:rsidRDefault="00C7607E" w14:paraId="7AC223B7" w14:textId="77777777">
            <w:pPr>
              <w:pStyle w:val="ListParagraph"/>
              <w:numPr>
                <w:ilvl w:val="0"/>
                <w:numId w:val="25"/>
              </w:numPr>
              <w:rPr>
                <w:rFonts w:ascii="Arial" w:hAnsi="Arial" w:cs="Arial"/>
                <w:lang w:val="en-US"/>
              </w:rPr>
            </w:pPr>
            <w:r w:rsidRPr="004700E6">
              <w:rPr>
                <w:rFonts w:ascii="Arial" w:hAnsi="Arial" w:cs="Arial"/>
                <w:lang w:val="en-US"/>
              </w:rPr>
              <w:t>The exported output shall contain the latest insurer responses and approved terms.</w:t>
            </w:r>
          </w:p>
          <w:p>
            <w:pPr>
              <w:pStyle w:val="ListParagraph"/>
              <w:numPr>
                <w:ilvl w:val="0"/>
                <w:numId w:val="25"/>
              </w:numPr>
              <w:rPr>
                <w:rFonts w:ascii="Arial" w:hAnsi="Arial" w:cs="Arial"/>
              </w:rPr>
            </w:pPr>
            <w:r>
              <w:rPr>
                <w:rFonts w:ascii="Arial" w:hAnsi="Arial" w:cs="Arial"/>
                <w:shd w:val="clear" w:color="auto" w:fill="FFF59D"/>
              </w:rPr>
              <w:t xml:space="preserve">For each insurer response the system shall capture the offered rate and minimum premium, the terms per coverage (included, limit, deductible, clauses), conditions and warranties, validity date, remarks and the insurer's reply document.</w:t>
            </w:r>
          </w:p>
          <w:p>
            <w:pPr>
              <w:pStyle w:val="ListParagraph"/>
              <w:numPr>
                <w:ilvl w:val="0"/>
                <w:numId w:val="25"/>
              </w:numPr>
              <w:rPr>
                <w:rFonts w:ascii="Arial" w:hAnsi="Arial" w:cs="Arial"/>
              </w:rPr>
            </w:pPr>
            <w:r>
              <w:rPr>
                <w:rFonts w:ascii="Arial" w:hAnsi="Arial" w:cs="Arial"/>
                <w:shd w:val="clear" w:color="auto" w:fill="FFF59D"/>
              </w:rPr>
              <w:t xml:space="preserve">A response with offered terms shall require a rate ("Enter the rate offered by &lt;insurer&gt; (&lt;outcome&gt;)"); rates and amounts shall not be negative.</w:t>
            </w:r>
          </w:p>
          <w:p>
            <w:pPr>
              <w:pStyle w:val="ListParagraph"/>
              <w:numPr>
                <w:ilvl w:val="0"/>
                <w:numId w:val="25"/>
              </w:numPr>
              <w:rPr>
                <w:rFonts w:ascii="Arial" w:hAnsi="Arial" w:cs="Arial"/>
              </w:rPr>
            </w:pPr>
            <w:r>
              <w:rPr>
                <w:rFonts w:ascii="Arial" w:hAnsi="Arial" w:cs="Arial"/>
                <w:shd w:val="clear" w:color="auto" w:fill="FFF59D"/>
              </w:rPr>
              <w:t xml:space="preserve">When an insurer does not respond by the reply date, the user shall be able to record that no response was received.</w:t>
            </w:r>
          </w:p>
          <w:p>
            <w:pPr>
              <w:pStyle w:val="ListParagraph"/>
              <w:numPr>
                <w:ilvl w:val="0"/>
                <w:numId w:val="25"/>
              </w:numPr>
              <w:rPr>
                <w:rFonts w:ascii="Arial" w:hAnsi="Arial" w:cs="Arial"/>
              </w:rPr>
            </w:pPr>
            <w:r>
              <w:rPr>
                <w:rFonts w:ascii="Arial" w:hAnsi="Arial" w:cs="Arial"/>
                <w:shd w:val="clear" w:color="auto" w:fill="FFF59D"/>
              </w:rPr>
              <w:t xml:space="preserve">Every change to a saved response shall be kept in the response history with the earlier values, the user and the date and time.</w:t>
            </w:r>
          </w:p>
          <w:p>
            <w:pPr>
              <w:pStyle w:val="ListParagraph"/>
              <w:numPr>
                <w:ilvl w:val="0"/>
                <w:numId w:val="25"/>
              </w:numPr>
              <w:rPr>
                <w:rFonts w:ascii="Arial" w:hAnsi="Arial" w:cs="Arial"/>
              </w:rPr>
            </w:pPr>
            <w:r>
              <w:rPr>
                <w:rFonts w:ascii="Arial" w:hAnsi="Arial" w:cs="Arial"/>
                <w:shd w:val="clear" w:color="auto" w:fill="FFF59D"/>
              </w:rPr>
              <w:t xml:space="preserve">Marketing users shall have view-only access to the Comparative Table.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66"/>
              </w:numPr>
              <w:rPr>
                <w:rFonts w:ascii="Arial" w:hAnsi="Arial" w:cs="Arial"/>
              </w:rPr>
            </w:pPr>
            <w:r>
              <w:rPr>
                <w:rFonts w:ascii="Arial" w:hAnsi="Arial" w:cs="Arial"/>
                <w:shd w:val="clear" w:color="auto" w:fill="FFF59D"/>
              </w:rPr>
              <w:t xml:space="preserve">An offer without a rate is refused.</w:t>
            </w:r>
          </w:p>
          <w:p>
            <w:pPr>
              <w:pStyle w:val="ListParagraph"/>
              <w:numPr>
                <w:ilvl w:val="0"/>
                <w:numId w:val="66"/>
              </w:numPr>
              <w:rPr>
                <w:rFonts w:ascii="Arial" w:hAnsi="Arial" w:cs="Arial"/>
              </w:rPr>
            </w:pPr>
            <w:r>
              <w:rPr>
                <w:rFonts w:ascii="Arial" w:hAnsi="Arial" w:cs="Arial"/>
                <w:shd w:val="clear" w:color="auto" w:fill="FFF59D"/>
              </w:rPr>
              <w:t xml:space="preserve">The response history shows every earlier value with the user and date and time.</w:t>
            </w:r>
          </w:p>
          <w:p>
            <w:pPr>
              <w:pStyle w:val="ListParagraph"/>
              <w:numPr>
                <w:ilvl w:val="0"/>
                <w:numId w:val="66"/>
              </w:numPr>
              <w:rPr>
                <w:rFonts w:ascii="Arial" w:hAnsi="Arial" w:cs="Arial"/>
              </w:rPr>
            </w:pPr>
            <w:r>
              <w:rPr>
                <w:rFonts w:ascii="Arial" w:hAnsi="Arial" w:cs="Arial"/>
                <w:shd w:val="clear" w:color="auto" w:fill="FFF59D"/>
              </w:rPr>
              <w:t xml:space="preserve">A Marketing user can open the Comparative Table but cannot change it.</w:t>
            </w:r>
          </w:p>
          <w:p w:rsidRPr="008804F0" w:rsidR="00C7607E" w:rsidP="00C7607E" w:rsidRDefault="00C7607E" w14:paraId="6899895F" w14:textId="604A3331">
            <w:pPr>
              <w:rPr>
                <w:rFonts w:ascii="Arial" w:hAnsi="Arial" w:cs="Arial"/>
                <w:lang w:val="en-US"/>
              </w:rPr>
            </w:pPr>
          </w:p>
          <w:p>
            <w:pPr>
              <w:rPr>
                <w:rFonts w:ascii="Arial" w:hAnsi="Arial" w:cs="Arial"/>
              </w:rPr>
            </w:pPr>
          </w:p>
          <w:p>
            <w:pPr>
              <w:keepNext/>
              <w:rPr>
                <w:rFonts w:ascii="Arial" w:hAnsi="Arial" w:cs="Arial"/>
              </w:rPr>
            </w:pPr>
            <w:r>
              <w:rPr>
                <w:rFonts w:ascii="Arial" w:hAnsi="Arial" w:cs="Arial"/>
                <w:b/>
                <w:bCs/>
                <w:shd w:val="clear" w:color="auto" w:fill="FFF59D"/>
              </w:rPr>
              <w:t xml:space="preserve">FRPM.012.03 Negotiation Rounds and Exception Outcomes</w:t>
            </w:r>
          </w:p>
          <w:p>
            <w:pPr>
              <w:pStyle w:val="ListParagraph"/>
              <w:numPr>
                <w:ilvl w:val="0"/>
                <w:numId w:val="81"/>
              </w:numPr>
              <w:rPr>
                <w:rFonts w:ascii="Arial" w:hAnsi="Arial" w:cs="Arial"/>
              </w:rPr>
            </w:pPr>
            <w:r>
              <w:rPr>
                <w:rFonts w:ascii="Arial" w:hAnsi="Arial" w:cs="Arial"/>
                <w:shd w:val="clear" w:color="auto" w:fill="FFF59D"/>
              </w:rPr>
              <w:t xml:space="preserve">The system shall allow TSU to open a further negotiation round (Revise Quotation Slip) when terms need to be renegotiated, stating what changes in the round.</w:t>
            </w:r>
          </w:p>
          <w:p>
            <w:pPr>
              <w:pStyle w:val="ListParagraph"/>
              <w:numPr>
                <w:ilvl w:val="0"/>
                <w:numId w:val="81"/>
              </w:numPr>
              <w:rPr>
                <w:rFonts w:ascii="Arial" w:hAnsi="Arial" w:cs="Arial"/>
              </w:rPr>
            </w:pPr>
            <w:r>
              <w:rPr>
                <w:rFonts w:ascii="Arial" w:hAnsi="Arial" w:cs="Arial"/>
                <w:shd w:val="clear" w:color="auto" w:fill="FFF59D"/>
              </w:rPr>
              <w:t xml:space="preserve">The new round shall propose, by default, the insurers of the previous round that did not decline; TSU may adjust the insurers. The Quotation Slip of the new round follows the same approval and sending as the first (FRPM.012.01).</w:t>
            </w:r>
          </w:p>
          <w:p>
            <w:pPr>
              <w:pStyle w:val="ListParagraph"/>
              <w:numPr>
                <w:ilvl w:val="0"/>
                <w:numId w:val="81"/>
              </w:numPr>
              <w:rPr>
                <w:rFonts w:ascii="Arial" w:hAnsi="Arial" w:cs="Arial"/>
              </w:rPr>
            </w:pPr>
            <w:r>
              <w:rPr>
                <w:rFonts w:ascii="Arial" w:hAnsi="Arial" w:cs="Arial"/>
                <w:shd w:val="clear" w:color="auto" w:fill="FFF59D"/>
              </w:rPr>
              <w:t xml:space="preserve">All rounds, their Quotation Slips and the insurer responses of each round shall stay on the package request.</w:t>
            </w:r>
          </w:p>
          <w:p>
            <w:pPr>
              <w:pStyle w:val="ListParagraph"/>
              <w:numPr>
                <w:ilvl w:val="0"/>
                <w:numId w:val="81"/>
              </w:numPr>
              <w:rPr>
                <w:rFonts w:ascii="Arial" w:hAnsi="Arial" w:cs="Arial"/>
              </w:rPr>
            </w:pPr>
            <w:r>
              <w:rPr>
                <w:rFonts w:ascii="Arial" w:hAnsi="Arial" w:cs="Arial"/>
                <w:shd w:val="clear" w:color="auto" w:fill="FFF59D"/>
              </w:rPr>
              <w:t xml:space="preserve">There shall be no maximum number of rounds unless BDOI sets one.</w:t>
            </w:r>
          </w:p>
          <w:p>
            <w:pPr>
              <w:pStyle w:val="ListParagraph"/>
              <w:numPr>
                <w:ilvl w:val="0"/>
                <w:numId w:val="81"/>
              </w:numPr>
              <w:rPr>
                <w:rFonts w:ascii="Arial" w:hAnsi="Arial" w:cs="Arial"/>
              </w:rPr>
            </w:pPr>
            <w:r>
              <w:rPr>
                <w:rFonts w:ascii="Arial" w:hAnsi="Arial" w:cs="Arial"/>
                <w:shd w:val="clear" w:color="auto" w:fill="FFF59D"/>
              </w:rPr>
              <w:t xml:space="preserve">TSU or the TSU Head shall be able to close a request as Not Proceeded with a reason: Declined by the insurers; Negotiated terms not accepted; Client withdrew the request; Business decision; Others (with a comment). A request closed as Not Proceeded cannot be reopened.</w:t>
            </w:r>
          </w:p>
          <w:p>
            <w:pPr>
              <w:pStyle w:val="ListParagraph"/>
              <w:numPr>
                <w:ilvl w:val="0"/>
                <w:numId w:val="81"/>
              </w:numPr>
              <w:rPr>
                <w:rFonts w:ascii="Arial" w:hAnsi="Arial" w:cs="Arial"/>
              </w:rPr>
            </w:pPr>
            <w:r>
              <w:rPr>
                <w:rFonts w:ascii="Arial" w:hAnsi="Arial" w:cs="Arial"/>
                <w:shd w:val="clear" w:color="auto" w:fill="FFF59D"/>
              </w:rPr>
              <w:t xml:space="preserve">A further round shall not be opened before the Quotation Slip of the current round is sent ("Send the slip of round &lt;n&gt; first").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82"/>
              </w:numPr>
              <w:rPr>
                <w:rFonts w:ascii="Arial" w:hAnsi="Arial" w:cs="Arial"/>
              </w:rPr>
            </w:pPr>
            <w:r>
              <w:rPr>
                <w:rFonts w:ascii="Arial" w:hAnsi="Arial" w:cs="Arial"/>
                <w:shd w:val="clear" w:color="auto" w:fill="FFF59D"/>
              </w:rPr>
              <w:t xml:space="preserve">A request negotiated in two rounds shows both rounds, their Quotation Slip numbers and the responses of each.</w:t>
            </w:r>
          </w:p>
          <w:p>
            <w:pPr>
              <w:pStyle w:val="ListParagraph"/>
              <w:numPr>
                <w:ilvl w:val="0"/>
                <w:numId w:val="82"/>
              </w:numPr>
              <w:rPr>
                <w:rFonts w:ascii="Arial" w:hAnsi="Arial" w:cs="Arial"/>
              </w:rPr>
            </w:pPr>
            <w:r>
              <w:rPr>
                <w:rFonts w:ascii="Arial" w:hAnsi="Arial" w:cs="Arial"/>
                <w:shd w:val="clear" w:color="auto" w:fill="FFF59D"/>
              </w:rPr>
              <w:t xml:space="preserve">Round 2 opens by default without the insurers that declined in round 1.</w:t>
            </w:r>
          </w:p>
          <w:p>
            <w:pPr>
              <w:pStyle w:val="ListParagraph"/>
              <w:numPr>
                <w:ilvl w:val="0"/>
                <w:numId w:val="82"/>
              </w:numPr>
              <w:rPr>
                <w:rFonts w:ascii="Arial" w:hAnsi="Arial" w:cs="Arial"/>
              </w:rPr>
            </w:pPr>
            <w:r>
              <w:rPr>
                <w:rFonts w:ascii="Arial" w:hAnsi="Arial" w:cs="Arial"/>
                <w:shd w:val="clear" w:color="auto" w:fill="FFF59D"/>
              </w:rPr>
              <w:t xml:space="preserve">A request closed as Not Proceeded shows the reason and cannot be reopened.</w:t>
            </w:r>
          </w:p>
          <w:p>
            <w:pPr>
              <w:rPr>
                <w:rFonts w:ascii="Arial" w:hAnsi="Arial" w:cs="Arial"/>
              </w:rPr>
            </w:pPr>
          </w:p>
          <w:p>
            <w:pPr>
              <w:keepNext/>
              <w:rPr>
                <w:rFonts w:ascii="Arial" w:hAnsi="Arial" w:cs="Arial"/>
              </w:rPr>
            </w:pPr>
            <w:r>
              <w:rPr>
                <w:rFonts w:ascii="Arial" w:hAnsi="Arial" w:cs="Arial"/>
                <w:b/>
                <w:bCs/>
                <w:shd w:val="clear" w:color="auto" w:fill="FFF59D"/>
              </w:rPr>
              <w:t xml:space="preserve">FRPM.012.04 Comparative Table Master and Client Views</w:t>
            </w:r>
          </w:p>
          <w:p>
            <w:pPr>
              <w:pStyle w:val="ListParagraph"/>
              <w:numPr>
                <w:ilvl w:val="0"/>
                <w:numId w:val="83"/>
              </w:numPr>
              <w:rPr>
                <w:rFonts w:ascii="Arial" w:hAnsi="Arial" w:cs="Arial"/>
              </w:rPr>
            </w:pPr>
            <w:r>
              <w:rPr>
                <w:rFonts w:ascii="Arial" w:hAnsi="Arial" w:cs="Arial"/>
                <w:shd w:val="clear" w:color="auto" w:fill="FFF59D"/>
              </w:rPr>
              <w:t xml:space="preserve">The system shall keep one current master Comparative Table per package request, compiled from the responses of the latest round; a new compilation shall mark the previous master as superseded, and every superseded master shall remain downloadable (auditable master version).</w:t>
            </w:r>
          </w:p>
          <w:p>
            <w:pPr>
              <w:pStyle w:val="ListParagraph"/>
              <w:numPr>
                <w:ilvl w:val="0"/>
                <w:numId w:val="83"/>
              </w:numPr>
              <w:rPr>
                <w:rFonts w:ascii="Arial" w:hAnsi="Arial" w:cs="Arial"/>
              </w:rPr>
            </w:pPr>
            <w:r>
              <w:rPr>
                <w:rFonts w:ascii="Arial" w:hAnsi="Arial" w:cs="Arial"/>
                <w:shd w:val="clear" w:color="auto" w:fill="FFF59D"/>
              </w:rPr>
              <w:t xml:space="preserve">Each master and client view shall be stored as PDF and Excel on the package request with the date and time, the user and the template version, and shall show the same content whenever it is downloaded later.</w:t>
            </w:r>
          </w:p>
          <w:p>
            <w:pPr>
              <w:pStyle w:val="ListParagraph"/>
              <w:numPr>
                <w:ilvl w:val="0"/>
                <w:numId w:val="83"/>
              </w:numPr>
              <w:rPr>
                <w:rFonts w:ascii="Arial" w:hAnsi="Arial" w:cs="Arial"/>
              </w:rPr>
            </w:pPr>
            <w:r>
              <w:rPr>
                <w:rFonts w:ascii="Arial" w:hAnsi="Arial" w:cs="Arial"/>
                <w:shd w:val="clear" w:color="auto" w:fill="FFF59D"/>
              </w:rPr>
              <w:t xml:space="preserve">The system shall allow TSU to generate a client view from the current master by choosing a title, the fields and the insurers to show; a client view never changes values and keeps a link to its master.</w:t>
            </w:r>
          </w:p>
          <w:p>
            <w:pPr>
              <w:pStyle w:val="ListParagraph"/>
              <w:numPr>
                <w:ilvl w:val="0"/>
                <w:numId w:val="83"/>
              </w:numPr>
              <w:rPr>
                <w:rFonts w:ascii="Arial" w:hAnsi="Arial" w:cs="Arial"/>
              </w:rPr>
            </w:pPr>
            <w:r>
              <w:rPr>
                <w:rFonts w:ascii="Arial" w:hAnsi="Arial" w:cs="Arial"/>
                <w:shd w:val="clear" w:color="auto" w:fill="FFF59D"/>
              </w:rPr>
              <w:t xml:space="preserve">Fields selectable for a client view: Outcome, Rate %, Minimum Premium, Coverages, Deductibles, Conditions / Warranties, Valid Until and Remarks (list to be confirmed by BDOI).</w:t>
            </w:r>
          </w:p>
          <w:p>
            <w:pPr>
              <w:pStyle w:val="ListParagraph"/>
              <w:numPr>
                <w:ilvl w:val="0"/>
                <w:numId w:val="83"/>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83"/>
              </w:numPr>
              <w:rPr>
                <w:rFonts w:ascii="Arial" w:hAnsi="Arial" w:cs="Arial"/>
              </w:rPr>
            </w:pPr>
            <w:r>
              <w:rPr>
                <w:rFonts w:ascii="Arial" w:hAnsi="Arial" w:cs="Arial"/>
                <w:shd w:val="clear" w:color="auto" w:fill="FFF59D"/>
              </w:rPr>
              <w:t xml:space="preserve">"Send the quotation slip of round &lt;n&gt; first" when a master is compiled before the slip of the round is sent</w:t>
            </w:r>
          </w:p>
          <w:p>
            <w:pPr>
              <w:pStyle w:val="ListParagraph"/>
              <w:numPr>
                <w:ilvl w:val="1"/>
                <w:numId w:val="83"/>
              </w:numPr>
              <w:rPr>
                <w:rFonts w:ascii="Arial" w:hAnsi="Arial" w:cs="Arial"/>
              </w:rPr>
            </w:pPr>
            <w:r>
              <w:rPr>
                <w:rFonts w:ascii="Arial" w:hAnsi="Arial" w:cs="Arial"/>
                <w:shd w:val="clear" w:color="auto" w:fill="FFF59D"/>
              </w:rPr>
              <w:t xml:space="preserve">"Compile the comparative master first"</w:t>
            </w:r>
          </w:p>
          <w:p>
            <w:pPr>
              <w:pStyle w:val="ListParagraph"/>
              <w:numPr>
                <w:ilvl w:val="1"/>
                <w:numId w:val="83"/>
              </w:numPr>
              <w:rPr>
                <w:rFonts w:ascii="Arial" w:hAnsi="Arial" w:cs="Arial"/>
              </w:rPr>
            </w:pPr>
            <w:r>
              <w:rPr>
                <w:rFonts w:ascii="Arial" w:hAnsi="Arial" w:cs="Arial"/>
                <w:shd w:val="clear" w:color="auto" w:fill="FFF59D"/>
              </w:rPr>
              <w:t xml:space="preserve">"Enter the title of the view"</w:t>
            </w:r>
          </w:p>
          <w:p>
            <w:pPr>
              <w:pStyle w:val="ListParagraph"/>
              <w:numPr>
                <w:ilvl w:val="1"/>
                <w:numId w:val="83"/>
              </w:numPr>
              <w:rPr>
                <w:rFonts w:ascii="Arial" w:hAnsi="Arial" w:cs="Arial"/>
              </w:rPr>
            </w:pPr>
            <w:r>
              <w:rPr>
                <w:rFonts w:ascii="Arial" w:hAnsi="Arial" w:cs="Arial"/>
                <w:shd w:val="clear" w:color="auto" w:fill="FFF59D"/>
              </w:rPr>
              <w:t xml:space="preserve">"Select at least one insurer of the master"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84"/>
              </w:numPr>
              <w:rPr>
                <w:rFonts w:ascii="Arial" w:hAnsi="Arial" w:cs="Arial"/>
              </w:rPr>
            </w:pPr>
            <w:r>
              <w:rPr>
                <w:rFonts w:ascii="Arial" w:hAnsi="Arial" w:cs="Arial"/>
                <w:shd w:val="clear" w:color="auto" w:fill="FFF59D"/>
              </w:rPr>
              <w:t xml:space="preserve">A request with three responses has one current master listing the three insurers with their terms.</w:t>
            </w:r>
          </w:p>
          <w:p>
            <w:pPr>
              <w:pStyle w:val="ListParagraph"/>
              <w:numPr>
                <w:ilvl w:val="0"/>
                <w:numId w:val="84"/>
              </w:numPr>
              <w:rPr>
                <w:rFonts w:ascii="Arial" w:hAnsi="Arial" w:cs="Arial"/>
              </w:rPr>
            </w:pPr>
            <w:r>
              <w:rPr>
                <w:rFonts w:ascii="Arial" w:hAnsi="Arial" w:cs="Arial"/>
                <w:shd w:val="clear" w:color="auto" w:fill="FFF59D"/>
              </w:rPr>
              <w:t xml:space="preserve">After a second compilation the first master is marked superseded and is still downloadable.</w:t>
            </w:r>
          </w:p>
          <w:p>
            <w:pPr>
              <w:pStyle w:val="ListParagraph"/>
              <w:numPr>
                <w:ilvl w:val="0"/>
                <w:numId w:val="84"/>
              </w:numPr>
              <w:rPr>
                <w:rFonts w:ascii="Arial" w:hAnsi="Arial" w:cs="Arial"/>
              </w:rPr>
            </w:pPr>
            <w:r>
              <w:rPr>
                <w:rFonts w:ascii="Arial" w:hAnsi="Arial" w:cs="Arial"/>
                <w:shd w:val="clear" w:color="auto" w:fill="FFF59D"/>
              </w:rPr>
              <w:t xml:space="preserve">A client view that excludes one insurer and the Remarks field shows neither, and its values equal the master's.</w:t>
            </w:r>
          </w:p>
        </w:tc>
      </w:tr>
      <w:tr w:rsidRPr="000F2176" w:rsidR="00C7607E" w:rsidTr="1594D931" w14:paraId="1699A95B" w14:textId="77777777">
        <w:trPr/>
        <w:tc>
          <w:tcPr>
            <w:tcW w:w="1539" w:type="dxa"/>
            <w:shd w:val="clear" w:color="auto" w:fill="auto"/>
            <w:tcMar/>
          </w:tcPr>
          <w:p w:rsidRPr="47C871A3" w:rsidR="00C7607E" w:rsidP="1594D931" w:rsidRDefault="00C7607E" w14:paraId="06473AA0" w14:textId="0A21CD06">
            <w:pPr>
              <w:rPr>
                <w:rFonts w:ascii="Arial" w:hAnsi="Arial" w:cs="Arial"/>
                <w:i w:val="1"/>
                <w:iCs w:val="1"/>
                <w:lang w:eastAsia="en-US"/>
              </w:rPr>
            </w:pPr>
            <w:bookmarkStart w:name="Bookmark13" w:id="1378126795"/>
            <w:r w:rsidRPr="1594D931" w:rsidR="00C7607E">
              <w:rPr>
                <w:rFonts w:ascii="Arial" w:hAnsi="Arial" w:cs="Arial"/>
                <w:i w:val="1"/>
                <w:iCs w:val="1"/>
                <w:lang w:eastAsia="en-US"/>
              </w:rPr>
              <w:t>FRPM.0</w:t>
            </w:r>
            <w:r w:rsidRPr="1594D931" w:rsidR="002C4D13">
              <w:rPr>
                <w:rFonts w:ascii="Arial" w:hAnsi="Arial" w:cs="Arial"/>
                <w:i w:val="1"/>
                <w:iCs w:val="1"/>
                <w:lang w:eastAsia="en-US"/>
              </w:rPr>
              <w:t>13</w:t>
            </w:r>
            <w:bookmarkEnd w:id="1378126795"/>
          </w:p>
        </w:tc>
        <w:tc>
          <w:tcPr>
            <w:tcW w:w="1429" w:type="dxa"/>
            <w:shd w:val="clear" w:color="auto" w:fill="auto"/>
            <w:tcMar/>
          </w:tcPr>
          <w:p w:rsidRPr="000F2176" w:rsidR="00C7607E" w:rsidP="1594D931" w:rsidRDefault="00C7607E" w14:paraId="3611B8A4" w14:textId="1F38438B">
            <w:pPr>
              <w:rPr>
                <w:rFonts w:ascii="Arial" w:hAnsi="Arial" w:cs="Arial"/>
              </w:rPr>
            </w:pPr>
            <w:r w:rsidRPr="1594D931" w:rsidR="1F7E245D">
              <w:rPr>
                <w:rFonts w:ascii="Arial" w:hAnsi="Arial" w:cs="Arial"/>
              </w:rPr>
              <w:t>Package Request</w:t>
            </w:r>
          </w:p>
          <w:p w:rsidRPr="000F2176" w:rsidR="00C7607E" w:rsidP="00C7607E" w:rsidRDefault="00C7607E" w14:paraId="75A0B781" w14:textId="16AF23C9">
            <w:pPr>
              <w:rPr>
                <w:rFonts w:ascii="Arial" w:hAnsi="Arial" w:cs="Arial"/>
              </w:rPr>
            </w:pPr>
          </w:p>
        </w:tc>
        <w:tc>
          <w:tcPr>
            <w:tcW w:w="1906" w:type="dxa"/>
            <w:shd w:val="clear" w:color="auto" w:fill="auto"/>
            <w:tcMar/>
          </w:tcPr>
          <w:p w:rsidRPr="007A1C0C" w:rsidR="00C7607E" w:rsidP="00C7607E" w:rsidRDefault="00C7607E" w14:paraId="31ACD696" w14:textId="4AEAB32A">
            <w:pPr>
              <w:rPr>
                <w:rFonts w:ascii="Arial" w:hAnsi="Arial" w:cs="Arial"/>
                <w:lang w:val="en-US"/>
              </w:rPr>
            </w:pPr>
            <w:r w:rsidRPr="00146A4F">
              <w:rPr>
                <w:rFonts w:ascii="Arial" w:hAnsi="Arial" w:cs="Arial"/>
                <w:lang w:val="en-US"/>
              </w:rPr>
              <w:t xml:space="preserve">Insurer Selection </w:t>
            </w:r>
            <w:r>
              <w:rPr>
                <w:rFonts w:ascii="Arial" w:hAnsi="Arial" w:cs="Arial"/>
                <w:lang w:val="en-US"/>
              </w:rPr>
              <w:t>for</w:t>
            </w:r>
            <w:r w:rsidRPr="00146A4F">
              <w:rPr>
                <w:rFonts w:ascii="Arial" w:hAnsi="Arial" w:cs="Arial"/>
                <w:lang w:val="en-US"/>
              </w:rPr>
              <w:t xml:space="preserve"> Proposal Creation</w:t>
            </w:r>
          </w:p>
        </w:tc>
        <w:tc>
          <w:tcPr>
            <w:tcW w:w="5561" w:type="dxa"/>
            <w:shd w:val="clear" w:color="auto" w:fill="auto"/>
            <w:tcMar/>
          </w:tcPr>
          <w:p w:rsidRPr="002C0B2E" w:rsidR="00FA2528" w:rsidP="00FA2528" w:rsidRDefault="00FA2528" w14:paraId="47E0B7E8" w14:textId="2A54A1BB">
            <w:pPr>
              <w:rPr>
                <w:rFonts w:ascii="Arial" w:hAnsi="Arial" w:cs="Arial"/>
                <w:b/>
                <w:bCs/>
                <w:lang w:val="en-US"/>
              </w:rPr>
            </w:pPr>
            <w:r w:rsidRPr="4519083F">
              <w:rPr>
                <w:rFonts w:ascii="Arial" w:hAnsi="Arial" w:cs="Arial"/>
                <w:b/>
                <w:bCs/>
              </w:rPr>
              <w:t>FRPM.0</w:t>
            </w:r>
            <w:r>
              <w:rPr>
                <w:rFonts w:ascii="Arial" w:hAnsi="Arial" w:cs="Arial"/>
                <w:b/>
                <w:bCs/>
              </w:rPr>
              <w:t>13</w:t>
            </w:r>
            <w:r w:rsidRPr="4519083F">
              <w:rPr>
                <w:rFonts w:ascii="Arial" w:hAnsi="Arial" w:cs="Arial"/>
                <w:b/>
                <w:bCs/>
              </w:rPr>
              <w:t>.0</w:t>
            </w:r>
            <w:r w:rsidR="008D78E3">
              <w:rPr>
                <w:rFonts w:ascii="Arial" w:hAnsi="Arial" w:cs="Arial"/>
                <w:b/>
                <w:bCs/>
              </w:rPr>
              <w:t>1</w:t>
            </w:r>
            <w:r>
              <w:rPr>
                <w:rFonts w:ascii="Arial" w:hAnsi="Arial" w:cs="Arial"/>
                <w:b/>
                <w:bCs/>
              </w:rPr>
              <w:t xml:space="preserve"> </w:t>
            </w:r>
            <w:r w:rsidRPr="002C0B2E">
              <w:rPr>
                <w:rFonts w:ascii="Arial" w:hAnsi="Arial" w:cs="Arial"/>
                <w:b/>
                <w:bCs/>
                <w:lang w:val="en-US"/>
              </w:rPr>
              <w:t>Generate Proposal</w:t>
            </w:r>
          </w:p>
          <w:p w:rsidR="00FA2528" w:rsidP="003C46CA" w:rsidRDefault="00FA2528" w14:paraId="12FC0FFB" w14:textId="6D14E1AE">
            <w:pPr>
              <w:pStyle w:val="ListParagraph"/>
              <w:numPr>
                <w:ilvl w:val="0"/>
                <w:numId w:val="26"/>
              </w:numPr>
              <w:rPr>
                <w:rFonts w:ascii="Arial" w:hAnsi="Arial" w:cs="Arial"/>
                <w:lang w:val="en-US"/>
              </w:rPr>
            </w:pPr>
            <w:r w:rsidRPr="00B964A1">
              <w:rPr>
                <w:rFonts w:ascii="Arial" w:hAnsi="Arial" w:cs="Arial"/>
                <w:lang w:val="en-US"/>
              </w:rPr>
              <w:t xml:space="preserve">The system shall provide a </w:t>
            </w:r>
            <w:r w:rsidRPr="00B964A1">
              <w:rPr>
                <w:rFonts w:ascii="Arial" w:hAnsi="Arial" w:cs="Arial"/>
                <w:b/>
                <w:bCs/>
                <w:lang w:val="en-US"/>
              </w:rPr>
              <w:t>Generate Proposal</w:t>
            </w:r>
            <w:r w:rsidRPr="00B964A1">
              <w:rPr>
                <w:rFonts w:ascii="Arial" w:hAnsi="Arial" w:cs="Arial"/>
                <w:lang w:val="en-US"/>
              </w:rPr>
              <w:t xml:space="preserve"> button within the </w:t>
            </w:r>
            <w:r w:rsidR="00751342">
              <w:rPr>
                <w:rFonts w:ascii="Arial" w:hAnsi="Arial" w:cs="Arial"/>
                <w:lang w:val="en-US"/>
              </w:rPr>
              <w:t>package</w:t>
            </w:r>
            <w:r>
              <w:rPr>
                <w:rFonts w:ascii="Arial" w:hAnsi="Arial" w:cs="Arial"/>
                <w:lang w:val="en-US"/>
              </w:rPr>
              <w:t xml:space="preserve"> request</w:t>
            </w:r>
            <w:r w:rsidRPr="00B964A1">
              <w:rPr>
                <w:rFonts w:ascii="Arial" w:hAnsi="Arial" w:cs="Arial"/>
                <w:lang w:val="en-US"/>
              </w:rPr>
              <w:t xml:space="preserve"> screen.</w:t>
            </w:r>
          </w:p>
          <w:p w:rsidR="00FA2528" w:rsidP="003C46CA" w:rsidRDefault="00FA2528" w14:paraId="6AFDDBB6" w14:textId="77777777">
            <w:pPr>
              <w:pStyle w:val="ListParagraph"/>
              <w:numPr>
                <w:ilvl w:val="0"/>
                <w:numId w:val="26"/>
              </w:numPr>
              <w:rPr>
                <w:rFonts w:ascii="Arial" w:hAnsi="Arial" w:cs="Arial"/>
                <w:lang w:val="en-US"/>
              </w:rPr>
            </w:pPr>
            <w:r w:rsidRPr="003E6C4A">
              <w:rPr>
                <w:rFonts w:ascii="Arial" w:hAnsi="Arial" w:cs="Arial"/>
                <w:lang w:val="en-US"/>
              </w:rPr>
              <w:t>The system shall allow users to generate separate Proposal Slips for one or more selected insurers.</w:t>
            </w:r>
          </w:p>
          <w:p w:rsidRPr="00EF1F87" w:rsidR="00FA2528" w:rsidP="003C46CA" w:rsidRDefault="00FA2528" w14:paraId="27E2B28E" w14:textId="77777777">
            <w:pPr>
              <w:pStyle w:val="ListParagraph"/>
              <w:numPr>
                <w:ilvl w:val="1"/>
                <w:numId w:val="26"/>
              </w:numPr>
              <w:rPr>
                <w:rFonts w:ascii="Arial" w:hAnsi="Arial" w:cs="Arial"/>
                <w:lang w:val="en-US"/>
              </w:rPr>
            </w:pPr>
            <w:r w:rsidRPr="00EF1F87">
              <w:rPr>
                <w:rFonts w:ascii="Arial" w:hAnsi="Arial" w:cs="Arial"/>
                <w:lang w:val="en-US"/>
              </w:rPr>
              <w:t>Each Proposal Slip shall contain only the respective insurer's quotation and the corresponding Final Terms for Proposal.</w:t>
            </w:r>
          </w:p>
          <w:p w:rsidRPr="00386F20" w:rsidR="00FA2528" w:rsidP="003C46CA" w:rsidRDefault="00FA2528" w14:paraId="3EE8B88B" w14:textId="77777777">
            <w:pPr>
              <w:pStyle w:val="ListParagraph"/>
              <w:numPr>
                <w:ilvl w:val="0"/>
                <w:numId w:val="26"/>
              </w:numPr>
              <w:rPr>
                <w:rFonts w:ascii="Arial" w:hAnsi="Arial" w:cs="Arial"/>
                <w:lang w:val="en-US"/>
              </w:rPr>
            </w:pPr>
            <w:r w:rsidRPr="00386F20">
              <w:rPr>
                <w:rFonts w:ascii="Arial" w:hAnsi="Arial" w:cs="Arial"/>
                <w:lang w:val="en-US"/>
              </w:rPr>
              <w:t>Upon clicking Generate Proposal, the system shall generate a Proposal document using:</w:t>
            </w:r>
          </w:p>
          <w:p w:rsidRPr="00386F20" w:rsidR="00FA2528" w:rsidP="003C46CA" w:rsidRDefault="00FA2528" w14:paraId="00FC86DD" w14:textId="77777777">
            <w:pPr>
              <w:pStyle w:val="ListParagraph"/>
              <w:numPr>
                <w:ilvl w:val="1"/>
                <w:numId w:val="26"/>
              </w:numPr>
              <w:rPr>
                <w:rFonts w:ascii="Arial" w:hAnsi="Arial" w:cs="Arial"/>
                <w:lang w:val="en-US"/>
              </w:rPr>
            </w:pPr>
            <w:r w:rsidRPr="00386F20">
              <w:rPr>
                <w:rFonts w:ascii="Arial" w:hAnsi="Arial" w:cs="Arial"/>
                <w:lang w:val="en-US"/>
              </w:rPr>
              <w:t>Selected Insurer Information</w:t>
            </w:r>
          </w:p>
          <w:p w:rsidRPr="00386F20" w:rsidR="00FA2528" w:rsidP="003C46CA" w:rsidRDefault="00FA2528" w14:paraId="72CE8202" w14:textId="77777777">
            <w:pPr>
              <w:pStyle w:val="ListParagraph"/>
              <w:numPr>
                <w:ilvl w:val="1"/>
                <w:numId w:val="26"/>
              </w:numPr>
              <w:rPr>
                <w:rFonts w:ascii="Arial" w:hAnsi="Arial" w:cs="Arial"/>
                <w:lang w:val="en-US"/>
              </w:rPr>
            </w:pPr>
            <w:r w:rsidRPr="00386F20">
              <w:rPr>
                <w:rFonts w:ascii="Arial" w:hAnsi="Arial" w:cs="Arial"/>
                <w:lang w:val="en-US"/>
              </w:rPr>
              <w:t>Final Terms for Proposal</w:t>
            </w:r>
          </w:p>
          <w:p w:rsidRPr="00130364" w:rsidR="00FA2528" w:rsidP="003C46CA" w:rsidRDefault="00FA2528" w14:paraId="775E69A1" w14:textId="77777777">
            <w:pPr>
              <w:pStyle w:val="ListParagraph"/>
              <w:numPr>
                <w:ilvl w:val="0"/>
                <w:numId w:val="26"/>
              </w:numPr>
              <w:rPr>
                <w:rFonts w:ascii="Arial" w:hAnsi="Arial" w:cs="Arial"/>
                <w:lang w:val="en-US"/>
              </w:rPr>
            </w:pPr>
            <w:r w:rsidRPr="00130364">
              <w:rPr>
                <w:rFonts w:ascii="Arial" w:hAnsi="Arial" w:cs="Arial"/>
                <w:lang w:val="en-US"/>
              </w:rPr>
              <w:t>Upon successful generation, the system shall automatically:</w:t>
            </w:r>
          </w:p>
          <w:p w:rsidRPr="00130364" w:rsidR="00FA2528" w:rsidP="003C46CA" w:rsidRDefault="00FA2528" w14:paraId="7C07483C" w14:textId="61195E23">
            <w:pPr>
              <w:pStyle w:val="ListParagraph"/>
              <w:numPr>
                <w:ilvl w:val="1"/>
                <w:numId w:val="26"/>
              </w:numPr>
              <w:rPr>
                <w:rFonts w:ascii="Arial" w:hAnsi="Arial" w:cs="Arial"/>
                <w:lang w:val="en-US"/>
              </w:rPr>
            </w:pPr>
            <w:r w:rsidRPr="00130364">
              <w:rPr>
                <w:rFonts w:ascii="Arial" w:hAnsi="Arial" w:cs="Arial"/>
                <w:lang w:val="en-US"/>
              </w:rPr>
              <w:t xml:space="preserve">Attach the Proposal to the </w:t>
            </w:r>
            <w:r w:rsidR="000F5337">
              <w:rPr>
                <w:rFonts w:ascii="Arial" w:hAnsi="Arial" w:cs="Arial"/>
                <w:lang w:val="en-US"/>
              </w:rPr>
              <w:t>Package</w:t>
            </w:r>
            <w:r w:rsidRPr="00130364">
              <w:rPr>
                <w:rFonts w:ascii="Arial" w:hAnsi="Arial" w:cs="Arial"/>
                <w:lang w:val="en-US"/>
              </w:rPr>
              <w:t xml:space="preserve"> Request.</w:t>
            </w:r>
          </w:p>
          <w:p w:rsidRPr="00F47938" w:rsidR="00FA2528" w:rsidP="003C46CA" w:rsidRDefault="00FA2528" w14:paraId="3E6B24A7" w14:textId="77777777">
            <w:pPr>
              <w:pStyle w:val="ListParagraph"/>
              <w:numPr>
                <w:ilvl w:val="0"/>
                <w:numId w:val="26"/>
              </w:numPr>
              <w:rPr>
                <w:rFonts w:ascii="Arial" w:hAnsi="Arial" w:cs="Arial"/>
                <w:lang w:val="en-US"/>
              </w:rPr>
            </w:pPr>
            <w:r>
              <w:rPr>
                <w:rFonts w:ascii="Arial" w:hAnsi="Arial" w:cs="Arial"/>
                <w:lang w:val="en-US"/>
              </w:rPr>
              <w:t>File</w:t>
            </w:r>
            <w:r w:rsidRPr="00F47938">
              <w:rPr>
                <w:rFonts w:ascii="Arial" w:hAnsi="Arial" w:cs="Arial"/>
                <w:lang w:val="en-US"/>
              </w:rPr>
              <w:t xml:space="preserve"> naming convention</w:t>
            </w:r>
            <w:r>
              <w:rPr>
                <w:rFonts w:ascii="Arial" w:hAnsi="Arial" w:cs="Arial"/>
                <w:lang w:val="en-US"/>
              </w:rPr>
              <w:t xml:space="preserve">: </w:t>
            </w:r>
            <w:proofErr w:type="spellStart"/>
            <w:r w:rsidRPr="00F47938">
              <w:rPr>
                <w:rFonts w:ascii="Arial" w:hAnsi="Arial" w:cs="Arial"/>
                <w:lang w:val="en-US"/>
              </w:rPr>
              <w:t>P</w:t>
            </w:r>
            <w:r>
              <w:rPr>
                <w:rFonts w:ascii="Arial" w:hAnsi="Arial" w:cs="Arial"/>
                <w:lang w:val="en-US"/>
              </w:rPr>
              <w:t>roposal</w:t>
            </w:r>
            <w:r w:rsidRPr="00F47938">
              <w:rPr>
                <w:rFonts w:ascii="Arial" w:hAnsi="Arial" w:cs="Arial"/>
                <w:lang w:val="en-US"/>
              </w:rPr>
              <w:t>S</w:t>
            </w:r>
            <w:r>
              <w:rPr>
                <w:rFonts w:ascii="Arial" w:hAnsi="Arial" w:cs="Arial"/>
                <w:lang w:val="en-US"/>
              </w:rPr>
              <w:t>lip</w:t>
            </w:r>
            <w:proofErr w:type="spellEnd"/>
            <w:r w:rsidRPr="00F47938">
              <w:rPr>
                <w:rFonts w:ascii="Arial" w:hAnsi="Arial" w:cs="Arial"/>
                <w:lang w:val="en-US"/>
              </w:rPr>
              <w:t>_&lt;Reference Number&gt;_&lt;Insurer Name&gt;_&lt;Version Number&gt;_MMDDYYYY.pdf</w:t>
            </w:r>
          </w:p>
          <w:p w:rsidRPr="00E627A5" w:rsidR="00FA2528" w:rsidP="00FA2528" w:rsidRDefault="00FA2528" w14:paraId="2F69E213" w14:textId="77777777">
            <w:pPr>
              <w:pStyle w:val="ListParagraph"/>
              <w:ind w:left="1080"/>
              <w:rPr>
                <w:rFonts w:ascii="Arial" w:hAnsi="Arial" w:cs="Arial"/>
                <w:lang w:val="en-US"/>
              </w:rPr>
            </w:pPr>
            <w:r w:rsidRPr="00E627A5">
              <w:rPr>
                <w:rFonts w:ascii="Arial" w:hAnsi="Arial" w:cs="Arial"/>
                <w:lang w:val="en-US"/>
              </w:rPr>
              <w:t>Where:</w:t>
            </w:r>
          </w:p>
          <w:p w:rsidRPr="00E627A5" w:rsidR="00FA2528" w:rsidP="003C46CA" w:rsidRDefault="00FA2528" w14:paraId="0C12D0B7" w14:textId="77777777">
            <w:pPr>
              <w:pStyle w:val="ListParagraph"/>
              <w:numPr>
                <w:ilvl w:val="1"/>
                <w:numId w:val="26"/>
              </w:numPr>
              <w:rPr>
                <w:rFonts w:ascii="Arial" w:hAnsi="Arial" w:cs="Arial"/>
                <w:lang w:val="en-US"/>
              </w:rPr>
            </w:pPr>
            <w:proofErr w:type="spellStart"/>
            <w:r w:rsidRPr="00E627A5">
              <w:rPr>
                <w:rFonts w:ascii="Arial" w:hAnsi="Arial" w:cs="Arial"/>
                <w:lang w:val="en-US"/>
              </w:rPr>
              <w:t>ProposalSlip</w:t>
            </w:r>
            <w:proofErr w:type="spellEnd"/>
            <w:r>
              <w:rPr>
                <w:rFonts w:ascii="Arial" w:hAnsi="Arial" w:cs="Arial"/>
                <w:lang w:val="en-US"/>
              </w:rPr>
              <w:t xml:space="preserve"> = constant</w:t>
            </w:r>
          </w:p>
          <w:p w:rsidRPr="00E627A5" w:rsidR="00FA2528" w:rsidP="003C46CA" w:rsidRDefault="00FA2528" w14:paraId="48DDBFD7" w14:textId="77777777">
            <w:pPr>
              <w:pStyle w:val="ListParagraph"/>
              <w:numPr>
                <w:ilvl w:val="1"/>
                <w:numId w:val="26"/>
              </w:numPr>
              <w:rPr>
                <w:rFonts w:ascii="Arial" w:hAnsi="Arial" w:cs="Arial"/>
                <w:lang w:val="en-US"/>
              </w:rPr>
            </w:pPr>
            <w:r w:rsidRPr="00E627A5">
              <w:rPr>
                <w:rFonts w:ascii="Arial" w:hAnsi="Arial" w:cs="Arial"/>
                <w:lang w:val="en-US"/>
              </w:rPr>
              <w:t>Reference Number = Renewal</w:t>
            </w:r>
            <w:r>
              <w:rPr>
                <w:rFonts w:ascii="Arial" w:hAnsi="Arial" w:cs="Arial"/>
                <w:lang w:val="en-US"/>
              </w:rPr>
              <w:t>/</w:t>
            </w:r>
            <w:r w:rsidRPr="00E627A5">
              <w:rPr>
                <w:rFonts w:ascii="Arial" w:hAnsi="Arial" w:cs="Arial"/>
                <w:lang w:val="en-US"/>
              </w:rPr>
              <w:t xml:space="preserve"> New Business</w:t>
            </w:r>
            <w:r>
              <w:rPr>
                <w:rFonts w:ascii="Arial" w:hAnsi="Arial" w:cs="Arial"/>
                <w:lang w:val="en-US"/>
              </w:rPr>
              <w:t>/Endorsement</w:t>
            </w:r>
            <w:r w:rsidRPr="00E627A5">
              <w:rPr>
                <w:rFonts w:ascii="Arial" w:hAnsi="Arial" w:cs="Arial"/>
                <w:lang w:val="en-US"/>
              </w:rPr>
              <w:t xml:space="preserve"> Reference Number</w:t>
            </w:r>
          </w:p>
          <w:p w:rsidRPr="00E627A5" w:rsidR="00FA2528" w:rsidP="003C46CA" w:rsidRDefault="00FA2528" w14:paraId="7E158041" w14:textId="77777777">
            <w:pPr>
              <w:pStyle w:val="ListParagraph"/>
              <w:numPr>
                <w:ilvl w:val="1"/>
                <w:numId w:val="26"/>
              </w:numPr>
              <w:rPr>
                <w:rFonts w:ascii="Arial" w:hAnsi="Arial" w:cs="Arial"/>
                <w:lang w:val="en-US"/>
              </w:rPr>
            </w:pPr>
            <w:r w:rsidRPr="00E627A5">
              <w:rPr>
                <w:rFonts w:ascii="Arial" w:hAnsi="Arial" w:cs="Arial"/>
                <w:lang w:val="en-US"/>
              </w:rPr>
              <w:t>Insurer Name = Selected Insurer</w:t>
            </w:r>
          </w:p>
          <w:p w:rsidRPr="00E627A5" w:rsidR="00FA2528" w:rsidP="003C46CA" w:rsidRDefault="00FA2528" w14:paraId="19E6460F" w14:textId="77777777">
            <w:pPr>
              <w:pStyle w:val="ListParagraph"/>
              <w:numPr>
                <w:ilvl w:val="1"/>
                <w:numId w:val="26"/>
              </w:numPr>
              <w:rPr>
                <w:rFonts w:ascii="Arial" w:hAnsi="Arial" w:cs="Arial"/>
                <w:lang w:val="en-US"/>
              </w:rPr>
            </w:pPr>
            <w:r w:rsidRPr="00E627A5">
              <w:rPr>
                <w:rFonts w:ascii="Arial" w:hAnsi="Arial" w:cs="Arial"/>
                <w:lang w:val="en-US"/>
              </w:rPr>
              <w:t>Version Number = Proposal Version</w:t>
            </w:r>
          </w:p>
          <w:p w:rsidRPr="00E627A5" w:rsidR="00FA2528" w:rsidP="003C46CA" w:rsidRDefault="00FA2528" w14:paraId="321A7E73" w14:textId="77777777">
            <w:pPr>
              <w:pStyle w:val="ListParagraph"/>
              <w:numPr>
                <w:ilvl w:val="1"/>
                <w:numId w:val="26"/>
              </w:numPr>
              <w:rPr>
                <w:rFonts w:ascii="Arial" w:hAnsi="Arial" w:cs="Arial"/>
                <w:lang w:val="en-US"/>
              </w:rPr>
            </w:pPr>
            <w:r w:rsidRPr="00E627A5">
              <w:rPr>
                <w:rFonts w:ascii="Arial" w:hAnsi="Arial" w:cs="Arial"/>
                <w:lang w:val="en-US"/>
              </w:rPr>
              <w:t>MMDDYYYY = Proposal Generation Date</w:t>
            </w:r>
          </w:p>
          <w:p w:rsidRPr="00130364" w:rsidR="00FA2528" w:rsidP="003C46CA" w:rsidRDefault="00FA2528" w14:paraId="3D71C2D1" w14:textId="77777777">
            <w:pPr>
              <w:pStyle w:val="ListParagraph"/>
              <w:numPr>
                <w:ilvl w:val="0"/>
                <w:numId w:val="26"/>
              </w:numPr>
              <w:rPr>
                <w:rFonts w:ascii="Arial" w:hAnsi="Arial" w:cs="Arial"/>
                <w:lang w:val="en-US"/>
              </w:rPr>
            </w:pPr>
            <w:r w:rsidRPr="00130364">
              <w:rPr>
                <w:rFonts w:ascii="Arial" w:hAnsi="Arial" w:cs="Arial"/>
                <w:lang w:val="en-US"/>
              </w:rPr>
              <w:t>Information Recorded</w:t>
            </w:r>
          </w:p>
          <w:p w:rsidRPr="00130364" w:rsidR="00FA2528" w:rsidP="003C46CA" w:rsidRDefault="00FA2528" w14:paraId="504B98E0" w14:textId="77777777">
            <w:pPr>
              <w:pStyle w:val="ListParagraph"/>
              <w:numPr>
                <w:ilvl w:val="1"/>
                <w:numId w:val="26"/>
              </w:numPr>
              <w:rPr>
                <w:rFonts w:ascii="Arial" w:hAnsi="Arial" w:cs="Arial"/>
                <w:lang w:val="en-US"/>
              </w:rPr>
            </w:pPr>
            <w:r w:rsidRPr="00130364">
              <w:rPr>
                <w:rFonts w:ascii="Arial" w:hAnsi="Arial" w:cs="Arial"/>
                <w:lang w:val="en-US"/>
              </w:rPr>
              <w:t>Proposal File Name</w:t>
            </w:r>
          </w:p>
          <w:p w:rsidRPr="00130364" w:rsidR="00FA2528" w:rsidP="003C46CA" w:rsidRDefault="00FA2528" w14:paraId="7F34B81E" w14:textId="77777777">
            <w:pPr>
              <w:pStyle w:val="ListParagraph"/>
              <w:numPr>
                <w:ilvl w:val="1"/>
                <w:numId w:val="26"/>
              </w:numPr>
              <w:rPr>
                <w:rFonts w:ascii="Arial" w:hAnsi="Arial" w:cs="Arial"/>
                <w:lang w:val="en-US"/>
              </w:rPr>
            </w:pPr>
            <w:r w:rsidRPr="00130364">
              <w:rPr>
                <w:rFonts w:ascii="Arial" w:hAnsi="Arial" w:cs="Arial"/>
                <w:lang w:val="en-US"/>
              </w:rPr>
              <w:t>Proposal Version</w:t>
            </w:r>
          </w:p>
          <w:p w:rsidRPr="00130364" w:rsidR="00FA2528" w:rsidP="003C46CA" w:rsidRDefault="00FA2528" w14:paraId="24884293" w14:textId="77777777">
            <w:pPr>
              <w:pStyle w:val="ListParagraph"/>
              <w:numPr>
                <w:ilvl w:val="1"/>
                <w:numId w:val="26"/>
              </w:numPr>
              <w:rPr>
                <w:rFonts w:ascii="Arial" w:hAnsi="Arial" w:cs="Arial"/>
                <w:lang w:val="en-US"/>
              </w:rPr>
            </w:pPr>
            <w:r w:rsidRPr="00130364">
              <w:rPr>
                <w:rFonts w:ascii="Arial" w:hAnsi="Arial" w:cs="Arial"/>
                <w:lang w:val="en-US"/>
              </w:rPr>
              <w:t>Generated Date and Time</w:t>
            </w:r>
          </w:p>
          <w:p w:rsidRPr="00130364" w:rsidR="00FA2528" w:rsidP="003C46CA" w:rsidRDefault="00FA2528" w14:paraId="1A6EB5A1" w14:textId="77777777">
            <w:pPr>
              <w:pStyle w:val="ListParagraph"/>
              <w:numPr>
                <w:ilvl w:val="1"/>
                <w:numId w:val="26"/>
              </w:numPr>
              <w:rPr>
                <w:rFonts w:ascii="Arial" w:hAnsi="Arial" w:cs="Arial"/>
                <w:lang w:val="en-US"/>
              </w:rPr>
            </w:pPr>
            <w:r w:rsidRPr="00130364">
              <w:rPr>
                <w:rFonts w:ascii="Arial" w:hAnsi="Arial" w:cs="Arial"/>
                <w:lang w:val="en-US"/>
              </w:rPr>
              <w:t>Generated By</w:t>
            </w:r>
          </w:p>
          <w:p w:rsidRPr="00D84318" w:rsidR="00FA2528" w:rsidP="003C46CA" w:rsidRDefault="00FA2528" w14:paraId="243AAC1E" w14:textId="77777777">
            <w:pPr>
              <w:pStyle w:val="ListParagraph"/>
              <w:numPr>
                <w:ilvl w:val="0"/>
                <w:numId w:val="26"/>
              </w:numPr>
              <w:rPr>
                <w:rFonts w:ascii="Arial" w:hAnsi="Arial" w:cs="Arial"/>
                <w:lang w:val="en-US"/>
              </w:rPr>
            </w:pPr>
            <w:r w:rsidRPr="00D84318">
              <w:rPr>
                <w:rFonts w:ascii="Arial" w:hAnsi="Arial" w:cs="Arial"/>
                <w:lang w:val="en-US"/>
              </w:rPr>
              <w:t>The system shall allow users to:</w:t>
            </w:r>
          </w:p>
          <w:p w:rsidRPr="00D84318" w:rsidR="00FA2528" w:rsidP="003C46CA" w:rsidRDefault="00FA2528" w14:paraId="79E9D170" w14:textId="77777777">
            <w:pPr>
              <w:pStyle w:val="ListParagraph"/>
              <w:numPr>
                <w:ilvl w:val="1"/>
                <w:numId w:val="26"/>
              </w:numPr>
              <w:rPr>
                <w:rFonts w:ascii="Arial" w:hAnsi="Arial" w:cs="Arial"/>
                <w:lang w:val="en-US"/>
              </w:rPr>
            </w:pPr>
            <w:r w:rsidRPr="00D84318">
              <w:rPr>
                <w:rFonts w:ascii="Arial" w:hAnsi="Arial" w:cs="Arial"/>
                <w:lang w:val="en-US"/>
              </w:rPr>
              <w:t>Preview the generated Proposal.</w:t>
            </w:r>
          </w:p>
          <w:p w:rsidRPr="00E324D8" w:rsidR="00FA2528" w:rsidP="003C46CA" w:rsidRDefault="00FA2528" w14:paraId="1A14AE06" w14:textId="77777777">
            <w:pPr>
              <w:pStyle w:val="ListParagraph"/>
              <w:numPr>
                <w:ilvl w:val="1"/>
                <w:numId w:val="26"/>
              </w:numPr>
              <w:rPr>
                <w:rFonts w:ascii="Arial" w:hAnsi="Arial" w:cs="Arial"/>
                <w:lang w:val="en-US"/>
              </w:rPr>
            </w:pPr>
            <w:r w:rsidRPr="00D84318">
              <w:rPr>
                <w:rFonts w:ascii="Arial" w:hAnsi="Arial" w:cs="Arial"/>
                <w:lang w:val="en-US"/>
              </w:rPr>
              <w:t>Download the Proposal.</w:t>
            </w:r>
          </w:p>
          <w:p w:rsidRPr="00E324D8" w:rsidR="00FA2528" w:rsidP="003C46CA" w:rsidRDefault="00FA2528" w14:paraId="2664EB3B" w14:textId="77777777">
            <w:pPr>
              <w:pStyle w:val="ListParagraph"/>
              <w:numPr>
                <w:ilvl w:val="1"/>
                <w:numId w:val="26"/>
              </w:numPr>
              <w:rPr>
                <w:rFonts w:ascii="Arial" w:hAnsi="Arial" w:cs="Arial"/>
                <w:lang w:val="en-US"/>
              </w:rPr>
            </w:pPr>
            <w:r w:rsidRPr="00E324D8">
              <w:rPr>
                <w:rFonts w:ascii="Arial" w:hAnsi="Arial" w:cs="Arial"/>
                <w:lang w:val="en-US"/>
              </w:rPr>
              <w:t>Regenerate Proposal Slips for an insurer.</w:t>
            </w:r>
          </w:p>
          <w:p w:rsidR="00FA2528" w:rsidP="003C46CA" w:rsidRDefault="00FA2528" w14:paraId="08A1021D" w14:textId="77777777">
            <w:pPr>
              <w:pStyle w:val="ListParagraph"/>
              <w:numPr>
                <w:ilvl w:val="1"/>
                <w:numId w:val="26"/>
              </w:numPr>
              <w:rPr>
                <w:rFonts w:ascii="Arial" w:hAnsi="Arial" w:cs="Arial"/>
                <w:lang w:val="en-US"/>
              </w:rPr>
            </w:pPr>
            <w:r w:rsidRPr="00E324D8">
              <w:rPr>
                <w:rFonts w:ascii="Arial" w:hAnsi="Arial" w:cs="Arial"/>
                <w:lang w:val="en-US"/>
              </w:rPr>
              <w:t>Maintain multiple Proposal Slip versions per insurer.</w:t>
            </w:r>
          </w:p>
          <w:p w:rsidRPr="00C150C1" w:rsidR="00FA2528" w:rsidP="003C46CA" w:rsidRDefault="00FA2528" w14:paraId="23DAD78C" w14:textId="77777777">
            <w:pPr>
              <w:pStyle w:val="ListParagraph"/>
              <w:numPr>
                <w:ilvl w:val="0"/>
                <w:numId w:val="26"/>
              </w:numPr>
              <w:rPr>
                <w:rFonts w:ascii="Arial" w:hAnsi="Arial" w:cs="Arial"/>
                <w:lang w:val="en-US"/>
              </w:rPr>
            </w:pPr>
            <w:r>
              <w:rPr>
                <w:rFonts w:ascii="Arial" w:hAnsi="Arial" w:cs="Arial"/>
                <w:lang w:val="en-US"/>
              </w:rPr>
              <w:t>T</w:t>
            </w:r>
            <w:r w:rsidRPr="00C150C1">
              <w:rPr>
                <w:rFonts w:ascii="Arial" w:hAnsi="Arial" w:cs="Arial"/>
                <w:lang w:val="en-US"/>
              </w:rPr>
              <w:t>he system shall require internal review</w:t>
            </w:r>
            <w:r>
              <w:rPr>
                <w:rFonts w:ascii="Arial" w:hAnsi="Arial" w:cs="Arial"/>
                <w:lang w:val="en-US"/>
              </w:rPr>
              <w:t xml:space="preserve"> and approval.</w:t>
            </w:r>
          </w:p>
          <w:p w:rsidRPr="0061281B" w:rsidR="00FA2528" w:rsidP="003C46CA" w:rsidRDefault="00FA2528" w14:paraId="1D8BD480" w14:textId="77777777">
            <w:pPr>
              <w:pStyle w:val="ListParagraph"/>
              <w:numPr>
                <w:ilvl w:val="1"/>
                <w:numId w:val="7"/>
              </w:numPr>
              <w:rPr>
                <w:rFonts w:ascii="Arial" w:hAnsi="Arial" w:cs="Arial"/>
              </w:rPr>
            </w:pPr>
            <w:r w:rsidRPr="0061281B">
              <w:rPr>
                <w:rFonts w:ascii="Arial" w:hAnsi="Arial" w:cs="Arial"/>
              </w:rPr>
              <w:t>Authorized users shall be able to:</w:t>
            </w:r>
          </w:p>
          <w:p w:rsidRPr="0061281B" w:rsidR="00FA2528" w:rsidP="003C46CA" w:rsidRDefault="00FA2528" w14:paraId="186406A6" w14:textId="77777777">
            <w:pPr>
              <w:pStyle w:val="ListParagraph"/>
              <w:numPr>
                <w:ilvl w:val="2"/>
                <w:numId w:val="7"/>
              </w:numPr>
              <w:rPr>
                <w:rFonts w:ascii="Arial" w:hAnsi="Arial" w:cs="Arial"/>
              </w:rPr>
            </w:pPr>
            <w:r w:rsidRPr="0061281B">
              <w:rPr>
                <w:rFonts w:ascii="Arial" w:hAnsi="Arial" w:cs="Arial"/>
              </w:rPr>
              <w:t>Approve</w:t>
            </w:r>
          </w:p>
          <w:p w:rsidRPr="0061281B" w:rsidR="00FA2528" w:rsidP="003C46CA" w:rsidRDefault="00FA2528" w14:paraId="505FC11B" w14:textId="77777777">
            <w:pPr>
              <w:pStyle w:val="ListParagraph"/>
              <w:numPr>
                <w:ilvl w:val="2"/>
                <w:numId w:val="7"/>
              </w:numPr>
              <w:rPr>
                <w:rFonts w:ascii="Arial" w:hAnsi="Arial" w:cs="Arial"/>
              </w:rPr>
            </w:pPr>
            <w:r w:rsidRPr="0061281B">
              <w:rPr>
                <w:rFonts w:ascii="Arial" w:hAnsi="Arial" w:cs="Arial"/>
              </w:rPr>
              <w:t>Reject</w:t>
            </w:r>
          </w:p>
          <w:p w:rsidR="00FA2528" w:rsidP="003C46CA" w:rsidRDefault="00FA2528" w14:paraId="0480087F" w14:textId="77777777">
            <w:pPr>
              <w:pStyle w:val="ListParagraph"/>
              <w:numPr>
                <w:ilvl w:val="2"/>
                <w:numId w:val="7"/>
              </w:numPr>
              <w:rPr>
                <w:rFonts w:ascii="Arial" w:hAnsi="Arial" w:cs="Arial"/>
              </w:rPr>
            </w:pPr>
            <w:r w:rsidRPr="0061281B">
              <w:rPr>
                <w:rFonts w:ascii="Arial" w:hAnsi="Arial" w:cs="Arial"/>
              </w:rPr>
              <w:t>Return for Revision</w:t>
            </w:r>
          </w:p>
          <w:p w:rsidR="00FA2528" w:rsidP="003C46CA" w:rsidRDefault="00FA2528" w14:paraId="3ED2A1E4" w14:textId="77777777">
            <w:pPr>
              <w:pStyle w:val="ListParagraph"/>
              <w:numPr>
                <w:ilvl w:val="0"/>
                <w:numId w:val="26"/>
              </w:numPr>
              <w:rPr>
                <w:rFonts w:ascii="Arial" w:hAnsi="Arial" w:cs="Arial"/>
                <w:lang w:val="en-US"/>
              </w:rPr>
            </w:pPr>
            <w:r>
              <w:rPr>
                <w:rFonts w:ascii="Arial" w:hAnsi="Arial" w:cs="Arial"/>
                <w:lang w:val="en-US"/>
              </w:rPr>
              <w:t>R</w:t>
            </w:r>
            <w:r w:rsidRPr="000A3627">
              <w:rPr>
                <w:rFonts w:ascii="Arial" w:hAnsi="Arial" w:cs="Arial"/>
                <w:lang w:val="en-US"/>
              </w:rPr>
              <w:t>emarks shall be mandatory for Rejected</w:t>
            </w:r>
            <w:r>
              <w:rPr>
                <w:rFonts w:ascii="Arial" w:hAnsi="Arial" w:cs="Arial"/>
                <w:lang w:val="en-US"/>
              </w:rPr>
              <w:t xml:space="preserve"> and Returned</w:t>
            </w:r>
            <w:r w:rsidRPr="000A3627">
              <w:rPr>
                <w:rFonts w:ascii="Arial" w:hAnsi="Arial" w:cs="Arial"/>
                <w:lang w:val="en-US"/>
              </w:rPr>
              <w:t xml:space="preserve"> </w:t>
            </w:r>
            <w:r>
              <w:rPr>
                <w:rFonts w:ascii="Arial" w:hAnsi="Arial" w:cs="Arial"/>
                <w:lang w:val="en-US"/>
              </w:rPr>
              <w:t>Proposal.</w:t>
            </w:r>
          </w:p>
          <w:p w:rsidR="00FA2528" w:rsidP="003C46CA" w:rsidRDefault="00FA2528" w14:paraId="319972AF" w14:textId="77777777">
            <w:pPr>
              <w:pStyle w:val="ListParagraph"/>
              <w:numPr>
                <w:ilvl w:val="0"/>
                <w:numId w:val="26"/>
              </w:numPr>
              <w:rPr>
                <w:rFonts w:ascii="Arial" w:hAnsi="Arial" w:cs="Arial"/>
                <w:lang w:val="en-US"/>
              </w:rPr>
            </w:pPr>
            <w:r w:rsidRPr="006537A4">
              <w:rPr>
                <w:rFonts w:ascii="Arial" w:hAnsi="Arial" w:cs="Arial"/>
                <w:lang w:val="en-US"/>
              </w:rPr>
              <w:t>The system</w:t>
            </w:r>
            <w:r>
              <w:rPr>
                <w:rFonts w:ascii="Arial" w:hAnsi="Arial" w:cs="Arial"/>
                <w:lang w:val="en-US"/>
              </w:rPr>
              <w:t xml:space="preserve"> shall</w:t>
            </w:r>
            <w:r w:rsidRPr="006537A4">
              <w:rPr>
                <w:rFonts w:ascii="Arial" w:hAnsi="Arial" w:cs="Arial"/>
                <w:lang w:val="en-US"/>
              </w:rPr>
              <w:t xml:space="preserve"> </w:t>
            </w:r>
            <w:r>
              <w:rPr>
                <w:rFonts w:ascii="Arial" w:hAnsi="Arial" w:cs="Arial"/>
                <w:lang w:val="en-US"/>
              </w:rPr>
              <w:t>notify the TSU officer</w:t>
            </w:r>
            <w:r w:rsidRPr="006537A4">
              <w:rPr>
                <w:rFonts w:ascii="Arial" w:hAnsi="Arial" w:cs="Arial"/>
                <w:lang w:val="en-US"/>
              </w:rPr>
              <w:t xml:space="preserve"> when</w:t>
            </w:r>
            <w:r>
              <w:rPr>
                <w:rFonts w:ascii="Arial" w:hAnsi="Arial" w:cs="Arial"/>
                <w:lang w:val="en-US"/>
              </w:rPr>
              <w:t xml:space="preserve"> the proposal</w:t>
            </w:r>
            <w:r w:rsidRPr="006537A4">
              <w:rPr>
                <w:rFonts w:ascii="Arial" w:hAnsi="Arial" w:cs="Arial"/>
                <w:lang w:val="en-US"/>
              </w:rPr>
              <w:t xml:space="preserve"> is approved</w:t>
            </w:r>
            <w:r>
              <w:rPr>
                <w:rFonts w:ascii="Arial" w:hAnsi="Arial" w:cs="Arial"/>
                <w:lang w:val="en-US"/>
              </w:rPr>
              <w:t>, returned, or rejected</w:t>
            </w:r>
            <w:r w:rsidRPr="006537A4">
              <w:rPr>
                <w:rFonts w:ascii="Arial" w:hAnsi="Arial" w:cs="Arial"/>
                <w:lang w:val="en-US"/>
              </w:rPr>
              <w:t>.</w:t>
            </w:r>
          </w:p>
          <w:p w:rsidRPr="00054FFF" w:rsidR="00054FFF" w:rsidP="003C46CA" w:rsidRDefault="00FA2528" w14:paraId="43DC2C3A" w14:textId="77777777">
            <w:pPr>
              <w:pStyle w:val="ListParagraph"/>
              <w:numPr>
                <w:ilvl w:val="0"/>
                <w:numId w:val="26"/>
              </w:numPr>
              <w:rPr>
                <w:rFonts w:ascii="Arial" w:hAnsi="Arial" w:cs="Arial"/>
                <w:lang w:val="en-US"/>
              </w:rPr>
            </w:pPr>
            <w:r>
              <w:rPr>
                <w:rFonts w:ascii="Arial" w:hAnsi="Arial" w:cs="Arial"/>
              </w:rPr>
              <w:t xml:space="preserve">Once approved, the system shall update the status to </w:t>
            </w:r>
            <w:r w:rsidRPr="00106E81">
              <w:rPr>
                <w:rFonts w:ascii="Arial" w:hAnsi="Arial" w:cs="Arial"/>
              </w:rPr>
              <w:t>“</w:t>
            </w:r>
            <w:r>
              <w:rPr>
                <w:rFonts w:ascii="Arial" w:hAnsi="Arial" w:cs="Arial"/>
                <w:b/>
                <w:bCs/>
              </w:rPr>
              <w:t>Proposal Ready</w:t>
            </w:r>
            <w:r w:rsidRPr="00106E81">
              <w:rPr>
                <w:rFonts w:ascii="Arial" w:hAnsi="Arial" w:cs="Arial"/>
              </w:rPr>
              <w:t>”</w:t>
            </w:r>
            <w:r w:rsidR="000F5337">
              <w:rPr>
                <w:rFonts w:ascii="Arial" w:hAnsi="Arial" w:cs="Arial"/>
              </w:rPr>
              <w:t>.</w:t>
            </w:r>
          </w:p>
          <w:p w:rsidRPr="00054FFF" w:rsidR="004860D7" w:rsidP="003C46CA" w:rsidRDefault="00FA2528" w14:paraId="4EB102BF" w14:textId="6E389280">
            <w:pPr>
              <w:pStyle w:val="ListParagraph"/>
              <w:numPr>
                <w:ilvl w:val="0"/>
                <w:numId w:val="26"/>
              </w:numPr>
              <w:rPr>
                <w:rFonts w:ascii="Arial" w:hAnsi="Arial" w:cs="Arial"/>
                <w:lang w:val="en-US"/>
              </w:rPr>
            </w:pPr>
            <w:r w:rsidRPr="00054FFF">
              <w:rPr>
                <w:rFonts w:ascii="Arial" w:hAnsi="Arial" w:cs="Arial"/>
                <w:lang w:val="en-US"/>
              </w:rPr>
              <w:t>The system shall notify the requestor once the proposal is ready</w:t>
            </w:r>
            <w:r w:rsidR="00054FFF">
              <w:rPr>
                <w:rFonts w:ascii="Arial" w:hAnsi="Arial" w:cs="Arial"/>
                <w:lang w:val="en-US"/>
              </w:rPr>
              <w:t xml:space="preserve">. </w:t>
            </w:r>
          </w:p>
          <w:p>
            <w:pPr>
              <w:pStyle w:val="ListParagraph"/>
              <w:numPr>
                <w:ilvl w:val="0"/>
                <w:numId w:val="26"/>
              </w:numPr>
              <w:rPr>
                <w:rFonts w:ascii="Arial" w:hAnsi="Arial" w:cs="Arial"/>
              </w:rPr>
            </w:pPr>
            <w:r>
              <w:rPr>
                <w:rFonts w:ascii="Arial" w:hAnsi="Arial" w:cs="Arial"/>
                <w:shd w:val="clear" w:color="auto" w:fill="FFF59D"/>
              </w:rPr>
              <w:t xml:space="preserve">Only insurers that offered terms shall be selectable for the Proposal ("&lt;insurer&gt; did not offer terms in this round").</w:t>
            </w:r>
          </w:p>
          <w:p>
            <w:pPr>
              <w:pStyle w:val="ListParagraph"/>
              <w:numPr>
                <w:ilvl w:val="0"/>
                <w:numId w:val="26"/>
              </w:numPr>
              <w:rPr>
                <w:rFonts w:ascii="Arial" w:hAnsi="Arial" w:cs="Arial"/>
              </w:rPr>
            </w:pPr>
            <w:r>
              <w:rPr>
                <w:rFonts w:ascii="Arial" w:hAnsi="Arial" w:cs="Arial"/>
                <w:shd w:val="clear" w:color="auto" w:fill="FFF59D"/>
              </w:rPr>
              <w:t xml:space="preserve">When several insurers share the package, the user shall give each insurer's role (Lead, Participant or Panel) and share; the shares shall total 100% ("The co-insurance shares must add up to 100%").</w:t>
            </w:r>
          </w:p>
          <w:p>
            <w:pPr>
              <w:pStyle w:val="ListParagraph"/>
              <w:numPr>
                <w:ilvl w:val="0"/>
                <w:numId w:val="26"/>
              </w:numPr>
              <w:rPr>
                <w:rFonts w:ascii="Arial" w:hAnsi="Arial" w:cs="Arial"/>
              </w:rPr>
            </w:pPr>
            <w:r>
              <w:rPr>
                <w:rFonts w:ascii="Arial" w:hAnsi="Arial" w:cs="Arial"/>
                <w:shd w:val="clear" w:color="auto" w:fill="FFF59D"/>
              </w:rPr>
              <w:t xml:space="preserve">The approver of a Proposal shall not be its preparer.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67"/>
              </w:numPr>
              <w:rPr>
                <w:rFonts w:ascii="Arial" w:hAnsi="Arial" w:cs="Arial"/>
              </w:rPr>
            </w:pPr>
            <w:r>
              <w:rPr>
                <w:rFonts w:ascii="Arial" w:hAnsi="Arial" w:cs="Arial"/>
                <w:shd w:val="clear" w:color="auto" w:fill="FFF59D"/>
              </w:rPr>
              <w:t xml:space="preserve">An insurer that did not offer terms cannot be selected.</w:t>
            </w:r>
          </w:p>
          <w:p>
            <w:pPr>
              <w:pStyle w:val="ListParagraph"/>
              <w:numPr>
                <w:ilvl w:val="0"/>
                <w:numId w:val="67"/>
              </w:numPr>
              <w:rPr>
                <w:rFonts w:ascii="Arial" w:hAnsi="Arial" w:cs="Arial"/>
              </w:rPr>
            </w:pPr>
            <w:r>
              <w:rPr>
                <w:rFonts w:ascii="Arial" w:hAnsi="Arial" w:cs="Arial"/>
                <w:shd w:val="clear" w:color="auto" w:fill="FFF59D"/>
              </w:rPr>
              <w:t xml:space="preserve">Shares that do not total 100% are refused.</w:t>
            </w:r>
          </w:p>
          <w:p>
            <w:pPr>
              <w:rPr>
                <w:rFonts w:ascii="Arial" w:hAnsi="Arial" w:cs="Arial"/>
              </w:rPr>
            </w:pPr>
          </w:p>
          <w:p>
            <w:pPr>
              <w:keepNext/>
              <w:rPr>
                <w:rFonts w:ascii="Arial" w:hAnsi="Arial" w:cs="Arial"/>
              </w:rPr>
            </w:pPr>
            <w:r>
              <w:rPr>
                <w:rFonts w:ascii="Arial" w:hAnsi="Arial" w:cs="Arial"/>
                <w:b/>
                <w:bCs/>
                <w:shd w:val="clear" w:color="auto" w:fill="FFF59D"/>
              </w:rPr>
              <w:t xml:space="preserve">FRPM.013.02 Review of Negotiated Terms (TSU Head and Marketing)</w:t>
            </w:r>
          </w:p>
          <w:p>
            <w:pPr>
              <w:pStyle w:val="ListParagraph"/>
              <w:numPr>
                <w:ilvl w:val="0"/>
                <w:numId w:val="85"/>
              </w:numPr>
              <w:rPr>
                <w:rFonts w:ascii="Arial" w:hAnsi="Arial" w:cs="Arial"/>
              </w:rPr>
            </w:pPr>
            <w:r>
              <w:rPr>
                <w:rFonts w:ascii="Arial" w:hAnsi="Arial" w:cs="Arial"/>
                <w:shd w:val="clear" w:color="auto" w:fill="FFF59D"/>
              </w:rPr>
              <w:t xml:space="preserve">The TSU Head shall review the proposed terms and the master Comparative Table before the product requirements are prepared.</w:t>
            </w:r>
          </w:p>
          <w:p>
            <w:pPr>
              <w:pStyle w:val="ListParagraph"/>
              <w:numPr>
                <w:ilvl w:val="0"/>
                <w:numId w:val="85"/>
              </w:numPr>
              <w:rPr>
                <w:rFonts w:ascii="Arial" w:hAnsi="Arial" w:cs="Arial"/>
              </w:rPr>
            </w:pPr>
            <w:r>
              <w:rPr>
                <w:rFonts w:ascii="Arial" w:hAnsi="Arial" w:cs="Arial"/>
                <w:shd w:val="clear" w:color="auto" w:fill="FFF59D"/>
              </w:rPr>
              <w:t xml:space="preserve">For a client-specific package, the TSU Head shall release the terms to the Marketing requestor, who reviews them before any client presentation and either accepts them or requests changes with a reason; a change request returns the package request to negotiation.</w:t>
            </w:r>
          </w:p>
          <w:p>
            <w:pPr>
              <w:pStyle w:val="ListParagraph"/>
              <w:numPr>
                <w:ilvl w:val="0"/>
                <w:numId w:val="85"/>
              </w:numPr>
              <w:rPr>
                <w:rFonts w:ascii="Arial" w:hAnsi="Arial" w:cs="Arial"/>
              </w:rPr>
            </w:pPr>
            <w:r>
              <w:rPr>
                <w:rFonts w:ascii="Arial" w:hAnsi="Arial" w:cs="Arial"/>
                <w:shd w:val="clear" w:color="auto" w:fill="FFF59D"/>
              </w:rPr>
              <w:t xml:space="preserve">A generic programme has no client presentation; the TSU Head sends it straight to the preparation of the product requirements.</w:t>
            </w:r>
          </w:p>
          <w:p>
            <w:pPr>
              <w:pStyle w:val="ListParagraph"/>
              <w:numPr>
                <w:ilvl w:val="0"/>
                <w:numId w:val="85"/>
              </w:numPr>
              <w:rPr>
                <w:rFonts w:ascii="Arial" w:hAnsi="Arial" w:cs="Arial"/>
              </w:rPr>
            </w:pPr>
            <w:r>
              <w:rPr>
                <w:rFonts w:ascii="Arial" w:hAnsi="Arial" w:cs="Arial"/>
                <w:shd w:val="clear" w:color="auto" w:fill="FFF59D"/>
              </w:rPr>
              <w:t xml:space="preserve">Marketing shall be able to close the request as Not Proceeded with a reason.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86"/>
              </w:numPr>
              <w:rPr>
                <w:rFonts w:ascii="Arial" w:hAnsi="Arial" w:cs="Arial"/>
              </w:rPr>
            </w:pPr>
            <w:r>
              <w:rPr>
                <w:rFonts w:ascii="Arial" w:hAnsi="Arial" w:cs="Arial"/>
                <w:shd w:val="clear" w:color="auto" w:fill="FFF59D"/>
              </w:rPr>
              <w:t xml:space="preserve">A client-specific package cannot skip the Marketing review.</w:t>
            </w:r>
          </w:p>
          <w:p>
            <w:pPr>
              <w:pStyle w:val="ListParagraph"/>
              <w:numPr>
                <w:ilvl w:val="0"/>
                <w:numId w:val="86"/>
              </w:numPr>
              <w:rPr>
                <w:rFonts w:ascii="Arial" w:hAnsi="Arial" w:cs="Arial"/>
              </w:rPr>
            </w:pPr>
            <w:r>
              <w:rPr>
                <w:rFonts w:ascii="Arial" w:hAnsi="Arial" w:cs="Arial"/>
                <w:shd w:val="clear" w:color="auto" w:fill="FFF59D"/>
              </w:rPr>
              <w:t xml:space="preserve">Marketing's change request returns the package request to negotiation with the reason shown.</w:t>
            </w:r>
          </w:p>
        </w:tc>
      </w:tr>
      <w:tr w:rsidRPr="000F2176" w:rsidR="00C7607E" w:rsidTr="1594D931" w14:paraId="051C6C0A" w14:textId="77777777">
        <w:trPr/>
        <w:tc>
          <w:tcPr>
            <w:tcW w:w="1539" w:type="dxa"/>
            <w:shd w:val="clear" w:color="auto" w:fill="auto"/>
            <w:tcMar/>
          </w:tcPr>
          <w:p w:rsidRPr="47C871A3" w:rsidR="00C7607E" w:rsidP="1594D931" w:rsidRDefault="00CF28C2" w14:paraId="7A5790E9" w14:textId="141DCD1C">
            <w:pPr>
              <w:rPr>
                <w:rFonts w:ascii="Arial" w:hAnsi="Arial" w:cs="Arial"/>
                <w:i w:val="1"/>
                <w:iCs w:val="1"/>
                <w:lang w:eastAsia="en-US"/>
              </w:rPr>
            </w:pPr>
            <w:bookmarkStart w:name="Bookmark14" w:id="1404890987"/>
            <w:r w:rsidRPr="1594D931" w:rsidR="00CF28C2">
              <w:rPr>
                <w:rFonts w:ascii="Arial" w:hAnsi="Arial" w:cs="Arial"/>
                <w:i w:val="1"/>
                <w:iCs w:val="1"/>
                <w:lang w:eastAsia="en-US"/>
              </w:rPr>
              <w:t>FRPM.0</w:t>
            </w:r>
            <w:r w:rsidRPr="1594D931" w:rsidR="00CF28C2">
              <w:rPr>
                <w:rFonts w:ascii="Arial" w:hAnsi="Arial" w:cs="Arial"/>
                <w:i w:val="1"/>
                <w:iCs w:val="1"/>
                <w:lang w:eastAsia="en-US"/>
              </w:rPr>
              <w:t>14</w:t>
            </w:r>
            <w:bookmarkEnd w:id="1404890987"/>
          </w:p>
        </w:tc>
        <w:tc>
          <w:tcPr>
            <w:tcW w:w="1429" w:type="dxa"/>
            <w:shd w:val="clear" w:color="auto" w:fill="auto"/>
            <w:tcMar/>
          </w:tcPr>
          <w:p w:rsidRPr="000F2176" w:rsidR="00C7607E" w:rsidP="1594D931" w:rsidRDefault="00C7607E" w14:paraId="32FC49DB" w14:textId="1F38438B">
            <w:pPr>
              <w:rPr>
                <w:rFonts w:ascii="Arial" w:hAnsi="Arial" w:cs="Arial"/>
              </w:rPr>
            </w:pPr>
            <w:r w:rsidRPr="1594D931" w:rsidR="64494AF2">
              <w:rPr>
                <w:rFonts w:ascii="Arial" w:hAnsi="Arial" w:cs="Arial"/>
              </w:rPr>
              <w:t>Package Request</w:t>
            </w:r>
          </w:p>
          <w:p w:rsidRPr="000F2176" w:rsidR="00C7607E" w:rsidP="00C7607E" w:rsidRDefault="00C7607E" w14:paraId="0C5F3D53" w14:textId="0D1C47BE">
            <w:pPr>
              <w:rPr>
                <w:rFonts w:ascii="Arial" w:hAnsi="Arial" w:cs="Arial"/>
              </w:rPr>
            </w:pPr>
          </w:p>
        </w:tc>
        <w:tc>
          <w:tcPr>
            <w:tcW w:w="1906" w:type="dxa"/>
            <w:shd w:val="clear" w:color="auto" w:fill="auto"/>
            <w:tcMar/>
          </w:tcPr>
          <w:p w:rsidRPr="007A1C0C" w:rsidR="00C7607E" w:rsidP="00C7607E" w:rsidRDefault="00506D5E" w14:paraId="3CC0443D" w14:textId="117AFB63">
            <w:pPr>
              <w:rPr>
                <w:rFonts w:ascii="Arial" w:hAnsi="Arial" w:cs="Arial"/>
                <w:lang w:val="en-US"/>
              </w:rPr>
            </w:pPr>
            <w:r>
              <w:rPr>
                <w:rFonts w:ascii="Arial" w:hAnsi="Arial" w:cs="Arial"/>
                <w:lang w:val="en-US"/>
              </w:rPr>
              <w:t>ManCom Approval</w:t>
            </w:r>
          </w:p>
        </w:tc>
        <w:tc>
          <w:tcPr>
            <w:tcW w:w="5561" w:type="dxa"/>
            <w:shd w:val="clear" w:color="auto" w:fill="auto"/>
            <w:tcMar/>
          </w:tcPr>
          <w:p w:rsidRPr="00D11645" w:rsidR="00D11645" w:rsidP="00D11645" w:rsidRDefault="00506D5E" w14:paraId="7824EE19" w14:textId="77777777">
            <w:pPr>
              <w:rPr>
                <w:rFonts w:ascii="Arial" w:hAnsi="Arial" w:cs="Arial"/>
                <w:b/>
                <w:bCs/>
                <w:lang w:val="en-US"/>
              </w:rPr>
            </w:pPr>
            <w:r w:rsidRPr="4519083F">
              <w:rPr>
                <w:rFonts w:ascii="Arial" w:hAnsi="Arial" w:cs="Arial"/>
                <w:b/>
                <w:bCs/>
              </w:rPr>
              <w:t>FRPM.0</w:t>
            </w:r>
            <w:r>
              <w:rPr>
                <w:rFonts w:ascii="Arial" w:hAnsi="Arial" w:cs="Arial"/>
                <w:b/>
                <w:bCs/>
              </w:rPr>
              <w:t>14</w:t>
            </w:r>
            <w:r w:rsidRPr="4519083F">
              <w:rPr>
                <w:rFonts w:ascii="Arial" w:hAnsi="Arial" w:cs="Arial"/>
                <w:b/>
                <w:bCs/>
              </w:rPr>
              <w:t>.0</w:t>
            </w:r>
            <w:r>
              <w:rPr>
                <w:rFonts w:ascii="Arial" w:hAnsi="Arial" w:cs="Arial"/>
                <w:b/>
                <w:bCs/>
              </w:rPr>
              <w:t xml:space="preserve">1 </w:t>
            </w:r>
            <w:r w:rsidRPr="00D11645" w:rsidR="00D11645">
              <w:rPr>
                <w:rFonts w:ascii="Arial" w:hAnsi="Arial" w:cs="Arial"/>
                <w:b/>
                <w:bCs/>
                <w:lang w:val="en-US"/>
              </w:rPr>
              <w:t>ManCom Approver Selection and Approval Routing</w:t>
            </w:r>
          </w:p>
          <w:p w:rsidRPr="003976BC" w:rsidR="003976BC" w:rsidP="003C46CA" w:rsidRDefault="003976BC" w14:paraId="53AD81AE" w14:textId="44F99F17">
            <w:pPr>
              <w:pStyle w:val="ListParagraph"/>
              <w:numPr>
                <w:ilvl w:val="0"/>
                <w:numId w:val="27"/>
              </w:numPr>
              <w:rPr>
                <w:rFonts w:ascii="Arial" w:hAnsi="Arial" w:cs="Arial"/>
                <w:lang w:val="en-US"/>
              </w:rPr>
            </w:pPr>
            <w:r w:rsidRPr="003976BC">
              <w:rPr>
                <w:rFonts w:ascii="Arial" w:hAnsi="Arial" w:cs="Arial"/>
                <w:lang w:val="en-US"/>
              </w:rPr>
              <w:t xml:space="preserve">The system shall provide a </w:t>
            </w:r>
            <w:r w:rsidRPr="003976BC">
              <w:rPr>
                <w:rFonts w:ascii="Arial" w:hAnsi="Arial" w:cs="Arial"/>
                <w:b/>
                <w:bCs/>
                <w:lang w:val="en-US"/>
              </w:rPr>
              <w:t>Select ManCom Approvers</w:t>
            </w:r>
            <w:r>
              <w:rPr>
                <w:rFonts w:ascii="Arial" w:hAnsi="Arial" w:cs="Arial"/>
                <w:b/>
                <w:bCs/>
                <w:lang w:val="en-US"/>
              </w:rPr>
              <w:t xml:space="preserve"> </w:t>
            </w:r>
            <w:r w:rsidRPr="003976BC">
              <w:rPr>
                <w:rFonts w:ascii="Arial" w:hAnsi="Arial" w:cs="Arial"/>
                <w:lang w:val="en-US"/>
              </w:rPr>
              <w:t>button</w:t>
            </w:r>
            <w:r>
              <w:rPr>
                <w:rFonts w:ascii="Arial" w:hAnsi="Arial" w:cs="Arial"/>
                <w:lang w:val="en-US"/>
              </w:rPr>
              <w:t xml:space="preserve"> once proposal </w:t>
            </w:r>
            <w:r w:rsidR="001445D0">
              <w:rPr>
                <w:rFonts w:ascii="Arial" w:hAnsi="Arial" w:cs="Arial"/>
                <w:lang w:val="en-US"/>
              </w:rPr>
              <w:t>is ready.</w:t>
            </w:r>
          </w:p>
          <w:p w:rsidRPr="00D664A5" w:rsidR="00506D5E" w:rsidP="003C46CA" w:rsidRDefault="001445D0" w14:paraId="149DC315" w14:textId="77777777">
            <w:pPr>
              <w:pStyle w:val="ListParagraph"/>
              <w:numPr>
                <w:ilvl w:val="0"/>
                <w:numId w:val="27"/>
              </w:numPr>
              <w:rPr>
                <w:rFonts w:ascii="Arial" w:hAnsi="Arial" w:cs="Arial"/>
              </w:rPr>
            </w:pPr>
            <w:r w:rsidRPr="001445D0">
              <w:rPr>
                <w:rFonts w:ascii="Arial" w:hAnsi="Arial" w:cs="Arial"/>
                <w:lang w:val="en-US"/>
              </w:rPr>
              <w:t>The system shall allow users to select one or more approvers from the maintained ManCom approver list.</w:t>
            </w:r>
          </w:p>
          <w:p w:rsidRPr="00566601" w:rsidR="00926DED" w:rsidP="003C46CA" w:rsidRDefault="00620E07" w14:paraId="2F6FCD85" w14:textId="433E067C">
            <w:pPr>
              <w:pStyle w:val="ListParagraph"/>
              <w:numPr>
                <w:ilvl w:val="0"/>
                <w:numId w:val="27"/>
              </w:numPr>
              <w:rPr>
                <w:rFonts w:ascii="Arial" w:hAnsi="Arial" w:cs="Arial"/>
                <w:lang w:val="en-US"/>
              </w:rPr>
            </w:pPr>
            <w:r w:rsidRPr="00A65D49">
              <w:rPr>
                <w:rFonts w:ascii="Arial" w:hAnsi="Arial" w:cs="Arial"/>
                <w:lang w:val="en-US"/>
              </w:rPr>
              <w:t>Upon submission, the system shall create approval tasks for all selected approvers</w:t>
            </w:r>
            <w:r w:rsidR="00926DED">
              <w:rPr>
                <w:rFonts w:ascii="Arial" w:hAnsi="Arial" w:cs="Arial"/>
                <w:lang w:val="en-US"/>
              </w:rPr>
              <w:t xml:space="preserve"> and</w:t>
            </w:r>
            <w:r w:rsidRPr="00566601" w:rsidR="00926DED">
              <w:rPr>
                <w:rFonts w:ascii="Arial" w:hAnsi="Arial" w:cs="Arial"/>
                <w:lang w:val="en-US"/>
              </w:rPr>
              <w:t xml:space="preserve"> automatically generate email notifications to all selected approvers</w:t>
            </w:r>
            <w:r w:rsidR="00926DED">
              <w:rPr>
                <w:rFonts w:ascii="Arial" w:hAnsi="Arial" w:cs="Arial"/>
                <w:lang w:val="en-US"/>
              </w:rPr>
              <w:t xml:space="preserve"> via </w:t>
            </w:r>
            <w:r w:rsidRPr="00CA059E" w:rsidR="00926DED">
              <w:rPr>
                <w:rFonts w:ascii="Arial" w:hAnsi="Arial" w:cs="Arial"/>
                <w:b/>
                <w:bCs/>
                <w:lang w:val="en-US"/>
              </w:rPr>
              <w:t>Microsoft 365</w:t>
            </w:r>
            <w:r w:rsidRPr="00566601" w:rsidR="00926DED">
              <w:rPr>
                <w:rFonts w:ascii="Arial" w:hAnsi="Arial" w:cs="Arial"/>
                <w:lang w:val="en-US"/>
              </w:rPr>
              <w:t>.</w:t>
            </w:r>
          </w:p>
          <w:p w:rsidR="000A6D30" w:rsidP="003C46CA" w:rsidRDefault="000A6D30" w14:paraId="261E67B5" w14:textId="77777777">
            <w:pPr>
              <w:pStyle w:val="ListParagraph"/>
              <w:numPr>
                <w:ilvl w:val="0"/>
                <w:numId w:val="27"/>
              </w:numPr>
              <w:rPr>
                <w:rFonts w:ascii="Arial" w:hAnsi="Arial" w:cs="Arial"/>
                <w:lang w:val="en-US"/>
              </w:rPr>
            </w:pPr>
            <w:r>
              <w:rPr>
                <w:rFonts w:ascii="Arial" w:hAnsi="Arial" w:cs="Arial"/>
                <w:lang w:val="en-US"/>
              </w:rPr>
              <w:t xml:space="preserve">The system shall: </w:t>
            </w:r>
          </w:p>
          <w:p w:rsidR="000A6D30" w:rsidP="003C46CA" w:rsidRDefault="00DE63B8" w14:paraId="749E7396" w14:textId="77777777">
            <w:pPr>
              <w:pStyle w:val="ListParagraph"/>
              <w:numPr>
                <w:ilvl w:val="1"/>
                <w:numId w:val="27"/>
              </w:numPr>
              <w:rPr>
                <w:rFonts w:ascii="Arial" w:hAnsi="Arial" w:cs="Arial"/>
                <w:lang w:val="en-US"/>
              </w:rPr>
            </w:pPr>
            <w:r w:rsidRPr="00DE63B8">
              <w:rPr>
                <w:rFonts w:ascii="Arial" w:hAnsi="Arial" w:cs="Arial"/>
                <w:lang w:val="en-US"/>
              </w:rPr>
              <w:t>Route the request to all selected non-President approvers.</w:t>
            </w:r>
          </w:p>
          <w:p w:rsidR="000A6D30" w:rsidP="003C46CA" w:rsidRDefault="00DE63B8" w14:paraId="5F67FF57" w14:textId="77777777">
            <w:pPr>
              <w:pStyle w:val="ListParagraph"/>
              <w:numPr>
                <w:ilvl w:val="1"/>
                <w:numId w:val="27"/>
              </w:numPr>
              <w:rPr>
                <w:rFonts w:ascii="Arial" w:hAnsi="Arial" w:cs="Arial"/>
                <w:lang w:val="en-US"/>
              </w:rPr>
            </w:pPr>
            <w:r w:rsidRPr="000A6D30">
              <w:rPr>
                <w:rFonts w:ascii="Arial" w:hAnsi="Arial" w:cs="Arial"/>
                <w:lang w:val="en-US"/>
              </w:rPr>
              <w:t>Wait for all required non-President approvers to complete their approvals.</w:t>
            </w:r>
          </w:p>
          <w:p w:rsidR="000A6D30" w:rsidP="003C46CA" w:rsidRDefault="000A6D30" w14:paraId="6264B4A9" w14:textId="77777777">
            <w:pPr>
              <w:pStyle w:val="ListParagraph"/>
              <w:numPr>
                <w:ilvl w:val="1"/>
                <w:numId w:val="27"/>
              </w:numPr>
              <w:rPr>
                <w:rFonts w:ascii="Arial" w:hAnsi="Arial" w:cs="Arial"/>
                <w:lang w:val="en-US"/>
              </w:rPr>
            </w:pPr>
            <w:r w:rsidRPr="000A6D30">
              <w:rPr>
                <w:rFonts w:ascii="Arial" w:hAnsi="Arial" w:cs="Arial"/>
                <w:lang w:val="en-US"/>
              </w:rPr>
              <w:t>S</w:t>
            </w:r>
            <w:r w:rsidRPr="000A6D30" w:rsidR="00926DED">
              <w:rPr>
                <w:rFonts w:ascii="Arial" w:hAnsi="Arial" w:cs="Arial"/>
                <w:lang w:val="en-US"/>
              </w:rPr>
              <w:t>upport parallel approval for all approvers except the President.</w:t>
            </w:r>
          </w:p>
          <w:p w:rsidR="000A6D30" w:rsidP="003C46CA" w:rsidRDefault="00DE63B8" w14:paraId="2AED41DD" w14:textId="77777777">
            <w:pPr>
              <w:pStyle w:val="ListParagraph"/>
              <w:numPr>
                <w:ilvl w:val="1"/>
                <w:numId w:val="27"/>
              </w:numPr>
              <w:rPr>
                <w:rFonts w:ascii="Arial" w:hAnsi="Arial" w:cs="Arial"/>
                <w:lang w:val="en-US"/>
              </w:rPr>
            </w:pPr>
            <w:r w:rsidRPr="000A6D30">
              <w:rPr>
                <w:rFonts w:ascii="Arial" w:hAnsi="Arial" w:cs="Arial"/>
                <w:lang w:val="en-US"/>
              </w:rPr>
              <w:t>Route the request to the President only after all preceding approvers have approved.</w:t>
            </w:r>
          </w:p>
          <w:p w:rsidRPr="000A6D30" w:rsidR="00DE63B8" w:rsidP="003C46CA" w:rsidRDefault="00DE63B8" w14:paraId="33C64DA2" w14:textId="646C545C">
            <w:pPr>
              <w:pStyle w:val="ListParagraph"/>
              <w:numPr>
                <w:ilvl w:val="1"/>
                <w:numId w:val="27"/>
              </w:numPr>
              <w:rPr>
                <w:rFonts w:ascii="Arial" w:hAnsi="Arial" w:cs="Arial"/>
                <w:lang w:val="en-US"/>
              </w:rPr>
            </w:pPr>
            <w:r w:rsidRPr="000A6D30">
              <w:rPr>
                <w:rFonts w:ascii="Arial" w:hAnsi="Arial" w:cs="Arial"/>
                <w:lang w:val="en-US"/>
              </w:rPr>
              <w:t>Notify the President once the request becomes available for approval.</w:t>
            </w:r>
          </w:p>
          <w:p w:rsidRPr="00D523C4" w:rsidR="00D523C4" w:rsidP="003C46CA" w:rsidRDefault="00D523C4" w14:paraId="017DA786" w14:textId="77777777">
            <w:pPr>
              <w:pStyle w:val="ListParagraph"/>
              <w:numPr>
                <w:ilvl w:val="0"/>
                <w:numId w:val="27"/>
              </w:numPr>
              <w:rPr>
                <w:rFonts w:ascii="Arial" w:hAnsi="Arial" w:cs="Arial"/>
                <w:lang w:val="en-US"/>
              </w:rPr>
            </w:pPr>
            <w:r w:rsidRPr="00D523C4">
              <w:rPr>
                <w:rFonts w:ascii="Arial" w:hAnsi="Arial" w:cs="Arial"/>
                <w:lang w:val="en-US"/>
              </w:rPr>
              <w:t>Selected approvers shall be able to view pending approval requests from their approval work queue.</w:t>
            </w:r>
          </w:p>
          <w:p w:rsidRPr="00821B70" w:rsidR="00821B70" w:rsidP="003C46CA" w:rsidRDefault="00821B70" w14:paraId="2198E013" w14:textId="77777777">
            <w:pPr>
              <w:pStyle w:val="ListParagraph"/>
              <w:numPr>
                <w:ilvl w:val="0"/>
                <w:numId w:val="27"/>
              </w:numPr>
              <w:rPr>
                <w:rFonts w:ascii="Arial" w:hAnsi="Arial" w:cs="Arial"/>
              </w:rPr>
            </w:pPr>
            <w:r w:rsidRPr="00821B70">
              <w:rPr>
                <w:rFonts w:ascii="Arial" w:hAnsi="Arial" w:cs="Arial"/>
              </w:rPr>
              <w:t>The system shall allow approvers to:</w:t>
            </w:r>
          </w:p>
          <w:p w:rsidRPr="00821B70" w:rsidR="00821B70" w:rsidP="003C46CA" w:rsidRDefault="00821B70" w14:paraId="00D907A8" w14:textId="77777777">
            <w:pPr>
              <w:pStyle w:val="ListParagraph"/>
              <w:numPr>
                <w:ilvl w:val="1"/>
                <w:numId w:val="27"/>
              </w:numPr>
              <w:rPr>
                <w:rFonts w:ascii="Arial" w:hAnsi="Arial" w:cs="Arial"/>
              </w:rPr>
            </w:pPr>
            <w:r w:rsidRPr="00821B70">
              <w:rPr>
                <w:rFonts w:ascii="Arial" w:hAnsi="Arial" w:cs="Arial"/>
              </w:rPr>
              <w:t>Approve</w:t>
            </w:r>
          </w:p>
          <w:p w:rsidRPr="00821B70" w:rsidR="00821B70" w:rsidP="003C46CA" w:rsidRDefault="00821B70" w14:paraId="210767D6" w14:textId="77777777">
            <w:pPr>
              <w:pStyle w:val="ListParagraph"/>
              <w:numPr>
                <w:ilvl w:val="1"/>
                <w:numId w:val="27"/>
              </w:numPr>
              <w:rPr>
                <w:rFonts w:ascii="Arial" w:hAnsi="Arial" w:cs="Arial"/>
              </w:rPr>
            </w:pPr>
            <w:r w:rsidRPr="00821B70">
              <w:rPr>
                <w:rFonts w:ascii="Arial" w:hAnsi="Arial" w:cs="Arial"/>
              </w:rPr>
              <w:t>Reject</w:t>
            </w:r>
          </w:p>
          <w:p w:rsidRPr="00821B70" w:rsidR="00821B70" w:rsidP="003C46CA" w:rsidRDefault="00821B70" w14:paraId="3427523D" w14:textId="77777777">
            <w:pPr>
              <w:pStyle w:val="ListParagraph"/>
              <w:numPr>
                <w:ilvl w:val="1"/>
                <w:numId w:val="27"/>
              </w:numPr>
              <w:rPr>
                <w:rFonts w:ascii="Arial" w:hAnsi="Arial" w:cs="Arial"/>
              </w:rPr>
            </w:pPr>
            <w:r w:rsidRPr="00821B70">
              <w:rPr>
                <w:rFonts w:ascii="Arial" w:hAnsi="Arial" w:cs="Arial"/>
              </w:rPr>
              <w:t>Return for Revision</w:t>
            </w:r>
          </w:p>
          <w:p w:rsidR="00821B70" w:rsidP="003C46CA" w:rsidRDefault="00821B70" w14:paraId="149F4E6B" w14:textId="77777777">
            <w:pPr>
              <w:pStyle w:val="ListParagraph"/>
              <w:numPr>
                <w:ilvl w:val="0"/>
                <w:numId w:val="27"/>
              </w:numPr>
              <w:rPr>
                <w:rFonts w:ascii="Arial" w:hAnsi="Arial" w:cs="Arial"/>
                <w:lang w:val="en-US"/>
              </w:rPr>
            </w:pPr>
            <w:r w:rsidRPr="00821B70">
              <w:rPr>
                <w:rFonts w:ascii="Arial" w:hAnsi="Arial" w:cs="Arial"/>
                <w:lang w:val="en-US"/>
              </w:rPr>
              <w:t>Remarks shall be mandatory for Rejected and Returned requests.</w:t>
            </w:r>
          </w:p>
          <w:p w:rsidRPr="000A6D30" w:rsidR="00A360C6" w:rsidP="003C46CA" w:rsidRDefault="00A360C6" w14:paraId="02D999B1" w14:textId="77777777">
            <w:pPr>
              <w:pStyle w:val="ListParagraph"/>
              <w:numPr>
                <w:ilvl w:val="0"/>
                <w:numId w:val="27"/>
              </w:numPr>
              <w:rPr>
                <w:rFonts w:ascii="Arial" w:hAnsi="Arial" w:cs="Arial"/>
                <w:lang w:val="en-US"/>
              </w:rPr>
            </w:pPr>
            <w:r>
              <w:rPr>
                <w:rFonts w:ascii="Arial" w:hAnsi="Arial" w:cs="Arial"/>
              </w:rPr>
              <w:t xml:space="preserve"> </w:t>
            </w:r>
            <w:r w:rsidRPr="000A6D30">
              <w:rPr>
                <w:rFonts w:ascii="Arial" w:hAnsi="Arial" w:cs="Arial"/>
                <w:lang w:val="en-US"/>
              </w:rPr>
              <w:t>The system shall display the approval progress for each selected approver.</w:t>
            </w:r>
          </w:p>
          <w:p>
            <w:pPr>
              <w:pStyle w:val="ListParagraph"/>
              <w:numPr>
                <w:ilvl w:val="0"/>
                <w:numId w:val="27"/>
              </w:numPr>
              <w:rPr>
                <w:rFonts w:ascii="Arial" w:hAnsi="Arial" w:cs="Arial"/>
              </w:rPr>
            </w:pPr>
            <w:r>
              <w:rPr>
                <w:rFonts w:ascii="Arial" w:hAnsi="Arial" w:cs="Arial"/>
                <w:shd w:val="clear" w:color="auto" w:fill="FFF59D"/>
              </w:rPr>
              <w:t xml:space="preserve">A ManCom approver shall not be the user who submitted the product requirements ("ManCom signs off requirements submitted by someone else").</w:t>
            </w:r>
          </w:p>
          <w:p>
            <w:pPr>
              <w:pStyle w:val="ListParagraph"/>
              <w:numPr>
                <w:ilvl w:val="0"/>
                <w:numId w:val="27"/>
              </w:numPr>
              <w:rPr>
                <w:rFonts w:ascii="Arial" w:hAnsi="Arial" w:cs="Arial"/>
              </w:rPr>
            </w:pPr>
            <w:r>
              <w:rPr>
                <w:rFonts w:ascii="Arial" w:hAnsi="Arial" w:cs="Arial"/>
                <w:shd w:val="clear" w:color="auto" w:fill="FFF59D"/>
              </w:rPr>
              <w:t xml:space="preserve">An approver may upload a physically signed sign-off sheet; without an upload, the system shall attach a generated sign-off record to the package request. The sign-off reference shall be MC-&lt;package request number&gt;.</w:t>
            </w:r>
          </w:p>
          <w:p>
            <w:pPr>
              <w:pStyle w:val="ListParagraph"/>
              <w:numPr>
                <w:ilvl w:val="0"/>
                <w:numId w:val="27"/>
              </w:numPr>
              <w:rPr>
                <w:rFonts w:ascii="Arial" w:hAnsi="Arial" w:cs="Arial"/>
              </w:rPr>
            </w:pPr>
            <w:r>
              <w:rPr>
                <w:rFonts w:ascii="Arial" w:hAnsi="Arial" w:cs="Arial"/>
                <w:shd w:val="clear" w:color="auto" w:fill="FFF59D"/>
              </w:rPr>
              <w:t xml:space="preserve">On completion of the ManCom approval the Quotation Slips of every round shall be locked.</w:t>
            </w:r>
          </w:p>
          <w:p>
            <w:pPr>
              <w:pStyle w:val="ListParagraph"/>
              <w:numPr>
                <w:ilvl w:val="0"/>
                <w:numId w:val="27"/>
              </w:numPr>
              <w:rPr>
                <w:rFonts w:ascii="Arial" w:hAnsi="Arial" w:cs="Arial"/>
              </w:rPr>
            </w:pPr>
            <w:r>
              <w:rPr>
                <w:rFonts w:ascii="Arial" w:hAnsi="Arial" w:cs="Arial"/>
                <w:shd w:val="clear" w:color="auto" w:fill="FFF59D"/>
              </w:rPr>
              <w:t xml:space="preserve">The product requirements shall not reach MBS before the ManCom approval.</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68"/>
              </w:numPr>
              <w:rPr>
                <w:rFonts w:ascii="Arial" w:hAnsi="Arial" w:cs="Arial"/>
              </w:rPr>
            </w:pPr>
            <w:r>
              <w:rPr>
                <w:rFonts w:ascii="Arial" w:hAnsi="Arial" w:cs="Arial"/>
                <w:shd w:val="clear" w:color="auto" w:fill="FFF59D"/>
              </w:rPr>
              <w:t xml:space="preserve">The requirements reach MBS only after the ManCom approval.</w:t>
            </w:r>
          </w:p>
          <w:p>
            <w:pPr>
              <w:pStyle w:val="ListParagraph"/>
              <w:numPr>
                <w:ilvl w:val="0"/>
                <w:numId w:val="68"/>
              </w:numPr>
              <w:rPr>
                <w:rFonts w:ascii="Arial" w:hAnsi="Arial" w:cs="Arial"/>
              </w:rPr>
            </w:pPr>
            <w:r>
              <w:rPr>
                <w:rFonts w:ascii="Arial" w:hAnsi="Arial" w:cs="Arial"/>
                <w:shd w:val="clear" w:color="auto" w:fill="FFF59D"/>
              </w:rPr>
              <w:t xml:space="preserve">After the approval, the Quotation Slips can no longer be edited or resent.</w:t>
            </w:r>
          </w:p>
          <w:p>
            <w:pPr>
              <w:pStyle w:val="ListParagraph"/>
              <w:numPr>
                <w:ilvl w:val="0"/>
                <w:numId w:val="68"/>
              </w:numPr>
              <w:rPr>
                <w:rFonts w:ascii="Arial" w:hAnsi="Arial" w:cs="Arial"/>
              </w:rPr>
            </w:pPr>
            <w:r>
              <w:rPr>
                <w:rFonts w:ascii="Arial" w:hAnsi="Arial" w:cs="Arial"/>
                <w:shd w:val="clear" w:color="auto" w:fill="FFF59D"/>
              </w:rPr>
              <w:t xml:space="preserve">A request without an uploaded sheet carries a generated ManCom sign-off record.</w:t>
            </w:r>
          </w:p>
          <w:p w:rsidRPr="008367EA" w:rsidR="00D30310" w:rsidP="008367EA" w:rsidRDefault="00D30310" w14:paraId="37069CA5" w14:textId="1A060551">
            <w:pPr>
              <w:pStyle w:val="ListParagraph"/>
              <w:rPr>
                <w:rFonts w:ascii="Arial" w:hAnsi="Arial" w:cs="Arial"/>
              </w:rPr>
            </w:pPr>
          </w:p>
          <w:p>
            <w:pPr>
              <w:rPr>
                <w:rFonts w:ascii="Arial" w:hAnsi="Arial" w:cs="Arial"/>
              </w:rPr>
            </w:pPr>
          </w:p>
          <w:p>
            <w:pPr>
              <w:keepNext/>
              <w:rPr>
                <w:rFonts w:ascii="Arial" w:hAnsi="Arial" w:cs="Arial"/>
              </w:rPr>
            </w:pPr>
            <w:r>
              <w:rPr>
                <w:rFonts w:ascii="Arial" w:hAnsi="Arial" w:cs="Arial"/>
                <w:b/>
                <w:bCs/>
                <w:shd w:val="clear" w:color="auto" w:fill="FFF59D"/>
              </w:rPr>
              <w:t xml:space="preserve">FRPM.014.02 Product Requirements for ManCom Approval</w:t>
            </w:r>
          </w:p>
          <w:p>
            <w:pPr>
              <w:pStyle w:val="ListParagraph"/>
              <w:numPr>
                <w:ilvl w:val="0"/>
                <w:numId w:val="87"/>
              </w:numPr>
              <w:rPr>
                <w:rFonts w:ascii="Arial" w:hAnsi="Arial" w:cs="Arial"/>
              </w:rPr>
            </w:pPr>
            <w:r>
              <w:rPr>
                <w:rFonts w:ascii="Arial" w:hAnsi="Arial" w:cs="Arial"/>
                <w:shd w:val="clear" w:color="auto" w:fill="FFF59D"/>
              </w:rPr>
              <w:t xml:space="preserve">Before the ManCom approvers are selected, TSU shall complete the product requirements that Marketing needs for its transactions:</w:t>
            </w:r>
          </w:p>
          <w:p>
            <w:pPr>
              <w:pStyle w:val="ListParagraph"/>
              <w:numPr>
                <w:ilvl w:val="1"/>
                <w:numId w:val="87"/>
              </w:numPr>
              <w:rPr>
                <w:rFonts w:ascii="Arial" w:hAnsi="Arial" w:cs="Arial"/>
              </w:rPr>
            </w:pPr>
            <w:r>
              <w:rPr>
                <w:rFonts w:ascii="Arial" w:hAnsi="Arial" w:cs="Arial"/>
                <w:shd w:val="clear" w:color="auto" w:fill="FFF59D"/>
              </w:rPr>
              <w:t xml:space="preserve">Package rate (or a rate per insurer), minimum premium, commission and package TSI limit</w:t>
            </w:r>
          </w:p>
          <w:p>
            <w:pPr>
              <w:pStyle w:val="ListParagraph"/>
              <w:numPr>
                <w:ilvl w:val="1"/>
                <w:numId w:val="87"/>
              </w:numPr>
              <w:rPr>
                <w:rFonts w:ascii="Arial" w:hAnsi="Arial" w:cs="Arial"/>
              </w:rPr>
            </w:pPr>
            <w:r>
              <w:rPr>
                <w:rFonts w:ascii="Arial" w:hAnsi="Arial" w:cs="Arial"/>
                <w:shd w:val="clear" w:color="auto" w:fill="FFF59D"/>
              </w:rPr>
              <w:t xml:space="preserve">Computation basis</w:t>
            </w:r>
          </w:p>
          <w:p>
            <w:pPr>
              <w:pStyle w:val="ListParagraph"/>
              <w:numPr>
                <w:ilvl w:val="1"/>
                <w:numId w:val="87"/>
              </w:numPr>
              <w:rPr>
                <w:rFonts w:ascii="Arial" w:hAnsi="Arial" w:cs="Arial"/>
              </w:rPr>
            </w:pPr>
            <w:r>
              <w:rPr>
                <w:rFonts w:ascii="Arial" w:hAnsi="Arial" w:cs="Arial"/>
                <w:shd w:val="clear" w:color="auto" w:fill="FFF59D"/>
              </w:rPr>
              <w:t xml:space="preserve">Effective date, package start, expiry and anniversary dates</w:t>
            </w:r>
          </w:p>
          <w:p>
            <w:pPr>
              <w:pStyle w:val="ListParagraph"/>
              <w:numPr>
                <w:ilvl w:val="1"/>
                <w:numId w:val="87"/>
              </w:numPr>
              <w:rPr>
                <w:rFonts w:ascii="Arial" w:hAnsi="Arial" w:cs="Arial"/>
              </w:rPr>
            </w:pPr>
            <w:r>
              <w:rPr>
                <w:rFonts w:ascii="Arial" w:hAnsi="Arial" w:cs="Arial"/>
                <w:shd w:val="clear" w:color="auto" w:fill="FFF59D"/>
              </w:rPr>
              <w:t xml:space="preserve">Insurers with their role and share</w:t>
            </w:r>
          </w:p>
          <w:p>
            <w:pPr>
              <w:pStyle w:val="ListParagraph"/>
              <w:numPr>
                <w:ilvl w:val="1"/>
                <w:numId w:val="87"/>
              </w:numPr>
              <w:rPr>
                <w:rFonts w:ascii="Arial" w:hAnsi="Arial" w:cs="Arial"/>
              </w:rPr>
            </w:pPr>
            <w:r>
              <w:rPr>
                <w:rFonts w:ascii="Arial" w:hAnsi="Arial" w:cs="Arial"/>
                <w:shd w:val="clear" w:color="auto" w:fill="FFF59D"/>
              </w:rPr>
              <w:t xml:space="preserve">Signed package slip (the system generates the unsigned package slip for signature)</w:t>
            </w:r>
          </w:p>
          <w:p>
            <w:pPr>
              <w:pStyle w:val="ListParagraph"/>
              <w:numPr>
                <w:ilvl w:val="0"/>
                <w:numId w:val="87"/>
              </w:numPr>
              <w:rPr>
                <w:rFonts w:ascii="Arial" w:hAnsi="Arial" w:cs="Arial"/>
              </w:rPr>
            </w:pPr>
            <w:r>
              <w:rPr>
                <w:rFonts w:ascii="Arial" w:hAnsi="Arial" w:cs="Arial"/>
                <w:shd w:val="clear" w:color="auto" w:fill="FFF59D"/>
              </w:rPr>
              <w:t xml:space="preserve">The system shall refuse the submission while an item is missing and name every missing item ("Complete the requirements: &lt;missing items&gt;"); the package expiry date shall be after the effective date.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88"/>
              </w:numPr>
              <w:rPr>
                <w:rFonts w:ascii="Arial" w:hAnsi="Arial" w:cs="Arial"/>
              </w:rPr>
            </w:pPr>
            <w:r>
              <w:rPr>
                <w:rFonts w:ascii="Arial" w:hAnsi="Arial" w:cs="Arial"/>
                <w:shd w:val="clear" w:color="auto" w:fill="FFF59D"/>
              </w:rPr>
              <w:t xml:space="preserve">Submission without a signed package slip is refused and names the missing slip.</w:t>
            </w:r>
          </w:p>
          <w:p>
            <w:pPr>
              <w:pStyle w:val="ListParagraph"/>
              <w:numPr>
                <w:ilvl w:val="0"/>
                <w:numId w:val="88"/>
              </w:numPr>
              <w:rPr>
                <w:rFonts w:ascii="Arial" w:hAnsi="Arial" w:cs="Arial"/>
              </w:rPr>
            </w:pPr>
            <w:r>
              <w:rPr>
                <w:rFonts w:ascii="Arial" w:hAnsi="Arial" w:cs="Arial"/>
                <w:shd w:val="clear" w:color="auto" w:fill="FFF59D"/>
              </w:rPr>
              <w:t xml:space="preserve">A complete set of requirements can be submitted for ManCom approval, and the ManCom approvers are notified.</w:t>
            </w:r>
          </w:p>
        </w:tc>
      </w:tr>
      <w:tr w:rsidRPr="000F2176" w:rsidR="008367EA" w:rsidTr="1594D931" w14:paraId="52778AA6" w14:textId="77777777">
        <w:trPr/>
        <w:tc>
          <w:tcPr>
            <w:tcW w:w="1539" w:type="dxa"/>
            <w:shd w:val="clear" w:color="auto" w:fill="auto"/>
            <w:tcMar/>
          </w:tcPr>
          <w:p w:rsidRPr="4519083F" w:rsidR="008367EA" w:rsidP="1594D931" w:rsidRDefault="008367EA" w14:paraId="5BC3294E" w14:textId="63395332">
            <w:pPr>
              <w:rPr>
                <w:rFonts w:ascii="Arial" w:hAnsi="Arial" w:cs="Arial"/>
                <w:i w:val="1"/>
                <w:iCs w:val="1"/>
                <w:lang w:eastAsia="en-US"/>
              </w:rPr>
            </w:pPr>
            <w:bookmarkStart w:name="Bookmark15" w:id="1496671626"/>
            <w:r w:rsidRPr="1594D931" w:rsidR="008367EA">
              <w:rPr>
                <w:rFonts w:ascii="Arial" w:hAnsi="Arial" w:cs="Arial"/>
                <w:i w:val="1"/>
                <w:iCs w:val="1"/>
                <w:lang w:eastAsia="en-US"/>
              </w:rPr>
              <w:t>FRPM.0</w:t>
            </w:r>
            <w:r w:rsidRPr="1594D931" w:rsidR="008367EA">
              <w:rPr>
                <w:rFonts w:ascii="Arial" w:hAnsi="Arial" w:cs="Arial"/>
                <w:i w:val="1"/>
                <w:iCs w:val="1"/>
                <w:lang w:eastAsia="en-US"/>
              </w:rPr>
              <w:t>15</w:t>
            </w:r>
            <w:bookmarkEnd w:id="1496671626"/>
          </w:p>
        </w:tc>
        <w:tc>
          <w:tcPr>
            <w:tcW w:w="1429" w:type="dxa"/>
            <w:shd w:val="clear" w:color="auto" w:fill="auto"/>
            <w:tcMar/>
          </w:tcPr>
          <w:p w:rsidRPr="000F2176" w:rsidR="008367EA" w:rsidP="00C7607E" w:rsidRDefault="008367EA" w14:paraId="69147937" w14:textId="77777777">
            <w:pPr>
              <w:rPr>
                <w:rFonts w:ascii="Arial" w:hAnsi="Arial" w:cs="Arial"/>
              </w:rPr>
            </w:pPr>
          </w:p>
        </w:tc>
        <w:tc>
          <w:tcPr>
            <w:tcW w:w="1906" w:type="dxa"/>
            <w:shd w:val="clear" w:color="auto" w:fill="auto"/>
            <w:tcMar/>
          </w:tcPr>
          <w:p w:rsidRPr="001A5EC9" w:rsidR="001A5EC9" w:rsidP="001A5EC9" w:rsidRDefault="001A5EC9" w14:paraId="4A491106" w14:textId="77777777">
            <w:pPr>
              <w:rPr>
                <w:rFonts w:ascii="Arial" w:hAnsi="Arial" w:cs="Arial"/>
                <w:lang w:val="en-US"/>
              </w:rPr>
            </w:pPr>
            <w:r w:rsidRPr="001A5EC9">
              <w:rPr>
                <w:rFonts w:ascii="Arial" w:hAnsi="Arial" w:cs="Arial"/>
                <w:lang w:val="en-US"/>
              </w:rPr>
              <w:t>Request Package Deployment</w:t>
            </w:r>
          </w:p>
          <w:p w:rsidR="008367EA" w:rsidP="00C7607E" w:rsidRDefault="008367EA" w14:paraId="517B11B0" w14:textId="7CD9CAE1">
            <w:pPr>
              <w:rPr>
                <w:rFonts w:ascii="Arial" w:hAnsi="Arial" w:cs="Arial"/>
                <w:lang w:val="en-US"/>
              </w:rPr>
            </w:pPr>
          </w:p>
        </w:tc>
        <w:tc>
          <w:tcPr>
            <w:tcW w:w="5561" w:type="dxa"/>
            <w:shd w:val="clear" w:color="auto" w:fill="auto"/>
            <w:tcMar/>
          </w:tcPr>
          <w:p w:rsidRPr="001A5EC9" w:rsidR="001A5EC9" w:rsidP="001A5EC9" w:rsidRDefault="00E50817" w14:paraId="14259DE8" w14:textId="77777777">
            <w:pPr>
              <w:rPr>
                <w:rFonts w:ascii="Arial" w:hAnsi="Arial" w:cs="Arial"/>
                <w:b/>
                <w:bCs/>
                <w:lang w:val="en-US"/>
              </w:rPr>
            </w:pPr>
            <w:r w:rsidRPr="4519083F">
              <w:rPr>
                <w:rFonts w:ascii="Arial" w:hAnsi="Arial" w:cs="Arial"/>
                <w:b/>
                <w:bCs/>
              </w:rPr>
              <w:t>FRPM.0</w:t>
            </w:r>
            <w:r>
              <w:rPr>
                <w:rFonts w:ascii="Arial" w:hAnsi="Arial" w:cs="Arial"/>
                <w:b/>
                <w:bCs/>
              </w:rPr>
              <w:t>15</w:t>
            </w:r>
            <w:r w:rsidRPr="4519083F">
              <w:rPr>
                <w:rFonts w:ascii="Arial" w:hAnsi="Arial" w:cs="Arial"/>
                <w:b/>
                <w:bCs/>
              </w:rPr>
              <w:t>.0</w:t>
            </w:r>
            <w:r>
              <w:rPr>
                <w:rFonts w:ascii="Arial" w:hAnsi="Arial" w:cs="Arial"/>
                <w:b/>
                <w:bCs/>
              </w:rPr>
              <w:t>1</w:t>
            </w:r>
            <w:r w:rsidR="00BD37EC">
              <w:rPr>
                <w:rFonts w:ascii="Arial" w:hAnsi="Arial" w:cs="Arial"/>
                <w:b/>
                <w:bCs/>
              </w:rPr>
              <w:t xml:space="preserve"> </w:t>
            </w:r>
            <w:r w:rsidRPr="001A5EC9" w:rsidR="001A5EC9">
              <w:rPr>
                <w:rFonts w:ascii="Arial" w:hAnsi="Arial" w:cs="Arial"/>
                <w:b/>
                <w:bCs/>
                <w:lang w:val="en-US"/>
              </w:rPr>
              <w:t>Request Package Deployment</w:t>
            </w:r>
          </w:p>
          <w:p w:rsidR="009F19C3" w:rsidP="003C46CA" w:rsidRDefault="009F19C3" w14:paraId="3DB4C27B" w14:textId="5A95B0FD">
            <w:pPr>
              <w:pStyle w:val="ListParagraph"/>
              <w:numPr>
                <w:ilvl w:val="0"/>
                <w:numId w:val="28"/>
              </w:numPr>
              <w:rPr>
                <w:rFonts w:ascii="Arial" w:hAnsi="Arial" w:cs="Arial"/>
              </w:rPr>
            </w:pPr>
            <w:r w:rsidRPr="008367EA">
              <w:rPr>
                <w:rFonts w:ascii="Arial" w:hAnsi="Arial" w:cs="Arial"/>
                <w:lang w:val="en-US"/>
              </w:rPr>
              <w:t>The system shall notify the requestor once all required approvals have been completed.</w:t>
            </w:r>
          </w:p>
          <w:p w:rsidRPr="001A5EC9" w:rsidR="001A5EC9" w:rsidP="003C46CA" w:rsidRDefault="001A5EC9" w14:paraId="0919E4BE" w14:textId="7406A354">
            <w:pPr>
              <w:pStyle w:val="ListParagraph"/>
              <w:numPr>
                <w:ilvl w:val="0"/>
                <w:numId w:val="28"/>
              </w:numPr>
              <w:rPr>
                <w:rFonts w:ascii="Arial" w:hAnsi="Arial" w:cs="Arial"/>
              </w:rPr>
            </w:pPr>
            <w:r w:rsidRPr="001A5EC9">
              <w:rPr>
                <w:rFonts w:ascii="Arial" w:hAnsi="Arial" w:cs="Arial"/>
              </w:rPr>
              <w:t xml:space="preserve">The system shall provide a </w:t>
            </w:r>
            <w:r w:rsidRPr="009F19C3">
              <w:rPr>
                <w:rFonts w:ascii="Arial" w:hAnsi="Arial" w:cs="Arial"/>
                <w:b/>
                <w:bCs/>
              </w:rPr>
              <w:t>Request for Deployment</w:t>
            </w:r>
            <w:r w:rsidRPr="001A5EC9">
              <w:rPr>
                <w:rFonts w:ascii="Arial" w:hAnsi="Arial" w:cs="Arial"/>
              </w:rPr>
              <w:t xml:space="preserve"> button within</w:t>
            </w:r>
            <w:r>
              <w:rPr>
                <w:rFonts w:ascii="Arial" w:hAnsi="Arial" w:cs="Arial"/>
              </w:rPr>
              <w:t xml:space="preserve"> the </w:t>
            </w:r>
            <w:r w:rsidRPr="001A5EC9">
              <w:rPr>
                <w:rFonts w:ascii="Arial" w:hAnsi="Arial" w:cs="Arial"/>
              </w:rPr>
              <w:t>Package Request Details</w:t>
            </w:r>
            <w:r>
              <w:rPr>
                <w:rFonts w:ascii="Arial" w:hAnsi="Arial" w:cs="Arial"/>
              </w:rPr>
              <w:t xml:space="preserve"> screen.</w:t>
            </w:r>
          </w:p>
          <w:p w:rsidRPr="009F19C3" w:rsidR="009F19C3" w:rsidP="003C46CA" w:rsidRDefault="009F19C3" w14:paraId="7ED14A11" w14:textId="732D2D6A">
            <w:pPr>
              <w:pStyle w:val="ListParagraph"/>
              <w:numPr>
                <w:ilvl w:val="0"/>
                <w:numId w:val="28"/>
              </w:numPr>
              <w:rPr>
                <w:rFonts w:ascii="Arial" w:hAnsi="Arial" w:cs="Arial"/>
              </w:rPr>
            </w:pPr>
            <w:r w:rsidRPr="009F19C3">
              <w:rPr>
                <w:rFonts w:ascii="Arial" w:hAnsi="Arial" w:cs="Arial"/>
              </w:rPr>
              <w:t xml:space="preserve">The button shall only be available when </w:t>
            </w:r>
            <w:r>
              <w:rPr>
                <w:rFonts w:ascii="Arial" w:hAnsi="Arial" w:cs="Arial"/>
              </w:rPr>
              <w:t>a</w:t>
            </w:r>
            <w:r w:rsidRPr="009F19C3">
              <w:rPr>
                <w:rFonts w:ascii="Arial" w:hAnsi="Arial" w:cs="Arial"/>
              </w:rPr>
              <w:t>ll required approvals have been completed</w:t>
            </w:r>
            <w:r>
              <w:rPr>
                <w:rFonts w:ascii="Arial" w:hAnsi="Arial" w:cs="Arial"/>
              </w:rPr>
              <w:t>.</w:t>
            </w:r>
          </w:p>
          <w:p w:rsidRPr="00BD5CF5" w:rsidR="00BD5CF5" w:rsidP="003C46CA" w:rsidRDefault="00BD5CF5" w14:paraId="0A6510DF" w14:textId="77777777">
            <w:pPr>
              <w:pStyle w:val="ListParagraph"/>
              <w:numPr>
                <w:ilvl w:val="0"/>
                <w:numId w:val="28"/>
              </w:numPr>
              <w:rPr>
                <w:rFonts w:ascii="Arial" w:hAnsi="Arial" w:cs="Arial"/>
              </w:rPr>
            </w:pPr>
            <w:r w:rsidRPr="00BD5CF5">
              <w:rPr>
                <w:rFonts w:ascii="Arial" w:hAnsi="Arial" w:cs="Arial"/>
              </w:rPr>
              <w:t>Upon clicking Request for Deployment, the system shall:</w:t>
            </w:r>
          </w:p>
          <w:p w:rsidRPr="00BD5CF5" w:rsidR="00BD5CF5" w:rsidP="003C46CA" w:rsidRDefault="00BD5CF5" w14:paraId="6244FD2C" w14:textId="77777777">
            <w:pPr>
              <w:pStyle w:val="ListParagraph"/>
              <w:numPr>
                <w:ilvl w:val="1"/>
                <w:numId w:val="28"/>
              </w:numPr>
              <w:rPr>
                <w:rFonts w:ascii="Arial" w:hAnsi="Arial" w:cs="Arial"/>
              </w:rPr>
            </w:pPr>
            <w:r w:rsidRPr="00BD5CF5">
              <w:rPr>
                <w:rFonts w:ascii="Arial" w:hAnsi="Arial" w:cs="Arial"/>
              </w:rPr>
              <w:t>Generate a Package Deployment Request.</w:t>
            </w:r>
          </w:p>
          <w:p w:rsidRPr="00BD5CF5" w:rsidR="00BD5CF5" w:rsidP="003C46CA" w:rsidRDefault="00BD5CF5" w14:paraId="0BB169BD" w14:textId="77777777">
            <w:pPr>
              <w:pStyle w:val="ListParagraph"/>
              <w:numPr>
                <w:ilvl w:val="1"/>
                <w:numId w:val="28"/>
              </w:numPr>
              <w:rPr>
                <w:rFonts w:ascii="Arial" w:hAnsi="Arial" w:cs="Arial"/>
              </w:rPr>
            </w:pPr>
            <w:r w:rsidRPr="00BD5CF5">
              <w:rPr>
                <w:rFonts w:ascii="Arial" w:hAnsi="Arial" w:cs="Arial"/>
              </w:rPr>
              <w:t>Assign a unique Deployment Request Number.</w:t>
            </w:r>
          </w:p>
          <w:p w:rsidRPr="00BD5CF5" w:rsidR="00BD5CF5" w:rsidP="003C46CA" w:rsidRDefault="00BD5CF5" w14:paraId="30322897" w14:textId="77777777">
            <w:pPr>
              <w:pStyle w:val="ListParagraph"/>
              <w:numPr>
                <w:ilvl w:val="1"/>
                <w:numId w:val="28"/>
              </w:numPr>
              <w:rPr>
                <w:rFonts w:ascii="Arial" w:hAnsi="Arial" w:cs="Arial"/>
              </w:rPr>
            </w:pPr>
            <w:r w:rsidRPr="00BD5CF5">
              <w:rPr>
                <w:rFonts w:ascii="Arial" w:hAnsi="Arial" w:cs="Arial"/>
              </w:rPr>
              <w:t>Record the request date and time.</w:t>
            </w:r>
          </w:p>
          <w:p w:rsidRPr="00BD5CF5" w:rsidR="00BD5CF5" w:rsidP="003C46CA" w:rsidRDefault="00BD5CF5" w14:paraId="0F4BF3C9" w14:textId="77777777">
            <w:pPr>
              <w:pStyle w:val="ListParagraph"/>
              <w:numPr>
                <w:ilvl w:val="1"/>
                <w:numId w:val="28"/>
              </w:numPr>
              <w:rPr>
                <w:rFonts w:ascii="Arial" w:hAnsi="Arial" w:cs="Arial"/>
              </w:rPr>
            </w:pPr>
            <w:r w:rsidRPr="00BD5CF5">
              <w:rPr>
                <w:rFonts w:ascii="Arial" w:hAnsi="Arial" w:cs="Arial"/>
              </w:rPr>
              <w:t>Associate the deployment request with the approved package.</w:t>
            </w:r>
          </w:p>
          <w:p w:rsidRPr="00034D50" w:rsidR="00034D50" w:rsidP="003C46CA" w:rsidRDefault="0090041D" w14:paraId="6B3E254A" w14:textId="7939F13A">
            <w:pPr>
              <w:pStyle w:val="ListParagraph"/>
              <w:numPr>
                <w:ilvl w:val="0"/>
                <w:numId w:val="28"/>
              </w:numPr>
              <w:rPr>
                <w:rFonts w:ascii="Arial" w:hAnsi="Arial" w:cs="Arial"/>
                <w:lang w:val="en-US"/>
              </w:rPr>
            </w:pPr>
            <w:r w:rsidRPr="0090041D">
              <w:rPr>
                <w:rFonts w:ascii="Arial" w:hAnsi="Arial" w:cs="Arial"/>
                <w:lang w:val="en-US"/>
              </w:rPr>
              <w:t>Upon successful creation of the Package Deployment Request, the system shall automatically update the Package Request status to:</w:t>
            </w:r>
            <w:r w:rsidRPr="00034D50" w:rsidR="00034D50">
              <w:rPr>
                <w:rFonts w:ascii="Arial" w:hAnsi="Arial" w:cs="Arial"/>
                <w:b/>
                <w:bCs/>
                <w:lang w:val="en-US"/>
              </w:rPr>
              <w:t xml:space="preserve"> For Deployment.</w:t>
            </w:r>
          </w:p>
          <w:p w:rsidRPr="00034D50" w:rsidR="00034D50" w:rsidP="003C46CA" w:rsidRDefault="00034D50" w14:paraId="4CE8E5F1" w14:textId="77777777">
            <w:pPr>
              <w:pStyle w:val="ListParagraph"/>
              <w:numPr>
                <w:ilvl w:val="0"/>
                <w:numId w:val="28"/>
              </w:numPr>
              <w:rPr>
                <w:rFonts w:ascii="Arial" w:hAnsi="Arial" w:cs="Arial"/>
                <w:lang w:val="en-US"/>
              </w:rPr>
            </w:pPr>
            <w:r w:rsidRPr="00034D50">
              <w:rPr>
                <w:rFonts w:ascii="Arial" w:hAnsi="Arial" w:cs="Arial"/>
                <w:lang w:val="en-US"/>
              </w:rPr>
              <w:t>The status shall remain until deployment processing is completed.</w:t>
            </w:r>
          </w:p>
          <w:p w:rsidRPr="00CE1153" w:rsidR="00CE1153" w:rsidP="003C46CA" w:rsidRDefault="00D20781" w14:paraId="79627D8D" w14:textId="490EFA9E">
            <w:pPr>
              <w:pStyle w:val="ListParagraph"/>
              <w:numPr>
                <w:ilvl w:val="0"/>
                <w:numId w:val="28"/>
              </w:numPr>
              <w:rPr>
                <w:rFonts w:ascii="Arial" w:hAnsi="Arial" w:cs="Arial"/>
                <w:lang w:val="en-US"/>
              </w:rPr>
            </w:pPr>
            <w:r w:rsidRPr="00D20781">
              <w:rPr>
                <w:rFonts w:ascii="Arial" w:hAnsi="Arial" w:cs="Arial"/>
                <w:lang w:val="en-US"/>
              </w:rPr>
              <w:t xml:space="preserve">Upon creation of the Package Deployment Request, the system shall automatically </w:t>
            </w:r>
            <w:r>
              <w:rPr>
                <w:rFonts w:ascii="Arial" w:hAnsi="Arial" w:cs="Arial"/>
                <w:lang w:val="en-US"/>
              </w:rPr>
              <w:t>notify</w:t>
            </w:r>
            <w:r w:rsidRPr="00D20781">
              <w:rPr>
                <w:rFonts w:ascii="Arial" w:hAnsi="Arial" w:cs="Arial"/>
                <w:lang w:val="en-US"/>
              </w:rPr>
              <w:t xml:space="preserve"> the designated MBS user.</w:t>
            </w:r>
          </w:p>
          <w:p>
            <w:pPr>
              <w:pStyle w:val="ListParagraph"/>
              <w:numPr>
                <w:ilvl w:val="0"/>
                <w:numId w:val="28"/>
              </w:numPr>
              <w:rPr>
                <w:rFonts w:ascii="Arial" w:hAnsi="Arial" w:cs="Arial"/>
              </w:rPr>
            </w:pPr>
            <w:r>
              <w:rPr>
                <w:rFonts w:ascii="Arial" w:hAnsi="Arial" w:cs="Arial"/>
                <w:shd w:val="clear" w:color="auto" w:fill="FFF59D"/>
              </w:rPr>
              <w:t xml:space="preserve">A Package Deployment Request shall not be possible without the completed ManCom approval, whatever the access of the user.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69"/>
              </w:numPr>
              <w:rPr>
                <w:rFonts w:ascii="Arial" w:hAnsi="Arial" w:cs="Arial"/>
              </w:rPr>
            </w:pPr>
            <w:r>
              <w:rPr>
                <w:rFonts w:ascii="Arial" w:hAnsi="Arial" w:cs="Arial"/>
                <w:shd w:val="clear" w:color="auto" w:fill="FFF59D"/>
              </w:rPr>
              <w:t xml:space="preserve">A package request cannot be sent to MBS without the ManCom approval.</w:t>
            </w:r>
          </w:p>
        </w:tc>
      </w:tr>
      <w:tr w:rsidRPr="000F2176" w:rsidR="00CE1153" w:rsidTr="1594D931" w14:paraId="7CE35CE2" w14:textId="77777777">
        <w:trPr/>
        <w:tc>
          <w:tcPr>
            <w:tcW w:w="1539" w:type="dxa"/>
            <w:shd w:val="clear" w:color="auto" w:fill="auto"/>
            <w:tcMar/>
          </w:tcPr>
          <w:p w:rsidRPr="4519083F" w:rsidR="00CE1153" w:rsidP="1594D931" w:rsidRDefault="00CE1153" w14:paraId="3F681A19" w14:textId="330D2C83">
            <w:pPr>
              <w:rPr>
                <w:rFonts w:ascii="Arial" w:hAnsi="Arial" w:cs="Arial"/>
                <w:i w:val="1"/>
                <w:iCs w:val="1"/>
                <w:lang w:eastAsia="en-US"/>
              </w:rPr>
            </w:pPr>
            <w:bookmarkStart w:name="Bookmark16" w:id="2101333355"/>
            <w:r w:rsidRPr="1594D931" w:rsidR="00CE1153">
              <w:rPr>
                <w:rFonts w:ascii="Arial" w:hAnsi="Arial" w:cs="Arial"/>
                <w:i w:val="1"/>
                <w:iCs w:val="1"/>
                <w:lang w:eastAsia="en-US"/>
              </w:rPr>
              <w:t>FRPM.0</w:t>
            </w:r>
            <w:r w:rsidRPr="1594D931" w:rsidR="00CE1153">
              <w:rPr>
                <w:rFonts w:ascii="Arial" w:hAnsi="Arial" w:cs="Arial"/>
                <w:i w:val="1"/>
                <w:iCs w:val="1"/>
                <w:lang w:eastAsia="en-US"/>
              </w:rPr>
              <w:t>16</w:t>
            </w:r>
            <w:bookmarkEnd w:id="2101333355"/>
          </w:p>
        </w:tc>
        <w:tc>
          <w:tcPr>
            <w:tcW w:w="1429" w:type="dxa"/>
            <w:shd w:val="clear" w:color="auto" w:fill="auto"/>
            <w:tcMar/>
          </w:tcPr>
          <w:p w:rsidRPr="000F2176" w:rsidR="00CE1153" w:rsidP="00C7607E" w:rsidRDefault="00CE1153" w14:paraId="17BE08E7" w14:textId="77777777">
            <w:pPr>
              <w:rPr>
                <w:rFonts w:ascii="Arial" w:hAnsi="Arial" w:cs="Arial"/>
              </w:rPr>
            </w:pPr>
          </w:p>
        </w:tc>
        <w:tc>
          <w:tcPr>
            <w:tcW w:w="1906" w:type="dxa"/>
            <w:shd w:val="clear" w:color="auto" w:fill="auto"/>
            <w:tcMar/>
          </w:tcPr>
          <w:p w:rsidRPr="001A5EC9" w:rsidR="00CE1153" w:rsidP="001A5EC9" w:rsidRDefault="00405E4B" w14:paraId="706834E5" w14:textId="2EE3C1D9">
            <w:pPr>
              <w:rPr>
                <w:rFonts w:ascii="Arial" w:hAnsi="Arial" w:cs="Arial"/>
                <w:lang w:val="en-US"/>
              </w:rPr>
            </w:pPr>
            <w:r w:rsidRPr="00405E4B">
              <w:rPr>
                <w:rFonts w:ascii="Arial" w:hAnsi="Arial" w:cs="Arial"/>
                <w:lang w:val="en-US"/>
              </w:rPr>
              <w:t>MBS Work Queue</w:t>
            </w:r>
          </w:p>
        </w:tc>
        <w:tc>
          <w:tcPr>
            <w:tcW w:w="5561" w:type="dxa"/>
            <w:shd w:val="clear" w:color="auto" w:fill="auto"/>
            <w:tcMar/>
          </w:tcPr>
          <w:p w:rsidRPr="004057F1" w:rsidR="004057F1" w:rsidP="004057F1" w:rsidRDefault="00405E4B" w14:paraId="0CDF7C8B" w14:textId="77777777">
            <w:pPr>
              <w:rPr>
                <w:rFonts w:ascii="Arial" w:hAnsi="Arial" w:cs="Arial"/>
                <w:b/>
                <w:bCs/>
                <w:lang w:val="en-US"/>
              </w:rPr>
            </w:pPr>
            <w:r w:rsidRPr="4519083F">
              <w:rPr>
                <w:rFonts w:ascii="Arial" w:hAnsi="Arial" w:cs="Arial"/>
                <w:b/>
                <w:bCs/>
              </w:rPr>
              <w:t>FRPM.0</w:t>
            </w:r>
            <w:r>
              <w:rPr>
                <w:rFonts w:ascii="Arial" w:hAnsi="Arial" w:cs="Arial"/>
                <w:b/>
                <w:bCs/>
              </w:rPr>
              <w:t>16</w:t>
            </w:r>
            <w:r w:rsidRPr="4519083F">
              <w:rPr>
                <w:rFonts w:ascii="Arial" w:hAnsi="Arial" w:cs="Arial"/>
                <w:b/>
                <w:bCs/>
              </w:rPr>
              <w:t>.0</w:t>
            </w:r>
            <w:r>
              <w:rPr>
                <w:rFonts w:ascii="Arial" w:hAnsi="Arial" w:cs="Arial"/>
                <w:b/>
                <w:bCs/>
              </w:rPr>
              <w:t>1</w:t>
            </w:r>
            <w:r w:rsidR="004057F1">
              <w:rPr>
                <w:rFonts w:ascii="Arial" w:hAnsi="Arial" w:cs="Arial"/>
                <w:b/>
                <w:bCs/>
              </w:rPr>
              <w:t xml:space="preserve"> </w:t>
            </w:r>
            <w:r w:rsidRPr="004057F1" w:rsidR="004057F1">
              <w:rPr>
                <w:rFonts w:ascii="Arial" w:hAnsi="Arial" w:cs="Arial"/>
                <w:b/>
                <w:bCs/>
                <w:lang w:val="en-US"/>
              </w:rPr>
              <w:t>MBS Work Queue</w:t>
            </w:r>
          </w:p>
          <w:p w:rsidR="00405E4B" w:rsidP="003C46CA" w:rsidRDefault="00405E4B" w14:paraId="2582C67A" w14:textId="77777777">
            <w:pPr>
              <w:pStyle w:val="ListParagraph"/>
              <w:numPr>
                <w:ilvl w:val="0"/>
                <w:numId w:val="29"/>
              </w:numPr>
              <w:rPr>
                <w:rFonts w:ascii="Arial" w:hAnsi="Arial" w:cs="Arial"/>
                <w:lang w:val="en-US"/>
              </w:rPr>
            </w:pPr>
            <w:r w:rsidRPr="00405E4B">
              <w:rPr>
                <w:rFonts w:ascii="Arial" w:hAnsi="Arial" w:cs="Arial"/>
                <w:lang w:val="en-US"/>
              </w:rPr>
              <w:t>The system shall provide an MBS Deployment Queue displaying all deployment requests pending setup.</w:t>
            </w:r>
          </w:p>
          <w:p w:rsidRPr="004057F1" w:rsidR="004057F1" w:rsidP="003C46CA" w:rsidRDefault="004057F1" w14:paraId="74B3AFDA" w14:textId="77777777">
            <w:pPr>
              <w:pStyle w:val="ListParagraph"/>
              <w:numPr>
                <w:ilvl w:val="1"/>
                <w:numId w:val="29"/>
              </w:numPr>
              <w:rPr>
                <w:rFonts w:ascii="Arial" w:hAnsi="Arial" w:cs="Arial"/>
                <w:lang w:val="en-US"/>
              </w:rPr>
            </w:pPr>
            <w:r w:rsidRPr="004057F1">
              <w:rPr>
                <w:rFonts w:ascii="Arial" w:hAnsi="Arial" w:cs="Arial"/>
                <w:lang w:val="en-US"/>
              </w:rPr>
              <w:t>Information Displayed</w:t>
            </w:r>
          </w:p>
          <w:p w:rsidRPr="004057F1" w:rsidR="004057F1" w:rsidP="003C46CA" w:rsidRDefault="004057F1" w14:paraId="2C6E3E66" w14:textId="77777777">
            <w:pPr>
              <w:pStyle w:val="ListParagraph"/>
              <w:numPr>
                <w:ilvl w:val="2"/>
                <w:numId w:val="29"/>
              </w:numPr>
              <w:rPr>
                <w:rFonts w:ascii="Arial" w:hAnsi="Arial" w:cs="Arial"/>
                <w:lang w:val="en-US"/>
              </w:rPr>
            </w:pPr>
            <w:r w:rsidRPr="004057F1">
              <w:rPr>
                <w:rFonts w:ascii="Arial" w:hAnsi="Arial" w:cs="Arial"/>
                <w:lang w:val="en-US"/>
              </w:rPr>
              <w:t>Deployment Request Number</w:t>
            </w:r>
          </w:p>
          <w:p w:rsidRPr="004057F1" w:rsidR="004057F1" w:rsidP="003C46CA" w:rsidRDefault="004057F1" w14:paraId="1C5CA0CE" w14:textId="77777777">
            <w:pPr>
              <w:pStyle w:val="ListParagraph"/>
              <w:numPr>
                <w:ilvl w:val="2"/>
                <w:numId w:val="29"/>
              </w:numPr>
              <w:rPr>
                <w:rFonts w:ascii="Arial" w:hAnsi="Arial" w:cs="Arial"/>
                <w:lang w:val="en-US"/>
              </w:rPr>
            </w:pPr>
            <w:r w:rsidRPr="004057F1">
              <w:rPr>
                <w:rFonts w:ascii="Arial" w:hAnsi="Arial" w:cs="Arial"/>
                <w:lang w:val="en-US"/>
              </w:rPr>
              <w:t>Package Name</w:t>
            </w:r>
          </w:p>
          <w:p w:rsidRPr="004057F1" w:rsidR="004057F1" w:rsidP="003C46CA" w:rsidRDefault="004057F1" w14:paraId="2891B8D5" w14:textId="77777777">
            <w:pPr>
              <w:pStyle w:val="ListParagraph"/>
              <w:numPr>
                <w:ilvl w:val="2"/>
                <w:numId w:val="29"/>
              </w:numPr>
              <w:rPr>
                <w:rFonts w:ascii="Arial" w:hAnsi="Arial" w:cs="Arial"/>
                <w:lang w:val="en-US"/>
              </w:rPr>
            </w:pPr>
            <w:r w:rsidRPr="004057F1">
              <w:rPr>
                <w:rFonts w:ascii="Arial" w:hAnsi="Arial" w:cs="Arial"/>
                <w:lang w:val="en-US"/>
              </w:rPr>
              <w:t>Product Line</w:t>
            </w:r>
          </w:p>
          <w:p w:rsidRPr="004057F1" w:rsidR="004057F1" w:rsidP="003C46CA" w:rsidRDefault="004057F1" w14:paraId="796C8D7B" w14:textId="77777777">
            <w:pPr>
              <w:pStyle w:val="ListParagraph"/>
              <w:numPr>
                <w:ilvl w:val="2"/>
                <w:numId w:val="29"/>
              </w:numPr>
              <w:rPr>
                <w:rFonts w:ascii="Arial" w:hAnsi="Arial" w:cs="Arial"/>
                <w:lang w:val="en-US"/>
              </w:rPr>
            </w:pPr>
            <w:r w:rsidRPr="004057F1">
              <w:rPr>
                <w:rFonts w:ascii="Arial" w:hAnsi="Arial" w:cs="Arial"/>
                <w:lang w:val="en-US"/>
              </w:rPr>
              <w:t>Effective Date</w:t>
            </w:r>
          </w:p>
          <w:p w:rsidRPr="004057F1" w:rsidR="004057F1" w:rsidP="003C46CA" w:rsidRDefault="004057F1" w14:paraId="547C9A2C" w14:textId="77777777">
            <w:pPr>
              <w:pStyle w:val="ListParagraph"/>
              <w:numPr>
                <w:ilvl w:val="2"/>
                <w:numId w:val="29"/>
              </w:numPr>
              <w:rPr>
                <w:rFonts w:ascii="Arial" w:hAnsi="Arial" w:cs="Arial"/>
                <w:lang w:val="en-US"/>
              </w:rPr>
            </w:pPr>
            <w:r w:rsidRPr="004057F1">
              <w:rPr>
                <w:rFonts w:ascii="Arial" w:hAnsi="Arial" w:cs="Arial"/>
                <w:lang w:val="en-US"/>
              </w:rPr>
              <w:t>Request Date</w:t>
            </w:r>
          </w:p>
          <w:p w:rsidR="004057F1" w:rsidP="003C46CA" w:rsidRDefault="004057F1" w14:paraId="4B3378CE" w14:textId="77777777">
            <w:pPr>
              <w:pStyle w:val="ListParagraph"/>
              <w:numPr>
                <w:ilvl w:val="2"/>
                <w:numId w:val="29"/>
              </w:numPr>
              <w:rPr>
                <w:rFonts w:ascii="Arial" w:hAnsi="Arial" w:cs="Arial"/>
                <w:lang w:val="en-US"/>
              </w:rPr>
            </w:pPr>
            <w:r w:rsidRPr="004057F1">
              <w:rPr>
                <w:rFonts w:ascii="Arial" w:hAnsi="Arial" w:cs="Arial"/>
                <w:lang w:val="en-US"/>
              </w:rPr>
              <w:t>Requestor</w:t>
            </w:r>
          </w:p>
          <w:p w:rsidRPr="004057F1" w:rsidR="004057F1" w:rsidP="003C46CA" w:rsidRDefault="004057F1" w14:paraId="4DE7C083" w14:textId="6404682A">
            <w:pPr>
              <w:pStyle w:val="ListParagraph"/>
              <w:numPr>
                <w:ilvl w:val="2"/>
                <w:numId w:val="29"/>
              </w:numPr>
              <w:rPr>
                <w:rFonts w:ascii="Arial" w:hAnsi="Arial" w:cs="Arial"/>
                <w:lang w:val="en-US"/>
              </w:rPr>
            </w:pPr>
            <w:r>
              <w:rPr>
                <w:rFonts w:ascii="Arial" w:hAnsi="Arial" w:cs="Arial"/>
                <w:lang w:val="en-US"/>
              </w:rPr>
              <w:t>Assignee</w:t>
            </w:r>
          </w:p>
          <w:p w:rsidRPr="004057F1" w:rsidR="004057F1" w:rsidP="003C46CA" w:rsidRDefault="004057F1" w14:paraId="10AE431E" w14:textId="77777777">
            <w:pPr>
              <w:pStyle w:val="ListParagraph"/>
              <w:numPr>
                <w:ilvl w:val="2"/>
                <w:numId w:val="29"/>
              </w:numPr>
              <w:rPr>
                <w:rFonts w:ascii="Arial" w:hAnsi="Arial" w:cs="Arial"/>
                <w:lang w:val="en-US"/>
              </w:rPr>
            </w:pPr>
            <w:r w:rsidRPr="004057F1">
              <w:rPr>
                <w:rFonts w:ascii="Arial" w:hAnsi="Arial" w:cs="Arial"/>
                <w:lang w:val="en-US"/>
              </w:rPr>
              <w:t>Deployment Status</w:t>
            </w:r>
          </w:p>
          <w:p w:rsidRPr="00A40025" w:rsidR="00A40025" w:rsidP="003C46CA" w:rsidRDefault="00A40025" w14:paraId="687F8426" w14:textId="77777777">
            <w:pPr>
              <w:pStyle w:val="ListParagraph"/>
              <w:numPr>
                <w:ilvl w:val="1"/>
                <w:numId w:val="29"/>
              </w:numPr>
              <w:rPr>
                <w:rFonts w:ascii="Arial" w:hAnsi="Arial" w:cs="Arial"/>
                <w:lang w:val="en-US"/>
              </w:rPr>
            </w:pPr>
            <w:r w:rsidRPr="00A40025">
              <w:rPr>
                <w:rFonts w:ascii="Arial" w:hAnsi="Arial" w:cs="Arial"/>
                <w:lang w:val="en-US"/>
              </w:rPr>
              <w:t>Supported Statuses</w:t>
            </w:r>
          </w:p>
          <w:p w:rsidRPr="00A40025" w:rsidR="00A40025" w:rsidP="003C46CA" w:rsidRDefault="00A40025" w14:paraId="7713F1A6" w14:textId="77777777">
            <w:pPr>
              <w:pStyle w:val="ListParagraph"/>
              <w:numPr>
                <w:ilvl w:val="2"/>
                <w:numId w:val="29"/>
              </w:numPr>
              <w:rPr>
                <w:rFonts w:ascii="Arial" w:hAnsi="Arial" w:cs="Arial"/>
                <w:lang w:val="en-US"/>
              </w:rPr>
            </w:pPr>
            <w:r w:rsidRPr="00A40025">
              <w:rPr>
                <w:rFonts w:ascii="Arial" w:hAnsi="Arial" w:cs="Arial"/>
                <w:lang w:val="en-US"/>
              </w:rPr>
              <w:t>For Deployment</w:t>
            </w:r>
          </w:p>
          <w:p w:rsidRPr="00A40025" w:rsidR="00A40025" w:rsidP="003C46CA" w:rsidRDefault="00A40025" w14:paraId="532A67F6" w14:textId="77777777">
            <w:pPr>
              <w:pStyle w:val="ListParagraph"/>
              <w:numPr>
                <w:ilvl w:val="2"/>
                <w:numId w:val="29"/>
              </w:numPr>
              <w:rPr>
                <w:rFonts w:ascii="Arial" w:hAnsi="Arial" w:cs="Arial"/>
                <w:lang w:val="en-US"/>
              </w:rPr>
            </w:pPr>
            <w:r w:rsidRPr="00A40025">
              <w:rPr>
                <w:rFonts w:ascii="Arial" w:hAnsi="Arial" w:cs="Arial"/>
                <w:lang w:val="en-US"/>
              </w:rPr>
              <w:t>Draft Setup</w:t>
            </w:r>
          </w:p>
          <w:p w:rsidRPr="00A40025" w:rsidR="00A40025" w:rsidP="003C46CA" w:rsidRDefault="00A40025" w14:paraId="1CE32F8C" w14:textId="77777777">
            <w:pPr>
              <w:pStyle w:val="ListParagraph"/>
              <w:numPr>
                <w:ilvl w:val="2"/>
                <w:numId w:val="29"/>
              </w:numPr>
              <w:rPr>
                <w:rFonts w:ascii="Arial" w:hAnsi="Arial" w:cs="Arial"/>
                <w:lang w:val="en-US"/>
              </w:rPr>
            </w:pPr>
            <w:r w:rsidRPr="00A40025">
              <w:rPr>
                <w:rFonts w:ascii="Arial" w:hAnsi="Arial" w:cs="Arial"/>
                <w:lang w:val="en-US"/>
              </w:rPr>
              <w:t>Pending Approval</w:t>
            </w:r>
          </w:p>
          <w:p w:rsidRPr="00A40025" w:rsidR="00A40025" w:rsidP="003C46CA" w:rsidRDefault="00A40025" w14:paraId="52A3C5E8" w14:textId="77777777">
            <w:pPr>
              <w:pStyle w:val="ListParagraph"/>
              <w:numPr>
                <w:ilvl w:val="2"/>
                <w:numId w:val="29"/>
              </w:numPr>
              <w:rPr>
                <w:rFonts w:ascii="Arial" w:hAnsi="Arial" w:cs="Arial"/>
                <w:lang w:val="en-US"/>
              </w:rPr>
            </w:pPr>
            <w:r w:rsidRPr="00A40025">
              <w:rPr>
                <w:rFonts w:ascii="Arial" w:hAnsi="Arial" w:cs="Arial"/>
                <w:lang w:val="en-US"/>
              </w:rPr>
              <w:t>Approved</w:t>
            </w:r>
          </w:p>
          <w:p w:rsidRPr="00A40025" w:rsidR="00A40025" w:rsidP="003C46CA" w:rsidRDefault="00A40025" w14:paraId="6FEC2A06" w14:textId="77777777">
            <w:pPr>
              <w:pStyle w:val="ListParagraph"/>
              <w:numPr>
                <w:ilvl w:val="2"/>
                <w:numId w:val="29"/>
              </w:numPr>
              <w:rPr>
                <w:rFonts w:ascii="Arial" w:hAnsi="Arial" w:cs="Arial"/>
                <w:lang w:val="en-US"/>
              </w:rPr>
            </w:pPr>
            <w:r w:rsidRPr="00A40025">
              <w:rPr>
                <w:rFonts w:ascii="Arial" w:hAnsi="Arial" w:cs="Arial"/>
                <w:lang w:val="en-US"/>
              </w:rPr>
              <w:t>Deployed</w:t>
            </w:r>
          </w:p>
          <w:p w:rsidRPr="006C0859" w:rsidR="004057F1" w:rsidP="003C46CA" w:rsidRDefault="00A40025" w14:paraId="68C2311F" w14:textId="628B1E64">
            <w:pPr>
              <w:pStyle w:val="ListParagraph"/>
              <w:numPr>
                <w:ilvl w:val="2"/>
                <w:numId w:val="29"/>
              </w:numPr>
              <w:rPr>
                <w:rFonts w:ascii="Arial" w:hAnsi="Arial" w:cs="Arial"/>
                <w:lang w:val="en-US"/>
              </w:rPr>
            </w:pPr>
            <w:r w:rsidRPr="00A40025">
              <w:rPr>
                <w:rFonts w:ascii="Arial" w:hAnsi="Arial" w:cs="Arial"/>
                <w:lang w:val="en-US"/>
              </w:rPr>
              <w:t>Returned</w:t>
            </w:r>
          </w:p>
          <w:p>
            <w:pPr>
              <w:pStyle w:val="ListParagraph"/>
              <w:numPr>
                <w:ilvl w:val="0"/>
                <w:numId w:val="29"/>
              </w:numPr>
              <w:rPr>
                <w:rFonts w:ascii="Arial" w:hAnsi="Arial" w:cs="Arial"/>
              </w:rPr>
            </w:pPr>
            <w:r>
              <w:rPr>
                <w:rFonts w:ascii="Arial" w:hAnsi="Arial" w:cs="Arial"/>
                <w:shd w:val="clear" w:color="auto" w:fill="FFF59D"/>
              </w:rPr>
              <w:t xml:space="preserve">The MBS Deployment Queue shall also show the ManCom sign-off reference and the days in the current status.</w:t>
            </w:r>
          </w:p>
          <w:p>
            <w:pPr>
              <w:pStyle w:val="ListParagraph"/>
              <w:numPr>
                <w:ilvl w:val="0"/>
                <w:numId w:val="29"/>
              </w:numPr>
              <w:rPr>
                <w:rFonts w:ascii="Arial" w:hAnsi="Arial" w:cs="Arial"/>
              </w:rPr>
            </w:pPr>
            <w:r>
              <w:rPr>
                <w:rFonts w:ascii="Arial" w:hAnsi="Arial" w:cs="Arial"/>
                <w:shd w:val="clear" w:color="auto" w:fill="FFF59D"/>
              </w:rPr>
              <w:t xml:space="preserve">MBS shall be able to return an incomplete deployment request to TSU with a reason (Returned); the request returns to TSU with the reason shown.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70"/>
              </w:numPr>
              <w:rPr>
                <w:rFonts w:ascii="Arial" w:hAnsi="Arial" w:cs="Arial"/>
              </w:rPr>
            </w:pPr>
            <w:r>
              <w:rPr>
                <w:rFonts w:ascii="Arial" w:hAnsi="Arial" w:cs="Arial"/>
                <w:shd w:val="clear" w:color="auto" w:fill="FFF59D"/>
              </w:rPr>
              <w:t xml:space="preserve">Incomplete requirements returned by MBS reach TSU with the reason.</w:t>
            </w:r>
          </w:p>
          <w:p>
            <w:pPr>
              <w:rPr>
                <w:rFonts w:ascii="Arial" w:hAnsi="Arial" w:cs="Arial"/>
              </w:rPr>
            </w:pPr>
          </w:p>
          <w:p>
            <w:pPr>
              <w:keepNext/>
              <w:rPr>
                <w:rFonts w:ascii="Arial" w:hAnsi="Arial" w:cs="Arial"/>
              </w:rPr>
            </w:pPr>
            <w:r>
              <w:rPr>
                <w:rFonts w:ascii="Arial" w:hAnsi="Arial" w:cs="Arial"/>
                <w:b/>
                <w:bCs/>
                <w:shd w:val="clear" w:color="auto" w:fill="FFF59D"/>
              </w:rPr>
              <w:t xml:space="preserve">FRPM.016.02 Package Set-up and Post-Setup Validation</w:t>
            </w:r>
          </w:p>
          <w:p>
            <w:pPr>
              <w:pStyle w:val="ListParagraph"/>
              <w:numPr>
                <w:ilvl w:val="0"/>
                <w:numId w:val="89"/>
              </w:numPr>
              <w:rPr>
                <w:rFonts w:ascii="Arial" w:hAnsi="Arial" w:cs="Arial"/>
              </w:rPr>
            </w:pPr>
            <w:r>
              <w:rPr>
                <w:rFonts w:ascii="Arial" w:hAnsi="Arial" w:cs="Arial"/>
                <w:shd w:val="clear" w:color="auto" w:fill="FFF59D"/>
              </w:rPr>
              <w:t xml:space="preserve">MBS shall set up the package from the ManCom-approved terms; the system creates a draft package configuration (rate scheme, dates, coverages, insurers and insurer terms) with the package request number and the ManCom sign-off reference as its origin. For a new package, MBS gives the risk code and name of the new product.</w:t>
            </w:r>
          </w:p>
          <w:p>
            <w:pPr>
              <w:pStyle w:val="ListParagraph"/>
              <w:numPr>
                <w:ilvl w:val="0"/>
                <w:numId w:val="89"/>
              </w:numPr>
              <w:rPr>
                <w:rFonts w:ascii="Arial" w:hAnsi="Arial" w:cs="Arial"/>
              </w:rPr>
            </w:pPr>
            <w:r>
              <w:rPr>
                <w:rFonts w:ascii="Arial" w:hAnsi="Arial" w:cs="Arial"/>
                <w:shd w:val="clear" w:color="auto" w:fill="FFF59D"/>
              </w:rPr>
              <w:t xml:space="preserve">A product shall have only one configuration in set-up or in validation at a time ("Product &lt;code&gt; already has a version being set up").</w:t>
            </w:r>
          </w:p>
          <w:p>
            <w:pPr>
              <w:pStyle w:val="ListParagraph"/>
              <w:numPr>
                <w:ilvl w:val="0"/>
                <w:numId w:val="89"/>
              </w:numPr>
              <w:rPr>
                <w:rFonts w:ascii="Arial" w:hAnsi="Arial" w:cs="Arial"/>
              </w:rPr>
            </w:pPr>
            <w:r>
              <w:rPr>
                <w:rFonts w:ascii="Arial" w:hAnsi="Arial" w:cs="Arial"/>
                <w:shd w:val="clear" w:color="auto" w:fill="FFF59D"/>
              </w:rPr>
              <w:t xml:space="preserve">A new product created by the set-up stays pending until its first configuration is validated.</w:t>
            </w:r>
          </w:p>
          <w:p>
            <w:pPr>
              <w:pStyle w:val="ListParagraph"/>
              <w:numPr>
                <w:ilvl w:val="0"/>
                <w:numId w:val="89"/>
              </w:numPr>
              <w:rPr>
                <w:rFonts w:ascii="Arial" w:hAnsi="Arial" w:cs="Arial"/>
              </w:rPr>
            </w:pPr>
            <w:r>
              <w:rPr>
                <w:rFonts w:ascii="Arial" w:hAnsi="Arial" w:cs="Arial"/>
                <w:shd w:val="clear" w:color="auto" w:fill="FFF59D"/>
              </w:rPr>
              <w:t xml:space="preserve">The package configuration shall not be ready for use until it is validated by the TSU Head or the Business Administrator, who shall be neither its maker nor its submitter.</w:t>
            </w:r>
          </w:p>
          <w:p>
            <w:pPr>
              <w:pStyle w:val="ListParagraph"/>
              <w:numPr>
                <w:ilvl w:val="0"/>
                <w:numId w:val="89"/>
              </w:numPr>
              <w:rPr>
                <w:rFonts w:ascii="Arial" w:hAnsi="Arial" w:cs="Arial"/>
              </w:rPr>
            </w:pPr>
            <w:r>
              <w:rPr>
                <w:rFonts w:ascii="Arial" w:hAnsi="Arial" w:cs="Arial"/>
                <w:shd w:val="clear" w:color="auto" w:fill="FFF59D"/>
              </w:rPr>
              <w:t xml:space="preserve">Post-setup validation checklist (final list to be confirmed by BDOI):</w:t>
            </w:r>
          </w:p>
          <w:p>
            <w:pPr>
              <w:pStyle w:val="ListParagraph"/>
              <w:numPr>
                <w:ilvl w:val="1"/>
                <w:numId w:val="89"/>
              </w:numPr>
              <w:rPr>
                <w:rFonts w:ascii="Arial" w:hAnsi="Arial" w:cs="Arial"/>
              </w:rPr>
            </w:pPr>
            <w:r>
              <w:rPr>
                <w:rFonts w:ascii="Arial" w:hAnsi="Arial" w:cs="Arial"/>
                <w:shd w:val="clear" w:color="auto" w:fill="FFF59D"/>
              </w:rPr>
              <w:t xml:space="preserve">Hierarchy complete (cover type and at least one basic coverage)</w:t>
            </w:r>
          </w:p>
          <w:p>
            <w:pPr>
              <w:pStyle w:val="ListParagraph"/>
              <w:numPr>
                <w:ilvl w:val="1"/>
                <w:numId w:val="89"/>
              </w:numPr>
              <w:rPr>
                <w:rFonts w:ascii="Arial" w:hAnsi="Arial" w:cs="Arial"/>
              </w:rPr>
            </w:pPr>
            <w:r>
              <w:rPr>
                <w:rFonts w:ascii="Arial" w:hAnsi="Arial" w:cs="Arial"/>
                <w:shd w:val="clear" w:color="auto" w:fill="FFF59D"/>
              </w:rPr>
              <w:t xml:space="preserve">Every insurer of the package has terms for each included coverage</w:t>
            </w:r>
          </w:p>
          <w:p>
            <w:pPr>
              <w:pStyle w:val="ListParagraph"/>
              <w:numPr>
                <w:ilvl w:val="1"/>
                <w:numId w:val="89"/>
              </w:numPr>
              <w:rPr>
                <w:rFonts w:ascii="Arial" w:hAnsi="Arial" w:cs="Arial"/>
              </w:rPr>
            </w:pPr>
            <w:r>
              <w:rPr>
                <w:rFonts w:ascii="Arial" w:hAnsi="Arial" w:cs="Arial"/>
                <w:shd w:val="clear" w:color="auto" w:fill="FFF59D"/>
              </w:rPr>
              <w:t xml:space="preserve">Co-insurance shares total 100% where shares are used</w:t>
            </w:r>
          </w:p>
          <w:p>
            <w:pPr>
              <w:pStyle w:val="ListParagraph"/>
              <w:numPr>
                <w:ilvl w:val="1"/>
                <w:numId w:val="89"/>
              </w:numPr>
              <w:rPr>
                <w:rFonts w:ascii="Arial" w:hAnsi="Arial" w:cs="Arial"/>
              </w:rPr>
            </w:pPr>
            <w:r>
              <w:rPr>
                <w:rFonts w:ascii="Arial" w:hAnsi="Arial" w:cs="Arial"/>
                <w:shd w:val="clear" w:color="auto" w:fill="FFF59D"/>
              </w:rPr>
              <w:t xml:space="preserve">Rates and minimum premiums match the ManCom-approved terms</w:t>
            </w:r>
          </w:p>
          <w:p>
            <w:pPr>
              <w:pStyle w:val="ListParagraph"/>
              <w:numPr>
                <w:ilvl w:val="1"/>
                <w:numId w:val="89"/>
              </w:numPr>
              <w:rPr>
                <w:rFonts w:ascii="Arial" w:hAnsi="Arial" w:cs="Arial"/>
              </w:rPr>
            </w:pPr>
            <w:r>
              <w:rPr>
                <w:rFonts w:ascii="Arial" w:hAnsi="Arial" w:cs="Arial"/>
                <w:shd w:val="clear" w:color="auto" w:fill="FFF59D"/>
              </w:rPr>
              <w:t xml:space="preserve">Dates and package term are correct; the effective date is today or later and after the latest approved version</w:t>
            </w:r>
          </w:p>
          <w:p>
            <w:pPr>
              <w:pStyle w:val="ListParagraph"/>
              <w:numPr>
                <w:ilvl w:val="1"/>
                <w:numId w:val="89"/>
              </w:numPr>
              <w:rPr>
                <w:rFonts w:ascii="Arial" w:hAnsi="Arial" w:cs="Arial"/>
              </w:rPr>
            </w:pPr>
            <w:r>
              <w:rPr>
                <w:rFonts w:ascii="Arial" w:hAnsi="Arial" w:cs="Arial"/>
                <w:shd w:val="clear" w:color="auto" w:fill="FFF59D"/>
              </w:rPr>
              <w:t xml:space="preserve">Test premium computed on a sample item reviewed</w:t>
            </w:r>
          </w:p>
          <w:p>
            <w:pPr>
              <w:pStyle w:val="ListParagraph"/>
              <w:numPr>
                <w:ilvl w:val="0"/>
                <w:numId w:val="89"/>
              </w:numPr>
              <w:rPr>
                <w:rFonts w:ascii="Arial" w:hAnsi="Arial" w:cs="Arial"/>
              </w:rPr>
            </w:pPr>
            <w:r>
              <w:rPr>
                <w:rFonts w:ascii="Arial" w:hAnsi="Arial" w:cs="Arial"/>
                <w:shd w:val="clear" w:color="auto" w:fill="FFF59D"/>
              </w:rPr>
              <w:t xml:space="preserve">The validator shall either release the configuration (Validate and Release) or return it to MBS with a reason; the validation record shall show the result, the validator, the date and time, the test premium and each check with Passed, Failed or Not Applicable.</w:t>
            </w:r>
          </w:p>
          <w:p>
            <w:pPr>
              <w:pStyle w:val="ListParagraph"/>
              <w:numPr>
                <w:ilvl w:val="0"/>
                <w:numId w:val="89"/>
              </w:numPr>
              <w:rPr>
                <w:rFonts w:ascii="Arial" w:hAnsi="Arial" w:cs="Arial"/>
              </w:rPr>
            </w:pPr>
            <w:r>
              <w:rPr>
                <w:rFonts w:ascii="Arial" w:hAnsi="Arial" w:cs="Arial"/>
                <w:shd w:val="clear" w:color="auto" w:fill="FFF59D"/>
              </w:rPr>
              <w:t xml:space="preserve">On release, the package becomes available to Marketing, which is notified, and the advisory is drafted (FRPM.025).</w:t>
            </w:r>
          </w:p>
          <w:p>
            <w:pPr>
              <w:pStyle w:val="ListParagraph"/>
              <w:numPr>
                <w:ilvl w:val="0"/>
                <w:numId w:val="89"/>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89"/>
              </w:numPr>
              <w:rPr>
                <w:rFonts w:ascii="Arial" w:hAnsi="Arial" w:cs="Arial"/>
              </w:rPr>
            </w:pPr>
            <w:r>
              <w:rPr>
                <w:rFonts w:ascii="Arial" w:hAnsi="Arial" w:cs="Arial"/>
                <w:shd w:val="clear" w:color="auto" w:fill="FFF59D"/>
              </w:rPr>
              <w:t xml:space="preserve">"Insurer &lt;code&gt; has no terms for coverage &lt;coverage&gt;"</w:t>
            </w:r>
          </w:p>
          <w:p>
            <w:pPr>
              <w:pStyle w:val="ListParagraph"/>
              <w:numPr>
                <w:ilvl w:val="1"/>
                <w:numId w:val="89"/>
              </w:numPr>
              <w:rPr>
                <w:rFonts w:ascii="Arial" w:hAnsi="Arial" w:cs="Arial"/>
              </w:rPr>
            </w:pPr>
            <w:r>
              <w:rPr>
                <w:rFonts w:ascii="Arial" w:hAnsi="Arial" w:cs="Arial"/>
                <w:shd w:val="clear" w:color="auto" w:fill="FFF59D"/>
              </w:rPr>
              <w:t xml:space="preserve">"Enter the package rate or a rate for every insurer"</w:t>
            </w:r>
          </w:p>
          <w:p>
            <w:pPr>
              <w:pStyle w:val="ListParagraph"/>
              <w:numPr>
                <w:ilvl w:val="1"/>
                <w:numId w:val="89"/>
              </w:numPr>
              <w:rPr>
                <w:rFonts w:ascii="Arial" w:hAnsi="Arial" w:cs="Arial"/>
              </w:rPr>
            </w:pPr>
            <w:r>
              <w:rPr>
                <w:rFonts w:ascii="Arial" w:hAnsi="Arial" w:cs="Arial"/>
                <w:shd w:val="clear" w:color="auto" w:fill="FFF59D"/>
              </w:rPr>
              <w:t xml:space="preserve">"Enter the effective date"</w:t>
            </w:r>
          </w:p>
          <w:p>
            <w:pPr>
              <w:pStyle w:val="ListParagraph"/>
              <w:numPr>
                <w:ilvl w:val="1"/>
                <w:numId w:val="89"/>
              </w:numPr>
              <w:rPr>
                <w:rFonts w:ascii="Arial" w:hAnsi="Arial" w:cs="Arial"/>
              </w:rPr>
            </w:pPr>
            <w:r>
              <w:rPr>
                <w:rFonts w:ascii="Arial" w:hAnsi="Arial" w:cs="Arial"/>
                <w:shd w:val="clear" w:color="auto" w:fill="FFF59D"/>
              </w:rPr>
              <w:t xml:space="preserve">"A package version is validated by someone other than its maker and submitter"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90"/>
              </w:numPr>
              <w:rPr>
                <w:rFonts w:ascii="Arial" w:hAnsi="Arial" w:cs="Arial"/>
              </w:rPr>
            </w:pPr>
            <w:r>
              <w:rPr>
                <w:rFonts w:ascii="Arial" w:hAnsi="Arial" w:cs="Arial"/>
                <w:shd w:val="clear" w:color="auto" w:fill="FFF59D"/>
              </w:rPr>
              <w:t xml:space="preserve">MBS cannot set up a package before the ManCom approval.</w:t>
            </w:r>
          </w:p>
          <w:p>
            <w:pPr>
              <w:pStyle w:val="ListParagraph"/>
              <w:numPr>
                <w:ilvl w:val="0"/>
                <w:numId w:val="90"/>
              </w:numPr>
              <w:rPr>
                <w:rFonts w:ascii="Arial" w:hAnsi="Arial" w:cs="Arial"/>
              </w:rPr>
            </w:pPr>
            <w:r>
              <w:rPr>
                <w:rFonts w:ascii="Arial" w:hAnsi="Arial" w:cs="Arial"/>
                <w:shd w:val="clear" w:color="auto" w:fill="FFF59D"/>
              </w:rPr>
              <w:t xml:space="preserve">Set-up creates a draft configuration whose terms equal the ManCom-approved terms.</w:t>
            </w:r>
          </w:p>
          <w:p>
            <w:pPr>
              <w:pStyle w:val="ListParagraph"/>
              <w:numPr>
                <w:ilvl w:val="0"/>
                <w:numId w:val="90"/>
              </w:numPr>
              <w:rPr>
                <w:rFonts w:ascii="Arial" w:hAnsi="Arial" w:cs="Arial"/>
              </w:rPr>
            </w:pPr>
            <w:r>
              <w:rPr>
                <w:rFonts w:ascii="Arial" w:hAnsi="Arial" w:cs="Arial"/>
                <w:shd w:val="clear" w:color="auto" w:fill="FFF59D"/>
              </w:rPr>
              <w:t xml:space="preserve">The MBS user who set up the configuration cannot validate it.</w:t>
            </w:r>
          </w:p>
          <w:p>
            <w:pPr>
              <w:pStyle w:val="ListParagraph"/>
              <w:numPr>
                <w:ilvl w:val="0"/>
                <w:numId w:val="90"/>
              </w:numPr>
              <w:rPr>
                <w:rFonts w:ascii="Arial" w:hAnsi="Arial" w:cs="Arial"/>
              </w:rPr>
            </w:pPr>
            <w:r>
              <w:rPr>
                <w:rFonts w:ascii="Arial" w:hAnsi="Arial" w:cs="Arial"/>
                <w:shd w:val="clear" w:color="auto" w:fill="FFF59D"/>
              </w:rPr>
              <w:t xml:space="preserve">A returned configuration is editable again and the request is back with MBS.</w:t>
            </w:r>
          </w:p>
        </w:tc>
      </w:tr>
      <w:tr w:rsidRPr="000F2176" w:rsidR="00BA6EB3" w:rsidTr="1594D931" w14:paraId="59A42446" w14:textId="77777777">
        <w:trPr/>
        <w:tc>
          <w:tcPr>
            <w:tcW w:w="1539" w:type="dxa"/>
            <w:shd w:val="clear" w:color="auto" w:fill="auto"/>
            <w:tcMar/>
          </w:tcPr>
          <w:p w:rsidRPr="4519083F" w:rsidR="00BA6EB3" w:rsidP="1594D931" w:rsidRDefault="00BA6EB3" w14:paraId="2B308A73" w14:textId="34721ED3">
            <w:pPr>
              <w:rPr>
                <w:rFonts w:ascii="Arial" w:hAnsi="Arial" w:cs="Arial"/>
                <w:i w:val="1"/>
                <w:iCs w:val="1"/>
                <w:lang w:eastAsia="en-US"/>
              </w:rPr>
            </w:pPr>
            <w:bookmarkStart w:name="Bookmark17" w:id="1225814351"/>
            <w:r w:rsidRPr="1594D931" w:rsidR="00BA6EB3">
              <w:rPr>
                <w:rFonts w:ascii="Arial" w:hAnsi="Arial" w:cs="Arial"/>
                <w:i w:val="1"/>
                <w:iCs w:val="1"/>
                <w:lang w:eastAsia="en-US"/>
              </w:rPr>
              <w:t>FRPM.0</w:t>
            </w:r>
            <w:r w:rsidRPr="1594D931" w:rsidR="00BA6EB3">
              <w:rPr>
                <w:rFonts w:ascii="Arial" w:hAnsi="Arial" w:cs="Arial"/>
                <w:i w:val="1"/>
                <w:iCs w:val="1"/>
                <w:lang w:eastAsia="en-US"/>
              </w:rPr>
              <w:t>17</w:t>
            </w:r>
            <w:bookmarkEnd w:id="1225814351"/>
          </w:p>
        </w:tc>
        <w:tc>
          <w:tcPr>
            <w:tcW w:w="1429" w:type="dxa"/>
            <w:shd w:val="clear" w:color="auto" w:fill="auto"/>
            <w:tcMar/>
          </w:tcPr>
          <w:p w:rsidRPr="000F2176" w:rsidR="00BA6EB3" w:rsidP="00C7607E" w:rsidRDefault="00BA6EB3" w14:paraId="003C2770" w14:textId="77777777">
            <w:pPr>
              <w:rPr>
                <w:rFonts w:ascii="Arial" w:hAnsi="Arial" w:cs="Arial"/>
              </w:rPr>
            </w:pPr>
          </w:p>
        </w:tc>
        <w:tc>
          <w:tcPr>
            <w:tcW w:w="1906" w:type="dxa"/>
            <w:shd w:val="clear" w:color="auto" w:fill="auto"/>
            <w:tcMar/>
          </w:tcPr>
          <w:p w:rsidRPr="00405E4B" w:rsidR="00BA6EB3" w:rsidP="001A5EC9" w:rsidRDefault="00B342F8" w14:paraId="1EC19602" w14:textId="64529A9C">
            <w:pPr>
              <w:rPr>
                <w:rFonts w:ascii="Arial" w:hAnsi="Arial" w:cs="Arial"/>
                <w:lang w:val="en-US"/>
              </w:rPr>
            </w:pPr>
            <w:r w:rsidRPr="00B342F8">
              <w:rPr>
                <w:rFonts w:ascii="Arial" w:hAnsi="Arial" w:cs="Arial"/>
                <w:lang w:val="en-US"/>
              </w:rPr>
              <w:t>Update Reviewer / Approver Assignment</w:t>
            </w:r>
          </w:p>
        </w:tc>
        <w:tc>
          <w:tcPr>
            <w:tcW w:w="5561" w:type="dxa"/>
            <w:shd w:val="clear" w:color="auto" w:fill="auto"/>
            <w:tcMar/>
          </w:tcPr>
          <w:p w:rsidR="00BA6EB3" w:rsidP="004057F1" w:rsidRDefault="00B342F8" w14:paraId="0FFFD847" w14:textId="77777777">
            <w:pPr>
              <w:rPr>
                <w:rFonts w:ascii="Arial" w:hAnsi="Arial" w:cs="Arial"/>
                <w:b/>
                <w:bCs/>
              </w:rPr>
            </w:pPr>
            <w:r w:rsidRPr="4519083F">
              <w:rPr>
                <w:rFonts w:ascii="Arial" w:hAnsi="Arial" w:cs="Arial"/>
                <w:b/>
                <w:bCs/>
              </w:rPr>
              <w:t>FRPM.0</w:t>
            </w:r>
            <w:r>
              <w:rPr>
                <w:rFonts w:ascii="Arial" w:hAnsi="Arial" w:cs="Arial"/>
                <w:b/>
                <w:bCs/>
              </w:rPr>
              <w:t>17</w:t>
            </w:r>
            <w:r w:rsidRPr="4519083F">
              <w:rPr>
                <w:rFonts w:ascii="Arial" w:hAnsi="Arial" w:cs="Arial"/>
                <w:b/>
                <w:bCs/>
              </w:rPr>
              <w:t>.0</w:t>
            </w:r>
            <w:r>
              <w:rPr>
                <w:rFonts w:ascii="Arial" w:hAnsi="Arial" w:cs="Arial"/>
                <w:b/>
                <w:bCs/>
              </w:rPr>
              <w:t xml:space="preserve">1 </w:t>
            </w:r>
            <w:r w:rsidRPr="00B342F8">
              <w:rPr>
                <w:rFonts w:ascii="Arial" w:hAnsi="Arial" w:cs="Arial"/>
                <w:b/>
                <w:bCs/>
              </w:rPr>
              <w:t>Update Reviewer / Approver Assignment</w:t>
            </w:r>
          </w:p>
          <w:p w:rsidRPr="00786598" w:rsidR="00786598" w:rsidP="003C46CA" w:rsidRDefault="00786598" w14:paraId="16CD6975" w14:textId="2A601681">
            <w:pPr>
              <w:pStyle w:val="ListParagraph"/>
              <w:numPr>
                <w:ilvl w:val="0"/>
                <w:numId w:val="30"/>
              </w:numPr>
              <w:rPr>
                <w:rFonts w:ascii="Arial" w:hAnsi="Arial" w:cs="Arial"/>
                <w:lang w:val="en-US"/>
              </w:rPr>
            </w:pPr>
            <w:r w:rsidRPr="00786598">
              <w:rPr>
                <w:rFonts w:ascii="Arial" w:hAnsi="Arial" w:cs="Arial"/>
                <w:lang w:val="en-US"/>
              </w:rPr>
              <w:t>Authorized users shall be able to update the assigned reviewer or approver</w:t>
            </w:r>
            <w:r>
              <w:rPr>
                <w:rFonts w:ascii="Arial" w:hAnsi="Arial" w:cs="Arial"/>
                <w:lang w:val="en-US"/>
              </w:rPr>
              <w:t xml:space="preserve"> in case the </w:t>
            </w:r>
            <w:r w:rsidR="0045430B">
              <w:rPr>
                <w:rFonts w:ascii="Arial" w:hAnsi="Arial" w:cs="Arial"/>
                <w:lang w:val="en-US"/>
              </w:rPr>
              <w:t>initial assignee is not available</w:t>
            </w:r>
            <w:r w:rsidRPr="00786598">
              <w:rPr>
                <w:rFonts w:ascii="Arial" w:hAnsi="Arial" w:cs="Arial"/>
                <w:lang w:val="en-US"/>
              </w:rPr>
              <w:t>.</w:t>
            </w:r>
          </w:p>
          <w:p w:rsidR="00B342F8" w:rsidP="003C46CA" w:rsidRDefault="00E473F0" w14:paraId="0FB87362" w14:textId="77777777">
            <w:pPr>
              <w:pStyle w:val="ListParagraph"/>
              <w:numPr>
                <w:ilvl w:val="0"/>
                <w:numId w:val="30"/>
              </w:numPr>
              <w:rPr>
                <w:rFonts w:ascii="Arial" w:hAnsi="Arial" w:cs="Arial"/>
                <w:lang w:val="en-US"/>
              </w:rPr>
            </w:pPr>
            <w:r w:rsidRPr="00E473F0">
              <w:rPr>
                <w:rFonts w:ascii="Arial" w:hAnsi="Arial" w:cs="Arial"/>
                <w:lang w:val="en-US"/>
              </w:rPr>
              <w:t>Upon reassignment, the system shall automatically notify the replacement reviewer or approver.</w:t>
            </w:r>
          </w:p>
          <w:p w:rsidRPr="00660833" w:rsidR="00660833" w:rsidP="003C46CA" w:rsidRDefault="00660833" w14:paraId="03A4858D" w14:textId="1C5EEFEA">
            <w:pPr>
              <w:pStyle w:val="ListParagraph"/>
              <w:numPr>
                <w:ilvl w:val="0"/>
                <w:numId w:val="30"/>
              </w:numPr>
              <w:rPr>
                <w:rFonts w:ascii="Arial" w:hAnsi="Arial" w:cs="Arial"/>
                <w:lang w:val="en-US"/>
              </w:rPr>
            </w:pPr>
            <w:r w:rsidRPr="00660833">
              <w:rPr>
                <w:rFonts w:ascii="Arial" w:hAnsi="Arial" w:cs="Arial"/>
                <w:lang w:val="en-US"/>
              </w:rPr>
              <w:t>The system shall notify the original reviewer or approver that the assignment has been reassigned.</w:t>
            </w:r>
          </w:p>
          <w:p>
            <w:pPr>
              <w:pStyle w:val="ListParagraph"/>
              <w:numPr>
                <w:ilvl w:val="0"/>
                <w:numId w:val="30"/>
              </w:numPr>
              <w:rPr>
                <w:rFonts w:ascii="Arial" w:hAnsi="Arial" w:cs="Arial"/>
              </w:rPr>
            </w:pPr>
            <w:r>
              <w:rPr>
                <w:rFonts w:ascii="Arial" w:hAnsi="Arial" w:cs="Arial"/>
                <w:shd w:val="clear" w:color="auto" w:fill="FFF59D"/>
              </w:rPr>
              <w:t xml:space="preserve">A TSU Team Lead or Head shall be able to assign several selected requests of one stage to a user of the team at once, or return them to the team queue.</w:t>
            </w:r>
          </w:p>
          <w:p>
            <w:pPr>
              <w:pStyle w:val="ListParagraph"/>
              <w:numPr>
                <w:ilvl w:val="0"/>
                <w:numId w:val="30"/>
              </w:numPr>
              <w:rPr>
                <w:rFonts w:ascii="Arial" w:hAnsi="Arial" w:cs="Arial"/>
              </w:rPr>
            </w:pPr>
            <w:r>
              <w:rPr>
                <w:rFonts w:ascii="Arial" w:hAnsi="Arial" w:cs="Arial"/>
                <w:shd w:val="clear" w:color="auto" w:fill="FFF59D"/>
              </w:rPr>
              <w:t xml:space="preserve">A TSU officer shall be able to claim an unassigned request of the team queue.</w:t>
            </w:r>
          </w:p>
          <w:p>
            <w:pPr>
              <w:pStyle w:val="ListParagraph"/>
              <w:numPr>
                <w:ilvl w:val="0"/>
                <w:numId w:val="30"/>
              </w:numPr>
              <w:rPr>
                <w:rFonts w:ascii="Arial" w:hAnsi="Arial" w:cs="Arial"/>
              </w:rPr>
            </w:pPr>
            <w:r>
              <w:rPr>
                <w:rFonts w:ascii="Arial" w:hAnsi="Arial" w:cs="Arial"/>
                <w:shd w:val="clear" w:color="auto" w:fill="FFF59D"/>
              </w:rPr>
              <w:t xml:space="preserve">The assignee shall be shown on the request and in the lists.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71"/>
              </w:numPr>
              <w:rPr>
                <w:rFonts w:ascii="Arial" w:hAnsi="Arial" w:cs="Arial"/>
              </w:rPr>
            </w:pPr>
            <w:r>
              <w:rPr>
                <w:rFonts w:ascii="Arial" w:hAnsi="Arial" w:cs="Arial"/>
                <w:shd w:val="clear" w:color="auto" w:fill="FFF59D"/>
              </w:rPr>
              <w:t xml:space="preserve">A request assigned to an officer shows the officer as assignee, and the officer is notified.</w:t>
            </w:r>
          </w:p>
        </w:tc>
      </w:tr>
      <w:tr w:rsidRPr="000F2176" w:rsidR="00660833" w:rsidTr="1594D931" w14:paraId="35FF56C7" w14:textId="77777777">
        <w:trPr>
          <w:trHeight w:val="5190"/>
        </w:trPr>
        <w:tc>
          <w:tcPr>
            <w:tcW w:w="1539" w:type="dxa"/>
            <w:shd w:val="clear" w:color="auto" w:fill="auto"/>
            <w:tcMar/>
          </w:tcPr>
          <w:p w:rsidRPr="4519083F" w:rsidR="00660833" w:rsidP="1594D931" w:rsidRDefault="00660833" w14:paraId="6771768C" w14:textId="03002B31">
            <w:pPr>
              <w:rPr>
                <w:rFonts w:ascii="Arial" w:hAnsi="Arial" w:cs="Arial"/>
                <w:i w:val="1"/>
                <w:iCs w:val="1"/>
                <w:lang w:eastAsia="en-US"/>
              </w:rPr>
            </w:pPr>
            <w:bookmarkStart w:name="Bookmark18" w:id="341198083"/>
            <w:r w:rsidRPr="1594D931" w:rsidR="00660833">
              <w:rPr>
                <w:rFonts w:ascii="Arial" w:hAnsi="Arial" w:cs="Arial"/>
                <w:i w:val="1"/>
                <w:iCs w:val="1"/>
                <w:lang w:eastAsia="en-US"/>
              </w:rPr>
              <w:t>FRPM.0</w:t>
            </w:r>
            <w:r w:rsidRPr="1594D931" w:rsidR="00660833">
              <w:rPr>
                <w:rFonts w:ascii="Arial" w:hAnsi="Arial" w:cs="Arial"/>
                <w:i w:val="1"/>
                <w:iCs w:val="1"/>
                <w:lang w:eastAsia="en-US"/>
              </w:rPr>
              <w:t>18</w:t>
            </w:r>
            <w:bookmarkEnd w:id="341198083"/>
          </w:p>
        </w:tc>
        <w:tc>
          <w:tcPr>
            <w:tcW w:w="1429" w:type="dxa"/>
            <w:shd w:val="clear" w:color="auto" w:fill="auto"/>
            <w:tcMar/>
          </w:tcPr>
          <w:p w:rsidRPr="000F2176" w:rsidR="00660833" w:rsidP="00C7607E" w:rsidRDefault="00660833" w14:paraId="06DDB4CD" w14:textId="77777777">
            <w:pPr>
              <w:rPr>
                <w:rFonts w:ascii="Arial" w:hAnsi="Arial" w:cs="Arial"/>
              </w:rPr>
            </w:pPr>
          </w:p>
        </w:tc>
        <w:tc>
          <w:tcPr>
            <w:tcW w:w="1906" w:type="dxa"/>
            <w:shd w:val="clear" w:color="auto" w:fill="auto"/>
            <w:tcMar/>
          </w:tcPr>
          <w:p w:rsidRPr="00B342F8" w:rsidR="00660833" w:rsidP="001A5EC9" w:rsidRDefault="00791A44" w14:paraId="026DCB15" w14:textId="0668C569">
            <w:pPr>
              <w:rPr>
                <w:rFonts w:ascii="Arial" w:hAnsi="Arial" w:cs="Arial"/>
                <w:lang w:val="en-US"/>
              </w:rPr>
            </w:pPr>
            <w:r w:rsidRPr="00791A44">
              <w:rPr>
                <w:rFonts w:ascii="Arial" w:hAnsi="Arial" w:cs="Arial"/>
                <w:lang w:val="en-US"/>
              </w:rPr>
              <w:t>Incentive Eligibility Configuration Maintenance</w:t>
            </w:r>
          </w:p>
        </w:tc>
        <w:tc>
          <w:tcPr>
            <w:tcW w:w="5561" w:type="dxa"/>
            <w:shd w:val="clear" w:color="auto" w:fill="auto"/>
            <w:tcMar/>
          </w:tcPr>
          <w:p w:rsidRPr="00CF4940" w:rsidR="00CF4940" w:rsidP="00CF4940" w:rsidRDefault="00791A44" w14:paraId="47B295B6" w14:textId="77777777">
            <w:pPr>
              <w:rPr>
                <w:rFonts w:ascii="Arial" w:hAnsi="Arial" w:cs="Arial"/>
                <w:b/>
                <w:bCs/>
                <w:lang w:val="en-US"/>
              </w:rPr>
            </w:pPr>
            <w:r w:rsidRPr="4519083F">
              <w:rPr>
                <w:rFonts w:ascii="Arial" w:hAnsi="Arial" w:cs="Arial"/>
                <w:b/>
                <w:bCs/>
              </w:rPr>
              <w:t>FRPM.0</w:t>
            </w:r>
            <w:r>
              <w:rPr>
                <w:rFonts w:ascii="Arial" w:hAnsi="Arial" w:cs="Arial"/>
                <w:b/>
                <w:bCs/>
              </w:rPr>
              <w:t>18</w:t>
            </w:r>
            <w:r w:rsidRPr="4519083F">
              <w:rPr>
                <w:rFonts w:ascii="Arial" w:hAnsi="Arial" w:cs="Arial"/>
                <w:b/>
                <w:bCs/>
              </w:rPr>
              <w:t>.0</w:t>
            </w:r>
            <w:r>
              <w:rPr>
                <w:rFonts w:ascii="Arial" w:hAnsi="Arial" w:cs="Arial"/>
                <w:b/>
                <w:bCs/>
              </w:rPr>
              <w:t>1</w:t>
            </w:r>
            <w:r w:rsidR="00CF4940">
              <w:rPr>
                <w:rFonts w:ascii="Arial" w:hAnsi="Arial" w:cs="Arial"/>
                <w:b/>
                <w:bCs/>
              </w:rPr>
              <w:t xml:space="preserve"> </w:t>
            </w:r>
            <w:r w:rsidRPr="00CF4940" w:rsidR="00CF4940">
              <w:rPr>
                <w:rFonts w:ascii="Arial" w:hAnsi="Arial" w:cs="Arial"/>
                <w:b/>
                <w:bCs/>
                <w:lang w:val="en-US"/>
              </w:rPr>
              <w:t>Maintain Incentive Eligibility Rules</w:t>
            </w:r>
          </w:p>
          <w:p w:rsidR="00CF4940" w:rsidP="003C46CA" w:rsidRDefault="00CF4940" w14:paraId="435C3C4E" w14:textId="77777777">
            <w:pPr>
              <w:pStyle w:val="ListParagraph"/>
              <w:numPr>
                <w:ilvl w:val="0"/>
                <w:numId w:val="31"/>
              </w:numPr>
              <w:rPr>
                <w:rFonts w:ascii="Arial" w:hAnsi="Arial" w:cs="Arial"/>
                <w:lang w:val="en-US"/>
              </w:rPr>
            </w:pPr>
            <w:r w:rsidRPr="00CF4940">
              <w:rPr>
                <w:rFonts w:ascii="Arial" w:hAnsi="Arial" w:cs="Arial"/>
                <w:lang w:val="en-US"/>
              </w:rPr>
              <w:t>The system shall allow authorized users to create and maintain Incentive Eligibility rules.</w:t>
            </w:r>
          </w:p>
          <w:p w:rsidRPr="00CF4940" w:rsidR="000E047D" w:rsidP="003C46CA" w:rsidRDefault="000E047D" w14:paraId="5E1C1BC2" w14:textId="45CEA113">
            <w:pPr>
              <w:pStyle w:val="ListParagraph"/>
              <w:numPr>
                <w:ilvl w:val="0"/>
                <w:numId w:val="31"/>
              </w:numPr>
              <w:rPr>
                <w:rFonts w:ascii="Arial" w:hAnsi="Arial" w:cs="Arial"/>
                <w:lang w:val="en-US"/>
              </w:rPr>
            </w:pPr>
            <w:r w:rsidRPr="00F45199">
              <w:rPr>
                <w:rFonts w:ascii="Arial" w:hAnsi="Arial" w:cs="Arial"/>
                <w:lang w:val="en-US"/>
              </w:rPr>
              <w:t xml:space="preserve">Users shall be able to search and filter </w:t>
            </w:r>
            <w:r w:rsidRPr="00F45199" w:rsidR="00F45199">
              <w:rPr>
                <w:rFonts w:ascii="Arial" w:hAnsi="Arial" w:cs="Arial"/>
                <w:lang w:val="en-US"/>
              </w:rPr>
              <w:t>incentive eligibility records.</w:t>
            </w:r>
          </w:p>
          <w:p w:rsidRPr="00963631" w:rsidR="00963631" w:rsidP="003C46CA" w:rsidRDefault="00963631" w14:paraId="1AF38E26" w14:textId="77777777">
            <w:pPr>
              <w:pStyle w:val="ListParagraph"/>
              <w:numPr>
                <w:ilvl w:val="0"/>
                <w:numId w:val="31"/>
              </w:numPr>
              <w:rPr>
                <w:rFonts w:ascii="Arial" w:hAnsi="Arial" w:cs="Arial"/>
              </w:rPr>
            </w:pPr>
            <w:r w:rsidRPr="00963631">
              <w:rPr>
                <w:rFonts w:ascii="Arial" w:hAnsi="Arial" w:cs="Arial"/>
              </w:rPr>
              <w:t>Available Actions</w:t>
            </w:r>
          </w:p>
          <w:p w:rsidRPr="00963631" w:rsidR="00963631" w:rsidP="003C46CA" w:rsidRDefault="00963631" w14:paraId="0CA0F7B0" w14:textId="77777777">
            <w:pPr>
              <w:pStyle w:val="ListParagraph"/>
              <w:numPr>
                <w:ilvl w:val="1"/>
                <w:numId w:val="31"/>
              </w:numPr>
              <w:rPr>
                <w:rFonts w:ascii="Arial" w:hAnsi="Arial" w:cs="Arial"/>
              </w:rPr>
            </w:pPr>
            <w:r w:rsidRPr="00963631">
              <w:rPr>
                <w:rFonts w:ascii="Arial" w:hAnsi="Arial" w:cs="Arial"/>
              </w:rPr>
              <w:t>Add Rule</w:t>
            </w:r>
          </w:p>
          <w:p w:rsidRPr="00963631" w:rsidR="00963631" w:rsidP="003C46CA" w:rsidRDefault="00963631" w14:paraId="164AD10A" w14:textId="77777777">
            <w:pPr>
              <w:pStyle w:val="ListParagraph"/>
              <w:numPr>
                <w:ilvl w:val="1"/>
                <w:numId w:val="31"/>
              </w:numPr>
              <w:rPr>
                <w:rFonts w:ascii="Arial" w:hAnsi="Arial" w:cs="Arial"/>
              </w:rPr>
            </w:pPr>
            <w:r w:rsidRPr="00963631">
              <w:rPr>
                <w:rFonts w:ascii="Arial" w:hAnsi="Arial" w:cs="Arial"/>
              </w:rPr>
              <w:t>Edit Rule</w:t>
            </w:r>
          </w:p>
          <w:p w:rsidRPr="00963631" w:rsidR="00963631" w:rsidP="003C46CA" w:rsidRDefault="00963631" w14:paraId="4F4225A7" w14:textId="77777777">
            <w:pPr>
              <w:pStyle w:val="ListParagraph"/>
              <w:numPr>
                <w:ilvl w:val="1"/>
                <w:numId w:val="31"/>
              </w:numPr>
              <w:rPr>
                <w:rFonts w:ascii="Arial" w:hAnsi="Arial" w:cs="Arial"/>
              </w:rPr>
            </w:pPr>
            <w:r w:rsidRPr="00963631">
              <w:rPr>
                <w:rFonts w:ascii="Arial" w:hAnsi="Arial" w:cs="Arial"/>
              </w:rPr>
              <w:t>Activate Rule</w:t>
            </w:r>
          </w:p>
          <w:p w:rsidRPr="00963631" w:rsidR="00963631" w:rsidP="003C46CA" w:rsidRDefault="00963631" w14:paraId="37AB5A46" w14:textId="77777777">
            <w:pPr>
              <w:pStyle w:val="ListParagraph"/>
              <w:numPr>
                <w:ilvl w:val="1"/>
                <w:numId w:val="31"/>
              </w:numPr>
              <w:rPr>
                <w:rFonts w:ascii="Arial" w:hAnsi="Arial" w:cs="Arial"/>
              </w:rPr>
            </w:pPr>
            <w:r w:rsidRPr="00963631">
              <w:rPr>
                <w:rFonts w:ascii="Arial" w:hAnsi="Arial" w:cs="Arial"/>
              </w:rPr>
              <w:t>Deactivate Rule</w:t>
            </w:r>
          </w:p>
          <w:p w:rsidRPr="00963631" w:rsidR="00963631" w:rsidP="003C46CA" w:rsidRDefault="00963631" w14:paraId="43B30AC4" w14:textId="77777777">
            <w:pPr>
              <w:pStyle w:val="ListParagraph"/>
              <w:numPr>
                <w:ilvl w:val="1"/>
                <w:numId w:val="31"/>
              </w:numPr>
              <w:rPr>
                <w:rFonts w:ascii="Arial" w:hAnsi="Arial" w:cs="Arial"/>
              </w:rPr>
            </w:pPr>
            <w:r w:rsidRPr="00963631">
              <w:rPr>
                <w:rFonts w:ascii="Arial" w:hAnsi="Arial" w:cs="Arial"/>
              </w:rPr>
              <w:t>View Rule Details</w:t>
            </w:r>
          </w:p>
          <w:p w:rsidRPr="00806F16" w:rsidR="00806F16" w:rsidP="003C46CA" w:rsidRDefault="00806F16" w14:paraId="43479DC9" w14:textId="77777777">
            <w:pPr>
              <w:pStyle w:val="ListParagraph"/>
              <w:numPr>
                <w:ilvl w:val="0"/>
                <w:numId w:val="31"/>
              </w:numPr>
              <w:rPr>
                <w:rFonts w:ascii="Arial" w:hAnsi="Arial" w:cs="Arial"/>
              </w:rPr>
            </w:pPr>
            <w:r w:rsidRPr="00806F16">
              <w:rPr>
                <w:rFonts w:ascii="Arial" w:hAnsi="Arial" w:cs="Arial"/>
              </w:rPr>
              <w:t>Information Captured</w:t>
            </w:r>
          </w:p>
          <w:p w:rsidRPr="00806F16" w:rsidR="00806F16" w:rsidP="003C46CA" w:rsidRDefault="00806F16" w14:paraId="2D7CF918" w14:textId="14B19F6B">
            <w:pPr>
              <w:pStyle w:val="ListParagraph"/>
              <w:numPr>
                <w:ilvl w:val="1"/>
                <w:numId w:val="31"/>
              </w:numPr>
              <w:rPr>
                <w:rFonts w:ascii="Arial" w:hAnsi="Arial" w:cs="Arial"/>
              </w:rPr>
            </w:pPr>
            <w:r>
              <w:rPr>
                <w:rFonts w:ascii="Arial" w:hAnsi="Arial" w:cs="Arial"/>
              </w:rPr>
              <w:t xml:space="preserve">Incentive </w:t>
            </w:r>
            <w:r w:rsidRPr="00806F16">
              <w:rPr>
                <w:rFonts w:ascii="Arial" w:hAnsi="Arial" w:cs="Arial"/>
              </w:rPr>
              <w:t>Information</w:t>
            </w:r>
          </w:p>
          <w:p w:rsidRPr="00806F16" w:rsidR="00806F16" w:rsidP="003C46CA" w:rsidRDefault="00806F16" w14:paraId="2E6CD5BA" w14:textId="53F16DBA">
            <w:pPr>
              <w:pStyle w:val="ListParagraph"/>
              <w:numPr>
                <w:ilvl w:val="2"/>
                <w:numId w:val="31"/>
              </w:numPr>
              <w:rPr>
                <w:rFonts w:ascii="Arial" w:hAnsi="Arial" w:cs="Arial"/>
              </w:rPr>
            </w:pPr>
            <w:r>
              <w:rPr>
                <w:rFonts w:ascii="Arial" w:hAnsi="Arial" w:cs="Arial"/>
              </w:rPr>
              <w:t>Incentive Code</w:t>
            </w:r>
          </w:p>
          <w:p w:rsidRPr="00806F16" w:rsidR="00806F16" w:rsidP="003C46CA" w:rsidRDefault="00806F16" w14:paraId="20500967" w14:textId="15EA0C3A">
            <w:pPr>
              <w:pStyle w:val="ListParagraph"/>
              <w:numPr>
                <w:ilvl w:val="2"/>
                <w:numId w:val="31"/>
              </w:numPr>
              <w:rPr>
                <w:rFonts w:ascii="Arial" w:hAnsi="Arial" w:cs="Arial"/>
              </w:rPr>
            </w:pPr>
            <w:r>
              <w:rPr>
                <w:rFonts w:ascii="Arial" w:hAnsi="Arial" w:cs="Arial"/>
              </w:rPr>
              <w:t xml:space="preserve">Incentive </w:t>
            </w:r>
            <w:r w:rsidRPr="00806F16">
              <w:rPr>
                <w:rFonts w:ascii="Arial" w:hAnsi="Arial" w:cs="Arial"/>
              </w:rPr>
              <w:t>Description</w:t>
            </w:r>
          </w:p>
          <w:p w:rsidRPr="00806F16" w:rsidR="00806F16" w:rsidP="003C46CA" w:rsidRDefault="00806F16" w14:paraId="39857D2D" w14:textId="77777777">
            <w:pPr>
              <w:pStyle w:val="ListParagraph"/>
              <w:numPr>
                <w:ilvl w:val="2"/>
                <w:numId w:val="31"/>
              </w:numPr>
              <w:rPr>
                <w:rFonts w:ascii="Arial" w:hAnsi="Arial" w:cs="Arial"/>
              </w:rPr>
            </w:pPr>
            <w:r w:rsidRPr="00806F16">
              <w:rPr>
                <w:rFonts w:ascii="Arial" w:hAnsi="Arial" w:cs="Arial"/>
              </w:rPr>
              <w:t>Effective Date</w:t>
            </w:r>
          </w:p>
          <w:p w:rsidRPr="00806F16" w:rsidR="00806F16" w:rsidP="003C46CA" w:rsidRDefault="00806F16" w14:paraId="511FE922" w14:textId="77777777">
            <w:pPr>
              <w:pStyle w:val="ListParagraph"/>
              <w:numPr>
                <w:ilvl w:val="2"/>
                <w:numId w:val="31"/>
              </w:numPr>
              <w:rPr>
                <w:rFonts w:ascii="Arial" w:hAnsi="Arial" w:cs="Arial"/>
              </w:rPr>
            </w:pPr>
            <w:r w:rsidRPr="00806F16">
              <w:rPr>
                <w:rFonts w:ascii="Arial" w:hAnsi="Arial" w:cs="Arial"/>
              </w:rPr>
              <w:t>Expiry Date</w:t>
            </w:r>
          </w:p>
          <w:p w:rsidR="00806F16" w:rsidP="003C46CA" w:rsidRDefault="00806F16" w14:paraId="503FA99F" w14:textId="77777777">
            <w:pPr>
              <w:pStyle w:val="ListParagraph"/>
              <w:numPr>
                <w:ilvl w:val="2"/>
                <w:numId w:val="31"/>
              </w:numPr>
              <w:rPr>
                <w:rFonts w:ascii="Arial" w:hAnsi="Arial" w:cs="Arial"/>
              </w:rPr>
            </w:pPr>
            <w:r w:rsidRPr="00806F16">
              <w:rPr>
                <w:rFonts w:ascii="Arial" w:hAnsi="Arial" w:cs="Arial"/>
              </w:rPr>
              <w:t>Status</w:t>
            </w:r>
          </w:p>
          <w:p w:rsidRPr="002140E3" w:rsidR="002140E3" w:rsidP="003C46CA" w:rsidRDefault="002140E3" w14:paraId="6576382B" w14:textId="77777777">
            <w:pPr>
              <w:pStyle w:val="ListParagraph"/>
              <w:numPr>
                <w:ilvl w:val="1"/>
                <w:numId w:val="31"/>
              </w:numPr>
              <w:rPr>
                <w:rFonts w:ascii="Arial" w:hAnsi="Arial" w:cs="Arial"/>
                <w:lang w:val="en-US"/>
              </w:rPr>
            </w:pPr>
            <w:r w:rsidRPr="002140E3">
              <w:rPr>
                <w:rFonts w:ascii="Arial" w:hAnsi="Arial" w:cs="Arial"/>
                <w:lang w:val="en-US"/>
              </w:rPr>
              <w:t>Eligibility Criteria</w:t>
            </w:r>
          </w:p>
          <w:p w:rsidRPr="00F45199" w:rsidR="00660833" w:rsidP="003C46CA" w:rsidRDefault="00266AE2" w14:paraId="4914975B" w14:textId="44A9E0B1">
            <w:pPr>
              <w:pStyle w:val="ListParagraph"/>
              <w:numPr>
                <w:ilvl w:val="0"/>
                <w:numId w:val="31"/>
              </w:numPr>
              <w:rPr>
                <w:rFonts w:ascii="Arial" w:hAnsi="Arial" w:cs="Arial"/>
                <w:lang w:val="en-US"/>
              </w:rPr>
            </w:pPr>
            <w:r w:rsidRPr="00266AE2">
              <w:rPr>
                <w:rFonts w:ascii="Arial" w:hAnsi="Arial" w:cs="Arial"/>
                <w:lang w:val="en-US"/>
              </w:rPr>
              <w:t xml:space="preserve">Users shall be able to define one or more </w:t>
            </w:r>
            <w:r>
              <w:rPr>
                <w:rFonts w:ascii="Arial" w:hAnsi="Arial" w:cs="Arial"/>
                <w:lang w:val="en-US"/>
              </w:rPr>
              <w:t>criteria.</w:t>
            </w:r>
          </w:p>
          <w:p>
            <w:pPr>
              <w:pStyle w:val="ListParagraph"/>
              <w:numPr>
                <w:ilvl w:val="0"/>
                <w:numId w:val="31"/>
              </w:numPr>
              <w:rPr>
                <w:rFonts w:ascii="Arial" w:hAnsi="Arial" w:cs="Arial"/>
              </w:rPr>
            </w:pPr>
            <w:r>
              <w:rPr>
                <w:rFonts w:ascii="Arial" w:hAnsi="Arial" w:cs="Arial"/>
                <w:shd w:val="clear" w:color="auto" w:fill="FFF59D"/>
              </w:rPr>
              <w:t xml:space="preserve">Information Captured shall also include:</w:t>
            </w:r>
          </w:p>
          <w:p>
            <w:pPr>
              <w:pStyle w:val="ListParagraph"/>
              <w:numPr>
                <w:ilvl w:val="1"/>
                <w:numId w:val="31"/>
              </w:numPr>
              <w:rPr>
                <w:rFonts w:ascii="Arial" w:hAnsi="Arial" w:cs="Arial"/>
              </w:rPr>
            </w:pPr>
            <w:r>
              <w:rPr>
                <w:rFonts w:ascii="Arial" w:hAnsi="Arial" w:cs="Arial"/>
                <w:shd w:val="clear" w:color="auto" w:fill="FFF59D"/>
              </w:rPr>
              <w:t xml:space="preserve">Incentive Type (list supplied by BDOI)</w:t>
            </w:r>
          </w:p>
          <w:p>
            <w:pPr>
              <w:pStyle w:val="ListParagraph"/>
              <w:numPr>
                <w:ilvl w:val="1"/>
                <w:numId w:val="31"/>
              </w:numPr>
              <w:rPr>
                <w:rFonts w:ascii="Arial" w:hAnsi="Arial" w:cs="Arial"/>
              </w:rPr>
            </w:pPr>
            <w:r>
              <w:rPr>
                <w:rFonts w:ascii="Arial" w:hAnsi="Arial" w:cs="Arial"/>
                <w:shd w:val="clear" w:color="auto" w:fill="FFF59D"/>
              </w:rPr>
              <w:t xml:space="preserve">Value Basis (fixed amount or rate) and Value</w:t>
            </w:r>
          </w:p>
          <w:p>
            <w:pPr>
              <w:pStyle w:val="ListParagraph"/>
              <w:numPr>
                <w:ilvl w:val="1"/>
                <w:numId w:val="31"/>
              </w:numPr>
              <w:rPr>
                <w:rFonts w:ascii="Arial" w:hAnsi="Arial" w:cs="Arial"/>
              </w:rPr>
            </w:pPr>
            <w:r>
              <w:rPr>
                <w:rFonts w:ascii="Arial" w:hAnsi="Arial" w:cs="Arial"/>
                <w:shd w:val="clear" w:color="auto" w:fill="FFF59D"/>
              </w:rPr>
              <w:t xml:space="preserve">Rule parameters (each with its value)</w:t>
            </w:r>
          </w:p>
          <w:p>
            <w:pPr>
              <w:pStyle w:val="ListParagraph"/>
              <w:numPr>
                <w:ilvl w:val="1"/>
                <w:numId w:val="31"/>
              </w:numPr>
              <w:rPr>
                <w:rFonts w:ascii="Arial" w:hAnsi="Arial" w:cs="Arial"/>
              </w:rPr>
            </w:pPr>
            <w:r>
              <w:rPr>
                <w:rFonts w:ascii="Arial" w:hAnsi="Arial" w:cs="Arial"/>
                <w:shd w:val="clear" w:color="auto" w:fill="FFF59D"/>
              </w:rPr>
              <w:t xml:space="preserve">Applicable products, picked from the active products of the Product Matrix, optionally narrowed by cover type, market segment, channel and insurer</w:t>
            </w:r>
          </w:p>
          <w:p>
            <w:pPr>
              <w:pStyle w:val="ListParagraph"/>
              <w:numPr>
                <w:ilvl w:val="0"/>
                <w:numId w:val="31"/>
              </w:numPr>
              <w:rPr>
                <w:rFonts w:ascii="Arial" w:hAnsi="Arial" w:cs="Arial"/>
              </w:rPr>
            </w:pPr>
            <w:r>
              <w:rPr>
                <w:rFonts w:ascii="Arial" w:hAnsi="Arial" w:cs="Arial"/>
                <w:shd w:val="clear" w:color="auto" w:fill="FFF59D"/>
              </w:rPr>
              <w:t xml:space="preserve">Only products and insurers active on the effective date shall be selectable ("Product &lt;code&gt; is not an active product of the matrix").</w:t>
            </w:r>
          </w:p>
          <w:p>
            <w:pPr>
              <w:pStyle w:val="ListParagraph"/>
              <w:numPr>
                <w:ilvl w:val="0"/>
                <w:numId w:val="31"/>
              </w:numPr>
              <w:rPr>
                <w:rFonts w:ascii="Arial" w:hAnsi="Arial" w:cs="Arial"/>
              </w:rPr>
            </w:pPr>
            <w:r>
              <w:rPr>
                <w:rFonts w:ascii="Arial" w:hAnsi="Arial" w:cs="Arial"/>
                <w:shd w:val="clear" w:color="auto" w:fill="FFF59D"/>
              </w:rPr>
              <w:t xml:space="preserve">Two rules with the same code shall not overlap in time ("Criterion &lt;code&gt; already covers part of this period").</w:t>
            </w:r>
          </w:p>
          <w:p>
            <w:pPr>
              <w:pStyle w:val="ListParagraph"/>
              <w:numPr>
                <w:ilvl w:val="0"/>
                <w:numId w:val="31"/>
              </w:numPr>
              <w:rPr>
                <w:rFonts w:ascii="Arial" w:hAnsi="Arial" w:cs="Arial"/>
              </w:rPr>
            </w:pPr>
            <w:r>
              <w:rPr>
                <w:rFonts w:ascii="Arial" w:hAnsi="Arial" w:cs="Arial"/>
                <w:shd w:val="clear" w:color="auto" w:fill="FFF59D"/>
              </w:rPr>
              <w:t xml:space="preserve">Every new or changed rule shall be authorized by a user other than its maker before it applies.</w:t>
            </w:r>
          </w:p>
          <w:p>
            <w:pPr>
              <w:pStyle w:val="ListParagraph"/>
              <w:numPr>
                <w:ilvl w:val="0"/>
                <w:numId w:val="31"/>
              </w:numPr>
              <w:rPr>
                <w:rFonts w:ascii="Arial" w:hAnsi="Arial" w:cs="Arial"/>
              </w:rPr>
            </w:pPr>
            <w:r>
              <w:rPr>
                <w:rFonts w:ascii="Arial" w:hAnsi="Arial" w:cs="Arial"/>
                <w:shd w:val="clear" w:color="auto" w:fill="FFF59D"/>
              </w:rPr>
              <w:t xml:space="preserve">An active rule shall not be edited; an amendment shall create a successor that takes effect when authorized, and the previous rule shall then end on the day before, with no gap. Deactivation shall end-date the rule. The history of every rule shall be kept.</w:t>
            </w:r>
          </w:p>
          <w:p>
            <w:pPr>
              <w:pStyle w:val="ListParagraph"/>
              <w:numPr>
                <w:ilvl w:val="0"/>
                <w:numId w:val="31"/>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31"/>
              </w:numPr>
              <w:rPr>
                <w:rFonts w:ascii="Arial" w:hAnsi="Arial" w:cs="Arial"/>
              </w:rPr>
            </w:pPr>
            <w:r>
              <w:rPr>
                <w:rFonts w:ascii="Arial" w:hAnsi="Arial" w:cs="Arial"/>
                <w:shd w:val="clear" w:color="auto" w:fill="FFF59D"/>
              </w:rPr>
              <w:t xml:space="preserve">"Select at least one product of the products matrix"</w:t>
            </w:r>
          </w:p>
          <w:p>
            <w:pPr>
              <w:pStyle w:val="ListParagraph"/>
              <w:numPr>
                <w:ilvl w:val="1"/>
                <w:numId w:val="31"/>
              </w:numPr>
              <w:rPr>
                <w:rFonts w:ascii="Arial" w:hAnsi="Arial" w:cs="Arial"/>
              </w:rPr>
            </w:pPr>
            <w:r>
              <w:rPr>
                <w:rFonts w:ascii="Arial" w:hAnsi="Arial" w:cs="Arial"/>
                <w:shd w:val="clear" w:color="auto" w:fill="FFF59D"/>
              </w:rPr>
              <w:t xml:space="preserve">"Enter the value of the incentive criterion"</w:t>
            </w:r>
          </w:p>
          <w:p>
            <w:pPr>
              <w:pStyle w:val="ListParagraph"/>
              <w:numPr>
                <w:ilvl w:val="1"/>
                <w:numId w:val="31"/>
              </w:numPr>
              <w:rPr>
                <w:rFonts w:ascii="Arial" w:hAnsi="Arial" w:cs="Arial"/>
              </w:rPr>
            </w:pPr>
            <w:r>
              <w:rPr>
                <w:rFonts w:ascii="Arial" w:hAnsi="Arial" w:cs="Arial"/>
                <w:shd w:val="clear" w:color="auto" w:fill="FFF59D"/>
              </w:rPr>
              <w:t xml:space="preserve">"Enter a value for each parameter"</w:t>
            </w:r>
          </w:p>
          <w:p>
            <w:pPr>
              <w:pStyle w:val="ListParagraph"/>
              <w:numPr>
                <w:ilvl w:val="1"/>
                <w:numId w:val="31"/>
              </w:numPr>
              <w:rPr>
                <w:rFonts w:ascii="Arial" w:hAnsi="Arial" w:cs="Arial"/>
              </w:rPr>
            </w:pPr>
            <w:r>
              <w:rPr>
                <w:rFonts w:ascii="Arial" w:hAnsi="Arial" w:cs="Arial"/>
                <w:shd w:val="clear" w:color="auto" w:fill="FFF59D"/>
              </w:rPr>
              <w:t xml:space="preserve">"&lt;parameter&gt; cannot be negative"</w:t>
            </w:r>
          </w:p>
          <w:p>
            <w:pPr>
              <w:pStyle w:val="ListParagraph"/>
              <w:numPr>
                <w:ilvl w:val="1"/>
                <w:numId w:val="31"/>
              </w:numPr>
              <w:rPr>
                <w:rFonts w:ascii="Arial" w:hAnsi="Arial" w:cs="Arial"/>
              </w:rPr>
            </w:pPr>
            <w:r>
              <w:rPr>
                <w:rFonts w:ascii="Arial" w:hAnsi="Arial" w:cs="Arial"/>
                <w:shd w:val="clear" w:color="auto" w:fill="FFF59D"/>
              </w:rPr>
              <w:t xml:space="preserve">"An active criterion is changed by amending it (successor)"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72"/>
              </w:numPr>
              <w:rPr>
                <w:rFonts w:ascii="Arial" w:hAnsi="Arial" w:cs="Arial"/>
              </w:rPr>
            </w:pPr>
            <w:r>
              <w:rPr>
                <w:rFonts w:ascii="Arial" w:hAnsi="Arial" w:cs="Arial"/>
                <w:shd w:val="clear" w:color="auto" w:fill="FFF59D"/>
              </w:rPr>
              <w:t xml:space="preserve">A rule on an inactive product cannot be saved.</w:t>
            </w:r>
          </w:p>
          <w:p>
            <w:pPr>
              <w:pStyle w:val="ListParagraph"/>
              <w:numPr>
                <w:ilvl w:val="0"/>
                <w:numId w:val="72"/>
              </w:numPr>
              <w:rPr>
                <w:rFonts w:ascii="Arial" w:hAnsi="Arial" w:cs="Arial"/>
              </w:rPr>
            </w:pPr>
            <w:r>
              <w:rPr>
                <w:rFonts w:ascii="Arial" w:hAnsi="Arial" w:cs="Arial"/>
                <w:shd w:val="clear" w:color="auto" w:fill="FFF59D"/>
              </w:rPr>
              <w:t xml:space="preserve">An amended active rule stays active until its successor is authorized, with no gap.</w:t>
            </w:r>
          </w:p>
          <w:p>
            <w:pPr>
              <w:pStyle w:val="ListParagraph"/>
              <w:numPr>
                <w:ilvl w:val="0"/>
                <w:numId w:val="72"/>
              </w:numPr>
              <w:rPr>
                <w:rFonts w:ascii="Arial" w:hAnsi="Arial" w:cs="Arial"/>
              </w:rPr>
            </w:pPr>
            <w:r>
              <w:rPr>
                <w:rFonts w:ascii="Arial" w:hAnsi="Arial" w:cs="Arial"/>
                <w:shd w:val="clear" w:color="auto" w:fill="FFF59D"/>
              </w:rPr>
              <w:t xml:space="preserve">The history shows every earlier version of the rule.</w:t>
            </w:r>
          </w:p>
          <w:p>
            <w:pPr>
              <w:rPr>
                <w:rFonts w:ascii="Arial" w:hAnsi="Arial" w:cs="Arial"/>
              </w:rPr>
            </w:pPr>
          </w:p>
          <w:p>
            <w:pPr>
              <w:keepNext/>
              <w:rPr>
                <w:rFonts w:ascii="Arial" w:hAnsi="Arial" w:cs="Arial"/>
              </w:rPr>
            </w:pPr>
            <w:r>
              <w:rPr>
                <w:rFonts w:ascii="Arial" w:hAnsi="Arial" w:cs="Arial"/>
                <w:b/>
                <w:bCs/>
                <w:shd w:val="clear" w:color="auto" w:fill="FFF59D"/>
              </w:rPr>
              <w:t xml:space="preserve">FRPM.018.02 Application of Incentive Rules and Review when Products End</w:t>
            </w:r>
          </w:p>
          <w:p>
            <w:pPr>
              <w:pStyle w:val="ListParagraph"/>
              <w:numPr>
                <w:ilvl w:val="0"/>
                <w:numId w:val="91"/>
              </w:numPr>
              <w:rPr>
                <w:rFonts w:ascii="Arial" w:hAnsi="Arial" w:cs="Arial"/>
              </w:rPr>
            </w:pPr>
            <w:r>
              <w:rPr>
                <w:rFonts w:ascii="Arial" w:hAnsi="Arial" w:cs="Arial"/>
                <w:shd w:val="clear" w:color="auto" w:fill="FFF59D"/>
              </w:rPr>
              <w:t xml:space="preserve">At booking, the system shall match the active incentive rules against the transaction (product, cover type, market segment, channel, lead insurer and booking date) and store the matched incentive codes on the invoice; the incentive indicator of the transaction is set when at least one rule matches.</w:t>
            </w:r>
          </w:p>
          <w:p>
            <w:pPr>
              <w:pStyle w:val="ListParagraph"/>
              <w:numPr>
                <w:ilvl w:val="0"/>
                <w:numId w:val="91"/>
              </w:numPr>
              <w:rPr>
                <w:rFonts w:ascii="Arial" w:hAnsi="Arial" w:cs="Arial"/>
              </w:rPr>
            </w:pPr>
            <w:r>
              <w:rPr>
                <w:rFonts w:ascii="Arial" w:hAnsi="Arial" w:cs="Arial"/>
                <w:shd w:val="clear" w:color="auto" w:fill="FFF59D"/>
              </w:rPr>
              <w:t xml:space="preserve">Endorsements shall keep the incentive codes of the original invoice.</w:t>
            </w:r>
          </w:p>
          <w:p>
            <w:pPr>
              <w:pStyle w:val="ListParagraph"/>
              <w:numPr>
                <w:ilvl w:val="0"/>
                <w:numId w:val="91"/>
              </w:numPr>
              <w:rPr>
                <w:rFonts w:ascii="Arial" w:hAnsi="Arial" w:cs="Arial"/>
              </w:rPr>
            </w:pPr>
            <w:r>
              <w:rPr>
                <w:rFonts w:ascii="Arial" w:hAnsi="Arial" w:cs="Arial"/>
                <w:shd w:val="clear" w:color="auto" w:fill="FFF59D"/>
              </w:rPr>
              <w:t xml:space="preserve">When a product expires or is deactivated, its active incentive rules shall be flagged for review and the users who maintain them notified; the rules are never deleted.</w:t>
            </w:r>
          </w:p>
          <w:p>
            <w:pPr>
              <w:pStyle w:val="ListParagraph"/>
              <w:numPr>
                <w:ilvl w:val="0"/>
                <w:numId w:val="91"/>
              </w:numPr>
              <w:rPr>
                <w:rFonts w:ascii="Arial" w:hAnsi="Arial" w:cs="Arial"/>
              </w:rPr>
            </w:pPr>
            <w:r>
              <w:rPr>
                <w:rFonts w:ascii="Arial" w:hAnsi="Arial" w:cs="Arial"/>
                <w:shd w:val="clear" w:color="auto" w:fill="FFF59D"/>
              </w:rPr>
              <w:t xml:space="preserve">The computation and payout of incentives are outside Product Maintenance.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92"/>
              </w:numPr>
              <w:rPr>
                <w:rFonts w:ascii="Arial" w:hAnsi="Arial" w:cs="Arial"/>
              </w:rPr>
            </w:pPr>
            <w:r>
              <w:rPr>
                <w:rFonts w:ascii="Arial" w:hAnsi="Arial" w:cs="Arial"/>
                <w:shd w:val="clear" w:color="auto" w:fill="FFF59D"/>
              </w:rPr>
              <w:t xml:space="preserve">An invoice on a product covered by CPC2 carries CPC2 and the incentive indicator.</w:t>
            </w:r>
          </w:p>
          <w:p>
            <w:pPr>
              <w:pStyle w:val="ListParagraph"/>
              <w:numPr>
                <w:ilvl w:val="0"/>
                <w:numId w:val="92"/>
              </w:numPr>
              <w:rPr>
                <w:rFonts w:ascii="Arial" w:hAnsi="Arial" w:cs="Arial"/>
              </w:rPr>
            </w:pPr>
            <w:r>
              <w:rPr>
                <w:rFonts w:ascii="Arial" w:hAnsi="Arial" w:cs="Arial"/>
                <w:shd w:val="clear" w:color="auto" w:fill="FFF59D"/>
              </w:rPr>
              <w:t xml:space="preserve">Deactivating the product raises the review notice for CPC2.</w:t>
            </w:r>
          </w:p>
        </w:tc>
      </w:tr>
      <w:tr w:rsidR="1594D931" w:rsidTr="1594D931" w14:paraId="3DD3C24A">
        <w:trPr>
          <w:trHeight w:val="300"/>
        </w:trPr>
        <w:tc>
          <w:tcPr>
            <w:tcW w:w="1539" w:type="dxa"/>
            <w:shd w:val="clear" w:color="auto" w:fill="auto"/>
            <w:tcMar/>
          </w:tcPr>
          <w:p w:rsidR="540A4084" w:rsidP="1594D931" w:rsidRDefault="540A4084" w14:paraId="2B3618CC" w14:textId="5D10DE2F">
            <w:pPr>
              <w:rPr>
                <w:rFonts w:ascii="Arial" w:hAnsi="Arial" w:cs="Arial"/>
                <w:i w:val="1"/>
                <w:iCs w:val="1"/>
                <w:lang w:eastAsia="en-US"/>
              </w:rPr>
            </w:pPr>
            <w:bookmarkStart w:name="Bookmark19" w:id="203541552"/>
            <w:r w:rsidRPr="1594D931" w:rsidR="540A4084">
              <w:rPr>
                <w:rFonts w:ascii="Arial" w:hAnsi="Arial" w:cs="Arial"/>
                <w:i w:val="1"/>
                <w:iCs w:val="1"/>
                <w:lang w:eastAsia="en-US"/>
              </w:rPr>
              <w:t>FRPM.019</w:t>
            </w:r>
            <w:bookmarkEnd w:id="203541552"/>
          </w:p>
        </w:tc>
        <w:tc>
          <w:tcPr>
            <w:tcW w:w="1429" w:type="dxa"/>
            <w:shd w:val="clear" w:color="auto" w:fill="auto"/>
            <w:tcMar/>
          </w:tcPr>
          <w:p w:rsidR="72D2DB91" w:rsidP="1594D931" w:rsidRDefault="72D2DB91" w14:paraId="0C8FF498" w14:textId="5C6B6F77">
            <w:pPr>
              <w:pStyle w:val="Normal"/>
            </w:pPr>
            <w:r w:rsidRPr="1594D931" w:rsidR="72D2DB91">
              <w:rPr>
                <w:rFonts w:ascii="Arial" w:hAnsi="Arial" w:cs="Arial"/>
              </w:rPr>
              <w:t>Reports</w:t>
            </w:r>
          </w:p>
        </w:tc>
        <w:tc>
          <w:tcPr>
            <w:tcW w:w="1906" w:type="dxa"/>
            <w:shd w:val="clear" w:color="auto" w:fill="auto"/>
            <w:tcMar/>
          </w:tcPr>
          <w:p w:rsidR="72D2DB91" w:rsidP="1594D931" w:rsidRDefault="72D2DB91" w14:paraId="6E84584B" w14:textId="6BB9E316">
            <w:pPr>
              <w:pStyle w:val="Normal"/>
            </w:pPr>
            <w:r w:rsidRPr="1594D931" w:rsidR="72D2DB91">
              <w:rPr>
                <w:rFonts w:ascii="Arial" w:hAnsi="Arial" w:cs="Arial"/>
                <w:lang w:val="en-US"/>
              </w:rPr>
              <w:t>Generate Renewal Request Report</w:t>
            </w:r>
          </w:p>
          <w:p w:rsidR="1594D931" w:rsidP="1594D931" w:rsidRDefault="1594D931" w14:paraId="2E03F65C" w14:textId="114DF363">
            <w:pPr>
              <w:pStyle w:val="Normal"/>
              <w:rPr>
                <w:rFonts w:ascii="Arial" w:hAnsi="Arial" w:cs="Arial"/>
                <w:lang w:val="en-US"/>
              </w:rPr>
            </w:pPr>
          </w:p>
        </w:tc>
        <w:tc>
          <w:tcPr>
            <w:tcW w:w="5561" w:type="dxa"/>
            <w:shd w:val="clear" w:color="auto" w:fill="auto"/>
            <w:tcMar/>
          </w:tcPr>
          <w:p w:rsidR="72D2DB91" w:rsidP="1594D931" w:rsidRDefault="72D2DB91" w14:paraId="26A286C2" w14:textId="7710EF2F">
            <w:pPr>
              <w:pStyle w:val="Normal"/>
              <w:suppressLineNumbers w:val="0"/>
              <w:bidi w:val="0"/>
              <w:spacing w:line="257" w:lineRule="auto"/>
            </w:pPr>
            <w:r w:rsidRPr="1594D931" w:rsidR="72D2DB91">
              <w:rPr>
                <w:rFonts w:ascii="Arial" w:hAnsi="Arial" w:cs="Arial"/>
                <w:b w:val="1"/>
                <w:bCs w:val="1"/>
              </w:rPr>
              <w:t xml:space="preserve">FRPM.019.01 Generate Renewal Request Report  </w:t>
            </w:r>
          </w:p>
          <w:p w:rsidR="72D2DB91" w:rsidP="1594D931" w:rsidRDefault="72D2DB91" w14:paraId="380F698E" w14:textId="2C9EDF6B">
            <w:pPr>
              <w:pStyle w:val="ListParagraph"/>
              <w:numPr>
                <w:ilvl w:val="0"/>
                <w:numId w:val="41"/>
              </w:numPr>
              <w:suppressLineNumbers w:val="0"/>
              <w:bidi w:val="0"/>
              <w:spacing w:line="257" w:lineRule="auto"/>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system shall allow authorized users to generate a Renewal Request Report.</w:t>
            </w:r>
          </w:p>
          <w:p w:rsidR="72D2DB91" w:rsidP="1594D931" w:rsidRDefault="72D2DB91" w14:paraId="15A23EB0" w14:textId="332E2006">
            <w:pPr>
              <w:pStyle w:val="ListParagraph"/>
              <w:numPr>
                <w:ilvl w:val="0"/>
                <w:numId w:val="41"/>
              </w:numPr>
              <w:suppressLineNumbers w:val="0"/>
              <w:bidi w:val="0"/>
              <w:spacing w:line="257" w:lineRule="auto"/>
              <w:rPr>
                <w:rFonts w:ascii="Arial" w:hAnsi="Arial" w:eastAsia="Times New Roman" w:cs="Arial"/>
                <w:b w:val="0"/>
                <w:bCs w:val="0"/>
                <w:i w:val="0"/>
                <w:iCs w:val="0"/>
                <w:noProof w:val="0"/>
                <w:lang w:val="en-CA"/>
              </w:rPr>
            </w:pPr>
            <w:r w:rsidRPr="1594D931" w:rsidR="72D2DB91">
              <w:rPr>
                <w:rFonts w:ascii="Arial" w:hAnsi="Arial" w:eastAsia="Times New Roman" w:cs="Arial"/>
                <w:b w:val="0"/>
                <w:bCs w:val="0"/>
                <w:i w:val="0"/>
                <w:iCs w:val="0"/>
                <w:noProof w:val="0"/>
                <w:lang w:val="en-CA"/>
              </w:rPr>
              <w:t>The report shall display all expiring package accounts within the selected reporting period, regardless of whether a renewal request has been created.</w:t>
            </w:r>
          </w:p>
          <w:p w:rsidR="72D2DB91" w:rsidP="1594D931" w:rsidRDefault="72D2DB91" w14:paraId="0EABEB6F" w14:textId="40E3591F">
            <w:pPr>
              <w:pStyle w:val="ListParagraph"/>
              <w:numPr>
                <w:ilvl w:val="1"/>
                <w:numId w:val="41"/>
              </w:numPr>
              <w:suppressLineNumbers w:val="0"/>
              <w:bidi w:val="0"/>
              <w:spacing w:line="257" w:lineRule="auto"/>
              <w:rPr>
                <w:rFonts w:ascii="Arial" w:hAnsi="Arial" w:cs="Arial"/>
                <w:b w:val="0"/>
                <w:bCs w:val="0"/>
              </w:rPr>
            </w:pPr>
            <w:r w:rsidRPr="1594D931" w:rsidR="72D2DB91">
              <w:rPr>
                <w:rFonts w:ascii="Arial" w:hAnsi="Arial" w:cs="Arial"/>
                <w:b w:val="0"/>
                <w:bCs w:val="0"/>
              </w:rPr>
              <w:t>The system shall allow users to preview and export the report.</w:t>
            </w:r>
          </w:p>
          <w:p>
            <w:pPr>
              <w:pStyle w:val="ListParagraph"/>
              <w:numPr>
                <w:ilvl w:val="0"/>
                <w:numId w:val="41"/>
              </w:numPr>
              <w:rPr>
                <w:rFonts w:ascii="Arial" w:hAnsi="Arial" w:cs="Arial"/>
              </w:rPr>
            </w:pPr>
            <w:r>
              <w:rPr>
                <w:rFonts w:ascii="Arial" w:hAnsi="Arial" w:cs="Arial"/>
                <w:shd w:val="clear" w:color="auto" w:fill="FFF59D"/>
              </w:rPr>
              <w:t xml:space="preserve">For each expiring package, the report shall show whether a renewal request is open and its current stage.</w:t>
            </w:r>
          </w:p>
          <w:p>
            <w:pPr>
              <w:pStyle w:val="ListParagraph"/>
              <w:numPr>
                <w:ilvl w:val="0"/>
                <w:numId w:val="41"/>
              </w:numPr>
              <w:rPr>
                <w:rFonts w:ascii="Arial" w:hAnsi="Arial" w:cs="Arial"/>
              </w:rPr>
            </w:pPr>
            <w:r>
              <w:rPr>
                <w:rFonts w:ascii="Arial" w:hAnsi="Arial" w:cs="Arial"/>
                <w:shd w:val="clear" w:color="auto" w:fill="FFF59D"/>
              </w:rPr>
              <w:t xml:space="preserve">The report shall be exportable to PDF, Excel and CSV, and every generation shall be logged.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73"/>
              </w:numPr>
              <w:rPr>
                <w:rFonts w:ascii="Arial" w:hAnsi="Arial" w:cs="Arial"/>
              </w:rPr>
            </w:pPr>
            <w:r>
              <w:rPr>
                <w:rFonts w:ascii="Arial" w:hAnsi="Arial" w:cs="Arial"/>
                <w:shd w:val="clear" w:color="auto" w:fill="FFF59D"/>
              </w:rPr>
              <w:t xml:space="preserve">A package expiring in the period is listed whether or not a renewal request exists, with the renewal request and its stage when one is open.</w:t>
            </w:r>
          </w:p>
          <w:p>
            <w:pPr>
              <w:rPr>
                <w:rFonts w:ascii="Arial" w:hAnsi="Arial" w:cs="Arial"/>
              </w:rPr>
            </w:pPr>
          </w:p>
          <w:p>
            <w:pPr>
              <w:keepNext/>
              <w:rPr>
                <w:rFonts w:ascii="Arial" w:hAnsi="Arial" w:cs="Arial"/>
              </w:rPr>
            </w:pPr>
            <w:r>
              <w:rPr>
                <w:rFonts w:ascii="Arial" w:hAnsi="Arial" w:cs="Arial"/>
                <w:b/>
                <w:bCs/>
                <w:shd w:val="clear" w:color="auto" w:fill="FFF59D"/>
              </w:rPr>
              <w:t xml:space="preserve">FRPM.019.02 Package Expiry Report</w:t>
            </w:r>
          </w:p>
          <w:p>
            <w:pPr>
              <w:pStyle w:val="ListParagraph"/>
              <w:numPr>
                <w:ilvl w:val="0"/>
                <w:numId w:val="93"/>
              </w:numPr>
              <w:rPr>
                <w:rFonts w:ascii="Arial" w:hAnsi="Arial" w:cs="Arial"/>
              </w:rPr>
            </w:pPr>
            <w:r>
              <w:rPr>
                <w:rFonts w:ascii="Arial" w:hAnsi="Arial" w:cs="Arial"/>
                <w:shd w:val="clear" w:color="auto" w:fill="FFF59D"/>
              </w:rPr>
              <w:t xml:space="preserve">The system shall allow authorized users to generate a Package Expiry Report of the active packages by expiry date, with the parameter Ending Within (days), default 90.</w:t>
            </w:r>
          </w:p>
          <w:p>
            <w:pPr>
              <w:pStyle w:val="ListParagraph"/>
              <w:numPr>
                <w:ilvl w:val="0"/>
                <w:numId w:val="93"/>
              </w:numPr>
              <w:rPr>
                <w:rFonts w:ascii="Arial" w:hAnsi="Arial" w:cs="Arial"/>
              </w:rPr>
            </w:pPr>
            <w:r>
              <w:rPr>
                <w:rFonts w:ascii="Arial" w:hAnsi="Arial" w:cs="Arial"/>
                <w:shd w:val="clear" w:color="auto" w:fill="FFF59D"/>
              </w:rPr>
              <w:t xml:space="preserve">Information displayed:</w:t>
            </w:r>
          </w:p>
          <w:p>
            <w:pPr>
              <w:pStyle w:val="ListParagraph"/>
              <w:numPr>
                <w:ilvl w:val="1"/>
                <w:numId w:val="93"/>
              </w:numPr>
              <w:rPr>
                <w:rFonts w:ascii="Arial" w:hAnsi="Arial" w:cs="Arial"/>
              </w:rPr>
            </w:pPr>
            <w:r>
              <w:rPr>
                <w:rFonts w:ascii="Arial" w:hAnsi="Arial" w:cs="Arial"/>
                <w:shd w:val="clear" w:color="auto" w:fill="FFF59D"/>
              </w:rPr>
              <w:t xml:space="preserve">Risk Code and Package Name</w:t>
            </w:r>
          </w:p>
          <w:p>
            <w:pPr>
              <w:pStyle w:val="ListParagraph"/>
              <w:numPr>
                <w:ilvl w:val="1"/>
                <w:numId w:val="93"/>
              </w:numPr>
              <w:rPr>
                <w:rFonts w:ascii="Arial" w:hAnsi="Arial" w:cs="Arial"/>
              </w:rPr>
            </w:pPr>
            <w:r>
              <w:rPr>
                <w:rFonts w:ascii="Arial" w:hAnsi="Arial" w:cs="Arial"/>
                <w:shd w:val="clear" w:color="auto" w:fill="FFF59D"/>
              </w:rPr>
              <w:t xml:space="preserve">Version in force</w:t>
            </w:r>
          </w:p>
          <w:p>
            <w:pPr>
              <w:pStyle w:val="ListParagraph"/>
              <w:numPr>
                <w:ilvl w:val="1"/>
                <w:numId w:val="93"/>
              </w:numPr>
              <w:rPr>
                <w:rFonts w:ascii="Arial" w:hAnsi="Arial" w:cs="Arial"/>
              </w:rPr>
            </w:pPr>
            <w:r>
              <w:rPr>
                <w:rFonts w:ascii="Arial" w:hAnsi="Arial" w:cs="Arial"/>
                <w:shd w:val="clear" w:color="auto" w:fill="FFF59D"/>
              </w:rPr>
              <w:t xml:space="preserve">Package Expiry Date and Days Left</w:t>
            </w:r>
          </w:p>
          <w:p>
            <w:pPr>
              <w:pStyle w:val="ListParagraph"/>
              <w:numPr>
                <w:ilvl w:val="1"/>
                <w:numId w:val="93"/>
              </w:numPr>
              <w:rPr>
                <w:rFonts w:ascii="Arial" w:hAnsi="Arial" w:cs="Arial"/>
              </w:rPr>
            </w:pPr>
            <w:r>
              <w:rPr>
                <w:rFonts w:ascii="Arial" w:hAnsi="Arial" w:cs="Arial"/>
                <w:shd w:val="clear" w:color="auto" w:fill="FFF59D"/>
              </w:rPr>
              <w:t xml:space="preserve">Anniversary Date</w:t>
            </w:r>
          </w:p>
          <w:p>
            <w:pPr>
              <w:pStyle w:val="ListParagraph"/>
              <w:numPr>
                <w:ilvl w:val="1"/>
                <w:numId w:val="93"/>
              </w:numPr>
              <w:rPr>
                <w:rFonts w:ascii="Arial" w:hAnsi="Arial" w:cs="Arial"/>
              </w:rPr>
            </w:pPr>
            <w:r>
              <w:rPr>
                <w:rFonts w:ascii="Arial" w:hAnsi="Arial" w:cs="Arial"/>
                <w:shd w:val="clear" w:color="auto" w:fill="FFF59D"/>
              </w:rPr>
              <w:t xml:space="preserve">Renewal Request (open request, or None) and its stage</w:t>
            </w:r>
          </w:p>
          <w:p>
            <w:pPr>
              <w:pStyle w:val="ListParagraph"/>
              <w:numPr>
                <w:ilvl w:val="0"/>
                <w:numId w:val="93"/>
              </w:numPr>
              <w:rPr>
                <w:rFonts w:ascii="Arial" w:hAnsi="Arial" w:cs="Arial"/>
              </w:rPr>
            </w:pPr>
            <w:r>
              <w:rPr>
                <w:rFonts w:ascii="Arial" w:hAnsi="Arial" w:cs="Arial"/>
                <w:shd w:val="clear" w:color="auto" w:fill="FFF59D"/>
              </w:rPr>
              <w:t xml:space="preserve">The report shall be exportable to PDF, Excel and CSV.</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94"/>
              </w:numPr>
              <w:rPr>
                <w:rFonts w:ascii="Arial" w:hAnsi="Arial" w:cs="Arial"/>
              </w:rPr>
            </w:pPr>
            <w:r>
              <w:rPr>
                <w:rFonts w:ascii="Arial" w:hAnsi="Arial" w:cs="Arial"/>
                <w:shd w:val="clear" w:color="auto" w:fill="FFF59D"/>
              </w:rPr>
              <w:t xml:space="preserve">A package ending within the parameter days is listed with its days left and its renewal request.</w:t>
            </w:r>
          </w:p>
          <w:p>
            <w:pPr>
              <w:rPr>
                <w:rFonts w:ascii="Arial" w:hAnsi="Arial" w:cs="Arial"/>
              </w:rPr>
            </w:pPr>
          </w:p>
          <w:p>
            <w:pPr>
              <w:keepNext/>
              <w:rPr>
                <w:rFonts w:ascii="Arial" w:hAnsi="Arial" w:cs="Arial"/>
              </w:rPr>
            </w:pPr>
            <w:r>
              <w:rPr>
                <w:rFonts w:ascii="Arial" w:hAnsi="Arial" w:cs="Arial"/>
                <w:b/>
                <w:bCs/>
                <w:shd w:val="clear" w:color="auto" w:fill="FFF59D"/>
              </w:rPr>
              <w:t xml:space="preserve">FRPM.019.03 Package Version History Report</w:t>
            </w:r>
          </w:p>
          <w:p>
            <w:pPr>
              <w:pStyle w:val="ListParagraph"/>
              <w:numPr>
                <w:ilvl w:val="0"/>
                <w:numId w:val="95"/>
              </w:numPr>
              <w:rPr>
                <w:rFonts w:ascii="Arial" w:hAnsi="Arial" w:cs="Arial"/>
              </w:rPr>
            </w:pPr>
            <w:r>
              <w:rPr>
                <w:rFonts w:ascii="Arial" w:hAnsi="Arial" w:cs="Arial"/>
                <w:shd w:val="clear" w:color="auto" w:fill="FFF59D"/>
              </w:rPr>
              <w:t xml:space="preserve">The system shall allow authorized users to generate a Package Version History of every version of the package products, grouped by product with the versions in ascending order, optionally for one product.</w:t>
            </w:r>
          </w:p>
          <w:p>
            <w:pPr>
              <w:pStyle w:val="ListParagraph"/>
              <w:numPr>
                <w:ilvl w:val="0"/>
                <w:numId w:val="95"/>
              </w:numPr>
              <w:rPr>
                <w:rFonts w:ascii="Arial" w:hAnsi="Arial" w:cs="Arial"/>
              </w:rPr>
            </w:pPr>
            <w:r>
              <w:rPr>
                <w:rFonts w:ascii="Arial" w:hAnsi="Arial" w:cs="Arial"/>
                <w:shd w:val="clear" w:color="auto" w:fill="FFF59D"/>
              </w:rPr>
              <w:t xml:space="preserve">Information displayed:</w:t>
            </w:r>
          </w:p>
          <w:p>
            <w:pPr>
              <w:pStyle w:val="ListParagraph"/>
              <w:numPr>
                <w:ilvl w:val="1"/>
                <w:numId w:val="95"/>
              </w:numPr>
              <w:rPr>
                <w:rFonts w:ascii="Arial" w:hAnsi="Arial" w:cs="Arial"/>
              </w:rPr>
            </w:pPr>
            <w:r>
              <w:rPr>
                <w:rFonts w:ascii="Arial" w:hAnsi="Arial" w:cs="Arial"/>
                <w:shd w:val="clear" w:color="auto" w:fill="FFF59D"/>
              </w:rPr>
              <w:t xml:space="preserve">Risk Code and Version</w:t>
            </w:r>
          </w:p>
          <w:p>
            <w:pPr>
              <w:pStyle w:val="ListParagraph"/>
              <w:numPr>
                <w:ilvl w:val="1"/>
                <w:numId w:val="95"/>
              </w:numPr>
              <w:rPr>
                <w:rFonts w:ascii="Arial" w:hAnsi="Arial" w:cs="Arial"/>
              </w:rPr>
            </w:pPr>
            <w:r>
              <w:rPr>
                <w:rFonts w:ascii="Arial" w:hAnsi="Arial" w:cs="Arial"/>
                <w:shd w:val="clear" w:color="auto" w:fill="FFF59D"/>
              </w:rPr>
              <w:t xml:space="preserve">Status (Draft, For Validation, Released, Superseded, Expired)</w:t>
            </w:r>
          </w:p>
          <w:p>
            <w:pPr>
              <w:pStyle w:val="ListParagraph"/>
              <w:numPr>
                <w:ilvl w:val="1"/>
                <w:numId w:val="95"/>
              </w:numPr>
              <w:rPr>
                <w:rFonts w:ascii="Arial" w:hAnsi="Arial" w:cs="Arial"/>
              </w:rPr>
            </w:pPr>
            <w:r>
              <w:rPr>
                <w:rFonts w:ascii="Arial" w:hAnsi="Arial" w:cs="Arial"/>
                <w:shd w:val="clear" w:color="auto" w:fill="FFF59D"/>
              </w:rPr>
              <w:t xml:space="preserve">Effective From and Effective To</w:t>
            </w:r>
          </w:p>
          <w:p>
            <w:pPr>
              <w:pStyle w:val="ListParagraph"/>
              <w:numPr>
                <w:ilvl w:val="1"/>
                <w:numId w:val="95"/>
              </w:numPr>
              <w:rPr>
                <w:rFonts w:ascii="Arial" w:hAnsi="Arial" w:cs="Arial"/>
              </w:rPr>
            </w:pPr>
            <w:r>
              <w:rPr>
                <w:rFonts w:ascii="Arial" w:hAnsi="Arial" w:cs="Arial"/>
                <w:shd w:val="clear" w:color="auto" w:fill="FFF59D"/>
              </w:rPr>
              <w:t xml:space="preserve">Package Expiry Date</w:t>
            </w:r>
          </w:p>
          <w:p>
            <w:pPr>
              <w:pStyle w:val="ListParagraph"/>
              <w:numPr>
                <w:ilvl w:val="1"/>
                <w:numId w:val="95"/>
              </w:numPr>
              <w:rPr>
                <w:rFonts w:ascii="Arial" w:hAnsi="Arial" w:cs="Arial"/>
              </w:rPr>
            </w:pPr>
            <w:r>
              <w:rPr>
                <w:rFonts w:ascii="Arial" w:hAnsi="Arial" w:cs="Arial"/>
                <w:shd w:val="clear" w:color="auto" w:fill="FFF59D"/>
              </w:rPr>
              <w:t xml:space="preserve">Submitted By, Validated By and Validated On</w:t>
            </w:r>
          </w:p>
          <w:p>
            <w:pPr>
              <w:pStyle w:val="ListParagraph"/>
              <w:numPr>
                <w:ilvl w:val="1"/>
                <w:numId w:val="95"/>
              </w:numPr>
              <w:rPr>
                <w:rFonts w:ascii="Arial" w:hAnsi="Arial" w:cs="Arial"/>
              </w:rPr>
            </w:pPr>
            <w:r>
              <w:rPr>
                <w:rFonts w:ascii="Arial" w:hAnsi="Arial" w:cs="Arial"/>
                <w:shd w:val="clear" w:color="auto" w:fill="FFF59D"/>
              </w:rPr>
              <w:t xml:space="preserve">Validation Result (Passed or Returned, with the return reason)</w:t>
            </w:r>
          </w:p>
          <w:p>
            <w:pPr>
              <w:pStyle w:val="ListParagraph"/>
              <w:numPr>
                <w:ilvl w:val="1"/>
                <w:numId w:val="95"/>
              </w:numPr>
              <w:rPr>
                <w:rFonts w:ascii="Arial" w:hAnsi="Arial" w:cs="Arial"/>
              </w:rPr>
            </w:pPr>
            <w:r>
              <w:rPr>
                <w:rFonts w:ascii="Arial" w:hAnsi="Arial" w:cs="Arial"/>
                <w:shd w:val="clear" w:color="auto" w:fill="FFF59D"/>
              </w:rPr>
              <w:t xml:space="preserve">Source Package Request</w:t>
            </w:r>
          </w:p>
          <w:p>
            <w:pPr>
              <w:pStyle w:val="ListParagraph"/>
              <w:numPr>
                <w:ilvl w:val="1"/>
                <w:numId w:val="95"/>
              </w:numPr>
              <w:rPr>
                <w:rFonts w:ascii="Arial" w:hAnsi="Arial" w:cs="Arial"/>
              </w:rPr>
            </w:pPr>
            <w:r>
              <w:rPr>
                <w:rFonts w:ascii="Arial" w:hAnsi="Arial" w:cs="Arial"/>
                <w:shd w:val="clear" w:color="auto" w:fill="FFF59D"/>
              </w:rPr>
              <w:t xml:space="preserve">Change Summary</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96"/>
              </w:numPr>
              <w:rPr>
                <w:rFonts w:ascii="Arial" w:hAnsi="Arial" w:cs="Arial"/>
              </w:rPr>
            </w:pPr>
            <w:r>
              <w:rPr>
                <w:rFonts w:ascii="Arial" w:hAnsi="Arial" w:cs="Arial"/>
                <w:shd w:val="clear" w:color="auto" w:fill="FFF59D"/>
              </w:rPr>
              <w:t xml:space="preserve">Every version of a package appears with its validator, dates and source request.</w:t>
            </w:r>
          </w:p>
        </w:tc>
      </w:tr>
      <w:tr w:rsidR="1594D931" w:rsidTr="1594D931" w14:paraId="1DD8594A">
        <w:trPr>
          <w:trHeight w:val="300"/>
        </w:trPr>
        <w:tc>
          <w:tcPr>
            <w:tcW w:w="1539" w:type="dxa"/>
            <w:shd w:val="clear" w:color="auto" w:fill="auto"/>
            <w:tcMar/>
          </w:tcPr>
          <w:p w:rsidR="731C272A" w:rsidP="1594D931" w:rsidRDefault="731C272A" w14:paraId="64697970" w14:textId="0870F558">
            <w:pPr>
              <w:rPr>
                <w:rFonts w:ascii="Arial" w:hAnsi="Arial" w:cs="Arial"/>
                <w:i w:val="1"/>
                <w:iCs w:val="1"/>
                <w:lang w:eastAsia="en-US"/>
              </w:rPr>
            </w:pPr>
            <w:bookmarkStart w:name="Bookmark20" w:id="1672943088"/>
            <w:r w:rsidRPr="1594D931" w:rsidR="731C272A">
              <w:rPr>
                <w:rFonts w:ascii="Arial" w:hAnsi="Arial" w:cs="Arial"/>
                <w:i w:val="1"/>
                <w:iCs w:val="1"/>
                <w:lang w:eastAsia="en-US"/>
              </w:rPr>
              <w:t>FRPM.0</w:t>
            </w:r>
            <w:r w:rsidRPr="1594D931" w:rsidR="0E473577">
              <w:rPr>
                <w:rFonts w:ascii="Arial" w:hAnsi="Arial" w:cs="Arial"/>
                <w:i w:val="1"/>
                <w:iCs w:val="1"/>
                <w:lang w:eastAsia="en-US"/>
              </w:rPr>
              <w:t>20</w:t>
            </w:r>
            <w:bookmarkEnd w:id="1672943088"/>
          </w:p>
          <w:p w:rsidR="1594D931" w:rsidP="1594D931" w:rsidRDefault="1594D931" w14:paraId="758D680C" w14:textId="79C7C59F">
            <w:pPr>
              <w:rPr>
                <w:rFonts w:ascii="Arial" w:hAnsi="Arial" w:cs="Arial"/>
                <w:i w:val="1"/>
                <w:iCs w:val="1"/>
                <w:lang w:eastAsia="en-US"/>
              </w:rPr>
            </w:pPr>
          </w:p>
        </w:tc>
        <w:tc>
          <w:tcPr>
            <w:tcW w:w="1429" w:type="dxa"/>
            <w:shd w:val="clear" w:color="auto" w:fill="auto"/>
            <w:tcMar/>
          </w:tcPr>
          <w:p w:rsidR="0A0FF0DB" w:rsidP="1594D931" w:rsidRDefault="0A0FF0DB" w14:paraId="52F5EC40" w14:textId="4C3A7581">
            <w:pPr>
              <w:pStyle w:val="Normal"/>
            </w:pPr>
            <w:r w:rsidRPr="1594D931" w:rsidR="0A0FF0DB">
              <w:rPr>
                <w:rFonts w:ascii="Arial" w:hAnsi="Arial" w:cs="Arial"/>
              </w:rPr>
              <w:t>Reports</w:t>
            </w:r>
          </w:p>
        </w:tc>
        <w:tc>
          <w:tcPr>
            <w:tcW w:w="1906" w:type="dxa"/>
            <w:shd w:val="clear" w:color="auto" w:fill="auto"/>
            <w:tcMar/>
          </w:tcPr>
          <w:p w:rsidR="0A0FF0DB" w:rsidP="1594D931" w:rsidRDefault="0A0FF0DB" w14:paraId="77BDE4D3" w14:textId="06C768BD">
            <w:pPr>
              <w:pStyle w:val="Normal"/>
            </w:pPr>
            <w:r w:rsidRPr="1594D931" w:rsidR="0A0FF0DB">
              <w:rPr>
                <w:rFonts w:ascii="Arial" w:hAnsi="Arial" w:cs="Arial"/>
                <w:lang w:val="en-US"/>
              </w:rPr>
              <w:t>Reports Generation</w:t>
            </w:r>
          </w:p>
        </w:tc>
        <w:tc>
          <w:tcPr>
            <w:tcW w:w="5561" w:type="dxa"/>
            <w:shd w:val="clear" w:color="auto" w:fill="auto"/>
            <w:tcMar/>
          </w:tcPr>
          <w:p w:rsidR="0A0FF0DB" w:rsidP="1594D931" w:rsidRDefault="0A0FF0DB" w14:paraId="65A6DC78" w14:textId="62F1FA41">
            <w:pPr>
              <w:pStyle w:val="Normal"/>
              <w:suppressLineNumbers w:val="0"/>
              <w:bidi w:val="0"/>
              <w:spacing w:before="0" w:beforeAutospacing="off" w:after="0" w:afterAutospacing="off" w:line="257" w:lineRule="auto"/>
              <w:ind w:left="0" w:right="0"/>
              <w:jc w:val="left"/>
              <w:rPr>
                <w:rFonts w:ascii="Arial" w:hAnsi="Arial" w:eastAsia="Arial" w:cs="Arial"/>
                <w:noProof w:val="0"/>
                <w:sz w:val="20"/>
                <w:szCs w:val="20"/>
                <w:lang w:val="en-CA"/>
              </w:rPr>
            </w:pPr>
            <w:r w:rsidRPr="1594D931" w:rsidR="0A0FF0DB">
              <w:rPr>
                <w:rFonts w:ascii="Arial" w:hAnsi="Arial" w:cs="Arial"/>
                <w:b w:val="1"/>
                <w:bCs w:val="1"/>
              </w:rPr>
              <w:t>FRPM.0</w:t>
            </w:r>
            <w:r w:rsidRPr="1594D931" w:rsidR="37FD96B3">
              <w:rPr>
                <w:rFonts w:ascii="Arial" w:hAnsi="Arial" w:cs="Arial"/>
                <w:b w:val="1"/>
                <w:bCs w:val="1"/>
              </w:rPr>
              <w:t>20</w:t>
            </w:r>
            <w:r w:rsidRPr="1594D931" w:rsidR="0A0FF0DB">
              <w:rPr>
                <w:rFonts w:ascii="Arial" w:hAnsi="Arial" w:cs="Arial"/>
                <w:b w:val="1"/>
                <w:bCs w:val="1"/>
              </w:rPr>
              <w:t>.01</w:t>
            </w:r>
            <w:r w:rsidRPr="1594D931" w:rsidR="0A0FF0DB">
              <w:rPr>
                <w:rFonts w:ascii="Arial" w:hAnsi="Arial" w:eastAsia="Arial" w:cs="Arial"/>
                <w:noProof w:val="0"/>
                <w:color w:val="auto"/>
                <w:sz w:val="20"/>
                <w:szCs w:val="20"/>
                <w:lang w:val="en-CA" w:eastAsia="en-CA" w:bidi="ar-SA"/>
              </w:rPr>
              <w:t xml:space="preserve"> </w:t>
            </w:r>
            <w:r w:rsidRPr="1594D931" w:rsidR="0A0FF0DB">
              <w:rPr>
                <w:rFonts w:ascii="Arial" w:hAnsi="Arial" w:eastAsia="Arial" w:cs="Arial"/>
                <w:b w:val="1"/>
                <w:bCs w:val="1"/>
                <w:noProof w:val="0"/>
                <w:color w:val="auto"/>
                <w:sz w:val="20"/>
                <w:szCs w:val="20"/>
                <w:lang w:val="en-CA" w:eastAsia="en-CA" w:bidi="ar-SA"/>
              </w:rPr>
              <w:t>Report Generation</w:t>
            </w:r>
          </w:p>
          <w:p w:rsidR="0A0FF0DB" w:rsidP="1594D931" w:rsidRDefault="0A0FF0DB" w14:paraId="24BF23DF" w14:textId="737774CD">
            <w:pPr>
              <w:pStyle w:val="ListParagraph"/>
              <w:numPr>
                <w:ilvl w:val="0"/>
                <w:numId w:val="38"/>
              </w:numPr>
              <w:spacing w:before="0" w:beforeAutospacing="off" w:after="0" w:afterAutospacing="off"/>
              <w:ind w:left="720" w:right="0" w:hanging="360"/>
              <w:rPr>
                <w:rFonts w:ascii="Arial" w:hAnsi="Arial" w:eastAsia="Arial" w:cs="Arial"/>
                <w:noProof w:val="0"/>
                <w:color w:val="auto"/>
                <w:sz w:val="20"/>
                <w:szCs w:val="20"/>
                <w:lang w:val="en-CA" w:eastAsia="en-CA" w:bidi="ar-SA"/>
              </w:rPr>
            </w:pPr>
            <w:r w:rsidRPr="1594D931" w:rsidR="0A0FF0DB">
              <w:rPr>
                <w:rFonts w:ascii="Arial" w:hAnsi="Arial" w:eastAsia="Arial" w:cs="Arial"/>
                <w:noProof w:val="0"/>
                <w:color w:val="auto"/>
                <w:sz w:val="20"/>
                <w:szCs w:val="20"/>
                <w:lang w:val="en-CA" w:eastAsia="en-CA" w:bidi="ar-SA"/>
              </w:rPr>
              <w:t xml:space="preserve">The system shall provide authorized users with the ability to generate, preview, download, print, and export </w:t>
            </w:r>
            <w:r w:rsidRPr="1594D931" w:rsidR="1A05E566">
              <w:rPr>
                <w:rFonts w:ascii="Arial" w:hAnsi="Arial" w:eastAsia="Arial" w:cs="Arial"/>
                <w:noProof w:val="0"/>
                <w:color w:val="auto"/>
                <w:sz w:val="20"/>
                <w:szCs w:val="20"/>
                <w:lang w:val="en-CA" w:eastAsia="en-CA" w:bidi="ar-SA"/>
              </w:rPr>
              <w:t xml:space="preserve">custom </w:t>
            </w:r>
            <w:r w:rsidRPr="1594D931" w:rsidR="0A0FF0DB">
              <w:rPr>
                <w:rFonts w:ascii="Arial" w:hAnsi="Arial" w:eastAsia="Arial" w:cs="Arial"/>
                <w:noProof w:val="0"/>
                <w:color w:val="auto"/>
                <w:sz w:val="20"/>
                <w:szCs w:val="20"/>
                <w:lang w:val="en-CA" w:eastAsia="en-CA" w:bidi="ar-SA"/>
              </w:rPr>
              <w:t>reports</w:t>
            </w:r>
            <w:r w:rsidRPr="1594D931" w:rsidR="752E7E8C">
              <w:rPr>
                <w:rFonts w:ascii="Arial" w:hAnsi="Arial" w:eastAsia="Arial" w:cs="Arial"/>
                <w:noProof w:val="0"/>
                <w:color w:val="auto"/>
                <w:sz w:val="20"/>
                <w:szCs w:val="20"/>
                <w:lang w:val="en-CA" w:eastAsia="en-CA" w:bidi="ar-SA"/>
              </w:rPr>
              <w:t xml:space="preserve"> using </w:t>
            </w:r>
            <w:r w:rsidRPr="1594D931" w:rsidR="258C7F9F">
              <w:rPr>
                <w:rFonts w:ascii="Arial" w:hAnsi="Arial" w:eastAsia="Arial" w:cs="Arial"/>
                <w:noProof w:val="0"/>
                <w:color w:val="auto"/>
                <w:sz w:val="20"/>
                <w:szCs w:val="20"/>
                <w:lang w:val="en-CA" w:eastAsia="en-CA" w:bidi="ar-SA"/>
              </w:rPr>
              <w:t xml:space="preserve">the </w:t>
            </w:r>
            <w:r w:rsidRPr="1594D931" w:rsidR="258C7F9F">
              <w:rPr>
                <w:rFonts w:ascii="Arial" w:hAnsi="Arial" w:eastAsia="Arial" w:cs="Arial"/>
                <w:b w:val="1"/>
                <w:bCs w:val="1"/>
                <w:noProof w:val="0"/>
                <w:color w:val="auto"/>
                <w:sz w:val="20"/>
                <w:szCs w:val="20"/>
                <w:lang w:val="en-CA" w:eastAsia="en-CA" w:bidi="ar-SA"/>
              </w:rPr>
              <w:t>Reports Builder.</w:t>
            </w:r>
          </w:p>
          <w:p w:rsidR="258C7F9F" w:rsidP="1594D931" w:rsidRDefault="258C7F9F" w14:paraId="202AF3E7" w14:textId="135C423F">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select the fields to be displayed in the report.</w:t>
            </w:r>
          </w:p>
          <w:p w:rsidR="258C7F9F" w:rsidP="1594D931" w:rsidRDefault="258C7F9F" w14:paraId="418C7FBC" w14:textId="33387CF9">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available fields shall be based on the selected data source.</w:t>
            </w:r>
          </w:p>
          <w:p w:rsidR="258C7F9F" w:rsidP="1594D931" w:rsidRDefault="258C7F9F" w14:paraId="07D9FBC2" w14:textId="033CDB55">
            <w:pPr>
              <w:pStyle w:val="ListParagraph"/>
              <w:numPr>
                <w:ilvl w:val="0"/>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system shall allow users to save report definitions as reusable report templates.</w:t>
            </w:r>
          </w:p>
          <w:p w:rsidR="258C7F9F" w:rsidP="1594D931" w:rsidRDefault="258C7F9F" w14:paraId="33F2388A" w14:textId="66E8E7D6">
            <w:pPr>
              <w:pStyle w:val="ListParagraph"/>
              <w:numPr>
                <w:ilvl w:val="1"/>
                <w:numId w:val="38"/>
              </w:numPr>
              <w:spacing w:before="0" w:beforeAutospacing="off" w:after="0" w:afterAutospacing="off"/>
              <w:ind w:right="0"/>
              <w:rPr>
                <w:rFonts w:ascii="Arial" w:hAnsi="Arial" w:eastAsia="Arial" w:cs="Arial"/>
                <w:b w:val="0"/>
                <w:bCs w:val="0"/>
                <w:i w:val="0"/>
                <w:iCs w:val="0"/>
                <w:noProof w:val="0"/>
                <w:color w:val="auto"/>
                <w:sz w:val="20"/>
                <w:szCs w:val="20"/>
                <w:lang w:val="en-CA"/>
              </w:rPr>
            </w:pPr>
            <w:r w:rsidRPr="1594D931" w:rsidR="258C7F9F">
              <w:rPr>
                <w:rFonts w:ascii="Arial" w:hAnsi="Arial" w:eastAsia="Arial" w:cs="Arial"/>
                <w:b w:val="0"/>
                <w:bCs w:val="0"/>
                <w:i w:val="0"/>
                <w:iCs w:val="0"/>
                <w:noProof w:val="0"/>
                <w:color w:val="auto"/>
                <w:sz w:val="20"/>
                <w:szCs w:val="20"/>
                <w:lang w:val="en-CA"/>
              </w:rPr>
              <w:t>The saved report shall be available for future execution.</w:t>
            </w:r>
          </w:p>
          <w:p w:rsidR="0A0FF0DB" w:rsidP="1594D931" w:rsidRDefault="0A0FF0DB" w14:paraId="7C260AF4" w14:textId="734D2157">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 generation, downloading, printing, and export activities shall be fully auditable and traceable.</w:t>
            </w:r>
          </w:p>
          <w:p w:rsidR="0A0FF0DB" w:rsidP="1594D931" w:rsidRDefault="0A0FF0DB" w14:paraId="27A993F2" w14:textId="2C384501">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All reports shall support filtering and date range selection where applicable.</w:t>
            </w:r>
          </w:p>
          <w:p w:rsidR="0A0FF0DB" w:rsidP="1594D931" w:rsidRDefault="0A0FF0DB" w14:paraId="076401C1" w14:textId="7219A370">
            <w:pPr>
              <w:pStyle w:val="ListParagraph"/>
              <w:numPr>
                <w:ilvl w:val="0"/>
                <w:numId w:val="38"/>
              </w:numPr>
              <w:spacing w:before="0" w:beforeAutospacing="off" w:after="0" w:afterAutospacing="off"/>
              <w:ind w:left="72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The system shall allow authorized users to download generated reports in the following formats:</w:t>
            </w:r>
          </w:p>
          <w:p w:rsidR="0A0FF0DB" w:rsidP="1594D931" w:rsidRDefault="0A0FF0DB" w14:paraId="58CF5F69" w14:textId="5B0F414C">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Microsoft Excel (.xlsx)</w:t>
            </w:r>
          </w:p>
          <w:p w:rsidR="0A0FF0DB" w:rsidP="1594D931" w:rsidRDefault="0A0FF0DB" w14:paraId="5EC00B97" w14:textId="724CD5FA">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PDF (.pdf)</w:t>
            </w:r>
          </w:p>
          <w:p w:rsidR="0A0FF0DB" w:rsidP="1594D931" w:rsidRDefault="0A0FF0DB" w14:paraId="1F4CE29D" w14:textId="5E1CC69B">
            <w:pPr>
              <w:pStyle w:val="ListParagraph"/>
              <w:numPr>
                <w:ilvl w:val="1"/>
                <w:numId w:val="38"/>
              </w:numPr>
              <w:spacing w:before="0" w:beforeAutospacing="off" w:after="0" w:afterAutospacing="off"/>
              <w:ind w:left="1440" w:right="0" w:hanging="360"/>
              <w:rPr>
                <w:rFonts w:ascii="Arial" w:hAnsi="Arial" w:eastAsia="Arial" w:cs="Arial"/>
                <w:noProof w:val="0"/>
                <w:sz w:val="20"/>
                <w:szCs w:val="20"/>
                <w:lang w:val="en-CA"/>
              </w:rPr>
            </w:pPr>
            <w:r w:rsidRPr="1594D931" w:rsidR="0A0FF0DB">
              <w:rPr>
                <w:rFonts w:ascii="Arial" w:hAnsi="Arial" w:eastAsia="Arial" w:cs="Arial"/>
                <w:noProof w:val="0"/>
                <w:color w:val="auto"/>
                <w:sz w:val="20"/>
                <w:szCs w:val="20"/>
                <w:lang w:val="en-CA" w:eastAsia="en-CA" w:bidi="ar-SA"/>
              </w:rPr>
              <w:t>CSV (.csv)</w:t>
            </w:r>
          </w:p>
          <w:p>
            <w:pPr>
              <w:pStyle w:val="ListParagraph"/>
              <w:numPr>
                <w:ilvl w:val="0"/>
                <w:numId w:val="38"/>
              </w:numPr>
              <w:rPr>
                <w:rFonts w:ascii="Arial" w:hAnsi="Arial" w:cs="Arial"/>
              </w:rPr>
            </w:pPr>
            <w:r>
              <w:rPr>
                <w:rFonts w:ascii="Arial" w:hAnsi="Arial" w:cs="Arial"/>
                <w:shd w:val="clear" w:color="auto" w:fill="FFF59D"/>
              </w:rPr>
              <w:t xml:space="preserve">Saved report definitions shall be shareable with other authorized users.</w:t>
            </w:r>
          </w:p>
          <w:p>
            <w:pPr>
              <w:pStyle w:val="ListParagraph"/>
              <w:numPr>
                <w:ilvl w:val="0"/>
                <w:numId w:val="38"/>
              </w:numPr>
              <w:rPr>
                <w:rFonts w:ascii="Arial" w:hAnsi="Arial" w:cs="Arial"/>
              </w:rPr>
            </w:pPr>
            <w:r>
              <w:rPr>
                <w:rFonts w:ascii="Arial" w:hAnsi="Arial" w:cs="Arial"/>
                <w:shd w:val="clear" w:color="auto" w:fill="FFF59D"/>
              </w:rPr>
              <w:t xml:space="preserve">Only users with report access shall be able to generate Product Maintenance reports.</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74"/>
              </w:numPr>
              <w:rPr>
                <w:rFonts w:ascii="Arial" w:hAnsi="Arial" w:cs="Arial"/>
              </w:rPr>
            </w:pPr>
            <w:r>
              <w:rPr>
                <w:rFonts w:ascii="Arial" w:hAnsi="Arial" w:cs="Arial"/>
                <w:shd w:val="clear" w:color="auto" w:fill="FFF59D"/>
              </w:rPr>
              <w:t xml:space="preserve">A report saved by one user can be run by another authorized user with the same result.</w:t>
            </w:r>
          </w:p>
          <w:p>
            <w:pPr>
              <w:pStyle w:val="ListParagraph"/>
              <w:numPr>
                <w:ilvl w:val="0"/>
                <w:numId w:val="74"/>
              </w:numPr>
              <w:rPr>
                <w:rFonts w:ascii="Arial" w:hAnsi="Arial" w:cs="Arial"/>
              </w:rPr>
            </w:pPr>
            <w:r>
              <w:rPr>
                <w:rFonts w:ascii="Arial" w:hAnsi="Arial" w:cs="Arial"/>
                <w:shd w:val="clear" w:color="auto" w:fill="FFF59D"/>
              </w:rPr>
              <w:t xml:space="preserve">A user without report access cannot generate the reports.</w:t>
            </w:r>
          </w:p>
          <w:p>
            <w:pPr>
              <w:pStyle w:val="ListParagraph"/>
              <w:numPr>
                <w:ilvl w:val="0"/>
                <w:numId w:val="74"/>
              </w:numPr>
              <w:rPr>
                <w:rFonts w:ascii="Arial" w:hAnsi="Arial" w:cs="Arial"/>
              </w:rPr>
            </w:pPr>
            <w:r>
              <w:rPr>
                <w:rFonts w:ascii="Arial" w:hAnsi="Arial" w:cs="Arial"/>
                <w:shd w:val="clear" w:color="auto" w:fill="FFF59D"/>
              </w:rPr>
              <w:t xml:space="preserve">A report exported to PDF and to Excel contains the same rows.</w:t>
            </w:r>
          </w:p>
        </w:tc>
      </w:tr>
      <w:tr w:rsidR="1594D931" w:rsidTr="1594D931" w14:paraId="0759D71D">
        <w:trPr>
          <w:trHeight w:val="300"/>
        </w:trPr>
        <w:tc>
          <w:tcPr>
            <w:tcW w:w="1539" w:type="dxa"/>
            <w:shd w:val="clear" w:color="auto" w:fill="auto"/>
            <w:tcMar/>
          </w:tcPr>
          <w:p w:rsidR="7BFE28D2" w:rsidP="1594D931" w:rsidRDefault="7BFE28D2" w14:paraId="631B10C6" w14:textId="46EF28DA">
            <w:pPr>
              <w:rPr>
                <w:rFonts w:ascii="Arial" w:hAnsi="Arial" w:cs="Arial"/>
                <w:i w:val="1"/>
                <w:iCs w:val="1"/>
                <w:lang w:eastAsia="en-US"/>
              </w:rPr>
            </w:pPr>
            <w:bookmarkStart w:name="Bookmark21" w:id="1705199104"/>
            <w:r w:rsidRPr="1594D931" w:rsidR="7BFE28D2">
              <w:rPr>
                <w:rFonts w:ascii="Arial" w:hAnsi="Arial" w:cs="Arial"/>
                <w:i w:val="1"/>
                <w:iCs w:val="1"/>
                <w:lang w:eastAsia="en-US"/>
              </w:rPr>
              <w:t>FRPM.02</w:t>
            </w:r>
            <w:r w:rsidRPr="1594D931" w:rsidR="00BF83AD">
              <w:rPr>
                <w:rFonts w:ascii="Arial" w:hAnsi="Arial" w:cs="Arial"/>
                <w:i w:val="1"/>
                <w:iCs w:val="1"/>
                <w:lang w:eastAsia="en-US"/>
              </w:rPr>
              <w:t>1</w:t>
            </w:r>
            <w:bookmarkEnd w:id="1705199104"/>
          </w:p>
          <w:p w:rsidR="1594D931" w:rsidP="1594D931" w:rsidRDefault="1594D931" w14:paraId="053901CA" w14:textId="6F926C7C">
            <w:pPr>
              <w:rPr>
                <w:rFonts w:ascii="Arial" w:hAnsi="Arial" w:cs="Arial"/>
                <w:i w:val="1"/>
                <w:iCs w:val="1"/>
                <w:lang w:eastAsia="en-US"/>
              </w:rPr>
            </w:pPr>
          </w:p>
        </w:tc>
        <w:tc>
          <w:tcPr>
            <w:tcW w:w="1429" w:type="dxa"/>
            <w:shd w:val="clear" w:color="auto" w:fill="auto"/>
            <w:tcMar/>
          </w:tcPr>
          <w:p w:rsidR="7BC50ACE" w:rsidP="1594D931" w:rsidRDefault="7BC50ACE" w14:paraId="4194085B" w14:textId="145DB008">
            <w:pPr>
              <w:pStyle w:val="Normal"/>
            </w:pPr>
            <w:r w:rsidRPr="1594D931" w:rsidR="7BC50ACE">
              <w:rPr>
                <w:rFonts w:ascii="Arial" w:hAnsi="Arial" w:cs="Arial"/>
              </w:rPr>
              <w:t>Audit Trail</w:t>
            </w:r>
          </w:p>
        </w:tc>
        <w:tc>
          <w:tcPr>
            <w:tcW w:w="1906" w:type="dxa"/>
            <w:shd w:val="clear" w:color="auto" w:fill="auto"/>
            <w:tcMar/>
          </w:tcPr>
          <w:p w:rsidR="7BC50ACE" w:rsidP="1594D931" w:rsidRDefault="7BC50ACE" w14:paraId="253D01B9" w14:textId="145DB008">
            <w:pPr>
              <w:pStyle w:val="Normal"/>
            </w:pPr>
            <w:r w:rsidRPr="1594D931" w:rsidR="7BC50ACE">
              <w:rPr>
                <w:rFonts w:ascii="Arial" w:hAnsi="Arial" w:cs="Arial"/>
              </w:rPr>
              <w:t>Audit Trail</w:t>
            </w:r>
          </w:p>
          <w:p w:rsidR="7BC50ACE" w:rsidP="1594D931" w:rsidRDefault="7BC50ACE" w14:paraId="6E340F79" w14:textId="1BB93328">
            <w:pPr>
              <w:pStyle w:val="Normal"/>
            </w:pPr>
            <w:r w:rsidRPr="1594D931" w:rsidR="7BC50ACE">
              <w:rPr>
                <w:rFonts w:ascii="Arial" w:hAnsi="Arial" w:cs="Arial"/>
                <w:lang w:val="en-US"/>
              </w:rPr>
              <w:t>Generation</w:t>
            </w:r>
          </w:p>
        </w:tc>
        <w:tc>
          <w:tcPr>
            <w:tcW w:w="5561" w:type="dxa"/>
            <w:shd w:val="clear" w:color="auto" w:fill="auto"/>
            <w:tcMar/>
          </w:tcPr>
          <w:p w:rsidR="0CBC4E78" w:rsidP="1594D931" w:rsidRDefault="0CBC4E78" w14:paraId="07D8B1A9" w14:textId="7CB06651">
            <w:pPr>
              <w:spacing w:before="0" w:beforeAutospacing="off" w:after="0" w:afterAutospacing="off"/>
            </w:pPr>
            <w:r w:rsidRPr="1594D931" w:rsidR="0CBC4E78">
              <w:rPr>
                <w:rFonts w:ascii="Arial" w:hAnsi="Arial" w:eastAsia="Arial" w:cs="Arial"/>
                <w:b w:val="1"/>
                <w:bCs w:val="1"/>
                <w:sz w:val="20"/>
                <w:szCs w:val="20"/>
                <w:lang w:val="en-CA"/>
              </w:rPr>
              <w:t>FRPM.02</w:t>
            </w:r>
            <w:r w:rsidRPr="1594D931" w:rsidR="427D525A">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.01 Audit Logs Module and List View</w:t>
            </w:r>
            <w:r w:rsidRPr="1594D931" w:rsidR="1594D931">
              <w:rPr>
                <w:rFonts w:ascii="Arial" w:hAnsi="Arial" w:eastAsia="Arial" w:cs="Arial"/>
                <w:b w:val="1"/>
                <w:bCs w:val="1"/>
                <w:sz w:val="20"/>
                <w:szCs w:val="20"/>
              </w:rPr>
              <w:t xml:space="preserve"> </w:t>
            </w:r>
          </w:p>
          <w:p w:rsidR="1594D931" w:rsidP="1594D931" w:rsidRDefault="1594D931" w14:paraId="524E7693" w14:textId="7B86167B">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include an "Audit Logs" section within the menu, for tracking all activities.</w:t>
            </w:r>
          </w:p>
          <w:p w:rsidR="1594D931" w:rsidP="1594D931" w:rsidRDefault="1594D931" w14:paraId="6478ECCB" w14:textId="7D42A375">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audit logs in a tabular format with sortable columns.</w:t>
            </w:r>
            <w:r w:rsidRPr="1594D931" w:rsidR="1594D931">
              <w:rPr>
                <w:rFonts w:ascii="Arial" w:hAnsi="Arial" w:eastAsia="Arial" w:cs="Arial"/>
                <w:sz w:val="20"/>
                <w:szCs w:val="20"/>
              </w:rPr>
              <w:t xml:space="preserve"> </w:t>
            </w:r>
          </w:p>
          <w:p w:rsidR="1594D931" w:rsidP="1594D931" w:rsidRDefault="1594D931" w14:paraId="1AFEA7B3" w14:textId="565F9DC9">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The system shall allow users to filter audit logs by</w:t>
            </w:r>
          </w:p>
          <w:p w:rsidR="1594D931" w:rsidP="1594D931" w:rsidRDefault="1594D931" w14:paraId="0331CA9C" w14:textId="73910E59">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Date range</w:t>
            </w:r>
          </w:p>
          <w:p w:rsidR="1594D931" w:rsidP="1594D931" w:rsidRDefault="1594D931" w14:paraId="742E8676" w14:textId="01D4B91B">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Action Type </w:t>
            </w:r>
          </w:p>
          <w:p w:rsidR="1594D931" w:rsidP="1594D931" w:rsidRDefault="1594D931" w14:paraId="45C0D286" w14:textId="248897F4">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 xml:space="preserve">Reference Number </w:t>
            </w:r>
          </w:p>
          <w:p w:rsidR="1594D931" w:rsidP="1594D931" w:rsidRDefault="1594D931" w14:paraId="26E66C65" w14:textId="7D906184">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User</w:t>
            </w:r>
          </w:p>
          <w:p w:rsidR="1594D931" w:rsidP="1594D931" w:rsidRDefault="1594D931" w14:paraId="0D6A4B4A" w14:textId="02E5649D">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display the following fields in the Audit logs table:</w:t>
            </w:r>
            <w:r w:rsidRPr="1594D931" w:rsidR="1594D931">
              <w:rPr>
                <w:rFonts w:ascii="Arial" w:hAnsi="Arial" w:eastAsia="Arial" w:cs="Arial"/>
                <w:sz w:val="20"/>
                <w:szCs w:val="20"/>
              </w:rPr>
              <w:t xml:space="preserve"> </w:t>
            </w:r>
          </w:p>
          <w:p w:rsidR="1594D931" w:rsidP="1594D931" w:rsidRDefault="1594D931" w14:paraId="202BE8B3" w14:textId="421648C7">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42819F41" w14:textId="31933182">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lang w:val="en-CA"/>
              </w:rPr>
            </w:pPr>
            <w:r w:rsidRPr="1594D931" w:rsidR="1594D931">
              <w:rPr>
                <w:rFonts w:ascii="Arial" w:hAnsi="Arial" w:eastAsia="Arial" w:cs="Arial"/>
                <w:sz w:val="20"/>
                <w:szCs w:val="20"/>
                <w:lang w:val="en-CA"/>
              </w:rPr>
              <w:t>Module</w:t>
            </w:r>
          </w:p>
          <w:p w:rsidR="1594D931" w:rsidP="1594D931" w:rsidRDefault="1594D931" w14:paraId="2ED8F02A" w14:textId="20E83CAC">
            <w:pPr>
              <w:pStyle w:val="ListParagraph"/>
              <w:numPr>
                <w:ilvl w:val="2"/>
                <w:numId w:val="39"/>
              </w:numPr>
              <w:tabs>
                <w:tab w:val="left" w:leader="none" w:pos="0"/>
                <w:tab w:val="left" w:leader="none" w:pos="216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Renewal</w:t>
            </w:r>
            <w:r w:rsidRPr="1594D931" w:rsidR="1594D931">
              <w:rPr>
                <w:rFonts w:ascii="Arial" w:hAnsi="Arial" w:eastAsia="Arial" w:cs="Arial"/>
                <w:sz w:val="20"/>
                <w:szCs w:val="20"/>
              </w:rPr>
              <w:t xml:space="preserve"> </w:t>
            </w:r>
          </w:p>
          <w:p w:rsidR="1594D931" w:rsidP="1594D931" w:rsidRDefault="1594D931" w14:paraId="3C78B269" w14:textId="4AEBFE06">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Reference Number (ID)</w:t>
            </w:r>
            <w:r w:rsidRPr="1594D931" w:rsidR="1594D931">
              <w:rPr>
                <w:rFonts w:ascii="Arial" w:hAnsi="Arial" w:eastAsia="Arial" w:cs="Arial"/>
                <w:sz w:val="20"/>
                <w:szCs w:val="20"/>
              </w:rPr>
              <w:t xml:space="preserve"> </w:t>
            </w:r>
          </w:p>
          <w:p w:rsidR="1594D931" w:rsidP="1594D931" w:rsidRDefault="1594D931" w14:paraId="3E78D860" w14:textId="21365A1B">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Client/Assured’s Name</w:t>
            </w:r>
            <w:r w:rsidRPr="1594D931" w:rsidR="1594D931">
              <w:rPr>
                <w:rFonts w:ascii="Arial" w:hAnsi="Arial" w:eastAsia="Arial" w:cs="Arial"/>
                <w:sz w:val="20"/>
                <w:szCs w:val="20"/>
              </w:rPr>
              <w:t xml:space="preserve"> </w:t>
            </w:r>
          </w:p>
          <w:p w:rsidR="1594D931" w:rsidP="1594D931" w:rsidRDefault="1594D931" w14:paraId="483833DC" w14:textId="3FE83CD7">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Delete)</w:t>
            </w:r>
            <w:r w:rsidRPr="1594D931" w:rsidR="1594D931">
              <w:rPr>
                <w:rFonts w:ascii="Arial" w:hAnsi="Arial" w:eastAsia="Arial" w:cs="Arial"/>
                <w:sz w:val="20"/>
                <w:szCs w:val="20"/>
              </w:rPr>
              <w:t xml:space="preserve"> </w:t>
            </w:r>
          </w:p>
          <w:p w:rsidR="1594D931" w:rsidP="1594D931" w:rsidRDefault="1594D931" w14:paraId="14D63A8F" w14:textId="65D636B1">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17022890" w14:textId="08533C3C">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559EAC14" w14:textId="1F5D11BE">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0975A575" w14:textId="719F073F">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Performed By (User Name)</w:t>
            </w:r>
            <w:r w:rsidRPr="1594D931" w:rsidR="1594D931">
              <w:rPr>
                <w:rFonts w:ascii="Arial" w:hAnsi="Arial" w:eastAsia="Arial" w:cs="Arial"/>
                <w:sz w:val="20"/>
                <w:szCs w:val="20"/>
              </w:rPr>
              <w:t xml:space="preserve"> </w:t>
            </w:r>
          </w:p>
          <w:p w:rsidR="1594D931" w:rsidP="1594D931" w:rsidRDefault="1594D931" w14:paraId="4426A6B2" w14:textId="270AFCC6">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65674E15" w14:textId="24226553">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 containing only the records that match the applied filters.</w:t>
            </w:r>
            <w:r w:rsidRPr="1594D931" w:rsidR="1594D931">
              <w:rPr>
                <w:rFonts w:ascii="Arial" w:hAnsi="Arial" w:eastAsia="Arial" w:cs="Arial"/>
                <w:sz w:val="20"/>
                <w:szCs w:val="20"/>
              </w:rPr>
              <w:t xml:space="preserve"> </w:t>
            </w:r>
          </w:p>
          <w:p w:rsidR="1594D931" w:rsidP="1594D931" w:rsidRDefault="1594D931" w14:paraId="27648606" w14:textId="7D69FD75">
            <w:pPr>
              <w:pStyle w:val="ListParagraph"/>
              <w:numPr>
                <w:ilvl w:val="0"/>
                <w:numId w:val="39"/>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File name: Audit Logs_MMDDYYYY where:</w:t>
            </w:r>
            <w:r w:rsidRPr="1594D931" w:rsidR="1594D931">
              <w:rPr>
                <w:rFonts w:ascii="Arial" w:hAnsi="Arial" w:eastAsia="Arial" w:cs="Arial"/>
                <w:sz w:val="20"/>
                <w:szCs w:val="20"/>
              </w:rPr>
              <w:t xml:space="preserve"> </w:t>
            </w:r>
          </w:p>
          <w:p w:rsidR="1594D931" w:rsidP="1594D931" w:rsidRDefault="1594D931" w14:paraId="33CE96E9" w14:textId="0E2F2D6F">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Audit Logs_ is constant</w:t>
            </w:r>
            <w:r w:rsidRPr="1594D931" w:rsidR="1594D931">
              <w:rPr>
                <w:rFonts w:ascii="Arial" w:hAnsi="Arial" w:eastAsia="Arial" w:cs="Arial"/>
                <w:sz w:val="20"/>
                <w:szCs w:val="20"/>
              </w:rPr>
              <w:t xml:space="preserve"> </w:t>
            </w:r>
          </w:p>
          <w:p w:rsidR="1594D931" w:rsidP="1594D931" w:rsidRDefault="1594D931" w14:paraId="152EA8BE" w14:textId="21AF0723">
            <w:pPr>
              <w:pStyle w:val="ListParagraph"/>
              <w:numPr>
                <w:ilvl w:val="1"/>
                <w:numId w:val="39"/>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MMDDYYYY is the extraction date</w:t>
            </w:r>
            <w:r w:rsidRPr="1594D931" w:rsidR="1594D931">
              <w:rPr>
                <w:rFonts w:ascii="Arial" w:hAnsi="Arial" w:eastAsia="Arial" w:cs="Arial"/>
                <w:sz w:val="20"/>
                <w:szCs w:val="20"/>
              </w:rPr>
              <w:t xml:space="preserve"> </w:t>
            </w:r>
          </w:p>
          <w:p>
            <w:pPr>
              <w:pStyle w:val="ListParagraph"/>
              <w:numPr>
                <w:ilvl w:val="0"/>
                <w:numId w:val="39"/>
              </w:numPr>
              <w:rPr>
                <w:rFonts w:ascii="Arial" w:hAnsi="Arial" w:cs="Arial"/>
              </w:rPr>
            </w:pPr>
            <w:r>
              <w:rPr>
                <w:rFonts w:ascii="Arial" w:hAnsi="Arial" w:cs="Arial"/>
                <w:shd w:val="clear" w:color="auto" w:fill="FFF59D"/>
              </w:rPr>
              <w:t xml:space="preserve">Audit log entries can only be added: no user, including the System Administrator, shall be able to change or delete them.</w:t>
            </w:r>
          </w:p>
          <w:p>
            <w:pPr>
              <w:pStyle w:val="ListParagraph"/>
              <w:numPr>
                <w:ilvl w:val="0"/>
                <w:numId w:val="39"/>
              </w:numPr>
              <w:rPr>
                <w:rFonts w:ascii="Arial" w:hAnsi="Arial" w:cs="Arial"/>
              </w:rPr>
            </w:pPr>
            <w:r>
              <w:rPr>
                <w:rFonts w:ascii="Arial" w:hAnsi="Arial" w:cs="Arial"/>
                <w:shd w:val="clear" w:color="auto" w:fill="FFF59D"/>
              </w:rPr>
              <w:t xml:space="preserve">The system shall write the audit entry together with the change it records, so that a change is never kept without its audit entry.</w:t>
            </w:r>
          </w:p>
          <w:p>
            <w:pPr>
              <w:pStyle w:val="ListParagraph"/>
              <w:numPr>
                <w:ilvl w:val="0"/>
                <w:numId w:val="39"/>
              </w:numPr>
              <w:rPr>
                <w:rFonts w:ascii="Arial" w:hAnsi="Arial" w:cs="Arial"/>
              </w:rPr>
            </w:pPr>
            <w:r>
              <w:rPr>
                <w:rFonts w:ascii="Arial" w:hAnsi="Arial" w:cs="Arial"/>
                <w:shd w:val="clear" w:color="auto" w:fill="FFF59D"/>
              </w:rPr>
              <w:t xml:space="preserve">Audit entries shall be retained 5 years online and 15 years in the archive, unless BDOI states another retention for Product Maintenance.</w:t>
            </w:r>
          </w:p>
          <w:p>
            <w:pPr>
              <w:pStyle w:val="ListParagraph"/>
              <w:numPr>
                <w:ilvl w:val="0"/>
                <w:numId w:val="39"/>
              </w:numPr>
              <w:rPr>
                <w:rFonts w:ascii="Arial" w:hAnsi="Arial" w:cs="Arial"/>
              </w:rPr>
            </w:pPr>
            <w:r>
              <w:rPr>
                <w:rFonts w:ascii="Arial" w:hAnsi="Arial" w:cs="Arial"/>
                <w:shd w:val="clear" w:color="auto" w:fill="FFF59D"/>
              </w:rPr>
              <w:t xml:space="preserve">Each e-mail sent from Product Maintenance shall be logged with the recipient, the date and time, the subject and the name and fingerprint of the attachment.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75"/>
              </w:numPr>
              <w:rPr>
                <w:rFonts w:ascii="Arial" w:hAnsi="Arial" w:cs="Arial"/>
              </w:rPr>
            </w:pPr>
            <w:r>
              <w:rPr>
                <w:rFonts w:ascii="Arial" w:hAnsi="Arial" w:cs="Arial"/>
                <w:shd w:val="clear" w:color="auto" w:fill="FFF59D"/>
              </w:rPr>
              <w:t xml:space="preserve">No screen or direct request allows an audit entry to be edited or deleted.</w:t>
            </w:r>
          </w:p>
          <w:p>
            <w:pPr>
              <w:pStyle w:val="ListParagraph"/>
              <w:numPr>
                <w:ilvl w:val="0"/>
                <w:numId w:val="75"/>
              </w:numPr>
              <w:rPr>
                <w:rFonts w:ascii="Arial" w:hAnsi="Arial" w:cs="Arial"/>
              </w:rPr>
            </w:pPr>
            <w:r>
              <w:rPr>
                <w:rFonts w:ascii="Arial" w:hAnsi="Arial" w:cs="Arial"/>
                <w:shd w:val="clear" w:color="auto" w:fill="FFF59D"/>
              </w:rPr>
              <w:t xml:space="preserve">The audit logs of a released package list every step from submission to release with the user and date and time.</w:t>
            </w:r>
          </w:p>
          <w:p w:rsidR="1594D931" w:rsidP="1594D931" w:rsidRDefault="1594D931" w14:paraId="06F70C2E" w14:textId="3C29F52E">
            <w:pPr>
              <w:spacing w:before="0" w:beforeAutospacing="off" w:after="0" w:afterAutospacing="off"/>
            </w:pPr>
            <w:r w:rsidRPr="1594D931" w:rsidR="1594D931">
              <w:rPr>
                <w:rFonts w:ascii="Arial" w:hAnsi="Arial" w:eastAsia="Arial" w:cs="Arial"/>
                <w:sz w:val="20"/>
                <w:szCs w:val="20"/>
              </w:rPr>
              <w:t xml:space="preserve"> </w:t>
            </w:r>
          </w:p>
          <w:p w:rsidR="46CE799B" w:rsidP="1594D931" w:rsidRDefault="46CE799B" w14:paraId="6D9C3B3C" w14:textId="24D45184">
            <w:pPr>
              <w:pStyle w:val="Normal"/>
              <w:spacing w:before="0" w:beforeAutospacing="off" w:after="0" w:afterAutospacing="off"/>
            </w:pPr>
            <w:r w:rsidRPr="1594D931" w:rsidR="46CE799B">
              <w:rPr>
                <w:rFonts w:ascii="Arial" w:hAnsi="Arial" w:eastAsia="Arial" w:cs="Arial"/>
                <w:b w:val="1"/>
                <w:bCs w:val="1"/>
                <w:sz w:val="20"/>
                <w:szCs w:val="20"/>
                <w:lang w:val="en-CA"/>
              </w:rPr>
              <w:t>FRPM.02</w:t>
            </w:r>
            <w:r w:rsidRPr="1594D931" w:rsidR="79251AD4">
              <w:rPr>
                <w:rFonts w:ascii="Arial" w:hAnsi="Arial" w:eastAsia="Arial" w:cs="Arial"/>
                <w:b w:val="1"/>
                <w:bCs w:val="1"/>
                <w:sz w:val="20"/>
                <w:szCs w:val="20"/>
                <w:lang w:val="en-CA"/>
              </w:rPr>
              <w:t>1</w:t>
            </w:r>
            <w:r w:rsidRPr="1594D931" w:rsidR="1594D931">
              <w:rPr>
                <w:rFonts w:ascii="Arial" w:hAnsi="Arial" w:eastAsia="Arial" w:cs="Arial"/>
                <w:b w:val="1"/>
                <w:bCs w:val="1"/>
                <w:sz w:val="20"/>
                <w:szCs w:val="20"/>
                <w:lang w:val="en-CA"/>
              </w:rPr>
              <w:t>.02 Audit Logs per record display</w:t>
            </w:r>
            <w:r w:rsidRPr="1594D931" w:rsidR="1594D931">
              <w:rPr>
                <w:rFonts w:ascii="Arial" w:hAnsi="Arial" w:eastAsia="Arial" w:cs="Arial"/>
                <w:b w:val="1"/>
                <w:bCs w:val="1"/>
                <w:sz w:val="20"/>
                <w:szCs w:val="20"/>
              </w:rPr>
              <w:t xml:space="preserve"> </w:t>
            </w:r>
          </w:p>
          <w:p w:rsidR="1594D931" w:rsidP="1594D931" w:rsidRDefault="1594D931" w14:paraId="78A6C933" w14:textId="70C9FA01">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Upon opening a specific record, the system shall display a new section for audit logs.</w:t>
            </w:r>
            <w:r w:rsidRPr="1594D931" w:rsidR="1594D931">
              <w:rPr>
                <w:rFonts w:ascii="Arial" w:hAnsi="Arial" w:eastAsia="Arial" w:cs="Arial"/>
                <w:sz w:val="20"/>
                <w:szCs w:val="20"/>
              </w:rPr>
              <w:t xml:space="preserve"> </w:t>
            </w:r>
          </w:p>
          <w:p w:rsidR="1594D931" w:rsidP="1594D931" w:rsidRDefault="1594D931" w14:paraId="6ACB1737" w14:textId="21AF13AD">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Audit log fields</w:t>
            </w:r>
            <w:r w:rsidRPr="1594D931" w:rsidR="1594D931">
              <w:rPr>
                <w:rFonts w:ascii="Arial" w:hAnsi="Arial" w:eastAsia="Arial" w:cs="Arial"/>
                <w:sz w:val="20"/>
                <w:szCs w:val="20"/>
              </w:rPr>
              <w:t xml:space="preserve"> </w:t>
            </w:r>
          </w:p>
          <w:p w:rsidR="1594D931" w:rsidP="1594D931" w:rsidRDefault="1594D931" w14:paraId="5A9E21B0" w14:textId="1E3C66FF">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Timestamp (Date &amp; Time)</w:t>
            </w:r>
            <w:r w:rsidRPr="1594D931" w:rsidR="1594D931">
              <w:rPr>
                <w:rFonts w:ascii="Arial" w:hAnsi="Arial" w:eastAsia="Arial" w:cs="Arial"/>
                <w:sz w:val="20"/>
                <w:szCs w:val="20"/>
              </w:rPr>
              <w:t xml:space="preserve"> </w:t>
            </w:r>
          </w:p>
          <w:p w:rsidR="1594D931" w:rsidP="1594D931" w:rsidRDefault="1594D931" w14:paraId="58B021F5" w14:textId="0C395EA4">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Action Type (e.g., View, Create, Update Details, Update Status, Delete)</w:t>
            </w:r>
            <w:r w:rsidRPr="1594D931" w:rsidR="1594D931">
              <w:rPr>
                <w:rFonts w:ascii="Arial" w:hAnsi="Arial" w:eastAsia="Arial" w:cs="Arial"/>
                <w:sz w:val="20"/>
                <w:szCs w:val="20"/>
              </w:rPr>
              <w:t xml:space="preserve"> </w:t>
            </w:r>
          </w:p>
          <w:p w:rsidR="1594D931" w:rsidP="1594D931" w:rsidRDefault="1594D931" w14:paraId="718733AC" w14:textId="2E1BE383">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Description</w:t>
            </w:r>
            <w:r w:rsidRPr="1594D931" w:rsidR="1594D931">
              <w:rPr>
                <w:rFonts w:ascii="Arial" w:hAnsi="Arial" w:eastAsia="Arial" w:cs="Arial"/>
                <w:sz w:val="20"/>
                <w:szCs w:val="20"/>
              </w:rPr>
              <w:t xml:space="preserve"> </w:t>
            </w:r>
          </w:p>
          <w:p w:rsidR="1594D931" w:rsidP="1594D931" w:rsidRDefault="1594D931" w14:paraId="4E634C8D" w14:textId="591A39B7">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Old Value</w:t>
            </w:r>
            <w:r w:rsidRPr="1594D931" w:rsidR="1594D931">
              <w:rPr>
                <w:rFonts w:ascii="Arial" w:hAnsi="Arial" w:eastAsia="Arial" w:cs="Arial"/>
                <w:sz w:val="20"/>
                <w:szCs w:val="20"/>
              </w:rPr>
              <w:t xml:space="preserve"> </w:t>
            </w:r>
          </w:p>
          <w:p w:rsidR="1594D931" w:rsidP="1594D931" w:rsidRDefault="1594D931" w14:paraId="117001A3" w14:textId="4A3D6774">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New Value</w:t>
            </w:r>
            <w:r w:rsidRPr="1594D931" w:rsidR="1594D931">
              <w:rPr>
                <w:rFonts w:ascii="Arial" w:hAnsi="Arial" w:eastAsia="Arial" w:cs="Arial"/>
                <w:sz w:val="20"/>
                <w:szCs w:val="20"/>
              </w:rPr>
              <w:t xml:space="preserve"> </w:t>
            </w:r>
          </w:p>
          <w:p w:rsidR="1594D931" w:rsidP="1594D931" w:rsidRDefault="1594D931" w14:paraId="430D787A" w14:textId="0F2B6DF0">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Performed By (Username)</w:t>
            </w:r>
            <w:r w:rsidRPr="1594D931" w:rsidR="1594D931">
              <w:rPr>
                <w:rFonts w:ascii="Arial" w:hAnsi="Arial" w:eastAsia="Arial" w:cs="Arial"/>
                <w:sz w:val="20"/>
                <w:szCs w:val="20"/>
              </w:rPr>
              <w:t xml:space="preserve"> </w:t>
            </w:r>
          </w:p>
          <w:p w:rsidR="1594D931" w:rsidP="1594D931" w:rsidRDefault="1594D931" w14:paraId="46083AC8" w14:textId="37950395">
            <w:pPr>
              <w:pStyle w:val="ListParagraph"/>
              <w:numPr>
                <w:ilvl w:val="1"/>
                <w:numId w:val="40"/>
              </w:numPr>
              <w:tabs>
                <w:tab w:val="left" w:leader="none" w:pos="0"/>
                <w:tab w:val="left" w:leader="none" w:pos="144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Remarks</w:t>
            </w:r>
            <w:r w:rsidRPr="1594D931" w:rsidR="1594D931">
              <w:rPr>
                <w:rFonts w:ascii="Arial" w:hAnsi="Arial" w:eastAsia="Arial" w:cs="Arial"/>
                <w:sz w:val="20"/>
                <w:szCs w:val="20"/>
              </w:rPr>
              <w:t xml:space="preserve"> </w:t>
            </w:r>
          </w:p>
          <w:p w:rsidR="1594D931" w:rsidP="1594D931" w:rsidRDefault="1594D931" w14:paraId="2C09A057" w14:textId="4C1A999D">
            <w:pPr>
              <w:pStyle w:val="ListParagraph"/>
              <w:numPr>
                <w:ilvl w:val="0"/>
                <w:numId w:val="40"/>
              </w:numPr>
              <w:tabs>
                <w:tab w:val="left" w:leader="none" w:pos="0"/>
                <w:tab w:val="left" w:leader="none" w:pos="720"/>
              </w:tabs>
              <w:spacing w:before="0" w:beforeAutospacing="off" w:after="0" w:afterAutospacing="off"/>
              <w:rPr>
                <w:rFonts w:ascii="Arial" w:hAnsi="Arial" w:eastAsia="Arial" w:cs="Arial"/>
                <w:sz w:val="20"/>
                <w:szCs w:val="20"/>
              </w:rPr>
            </w:pPr>
            <w:r w:rsidRPr="1594D931" w:rsidR="1594D931">
              <w:rPr>
                <w:rFonts w:ascii="Arial" w:hAnsi="Arial" w:eastAsia="Arial" w:cs="Arial"/>
                <w:sz w:val="20"/>
                <w:szCs w:val="20"/>
                <w:lang w:val="en-CA"/>
              </w:rPr>
              <w:t>The system shall enable users to export audit log details as a CSV or Excel file.</w:t>
            </w:r>
          </w:p>
          <w:p>
            <w:pPr>
              <w:pStyle w:val="ListParagraph"/>
              <w:numPr>
                <w:ilvl w:val="0"/>
                <w:numId w:val="40"/>
              </w:numPr>
              <w:rPr>
                <w:rFonts w:ascii="Arial" w:hAnsi="Arial" w:cs="Arial"/>
              </w:rPr>
            </w:pPr>
            <w:r>
              <w:rPr>
                <w:rFonts w:ascii="Arial" w:hAnsi="Arial" w:cs="Arial"/>
                <w:shd w:val="clear" w:color="auto" w:fill="FFF59D"/>
              </w:rPr>
              <w:t xml:space="preserve">The record's audit section shall show the workflow history and the audit entries in time order.</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76"/>
              </w:numPr>
              <w:rPr>
                <w:rFonts w:ascii="Arial" w:hAnsi="Arial" w:cs="Arial"/>
              </w:rPr>
            </w:pPr>
            <w:r>
              <w:rPr>
                <w:rFonts w:ascii="Arial" w:hAnsi="Arial" w:cs="Arial"/>
                <w:shd w:val="clear" w:color="auto" w:fill="FFF59D"/>
              </w:rPr>
              <w:t xml:space="preserve">A changed insurer response shows its earlier values in the record's audit section.</w:t>
            </w:r>
          </w:p>
        </w:tc>
      </w:tr>
      <w:tr>
        <w:trPr/>
        <w:tc>
          <w:tcPr>
            <w:tcW w:w="1539" w:type="dxa"/>
            <w:shd w:val="clear" w:color="auto" w:fill="FFF59D"/>
            <w:tcMar/>
          </w:tcPr>
          <w:p>
            <w:pPr>
              <w:rPr>
                <w:rFonts w:ascii="Arial" w:hAnsi="Arial" w:cs="Arial"/>
              </w:rPr>
            </w:pPr>
            <w:r>
              <w:rPr>
                <w:rFonts w:ascii="Arial" w:hAnsi="Arial" w:cs="Arial"/>
                <w:i/>
                <w:shd w:val="clear" w:color="auto" w:fill="FFF59D"/>
              </w:rPr>
              <w:t xml:space="preserve">FRPM.022</w:t>
            </w:r>
          </w:p>
        </w:tc>
        <w:tc>
          <w:tcPr>
            <w:tcW w:w="1429" w:type="dxa"/>
            <w:shd w:val="clear" w:color="auto" w:fill="FFF59D"/>
            <w:tcMar/>
          </w:tcPr>
          <w:p>
            <w:pPr>
              <w:rPr>
                <w:rFonts w:ascii="Arial" w:hAnsi="Arial" w:cs="Arial"/>
              </w:rPr>
            </w:pPr>
            <w:r>
              <w:rPr>
                <w:rFonts w:ascii="Arial" w:hAnsi="Arial" w:cs="Arial"/>
                <w:shd w:val="clear" w:color="auto" w:fill="FFF59D"/>
              </w:rPr>
              <w:t xml:space="preserve">Product Matrix</w:t>
            </w:r>
          </w:p>
        </w:tc>
        <w:tc>
          <w:tcPr>
            <w:tcW w:w="1906" w:type="dxa"/>
            <w:shd w:val="clear" w:color="auto" w:fill="FFF59D"/>
            <w:tcMar/>
          </w:tcPr>
          <w:p>
            <w:pPr>
              <w:rPr>
                <w:rFonts w:ascii="Arial" w:hAnsi="Arial" w:cs="Arial"/>
              </w:rPr>
            </w:pPr>
            <w:r>
              <w:rPr>
                <w:rFonts w:ascii="Arial" w:hAnsi="Arial" w:cs="Arial"/>
                <w:shd w:val="clear" w:color="auto" w:fill="FFF59D"/>
              </w:rPr>
              <w:t xml:space="preserve">Product Hierarchy, Coverages and Clause Library</w:t>
            </w:r>
          </w:p>
        </w:tc>
        <w:tc>
          <w:tcPr>
            <w:tcW w:w="5561" w:type="dxa"/>
            <w:shd w:val="clear" w:color="auto" w:fill="FFF59D"/>
            <w:tcMar/>
          </w:tcPr>
          <w:p>
            <w:pPr>
              <w:keepNext/>
              <w:rPr>
                <w:rFonts w:ascii="Arial" w:hAnsi="Arial" w:cs="Arial"/>
              </w:rPr>
            </w:pPr>
            <w:r>
              <w:rPr>
                <w:rFonts w:ascii="Arial" w:hAnsi="Arial" w:cs="Arial"/>
                <w:b/>
                <w:bCs/>
                <w:shd w:val="clear" w:color="auto" w:fill="FFF59D"/>
              </w:rPr>
              <w:t xml:space="preserve">FRPM.022.01 Product Hierarchy and Coverages</w:t>
            </w:r>
          </w:p>
          <w:p>
            <w:pPr>
              <w:pStyle w:val="ListParagraph"/>
              <w:numPr>
                <w:ilvl w:val="0"/>
                <w:numId w:val="97"/>
              </w:numPr>
              <w:rPr>
                <w:rFonts w:ascii="Arial" w:hAnsi="Arial" w:cs="Arial"/>
              </w:rPr>
            </w:pPr>
            <w:r>
              <w:rPr>
                <w:rFonts w:ascii="Arial" w:hAnsi="Arial" w:cs="Arial"/>
                <w:shd w:val="clear" w:color="auto" w:fill="FFF59D"/>
              </w:rPr>
              <w:t xml:space="preserve">The system shall hold one product hierarchy for all packaged and non-packaged products:</w:t>
            </w:r>
          </w:p>
          <w:p>
            <w:pPr>
              <w:pStyle w:val="ListParagraph"/>
              <w:numPr>
                <w:ilvl w:val="1"/>
                <w:numId w:val="97"/>
              </w:numPr>
              <w:rPr>
                <w:rFonts w:ascii="Arial" w:hAnsi="Arial" w:cs="Arial"/>
              </w:rPr>
            </w:pPr>
            <w:r>
              <w:rPr>
                <w:rFonts w:ascii="Arial" w:hAnsi="Arial" w:cs="Arial"/>
                <w:shd w:val="clear" w:color="auto" w:fill="FFF59D"/>
              </w:rPr>
              <w:t xml:space="preserve">Level 1: Line of Insurance (for example Motor, Fire)</w:t>
            </w:r>
          </w:p>
          <w:p>
            <w:pPr>
              <w:pStyle w:val="ListParagraph"/>
              <w:numPr>
                <w:ilvl w:val="1"/>
                <w:numId w:val="97"/>
              </w:numPr>
              <w:rPr>
                <w:rFonts w:ascii="Arial" w:hAnsi="Arial" w:cs="Arial"/>
              </w:rPr>
            </w:pPr>
            <w:r>
              <w:rPr>
                <w:rFonts w:ascii="Arial" w:hAnsi="Arial" w:cs="Arial"/>
                <w:shd w:val="clear" w:color="auto" w:fill="FFF59D"/>
              </w:rPr>
              <w:t xml:space="preserve">Level 2: Sub-Line / cover type, with an optional subtype under it (at most two levels)</w:t>
            </w:r>
          </w:p>
          <w:p>
            <w:pPr>
              <w:pStyle w:val="ListParagraph"/>
              <w:numPr>
                <w:ilvl w:val="1"/>
                <w:numId w:val="97"/>
              </w:numPr>
              <w:rPr>
                <w:rFonts w:ascii="Arial" w:hAnsi="Arial" w:cs="Arial"/>
              </w:rPr>
            </w:pPr>
            <w:r>
              <w:rPr>
                <w:rFonts w:ascii="Arial" w:hAnsi="Arial" w:cs="Arial"/>
                <w:shd w:val="clear" w:color="auto" w:fill="FFF59D"/>
              </w:rPr>
              <w:t xml:space="preserve">Level 3: Product (risk code)</w:t>
            </w:r>
          </w:p>
          <w:p>
            <w:pPr>
              <w:pStyle w:val="ListParagraph"/>
              <w:numPr>
                <w:ilvl w:val="1"/>
                <w:numId w:val="97"/>
              </w:numPr>
              <w:rPr>
                <w:rFonts w:ascii="Arial" w:hAnsi="Arial" w:cs="Arial"/>
              </w:rPr>
            </w:pPr>
            <w:r>
              <w:rPr>
                <w:rFonts w:ascii="Arial" w:hAnsi="Arial" w:cs="Arial"/>
                <w:shd w:val="clear" w:color="auto" w:fill="FFF59D"/>
              </w:rPr>
              <w:t xml:space="preserve">Level 4: Coverages and perils of the line, used in each package configuration</w:t>
            </w:r>
          </w:p>
          <w:p>
            <w:pPr>
              <w:pStyle w:val="ListParagraph"/>
              <w:numPr>
                <w:ilvl w:val="0"/>
                <w:numId w:val="97"/>
              </w:numPr>
              <w:rPr>
                <w:rFonts w:ascii="Arial" w:hAnsi="Arial" w:cs="Arial"/>
              </w:rPr>
            </w:pPr>
            <w:r>
              <w:rPr>
                <w:rFonts w:ascii="Arial" w:hAnsi="Arial" w:cs="Arial"/>
                <w:shd w:val="clear" w:color="auto" w:fill="FFF59D"/>
              </w:rPr>
              <w:t xml:space="preserve">Coverage kinds shall be Section, Coverage, Peril and Extension (configurable list).</w:t>
            </w:r>
          </w:p>
          <w:p>
            <w:pPr>
              <w:pStyle w:val="ListParagraph"/>
              <w:numPr>
                <w:ilvl w:val="0"/>
                <w:numId w:val="97"/>
              </w:numPr>
              <w:rPr>
                <w:rFonts w:ascii="Arial" w:hAnsi="Arial" w:cs="Arial"/>
              </w:rPr>
            </w:pPr>
            <w:r>
              <w:rPr>
                <w:rFonts w:ascii="Arial" w:hAnsi="Arial" w:cs="Arial"/>
                <w:shd w:val="clear" w:color="auto" w:fill="FFF59D"/>
              </w:rPr>
              <w:t xml:space="preserve">Each new or changed hierarchy record shall be authorized by a user other than its maker before it can be used; a rejected record stays unusable and the maker can correct it.</w:t>
            </w:r>
          </w:p>
          <w:p>
            <w:pPr>
              <w:pStyle w:val="ListParagraph"/>
              <w:numPr>
                <w:ilvl w:val="0"/>
                <w:numId w:val="97"/>
              </w:numPr>
              <w:rPr>
                <w:rFonts w:ascii="Arial" w:hAnsi="Arial" w:cs="Arial"/>
              </w:rPr>
            </w:pPr>
            <w:r>
              <w:rPr>
                <w:rFonts w:ascii="Arial" w:hAnsi="Arial" w:cs="Arial"/>
                <w:shd w:val="clear" w:color="auto" w:fill="FFF59D"/>
              </w:rPr>
              <w:t xml:space="preserve">A subtype shall not be created under a subtype.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98"/>
              </w:numPr>
              <w:rPr>
                <w:rFonts w:ascii="Arial" w:hAnsi="Arial" w:cs="Arial"/>
              </w:rPr>
            </w:pPr>
            <w:r>
              <w:rPr>
                <w:rFonts w:ascii="Arial" w:hAnsi="Arial" w:cs="Arial"/>
                <w:shd w:val="clear" w:color="auto" w:fill="FFF59D"/>
              </w:rPr>
              <w:t xml:space="preserve">A new coverage is usable in package configurations only after another user authorizes it.</w:t>
            </w:r>
          </w:p>
          <w:p>
            <w:pPr>
              <w:pStyle w:val="ListParagraph"/>
              <w:numPr>
                <w:ilvl w:val="0"/>
                <w:numId w:val="98"/>
              </w:numPr>
              <w:rPr>
                <w:rFonts w:ascii="Arial" w:hAnsi="Arial" w:cs="Arial"/>
              </w:rPr>
            </w:pPr>
            <w:r>
              <w:rPr>
                <w:rFonts w:ascii="Arial" w:hAnsi="Arial" w:cs="Arial"/>
                <w:shd w:val="clear" w:color="auto" w:fill="FFF59D"/>
              </w:rPr>
              <w:t xml:space="preserve">A subtype under a subtype is refused.</w:t>
            </w:r>
          </w:p>
          <w:p>
            <w:pPr>
              <w:rPr>
                <w:rFonts w:ascii="Arial" w:hAnsi="Arial" w:cs="Arial"/>
              </w:rPr>
            </w:pPr>
          </w:p>
          <w:p>
            <w:pPr>
              <w:keepNext/>
              <w:rPr>
                <w:rFonts w:ascii="Arial" w:hAnsi="Arial" w:cs="Arial"/>
              </w:rPr>
            </w:pPr>
            <w:r>
              <w:rPr>
                <w:rFonts w:ascii="Arial" w:hAnsi="Arial" w:cs="Arial"/>
                <w:b/>
                <w:bCs/>
                <w:shd w:val="clear" w:color="auto" w:fill="FFF59D"/>
              </w:rPr>
              <w:t xml:space="preserve">FRPM.022.02 Clause Library</w:t>
            </w:r>
          </w:p>
          <w:p>
            <w:pPr>
              <w:pStyle w:val="ListParagraph"/>
              <w:numPr>
                <w:ilvl w:val="0"/>
                <w:numId w:val="99"/>
              </w:numPr>
              <w:rPr>
                <w:rFonts w:ascii="Arial" w:hAnsi="Arial" w:cs="Arial"/>
              </w:rPr>
            </w:pPr>
            <w:r>
              <w:rPr>
                <w:rFonts w:ascii="Arial" w:hAnsi="Arial" w:cs="Arial"/>
                <w:shd w:val="clear" w:color="auto" w:fill="FFF59D"/>
              </w:rPr>
              <w:t xml:space="preserve">The system shall hold warranties, clauses, exclusions and deductible wordings once, in a clause library, with their kind, Line of Insurance (or all lines), title, wording and effective dates.</w:t>
            </w:r>
          </w:p>
          <w:p>
            <w:pPr>
              <w:pStyle w:val="ListParagraph"/>
              <w:numPr>
                <w:ilvl w:val="0"/>
                <w:numId w:val="99"/>
              </w:numPr>
              <w:rPr>
                <w:rFonts w:ascii="Arial" w:hAnsi="Arial" w:cs="Arial"/>
              </w:rPr>
            </w:pPr>
            <w:r>
              <w:rPr>
                <w:rFonts w:ascii="Arial" w:hAnsi="Arial" w:cs="Arial"/>
                <w:shd w:val="clear" w:color="auto" w:fill="FFF59D"/>
              </w:rPr>
              <w:t xml:space="preserve">Package configurations shall refer to the clauses of the library for each insurer and coverage (FRPM.023).</w:t>
            </w:r>
          </w:p>
          <w:p>
            <w:pPr>
              <w:pStyle w:val="ListParagraph"/>
              <w:numPr>
                <w:ilvl w:val="0"/>
                <w:numId w:val="99"/>
              </w:numPr>
              <w:rPr>
                <w:rFonts w:ascii="Arial" w:hAnsi="Arial" w:cs="Arial"/>
              </w:rPr>
            </w:pPr>
            <w:r>
              <w:rPr>
                <w:rFonts w:ascii="Arial" w:hAnsi="Arial" w:cs="Arial"/>
                <w:shd w:val="clear" w:color="auto" w:fill="FFF59D"/>
              </w:rPr>
              <w:t xml:space="preserve">Each new or changed clause shall be authorized by a user other than its maker.</w:t>
            </w:r>
          </w:p>
          <w:p>
            <w:pPr>
              <w:pStyle w:val="ListParagraph"/>
              <w:numPr>
                <w:ilvl w:val="0"/>
                <w:numId w:val="99"/>
              </w:numPr>
              <w:rPr>
                <w:rFonts w:ascii="Arial" w:hAnsi="Arial" w:cs="Arial"/>
              </w:rPr>
            </w:pPr>
            <w:r>
              <w:rPr>
                <w:rFonts w:ascii="Arial" w:hAnsi="Arial" w:cs="Arial"/>
                <w:shd w:val="clear" w:color="auto" w:fill="FFF59D"/>
              </w:rPr>
              <w:t xml:space="preserve">A clause shall never be deleted; it is end-dated or deactivated and stays readable on the configurations that used it.</w:t>
            </w:r>
          </w:p>
          <w:p>
            <w:pPr>
              <w:pStyle w:val="ListParagraph"/>
              <w:numPr>
                <w:ilvl w:val="0"/>
                <w:numId w:val="99"/>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99"/>
              </w:numPr>
              <w:rPr>
                <w:rFonts w:ascii="Arial" w:hAnsi="Arial" w:cs="Arial"/>
              </w:rPr>
            </w:pPr>
            <w:r>
              <w:rPr>
                <w:rFonts w:ascii="Arial" w:hAnsi="Arial" w:cs="Arial"/>
                <w:shd w:val="clear" w:color="auto" w:fill="FFF59D"/>
              </w:rPr>
              <w:t xml:space="preserve">"Enter the wording"</w:t>
            </w:r>
          </w:p>
          <w:p>
            <w:pPr>
              <w:pStyle w:val="ListParagraph"/>
              <w:numPr>
                <w:ilvl w:val="1"/>
                <w:numId w:val="99"/>
              </w:numPr>
              <w:rPr>
                <w:rFonts w:ascii="Arial" w:hAnsi="Arial" w:cs="Arial"/>
              </w:rPr>
            </w:pPr>
            <w:r>
              <w:rPr>
                <w:rFonts w:ascii="Arial" w:hAnsi="Arial" w:cs="Arial"/>
                <w:shd w:val="clear" w:color="auto" w:fill="FFF59D"/>
              </w:rPr>
              <w:t xml:space="preserve">"The end date must be on or after the start date"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00"/>
              </w:numPr>
              <w:rPr>
                <w:rFonts w:ascii="Arial" w:hAnsi="Arial" w:cs="Arial"/>
              </w:rPr>
            </w:pPr>
            <w:r>
              <w:rPr>
                <w:rFonts w:ascii="Arial" w:hAnsi="Arial" w:cs="Arial"/>
                <w:shd w:val="clear" w:color="auto" w:fill="FFF59D"/>
              </w:rPr>
              <w:t xml:space="preserve">A clause is selectable in insurer terms only after authorization and within its effective dates.</w:t>
            </w:r>
          </w:p>
          <w:p>
            <w:pPr>
              <w:pStyle w:val="ListParagraph"/>
              <w:numPr>
                <w:ilvl w:val="0"/>
                <w:numId w:val="100"/>
              </w:numPr>
              <w:rPr>
                <w:rFonts w:ascii="Arial" w:hAnsi="Arial" w:cs="Arial"/>
              </w:rPr>
            </w:pPr>
            <w:r>
              <w:rPr>
                <w:rFonts w:ascii="Arial" w:hAnsi="Arial" w:cs="Arial"/>
                <w:shd w:val="clear" w:color="auto" w:fill="FFF59D"/>
              </w:rPr>
              <w:t xml:space="preserve">An end-dated clause stays readable on the versions that used it.</w:t>
            </w:r>
          </w:p>
        </w:tc>
      </w:tr>
      <w:tr>
        <w:trPr/>
        <w:tc>
          <w:tcPr>
            <w:tcW w:w="1539" w:type="dxa"/>
            <w:shd w:val="clear" w:color="auto" w:fill="FFF59D"/>
            <w:tcMar/>
          </w:tcPr>
          <w:p>
            <w:pPr>
              <w:rPr>
                <w:rFonts w:ascii="Arial" w:hAnsi="Arial" w:cs="Arial"/>
              </w:rPr>
            </w:pPr>
            <w:r>
              <w:rPr>
                <w:rFonts w:ascii="Arial" w:hAnsi="Arial" w:cs="Arial"/>
                <w:i/>
                <w:shd w:val="clear" w:color="auto" w:fill="FFF59D"/>
              </w:rPr>
              <w:t xml:space="preserve">FRPM.023</w:t>
            </w:r>
          </w:p>
        </w:tc>
        <w:tc>
          <w:tcPr>
            <w:tcW w:w="1429" w:type="dxa"/>
            <w:shd w:val="clear" w:color="auto" w:fill="FFF59D"/>
            <w:tcMar/>
          </w:tcPr>
          <w:p>
            <w:pPr>
              <w:rPr>
                <w:rFonts w:ascii="Arial" w:hAnsi="Arial" w:cs="Arial"/>
              </w:rPr>
            </w:pPr>
            <w:r>
              <w:rPr>
                <w:rFonts w:ascii="Arial" w:hAnsi="Arial" w:cs="Arial"/>
                <w:shd w:val="clear" w:color="auto" w:fill="FFF59D"/>
              </w:rPr>
              <w:t xml:space="preserve">Product Matrix</w:t>
            </w:r>
          </w:p>
        </w:tc>
        <w:tc>
          <w:tcPr>
            <w:tcW w:w="1906" w:type="dxa"/>
            <w:shd w:val="clear" w:color="auto" w:fill="FFF59D"/>
            <w:tcMar/>
          </w:tcPr>
          <w:p>
            <w:pPr>
              <w:rPr>
                <w:rFonts w:ascii="Arial" w:hAnsi="Arial" w:cs="Arial"/>
              </w:rPr>
            </w:pPr>
            <w:r>
              <w:rPr>
                <w:rFonts w:ascii="Arial" w:hAnsi="Arial" w:cs="Arial"/>
                <w:shd w:val="clear" w:color="auto" w:fill="FFF59D"/>
              </w:rPr>
              <w:t xml:space="preserve">Insurer-Specific Package Terms</w:t>
            </w:r>
          </w:p>
        </w:tc>
        <w:tc>
          <w:tcPr>
            <w:tcW w:w="5561" w:type="dxa"/>
            <w:shd w:val="clear" w:color="auto" w:fill="FFF59D"/>
            <w:tcMar/>
          </w:tcPr>
          <w:p>
            <w:pPr>
              <w:keepNext/>
              <w:rPr>
                <w:rFonts w:ascii="Arial" w:hAnsi="Arial" w:cs="Arial"/>
              </w:rPr>
            </w:pPr>
            <w:r>
              <w:rPr>
                <w:rFonts w:ascii="Arial" w:hAnsi="Arial" w:cs="Arial"/>
                <w:b/>
                <w:bCs/>
                <w:shd w:val="clear" w:color="auto" w:fill="FFF59D"/>
              </w:rPr>
              <w:t xml:space="preserve">FRPM.023.01 Insurer-Specific Coverages, Deductibles and Warranties</w:t>
            </w:r>
          </w:p>
          <w:p>
            <w:pPr>
              <w:pStyle w:val="ListParagraph"/>
              <w:numPr>
                <w:ilvl w:val="0"/>
                <w:numId w:val="101"/>
              </w:numPr>
              <w:rPr>
                <w:rFonts w:ascii="Arial" w:hAnsi="Arial" w:cs="Arial"/>
              </w:rPr>
            </w:pPr>
            <w:r>
              <w:rPr>
                <w:rFonts w:ascii="Arial" w:hAnsi="Arial" w:cs="Arial"/>
                <w:shd w:val="clear" w:color="auto" w:fill="FFF59D"/>
              </w:rPr>
              <w:t xml:space="preserve">Each package configuration shall list its insurers with their role (Lead, Participant or Panel), share (co-insurance), rate and minimum premium.</w:t>
            </w:r>
          </w:p>
          <w:p>
            <w:pPr>
              <w:pStyle w:val="ListParagraph"/>
              <w:numPr>
                <w:ilvl w:val="0"/>
                <w:numId w:val="101"/>
              </w:numPr>
              <w:rPr>
                <w:rFonts w:ascii="Arial" w:hAnsi="Arial" w:cs="Arial"/>
              </w:rPr>
            </w:pPr>
            <w:r>
              <w:rPr>
                <w:rFonts w:ascii="Arial" w:hAnsi="Arial" w:cs="Arial"/>
                <w:shd w:val="clear" w:color="auto" w:fill="FFF59D"/>
              </w:rPr>
              <w:t xml:space="preserve">For each insurer and coverage, the configuration shall hold whether the coverage is included, the limit and sub-limit, the deductible (amount, percentage or wording) and the clauses that apply, maintained by MBS without IT intervention.</w:t>
            </w:r>
          </w:p>
          <w:p>
            <w:pPr>
              <w:pStyle w:val="ListParagraph"/>
              <w:numPr>
                <w:ilvl w:val="0"/>
                <w:numId w:val="101"/>
              </w:numPr>
              <w:rPr>
                <w:rFonts w:ascii="Arial" w:hAnsi="Arial" w:cs="Arial"/>
              </w:rPr>
            </w:pPr>
            <w:r>
              <w:rPr>
                <w:rFonts w:ascii="Arial" w:hAnsi="Arial" w:cs="Arial"/>
                <w:shd w:val="clear" w:color="auto" w:fill="FFF59D"/>
              </w:rPr>
              <w:t xml:space="preserve">Insurer terms shall be maintained on a draft configuration only and reach new business after validation and release (FRPM.016.02), so that a change never alters a package already on sale.</w:t>
            </w:r>
          </w:p>
          <w:p>
            <w:pPr>
              <w:pStyle w:val="ListParagraph"/>
              <w:numPr>
                <w:ilvl w:val="0"/>
                <w:numId w:val="101"/>
              </w:numPr>
              <w:rPr>
                <w:rFonts w:ascii="Arial" w:hAnsi="Arial" w:cs="Arial"/>
              </w:rPr>
            </w:pPr>
            <w:r>
              <w:rPr>
                <w:rFonts w:ascii="Arial" w:hAnsi="Arial" w:cs="Arial"/>
                <w:shd w:val="clear" w:color="auto" w:fill="FFF59D"/>
              </w:rPr>
              <w:t xml:space="preserve">When shares are used they shall total 100%, and every insurer shall have terms for every included coverage before the configuration is submitted for validation.</w:t>
            </w:r>
          </w:p>
          <w:p>
            <w:pPr>
              <w:pStyle w:val="ListParagraph"/>
              <w:numPr>
                <w:ilvl w:val="0"/>
                <w:numId w:val="101"/>
              </w:numPr>
              <w:rPr>
                <w:rFonts w:ascii="Arial" w:hAnsi="Arial" w:cs="Arial"/>
              </w:rPr>
            </w:pPr>
            <w:r>
              <w:rPr>
                <w:rFonts w:ascii="Arial" w:hAnsi="Arial" w:cs="Arial"/>
                <w:shd w:val="clear" w:color="auto" w:fill="FFF59D"/>
              </w:rPr>
              <w:t xml:space="preserve">A new-business transaction with an insurer that is not on the package's panel shall be refused ("Insurer &lt;code&gt; is not on the panel of &lt;package&gt;").</w:t>
            </w:r>
          </w:p>
          <w:p>
            <w:pPr>
              <w:pStyle w:val="ListParagraph"/>
              <w:numPr>
                <w:ilvl w:val="0"/>
                <w:numId w:val="101"/>
              </w:numPr>
              <w:rPr>
                <w:rFonts w:ascii="Arial" w:hAnsi="Arial" w:cs="Arial"/>
              </w:rPr>
            </w:pPr>
            <w:r>
              <w:rPr>
                <w:rFonts w:ascii="Arial" w:hAnsi="Arial" w:cs="Arial"/>
                <w:shd w:val="clear" w:color="auto" w:fill="FFF59D"/>
              </w:rPr>
              <w:t xml:space="preserve">The system shall show the following messages:</w:t>
            </w:r>
          </w:p>
          <w:p>
            <w:pPr>
              <w:pStyle w:val="ListParagraph"/>
              <w:numPr>
                <w:ilvl w:val="1"/>
                <w:numId w:val="101"/>
              </w:numPr>
              <w:rPr>
                <w:rFonts w:ascii="Arial" w:hAnsi="Arial" w:cs="Arial"/>
              </w:rPr>
            </w:pPr>
            <w:r>
              <w:rPr>
                <w:rFonts w:ascii="Arial" w:hAnsi="Arial" w:cs="Arial"/>
                <w:shd w:val="clear" w:color="auto" w:fill="FFF59D"/>
              </w:rPr>
              <w:t xml:space="preserve">"The co-insurance shares must add up to 100%"</w:t>
            </w:r>
          </w:p>
          <w:p>
            <w:pPr>
              <w:pStyle w:val="ListParagraph"/>
              <w:numPr>
                <w:ilvl w:val="1"/>
                <w:numId w:val="101"/>
              </w:numPr>
              <w:rPr>
                <w:rFonts w:ascii="Arial" w:hAnsi="Arial" w:cs="Arial"/>
              </w:rPr>
            </w:pPr>
            <w:r>
              <w:rPr>
                <w:rFonts w:ascii="Arial" w:hAnsi="Arial" w:cs="Arial"/>
                <w:shd w:val="clear" w:color="auto" w:fill="FFF59D"/>
              </w:rPr>
              <w:t xml:space="preserve">"Insurer &lt;code&gt; has no terms for coverage &lt;coverage&gt;"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02"/>
              </w:numPr>
              <w:rPr>
                <w:rFonts w:ascii="Arial" w:hAnsi="Arial" w:cs="Arial"/>
              </w:rPr>
            </w:pPr>
            <w:r>
              <w:rPr>
                <w:rFonts w:ascii="Arial" w:hAnsi="Arial" w:cs="Arial"/>
                <w:shd w:val="clear" w:color="auto" w:fill="FFF59D"/>
              </w:rPr>
              <w:t xml:space="preserve">MBS maintains different deductibles for two insurers on the same coverage without IT.</w:t>
            </w:r>
          </w:p>
          <w:p>
            <w:pPr>
              <w:pStyle w:val="ListParagraph"/>
              <w:numPr>
                <w:ilvl w:val="0"/>
                <w:numId w:val="102"/>
              </w:numPr>
              <w:rPr>
                <w:rFonts w:ascii="Arial" w:hAnsi="Arial" w:cs="Arial"/>
              </w:rPr>
            </w:pPr>
            <w:r>
              <w:rPr>
                <w:rFonts w:ascii="Arial" w:hAnsi="Arial" w:cs="Arial"/>
                <w:shd w:val="clear" w:color="auto" w:fill="FFF59D"/>
              </w:rPr>
              <w:t xml:space="preserve">A configuration whose insurer has no terms for an included coverage cannot be submitted.</w:t>
            </w:r>
          </w:p>
          <w:p>
            <w:pPr>
              <w:pStyle w:val="ListParagraph"/>
              <w:numPr>
                <w:ilvl w:val="0"/>
                <w:numId w:val="102"/>
              </w:numPr>
              <w:rPr>
                <w:rFonts w:ascii="Arial" w:hAnsi="Arial" w:cs="Arial"/>
              </w:rPr>
            </w:pPr>
            <w:r>
              <w:rPr>
                <w:rFonts w:ascii="Arial" w:hAnsi="Arial" w:cs="Arial"/>
                <w:shd w:val="clear" w:color="auto" w:fill="FFF59D"/>
              </w:rPr>
              <w:t xml:space="preserve">A quotation on the package with an insurer outside the panel is refused.</w:t>
            </w:r>
          </w:p>
        </w:tc>
      </w:tr>
      <w:tr>
        <w:trPr/>
        <w:tc>
          <w:tcPr>
            <w:tcW w:w="1539" w:type="dxa"/>
            <w:shd w:val="clear" w:color="auto" w:fill="FFF59D"/>
            <w:tcMar/>
          </w:tcPr>
          <w:p>
            <w:pPr>
              <w:rPr>
                <w:rFonts w:ascii="Arial" w:hAnsi="Arial" w:cs="Arial"/>
              </w:rPr>
            </w:pPr>
            <w:r>
              <w:rPr>
                <w:rFonts w:ascii="Arial" w:hAnsi="Arial" w:cs="Arial"/>
                <w:i/>
                <w:shd w:val="clear" w:color="auto" w:fill="FFF59D"/>
              </w:rPr>
              <w:t xml:space="preserve">FRPM.024</w:t>
            </w:r>
          </w:p>
        </w:tc>
        <w:tc>
          <w:tcPr>
            <w:tcW w:w="1429" w:type="dxa"/>
            <w:shd w:val="clear" w:color="auto" w:fill="FFF59D"/>
            <w:tcMar/>
          </w:tcPr>
          <w:p>
            <w:pPr>
              <w:rPr>
                <w:rFonts w:ascii="Arial" w:hAnsi="Arial" w:cs="Arial"/>
              </w:rPr>
            </w:pPr>
            <w:r>
              <w:rPr>
                <w:rFonts w:ascii="Arial" w:hAnsi="Arial" w:cs="Arial"/>
                <w:shd w:val="clear" w:color="auto" w:fill="FFF59D"/>
              </w:rPr>
              <w:t xml:space="preserve">Product Matrix / New Business</w:t>
            </w:r>
          </w:p>
        </w:tc>
        <w:tc>
          <w:tcPr>
            <w:tcW w:w="1906" w:type="dxa"/>
            <w:shd w:val="clear" w:color="auto" w:fill="FFF59D"/>
            <w:tcMar/>
          </w:tcPr>
          <w:p>
            <w:pPr>
              <w:rPr>
                <w:rFonts w:ascii="Arial" w:hAnsi="Arial" w:cs="Arial"/>
              </w:rPr>
            </w:pPr>
            <w:r>
              <w:rPr>
                <w:rFonts w:ascii="Arial" w:hAnsi="Arial" w:cs="Arial"/>
                <w:shd w:val="clear" w:color="auto" w:fill="FFF59D"/>
              </w:rPr>
              <w:t xml:space="preserve">Package Versions and Latest Approved Rate Scheme</w:t>
            </w:r>
          </w:p>
        </w:tc>
        <w:tc>
          <w:tcPr>
            <w:tcW w:w="5561" w:type="dxa"/>
            <w:shd w:val="clear" w:color="auto" w:fill="FFF59D"/>
            <w:tcMar/>
          </w:tcPr>
          <w:p>
            <w:pPr>
              <w:keepNext/>
              <w:rPr>
                <w:rFonts w:ascii="Arial" w:hAnsi="Arial" w:cs="Arial"/>
              </w:rPr>
            </w:pPr>
            <w:r>
              <w:rPr>
                <w:rFonts w:ascii="Arial" w:hAnsi="Arial" w:cs="Arial"/>
                <w:b/>
                <w:bCs/>
                <w:shd w:val="clear" w:color="auto" w:fill="FFF59D"/>
              </w:rPr>
              <w:t xml:space="preserve">FRPM.024.01 Package Versions</w:t>
            </w:r>
          </w:p>
          <w:p>
            <w:pPr>
              <w:pStyle w:val="ListParagraph"/>
              <w:numPr>
                <w:ilvl w:val="0"/>
                <w:numId w:val="103"/>
              </w:numPr>
              <w:rPr>
                <w:rFonts w:ascii="Arial" w:hAnsi="Arial" w:cs="Arial"/>
              </w:rPr>
            </w:pPr>
            <w:r>
              <w:rPr>
                <w:rFonts w:ascii="Arial" w:hAnsi="Arial" w:cs="Arial"/>
                <w:shd w:val="clear" w:color="auto" w:fill="FFF59D"/>
              </w:rPr>
              <w:t xml:space="preserve">The commercial terms of a package (rate scheme, coverages, insurers, insurer terms and dates) shall be held in numbered versions with an effective date; a package shall never be edited in place.</w:t>
            </w:r>
          </w:p>
          <w:p>
            <w:pPr>
              <w:pStyle w:val="ListParagraph"/>
              <w:numPr>
                <w:ilvl w:val="0"/>
                <w:numId w:val="103"/>
              </w:numPr>
              <w:rPr>
                <w:rFonts w:ascii="Arial" w:hAnsi="Arial" w:cs="Arial"/>
              </w:rPr>
            </w:pPr>
            <w:r>
              <w:rPr>
                <w:rFonts w:ascii="Arial" w:hAnsi="Arial" w:cs="Arial"/>
                <w:shd w:val="clear" w:color="auto" w:fill="FFF59D"/>
              </w:rPr>
              <w:t xml:space="preserve">MBS shall create a new draft version (New Version) as a copy of the version in force, effective the next day; the version in force keeps selling while the new version is validated and released.</w:t>
            </w:r>
          </w:p>
          <w:p>
            <w:pPr>
              <w:pStyle w:val="ListParagraph"/>
              <w:numPr>
                <w:ilvl w:val="0"/>
                <w:numId w:val="103"/>
              </w:numPr>
              <w:rPr>
                <w:rFonts w:ascii="Arial" w:hAnsi="Arial" w:cs="Arial"/>
              </w:rPr>
            </w:pPr>
            <w:r>
              <w:rPr>
                <w:rFonts w:ascii="Arial" w:hAnsi="Arial" w:cs="Arial"/>
                <w:shd w:val="clear" w:color="auto" w:fill="FFF59D"/>
              </w:rPr>
              <w:t xml:space="preserve">Version statuses: Draft; For Validation; Released; Superseded (ended by a newer released version); Expired (expiry date passed with no newer version).</w:t>
            </w:r>
          </w:p>
          <w:p>
            <w:pPr>
              <w:pStyle w:val="ListParagraph"/>
              <w:numPr>
                <w:ilvl w:val="0"/>
                <w:numId w:val="103"/>
              </w:numPr>
              <w:rPr>
                <w:rFonts w:ascii="Arial" w:hAnsi="Arial" w:cs="Arial"/>
              </w:rPr>
            </w:pPr>
            <w:r>
              <w:rPr>
                <w:rFonts w:ascii="Arial" w:hAnsi="Arial" w:cs="Arial"/>
                <w:shd w:val="clear" w:color="auto" w:fill="FFF59D"/>
              </w:rPr>
              <w:t xml:space="preserve">One released version shall be in force per package at any date; the previous one ends on the day before the next takes effect.</w:t>
            </w:r>
          </w:p>
          <w:p>
            <w:pPr>
              <w:pStyle w:val="ListParagraph"/>
              <w:numPr>
                <w:ilvl w:val="0"/>
                <w:numId w:val="103"/>
              </w:numPr>
              <w:rPr>
                <w:rFonts w:ascii="Arial" w:hAnsi="Arial" w:cs="Arial"/>
              </w:rPr>
            </w:pPr>
            <w:r>
              <w:rPr>
                <w:rFonts w:ascii="Arial" w:hAnsi="Arial" w:cs="Arial"/>
                <w:shd w:val="clear" w:color="auto" w:fill="FFF59D"/>
              </w:rPr>
              <w:t xml:space="preserve">The packages in force at go-live shall be set up through package requests with their signed package slip and ManCom reference, and validated before go-live.</w:t>
            </w:r>
          </w:p>
          <w:p>
            <w:pPr>
              <w:pStyle w:val="ListParagraph"/>
              <w:numPr>
                <w:ilvl w:val="0"/>
                <w:numId w:val="103"/>
              </w:numPr>
              <w:rPr>
                <w:rFonts w:ascii="Arial" w:hAnsi="Arial" w:cs="Arial"/>
              </w:rPr>
            </w:pPr>
            <w:r>
              <w:rPr>
                <w:rFonts w:ascii="Arial" w:hAnsi="Arial" w:cs="Arial"/>
                <w:shd w:val="clear" w:color="auto" w:fill="FFF59D"/>
              </w:rPr>
              <w:t xml:space="preserve">Users shall be able to compare two versions of a package.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04"/>
              </w:numPr>
              <w:rPr>
                <w:rFonts w:ascii="Arial" w:hAnsi="Arial" w:cs="Arial"/>
              </w:rPr>
            </w:pPr>
            <w:r>
              <w:rPr>
                <w:rFonts w:ascii="Arial" w:hAnsi="Arial" w:cs="Arial"/>
                <w:shd w:val="clear" w:color="auto" w:fill="FFF59D"/>
              </w:rPr>
              <w:t xml:space="preserve">Changing the rate of a released package creates version n+1; version n stays in force until n+1 takes effect.</w:t>
            </w:r>
          </w:p>
          <w:p>
            <w:pPr>
              <w:pStyle w:val="ListParagraph"/>
              <w:numPr>
                <w:ilvl w:val="0"/>
                <w:numId w:val="104"/>
              </w:numPr>
              <w:rPr>
                <w:rFonts w:ascii="Arial" w:hAnsi="Arial" w:cs="Arial"/>
              </w:rPr>
            </w:pPr>
            <w:r>
              <w:rPr>
                <w:rFonts w:ascii="Arial" w:hAnsi="Arial" w:cs="Arial"/>
                <w:shd w:val="clear" w:color="auto" w:fill="FFF59D"/>
              </w:rPr>
              <w:t xml:space="preserve">The versions of a package are shown with their status and effective dates.</w:t>
            </w:r>
          </w:p>
          <w:p>
            <w:pPr>
              <w:rPr>
                <w:rFonts w:ascii="Arial" w:hAnsi="Arial" w:cs="Arial"/>
              </w:rPr>
            </w:pPr>
          </w:p>
          <w:p>
            <w:pPr>
              <w:keepNext/>
              <w:rPr>
                <w:rFonts w:ascii="Arial" w:hAnsi="Arial" w:cs="Arial"/>
              </w:rPr>
            </w:pPr>
            <w:r>
              <w:rPr>
                <w:rFonts w:ascii="Arial" w:hAnsi="Arial" w:cs="Arial"/>
                <w:b/>
                <w:bCs/>
                <w:shd w:val="clear" w:color="auto" w:fill="FFF59D"/>
              </w:rPr>
              <w:t xml:space="preserve">FRPM.024.02 New Business on the Latest Approved Rate Scheme</w:t>
            </w:r>
          </w:p>
          <w:p>
            <w:pPr>
              <w:pStyle w:val="ListParagraph"/>
              <w:numPr>
                <w:ilvl w:val="0"/>
                <w:numId w:val="105"/>
              </w:numPr>
              <w:rPr>
                <w:rFonts w:ascii="Arial" w:hAnsi="Arial" w:cs="Arial"/>
              </w:rPr>
            </w:pPr>
            <w:r>
              <w:rPr>
                <w:rFonts w:ascii="Arial" w:hAnsi="Arial" w:cs="Arial"/>
                <w:shd w:val="clear" w:color="auto" w:fill="FFF59D"/>
              </w:rPr>
              <w:t xml:space="preserve">A new-business quotation or account on a package shall be priced on the version in force on the transaction date, whatever the period start, so that an outdated rate cannot be selected.</w:t>
            </w:r>
          </w:p>
          <w:p>
            <w:pPr>
              <w:pStyle w:val="ListParagraph"/>
              <w:numPr>
                <w:ilvl w:val="0"/>
                <w:numId w:val="105"/>
              </w:numPr>
              <w:rPr>
                <w:rFonts w:ascii="Arial" w:hAnsi="Arial" w:cs="Arial"/>
              </w:rPr>
            </w:pPr>
            <w:r>
              <w:rPr>
                <w:rFonts w:ascii="Arial" w:hAnsi="Arial" w:cs="Arial"/>
                <w:shd w:val="clear" w:color="auto" w:fill="FFF59D"/>
              </w:rPr>
              <w:t xml:space="preserve">The version number shall be stored on the quotation, the account and the invoice, and shown to the user ("Priced on version n").</w:t>
            </w:r>
          </w:p>
          <w:p>
            <w:pPr>
              <w:pStyle w:val="ListParagraph"/>
              <w:numPr>
                <w:ilvl w:val="0"/>
                <w:numId w:val="105"/>
              </w:numPr>
              <w:rPr>
                <w:rFonts w:ascii="Arial" w:hAnsi="Arial" w:cs="Arial"/>
              </w:rPr>
            </w:pPr>
            <w:r>
              <w:rPr>
                <w:rFonts w:ascii="Arial" w:hAnsi="Arial" w:cs="Arial"/>
                <w:shd w:val="clear" w:color="auto" w:fill="FFF59D"/>
              </w:rPr>
              <w:t xml:space="preserve">An item rate different from the scheme rate, or the use of a version that is not current, shall require an approved rate-scheme exception; without it the submission is refused ("Package &lt;code&gt; is priced on the current rate scheme: rate &lt;n&gt;% needs an approved rate exception").</w:t>
            </w:r>
          </w:p>
          <w:p>
            <w:pPr>
              <w:pStyle w:val="ListParagraph"/>
              <w:numPr>
                <w:ilvl w:val="0"/>
                <w:numId w:val="105"/>
              </w:numPr>
              <w:rPr>
                <w:rFonts w:ascii="Arial" w:hAnsi="Arial" w:cs="Arial"/>
              </w:rPr>
            </w:pPr>
            <w:r>
              <w:rPr>
                <w:rFonts w:ascii="Arial" w:hAnsi="Arial" w:cs="Arial"/>
                <w:shd w:val="clear" w:color="auto" w:fill="FFF59D"/>
              </w:rPr>
              <w:t xml:space="preserve">The requester shall state the reason of the exception; the approver, who is not the requester, compares the requested rate with the scheme in force on the exception record and approves it (optional comment) or rejects it (reason required). The requester is notified of the decision.</w:t>
            </w:r>
          </w:p>
          <w:p>
            <w:pPr>
              <w:pStyle w:val="ListParagraph"/>
              <w:numPr>
                <w:ilvl w:val="0"/>
                <w:numId w:val="105"/>
              </w:numPr>
              <w:rPr>
                <w:rFonts w:ascii="Arial" w:hAnsi="Arial" w:cs="Arial"/>
              </w:rPr>
            </w:pPr>
            <w:r>
              <w:rPr>
                <w:rFonts w:ascii="Arial" w:hAnsi="Arial" w:cs="Arial"/>
                <w:shd w:val="clear" w:color="auto" w:fill="FFF59D"/>
              </w:rPr>
              <w:t xml:space="preserve">An approved exception shall be valid for 30 days.</w:t>
            </w:r>
          </w:p>
          <w:p>
            <w:pPr>
              <w:pStyle w:val="ListParagraph"/>
              <w:numPr>
                <w:ilvl w:val="0"/>
                <w:numId w:val="105"/>
              </w:numPr>
              <w:rPr>
                <w:rFonts w:ascii="Arial" w:hAnsi="Arial" w:cs="Arial"/>
              </w:rPr>
            </w:pPr>
            <w:r>
              <w:rPr>
                <w:rFonts w:ascii="Arial" w:hAnsi="Arial" w:cs="Arial"/>
                <w:shd w:val="clear" w:color="auto" w:fill="FFF59D"/>
              </w:rPr>
              <w:t xml:space="preserve">Renewals and endorsements shall use the version of the original account.</w:t>
            </w:r>
          </w:p>
          <w:p>
            <w:pPr>
              <w:pStyle w:val="ListParagraph"/>
              <w:numPr>
                <w:ilvl w:val="0"/>
                <w:numId w:val="105"/>
              </w:numPr>
              <w:rPr>
                <w:rFonts w:ascii="Arial" w:hAnsi="Arial" w:cs="Arial"/>
              </w:rPr>
            </w:pPr>
            <w:r>
              <w:rPr>
                <w:rFonts w:ascii="Arial" w:hAnsi="Arial" w:cs="Arial"/>
                <w:shd w:val="clear" w:color="auto" w:fill="FFF59D"/>
              </w:rPr>
              <w:t xml:space="preserve">Statutory charges (documentary stamp tax, VAT, premium tax and local government tax) keep their own effective dates.</w:t>
            </w:r>
          </w:p>
          <w:p>
            <w:pPr>
              <w:pStyle w:val="ListParagraph"/>
              <w:numPr>
                <w:ilvl w:val="0"/>
                <w:numId w:val="105"/>
              </w:numPr>
              <w:rPr>
                <w:rFonts w:ascii="Arial" w:hAnsi="Arial" w:cs="Arial"/>
              </w:rPr>
            </w:pPr>
            <w:r>
              <w:rPr>
                <w:rFonts w:ascii="Arial" w:hAnsi="Arial" w:cs="Arial"/>
                <w:shd w:val="clear" w:color="auto" w:fill="FFF59D"/>
              </w:rPr>
              <w:t xml:space="preserve">Whether a package version allows manual item rates shall be a setting of the version, off unless BDOI decides otherwise.</w:t>
            </w:r>
          </w:p>
          <w:p>
            <w:pPr>
              <w:pStyle w:val="ListParagraph"/>
              <w:numPr>
                <w:ilvl w:val="0"/>
                <w:numId w:val="105"/>
              </w:numPr>
              <w:rPr>
                <w:rFonts w:ascii="Arial" w:hAnsi="Arial" w:cs="Arial"/>
              </w:rPr>
            </w:pPr>
            <w:r>
              <w:rPr>
                <w:rFonts w:ascii="Arial" w:hAnsi="Arial" w:cs="Arial"/>
                <w:shd w:val="clear" w:color="auto" w:fill="FFF59D"/>
              </w:rPr>
              <w:t xml:space="preserve">A quotation priced on a version that changed while it was in draft shall be refused on submission until it is repriced on the current version.</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06"/>
              </w:numPr>
              <w:rPr>
                <w:rFonts w:ascii="Arial" w:hAnsi="Arial" w:cs="Arial"/>
              </w:rPr>
            </w:pPr>
            <w:r>
              <w:rPr>
                <w:rFonts w:ascii="Arial" w:hAnsi="Arial" w:cs="Arial"/>
                <w:shd w:val="clear" w:color="auto" w:fill="FFF59D"/>
              </w:rPr>
              <w:t xml:space="preserve">A quotation with a period start before the new version's effective date is priced on the new version.</w:t>
            </w:r>
          </w:p>
          <w:p>
            <w:pPr>
              <w:pStyle w:val="ListParagraph"/>
              <w:numPr>
                <w:ilvl w:val="0"/>
                <w:numId w:val="106"/>
              </w:numPr>
              <w:rPr>
                <w:rFonts w:ascii="Arial" w:hAnsi="Arial" w:cs="Arial"/>
              </w:rPr>
            </w:pPr>
            <w:r>
              <w:rPr>
                <w:rFonts w:ascii="Arial" w:hAnsi="Arial" w:cs="Arial"/>
                <w:shd w:val="clear" w:color="auto" w:fill="FFF59D"/>
              </w:rPr>
              <w:t xml:space="preserve">Submission with a manual rate different from the scheme is refused without an approved exception and accepted with one.</w:t>
            </w:r>
          </w:p>
          <w:p>
            <w:pPr>
              <w:pStyle w:val="ListParagraph"/>
              <w:numPr>
                <w:ilvl w:val="0"/>
                <w:numId w:val="106"/>
              </w:numPr>
              <w:rPr>
                <w:rFonts w:ascii="Arial" w:hAnsi="Arial" w:cs="Arial"/>
              </w:rPr>
            </w:pPr>
            <w:r>
              <w:rPr>
                <w:rFonts w:ascii="Arial" w:hAnsi="Arial" w:cs="Arial"/>
                <w:shd w:val="clear" w:color="auto" w:fill="FFF59D"/>
              </w:rPr>
              <w:t xml:space="preserve">The approver approves or rejects the exception on its record; the requester cannot decide it and a rejection needs its reason.</w:t>
            </w:r>
          </w:p>
          <w:p>
            <w:pPr>
              <w:pStyle w:val="ListParagraph"/>
              <w:numPr>
                <w:ilvl w:val="0"/>
                <w:numId w:val="106"/>
              </w:numPr>
              <w:rPr>
                <w:rFonts w:ascii="Arial" w:hAnsi="Arial" w:cs="Arial"/>
              </w:rPr>
            </w:pPr>
            <w:r>
              <w:rPr>
                <w:rFonts w:ascii="Arial" w:hAnsi="Arial" w:cs="Arial"/>
                <w:shd w:val="clear" w:color="auto" w:fill="FFF59D"/>
              </w:rPr>
              <w:t xml:space="preserve">The quotation, account and invoice show the version number that priced them.</w:t>
            </w:r>
          </w:p>
        </w:tc>
      </w:tr>
      <w:tr>
        <w:trPr/>
        <w:tc>
          <w:tcPr>
            <w:tcW w:w="1539" w:type="dxa"/>
            <w:shd w:val="clear" w:color="auto" w:fill="FFF59D"/>
            <w:tcMar/>
          </w:tcPr>
          <w:p>
            <w:pPr>
              <w:rPr>
                <w:rFonts w:ascii="Arial" w:hAnsi="Arial" w:cs="Arial"/>
              </w:rPr>
            </w:pPr>
            <w:r>
              <w:rPr>
                <w:rFonts w:ascii="Arial" w:hAnsi="Arial" w:cs="Arial"/>
                <w:i/>
                <w:shd w:val="clear" w:color="auto" w:fill="FFF59D"/>
              </w:rPr>
              <w:t xml:space="preserve">FRPM.025</w:t>
            </w:r>
          </w:p>
        </w:tc>
        <w:tc>
          <w:tcPr>
            <w:tcW w:w="1429" w:type="dxa"/>
            <w:shd w:val="clear" w:color="auto" w:fill="FFF59D"/>
            <w:tcMar/>
          </w:tcPr>
          <w:p>
            <w:pPr>
              <w:rPr>
                <w:rFonts w:ascii="Arial" w:hAnsi="Arial" w:cs="Arial"/>
              </w:rPr>
            </w:pPr>
            <w:r>
              <w:rPr>
                <w:rFonts w:ascii="Arial" w:hAnsi="Arial" w:cs="Arial"/>
                <w:shd w:val="clear" w:color="auto" w:fill="FFF59D"/>
              </w:rPr>
              <w:t xml:space="preserve">Package Request</w:t>
            </w:r>
          </w:p>
        </w:tc>
        <w:tc>
          <w:tcPr>
            <w:tcW w:w="1906" w:type="dxa"/>
            <w:shd w:val="clear" w:color="auto" w:fill="FFF59D"/>
            <w:tcMar/>
          </w:tcPr>
          <w:p>
            <w:pPr>
              <w:rPr>
                <w:rFonts w:ascii="Arial" w:hAnsi="Arial" w:cs="Arial"/>
              </w:rPr>
            </w:pPr>
            <w:r>
              <w:rPr>
                <w:rFonts w:ascii="Arial" w:hAnsi="Arial" w:cs="Arial"/>
                <w:shd w:val="clear" w:color="auto" w:fill="FFF59D"/>
              </w:rPr>
              <w:t xml:space="preserve">Package Advisories</w:t>
            </w:r>
          </w:p>
        </w:tc>
        <w:tc>
          <w:tcPr>
            <w:tcW w:w="5561" w:type="dxa"/>
            <w:shd w:val="clear" w:color="auto" w:fill="FFF59D"/>
            <w:tcMar/>
          </w:tcPr>
          <w:p>
            <w:pPr>
              <w:keepNext/>
              <w:rPr>
                <w:rFonts w:ascii="Arial" w:hAnsi="Arial" w:cs="Arial"/>
              </w:rPr>
            </w:pPr>
            <w:r>
              <w:rPr>
                <w:rFonts w:ascii="Arial" w:hAnsi="Arial" w:cs="Arial"/>
                <w:b/>
                <w:bCs/>
                <w:shd w:val="clear" w:color="auto" w:fill="FFF59D"/>
              </w:rPr>
              <w:t xml:space="preserve">FRPM.025.01 Draft and Send Package Advisories</w:t>
            </w:r>
          </w:p>
          <w:p>
            <w:pPr>
              <w:pStyle w:val="ListParagraph"/>
              <w:numPr>
                <w:ilvl w:val="0"/>
                <w:numId w:val="107"/>
              </w:numPr>
              <w:rPr>
                <w:rFonts w:ascii="Arial" w:hAnsi="Arial" w:cs="Arial"/>
              </w:rPr>
            </w:pPr>
            <w:r>
              <w:rPr>
                <w:rFonts w:ascii="Arial" w:hAnsi="Arial" w:cs="Arial"/>
                <w:shd w:val="clear" w:color="auto" w:fill="FFF59D"/>
              </w:rPr>
              <w:t xml:space="preserve">On release, the system shall draft the advisory automatically:</w:t>
            </w:r>
          </w:p>
          <w:p>
            <w:pPr>
              <w:pStyle w:val="ListParagraph"/>
              <w:numPr>
                <w:ilvl w:val="1"/>
                <w:numId w:val="107"/>
              </w:numPr>
              <w:rPr>
                <w:rFonts w:ascii="Arial" w:hAnsi="Arial" w:cs="Arial"/>
              </w:rPr>
            </w:pPr>
            <w:r>
              <w:rPr>
                <w:rFonts w:ascii="Arial" w:hAnsi="Arial" w:cs="Arial"/>
                <w:shd w:val="clear" w:color="auto" w:fill="FFF59D"/>
              </w:rPr>
              <w:t xml:space="preserve">New package advisory, for a new or reactivated package</w:t>
            </w:r>
          </w:p>
          <w:p>
            <w:pPr>
              <w:pStyle w:val="ListParagraph"/>
              <w:numPr>
                <w:ilvl w:val="1"/>
                <w:numId w:val="107"/>
              </w:numPr>
              <w:rPr>
                <w:rFonts w:ascii="Arial" w:hAnsi="Arial" w:cs="Arial"/>
              </w:rPr>
            </w:pPr>
            <w:r>
              <w:rPr>
                <w:rFonts w:ascii="Arial" w:hAnsi="Arial" w:cs="Arial"/>
                <w:shd w:val="clear" w:color="auto" w:fill="FFF59D"/>
              </w:rPr>
              <w:t xml:space="preserve">Renewal advisory, for a renewed package (with the previous and new term dates)</w:t>
            </w:r>
          </w:p>
          <w:p>
            <w:pPr>
              <w:pStyle w:val="ListParagraph"/>
              <w:numPr>
                <w:ilvl w:val="1"/>
                <w:numId w:val="107"/>
              </w:numPr>
              <w:rPr>
                <w:rFonts w:ascii="Arial" w:hAnsi="Arial" w:cs="Arial"/>
              </w:rPr>
            </w:pPr>
            <w:r>
              <w:rPr>
                <w:rFonts w:ascii="Arial" w:hAnsi="Arial" w:cs="Arial"/>
                <w:shd w:val="clear" w:color="auto" w:fill="FFF59D"/>
              </w:rPr>
              <w:t xml:space="preserve">Package update advisory, for other changes</w:t>
            </w:r>
          </w:p>
          <w:p>
            <w:pPr>
              <w:pStyle w:val="ListParagraph"/>
              <w:numPr>
                <w:ilvl w:val="1"/>
                <w:numId w:val="107"/>
              </w:numPr>
              <w:rPr>
                <w:rFonts w:ascii="Arial" w:hAnsi="Arial" w:cs="Arial"/>
              </w:rPr>
            </w:pPr>
            <w:r>
              <w:rPr>
                <w:rFonts w:ascii="Arial" w:hAnsi="Arial" w:cs="Arial"/>
                <w:shd w:val="clear" w:color="auto" w:fill="FFF59D"/>
              </w:rPr>
              <w:t xml:space="preserve">Deactivation advisory, for a deactivated package</w:t>
            </w:r>
          </w:p>
          <w:p>
            <w:pPr>
              <w:pStyle w:val="ListParagraph"/>
              <w:numPr>
                <w:ilvl w:val="0"/>
                <w:numId w:val="107"/>
              </w:numPr>
              <w:rPr>
                <w:rFonts w:ascii="Arial" w:hAnsi="Arial" w:cs="Arial"/>
              </w:rPr>
            </w:pPr>
            <w:r>
              <w:rPr>
                <w:rFonts w:ascii="Arial" w:hAnsi="Arial" w:cs="Arial"/>
                <w:shd w:val="clear" w:color="auto" w:fill="FFF59D"/>
              </w:rPr>
              <w:t xml:space="preserve">The user shall check and edit the recipients, the subject and the text before sending.</w:t>
            </w:r>
          </w:p>
          <w:p>
            <w:pPr>
              <w:pStyle w:val="ListParagraph"/>
              <w:numPr>
                <w:ilvl w:val="0"/>
                <w:numId w:val="107"/>
              </w:numPr>
              <w:rPr>
                <w:rFonts w:ascii="Arial" w:hAnsi="Arial" w:cs="Arial"/>
              </w:rPr>
            </w:pPr>
            <w:r>
              <w:rPr>
                <w:rFonts w:ascii="Arial" w:hAnsi="Arial" w:cs="Arial"/>
                <w:shd w:val="clear" w:color="auto" w:fill="FFF59D"/>
              </w:rPr>
              <w:t xml:space="preserve">Recipient groups: Marketing, TSU, MBS, Processing and Operations; default Marketing, TSU, MBS and Operations (configurable).</w:t>
            </w:r>
          </w:p>
          <w:p>
            <w:pPr>
              <w:pStyle w:val="ListParagraph"/>
              <w:numPr>
                <w:ilvl w:val="0"/>
                <w:numId w:val="107"/>
              </w:numPr>
              <w:rPr>
                <w:rFonts w:ascii="Arial" w:hAnsi="Arial" w:cs="Arial"/>
              </w:rPr>
            </w:pPr>
            <w:r>
              <w:rPr>
                <w:rFonts w:ascii="Arial" w:hAnsi="Arial" w:cs="Arial"/>
                <w:shd w:val="clear" w:color="auto" w:fill="FFF59D"/>
              </w:rPr>
              <w:t xml:space="preserve">Sending shall be blocked until the supporting documents are on the request: the signed package slip and the ManCom sign-off (for a deactivation, the ManCom sign-off only) ("Attach the supporting documents before sending: &lt;documents&gt;").</w:t>
            </w:r>
          </w:p>
          <w:p>
            <w:pPr>
              <w:pStyle w:val="ListParagraph"/>
              <w:numPr>
                <w:ilvl w:val="0"/>
                <w:numId w:val="107"/>
              </w:numPr>
              <w:rPr>
                <w:rFonts w:ascii="Arial" w:hAnsi="Arial" w:cs="Arial"/>
              </w:rPr>
            </w:pPr>
            <w:r>
              <w:rPr>
                <w:rFonts w:ascii="Arial" w:hAnsi="Arial" w:cs="Arial"/>
                <w:shd w:val="clear" w:color="auto" w:fill="FFF59D"/>
              </w:rPr>
              <w:t xml:space="preserve">Recipients shall receive an in-system notification; e-mail addresses given on the advisory shall receive the advisory as a password-protected document.</w:t>
            </w:r>
          </w:p>
          <w:p>
            <w:pPr>
              <w:pStyle w:val="ListParagraph"/>
              <w:numPr>
                <w:ilvl w:val="0"/>
                <w:numId w:val="107"/>
              </w:numPr>
              <w:rPr>
                <w:rFonts w:ascii="Arial" w:hAnsi="Arial" w:cs="Arial"/>
              </w:rPr>
            </w:pPr>
            <w:r>
              <w:rPr>
                <w:rFonts w:ascii="Arial" w:hAnsi="Arial" w:cs="Arial"/>
                <w:shd w:val="clear" w:color="auto" w:fill="FFF59D"/>
              </w:rPr>
              <w:t xml:space="preserve">The sent advisory shall be stored on the package request with its supporting documents listed.</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08"/>
              </w:numPr>
              <w:rPr>
                <w:rFonts w:ascii="Arial" w:hAnsi="Arial" w:cs="Arial"/>
              </w:rPr>
            </w:pPr>
            <w:r>
              <w:rPr>
                <w:rFonts w:ascii="Arial" w:hAnsi="Arial" w:cs="Arial"/>
                <w:shd w:val="clear" w:color="auto" w:fill="FFF59D"/>
              </w:rPr>
              <w:t xml:space="preserve">An advisory cannot be sent while the signed package slip is missing.</w:t>
            </w:r>
          </w:p>
          <w:p>
            <w:pPr>
              <w:pStyle w:val="ListParagraph"/>
              <w:numPr>
                <w:ilvl w:val="0"/>
                <w:numId w:val="108"/>
              </w:numPr>
              <w:rPr>
                <w:rFonts w:ascii="Arial" w:hAnsi="Arial" w:cs="Arial"/>
              </w:rPr>
            </w:pPr>
            <w:r>
              <w:rPr>
                <w:rFonts w:ascii="Arial" w:hAnsi="Arial" w:cs="Arial"/>
                <w:shd w:val="clear" w:color="auto" w:fill="FFF59D"/>
              </w:rPr>
              <w:t xml:space="preserve">A sent advisory reaches the users of each selected group in the system and lists the supporting documents.</w:t>
            </w:r>
          </w:p>
          <w:p>
            <w:pPr>
              <w:pStyle w:val="ListParagraph"/>
              <w:numPr>
                <w:ilvl w:val="0"/>
                <w:numId w:val="108"/>
              </w:numPr>
              <w:rPr>
                <w:rFonts w:ascii="Arial" w:hAnsi="Arial" w:cs="Arial"/>
              </w:rPr>
            </w:pPr>
            <w:r>
              <w:rPr>
                <w:rFonts w:ascii="Arial" w:hAnsi="Arial" w:cs="Arial"/>
                <w:shd w:val="clear" w:color="auto" w:fill="FFF59D"/>
              </w:rPr>
              <w:t xml:space="preserve">The advisory document is stored on the request.</w:t>
            </w:r>
          </w:p>
        </w:tc>
      </w:tr>
      <w:tr>
        <w:trPr/>
        <w:tc>
          <w:tcPr>
            <w:tcW w:w="1539" w:type="dxa"/>
            <w:shd w:val="clear" w:color="auto" w:fill="FFF59D"/>
            <w:tcMar/>
          </w:tcPr>
          <w:p>
            <w:pPr>
              <w:rPr>
                <w:rFonts w:ascii="Arial" w:hAnsi="Arial" w:cs="Arial"/>
              </w:rPr>
            </w:pPr>
            <w:r>
              <w:rPr>
                <w:rFonts w:ascii="Arial" w:hAnsi="Arial" w:cs="Arial"/>
                <w:i/>
                <w:shd w:val="clear" w:color="auto" w:fill="FFF59D"/>
              </w:rPr>
              <w:t xml:space="preserve">FRPM.026</w:t>
            </w:r>
          </w:p>
        </w:tc>
        <w:tc>
          <w:tcPr>
            <w:tcW w:w="1429" w:type="dxa"/>
            <w:shd w:val="clear" w:color="auto" w:fill="FFF59D"/>
            <w:tcMar/>
          </w:tcPr>
          <w:p>
            <w:pPr>
              <w:rPr>
                <w:rFonts w:ascii="Arial" w:hAnsi="Arial" w:cs="Arial"/>
              </w:rPr>
            </w:pPr>
            <w:r>
              <w:rPr>
                <w:rFonts w:ascii="Arial" w:hAnsi="Arial" w:cs="Arial"/>
                <w:shd w:val="clear" w:color="auto" w:fill="FFF59D"/>
              </w:rPr>
              <w:t xml:space="preserve">Package Request</w:t>
            </w:r>
          </w:p>
        </w:tc>
        <w:tc>
          <w:tcPr>
            <w:tcW w:w="1906" w:type="dxa"/>
            <w:shd w:val="clear" w:color="auto" w:fill="FFF59D"/>
            <w:tcMar/>
          </w:tcPr>
          <w:p>
            <w:pPr>
              <w:rPr>
                <w:rFonts w:ascii="Arial" w:hAnsi="Arial" w:cs="Arial"/>
              </w:rPr>
            </w:pPr>
            <w:r>
              <w:rPr>
                <w:rFonts w:ascii="Arial" w:hAnsi="Arial" w:cs="Arial"/>
                <w:shd w:val="clear" w:color="auto" w:fill="FFF59D"/>
              </w:rPr>
              <w:t xml:space="preserve">Package Renewal Requests</w:t>
            </w:r>
          </w:p>
        </w:tc>
        <w:tc>
          <w:tcPr>
            <w:tcW w:w="5561" w:type="dxa"/>
            <w:shd w:val="clear" w:color="auto" w:fill="FFF59D"/>
            <w:tcMar/>
          </w:tcPr>
          <w:p>
            <w:pPr>
              <w:keepNext/>
              <w:rPr>
                <w:rFonts w:ascii="Arial" w:hAnsi="Arial" w:cs="Arial"/>
              </w:rPr>
            </w:pPr>
            <w:r>
              <w:rPr>
                <w:rFonts w:ascii="Arial" w:hAnsi="Arial" w:cs="Arial"/>
                <w:b/>
                <w:bCs/>
                <w:shd w:val="clear" w:color="auto" w:fill="FFF59D"/>
              </w:rPr>
              <w:t xml:space="preserve">FRPM.026.01 Generate Renewal Requests from the Expiry List</w:t>
            </w:r>
          </w:p>
          <w:p>
            <w:pPr>
              <w:pStyle w:val="ListParagraph"/>
              <w:numPr>
                <w:ilvl w:val="0"/>
                <w:numId w:val="109"/>
              </w:numPr>
              <w:rPr>
                <w:rFonts w:ascii="Arial" w:hAnsi="Arial" w:cs="Arial"/>
              </w:rPr>
            </w:pPr>
            <w:r>
              <w:rPr>
                <w:rFonts w:ascii="Arial" w:hAnsi="Arial" w:cs="Arial"/>
                <w:shd w:val="clear" w:color="auto" w:fill="FFF59D"/>
              </w:rPr>
              <w:t xml:space="preserve">The TSU Officer shall be able to select expiring packages on the Package Expiry screen and generate one renewal request per package (Generate Renewal Request).</w:t>
            </w:r>
          </w:p>
          <w:p>
            <w:pPr>
              <w:pStyle w:val="ListParagraph"/>
              <w:numPr>
                <w:ilvl w:val="0"/>
                <w:numId w:val="109"/>
              </w:numPr>
              <w:rPr>
                <w:rFonts w:ascii="Arial" w:hAnsi="Arial" w:cs="Arial"/>
              </w:rPr>
            </w:pPr>
            <w:r>
              <w:rPr>
                <w:rFonts w:ascii="Arial" w:hAnsi="Arial" w:cs="Arial"/>
                <w:shd w:val="clear" w:color="auto" w:fill="FFF59D"/>
              </w:rPr>
              <w:t xml:space="preserve">Each renewal request shall be pre-filled from the version in force, with the next term's dates (start = previous expiry date + 1 day, same length); the officer edits dates, terms and rates as needed and submits it through the normal package request workflow, with or without negotiation.</w:t>
            </w:r>
          </w:p>
          <w:p>
            <w:pPr>
              <w:pStyle w:val="ListParagraph"/>
              <w:numPr>
                <w:ilvl w:val="0"/>
                <w:numId w:val="109"/>
              </w:numPr>
              <w:rPr>
                <w:rFonts w:ascii="Arial" w:hAnsi="Arial" w:cs="Arial"/>
              </w:rPr>
            </w:pPr>
            <w:r>
              <w:rPr>
                <w:rFonts w:ascii="Arial" w:hAnsi="Arial" w:cs="Arial"/>
                <w:shd w:val="clear" w:color="auto" w:fill="FFF59D"/>
              </w:rPr>
              <w:t xml:space="preserve">A package shall have at most one open renewal request ("Select the packages to renew" when none is selected).</w:t>
            </w:r>
          </w:p>
          <w:p>
            <w:pPr>
              <w:pStyle w:val="ListParagraph"/>
              <w:numPr>
                <w:ilvl w:val="0"/>
                <w:numId w:val="109"/>
              </w:numPr>
              <w:rPr>
                <w:rFonts w:ascii="Arial" w:hAnsi="Arial" w:cs="Arial"/>
              </w:rPr>
            </w:pPr>
            <w:r>
              <w:rPr>
                <w:rFonts w:ascii="Arial" w:hAnsi="Arial" w:cs="Arial"/>
                <w:shd w:val="clear" w:color="auto" w:fill="FFF59D"/>
              </w:rPr>
              <w:t xml:space="preserve">When automatic drafting is switched on by the System Administrator, the system shall draft the renewal request at the first expiry alert and the TSU Officer completes and submits it; no second request is drafted while one is open.</w:t>
            </w:r>
          </w:p>
          <w:p>
            <w:pPr>
              <w:pStyle w:val="ListParagraph"/>
              <w:numPr>
                <w:ilvl w:val="0"/>
                <w:numId w:val="109"/>
              </w:numPr>
              <w:rPr>
                <w:rFonts w:ascii="Arial" w:hAnsi="Arial" w:cs="Arial"/>
              </w:rPr>
            </w:pPr>
            <w:r>
              <w:rPr>
                <w:rFonts w:ascii="Arial" w:hAnsi="Arial" w:cs="Arial"/>
                <w:shd w:val="clear" w:color="auto" w:fill="FFF59D"/>
              </w:rPr>
              <w:t xml:space="preserve">MBS shall accept or return the renewal documentation at the set-up step; the renewal advisory follows FRPM.025.</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10"/>
              </w:numPr>
              <w:rPr>
                <w:rFonts w:ascii="Arial" w:hAnsi="Arial" w:cs="Arial"/>
              </w:rPr>
            </w:pPr>
            <w:r>
              <w:rPr>
                <w:rFonts w:ascii="Arial" w:hAnsi="Arial" w:cs="Arial"/>
                <w:shd w:val="clear" w:color="auto" w:fill="FFF59D"/>
              </w:rPr>
              <w:t xml:space="preserve">A generated renewal request has the terms of the current version and the next term's dates.</w:t>
            </w:r>
          </w:p>
          <w:p>
            <w:pPr>
              <w:pStyle w:val="ListParagraph"/>
              <w:numPr>
                <w:ilvl w:val="0"/>
                <w:numId w:val="110"/>
              </w:numPr>
              <w:rPr>
                <w:rFonts w:ascii="Arial" w:hAnsi="Arial" w:cs="Arial"/>
              </w:rPr>
            </w:pPr>
            <w:r>
              <w:rPr>
                <w:rFonts w:ascii="Arial" w:hAnsi="Arial" w:cs="Arial"/>
                <w:shd w:val="clear" w:color="auto" w:fill="FFF59D"/>
              </w:rPr>
              <w:t xml:space="preserve">A package with an open renewal request cannot get a second one.</w:t>
            </w:r>
          </w:p>
          <w:p>
            <w:pPr>
              <w:pStyle w:val="ListParagraph"/>
              <w:numPr>
                <w:ilvl w:val="0"/>
                <w:numId w:val="110"/>
              </w:numPr>
              <w:rPr>
                <w:rFonts w:ascii="Arial" w:hAnsi="Arial" w:cs="Arial"/>
              </w:rPr>
            </w:pPr>
            <w:r>
              <w:rPr>
                <w:rFonts w:ascii="Arial" w:hAnsi="Arial" w:cs="Arial"/>
                <w:shd w:val="clear" w:color="auto" w:fill="FFF59D"/>
              </w:rPr>
              <w:t xml:space="preserve">With automatic drafting switched on, the first alert of a package also drafts its renewal request.</w:t>
            </w:r>
          </w:p>
        </w:tc>
      </w:tr>
      <w:tr>
        <w:trPr/>
        <w:tc>
          <w:tcPr>
            <w:tcW w:w="1539" w:type="dxa"/>
            <w:shd w:val="clear" w:color="auto" w:fill="FFF59D"/>
            <w:tcMar/>
          </w:tcPr>
          <w:p>
            <w:pPr>
              <w:rPr>
                <w:rFonts w:ascii="Arial" w:hAnsi="Arial" w:cs="Arial"/>
              </w:rPr>
            </w:pPr>
            <w:r>
              <w:rPr>
                <w:rFonts w:ascii="Arial" w:hAnsi="Arial" w:cs="Arial"/>
                <w:i/>
                <w:shd w:val="clear" w:color="auto" w:fill="FFF59D"/>
              </w:rPr>
              <w:t xml:space="preserve">FRPM.027</w:t>
            </w:r>
          </w:p>
        </w:tc>
        <w:tc>
          <w:tcPr>
            <w:tcW w:w="1429" w:type="dxa"/>
            <w:shd w:val="clear" w:color="auto" w:fill="FFF59D"/>
            <w:tcMar/>
          </w:tcPr>
          <w:p>
            <w:pPr>
              <w:rPr>
                <w:rFonts w:ascii="Arial" w:hAnsi="Arial" w:cs="Arial"/>
              </w:rPr>
            </w:pPr>
            <w:r>
              <w:rPr>
                <w:rFonts w:ascii="Arial" w:hAnsi="Arial" w:cs="Arial"/>
                <w:shd w:val="clear" w:color="auto" w:fill="FFF59D"/>
              </w:rPr>
              <w:t xml:space="preserve">Documents</w:t>
            </w:r>
          </w:p>
        </w:tc>
        <w:tc>
          <w:tcPr>
            <w:tcW w:w="1906" w:type="dxa"/>
            <w:shd w:val="clear" w:color="auto" w:fill="FFF59D"/>
            <w:tcMar/>
          </w:tcPr>
          <w:p>
            <w:pPr>
              <w:rPr>
                <w:rFonts w:ascii="Arial" w:hAnsi="Arial" w:cs="Arial"/>
              </w:rPr>
            </w:pPr>
            <w:r>
              <w:rPr>
                <w:rFonts w:ascii="Arial" w:hAnsi="Arial" w:cs="Arial"/>
                <w:shd w:val="clear" w:color="auto" w:fill="FFF59D"/>
              </w:rPr>
              <w:t xml:space="preserve">Document Protection</w:t>
            </w:r>
          </w:p>
        </w:tc>
        <w:tc>
          <w:tcPr>
            <w:tcW w:w="5561" w:type="dxa"/>
            <w:shd w:val="clear" w:color="auto" w:fill="FFF59D"/>
            <w:tcMar/>
          </w:tcPr>
          <w:p>
            <w:pPr>
              <w:keepNext/>
              <w:rPr>
                <w:rFonts w:ascii="Arial" w:hAnsi="Arial" w:cs="Arial"/>
              </w:rPr>
            </w:pPr>
            <w:r>
              <w:rPr>
                <w:rFonts w:ascii="Arial" w:hAnsi="Arial" w:cs="Arial"/>
                <w:b/>
                <w:bCs/>
                <w:shd w:val="clear" w:color="auto" w:fill="FFF59D"/>
              </w:rPr>
              <w:t xml:space="preserve">FRPM.027.01 Password Protection of Documents Shared Outside the System</w:t>
            </w:r>
          </w:p>
          <w:p>
            <w:pPr>
              <w:pStyle w:val="ListParagraph"/>
              <w:numPr>
                <w:ilvl w:val="0"/>
                <w:numId w:val="111"/>
              </w:numPr>
              <w:rPr>
                <w:rFonts w:ascii="Arial" w:hAnsi="Arial" w:cs="Arial"/>
              </w:rPr>
            </w:pPr>
            <w:r>
              <w:rPr>
                <w:rFonts w:ascii="Arial" w:hAnsi="Arial" w:cs="Arial"/>
                <w:shd w:val="clear" w:color="auto" w:fill="FFF59D"/>
              </w:rPr>
              <w:t xml:space="preserve">Quotation Slips, Comparative Tables and client views, Proposals, package slips and advisories e-mailed from the system shall be sent as password-protected PDF or password-protected Excel files, with the password in a separate e-mail.</w:t>
            </w:r>
          </w:p>
          <w:p>
            <w:pPr>
              <w:pStyle w:val="ListParagraph"/>
              <w:numPr>
                <w:ilvl w:val="0"/>
                <w:numId w:val="111"/>
              </w:numPr>
              <w:rPr>
                <w:rFonts w:ascii="Arial" w:hAnsi="Arial" w:cs="Arial"/>
              </w:rPr>
            </w:pPr>
            <w:r>
              <w:rPr>
                <w:rFonts w:ascii="Arial" w:hAnsi="Arial" w:cs="Arial"/>
                <w:shd w:val="clear" w:color="auto" w:fill="FFF59D"/>
              </w:rPr>
              <w:t xml:space="preserve">Protection shall apply to every document e-mailed outside the system and shall not be switched off per e-mail.</w:t>
            </w:r>
          </w:p>
          <w:p>
            <w:pPr>
              <w:pStyle w:val="ListParagraph"/>
              <w:numPr>
                <w:ilvl w:val="0"/>
                <w:numId w:val="111"/>
              </w:numPr>
              <w:rPr>
                <w:rFonts w:ascii="Arial" w:hAnsi="Arial" w:cs="Arial"/>
              </w:rPr>
            </w:pPr>
            <w:r>
              <w:rPr>
                <w:rFonts w:ascii="Arial" w:hAnsi="Arial" w:cs="Arial"/>
                <w:shd w:val="clear" w:color="auto" w:fill="FFF59D"/>
              </w:rPr>
              <w:t xml:space="preserve">The password convention shall be the one BDOI confirms; until then the system generates a password per e-mail.</w:t>
            </w:r>
          </w:p>
          <w:p>
            <w:pPr>
              <w:pStyle w:val="ListParagraph"/>
              <w:numPr>
                <w:ilvl w:val="0"/>
                <w:numId w:val="111"/>
              </w:numPr>
              <w:rPr>
                <w:rFonts w:ascii="Arial" w:hAnsi="Arial" w:cs="Arial"/>
              </w:rPr>
            </w:pPr>
            <w:r>
              <w:rPr>
                <w:rFonts w:ascii="Arial" w:hAnsi="Arial" w:cs="Arial"/>
                <w:shd w:val="clear" w:color="auto" w:fill="FFF59D"/>
              </w:rPr>
              <w:t xml:space="preserve">Inside the system, package documents shall open only for users with access to the package request.</w:t>
            </w:r>
          </w:p>
          <w:p>
            <w:pPr>
              <w:pStyle w:val="ListParagraph"/>
              <w:numPr>
                <w:ilvl w:val="0"/>
                <w:numId w:val="111"/>
              </w:numPr>
              <w:rPr>
                <w:rFonts w:ascii="Arial" w:hAnsi="Arial" w:cs="Arial"/>
              </w:rPr>
            </w:pPr>
            <w:r>
              <w:rPr>
                <w:rFonts w:ascii="Arial" w:hAnsi="Arial" w:cs="Arial"/>
                <w:shd w:val="clear" w:color="auto" w:fill="FFF59D"/>
              </w:rPr>
              <w:t xml:space="preserve">Each e-mail shall be logged on the request with its status; a failed e-mail can be resent.</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12"/>
              </w:numPr>
              <w:rPr>
                <w:rFonts w:ascii="Arial" w:hAnsi="Arial" w:cs="Arial"/>
              </w:rPr>
            </w:pPr>
            <w:r>
              <w:rPr>
                <w:rFonts w:ascii="Arial" w:hAnsi="Arial" w:cs="Arial"/>
                <w:shd w:val="clear" w:color="auto" w:fill="FFF59D"/>
              </w:rPr>
              <w:t xml:space="preserve">A Quotation Slip e-mailed to an insurer arrives as a protected document, and the password arrives in a separate e-mail.</w:t>
            </w:r>
          </w:p>
          <w:p>
            <w:pPr>
              <w:pStyle w:val="ListParagraph"/>
              <w:numPr>
                <w:ilvl w:val="0"/>
                <w:numId w:val="112"/>
              </w:numPr>
              <w:rPr>
                <w:rFonts w:ascii="Arial" w:hAnsi="Arial" w:cs="Arial"/>
              </w:rPr>
            </w:pPr>
            <w:r>
              <w:rPr>
                <w:rFonts w:ascii="Arial" w:hAnsi="Arial" w:cs="Arial"/>
                <w:shd w:val="clear" w:color="auto" w:fill="FFF59D"/>
              </w:rPr>
              <w:t xml:space="preserve">A user without access to the package request cannot open its documents.</w:t>
            </w:r>
          </w:p>
        </w:tc>
      </w:tr>
      <w:tr>
        <w:trPr/>
        <w:tc>
          <w:tcPr>
            <w:tcW w:w="1539" w:type="dxa"/>
            <w:shd w:val="clear" w:color="auto" w:fill="FFF59D"/>
            <w:tcMar/>
          </w:tcPr>
          <w:p>
            <w:pPr>
              <w:rPr>
                <w:rFonts w:ascii="Arial" w:hAnsi="Arial" w:cs="Arial"/>
              </w:rPr>
            </w:pPr>
            <w:r>
              <w:rPr>
                <w:rFonts w:ascii="Arial" w:hAnsi="Arial" w:cs="Arial"/>
                <w:i/>
                <w:shd w:val="clear" w:color="auto" w:fill="FFF59D"/>
              </w:rPr>
              <w:t xml:space="preserve">FRPM.028</w:t>
            </w:r>
          </w:p>
        </w:tc>
        <w:tc>
          <w:tcPr>
            <w:tcW w:w="1429" w:type="dxa"/>
            <w:shd w:val="clear" w:color="auto" w:fill="FFF59D"/>
            <w:tcMar/>
          </w:tcPr>
          <w:p>
            <w:pPr>
              <w:rPr>
                <w:rFonts w:ascii="Arial" w:hAnsi="Arial" w:cs="Arial"/>
              </w:rPr>
            </w:pPr>
            <w:r>
              <w:rPr>
                <w:rFonts w:ascii="Arial" w:hAnsi="Arial" w:cs="Arial"/>
                <w:shd w:val="clear" w:color="auto" w:fill="FFF59D"/>
              </w:rPr>
              <w:t xml:space="preserve">Workflow</w:t>
            </w:r>
          </w:p>
        </w:tc>
        <w:tc>
          <w:tcPr>
            <w:tcW w:w="1906" w:type="dxa"/>
            <w:shd w:val="clear" w:color="auto" w:fill="FFF59D"/>
            <w:tcMar/>
          </w:tcPr>
          <w:p>
            <w:pPr>
              <w:rPr>
                <w:rFonts w:ascii="Arial" w:hAnsi="Arial" w:cs="Arial"/>
              </w:rPr>
            </w:pPr>
            <w:r>
              <w:rPr>
                <w:rFonts w:ascii="Arial" w:hAnsi="Arial" w:cs="Arial"/>
                <w:shd w:val="clear" w:color="auto" w:fill="FFF59D"/>
              </w:rPr>
              <w:t xml:space="preserve">Workflow Enforcement, Segregation of Duties and Service Levels</w:t>
            </w:r>
          </w:p>
        </w:tc>
        <w:tc>
          <w:tcPr>
            <w:tcW w:w="5561" w:type="dxa"/>
            <w:shd w:val="clear" w:color="auto" w:fill="FFF59D"/>
            <w:tcMar/>
          </w:tcPr>
          <w:p>
            <w:pPr>
              <w:keepNext/>
              <w:rPr>
                <w:rFonts w:ascii="Arial" w:hAnsi="Arial" w:cs="Arial"/>
              </w:rPr>
            </w:pPr>
            <w:r>
              <w:rPr>
                <w:rFonts w:ascii="Arial" w:hAnsi="Arial" w:cs="Arial"/>
                <w:b/>
                <w:bCs/>
                <w:shd w:val="clear" w:color="auto" w:fill="FFF59D"/>
              </w:rPr>
              <w:t xml:space="preserve">FRPM.028.01 Enforce Validations, Approvals and Service Levels</w:t>
            </w:r>
          </w:p>
          <w:p>
            <w:pPr>
              <w:pStyle w:val="ListParagraph"/>
              <w:numPr>
                <w:ilvl w:val="0"/>
                <w:numId w:val="113"/>
              </w:numPr>
              <w:rPr>
                <w:rFonts w:ascii="Arial" w:hAnsi="Arial" w:cs="Arial"/>
              </w:rPr>
            </w:pPr>
            <w:r>
              <w:rPr>
                <w:rFonts w:ascii="Arial" w:hAnsi="Arial" w:cs="Arial"/>
                <w:shd w:val="clear" w:color="auto" w:fill="FFF59D"/>
              </w:rPr>
              <w:t xml:space="preserve">Each workflow stage shall have an owner and a service level in hours; each action shall check the user's access, the segregation of duties and the data of the action before the request moves on.</w:t>
            </w:r>
          </w:p>
          <w:p>
            <w:pPr>
              <w:pStyle w:val="ListParagraph"/>
              <w:numPr>
                <w:ilvl w:val="0"/>
                <w:numId w:val="113"/>
              </w:numPr>
              <w:rPr>
                <w:rFonts w:ascii="Arial" w:hAnsi="Arial" w:cs="Arial"/>
              </w:rPr>
            </w:pPr>
            <w:r>
              <w:rPr>
                <w:rFonts w:ascii="Arial" w:hAnsi="Arial" w:cs="Arial"/>
                <w:shd w:val="clear" w:color="auto" w:fill="FFF59D"/>
              </w:rPr>
              <w:t xml:space="preserve">A request or document shall not move, be sent or be finalised until its checks and approvals are complete; only the transitions of the workflow are possible ("'&lt;action&gt;' is not allowed while &lt;reference&gt; is in stage &lt;stage name&gt;").</w:t>
            </w:r>
          </w:p>
          <w:p>
            <w:pPr>
              <w:pStyle w:val="ListParagraph"/>
              <w:numPr>
                <w:ilvl w:val="0"/>
                <w:numId w:val="113"/>
              </w:numPr>
              <w:rPr>
                <w:rFonts w:ascii="Arial" w:hAnsi="Arial" w:cs="Arial"/>
              </w:rPr>
            </w:pPr>
            <w:r>
              <w:rPr>
                <w:rFonts w:ascii="Arial" w:hAnsi="Arial" w:cs="Arial"/>
                <w:shd w:val="clear" w:color="auto" w:fill="FFF59D"/>
              </w:rPr>
              <w:t xml:space="preserve">Segregation of duties, which no role setting can switch off:</w:t>
            </w:r>
          </w:p>
          <w:p>
            <w:pPr>
              <w:pStyle w:val="ListParagraph"/>
              <w:numPr>
                <w:ilvl w:val="1"/>
                <w:numId w:val="113"/>
              </w:numPr>
              <w:rPr>
                <w:rFonts w:ascii="Arial" w:hAnsi="Arial" w:cs="Arial"/>
              </w:rPr>
            </w:pPr>
            <w:r>
              <w:rPr>
                <w:rFonts w:ascii="Arial" w:hAnsi="Arial" w:cs="Arial"/>
                <w:shd w:val="clear" w:color="auto" w:fill="FFF59D"/>
              </w:rPr>
              <w:t xml:space="preserve">A request is never approved by its maker</w:t>
            </w:r>
          </w:p>
          <w:p>
            <w:pPr>
              <w:pStyle w:val="ListParagraph"/>
              <w:numPr>
                <w:ilvl w:val="1"/>
                <w:numId w:val="113"/>
              </w:numPr>
              <w:rPr>
                <w:rFonts w:ascii="Arial" w:hAnsi="Arial" w:cs="Arial"/>
              </w:rPr>
            </w:pPr>
            <w:r>
              <w:rPr>
                <w:rFonts w:ascii="Arial" w:hAnsi="Arial" w:cs="Arial"/>
                <w:shd w:val="clear" w:color="auto" w:fill="FFF59D"/>
              </w:rPr>
              <w:t xml:space="preserve">A Quotation Slip or Proposal is never approved by its preparer</w:t>
            </w:r>
          </w:p>
          <w:p>
            <w:pPr>
              <w:pStyle w:val="ListParagraph"/>
              <w:numPr>
                <w:ilvl w:val="1"/>
                <w:numId w:val="113"/>
              </w:numPr>
              <w:rPr>
                <w:rFonts w:ascii="Arial" w:hAnsi="Arial" w:cs="Arial"/>
              </w:rPr>
            </w:pPr>
            <w:r>
              <w:rPr>
                <w:rFonts w:ascii="Arial" w:hAnsi="Arial" w:cs="Arial"/>
                <w:shd w:val="clear" w:color="auto" w:fill="FFF59D"/>
              </w:rPr>
              <w:t xml:space="preserve">ManCom never approves requirements submitted by the same user</w:t>
            </w:r>
          </w:p>
          <w:p>
            <w:pPr>
              <w:pStyle w:val="ListParagraph"/>
              <w:numPr>
                <w:ilvl w:val="1"/>
                <w:numId w:val="113"/>
              </w:numPr>
              <w:rPr>
                <w:rFonts w:ascii="Arial" w:hAnsi="Arial" w:cs="Arial"/>
              </w:rPr>
            </w:pPr>
            <w:r>
              <w:rPr>
                <w:rFonts w:ascii="Arial" w:hAnsi="Arial" w:cs="Arial"/>
                <w:shd w:val="clear" w:color="auto" w:fill="FFF59D"/>
              </w:rPr>
              <w:t xml:space="preserve">A package configuration is never validated by its maker or submitter</w:t>
            </w:r>
          </w:p>
          <w:p>
            <w:pPr>
              <w:pStyle w:val="ListParagraph"/>
              <w:numPr>
                <w:ilvl w:val="1"/>
                <w:numId w:val="113"/>
              </w:numPr>
              <w:rPr>
                <w:rFonts w:ascii="Arial" w:hAnsi="Arial" w:cs="Arial"/>
              </w:rPr>
            </w:pPr>
            <w:r>
              <w:rPr>
                <w:rFonts w:ascii="Arial" w:hAnsi="Arial" w:cs="Arial"/>
                <w:shd w:val="clear" w:color="auto" w:fill="FFF59D"/>
              </w:rPr>
              <w:t xml:space="preserve">A rate exception is never decided by its requester</w:t>
            </w:r>
          </w:p>
          <w:p>
            <w:pPr>
              <w:pStyle w:val="ListParagraph"/>
              <w:numPr>
                <w:ilvl w:val="0"/>
                <w:numId w:val="113"/>
              </w:numPr>
              <w:rPr>
                <w:rFonts w:ascii="Arial" w:hAnsi="Arial" w:cs="Arial"/>
              </w:rPr>
            </w:pPr>
            <w:r>
              <w:rPr>
                <w:rFonts w:ascii="Arial" w:hAnsi="Arial" w:cs="Arial"/>
                <w:shd w:val="clear" w:color="auto" w:fill="FFF59D"/>
              </w:rPr>
              <w:t xml:space="preserve">Pending actions shall appear in the owners' work queues; when the service level of a stage passes, the stage owners shall be alerted.</w:t>
            </w:r>
          </w:p>
          <w:p>
            <w:pPr>
              <w:pStyle w:val="ListParagraph"/>
              <w:numPr>
                <w:ilvl w:val="0"/>
                <w:numId w:val="113"/>
              </w:numPr>
              <w:rPr>
                <w:rFonts w:ascii="Arial" w:hAnsi="Arial" w:cs="Arial"/>
              </w:rPr>
            </w:pPr>
            <w:r>
              <w:rPr>
                <w:rFonts w:ascii="Arial" w:hAnsi="Arial" w:cs="Arial"/>
                <w:shd w:val="clear" w:color="auto" w:fill="FFF59D"/>
              </w:rPr>
              <w:t xml:space="preserve">Default service levels (hours, configurable): Marketing approval 24; TSU review 24; TSU Head approval 24; negotiation 120; negotiated terms review 24; Marketing review 48; requirements preparation 48; ManCom approval 72; MBS set-up 48; validation 24.</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14"/>
              </w:numPr>
              <w:rPr>
                <w:rFonts w:ascii="Arial" w:hAnsi="Arial" w:cs="Arial"/>
              </w:rPr>
            </w:pPr>
            <w:r>
              <w:rPr>
                <w:rFonts w:ascii="Arial" w:hAnsi="Arial" w:cs="Arial"/>
                <w:shd w:val="clear" w:color="auto" w:fill="FFF59D"/>
              </w:rPr>
              <w:t xml:space="preserve">A request cannot be sent to MBS without the ManCom approval, even by a direct request.</w:t>
            </w:r>
          </w:p>
          <w:p>
            <w:pPr>
              <w:pStyle w:val="ListParagraph"/>
              <w:numPr>
                <w:ilvl w:val="0"/>
                <w:numId w:val="114"/>
              </w:numPr>
              <w:rPr>
                <w:rFonts w:ascii="Arial" w:hAnsi="Arial" w:cs="Arial"/>
              </w:rPr>
            </w:pPr>
            <w:r>
              <w:rPr>
                <w:rFonts w:ascii="Arial" w:hAnsi="Arial" w:cs="Arial"/>
                <w:shd w:val="clear" w:color="auto" w:fill="FFF59D"/>
              </w:rPr>
              <w:t xml:space="preserve">A request past its stage service level raises an alert to the stage owners.</w:t>
            </w:r>
          </w:p>
        </w:tc>
      </w:tr>
      <w:tr>
        <w:trPr/>
        <w:tc>
          <w:tcPr>
            <w:tcW w:w="1539" w:type="dxa"/>
            <w:shd w:val="clear" w:color="auto" w:fill="FFF59D"/>
            <w:tcMar/>
          </w:tcPr>
          <w:p>
            <w:pPr>
              <w:rPr>
                <w:rFonts w:ascii="Arial" w:hAnsi="Arial" w:cs="Arial"/>
              </w:rPr>
            </w:pPr>
            <w:r>
              <w:rPr>
                <w:rFonts w:ascii="Arial" w:hAnsi="Arial" w:cs="Arial"/>
                <w:i/>
                <w:shd w:val="clear" w:color="auto" w:fill="FFF59D"/>
              </w:rPr>
              <w:t xml:space="preserve">FRPM.029</w:t>
            </w:r>
          </w:p>
        </w:tc>
        <w:tc>
          <w:tcPr>
            <w:tcW w:w="1429" w:type="dxa"/>
            <w:shd w:val="clear" w:color="auto" w:fill="FFF59D"/>
            <w:tcMar/>
          </w:tcPr>
          <w:p>
            <w:pPr>
              <w:rPr>
                <w:rFonts w:ascii="Arial" w:hAnsi="Arial" w:cs="Arial"/>
              </w:rPr>
            </w:pPr>
            <w:r>
              <w:rPr>
                <w:rFonts w:ascii="Arial" w:hAnsi="Arial" w:cs="Arial"/>
                <w:shd w:val="clear" w:color="auto" w:fill="FFF59D"/>
              </w:rPr>
              <w:t xml:space="preserve">Notifications</w:t>
            </w:r>
          </w:p>
        </w:tc>
        <w:tc>
          <w:tcPr>
            <w:tcW w:w="1906" w:type="dxa"/>
            <w:shd w:val="clear" w:color="auto" w:fill="FFF59D"/>
            <w:tcMar/>
          </w:tcPr>
          <w:p>
            <w:pPr>
              <w:rPr>
                <w:rFonts w:ascii="Arial" w:hAnsi="Arial" w:cs="Arial"/>
              </w:rPr>
            </w:pPr>
            <w:r>
              <w:rPr>
                <w:rFonts w:ascii="Arial" w:hAnsi="Arial" w:cs="Arial"/>
                <w:shd w:val="clear" w:color="auto" w:fill="FFF59D"/>
              </w:rPr>
              <w:t xml:space="preserve">Notifications and Product Master Changes to BDOI Systems</w:t>
            </w:r>
          </w:p>
        </w:tc>
        <w:tc>
          <w:tcPr>
            <w:tcW w:w="5561" w:type="dxa"/>
            <w:shd w:val="clear" w:color="auto" w:fill="FFF59D"/>
            <w:tcMar/>
          </w:tcPr>
          <w:p>
            <w:pPr>
              <w:keepNext/>
              <w:rPr>
                <w:rFonts w:ascii="Arial" w:hAnsi="Arial" w:cs="Arial"/>
              </w:rPr>
            </w:pPr>
            <w:r>
              <w:rPr>
                <w:rFonts w:ascii="Arial" w:hAnsi="Arial" w:cs="Arial"/>
                <w:b/>
                <w:bCs/>
                <w:shd w:val="clear" w:color="auto" w:fill="FFF59D"/>
              </w:rPr>
              <w:t xml:space="preserve">FRPM.029.01 Notifications and Product Master Change Records</w:t>
            </w:r>
          </w:p>
          <w:p>
            <w:pPr>
              <w:pStyle w:val="ListParagraph"/>
              <w:numPr>
                <w:ilvl w:val="0"/>
                <w:numId w:val="115"/>
              </w:numPr>
              <w:rPr>
                <w:rFonts w:ascii="Arial" w:hAnsi="Arial" w:cs="Arial"/>
              </w:rPr>
            </w:pPr>
            <w:r>
              <w:rPr>
                <w:rFonts w:ascii="Arial" w:hAnsi="Arial" w:cs="Arial"/>
                <w:shd w:val="clear" w:color="auto" w:fill="FFF59D"/>
              </w:rPr>
              <w:t xml:space="preserve">The system shall notify the users concerned on every stage entry, return, service-level breach, release, expiry and advisory, in the system and, where set in the user's preferences, by e-mail (Annex I).</w:t>
            </w:r>
          </w:p>
          <w:p>
            <w:pPr>
              <w:pStyle w:val="ListParagraph"/>
              <w:numPr>
                <w:ilvl w:val="0"/>
                <w:numId w:val="115"/>
              </w:numPr>
              <w:rPr>
                <w:rFonts w:ascii="Arial" w:hAnsi="Arial" w:cs="Arial"/>
              </w:rPr>
            </w:pPr>
            <w:r>
              <w:rPr>
                <w:rFonts w:ascii="Arial" w:hAnsi="Arial" w:cs="Arial"/>
                <w:shd w:val="clear" w:color="auto" w:fill="FFF59D"/>
              </w:rPr>
              <w:t xml:space="preserve">Users shall set their notification preferences (in-system or e-mail) per event type.</w:t>
            </w:r>
          </w:p>
          <w:p>
            <w:pPr>
              <w:pStyle w:val="ListParagraph"/>
              <w:numPr>
                <w:ilvl w:val="0"/>
                <w:numId w:val="115"/>
              </w:numPr>
              <w:rPr>
                <w:rFonts w:ascii="Arial" w:hAnsi="Arial" w:cs="Arial"/>
              </w:rPr>
            </w:pPr>
            <w:r>
              <w:rPr>
                <w:rFonts w:ascii="Arial" w:hAnsi="Arial" w:cs="Arial"/>
                <w:shd w:val="clear" w:color="auto" w:fill="FFF59D"/>
              </w:rPr>
              <w:t xml:space="preserve">Released and expired package versions shall be recorded as product master changes with product, version and effective date, for the BDOI tracking and reporting systems that BDOI names; the transfer to those systems shall follow BDOI's choice of systems, format and timing.</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16"/>
              </w:numPr>
              <w:rPr>
                <w:rFonts w:ascii="Arial" w:hAnsi="Arial" w:cs="Arial"/>
              </w:rPr>
            </w:pPr>
            <w:r>
              <w:rPr>
                <w:rFonts w:ascii="Arial" w:hAnsi="Arial" w:cs="Arial"/>
                <w:shd w:val="clear" w:color="auto" w:fill="FFF59D"/>
              </w:rPr>
              <w:t xml:space="preserve">The TSU Team Lead receives a notification when a request enters TSU review.</w:t>
            </w:r>
          </w:p>
          <w:p>
            <w:pPr>
              <w:pStyle w:val="ListParagraph"/>
              <w:numPr>
                <w:ilvl w:val="0"/>
                <w:numId w:val="116"/>
              </w:numPr>
              <w:rPr>
                <w:rFonts w:ascii="Arial" w:hAnsi="Arial" w:cs="Arial"/>
              </w:rPr>
            </w:pPr>
            <w:r>
              <w:rPr>
                <w:rFonts w:ascii="Arial" w:hAnsi="Arial" w:cs="Arial"/>
                <w:shd w:val="clear" w:color="auto" w:fill="FFF59D"/>
              </w:rPr>
              <w:t xml:space="preserve">A release records a product master change with the product, version and effective date.</w:t>
            </w:r>
          </w:p>
        </w:tc>
      </w:tr>
      <w:tr>
        <w:trPr/>
        <w:tc>
          <w:tcPr>
            <w:tcW w:w="1539" w:type="dxa"/>
            <w:shd w:val="clear" w:color="auto" w:fill="FFF59D"/>
            <w:tcMar/>
          </w:tcPr>
          <w:p>
            <w:pPr>
              <w:rPr>
                <w:rFonts w:ascii="Arial" w:hAnsi="Arial" w:cs="Arial"/>
              </w:rPr>
            </w:pPr>
            <w:r>
              <w:rPr>
                <w:rFonts w:ascii="Arial" w:hAnsi="Arial" w:cs="Arial"/>
                <w:i/>
                <w:shd w:val="clear" w:color="auto" w:fill="FFF59D"/>
              </w:rPr>
              <w:t xml:space="preserve">FRPM.030</w:t>
            </w:r>
          </w:p>
        </w:tc>
        <w:tc>
          <w:tcPr>
            <w:tcW w:w="1429" w:type="dxa"/>
            <w:shd w:val="clear" w:color="auto" w:fill="FFF59D"/>
            <w:tcMar/>
          </w:tcPr>
          <w:p>
            <w:pPr>
              <w:rPr>
                <w:rFonts w:ascii="Arial" w:hAnsi="Arial" w:cs="Arial"/>
              </w:rPr>
            </w:pPr>
            <w:r>
              <w:rPr>
                <w:rFonts w:ascii="Arial" w:hAnsi="Arial" w:cs="Arial"/>
                <w:shd w:val="clear" w:color="auto" w:fill="FFF59D"/>
              </w:rPr>
              <w:t xml:space="preserve">Documents</w:t>
            </w:r>
          </w:p>
        </w:tc>
        <w:tc>
          <w:tcPr>
            <w:tcW w:w="1906" w:type="dxa"/>
            <w:shd w:val="clear" w:color="auto" w:fill="FFF59D"/>
            <w:tcMar/>
          </w:tcPr>
          <w:p>
            <w:pPr>
              <w:rPr>
                <w:rFonts w:ascii="Arial" w:hAnsi="Arial" w:cs="Arial"/>
              </w:rPr>
            </w:pPr>
            <w:r>
              <w:rPr>
                <w:rFonts w:ascii="Arial" w:hAnsi="Arial" w:cs="Arial"/>
                <w:shd w:val="clear" w:color="auto" w:fill="FFF59D"/>
              </w:rPr>
              <w:t xml:space="preserve">Shared Document Templates</w:t>
            </w:r>
          </w:p>
        </w:tc>
        <w:tc>
          <w:tcPr>
            <w:tcW w:w="5561" w:type="dxa"/>
            <w:shd w:val="clear" w:color="auto" w:fill="FFF59D"/>
            <w:tcMar/>
          </w:tcPr>
          <w:p>
            <w:pPr>
              <w:keepNext/>
              <w:rPr>
                <w:rFonts w:ascii="Arial" w:hAnsi="Arial" w:cs="Arial"/>
              </w:rPr>
            </w:pPr>
            <w:r>
              <w:rPr>
                <w:rFonts w:ascii="Arial" w:hAnsi="Arial" w:cs="Arial"/>
                <w:b/>
                <w:bCs/>
                <w:shd w:val="clear" w:color="auto" w:fill="FFF59D"/>
              </w:rPr>
              <w:t xml:space="preserve">FRPM.030.01 Shared Templates with Product-Specific Sections</w:t>
            </w:r>
          </w:p>
          <w:p>
            <w:pPr>
              <w:pStyle w:val="ListParagraph"/>
              <w:numPr>
                <w:ilvl w:val="0"/>
                <w:numId w:val="117"/>
              </w:numPr>
              <w:rPr>
                <w:rFonts w:ascii="Arial" w:hAnsi="Arial" w:cs="Arial"/>
              </w:rPr>
            </w:pPr>
            <w:r>
              <w:rPr>
                <w:rFonts w:ascii="Arial" w:hAnsi="Arial" w:cs="Arial"/>
                <w:shd w:val="clear" w:color="auto" w:fill="FFF59D"/>
              </w:rPr>
              <w:t xml:space="preserve">Product Maintenance documents (package request form, Quotation Slip, Comparative Table, package slip and advisories) shall be generated from versioned templates with line-specific sections, so that one template serves Motor, Fire, Liability, Engineering, Marine and the other lines.</w:t>
            </w:r>
          </w:p>
          <w:p>
            <w:pPr>
              <w:pStyle w:val="ListParagraph"/>
              <w:numPr>
                <w:ilvl w:val="0"/>
                <w:numId w:val="117"/>
              </w:numPr>
              <w:rPr>
                <w:rFonts w:ascii="Arial" w:hAnsi="Arial" w:cs="Arial"/>
              </w:rPr>
            </w:pPr>
            <w:r>
              <w:rPr>
                <w:rFonts w:ascii="Arial" w:hAnsi="Arial" w:cs="Arial"/>
                <w:shd w:val="clear" w:color="auto" w:fill="FFF59D"/>
              </w:rPr>
              <w:t xml:space="preserve">BDOI's Quotation Slip templates (Annex D and F) shall be loaded as the templates of the lines they cover.</w:t>
            </w:r>
          </w:p>
          <w:p>
            <w:pPr>
              <w:pStyle w:val="ListParagraph"/>
              <w:numPr>
                <w:ilvl w:val="0"/>
                <w:numId w:val="117"/>
              </w:numPr>
              <w:rPr>
                <w:rFonts w:ascii="Arial" w:hAnsi="Arial" w:cs="Arial"/>
              </w:rPr>
            </w:pPr>
            <w:r>
              <w:rPr>
                <w:rFonts w:ascii="Arial" w:hAnsi="Arial" w:cs="Arial"/>
                <w:shd w:val="clear" w:color="auto" w:fill="FFF59D"/>
              </w:rPr>
              <w:t xml:space="preserve">Each generated document shall record the template version used, and a document regenerated later shall show the same content.</w:t>
            </w:r>
          </w:p>
          <w:p>
            <w:pPr>
              <w:pStyle w:val="ListParagraph"/>
              <w:numPr>
                <w:ilvl w:val="0"/>
                <w:numId w:val="117"/>
              </w:numPr>
              <w:rPr>
                <w:rFonts w:ascii="Arial" w:hAnsi="Arial" w:cs="Arial"/>
              </w:rPr>
            </w:pPr>
            <w:r>
              <w:rPr>
                <w:rFonts w:ascii="Arial" w:hAnsi="Arial" w:cs="Arial"/>
                <w:shd w:val="clear" w:color="auto" w:fill="FFF59D"/>
              </w:rPr>
              <w:t xml:space="preserve">A document shall not be generated when no active template of its type exists ("The template &lt;code&gt; is not available").</w:t>
            </w:r>
          </w:p>
          <w:p>
            <w:pPr>
              <w:keepNext/>
              <w:rPr>
                <w:rFonts w:ascii="Arial" w:hAnsi="Arial" w:cs="Arial"/>
              </w:rPr>
            </w:pPr>
            <w:r>
              <w:rPr>
                <w:rFonts w:ascii="Arial" w:hAnsi="Arial" w:cs="Arial"/>
                <w:b/>
                <w:bCs/>
                <w:i/>
                <w:shd w:val="clear" w:color="auto" w:fill="FFF59D"/>
              </w:rPr>
              <w:t xml:space="preserve">Acceptance criteria</w:t>
            </w:r>
          </w:p>
          <w:p>
            <w:pPr>
              <w:pStyle w:val="ListParagraph"/>
              <w:numPr>
                <w:ilvl w:val="0"/>
                <w:numId w:val="118"/>
              </w:numPr>
              <w:rPr>
                <w:rFonts w:ascii="Arial" w:hAnsi="Arial" w:cs="Arial"/>
              </w:rPr>
            </w:pPr>
            <w:r>
              <w:rPr>
                <w:rFonts w:ascii="Arial" w:hAnsi="Arial" w:cs="Arial"/>
                <w:shd w:val="clear" w:color="auto" w:fill="FFF59D"/>
              </w:rPr>
              <w:t xml:space="preserve">A Quotation Slip for a Motor package shows the Motor coverages and deductibles; one for a Fire package shows the Fire coverages.</w:t>
            </w:r>
          </w:p>
          <w:p>
            <w:pPr>
              <w:pStyle w:val="ListParagraph"/>
              <w:numPr>
                <w:ilvl w:val="0"/>
                <w:numId w:val="118"/>
              </w:numPr>
              <w:rPr>
                <w:rFonts w:ascii="Arial" w:hAnsi="Arial" w:cs="Arial"/>
              </w:rPr>
            </w:pPr>
            <w:r>
              <w:rPr>
                <w:rFonts w:ascii="Arial" w:hAnsi="Arial" w:cs="Arial"/>
                <w:shd w:val="clear" w:color="auto" w:fill="FFF59D"/>
              </w:rPr>
              <w:t xml:space="preserve">Each generated document shows the template version in its record.</w:t>
            </w:r>
          </w:p>
        </w:tc>
      </w:tr>
    </w:tbl>
    <w:p w:rsidR="004243A4" w:rsidP="4519083F" w:rsidRDefault="002F3073" w14:paraId="02C7AA62" w14:textId="6C53A8FC">
      <w:r>
        <w:br w:type="page"/>
      </w:r>
    </w:p>
    <w:p w:rsidR="004243A4" w:rsidP="00C375F4" w:rsidRDefault="38044161" w14:paraId="6099C7C1" w14:textId="2352A965">
      <w:pPr>
        <w:pStyle w:val="Heading1"/>
      </w:pPr>
      <w:bookmarkStart w:name="_Toc96081442" w:id="34"/>
      <w:bookmarkStart w:name="_Toc150594845" w:id="35"/>
      <w:bookmarkStart w:name="_Toc1873812153" w:id="36"/>
      <w:bookmarkStart w:name="_Toc90196403" w:id="37"/>
      <w:bookmarkEnd w:id="31"/>
      <w:r>
        <w:t>Process Flow</w:t>
      </w:r>
    </w:p>
    <w:p w:rsidR="004243A4" w:rsidP="4519083F" w:rsidRDefault="38044161" w14:paraId="08F8D59E" w14:textId="44AFD05C">
      <w:pPr>
        <w:pStyle w:val="Heading1"/>
        <w:spacing w:line="259" w:lineRule="auto"/>
      </w:pPr>
      <w:r w:rsidRPr="4519083F">
        <w:rPr>
          <w:sz w:val="24"/>
          <w:szCs w:val="24"/>
        </w:rPr>
        <w:t>Non-Package Request Process Flow</w:t>
      </w:r>
    </w:p>
    <w:p w:rsidRPr="00C04513" w:rsidR="00D4143D" w:rsidP="00D4143D" w:rsidRDefault="00D4143D" w14:paraId="03D3458F" w14:textId="256707FF">
      <w:pPr>
        <w:jc w:val="center"/>
        <w:rPr>
          <w:lang w:val="en-US"/>
        </w:rPr>
      </w:pPr>
      <w:r w:rsidR="727541CB">
        <w:drawing>
          <wp:inline wp14:editId="5A2FCB4F" wp14:anchorId="7715D663">
            <wp:extent cx="5307030" cy="7542562"/>
            <wp:effectExtent l="0" t="0" r="0" b="0"/>
            <wp:docPr id="8" name="Picture 8" descr="A black screen with many small squares&#10;&#10;AI-generated content may be incorrect."/>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 name="Picture 8" descr="A black screen with many small squares&#10;&#10;AI-generated content may be incorrect."/>
                    <pic:cNvPicPr/>
                  </pic:nvPicPr>
                  <pic:blipFill>
                    <a:blip xmlns:r="http://schemas.openxmlformats.org/officeDocument/2006/relationships" r:embed="rId19">
                      <a:extLst>
                        <a:ext uri="{28A0092B-C50C-407E-A947-70E740481C1C}">
                          <a14:useLocalDpi xmlns:a14="http://schemas.microsoft.com/office/drawing/2010/main"/>
                        </a:ext>
                      </a:extLst>
                    </a:blip>
                    <a:stretch>
                      <a:fillRect/>
                    </a:stretch>
                  </pic:blipFill>
                  <pic:spPr>
                    <a:xfrm rot="0">
                      <a:off x="0" y="0"/>
                      <a:ext cx="5307030" cy="7542562"/>
                    </a:xfrm>
                    <a:prstGeom prst="rect">
                      <a:avLst/>
                    </a:prstGeom>
                  </pic:spPr>
                </pic:pic>
              </a:graphicData>
            </a:graphic>
          </wp:inline>
        </w:drawing>
      </w:r>
    </w:p>
    <w:p w:rsidR="004243A4" w:rsidP="4519083F" w:rsidRDefault="38044161" w14:paraId="13D194B4" w14:textId="7E3F4BD0">
      <w:pPr>
        <w:pStyle w:val="Heading1"/>
        <w:spacing w:line="259" w:lineRule="auto"/>
      </w:pPr>
      <w:r w:rsidRPr="4519083F">
        <w:rPr>
          <w:sz w:val="24"/>
          <w:szCs w:val="24"/>
        </w:rPr>
        <w:t>New Request Process Flow</w:t>
      </w:r>
    </w:p>
    <w:p w:rsidR="004243A4" w:rsidP="4519083F" w:rsidRDefault="004243A4" w14:paraId="34550102" w14:textId="20E394C4"/>
    <w:p w:rsidR="004243A4" w:rsidP="00731779" w:rsidRDefault="004C651F" w14:paraId="1D2CC15C" w14:textId="5D454D55">
      <w:pPr>
        <w:jc w:val="center"/>
      </w:pPr>
      <w:r>
        <w:rPr>
          <w:noProof/>
        </w:rPr>
        <w:drawing>
          <wp:inline distT="0" distB="0" distL="0" distR="0" wp14:anchorId="46B49CAE" wp14:editId="4728C4C0">
            <wp:extent cx="6285612" cy="7724899"/>
            <wp:effectExtent l="0" t="0" r="127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0">
                      <a:extLst>
                        <a:ext uri="{28A0092B-C50C-407E-A947-70E740481C1C}">
                          <a14:useLocalDpi xmlns:a14="http://schemas.microsoft.com/office/drawing/2010/main" val="0"/>
                        </a:ext>
                      </a:extLst>
                    </a:blip>
                    <a:stretch>
                      <a:fillRect/>
                    </a:stretch>
                  </pic:blipFill>
                  <pic:spPr>
                    <a:xfrm>
                      <a:off x="0" y="0"/>
                      <a:ext cx="6294144" cy="7735384"/>
                    </a:xfrm>
                    <a:prstGeom prst="rect">
                      <a:avLst/>
                    </a:prstGeom>
                  </pic:spPr>
                </pic:pic>
              </a:graphicData>
            </a:graphic>
          </wp:inline>
        </w:drawing>
      </w:r>
    </w:p>
    <w:p>
      <w:pPr>
        <w:pStyle w:val="Heading1"/>
        <w:pageBreakBefore/>
        <w:spacing w:line="259" w:lineRule="auto"/>
      </w:pPr>
      <w:r>
        <w:rPr>
          <w:rFonts w:ascii="Arial" w:hAnsi="Arial" w:cs="Arial"/>
          <w:shd w:val="clear" w:color="auto" w:fill="FFF59D"/>
        </w:rPr>
        <w:t xml:space="preserve">Package Set-up, Validation and Release Process Flow</w:t>
      </w:r>
    </w:p>
    <w:p>
      <w:pPr>
        <w:jc w:val="center"/>
      </w:pPr>
      <w:r>
        <w:drawing>
          <wp:inline>
            <wp:extent cx="6371757" cy="7589520"/>
            <wp:docPr id="448933131" name="Picture 448933131"/>
            <wp:cNvGraphicFramePr>
              <a:graphicFrameLocks noChangeAspect="1"/>
            </wp:cNvGraphicFramePr>
            <a:graphic>
              <a:graphicData uri="http://schemas.openxmlformats.org/drawingml/2006/picture">
                <pic:pic>
                  <pic:nvPicPr>
                    <pic:cNvPr id="0" name="pm_setup_release.png"/>
                    <pic:cNvPicPr/>
                  </pic:nvPicPr>
                  <pic:blipFill>
                    <a:blip r:embed="rId21"/>
                    <a:stretch>
                      <a:fillRect/>
                    </a:stretch>
                  </pic:blipFill>
                  <pic:spPr>
                    <a:xfrm>
                      <a:off x="0" y="0"/>
                      <a:ext cx="6371757" cy="7589520"/>
                    </a:xfrm>
                    <a:prstGeom prst="rect"/>
                  </pic:spPr>
                </pic:pic>
              </a:graphicData>
            </a:graphic>
          </wp:inline>
        </w:drawing>
      </w:r>
    </w:p>
    <w:p>
      <w:pPr>
        <w:pStyle w:val="Heading1"/>
        <w:pageBreakBefore/>
        <w:spacing w:line="259" w:lineRule="auto"/>
      </w:pPr>
      <w:r>
        <w:rPr>
          <w:rFonts w:ascii="Arial" w:hAnsi="Arial" w:cs="Arial"/>
          <w:shd w:val="clear" w:color="auto" w:fill="FFF59D"/>
        </w:rPr>
        <w:t xml:space="preserve">Package Expiry, Renewal and Deactivation Process Flow</w:t>
      </w:r>
    </w:p>
    <w:p>
      <w:pPr>
        <w:jc w:val="center"/>
      </w:pPr>
      <w:r>
        <w:drawing>
          <wp:inline>
            <wp:extent cx="6400800" cy="5300025"/>
            <wp:docPr id="448933132" name="Picture 448933132"/>
            <wp:cNvGraphicFramePr>
              <a:graphicFrameLocks noChangeAspect="1"/>
            </wp:cNvGraphicFramePr>
            <a:graphic>
              <a:graphicData uri="http://schemas.openxmlformats.org/drawingml/2006/picture">
                <pic:pic>
                  <pic:nvPicPr>
                    <pic:cNvPr id="0" name="pm_expiry_renewal.png"/>
                    <pic:cNvPicPr/>
                  </pic:nvPicPr>
                  <pic:blipFill>
                    <a:blip r:embed="rId22"/>
                    <a:stretch>
                      <a:fillRect/>
                    </a:stretch>
                  </pic:blipFill>
                  <pic:spPr>
                    <a:xfrm>
                      <a:off x="0" y="0"/>
                      <a:ext cx="6400800" cy="5300025"/>
                    </a:xfrm>
                    <a:prstGeom prst="rect"/>
                  </pic:spPr>
                </pic:pic>
              </a:graphicData>
            </a:graphic>
          </wp:inline>
        </w:drawing>
      </w:r>
    </w:p>
    <w:p>
      <w:pPr>
        <w:pStyle w:val="Heading1"/>
        <w:pageBreakBefore/>
        <w:spacing w:line="259" w:lineRule="auto"/>
      </w:pPr>
      <w:r>
        <w:rPr>
          <w:rFonts w:ascii="Arial" w:hAnsi="Arial" w:cs="Arial"/>
          <w:shd w:val="clear" w:color="auto" w:fill="FFF59D"/>
        </w:rPr>
        <w:t xml:space="preserve">Rate Exception Process Flow (New Business on a Package)</w:t>
      </w:r>
    </w:p>
    <w:p>
      <w:pPr>
        <w:jc w:val="center"/>
      </w:pPr>
      <w:r>
        <w:drawing>
          <wp:inline>
            <wp:extent cx="6400800" cy="6811962"/>
            <wp:docPr id="448933133" name="Picture 448933133"/>
            <wp:cNvGraphicFramePr>
              <a:graphicFrameLocks noChangeAspect="1"/>
            </wp:cNvGraphicFramePr>
            <a:graphic>
              <a:graphicData uri="http://schemas.openxmlformats.org/drawingml/2006/picture">
                <pic:pic>
                  <pic:nvPicPr>
                    <pic:cNvPr id="0" name="pm_rate_exception.png"/>
                    <pic:cNvPicPr/>
                  </pic:nvPicPr>
                  <pic:blipFill>
                    <a:blip r:embed="rId23"/>
                    <a:stretch>
                      <a:fillRect/>
                    </a:stretch>
                  </pic:blipFill>
                  <pic:spPr>
                    <a:xfrm>
                      <a:off x="0" y="0"/>
                      <a:ext cx="6400800" cy="6811962"/>
                    </a:xfrm>
                    <a:prstGeom prst="rect"/>
                  </pic:spPr>
                </pic:pic>
              </a:graphicData>
            </a:graphic>
          </wp:inline>
        </w:drawing>
      </w:r>
    </w:p>
    <w:p>
      <w:r>
        <w:br w:type="page"/>
      </w:r>
    </w:p>
    <w:p w:rsidR="004243A4" w:rsidP="00C375F4" w:rsidRDefault="6BA58290" w14:paraId="6CD44B37" w14:textId="12D979A4">
      <w:pPr>
        <w:pStyle w:val="Heading1"/>
      </w:pPr>
      <w:r>
        <w:t>S</w:t>
      </w:r>
      <w:r w:rsidR="3E4C728B">
        <w:t>ig</w:t>
      </w:r>
      <w:r>
        <w:t>n</w:t>
      </w:r>
      <w:r w:rsidR="3E4C728B">
        <w:t>off Sheet</w:t>
      </w:r>
      <w:bookmarkEnd w:id="34"/>
      <w:bookmarkEnd w:id="35"/>
      <w:bookmarkEnd w:id="36"/>
    </w:p>
    <w:p w:rsidRPr="009B1387" w:rsidR="009B1387" w:rsidP="009B1387" w:rsidRDefault="009B1387" w14:paraId="27566535" w14:textId="77777777"/>
    <w:tbl>
      <w:tblPr>
        <w:tblW w:w="10917" w:type="dxa"/>
        <w:jc w:val="center"/>
        <w:tblCellMar>
          <w:left w:w="115" w:type="dxa"/>
          <w:right w:w="115" w:type="dxa"/>
        </w:tblCellMar>
        <w:tblLook w:val="04A0" w:firstRow="1" w:lastRow="0" w:firstColumn="1" w:lastColumn="0" w:noHBand="0" w:noVBand="1"/>
      </w:tblPr>
      <w:tblGrid>
        <w:gridCol w:w="10917"/>
      </w:tblGrid>
      <w:tr w:rsidRPr="00EF7B60" w:rsidR="00ED12E7" w:rsidTr="33AA4B3B" w14:paraId="7CBC683F"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118DA259" w14:textId="55599064">
            <w:pPr>
              <w:spacing w:after="240"/>
              <w:jc w:val="center"/>
              <w:rPr>
                <w:rFonts w:ascii="Arial" w:hAnsi="Arial" w:cs="Arial"/>
                <w:lang w:val="en-US" w:eastAsia="en-US"/>
              </w:rPr>
            </w:pPr>
          </w:p>
          <w:p w:rsidR="0076232E" w:rsidP="00CF1B7D" w:rsidRDefault="009263E1" w14:paraId="34DC8351" w14:textId="77777777">
            <w:pPr>
              <w:spacing w:after="240"/>
              <w:jc w:val="center"/>
              <w:rPr>
                <w:rFonts w:ascii="Arial" w:hAnsi="Arial" w:cs="Arial"/>
                <w:szCs w:val="20"/>
                <w:lang w:val="en-US" w:eastAsia="en-US"/>
              </w:rPr>
            </w:pPr>
            <w:r>
              <w:rPr>
                <w:rFonts w:ascii="Arial" w:hAnsi="Arial" w:cs="Arial"/>
                <w:szCs w:val="20"/>
                <w:lang w:val="en-US" w:eastAsia="en-US"/>
              </w:rPr>
              <w:t>Prepar</w:t>
            </w:r>
            <w:r w:rsidRPr="00EF7B60" w:rsidR="00EE2469">
              <w:rPr>
                <w:rFonts w:ascii="Arial" w:hAnsi="Arial" w:cs="Arial"/>
                <w:szCs w:val="20"/>
                <w:lang w:val="en-US" w:eastAsia="en-US"/>
              </w:rPr>
              <w:t>ed</w:t>
            </w:r>
            <w:r w:rsidRPr="00EF7B60" w:rsidR="00981DBF">
              <w:rPr>
                <w:rFonts w:ascii="Arial" w:hAnsi="Arial" w:cs="Arial"/>
                <w:szCs w:val="20"/>
                <w:lang w:val="en-US" w:eastAsia="en-US"/>
              </w:rPr>
              <w:t xml:space="preserve"> by</w:t>
            </w:r>
            <w:r w:rsidRPr="00EF7B60" w:rsidR="00EE2469">
              <w:rPr>
                <w:rFonts w:ascii="Arial" w:hAnsi="Arial" w:cs="Arial"/>
                <w:szCs w:val="20"/>
                <w:lang w:val="en-US" w:eastAsia="en-US"/>
              </w:rPr>
              <w:br/>
            </w:r>
          </w:p>
          <w:p w:rsidRPr="00CF1B7D" w:rsidR="00EE2469" w:rsidP="00FC68C3" w:rsidRDefault="00EE2469" w14:paraId="0AA68C07" w14:textId="77777777">
            <w:pPr>
              <w:jc w:val="center"/>
              <w:rPr>
                <w:rFonts w:ascii="Arial" w:hAnsi="Arial" w:cs="Arial"/>
                <w:szCs w:val="20"/>
                <w:lang w:val="en-US" w:eastAsia="en-US"/>
              </w:rPr>
            </w:pPr>
            <w:r w:rsidRPr="00EF7B60">
              <w:rPr>
                <w:rFonts w:ascii="Arial" w:hAnsi="Arial" w:cs="Arial"/>
                <w:szCs w:val="20"/>
                <w:lang w:val="en-US" w:eastAsia="en-US"/>
              </w:rPr>
              <w:br/>
            </w:r>
            <w:r w:rsidRPr="00EF7B60">
              <w:rPr>
                <w:rFonts w:ascii="Arial" w:hAnsi="Arial" w:cs="Arial"/>
                <w:b/>
                <w:bCs/>
                <w:szCs w:val="20"/>
                <w:lang w:val="en-US" w:eastAsia="en-US"/>
              </w:rPr>
              <w:t>______________________________________</w:t>
            </w:r>
          </w:p>
          <w:p w:rsidR="47C871A3" w:rsidP="33AA4B3B" w:rsidRDefault="561E0CD7" w14:paraId="360C9F95" w14:textId="1ADC5252">
            <w:pPr>
              <w:spacing w:after="240"/>
              <w:jc w:val="center"/>
              <w:rPr>
                <w:rFonts w:ascii="Arial" w:hAnsi="Arial" w:cs="Arial"/>
                <w:lang w:val="en-US" w:eastAsia="en-US"/>
              </w:rPr>
            </w:pPr>
            <w:r w:rsidRPr="33AA4B3B">
              <w:rPr>
                <w:rFonts w:ascii="Arial" w:hAnsi="Arial" w:cs="Arial"/>
                <w:lang w:val="en-US" w:eastAsia="en-US"/>
              </w:rPr>
              <w:t>System Analyst</w:t>
            </w:r>
          </w:p>
          <w:p>
            <w:pPr>
              <w:spacing w:after="240"/>
              <w:jc w:val="center"/>
              <w:rPr>
                <w:rFonts w:ascii="Arial" w:hAnsi="Arial" w:cs="Arial"/>
                <w:lang w:val="en-US" w:eastAsia="en-US"/>
              </w:rPr>
            </w:pPr>
            <w:r>
              <w:rPr>
                <w:rFonts w:ascii="Arial" w:hAnsi="Arial" w:cs="Arial"/>
                <w:shd w:val="clear" w:color="auto" w:fill="FFF59D"/>
              </w:rPr>
              <w:t xml:space="preserve">iorta TechNXT Project Team (drafting support)</w:t>
            </w:r>
          </w:p>
          <w:p w:rsidR="47C871A3" w:rsidP="47C871A3" w:rsidRDefault="47C871A3" w14:paraId="51D50DA2" w14:textId="31E73F4C">
            <w:pPr>
              <w:jc w:val="center"/>
              <w:rPr>
                <w:rFonts w:ascii="Arial" w:hAnsi="Arial" w:cs="Arial"/>
                <w:lang w:val="en-US" w:eastAsia="en-US"/>
              </w:rPr>
            </w:pPr>
          </w:p>
        </w:tc>
      </w:tr>
      <w:tr w:rsidR="47C871A3" w:rsidTr="33AA4B3B" w14:paraId="184E5992"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vAlign w:val="center"/>
            <w:hideMark/>
          </w:tcPr>
          <w:p w:rsidR="47C871A3" w:rsidP="47C871A3" w:rsidRDefault="47C871A3" w14:paraId="4A316F47" w14:textId="6D1936C7">
            <w:pPr>
              <w:jc w:val="center"/>
              <w:rPr>
                <w:rFonts w:ascii="Arial" w:hAnsi="Arial" w:cs="Arial"/>
                <w:lang w:val="en-US" w:eastAsia="en-US"/>
              </w:rPr>
            </w:pPr>
          </w:p>
          <w:p w:rsidR="47C871A3" w:rsidP="47C871A3" w:rsidRDefault="47C871A3" w14:paraId="1FB57C65" w14:textId="3A419869">
            <w:pPr>
              <w:jc w:val="center"/>
              <w:rPr>
                <w:rFonts w:ascii="Arial" w:hAnsi="Arial" w:cs="Arial"/>
                <w:lang w:val="en-US" w:eastAsia="en-US"/>
              </w:rPr>
            </w:pPr>
          </w:p>
          <w:p w:rsidR="2C751EF2" w:rsidP="47C871A3" w:rsidRDefault="2C751EF2" w14:paraId="75204DEF" w14:textId="234C7105">
            <w:pPr>
              <w:spacing w:after="240"/>
              <w:jc w:val="center"/>
              <w:rPr>
                <w:rFonts w:ascii="Arial" w:hAnsi="Arial" w:eastAsia="Arial" w:cs="Arial"/>
                <w:color w:val="000000" w:themeColor="text1"/>
                <w:szCs w:val="20"/>
                <w:lang w:val="en-US"/>
              </w:rPr>
            </w:pPr>
            <w:r w:rsidRPr="47C871A3">
              <w:rPr>
                <w:rFonts w:ascii="Arial" w:hAnsi="Arial" w:eastAsia="Arial" w:cs="Arial"/>
                <w:color w:val="000000" w:themeColor="text1"/>
                <w:szCs w:val="20"/>
                <w:lang w:val="en-US"/>
              </w:rPr>
              <w:t>Reviewed by</w:t>
            </w:r>
            <w:r>
              <w:br/>
            </w:r>
          </w:p>
          <w:p w:rsidR="2C751EF2" w:rsidP="47C871A3" w:rsidRDefault="2C751EF2" w14:paraId="028C38F9" w14:textId="7524BF60">
            <w:pPr>
              <w:jc w:val="center"/>
              <w:rPr>
                <w:rFonts w:ascii="Arial" w:hAnsi="Arial" w:eastAsia="Arial" w:cs="Arial"/>
                <w:color w:val="000000" w:themeColor="text1"/>
                <w:szCs w:val="20"/>
                <w:lang w:val="en-US"/>
              </w:rPr>
            </w:pPr>
            <w:r>
              <w:br/>
            </w:r>
            <w:r w:rsidRPr="47C871A3">
              <w:rPr>
                <w:rFonts w:ascii="Arial" w:hAnsi="Arial" w:eastAsia="Arial" w:cs="Arial"/>
                <w:b/>
                <w:bCs/>
                <w:color w:val="000000" w:themeColor="text1"/>
                <w:szCs w:val="20"/>
                <w:lang w:val="en-US"/>
              </w:rPr>
              <w:t>______________________________________</w:t>
            </w:r>
          </w:p>
          <w:p w:rsidR="2C751EF2" w:rsidP="47C871A3" w:rsidRDefault="2C751EF2" w14:paraId="38261A0D" w14:textId="6B11FC9A">
            <w:pPr>
              <w:spacing w:line="259" w:lineRule="auto"/>
              <w:jc w:val="center"/>
            </w:pPr>
            <w:r w:rsidRPr="47C871A3">
              <w:rPr>
                <w:rFonts w:ascii="Arial" w:hAnsi="Arial" w:eastAsia="Arial" w:cs="Arial"/>
                <w:szCs w:val="20"/>
                <w:lang w:val="en-US"/>
              </w:rPr>
              <w:t xml:space="preserve">Tech </w:t>
            </w:r>
            <w:proofErr w:type="gramStart"/>
            <w:r w:rsidRPr="47C871A3">
              <w:rPr>
                <w:rFonts w:ascii="Arial" w:hAnsi="Arial" w:eastAsia="Arial" w:cs="Arial"/>
                <w:szCs w:val="20"/>
                <w:lang w:val="en-US"/>
              </w:rPr>
              <w:t>Lead</w:t>
            </w:r>
            <w:proofErr w:type="gramEnd"/>
          </w:p>
          <w:p w:rsidR="47C871A3" w:rsidP="47C871A3" w:rsidRDefault="47C871A3" w14:paraId="03B3117D" w14:textId="12283F11">
            <w:pPr>
              <w:spacing w:line="259" w:lineRule="auto"/>
              <w:jc w:val="center"/>
              <w:rPr>
                <w:rFonts w:ascii="Arial" w:hAnsi="Arial" w:eastAsia="Arial" w:cs="Arial"/>
                <w:szCs w:val="20"/>
                <w:lang w:val="en-US"/>
              </w:rPr>
            </w:pPr>
          </w:p>
          <w:p w:rsidR="47C871A3" w:rsidP="47C871A3" w:rsidRDefault="47C871A3" w14:paraId="1D89F80E" w14:textId="53BB8E18">
            <w:pPr>
              <w:spacing w:line="259" w:lineRule="auto"/>
              <w:jc w:val="center"/>
              <w:rPr>
                <w:rFonts w:ascii="Arial" w:hAnsi="Arial" w:eastAsia="Arial" w:cs="Arial"/>
                <w:szCs w:val="20"/>
                <w:lang w:val="en-US"/>
              </w:rPr>
            </w:pPr>
          </w:p>
          <w:p w:rsidR="47C871A3" w:rsidP="02C5C8D5" w:rsidRDefault="47C871A3" w14:paraId="5DE413DF" w14:textId="45B1B6A6">
            <w:pPr>
              <w:spacing w:line="259" w:lineRule="auto"/>
              <w:jc w:val="center"/>
              <w:rPr>
                <w:rFonts w:ascii="Arial" w:hAnsi="Arial" w:eastAsia="Arial" w:cs="Arial"/>
                <w:szCs w:val="20"/>
                <w:lang w:val="en-US"/>
              </w:rPr>
            </w:pPr>
          </w:p>
          <w:p w:rsidR="02C5C8D5" w:rsidP="02C5C8D5" w:rsidRDefault="02C5C8D5" w14:paraId="694E0D65" w14:textId="3AD5A80D">
            <w:pPr>
              <w:spacing w:line="259" w:lineRule="auto"/>
              <w:jc w:val="center"/>
              <w:rPr>
                <w:rFonts w:ascii="Arial" w:hAnsi="Arial" w:eastAsia="Arial" w:cs="Arial"/>
                <w:szCs w:val="20"/>
                <w:lang w:val="en-US"/>
              </w:rPr>
            </w:pPr>
          </w:p>
          <w:p w:rsidR="2C751EF2" w:rsidP="47C871A3" w:rsidRDefault="2C751EF2" w14:paraId="3B4C8DD2" w14:textId="325CF8A1">
            <w:pPr>
              <w:jc w:val="center"/>
              <w:rPr>
                <w:rFonts w:ascii="Arial" w:hAnsi="Arial" w:cs="Arial"/>
                <w:lang w:val="en-US" w:eastAsia="en-US"/>
              </w:rPr>
            </w:pPr>
            <w:r w:rsidRPr="47C871A3">
              <w:rPr>
                <w:rFonts w:ascii="Arial" w:hAnsi="Arial" w:cs="Arial"/>
                <w:b/>
                <w:bCs/>
                <w:lang w:val="en-US" w:eastAsia="en-US"/>
              </w:rPr>
              <w:t>______________________________________</w:t>
            </w:r>
          </w:p>
          <w:p w:rsidR="2C751EF2" w:rsidP="47C871A3" w:rsidRDefault="2C751EF2" w14:paraId="74E0454D" w14:textId="0A04D52F">
            <w:pPr>
              <w:jc w:val="center"/>
              <w:rPr>
                <w:rFonts w:ascii="Arial" w:hAnsi="Arial" w:cs="Arial"/>
                <w:i/>
                <w:iCs/>
                <w:sz w:val="16"/>
                <w:szCs w:val="16"/>
                <w:lang w:val="en-US" w:eastAsia="en-US"/>
              </w:rPr>
            </w:pPr>
            <w:r w:rsidRPr="47C871A3">
              <w:rPr>
                <w:rFonts w:ascii="Arial" w:hAnsi="Arial" w:cs="Arial"/>
                <w:lang w:val="en-US" w:eastAsia="en-US"/>
              </w:rPr>
              <w:t xml:space="preserve">Application or Platform Owner </w:t>
            </w:r>
          </w:p>
          <w:p w:rsidR="2C751EF2" w:rsidP="33AA4B3B" w:rsidRDefault="41CD7A9D" w14:paraId="4C60953F" w14:textId="2D3CBB62">
            <w:pPr>
              <w:jc w:val="center"/>
              <w:rPr>
                <w:rFonts w:ascii="Arial" w:hAnsi="Arial" w:cs="Arial"/>
                <w:i/>
                <w:iCs/>
                <w:sz w:val="16"/>
                <w:szCs w:val="16"/>
                <w:lang w:val="en-US" w:eastAsia="en-US"/>
              </w:rPr>
            </w:pPr>
            <w:r w:rsidRPr="33AA4B3B">
              <w:rPr>
                <w:rFonts w:ascii="Arial" w:hAnsi="Arial" w:cs="Arial"/>
                <w:lang w:val="en-US" w:eastAsia="en-US"/>
              </w:rPr>
              <w:t>(or Unit / Dept. Head if no Application Owner is Identified)</w:t>
            </w:r>
          </w:p>
          <w:p w:rsidR="47C871A3" w:rsidP="47C871A3" w:rsidRDefault="47C871A3" w14:paraId="62AC351E" w14:textId="174AEDC6">
            <w:pPr>
              <w:spacing w:line="259" w:lineRule="auto"/>
              <w:jc w:val="center"/>
              <w:rPr>
                <w:rFonts w:ascii="Arial" w:hAnsi="Arial" w:eastAsia="Arial" w:cs="Arial"/>
                <w:szCs w:val="20"/>
                <w:lang w:val="en-US"/>
              </w:rPr>
            </w:pPr>
          </w:p>
          <w:p w:rsidR="47C871A3" w:rsidP="47C871A3" w:rsidRDefault="47C871A3" w14:paraId="4A012477" w14:textId="6D79D1E0">
            <w:pPr>
              <w:jc w:val="center"/>
              <w:rPr>
                <w:rFonts w:ascii="Arial" w:hAnsi="Arial" w:cs="Arial"/>
                <w:lang w:val="en-US" w:eastAsia="en-US"/>
              </w:rPr>
            </w:pPr>
          </w:p>
          <w:p w:rsidR="47C871A3" w:rsidP="47C871A3" w:rsidRDefault="47C871A3" w14:paraId="021BE124" w14:textId="499EDE9B">
            <w:pPr>
              <w:jc w:val="center"/>
              <w:rPr>
                <w:rFonts w:ascii="Arial" w:hAnsi="Arial" w:cs="Arial"/>
                <w:lang w:val="en-US" w:eastAsia="en-US"/>
              </w:rPr>
            </w:pPr>
          </w:p>
        </w:tc>
      </w:tr>
      <w:tr w:rsidRPr="00EF7B60" w:rsidR="00ED12E7" w:rsidTr="33AA4B3B" w14:paraId="2848B3F3"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vAlign w:val="center"/>
          </w:tcPr>
          <w:p w:rsidR="2ECB8895" w:rsidP="2ECB8895" w:rsidRDefault="2ECB8895" w14:paraId="134469C1" w14:textId="69D19060">
            <w:pPr>
              <w:jc w:val="center"/>
              <w:rPr>
                <w:rFonts w:ascii="Arial" w:hAnsi="Arial" w:cs="Arial"/>
                <w:i/>
                <w:iCs/>
                <w:color w:val="FF0000"/>
                <w:sz w:val="16"/>
                <w:szCs w:val="16"/>
                <w:lang w:eastAsia="en-US"/>
              </w:rPr>
            </w:pPr>
          </w:p>
          <w:p w:rsidR="721119F8" w:rsidP="6717D200" w:rsidRDefault="586D1893" w14:paraId="5E16C281" w14:textId="7F83886B">
            <w:pPr>
              <w:jc w:val="center"/>
              <w:rPr>
                <w:rFonts w:ascii="Arial" w:hAnsi="Arial" w:cs="Arial"/>
                <w:i/>
                <w:iCs/>
                <w:sz w:val="16"/>
                <w:szCs w:val="16"/>
                <w:lang w:eastAsia="en-US"/>
              </w:rPr>
            </w:pPr>
            <w:r w:rsidRPr="6717D200">
              <w:rPr>
                <w:rFonts w:ascii="Arial" w:hAnsi="Arial" w:cs="Arial"/>
                <w:i/>
                <w:iCs/>
                <w:sz w:val="16"/>
                <w:szCs w:val="16"/>
                <w:lang w:eastAsia="en-US"/>
              </w:rPr>
              <w:t>I have validated the completeness of the functional requirements.  I confirm that these requirements are aligned with all stakeholders, their priorities, and the business case</w:t>
            </w:r>
            <w:r w:rsidRPr="6717D200" w:rsidR="27BCB2FC">
              <w:rPr>
                <w:rFonts w:ascii="Arial" w:hAnsi="Arial" w:cs="Arial"/>
                <w:i/>
                <w:iCs/>
                <w:sz w:val="16"/>
                <w:szCs w:val="16"/>
                <w:lang w:eastAsia="en-US"/>
              </w:rPr>
              <w:t>.</w:t>
            </w:r>
          </w:p>
          <w:p w:rsidR="79DC5424" w:rsidP="79DC5424" w:rsidRDefault="79DC5424" w14:paraId="3F4A5A72" w14:textId="2878DE4D">
            <w:pPr>
              <w:jc w:val="center"/>
              <w:rPr>
                <w:rFonts w:ascii="Arial" w:hAnsi="Arial" w:cs="Arial"/>
                <w:i/>
                <w:iCs/>
                <w:color w:val="FF0000"/>
                <w:sz w:val="16"/>
                <w:szCs w:val="16"/>
                <w:lang w:val="en-US" w:eastAsia="en-US"/>
              </w:rPr>
            </w:pPr>
          </w:p>
        </w:tc>
      </w:tr>
      <w:tr w:rsidRPr="00EF7B60" w:rsidR="00ED12E7" w:rsidTr="33AA4B3B" w14:paraId="746CD007" w14:textId="77777777">
        <w:trPr>
          <w:trHeight w:val="300"/>
          <w:jc w:val="center"/>
        </w:trPr>
        <w:tc>
          <w:tcPr>
            <w:tcW w:w="10917" w:type="dxa"/>
            <w:tcBorders>
              <w:top w:val="single" w:color="auto" w:sz="4" w:space="0"/>
              <w:left w:val="single" w:color="auto" w:sz="4" w:space="0"/>
              <w:bottom w:val="single" w:color="auto" w:sz="4" w:space="0"/>
              <w:right w:val="single" w:color="auto" w:sz="4" w:space="0"/>
            </w:tcBorders>
            <w:shd w:val="clear" w:color="auto" w:fill="auto"/>
          </w:tcPr>
          <w:p w:rsidRPr="00CF1B7D" w:rsidR="00EE2469" w:rsidP="79DC5424" w:rsidRDefault="00EE2469" w14:paraId="66983051" w14:textId="2DB38D8E">
            <w:pPr>
              <w:spacing w:after="240"/>
              <w:jc w:val="center"/>
              <w:rPr>
                <w:rFonts w:ascii="Arial" w:hAnsi="Arial" w:cs="Arial"/>
                <w:color w:val="FF0000"/>
                <w:lang w:val="en-US" w:eastAsia="en-US"/>
              </w:rPr>
            </w:pPr>
          </w:p>
          <w:p w:rsidR="33F342DC" w:rsidP="79DC5424" w:rsidRDefault="33F342DC" w14:paraId="44AAB161" w14:textId="77777777">
            <w:pPr>
              <w:spacing w:after="240"/>
              <w:jc w:val="center"/>
              <w:rPr>
                <w:rFonts w:ascii="Arial" w:hAnsi="Arial" w:cs="Arial"/>
                <w:lang w:val="en-US" w:eastAsia="en-US"/>
              </w:rPr>
            </w:pPr>
            <w:r w:rsidRPr="79DC5424">
              <w:rPr>
                <w:rFonts w:ascii="Arial" w:hAnsi="Arial" w:cs="Arial"/>
                <w:lang w:val="en-US" w:eastAsia="en-US"/>
              </w:rPr>
              <w:t>Approved by</w:t>
            </w:r>
            <w:r>
              <w:br/>
            </w:r>
          </w:p>
          <w:p w:rsidR="33F342DC" w:rsidP="79DC5424" w:rsidRDefault="33F342DC" w14:paraId="705A5CAF" w14:textId="77777777">
            <w:pPr>
              <w:jc w:val="center"/>
              <w:rPr>
                <w:rFonts w:ascii="Arial" w:hAnsi="Arial" w:cs="Arial"/>
                <w:lang w:val="en-US" w:eastAsia="en-US"/>
              </w:rPr>
            </w:pPr>
            <w:r>
              <w:br/>
            </w:r>
            <w:r w:rsidRPr="79DC5424">
              <w:rPr>
                <w:rFonts w:ascii="Arial" w:hAnsi="Arial" w:cs="Arial"/>
                <w:b/>
                <w:bCs/>
                <w:lang w:val="en-US" w:eastAsia="en-US"/>
              </w:rPr>
              <w:t>______________________________________</w:t>
            </w:r>
          </w:p>
          <w:p w:rsidR="001C2B90" w:rsidP="79DC5424" w:rsidRDefault="027C5AA8" w14:paraId="0D3FA8F6" w14:textId="1DDAAD84">
            <w:pPr>
              <w:jc w:val="center"/>
              <w:rPr>
                <w:rFonts w:ascii="Arial" w:hAnsi="Arial" w:cs="Arial"/>
                <w:b/>
                <w:bCs/>
                <w:lang w:val="en-US" w:eastAsia="en-US"/>
              </w:rPr>
            </w:pPr>
            <w:r w:rsidRPr="33AA4B3B">
              <w:rPr>
                <w:rFonts w:ascii="Arial" w:hAnsi="Arial" w:cs="Arial"/>
                <w:lang w:val="en-US" w:eastAsia="en-US"/>
              </w:rPr>
              <w:t>Project Owner / Project Sponsor</w:t>
            </w:r>
            <w:r w:rsidRPr="33AA4B3B" w:rsidR="33DB9214">
              <w:rPr>
                <w:rFonts w:ascii="Arial" w:hAnsi="Arial" w:cs="Arial"/>
                <w:lang w:val="en-US" w:eastAsia="en-US"/>
              </w:rPr>
              <w:t xml:space="preserve"> </w:t>
            </w:r>
          </w:p>
          <w:p w:rsidR="0734B969" w:rsidP="47C871A3" w:rsidRDefault="0734B969" w14:paraId="3A23EFBD" w14:textId="165E5C67">
            <w:pPr>
              <w:jc w:val="center"/>
              <w:rPr>
                <w:rFonts w:ascii="Arial" w:hAnsi="Arial" w:cs="Arial"/>
                <w:lang w:val="en-US" w:eastAsia="en-US"/>
              </w:rPr>
            </w:pPr>
            <w:r w:rsidRPr="02C5C8D5">
              <w:rPr>
                <w:rFonts w:ascii="Arial" w:hAnsi="Arial" w:cs="Arial"/>
                <w:lang w:val="en-US" w:eastAsia="en-US"/>
              </w:rPr>
              <w:t>(add BU signatories, as applicable)</w:t>
            </w:r>
          </w:p>
          <w:p w:rsidR="79DC5424" w:rsidP="79DC5424" w:rsidRDefault="79DC5424" w14:paraId="4C52E8D1" w14:textId="71E8E022">
            <w:pPr>
              <w:jc w:val="center"/>
              <w:rPr>
                <w:rFonts w:ascii="Arial" w:hAnsi="Arial" w:cs="Arial"/>
                <w:color w:val="FF0000"/>
                <w:lang w:val="en-US" w:eastAsia="en-US"/>
              </w:rPr>
            </w:pPr>
          </w:p>
        </w:tc>
      </w:tr>
    </w:tbl>
    <w:p w:rsidR="79DC5424" w:rsidRDefault="79DC5424" w14:paraId="4643ECDB" w14:textId="40D8EEAA"/>
    <w:p w:rsidR="47C871A3" w:rsidP="3E4DA6B0" w:rsidRDefault="47C871A3" w14:paraId="785660F9" w14:textId="68ED44D2">
      <w:pPr>
        <w:pStyle w:val="Heading1"/>
      </w:pPr>
      <w:bookmarkStart w:name="_Toc96081443" w:id="38"/>
      <w:bookmarkStart w:name="_Toc2119797053" w:id="39"/>
      <w:bookmarkStart w:name="_Toc328661412" w:id="40"/>
      <w:r>
        <w:br w:type="page"/>
      </w:r>
      <w:bookmarkEnd w:id="37"/>
      <w:bookmarkEnd w:id="38"/>
      <w:bookmarkEnd w:id="39"/>
      <w:bookmarkEnd w:id="40"/>
    </w:p>
    <w:p w:rsidR="0722E4B3" w:rsidP="33AA4B3B" w:rsidRDefault="0722E4B3" w14:paraId="26FA516C" w14:textId="5EA1C3A3">
      <w:pPr>
        <w:pStyle w:val="Heading1"/>
        <w:spacing w:line="259" w:lineRule="auto"/>
        <w:rPr>
          <w:sz w:val="24"/>
          <w:szCs w:val="24"/>
        </w:rPr>
      </w:pPr>
      <w:bookmarkStart w:name="_Appendix_A_–" w:id="41"/>
      <w:bookmarkEnd w:id="41"/>
      <w:r w:rsidRPr="1594D931" w:rsidR="21E742F1">
        <w:rPr>
          <w:sz w:val="24"/>
          <w:szCs w:val="24"/>
        </w:rPr>
        <w:t>A</w:t>
      </w:r>
      <w:r w:rsidRPr="1594D931" w:rsidR="0D321AB4">
        <w:rPr>
          <w:sz w:val="24"/>
          <w:szCs w:val="24"/>
        </w:rPr>
        <w:t>nne</w:t>
      </w:r>
      <w:r w:rsidRPr="1594D931" w:rsidR="21E742F1">
        <w:rPr>
          <w:sz w:val="24"/>
          <w:szCs w:val="24"/>
        </w:rPr>
        <w:t xml:space="preserve">x A – </w:t>
      </w:r>
      <w:r w:rsidRPr="1594D931" w:rsidR="656DE8B9">
        <w:rPr>
          <w:sz w:val="24"/>
          <w:szCs w:val="24"/>
        </w:rPr>
        <w:t>Package Product Fields</w:t>
      </w:r>
    </w:p>
    <w:bookmarkStart w:name="_MON_1852695400" w:id="42"/>
    <w:bookmarkEnd w:id="42"/>
    <w:tbl>
      <w:tblPr>
        <w:tblStyle w:val="TableNormal"/>
        <w:bidiVisual w:val="0"/>
        <w:tblW w:w="0" w:type="auto"/>
        <w:tblLook w:val="06A0" w:firstRow="1" w:lastRow="0" w:firstColumn="1" w:lastColumn="0" w:noHBand="1" w:noVBand="1"/>
      </w:tblPr>
      <w:tblGrid>
        <w:gridCol w:w="3145"/>
        <w:gridCol w:w="1386"/>
        <w:gridCol w:w="3304"/>
        <w:gridCol w:w="2964"/>
      </w:tblGrid>
      <w:tr w:rsidR="1594D931" w:rsidTr="1594D931" w14:paraId="26CF0E24">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21A65840" w14:textId="56AB852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Column</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55E5F0BD" w14:textId="3CAD86F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586FCA00" w14:textId="732A01C2">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Product Line(s)</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bottom"/>
          </w:tcPr>
          <w:p w:rsidR="1594D931" w:rsidP="1594D931" w:rsidRDefault="1594D931" w14:paraId="31EB657C" w14:textId="0B47300E">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62F0FB08">
        <w:trPr>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58AA988" w14:textId="4CBBDA0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EC7CC47" w14:textId="0BD4963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4699520" w14:textId="7DCD196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8A4C058" w14:textId="2F4ABEE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6A5A7749">
        <w:trPr>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6C412DB" w14:textId="48C16A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B237E4" w14:textId="38B3A3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D05D9AF" w14:textId="435909C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D1C0801" w14:textId="70CF70BE"/>
        </w:tc>
      </w:tr>
      <w:tr w:rsidR="1594D931" w:rsidTr="1594D931" w14:paraId="0A71A7D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A07046" w14:textId="028B11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Package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68D5F8" w14:textId="55A43B8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8736DDD" w14:textId="15A1962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7DADC7F" w14:textId="113DCF93"/>
        </w:tc>
      </w:tr>
      <w:tr w:rsidR="1594D931" w:rsidTr="1594D931" w14:paraId="03349AA7">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104F53B" w14:textId="67982B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Package Description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89F648" w14:textId="211A55C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B1B778D" w14:textId="6C703C3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B0EC47" w14:textId="41A948F4"/>
        </w:tc>
      </w:tr>
      <w:tr w:rsidR="1594D931" w:rsidTr="1594D931" w14:paraId="15D69B50">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377EAB9" w14:textId="1D73E07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2C2F846" w14:textId="5DB476D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1FE51" w14:textId="05CF839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D2809DE" w14:textId="43CD62D3"/>
        </w:tc>
      </w:tr>
      <w:tr w:rsidR="1594D931" w:rsidTr="1594D931" w14:paraId="639B76BB">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9DC0224" w14:textId="4A44972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E3E3816" w14:textId="79E2D8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433F5E1" w14:textId="74B1A0A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BD3D8AA" w14:textId="65E0E5E9"/>
        </w:tc>
      </w:tr>
      <w:tr w:rsidR="1594D931" w:rsidTr="1594D931" w14:paraId="671ACA91">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4559EE" w14:textId="620C2C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52F2221" w14:textId="24BE96F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EB6BA18" w14:textId="20515A3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6694BFB" w14:textId="581FFC86"/>
        </w:tc>
      </w:tr>
      <w:tr w:rsidR="1594D931" w:rsidTr="1594D931" w14:paraId="681C725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2D0C2C" w14:textId="55FEBD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5699B94" w14:textId="35EDF09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68734D4" w14:textId="7EBAEFE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7215C1" w14:textId="5301DB59"/>
        </w:tc>
      </w:tr>
      <w:tr w:rsidR="1594D931" w:rsidTr="1594D931" w14:paraId="4874EE1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3AC2B2" w14:textId="4D99587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738B6" w14:textId="23E0C45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258EF" w14:textId="0A8E8EF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0E5CE5D" w14:textId="4153AA58"/>
        </w:tc>
      </w:tr>
      <w:tr w:rsidR="1594D931" w:rsidTr="1594D931" w14:paraId="435EC788">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F73596" w14:textId="53FBE6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74DB498" w14:textId="095D46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D45279B" w14:textId="0473758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223B122" w14:textId="47E3B351"/>
        </w:tc>
      </w:tr>
      <w:tr w:rsidR="1594D931" w:rsidTr="1594D931" w14:paraId="07F617D8">
        <w:trPr>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203A8FE" w14:textId="690862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99118B" w14:textId="49B4323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C10B275" w14:textId="7BF153B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BCBA447" w14:textId="4280E90E"/>
        </w:tc>
      </w:tr>
      <w:tr w:rsidR="1594D931" w:rsidTr="1594D931" w14:paraId="00B41FE3">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B4CDEDF" w14:textId="77F3E64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7122D4" w14:textId="225794D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6520A1" w14:textId="0B40AB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FE54BCB" w14:textId="499DB93A"/>
        </w:tc>
      </w:tr>
      <w:tr w:rsidR="1594D931" w:rsidTr="1594D931" w14:paraId="0B8F4988">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8BD4C09" w14:textId="49BA43E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603D9CE" w14:textId="58692B4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5CB146" w14:textId="48157B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449136" w14:textId="140B36C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All-Risk, F/L Only, Named Perils</w:t>
            </w:r>
          </w:p>
        </w:tc>
      </w:tr>
      <w:tr w:rsidR="1594D931" w:rsidTr="1594D931" w14:paraId="01A6DEF7">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B5EE4C" w14:textId="3539F29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31A74BC" w14:textId="577BDFF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B807B71" w14:textId="7A5B95E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1B514D8E" w14:textId="77C3540F"/>
        </w:tc>
      </w:tr>
      <w:tr w:rsidR="1594D931" w:rsidTr="1594D931" w14:paraId="31A29C24">
        <w:trPr>
          <w:trHeight w:val="12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AE1DB5E" w14:textId="073AA4F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1E0D75" w14:textId="708F295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8DCDBD" w14:textId="74EE1D6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9DD692" w14:textId="3133ECCD"/>
        </w:tc>
      </w:tr>
      <w:tr w:rsidR="1594D931" w:rsidTr="1594D931" w14:paraId="33E3B066">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3802F47" w14:textId="7EFAE55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4590E5" w14:textId="27CF4B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B559509" w14:textId="32D3988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A526C72" w14:textId="624A450C"/>
        </w:tc>
      </w:tr>
      <w:tr w:rsidR="1594D931" w:rsidTr="1594D931" w14:paraId="5851DB42">
        <w:trPr>
          <w:trHeight w:val="615"/>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DB5D8B" w14:textId="4094F6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Conditions, Subjectivities, Exclusions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1041DF" w14:textId="44762F5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ED7FE26" w14:textId="7FDDE1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E74F930" w14:textId="6889ED61"/>
        </w:tc>
      </w:tr>
      <w:tr w:rsidR="1594D931" w:rsidTr="1594D931" w14:paraId="519314EB">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E7296F" w14:textId="4777B8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1164F7E" w14:textId="66216B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CFDD420" w14:textId="0405CB9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458D2294" w14:textId="10937016"/>
        </w:tc>
      </w:tr>
      <w:tr w:rsidR="1594D931" w:rsidTr="1594D931" w14:paraId="1A4C635F">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804F1A3" w14:textId="79A2011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79DFCD" w14:textId="0001D36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862D032" w14:textId="7ACBF68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824DB0C" w14:textId="7F937804"/>
        </w:tc>
      </w:tr>
      <w:tr w:rsidR="1594D931" w:rsidTr="1594D931" w14:paraId="24462E1A">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F7C85D0" w14:textId="2887D04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217A550" w14:textId="55223E0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DC4905C" w14:textId="4EEADE2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26EC2B92" w14:textId="67E0212F"/>
        </w:tc>
      </w:tr>
      <w:tr w:rsidR="1594D931" w:rsidTr="1594D931" w14:paraId="1BACAAB0">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52F1E72" w14:textId="2D5BB32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386" w:type="dxa"/>
            <w:tcBorders>
              <w:top w:val="single" w:color="000000" w:themeColor="text1" w:sz="4"/>
              <w:left w:val="single" w:color="000000" w:themeColor="text1" w:sz="4"/>
              <w:bottom w:val="nil"/>
              <w:right w:val="nil"/>
            </w:tcBorders>
            <w:tcMar>
              <w:top w:w="15" w:type="dxa"/>
              <w:left w:w="15" w:type="dxa"/>
              <w:right w:w="15" w:type="dxa"/>
            </w:tcMar>
            <w:vAlign w:val="bottom"/>
          </w:tcPr>
          <w:p w:rsidR="1594D931" w:rsidP="1594D931" w:rsidRDefault="1594D931" w14:paraId="34E2245A" w14:textId="18EE206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DAE5D33" w14:textId="14AB91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0141AA" w14:textId="78DBEE45"/>
        </w:tc>
      </w:tr>
      <w:tr w:rsidR="1594D931" w:rsidTr="1594D931" w14:paraId="03A9C19C">
        <w:trPr>
          <w:trHeight w:val="300"/>
        </w:trPr>
        <w:tc>
          <w:tcPr>
            <w:tcW w:w="3145"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bottom"/>
          </w:tcPr>
          <w:p w:rsidR="1594D931" w:rsidP="1594D931" w:rsidRDefault="1594D931" w14:paraId="49D1A6A2" w14:textId="136050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2073481" w14:textId="7F6E38F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46438B" w14:textId="5DFC552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002E84F" w14:textId="13C817B2"/>
        </w:tc>
      </w:tr>
      <w:tr w:rsidR="1594D931" w:rsidTr="1594D931" w14:paraId="0F39D227">
        <w:trPr>
          <w:trHeight w:val="300"/>
        </w:trPr>
        <w:tc>
          <w:tcPr>
            <w:tcW w:w="314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373C9FC" w14:textId="6B0D963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386"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EF65BB0" w14:textId="6A0A61E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P="1594D931" w:rsidRDefault="1594D931" w14:paraId="140FC415" w14:textId="0344CD3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bottom"/>
          </w:tcPr>
          <w:p w:rsidR="1594D931" w:rsidRDefault="1594D931" w14:paraId="3724BCE4" w14:textId="44FD0D5C"/>
        </w:tc>
      </w:tr>
      <w:tr w:rsidR="1594D931" w:rsidTr="1594D931" w14:paraId="1DBA41E6">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CD4C1FC" w14:textId="0F5342F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F08E6" w14:textId="326FA0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4EE9AC7" w14:textId="43692C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3559CB9C" w14:textId="176FA73B"/>
        </w:tc>
      </w:tr>
      <w:tr w:rsidR="1594D931" w:rsidTr="1594D931" w14:paraId="42CC56D1">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F21AFE4" w14:textId="24789A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C85830D" w14:textId="7825A68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AD74494" w14:textId="0CF8CAC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9FE9139" w14:textId="772A8C08"/>
        </w:tc>
      </w:tr>
      <w:tr w:rsidR="1594D931" w:rsidTr="1594D931" w14:paraId="2FC18F61">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4A390A1" w14:textId="53F7BC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CCA3C4D" w14:textId="7B4DE9B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AB5A767" w14:textId="03103A7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A5C65FC" w14:textId="2BD50A29"/>
        </w:tc>
      </w:tr>
      <w:tr w:rsidR="1594D931" w:rsidTr="1594D931" w14:paraId="43D24889">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6F57FD5" w14:textId="3B1EAA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7D22EB2" w14:textId="5CC4FC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C1AB76" w14:textId="313F638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749B4782" w14:textId="43A7966D"/>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Risk Code</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Code of the package product; follows the naming convention of its Line of Insurance once stated (FRPM.003.02)</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Cover Type / Subtype</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Level below the Line of Insurance; mandatory for a package (FRPM.022.01)</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Version Number</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Number</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Version of the package terms; set by the system (FRPM.024.01)</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Version Status</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Values: Draft, For Validation, Released, Superseded, Expired</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Insurer Role</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Values: Lead, Participant, Panel (per insurer of the package)</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Insurer Share</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Percentage</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Co-insurance share per insurer; shares total 100% when used</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Minimum Premium</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Per package and per insurer</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Package TSI Limit</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Currency</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Maximum total sum insured of the package</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Package Start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Start of the package term</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Anniversary Date</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Date</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Optional; used for the anniversary alert (FRPM.004.01)</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Computation Basis</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How the premium is computed, as approved by ManCom (FRPM.014.02)</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ManCom Sign-off Reference</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MC-&lt;package request number&gt;; set by the system</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Change Summary</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Text</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What changed in this version</w:t>
            </w:r>
          </w:p>
        </w:tc>
      </w:tr>
      <w:tr>
        <w:trPr>
          <w:trHeight w:val="300"/>
        </w:trPr>
        <w:tc>
          <w:tcPr>
            <w:tcW w:w="314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Market Segments</w:t>
            </w:r>
          </w:p>
        </w:tc>
        <w:tc>
          <w:tcPr>
            <w:tcW w:w="1386"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30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964"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r>
              <w:rPr>
                <w:rFonts w:ascii="Calibri" w:hAnsi="Calibri" w:cs="Calibri"/>
                <w:sz w:val="22"/>
                <w:szCs w:val="22"/>
                <w:shd w:val="clear" w:color="auto" w:fill="FFF59D"/>
              </w:rPr>
              <w:t xml:space="preserve">Multi-select; segments to which the package is offered</w:t>
            </w:r>
          </w:p>
        </w:tc>
      </w:tr>
    </w:tbl>
    <w:p w:rsidR="1594D931" w:rsidP="1594D931" w:rsidRDefault="1594D931" w14:paraId="0C6BFB7C" w14:textId="42E61B27">
      <w:pPr>
        <w:rPr>
          <w:rFonts w:ascii="Calibri" w:hAnsi="Calibri" w:eastAsia="Calibri" w:cs="Calibri"/>
          <w:b w:val="1"/>
          <w:bCs w:val="1"/>
          <w:color w:val="000000" w:themeColor="text1" w:themeTint="FF" w:themeShade="FF"/>
          <w:sz w:val="24"/>
          <w:szCs w:val="24"/>
        </w:rPr>
      </w:pPr>
    </w:p>
    <w:p w:rsidR="56E3A362" w:rsidRDefault="56E3A362" w14:paraId="5F81C374" w14:textId="3AEB591B">
      <w:r w:rsidRPr="1594D931" w:rsidR="56E3A362">
        <w:rPr>
          <w:rFonts w:ascii="Calibri" w:hAnsi="Calibri" w:eastAsia="Calibri" w:cs="Calibri"/>
          <w:b w:val="1"/>
          <w:bCs w:val="1"/>
          <w:color w:val="000000" w:themeColor="text1" w:themeTint="FF" w:themeShade="FF"/>
          <w:sz w:val="24"/>
          <w:szCs w:val="24"/>
        </w:rPr>
        <w:t>Sub Line Dropdown Values</w:t>
      </w:r>
    </w:p>
    <w:tbl>
      <w:tblPr>
        <w:tblW w:w="0" w:type="auto"/>
        <w:tblLook w:val="06A0" w:firstRow="1" w:lastRow="0" w:firstColumn="1" w:lastColumn="0" w:noHBand="1" w:noVBand="1"/>
      </w:tblPr>
      <w:tblGrid>
        <w:gridCol w:w="4068"/>
        <w:gridCol w:w="4162"/>
      </w:tblGrid>
      <w:tr w:rsidR="1594D931" w:rsidTr="1594D931" w14:paraId="7E8A476D">
        <w:trPr>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bottom"/>
          </w:tcPr>
          <w:p w:rsidR="1594D931" w:rsidRDefault="1594D931" w14:paraId="5C80E285" w14:textId="27258AB2">
            <w:r w:rsidRPr="1594D931" w:rsidR="1594D931">
              <w:rPr>
                <w:rFonts w:ascii="Calibri" w:hAnsi="Calibri" w:eastAsia="Calibri" w:cs="Calibri"/>
                <w:b w:val="1"/>
                <w:bCs w:val="1"/>
                <w:color w:val="000000" w:themeColor="text1" w:themeTint="FF" w:themeShade="FF"/>
                <w:sz w:val="22"/>
                <w:szCs w:val="22"/>
              </w:rPr>
              <w:t>Product Line</w:t>
            </w:r>
          </w:p>
        </w:tc>
        <w:tc>
          <w:tcPr>
            <w:tcW w:w="4162" w:type="dxa"/>
            <w:tcBorders>
              <w:top w:val="single" w:color="000000" w:themeColor="text1" w:sz="4"/>
              <w:left w:val="single" w:color="000000" w:themeColor="text1" w:sz="4"/>
              <w:bottom w:val="single" w:color="000000" w:themeColor="text1" w:sz="4"/>
              <w:right w:val="single" w:color="000000" w:themeColor="text1" w:sz="4"/>
            </w:tcBorders>
            <w:shd w:val="clear" w:color="auto" w:fill="DAE8F8"/>
            <w:tcMar>
              <w:top w:w="15" w:type="dxa"/>
              <w:left w:w="15" w:type="dxa"/>
              <w:right w:w="15" w:type="dxa"/>
            </w:tcMar>
            <w:vAlign w:val="bottom"/>
          </w:tcPr>
          <w:p w:rsidR="1594D931" w:rsidRDefault="1594D931" w14:paraId="6B1EDE1C" w14:textId="4863D8E2">
            <w:r w:rsidRPr="1594D931" w:rsidR="1594D931">
              <w:rPr>
                <w:rFonts w:ascii="Calibri" w:hAnsi="Calibri" w:eastAsia="Calibri" w:cs="Calibri"/>
                <w:b w:val="1"/>
                <w:bCs w:val="1"/>
                <w:color w:val="000000" w:themeColor="text1" w:themeTint="FF" w:themeShade="FF"/>
                <w:sz w:val="22"/>
                <w:szCs w:val="22"/>
              </w:rPr>
              <w:t>Values</w:t>
            </w:r>
          </w:p>
        </w:tc>
      </w:tr>
      <w:tr w:rsidR="1594D931" w:rsidTr="1594D931" w14:paraId="27ADE799">
        <w:trPr>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810DEA4" w14:textId="5D6D72E7">
            <w:r w:rsidRPr="1594D931" w:rsidR="1594D931">
              <w:rPr>
                <w:rFonts w:ascii="Calibri" w:hAnsi="Calibri" w:eastAsia="Calibri" w:cs="Calibri"/>
                <w:color w:val="000000" w:themeColor="text1" w:themeTint="FF" w:themeShade="FF"/>
                <w:sz w:val="22"/>
                <w:szCs w:val="22"/>
              </w:rPr>
              <w:t>Engineering</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6C838734" w14:textId="58AE2812">
            <w:r w:rsidRPr="1594D931" w:rsidR="1594D931">
              <w:rPr>
                <w:rFonts w:ascii="Calibri" w:hAnsi="Calibri" w:eastAsia="Calibri" w:cs="Calibri"/>
                <w:color w:val="000000" w:themeColor="text1" w:themeTint="FF" w:themeShade="FF"/>
                <w:sz w:val="22"/>
                <w:szCs w:val="22"/>
              </w:rPr>
              <w:t>CARI, EAR</w:t>
            </w:r>
          </w:p>
        </w:tc>
      </w:tr>
      <w:tr w:rsidR="1594D931" w:rsidTr="1594D931" w14:paraId="58AA7F89">
        <w:trPr>
          <w:trHeight w:val="160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3E3643" w14:textId="49B143D5">
            <w:r w:rsidRPr="1594D931" w:rsidR="1594D931">
              <w:rPr>
                <w:rFonts w:ascii="Calibri" w:hAnsi="Calibri" w:eastAsia="Calibri" w:cs="Calibri"/>
                <w:color w:val="000000" w:themeColor="text1" w:themeTint="FF" w:themeShade="FF"/>
                <w:sz w:val="22"/>
                <w:szCs w:val="22"/>
              </w:rPr>
              <w:t>Liability</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107ADC3" w14:textId="69DA0CD7">
            <w:r w:rsidRPr="1594D931" w:rsidR="1594D931">
              <w:rPr>
                <w:rFonts w:ascii="Calibri" w:hAnsi="Calibri" w:eastAsia="Calibri" w:cs="Calibri"/>
                <w:color w:val="000000" w:themeColor="text1" w:themeTint="FF" w:themeShade="FF"/>
                <w:sz w:val="22"/>
                <w:szCs w:val="22"/>
              </w:rPr>
              <w:t>Comprehensive General Liability, Employers Liability, Directors and Officers Liability, Pollution Liability, Cyber Liability, Professional Liability, Medical Malpractice, Products Liability, Errors and Omissions, Marine Liability, Excess Auto Liability</w:t>
            </w:r>
          </w:p>
        </w:tc>
      </w:tr>
      <w:tr w:rsidR="1594D931" w:rsidTr="1594D931" w14:paraId="3ED2D34D">
        <w:trPr>
          <w:trHeight w:val="12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D76779" w14:textId="4AEA9036">
            <w:r w:rsidRPr="1594D931" w:rsidR="1594D931">
              <w:rPr>
                <w:rFonts w:ascii="Calibri" w:hAnsi="Calibri" w:eastAsia="Calibri" w:cs="Calibri"/>
                <w:color w:val="000000" w:themeColor="text1" w:themeTint="FF" w:themeShade="FF"/>
                <w:sz w:val="22"/>
                <w:szCs w:val="22"/>
              </w:rPr>
              <w:t>Crime</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2E3BCE5" w14:textId="1A0F6714">
            <w:r w:rsidRPr="1594D931" w:rsidR="1594D931">
              <w:rPr>
                <w:rFonts w:ascii="Calibri" w:hAnsi="Calibri" w:eastAsia="Calibri" w:cs="Calibri"/>
                <w:color w:val="000000" w:themeColor="text1" w:themeTint="FF" w:themeShade="FF"/>
                <w:sz w:val="22"/>
                <w:szCs w:val="22"/>
              </w:rPr>
              <w:t>Fidelity Guarantee, Money/Securities &amp; Payroll, Kidnap and Ransom, Bankers Blanket Bond, Combined FG and MSP, Dishonesty/Disappearance/Destruction</w:t>
            </w:r>
          </w:p>
        </w:tc>
      </w:tr>
      <w:tr w:rsidR="1594D931" w:rsidTr="1594D931" w14:paraId="3B2CDDB3">
        <w:trPr>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E6ADBF" w14:textId="409B2DD4">
            <w:r w:rsidRPr="1594D931" w:rsidR="1594D931">
              <w:rPr>
                <w:rFonts w:ascii="Calibri" w:hAnsi="Calibri" w:eastAsia="Calibri" w:cs="Calibri"/>
                <w:color w:val="000000" w:themeColor="text1" w:themeTint="FF" w:themeShade="FF"/>
                <w:sz w:val="22"/>
                <w:szCs w:val="22"/>
              </w:rPr>
              <w:t>Bonds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2A7EF2B" w14:textId="2952AC53">
            <w:r w:rsidRPr="1594D931" w:rsidR="1594D931">
              <w:rPr>
                <w:rFonts w:ascii="Calibri" w:hAnsi="Calibri" w:eastAsia="Calibri" w:cs="Calibri"/>
                <w:color w:val="000000" w:themeColor="text1" w:themeTint="FF" w:themeShade="FF"/>
                <w:sz w:val="22"/>
                <w:szCs w:val="22"/>
              </w:rPr>
              <w:t>Heirs Bond, Performance Bond, Surety Bond, Bidder's Bond, Judicial Bond, Warranty Bond</w:t>
            </w:r>
          </w:p>
        </w:tc>
      </w:tr>
      <w:tr w:rsidR="1594D931" w:rsidTr="1594D931" w14:paraId="5E4B531D">
        <w:trPr>
          <w:trHeight w:val="300"/>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4601C0" w14:textId="541F1FB8">
            <w:r w:rsidRPr="1594D931" w:rsidR="1594D931">
              <w:rPr>
                <w:rFonts w:ascii="Calibri" w:hAnsi="Calibri" w:eastAsia="Calibri" w:cs="Calibri"/>
                <w:color w:val="000000" w:themeColor="text1" w:themeTint="FF" w:themeShade="FF"/>
                <w:sz w:val="22"/>
                <w:szCs w:val="22"/>
              </w:rPr>
              <w:t>Personal Accident</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0CF24824" w14:textId="658E33C0">
            <w:r w:rsidRPr="1594D931" w:rsidR="1594D931">
              <w:rPr>
                <w:rFonts w:ascii="Calibri" w:hAnsi="Calibri" w:eastAsia="Calibri" w:cs="Calibri"/>
                <w:color w:val="000000" w:themeColor="text1" w:themeTint="FF" w:themeShade="FF"/>
                <w:sz w:val="22"/>
                <w:szCs w:val="22"/>
              </w:rPr>
              <w:t>Personal Accident, Travel</w:t>
            </w:r>
          </w:p>
        </w:tc>
      </w:tr>
      <w:tr w:rsidR="1594D931" w:rsidTr="1594D931" w14:paraId="5E816980">
        <w:trPr>
          <w:trHeight w:val="915"/>
        </w:trPr>
        <w:tc>
          <w:tcPr>
            <w:tcW w:w="406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CE9AE7" w14:textId="48986CFE">
            <w:r w:rsidRPr="1594D931" w:rsidR="1594D931">
              <w:rPr>
                <w:rFonts w:ascii="Calibri" w:hAnsi="Calibri" w:eastAsia="Calibri" w:cs="Calibri"/>
                <w:color w:val="000000" w:themeColor="text1" w:themeTint="FF" w:themeShade="FF"/>
                <w:sz w:val="22"/>
                <w:szCs w:val="22"/>
              </w:rPr>
              <w:t>Miscellaneous</w:t>
            </w:r>
          </w:p>
        </w:tc>
        <w:tc>
          <w:tcPr>
            <w:tcW w:w="41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RDefault="1594D931" w14:paraId="5B71B766" w14:textId="7105BEDB">
            <w:r w:rsidRPr="1594D931" w:rsidR="1594D931">
              <w:rPr>
                <w:rFonts w:ascii="Calibri" w:hAnsi="Calibri" w:eastAsia="Calibri" w:cs="Calibri"/>
                <w:color w:val="000000" w:themeColor="text1" w:themeTint="FF" w:themeShade="FF"/>
                <w:sz w:val="22"/>
                <w:szCs w:val="22"/>
              </w:rPr>
              <w:t>Golfer's Insurance/Hole-In-One, Sabotage and Terrorism, Political Violence, Trade Credit, Parametric, Fine Arts</w:t>
            </w:r>
          </w:p>
        </w:tc>
      </w:tr>
    </w:tbl>
    <w:p w:rsidR="26B8D33A" w:rsidP="33AA4B3B" w:rsidRDefault="26B8D33A" w14:paraId="31FF0FC5" w14:textId="41C809CD">
      <w:pPr>
        <w:pStyle w:val="Heading1"/>
        <w:spacing w:line="259" w:lineRule="auto"/>
      </w:pPr>
      <w:bookmarkStart w:name="_Appendix_B_–" w:id="43"/>
      <w:bookmarkEnd w:id="43"/>
      <w:r w:rsidRPr="1594D931" w:rsidR="0111BAAE">
        <w:rPr>
          <w:sz w:val="24"/>
          <w:szCs w:val="24"/>
        </w:rPr>
        <w:t>A</w:t>
      </w:r>
      <w:r w:rsidRPr="1594D931" w:rsidR="0D321AB4">
        <w:rPr>
          <w:sz w:val="24"/>
          <w:szCs w:val="24"/>
        </w:rPr>
        <w:t>nne</w:t>
      </w:r>
      <w:r w:rsidRPr="1594D931" w:rsidR="0111BAAE">
        <w:rPr>
          <w:sz w:val="24"/>
          <w:szCs w:val="24"/>
        </w:rPr>
        <w:t xml:space="preserve">x B </w:t>
      </w:r>
      <w:r w:rsidRPr="1594D931" w:rsidR="12C2EF34">
        <w:rPr>
          <w:sz w:val="24"/>
          <w:szCs w:val="24"/>
        </w:rPr>
        <w:t>–</w:t>
      </w:r>
      <w:r w:rsidRPr="1594D931" w:rsidR="0111BAAE">
        <w:rPr>
          <w:sz w:val="24"/>
          <w:szCs w:val="24"/>
        </w:rPr>
        <w:t xml:space="preserve"> </w:t>
      </w:r>
      <w:r w:rsidRPr="1594D931" w:rsidR="6CD2335C">
        <w:rPr>
          <w:sz w:val="24"/>
          <w:szCs w:val="24"/>
        </w:rPr>
        <w:t>Non-</w:t>
      </w:r>
      <w:r w:rsidRPr="1594D931" w:rsidR="6CD2335C">
        <w:rPr>
          <w:sz w:val="24"/>
          <w:szCs w:val="24"/>
        </w:rPr>
        <w:t>Package Product Fields</w:t>
      </w:r>
    </w:p>
    <w:tbl>
      <w:tblPr>
        <w:tblStyle w:val="TableNormal"/>
        <w:bidiVisual w:val="0"/>
        <w:tblW w:w="0" w:type="auto"/>
        <w:tblLook w:val="06A0" w:firstRow="1" w:lastRow="0" w:firstColumn="1" w:lastColumn="0" w:noHBand="1" w:noVBand="1"/>
      </w:tblPr>
      <w:tblGrid>
        <w:gridCol w:w="2708"/>
        <w:gridCol w:w="1665"/>
        <w:gridCol w:w="3210"/>
        <w:gridCol w:w="3217"/>
      </w:tblGrid>
      <w:tr w:rsidR="1594D931" w:rsidTr="1594D931" w14:paraId="1C28139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BFCB3F0" w14:textId="51EE975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Field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790B45B" w14:textId="5DB5B4A5">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210"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0556B7B" w14:textId="3FA38893">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Applicable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761418FE" w14:textId="390526C4">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67BAFB18">
        <w:trPr>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4FC7B1" w14:textId="034CD9A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4BA614" w14:textId="69F4A4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DAA32E" w14:textId="60877F9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A8E252" w14:textId="5E8629A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Individual, Fleet, Group, Single Location, Various Locations)</w:t>
            </w:r>
          </w:p>
        </w:tc>
      </w:tr>
      <w:tr w:rsidR="1594D931" w:rsidTr="1594D931" w14:paraId="204096E6">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773E96" w14:textId="643F31B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F42C7C" w14:textId="1B3B4C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48F39B" w14:textId="6D3EB7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Liability, Crime, Bonds,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726B43" w14:textId="0FD32BB3"/>
        </w:tc>
      </w:tr>
      <w:tr w:rsidR="1594D931" w:rsidTr="1594D931" w14:paraId="6C76C71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7D9922" w14:textId="584B72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613533" w14:textId="4BAC598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0D481D" w14:textId="652FAB8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40FBB" w14:textId="1EF16862"/>
        </w:tc>
      </w:tr>
      <w:tr w:rsidR="1594D931" w:rsidTr="1594D931" w14:paraId="4369FDC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CD180" w14:textId="65A426F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60F81F" w14:textId="027E1E1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37F3" w14:textId="5E4E420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578BF84" w14:textId="1BB9E4A1"/>
        </w:tc>
      </w:tr>
      <w:tr w:rsidR="1594D931" w:rsidTr="1594D931" w14:paraId="48537C7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EDD511" w14:textId="742AE8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88E850" w14:textId="4729FB2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B1706B" w14:textId="67E874A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40B8835" w14:textId="2AF4BC2B"/>
        </w:tc>
      </w:tr>
      <w:tr w:rsidR="1594D931" w:rsidTr="1594D931" w14:paraId="64EA126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FB49D0" w14:textId="0F8EE30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94749F" w14:textId="2B3A1FD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A9FF78" w14:textId="7E32C50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333077B" w14:textId="20132C99"/>
        </w:tc>
      </w:tr>
      <w:tr w:rsidR="1594D931" w:rsidTr="1594D931" w14:paraId="5874430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EA73C0" w14:textId="4CF73D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432C60" w14:textId="609E66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AFB04" w14:textId="3A8CFCA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8F96052" w14:textId="61238B2F"/>
        </w:tc>
      </w:tr>
      <w:tr w:rsidR="1594D931" w:rsidTr="1594D931" w14:paraId="2C640D7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567547" w14:textId="04A70E0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853748" w14:textId="63AA429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4DB2F" w14:textId="2F2B388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4CC4C4E" w14:textId="3AD8EB5F"/>
        </w:tc>
      </w:tr>
      <w:tr w:rsidR="1594D931" w:rsidTr="1594D931" w14:paraId="550CEAB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1D8B33" w14:textId="4EF5943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EDC819" w14:textId="5E761E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1B5294" w14:textId="276008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89489DD" w14:textId="1B1EB86B"/>
        </w:tc>
      </w:tr>
      <w:tr w:rsidR="1594D931" w:rsidTr="1594D931" w14:paraId="6CE400A1">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E28208" w14:textId="66C06B4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4878B" w14:textId="4F04B0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59C3BD" w14:textId="1761D6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7B5A67B" w14:textId="4032DE39"/>
        </w:tc>
      </w:tr>
      <w:tr w:rsidR="1594D931" w:rsidTr="1594D931" w14:paraId="3491A81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15ECD1" w14:textId="3945060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ED15" w14:textId="2503C53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DAE0A2" w14:textId="54B5602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C463A25" w14:textId="5F3ABB6C"/>
        </w:tc>
      </w:tr>
      <w:tr w:rsidR="1594D931" w:rsidTr="1594D931" w14:paraId="57F66E58">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5BFA1F" w14:textId="46B5975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91A1B7" w14:textId="34E9119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C9F2AA" w14:textId="2AAD171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FE41E89" w14:textId="632603E0"/>
        </w:tc>
      </w:tr>
      <w:tr w:rsidR="1594D931" w:rsidTr="1594D931" w14:paraId="3726FAD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9D691" w14:textId="39C099E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7FAF8" w14:textId="542D54C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54A17B" w14:textId="46078A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BD8AD2B" w14:textId="737E7C4E"/>
        </w:tc>
      </w:tr>
      <w:tr w:rsidR="1594D931" w:rsidTr="1594D931" w14:paraId="0B28F4A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9B7E78" w14:textId="24E4EE2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Conditions, Subjectivities, Exclusions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2FC422" w14:textId="5AD3963A"/>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572F2" w14:textId="5909CAF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FE513AA" w14:textId="21F34D82"/>
        </w:tc>
      </w:tr>
      <w:tr w:rsidR="1594D931" w:rsidTr="1594D931" w14:paraId="3F25BB0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A87398" w14:textId="37196F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3CA182" w14:textId="12E41C1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3901B4" w14:textId="00DEDB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E9059AA" w14:textId="5741623B"/>
        </w:tc>
      </w:tr>
      <w:tr w:rsidR="1594D931" w:rsidTr="1594D931" w14:paraId="6A8830B5">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169734" w14:textId="0226694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7E842B" w14:textId="03A9F91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8E6512" w14:textId="696526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Engineering, EEI, Floater, Marine Cargo, Marine Hull, Aviation, Stock Throughput, Liability, Crime, Personal Accident,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BC4BA02" w14:textId="4AAA7263"/>
        </w:tc>
      </w:tr>
      <w:tr w:rsidR="1594D931" w:rsidTr="1594D931" w14:paraId="2B185B0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5C089A" w14:textId="3C2F04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5BD60" w14:textId="6B474180"/>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B0D248" w14:textId="3FFAEF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3E94EB3" w14:textId="6724856E"/>
        </w:tc>
      </w:tr>
      <w:tr w:rsidR="1594D931" w:rsidTr="1594D931" w14:paraId="3A23CD3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31D09" w14:textId="66138F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494D0" w14:textId="11437B1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44596" w14:textId="3FB1C95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599222" w14:textId="56B0374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Values: All-Risk, F/L Only, Named Perils</w:t>
            </w:r>
          </w:p>
        </w:tc>
      </w:tr>
      <w:tr w:rsidR="1594D931" w:rsidTr="1594D931" w14:paraId="17F573B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C7C4CD" w14:textId="2169835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5E52F3" w14:textId="2B4E2F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B3CFE" w14:textId="212653A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0952D0" w14:textId="268374B5"/>
        </w:tc>
      </w:tr>
      <w:tr w:rsidR="1594D931" w:rsidTr="1594D931" w14:paraId="72E9D321">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26E7F8" w14:textId="69CEF3E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Undertaking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A249C8A" w14:textId="2A5801E0"/>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C48EF5" w14:textId="7D7675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EEI, Floater, Stock Throughput, Liability, Crime, Miscellaneous, 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03FD4B4" w14:textId="13351C7E"/>
        </w:tc>
      </w:tr>
      <w:tr w:rsidR="1594D931" w:rsidTr="1594D931" w14:paraId="389D2D2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BD4A9B" w14:textId="66D94EB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F9F23" w14:textId="5909A3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BCFD7" w14:textId="005A8F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Marine Cargo, 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9ED5E04" w14:textId="784367C6"/>
        </w:tc>
      </w:tr>
      <w:tr w:rsidR="1594D931" w:rsidTr="1594D931" w14:paraId="56CA929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2E437C" w14:textId="100894B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4BA5DE" w14:textId="1550E9D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3326B3" w14:textId="4F52636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B3F8E86" w14:textId="22054449"/>
        </w:tc>
      </w:tr>
      <w:tr w:rsidR="1594D931" w:rsidTr="1594D931" w14:paraId="008D3323">
        <w:trPr>
          <w:trHeight w:val="21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FC4095" w14:textId="086C952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Vehicle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05ED6D" w14:textId="708F98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A897B5" w14:textId="6A73927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16552" w14:textId="3628D1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PC Sedan</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PC SUV/AUV</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CV</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Motorcycle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LTO</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5. Various</w:t>
            </w:r>
          </w:p>
        </w:tc>
      </w:tr>
      <w:tr w:rsidR="1594D931" w:rsidTr="1594D931" w14:paraId="5ECC8798">
        <w:trPr>
          <w:trHeight w:val="18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273841" w14:textId="5F2D12E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 Type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1CA857" w14:textId="758276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7F317A" w14:textId="5BE42C6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B4A658" w14:textId="1E9CE32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Gas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Diesel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Hybrid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Fully-Electric</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5. Various</w:t>
            </w:r>
          </w:p>
        </w:tc>
      </w:tr>
      <w:tr w:rsidR="1594D931" w:rsidTr="1594D931" w14:paraId="0F26A79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E4BF29" w14:textId="34C6DD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845D0F" w14:textId="1FFB6AB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6ADA9" w14:textId="0945053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2B15A5E" w14:textId="6546211E"/>
        </w:tc>
      </w:tr>
      <w:tr w:rsidR="1594D931" w:rsidTr="1594D931" w14:paraId="4461CD8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31EC25" w14:textId="17B926E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Manufacturer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57A456" w14:textId="43D525E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CB710B" w14:textId="6D89763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30D6A38" w14:textId="499FD3C5"/>
        </w:tc>
      </w:tr>
      <w:tr w:rsidR="1594D931" w:rsidTr="1594D931" w14:paraId="5D6E277B">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46D58F" w14:textId="62BA88A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Model / Variant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835AD" w14:textId="441F7A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3C1BAA" w14:textId="61E46D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FE02" w14:textId="03576653"/>
        </w:tc>
      </w:tr>
      <w:tr w:rsidR="1594D931" w:rsidTr="1594D931" w14:paraId="0CB3582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3F50AB" w14:textId="7EE30B6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Peril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53FD6A" w14:textId="266E851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9E8646" w14:textId="6E36EA4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Motor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C2B3BAF" w14:textId="23D28516"/>
        </w:tc>
      </w:tr>
      <w:tr w:rsidR="1594D931" w:rsidTr="1594D931" w14:paraId="6E0463F9">
        <w:trPr>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E51782" w14:textId="053EB29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A9637D9" w14:textId="0BCB3987"/>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7D7F12" w14:textId="03028AD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Engineering, EEI, Floater, Miscellaneous, Marine Cargo, Stock Throughput, Liability, Crime, Bonds</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C2925F" w14:textId="28842F41"/>
        </w:tc>
      </w:tr>
      <w:tr w:rsidR="1594D931" w:rsidTr="1594D931" w14:paraId="66A2CD41">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F76EE4" w14:textId="42B2D5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E29F7F" w14:textId="385767B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0E468" w14:textId="6E048C5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EAE694" w14:textId="77BBEB17"/>
        </w:tc>
      </w:tr>
      <w:tr w:rsidR="1594D931" w:rsidTr="1594D931" w14:paraId="72C7CC32">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8F2E031" w14:textId="5CD0E6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 City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7B7852" w14:textId="049F6FF1"/>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283AD2" w14:textId="5F4AEB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66F98" w14:textId="19B16904"/>
        </w:tc>
      </w:tr>
      <w:tr w:rsidR="1594D931" w:rsidTr="1594D931" w14:paraId="6DD27FFA">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5CD3F3" w14:textId="7E3C9A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 Province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3C06108" w14:textId="3F0EB07E"/>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0A67BA" w14:textId="74616A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Crime,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4695D4" w14:textId="67AD715E"/>
        </w:tc>
      </w:tr>
      <w:tr w:rsidR="1594D931" w:rsidTr="1594D931" w14:paraId="02117A0F">
        <w:trPr>
          <w:trHeight w:val="526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8E77ED" w14:textId="2FD06E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42C75" w14:textId="636015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B722E" w14:textId="04D3797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63FCF7" w14:textId="31E2991C">
            <w:pPr>
              <w:spacing w:before="0" w:beforeAutospacing="off" w:after="0" w:afterAutospacing="off"/>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Dropdown for Property:</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Improvements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Contents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Stocks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Drop-Down (for Sabotage and Terrorism, Political Violence and Parametric only) :</w:t>
            </w:r>
            <w:r>
              <w:br/>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Building / Building Improvements or</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Leasehold Improvements / Land</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Improvements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Contents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Machinery / Equipment</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Stocks</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Free text for Golfer’s Insurance, Fine Arts</w:t>
            </w:r>
          </w:p>
        </w:tc>
      </w:tr>
      <w:tr w:rsidR="1594D931" w:rsidTr="1594D931" w14:paraId="0EDA075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DA1B89" w14:textId="75632C9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Properties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CD2887" w14:textId="547B568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394012" w14:textId="7587653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D28E2E" w14:textId="3E8C5AAC"/>
        </w:tc>
      </w:tr>
      <w:tr w:rsidR="1594D931" w:rsidTr="1594D931" w14:paraId="6555C01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39B599" w14:textId="327E4DB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Property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07D36F" w14:textId="107C02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E1A21" w14:textId="0EEAEF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4321B2" w14:textId="593D1246"/>
        </w:tc>
      </w:tr>
      <w:tr w:rsidR="1594D931" w:rsidTr="1594D931" w14:paraId="22DB2873">
        <w:trPr>
          <w:trHeight w:val="274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04C00B" w14:textId="6315748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Basis of Valuation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2507B8A" w14:textId="20AE0FBB"/>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7F9411" w14:textId="3F08460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5F43A0" w14:textId="6188350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1. Sound Value / Actual Cash</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Value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Replacement Value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Cost Price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Selling Price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Note:</w:t>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Under Miscellaneous: for Sabotage and Terrorism, Political Violence and Parametric only</w:t>
            </w:r>
          </w:p>
        </w:tc>
      </w:tr>
      <w:tr w:rsidR="1594D931" w:rsidTr="1594D931" w14:paraId="6E70D9B4">
        <w:trPr>
          <w:trHeight w:val="9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C77234" w14:textId="7DA3265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E0DC80" w14:textId="06522E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 (Computed)</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35001" w14:textId="15D8AE7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EEI, Floater,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4C140" w14:textId="35E6E09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Must automatically be computed by the system based on the Sum Insured per Property Insured specified</w:t>
            </w:r>
          </w:p>
        </w:tc>
      </w:tr>
      <w:tr w:rsidR="1594D931" w:rsidTr="1594D931" w14:paraId="1152BB7C">
        <w:trPr>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EE130E" w14:textId="6FA7237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Description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E83C6E" w14:textId="6CC2853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8FDA2AA" w14:textId="3FE2A15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DE7612" w14:textId="2DB2467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Class A</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Class B</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Light Material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w:t>
            </w:r>
          </w:p>
        </w:tc>
      </w:tr>
      <w:tr w:rsidR="1594D931" w:rsidTr="1594D931" w14:paraId="4454CB42">
        <w:trPr>
          <w:trHeight w:val="153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A869" w14:textId="0F8F62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Occupancy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420B6D" w14:textId="59BCF8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35BB2" w14:textId="1B7D894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Property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78CDBF" w14:textId="56D4A9A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Residential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General</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Warehouse</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4. Industrial</w:t>
            </w:r>
          </w:p>
        </w:tc>
      </w:tr>
      <w:tr w:rsidR="1594D931" w:rsidTr="1594D931" w14:paraId="6D9C21C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2A79F6" w14:textId="2077622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Contractor's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260F3" w14:textId="35532C4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90C0CB" w14:textId="0CC2657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49E3D1" w14:textId="64F32BD9"/>
        </w:tc>
      </w:tr>
      <w:tr w:rsidR="1594D931" w:rsidTr="1594D931" w14:paraId="0867A59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1DD98" w14:textId="123D4B1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Description / Scope of Work</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2A1C8" w14:textId="14566E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3168ED" w14:textId="0AEBF06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60DBD5" w14:textId="16218B46"/>
        </w:tc>
      </w:tr>
      <w:tr w:rsidR="1594D931" w:rsidTr="1594D931" w14:paraId="7F79B65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BF7E6A" w14:textId="52A671B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88CF120" w14:textId="1856240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6A1A0D" w14:textId="17259A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A59182" w14:textId="5BFEE7D5"/>
        </w:tc>
      </w:tr>
      <w:tr w:rsidR="1594D931" w:rsidTr="1594D931" w14:paraId="2963EAD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BAC6C3" w14:textId="2E006A3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Contract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4032E8" w14:textId="2F6173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846F2B" w14:textId="76C364E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C1B515" w14:textId="453AE7E8"/>
        </w:tc>
      </w:tr>
      <w:tr w:rsidR="1594D931" w:rsidTr="1594D931" w14:paraId="3A3B6F9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39F864" w14:textId="7154F3A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Cover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CFE979" w14:textId="513BB31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0DDB43" w14:textId="7C2855C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Engineering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CD7C64F" w14:textId="18520DAF"/>
        </w:tc>
      </w:tr>
      <w:tr w:rsidR="1594D931" w:rsidTr="1594D931" w14:paraId="39E5C58B">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753EB2" w14:textId="7360B57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54C1A6" w14:textId="116BE7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BDBE74" w14:textId="5AA0372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Marine Hull, Liability, Crime, Bonds, Miscellaneous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91E6A77" w14:textId="7FEEB9E9"/>
        </w:tc>
      </w:tr>
      <w:tr w:rsidR="1594D931" w:rsidTr="1594D931" w14:paraId="48A3123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F0A25B" w14:textId="48D22D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Cargo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9655DE" w14:textId="0D8C4D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80DC77" w14:textId="1068A8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0B05666" w14:textId="0984B4BF"/>
        </w:tc>
      </w:tr>
      <w:tr w:rsidR="1594D931" w:rsidTr="1594D931" w14:paraId="5800EAA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7951A3" w14:textId="31E398C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Packaging</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8E6881" w14:textId="52CFA78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426BAE" w14:textId="237921C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34937A" w14:textId="383E752E"/>
        </w:tc>
      </w:tr>
      <w:tr w:rsidR="1594D931" w:rsidTr="1594D931" w14:paraId="6FD84F9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9EFD26" w14:textId="2E1FC16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Conveyance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A9555A" w14:textId="4235D50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1AB536" w14:textId="0CDA4E4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E731683" w14:textId="0C0DB332"/>
        </w:tc>
      </w:tr>
      <w:tr w:rsidR="1594D931" w:rsidTr="1594D931" w14:paraId="633527D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D62555" w14:textId="7070577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per Conveyance/Shipment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0246D5" w14:textId="4FD8D5D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893D44" w14:textId="2A01625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04FF319" w14:textId="7F2CF321"/>
        </w:tc>
      </w:tr>
      <w:tr w:rsidR="1594D931" w:rsidTr="1594D931" w14:paraId="3DE009C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711A9D" w14:textId="6BA4B3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Frequency of Delivery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1377CA" w14:textId="3993EF3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6531DB" w14:textId="42B2534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4116E86" w14:textId="4EC46C00"/>
        </w:tc>
      </w:tr>
      <w:tr w:rsidR="1594D931" w:rsidTr="1594D931" w14:paraId="70A8F6F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586BE1" w14:textId="74656CD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Actual Turn-Over for the Past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C22BE3" w14:textId="24DDD5C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458AE4" w14:textId="491876B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C02133" w14:textId="565F324A"/>
        </w:tc>
      </w:tr>
      <w:tr w:rsidR="1594D931" w:rsidTr="1594D931" w14:paraId="50D81A43">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8B34CA" w14:textId="2623E0F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Turn-Over for the Next 12 Months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A635DB" w14:textId="5C83BF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08FAB" w14:textId="402F98B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209F96" w14:textId="20A9890F"/>
        </w:tc>
      </w:tr>
      <w:tr w:rsidR="1594D931" w:rsidTr="1594D931" w14:paraId="632E564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B99CB7" w14:textId="3BB083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F5FAC7" w14:textId="1ABE3B4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2027C2" w14:textId="1D3672E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Cargo, 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1770F2B" w14:textId="423FEE3E"/>
        </w:tc>
      </w:tr>
      <w:tr w:rsidR="1594D931" w:rsidTr="1594D931" w14:paraId="341CF0C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44E5A" w14:textId="30164C9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Name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BE2B9B" w14:textId="654A02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94E29" w14:textId="07DC9E9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CA921B2" w14:textId="16CF1A7C"/>
        </w:tc>
      </w:tr>
      <w:tr w:rsidR="1594D931" w:rsidTr="1594D931" w14:paraId="0A58218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7982D" w14:textId="62BCB61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Operator and Manager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C7F1AD" w14:textId="043277A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008855" w14:textId="4B85D16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DB3A2AE" w14:textId="29B6889A"/>
        </w:tc>
      </w:tr>
      <w:tr w:rsidR="1594D931" w:rsidTr="1594D931" w14:paraId="5DC56A8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4BE734" w14:textId="38ECF40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Vessel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BA8265" w14:textId="1FB614D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6FBDFC" w14:textId="17AF481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0F24046" w14:textId="04DCE81B"/>
        </w:tc>
      </w:tr>
      <w:tr w:rsidR="1594D931" w:rsidTr="1594D931" w14:paraId="4C8404D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2F3D49" w14:textId="79BAD7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Usage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18AF6E7" w14:textId="7D56B88B"/>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1142B1" w14:textId="785647F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39CC95A" w14:textId="27BD42DE"/>
        </w:tc>
      </w:tr>
      <w:tr w:rsidR="1594D931" w:rsidTr="1594D931" w14:paraId="033E101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7DEB2B" w14:textId="610ACF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Built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E3AF1" w14:textId="6FE75F5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19C365" w14:textId="279D3EB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FE2FD52" w14:textId="20B02C11"/>
        </w:tc>
      </w:tr>
      <w:tr w:rsidR="1594D931" w:rsidTr="1594D931" w14:paraId="440AA6D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5C413" w14:textId="271FB4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Gross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A140C5" w14:textId="156DAF6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F90294" w14:textId="1E4D1D5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D1132C0" w14:textId="40F3F07E"/>
        </w:tc>
      </w:tr>
      <w:tr w:rsidR="1594D931" w:rsidTr="1594D931" w14:paraId="47E4E35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F7E5CA" w14:textId="5959D7B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Net Tonnage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78D1CE" w14:textId="3BE9D09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EB3A5A" w14:textId="5F69D67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E723632" w14:textId="79E288A2"/>
        </w:tc>
      </w:tr>
      <w:tr w:rsidR="1594D931" w:rsidTr="1594D931" w14:paraId="2BA3818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E20352" w14:textId="2B22ECD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Cargoes Carried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FECEA6" w14:textId="3E5DBD5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4FC951" w14:textId="4DC0E18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1FE19C" w14:textId="1F1A35D2"/>
        </w:tc>
      </w:tr>
      <w:tr w:rsidR="1594D931" w:rsidTr="1594D931" w14:paraId="35E4868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03B9F6B" w14:textId="538DA63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Passenger and Crew Seats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6B64A" w14:textId="3737FFD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4D6A9" w14:textId="2A4C728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1F22D0" w14:textId="55735403"/>
        </w:tc>
      </w:tr>
      <w:tr w:rsidR="1594D931" w:rsidTr="1594D931" w14:paraId="5EBD9941">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14F3FA1" w14:textId="2F3E12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Construction Material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B422F1" w14:textId="2F29EE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0CF55D" w14:textId="45DA323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15CAB26" w14:textId="78610B23"/>
        </w:tc>
      </w:tr>
      <w:tr w:rsidR="1594D931" w:rsidTr="1594D931" w14:paraId="27B2927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ED7717" w14:textId="5DB3FF2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Agreed Value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3EDF4D" w14:textId="564FDD8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7833D" w14:textId="17C34DD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Marine Hull, 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6211ED9" w14:textId="57555ACD"/>
        </w:tc>
      </w:tr>
      <w:tr w:rsidR="1594D931" w:rsidTr="1594D931" w14:paraId="6885F45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83E4B5" w14:textId="78A6B94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Aircraft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A8DB4E" w14:textId="515644D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685E78" w14:textId="36E7A78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7C22CBC" w14:textId="4A4B7B56"/>
        </w:tc>
      </w:tr>
      <w:tr w:rsidR="1594D931" w:rsidTr="1594D931" w14:paraId="57A694BB">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1E387F" w14:textId="3EBB8D0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Pilot Details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44B023" w14:textId="7B4EB79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81878" w14:textId="720EECD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A70C677" w14:textId="5CDD7C72"/>
        </w:tc>
      </w:tr>
      <w:tr w:rsidR="1594D931" w:rsidTr="1594D931" w14:paraId="175B938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C13552" w14:textId="72A436E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Operator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9192EE" w14:textId="27DF870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2167F" w14:textId="79C6E52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2D25FD6" w14:textId="3032A32D"/>
        </w:tc>
      </w:tr>
      <w:tr w:rsidR="1594D931" w:rsidTr="1594D931" w14:paraId="110FFEFA">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5B8570" w14:textId="201EB0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Make/Model</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E83D5D" w14:textId="2926D1C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D64049" w14:textId="681DDD7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E5FEED7" w14:textId="4A19444F"/>
        </w:tc>
      </w:tr>
      <w:tr w:rsidR="1594D931" w:rsidTr="1594D931" w14:paraId="3B74045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A91792" w14:textId="5D1B926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Registration Mark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64241" w14:textId="3A8D751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EB780A" w14:textId="6FD89AA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76A5B13" w14:textId="12CBF23C"/>
        </w:tc>
      </w:tr>
      <w:tr w:rsidR="1594D931" w:rsidTr="1594D931" w14:paraId="26A25D7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EFD847" w14:textId="7BB56CF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Serial No.</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492E8" w14:textId="1E8983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C7335B" w14:textId="3FBFF3B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29A5CD" w14:textId="3D3E92B7"/>
        </w:tc>
      </w:tr>
      <w:tr w:rsidR="1594D931" w:rsidTr="1594D931" w14:paraId="155D308E">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77BC8" w14:textId="326040D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Hangar Location</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4F419" w14:textId="12D8523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1C03BFC" w14:textId="780CE1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B53CD20" w14:textId="6B87CA3E"/>
        </w:tc>
      </w:tr>
      <w:tr w:rsidR="1594D931" w:rsidTr="1594D931" w14:paraId="2E5E0719">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BA689C" w14:textId="327ABB9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Geographical Limits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AC6838" w14:textId="05C14D8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284072" w14:textId="0767A6E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Aviation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57F71B2" w14:textId="312EB805"/>
        </w:tc>
      </w:tr>
      <w:tr w:rsidR="1594D931" w:rsidTr="1594D931" w14:paraId="521358E7">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960BFF" w14:textId="359FA0F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Origin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D56D2" w14:textId="35BA1F0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D80CE" w14:textId="23E2DD1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4608DAC" w14:textId="16666B97"/>
        </w:tc>
      </w:tr>
      <w:tr w:rsidR="1594D931" w:rsidTr="1594D931" w14:paraId="333BD53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2D126" w14:textId="2A5195E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Destination of Goods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3EC7E6" w14:textId="41E8DF55">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DF995F" w14:textId="061231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1DD0D57" w14:textId="21E71781"/>
        </w:tc>
      </w:tr>
      <w:tr w:rsidR="1594D931" w:rsidTr="1594D931" w14:paraId="55CFE09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96BF42" w14:textId="6C347A8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Average and Maximum Monthly Inventory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B2BF7B" w14:textId="094BFE4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1C4BAB" w14:textId="768190B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83A1CD8" w14:textId="3073E81A"/>
        </w:tc>
      </w:tr>
      <w:tr w:rsidR="1594D931" w:rsidTr="1594D931" w14:paraId="28F02200">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7780DD" w14:textId="7433265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Annual Sales Turn-Over</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0CE5B8" w14:textId="3113185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CE22E6" w14:textId="27EE68E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24885468" w14:textId="583339A6"/>
        </w:tc>
      </w:tr>
      <w:tr w:rsidR="1594D931" w:rsidTr="1594D931" w14:paraId="65906F2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428781" w14:textId="3375280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Stocks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B914C" w14:textId="36A807F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C1AB6D" w14:textId="7064722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Stock Throughput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08A77F1" w14:textId="6E5F08EB"/>
        </w:tc>
      </w:tr>
      <w:tr w:rsidR="1594D931" w:rsidTr="1594D931" w14:paraId="3CC01BB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D501D" w14:textId="084A3CB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Premises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BFAD7F" w14:textId="5A4FDA3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8EEB52" w14:textId="1551694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Liability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6DAE55A7" w14:textId="763A6CE6"/>
        </w:tc>
      </w:tr>
      <w:tr w:rsidR="1594D931" w:rsidTr="1594D931" w14:paraId="3D38E4F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6D372B" w14:textId="6B912C4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of Liability</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22D246" w14:textId="2E4BFAB6">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D7B521" w14:textId="159E700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Liability, Crime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D064C6B" w14:textId="14CAD56B"/>
        </w:tc>
      </w:tr>
      <w:tr w:rsidR="1594D931" w:rsidTr="1594D931" w14:paraId="1DA49AAB">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759719" w14:textId="20358EA0">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76ABAFA" w14:textId="618D0D22">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231AA" w14:textId="17F09A2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Bonds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0C02177B" w14:textId="10526E26"/>
        </w:tc>
      </w:tr>
      <w:tr w:rsidR="1594D931" w:rsidTr="1594D931" w14:paraId="5E22C65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FD7EA6" w14:textId="164D3CE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Occupation / Nature of Business</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CB4121" w14:textId="6F50EA5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679F11" w14:textId="30AD328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BEBB55" w14:textId="69A246FE"/>
        </w:tc>
      </w:tr>
      <w:tr w:rsidR="1594D931" w:rsidTr="1594D931" w14:paraId="65C7D9D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421542" w14:textId="75043F88">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Persons to be Covered</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2CA705" w14:textId="12533E21">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916EA4" w14:textId="053121BC">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Personal Accident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334FF8B4" w14:textId="3BEEA346"/>
        </w:tc>
      </w:tr>
      <w:tr w:rsidR="1594D931" w:rsidTr="1594D931" w14:paraId="690A2E8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B24EB22" w14:textId="5EB5320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AB5B04" w14:textId="39BAFC0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210"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D26CB" w14:textId="26A5085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05332DCE" w14:textId="579FEA8A"/>
        </w:tc>
      </w:tr>
      <w:tr w:rsidR="1594D931" w:rsidTr="1594D931" w14:paraId="72C6A98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1A0F7F0E" w14:textId="73B1F77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196EABD" w14:textId="17D55D6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5F255D4A" w14:textId="24DFFFF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7D2FB31E" w14:textId="3AFDEF41"/>
        </w:tc>
      </w:tr>
      <w:tr w:rsidR="1594D931" w:rsidTr="1594D931" w14:paraId="0BDC1DB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661FC7B" w14:textId="4D8D1BF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66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5E95CEC" w14:textId="2BB8942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210"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36CC5005" w14:textId="31D89FC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1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4165A1E7" w14:textId="00A18892"/>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Market Segment</w:t>
            </w:r>
          </w:p>
        </w:tc>
        <w:tc>
          <w:tcPr>
            <w:tcW w:w="166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210" w:type="dxa"/>
            <w:tcBorders>
              <w:top w:val="single" w:color="000000" w:themeColor="text1" w:sz="4"/>
              <w:left w:val="single" w:color="000000" w:themeColor="text1" w:sz="4"/>
              <w:bottom w:val="single" w:color="000000" w:themeColor="text1" w:sz="4"/>
              <w:right w:val="nil"/>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 Product Lines</w:t>
            </w:r>
          </w:p>
        </w:tc>
        <w:tc>
          <w:tcPr>
            <w:tcW w:w="3217"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r>
              <w:rPr>
                <w:rFonts w:ascii="Calibri" w:hAnsi="Calibri" w:cs="Calibri"/>
                <w:sz w:val="22"/>
                <w:szCs w:val="22"/>
                <w:shd w:val="clear" w:color="auto" w:fill="FFF59D"/>
              </w:rPr>
              <w:t xml:space="preserve">Segment of the client; must be one allowed for the product</w:t>
            </w:r>
          </w:p>
        </w:tc>
      </w:tr>
    </w:tbl>
    <w:p w:rsidR="26B8D33A" w:rsidP="33AA4B3B" w:rsidRDefault="26B8D33A" w14:paraId="342F4E9C" w14:textId="4CC5750B">
      <w:pPr>
        <w:pStyle w:val="Heading1"/>
        <w:spacing w:line="259" w:lineRule="auto"/>
        <w:rPr>
          <w:sz w:val="24"/>
          <w:szCs w:val="24"/>
        </w:rPr>
      </w:pPr>
      <w:bookmarkStart w:name="_Annex_C_–" w:id="44"/>
      <w:bookmarkEnd w:id="44"/>
      <w:r w:rsidRPr="1594D931" w:rsidR="0111BAAE">
        <w:rPr>
          <w:sz w:val="24"/>
          <w:szCs w:val="24"/>
        </w:rPr>
        <w:t>A</w:t>
      </w:r>
      <w:r w:rsidRPr="1594D931" w:rsidR="0D321AB4">
        <w:rPr>
          <w:sz w:val="24"/>
          <w:szCs w:val="24"/>
        </w:rPr>
        <w:t>nne</w:t>
      </w:r>
      <w:r w:rsidRPr="1594D931" w:rsidR="0111BAAE">
        <w:rPr>
          <w:sz w:val="24"/>
          <w:szCs w:val="24"/>
        </w:rPr>
        <w:t xml:space="preserve">x C </w:t>
      </w:r>
      <w:r w:rsidRPr="1594D931" w:rsidR="2329A867">
        <w:rPr>
          <w:sz w:val="24"/>
          <w:szCs w:val="24"/>
        </w:rPr>
        <w:t>–</w:t>
      </w:r>
      <w:r w:rsidRPr="1594D931" w:rsidR="0111BAAE">
        <w:rPr>
          <w:sz w:val="24"/>
          <w:szCs w:val="24"/>
        </w:rPr>
        <w:t xml:space="preserve"> </w:t>
      </w:r>
      <w:r w:rsidRPr="1594D931" w:rsidR="0D321AB4">
        <w:rPr>
          <w:sz w:val="24"/>
          <w:szCs w:val="24"/>
        </w:rPr>
        <w:t>Non-Package Quotation Request Fields</w:t>
      </w:r>
    </w:p>
    <w:tbl>
      <w:tblPr>
        <w:tblStyle w:val="TableNormal"/>
        <w:bidiVisual w:val="0"/>
        <w:tblW w:w="0" w:type="auto"/>
        <w:tblLook w:val="06A0" w:firstRow="1" w:lastRow="0" w:firstColumn="1" w:lastColumn="0" w:noHBand="1" w:noVBand="1"/>
      </w:tblPr>
      <w:tblGrid>
        <w:gridCol w:w="3205"/>
        <w:gridCol w:w="1199"/>
        <w:gridCol w:w="3189"/>
        <w:gridCol w:w="3207"/>
      </w:tblGrid>
      <w:tr w:rsidR="1594D931" w:rsidTr="1594D931" w14:paraId="0E72075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1D46D736" w14:textId="1D0CB760">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Field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2AD1E16" w14:textId="6F4D7171">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189"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0F6EADC4" w14:textId="56DBFA70">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Applicable Product Line</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center"/>
          </w:tcPr>
          <w:p w:rsidR="1594D931" w:rsidP="1594D931" w:rsidRDefault="1594D931" w14:paraId="54875F29" w14:textId="31C1B592">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 (Validation / Values)</w:t>
            </w:r>
          </w:p>
        </w:tc>
      </w:tr>
      <w:tr w:rsidR="1594D931" w:rsidTr="1594D931" w14:paraId="650D90E1">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CA258D" w14:textId="42B993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Line of Insurance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751FAE" w14:textId="339878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47A55C" w14:textId="1209E4F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925CDB1" w14:textId="01030E4B"/>
        </w:tc>
      </w:tr>
      <w:tr w:rsidR="1594D931" w:rsidTr="1594D931" w14:paraId="7EC7CA9B">
        <w:trPr>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DE7F7D" w14:textId="3BB415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Transaction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D623F6" w14:textId="62DAE48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6C94D3" w14:textId="36CBA3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521B8E" w14:textId="75F748F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New Business, Renewal, Endorsement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&amp; Bonds: New Business, Endorsement only</w:t>
            </w:r>
          </w:p>
        </w:tc>
      </w:tr>
      <w:tr w:rsidR="1594D931" w:rsidTr="1594D931" w14:paraId="2768EDEE">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648092" w14:textId="29D521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Policy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864276" w14:textId="39E948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DCF629" w14:textId="2F1EB6A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873271" w14:textId="477E02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transactions only  </w:t>
            </w:r>
          </w:p>
        </w:tc>
      </w:tr>
      <w:tr w:rsidR="1594D931" w:rsidTr="1594D931" w14:paraId="1A1C9CC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196EF7" w14:textId="112FDA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Preferred / Expiring / Existing Insurer/s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88C43C" w14:textId="275525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9AFE8B" w14:textId="16FE29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A5DE87" w14:textId="10B5EA2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Insurer selection  </w:t>
            </w:r>
          </w:p>
        </w:tc>
      </w:tr>
      <w:tr w:rsidR="1594D931" w:rsidTr="1594D931" w14:paraId="67A5D412">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997915" w14:textId="2D44C8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Share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F6D4C" w14:textId="2B0FDE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0395AE" w14:textId="76A6DB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6C17C" w14:textId="65D41F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2B541F65">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632FC" w14:textId="2F25FA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Premium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166C79" w14:textId="0BF128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27C3A7" w14:textId="1B1B46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1E4493" w14:textId="2846E3D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5BFFE05A">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3D2279" w14:textId="741BFBC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Expiring / Existing Commission Rate per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A25A7C" w14:textId="0059C1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CED02B" w14:textId="0C81AC4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19CE318" w14:textId="4CCD24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Applicable for Renewal/Endorsement only; should be in %  </w:t>
            </w:r>
          </w:p>
        </w:tc>
      </w:tr>
      <w:tr w:rsidR="1594D931" w:rsidTr="1594D931" w14:paraId="76780932">
        <w:trPr>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2BDC6F" w14:textId="379EFA0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Policy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B19E60" w14:textId="468A018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EAD6DD" w14:textId="64A61E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EEI, Floater, Marine Cargo, Marine Hull, Aviation, Stock Throughput,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D27570" w14:textId="3559E10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79F66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E51C2D8" w14:textId="0F62E20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834849" w14:textId="0A900E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508AE" w14:textId="0B0D91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4B83E0" w14:textId="09CD931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 line-specific dropdown values  </w:t>
            </w:r>
          </w:p>
        </w:tc>
      </w:tr>
      <w:tr w:rsidR="1594D931" w:rsidTr="1594D931" w14:paraId="47DB95D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2C4214" w14:textId="71EB9B4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3DD73B" w14:textId="05B01C7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BD9B4" w14:textId="0EC4B1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FBC4CD" w14:textId="7C41A6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Business source/origin  </w:t>
            </w:r>
          </w:p>
        </w:tc>
      </w:tr>
      <w:tr w:rsidR="1594D931" w:rsidTr="1594D931" w14:paraId="4BD86D0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0F5A49" w14:textId="5721A9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23CE7E5" w14:textId="1BA1FC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D2DF3B0" w14:textId="23B0856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F8EE11B" w14:textId="7AE36FE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Account Officer selection  </w:t>
            </w:r>
          </w:p>
        </w:tc>
      </w:tr>
      <w:tr w:rsidR="1594D931" w:rsidTr="1594D931" w14:paraId="7F89FD9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8E9AC2" w14:textId="5CCBFB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6A3EB" w14:textId="6607D3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87AD16" w14:textId="5AAFBD3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E152F8" w14:textId="6F800D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Unit Head selection  </w:t>
            </w:r>
          </w:p>
        </w:tc>
      </w:tr>
      <w:tr w:rsidR="1594D931" w:rsidTr="1594D931" w14:paraId="3091F99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E3981" w14:textId="34ADA68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28EA4BD" w14:textId="3238CA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A7EDFE" w14:textId="5E19D6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A49B83" w14:textId="37C6D8E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35099A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AF82ED" w14:textId="79D5E3D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Mailing Address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546D27" w14:textId="484333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5A6FC8" w14:textId="70A6546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E0CC80" w14:textId="1D79A08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56E464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7AC0E8" w14:textId="317D1FB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Effectivity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556D9A" w14:textId="4929AE6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DB444F" w14:textId="788556E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7E9DE8" w14:textId="6A552EC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Policy start date  </w:t>
            </w:r>
          </w:p>
        </w:tc>
      </w:tr>
      <w:tr w:rsidR="1594D931" w:rsidTr="1594D931" w14:paraId="38813A3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2DFFC3" w14:textId="65BFA45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Expiry Date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DF3DFD9" w14:textId="398907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Date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FB4A99" w14:textId="344ECE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505D98" w14:textId="68B0F27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Policy expiry date  </w:t>
            </w:r>
          </w:p>
        </w:tc>
      </w:tr>
      <w:tr w:rsidR="1594D931" w:rsidTr="1594D931" w14:paraId="5313264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5724A6" w14:textId="12C08B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Mortgagee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94A855" w14:textId="68C3BA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6258AD" w14:textId="13E2EDA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36DD557" w14:textId="65444B4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Optional field  </w:t>
            </w:r>
          </w:p>
        </w:tc>
      </w:tr>
      <w:tr w:rsidR="1594D931" w:rsidTr="1594D931" w14:paraId="78192CEA">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82B62A" w14:textId="7AC12B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Loss Information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83491D" w14:textId="0C7FA0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C004B" w14:textId="70B2FC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822749" w14:textId="0E70C26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optional  </w:t>
            </w:r>
          </w:p>
        </w:tc>
      </w:tr>
      <w:tr w:rsidR="1594D931" w:rsidTr="1594D931" w14:paraId="5223441D">
        <w:trPr>
          <w:trHeight w:val="9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6D1189" w14:textId="2A257B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BFD1C3F" w14:textId="6F5AB8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0DE8F7" w14:textId="7ACDC9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Marine Cargo, Marine Hull, Aviation, Stock Throughput, Liability, Crime, Bonds,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4D0767" w14:textId="794778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must be captured separately  </w:t>
            </w:r>
          </w:p>
        </w:tc>
      </w:tr>
      <w:tr w:rsidR="1594D931" w:rsidTr="1594D931" w14:paraId="6066A29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FDCDD7" w14:textId="029D58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401BDB" w14:textId="5F8208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9693B5" w14:textId="63DB47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D44081" w14:textId="2F7C6B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Premium rate (%)  </w:t>
            </w:r>
          </w:p>
        </w:tc>
      </w:tr>
      <w:tr w:rsidR="1594D931" w:rsidTr="1594D931" w14:paraId="3F7ABEE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CFA8F8" w14:textId="2CD8D53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EDF259" w14:textId="0926E4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97E8D4" w14:textId="6293DA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609529" w14:textId="0FA591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Commission rate (%)  </w:t>
            </w:r>
          </w:p>
        </w:tc>
      </w:tr>
      <w:tr w:rsidR="1594D931" w:rsidTr="1594D931" w14:paraId="15CF26F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68DEE" w14:textId="04151A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BB9791" w14:textId="55648B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180A" w14:textId="261A652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057C" w14:textId="05B7B7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840914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ADA8D" w14:textId="188F596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Instructions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79362A" w14:textId="06845C4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C92412" w14:textId="5470723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63A87" w14:textId="2364F6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53C777E">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04EFAB" w14:textId="6D2CD1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D74929" w14:textId="04B98BB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F18D03" w14:textId="44CCF39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F921A" w14:textId="0A9A5F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0ADFB41">
        <w:trPr>
          <w:trHeight w:val="12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C05A57" w14:textId="01F1AFA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F320925" w14:textId="05ED91C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5BB566" w14:textId="356C4F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B0149EC" w14:textId="40D8C3D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C55B01F">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9D170D" w14:textId="7CC75C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Vehicle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298714" w14:textId="3353E4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4CA4E2" w14:textId="0F8748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0A2598" w14:textId="3AD760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PC Sedan, PC SUV/AUV, CV, Motorcycle, LTO, Various  </w:t>
            </w:r>
          </w:p>
        </w:tc>
      </w:tr>
      <w:tr w:rsidR="1594D931" w:rsidTr="1594D931" w14:paraId="1C38AFE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176600B" w14:textId="7BA190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 Type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FCA900" w14:textId="0C26C4E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CEF046" w14:textId="636761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62D5A0" w14:textId="5C14A5C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Gas, Diesel, Hybrid, Fully-Electric, Various  </w:t>
            </w:r>
          </w:p>
        </w:tc>
      </w:tr>
      <w:tr w:rsidR="1594D931" w:rsidTr="1594D931" w14:paraId="39943CF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27DC4B" w14:textId="6F9D46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89A38C" w14:textId="3E873B0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09857C" w14:textId="6357D68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894CCA" w14:textId="405FD59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Vehicle year model  </w:t>
            </w:r>
          </w:p>
        </w:tc>
      </w:tr>
      <w:tr w:rsidR="1594D931" w:rsidTr="1594D931" w14:paraId="3179F0E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855F8F" w14:textId="7FE3656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Manufacturer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9FC444" w14:textId="2BDFF0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085F4F" w14:textId="7077AB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423078" w14:textId="17A94C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Manufacturer list  </w:t>
            </w:r>
          </w:p>
        </w:tc>
      </w:tr>
      <w:tr w:rsidR="1594D931" w:rsidTr="1594D931" w14:paraId="2442AB4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9AEFE" w14:textId="6AD363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Model / Variant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AC7A74" w14:textId="1980B4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4D450F" w14:textId="2C2556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245E20" w14:textId="59D857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Vehicle model/variant  </w:t>
            </w:r>
          </w:p>
        </w:tc>
      </w:tr>
      <w:tr w:rsidR="1594D931" w:rsidTr="1594D931" w14:paraId="3FE6200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9BEAF9" w14:textId="3F309B2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D51813" w14:textId="44A41F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F9E2D7" w14:textId="51D809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Marine Cargo, 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076387" w14:textId="469E351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Coverage details  </w:t>
            </w:r>
          </w:p>
        </w:tc>
      </w:tr>
      <w:tr w:rsidR="1594D931" w:rsidTr="1594D931" w14:paraId="779F9EE2">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56889E" w14:textId="1D35854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Peril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613C177" w14:textId="2EA0DDC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B44D4C" w14:textId="1A79621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BE90E" w14:textId="6E6BA6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separate field  </w:t>
            </w:r>
          </w:p>
        </w:tc>
      </w:tr>
      <w:tr w:rsidR="1594D931" w:rsidTr="1594D931" w14:paraId="45A38FC6">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E7516B" w14:textId="31973A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Location/s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09EF46" w14:textId="643412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4E7B9F" w14:textId="4D3B5E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Stock Throughput,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78C25" w14:textId="5B88AFA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City and Province should be maintained separately as dropdowns  </w:t>
            </w:r>
          </w:p>
        </w:tc>
      </w:tr>
      <w:tr w:rsidR="1594D931" w:rsidTr="1594D931" w14:paraId="5CD1DAD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F90336" w14:textId="62601D9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7DCCBC" w14:textId="2B218DD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2A0355" w14:textId="48F535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BA178E" w14:textId="7C48A6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Product-specific property types  </w:t>
            </w:r>
          </w:p>
        </w:tc>
      </w:tr>
      <w:tr w:rsidR="1594D931" w:rsidTr="1594D931" w14:paraId="7A4A222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0E17C5" w14:textId="7DCD663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Properties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4476E6" w14:textId="69EA9EF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F8CF70" w14:textId="0B50E8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1384C0" w14:textId="1729DFE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per property insured  </w:t>
            </w:r>
          </w:p>
        </w:tc>
      </w:tr>
      <w:tr w:rsidR="1594D931" w:rsidTr="1594D931" w14:paraId="314B441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B8BE57" w14:textId="4959744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FE4D15" w14:textId="72835EC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44733A" w14:textId="69B748F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F84056" w14:textId="1EF222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3DC2E27F">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42EED3" w14:textId="00E33DD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Basis of Valuation per Property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5F0259" w14:textId="462F899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95AA51" w14:textId="2239348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Miscellaneous,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F0C37A" w14:textId="092056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Sound Value/Actual Cash Value, Replacement Value, Cost Price, Selling Price </w:t>
            </w:r>
          </w:p>
        </w:tc>
      </w:tr>
      <w:tr w:rsidR="1594D931" w:rsidTr="1594D931" w14:paraId="0664E5F3">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D92509" w14:textId="1C170A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F658E2" w14:textId="278B50C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 (Computed)</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CFD3E1" w14:textId="1BC012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EEI, Floater,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4562825" w14:textId="20D8CAE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System-computed based on insured values entered  </w:t>
            </w:r>
          </w:p>
        </w:tc>
      </w:tr>
      <w:tr w:rsidR="1594D931" w:rsidTr="1594D931" w14:paraId="0C04F08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E35856" w14:textId="1EE8EA4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Description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115D388" w14:textId="38337E8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7DD48" w14:textId="21435E9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070EC71" w14:textId="6305F0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Class A, Class B, Light Material  </w:t>
            </w:r>
          </w:p>
        </w:tc>
      </w:tr>
      <w:tr w:rsidR="1594D931" w:rsidTr="1594D931" w14:paraId="7C5B9BBB">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BF471E" w14:textId="6016213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Building Occupancy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FFB2FA" w14:textId="6FAA77B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41A7C72" w14:textId="6A3C96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2869E8" w14:textId="61A8F5C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Residential, General, Warehouse, Industrial  </w:t>
            </w:r>
          </w:p>
        </w:tc>
      </w:tr>
      <w:tr w:rsidR="1594D931" w:rsidTr="1594D931" w14:paraId="18E083F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95BA26" w14:textId="4150554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C45B2E" w14:textId="1F68C3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3E4E9D" w14:textId="79FE0D1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8793B46" w14:textId="17893D2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All-Risk, F/L Only, Named Perils  </w:t>
            </w:r>
          </w:p>
        </w:tc>
      </w:tr>
      <w:tr w:rsidR="1594D931" w:rsidTr="1594D931" w14:paraId="7A5823F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871270" w14:textId="0897B1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D4147A" w14:textId="42AF11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9ED48D" w14:textId="57E9BF7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925867" w14:textId="456B9A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D5E677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4A9492" w14:textId="7B5145A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Contractor's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6E5625" w14:textId="6DB7A42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828B08" w14:textId="7A0F3AE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A3F9E5" w14:textId="79E109E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5EB26F1">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D3D0BA" w14:textId="0F7A387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Description / Scope of Work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1420FB" w14:textId="0CD67E9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69F2EC" w14:textId="64F9347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D74614" w14:textId="7C89B2E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A6F7D8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C92898E" w14:textId="31DD7C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Project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126404" w14:textId="709A54E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74839" w14:textId="7F412F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9A7CDEF" w14:textId="38F0540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FA706B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B029F4A" w14:textId="68FB9B3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Total Contract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36A6ED" w14:textId="4EAE152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C8F5CE" w14:textId="5FBC416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9F239D" w14:textId="2824D12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750DE74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55B1D2" w14:textId="551B350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 Undertaking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5D4F92F" w14:textId="0A8B494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A6B651" w14:textId="3D6566F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EEI, Floater, Stock Throughput, Liability, Crime, Miscellaneous, 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93C129" w14:textId="1892A34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text/dropdown depending on product line  </w:t>
            </w:r>
          </w:p>
        </w:tc>
      </w:tr>
      <w:tr w:rsidR="1594D931" w:rsidTr="1594D931" w14:paraId="6CF5A80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B37A3D6" w14:textId="746A85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 per Cover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241C4C" w14:textId="2B1AC3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A287A2" w14:textId="57A0E92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C9E426" w14:textId="7ACA48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should be maintained separately  </w:t>
            </w:r>
          </w:p>
        </w:tc>
      </w:tr>
      <w:tr w:rsidR="1594D931" w:rsidTr="1594D931" w14:paraId="1D0B57B9">
        <w:trPr>
          <w:trHeight w:val="615"/>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2E7A80" w14:textId="166FA4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36EA8F0" w14:textId="0D5DB76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ADD38EF" w14:textId="6ACBED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Marine Hull, Liability, Crime, Bonds, Miscellaneous, 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EB4B12" w14:textId="5E92503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9E6ADC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9FE4C9D" w14:textId="1F92F0C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Cargo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0943E" w14:textId="1673858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6012EDA" w14:textId="05F3FC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79FCE5" w14:textId="75E4892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0F141C9">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AD76DE" w14:textId="41B55B6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Details of Packaging</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4FE192" w14:textId="1DEF623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1CAE09" w14:textId="2A0EE9A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FEF43B" w14:textId="2B1DF43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4B5A17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84854A3" w14:textId="55FB797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Conveyance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6AED9AD" w14:textId="6BBD4A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0C5DB0D" w14:textId="4A05697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D1E783D" w14:textId="4E1533C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Conveyance types maintained by system  </w:t>
            </w:r>
          </w:p>
        </w:tc>
      </w:tr>
      <w:tr w:rsidR="1594D931" w:rsidTr="1594D931" w14:paraId="3851CFB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A63C36" w14:textId="71F125B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per Conveyance/Shipment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1DF422" w14:textId="1B3BEC0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CABC2" w14:textId="203434D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589D0D" w14:textId="1BE8395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586AD3C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CA2470C" w14:textId="3AD99A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Frequency of Delivery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DF77EC" w14:textId="6F6BBA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808519" w14:textId="30BC7BA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9E8548" w14:textId="77605CD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0227134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17C9E4" w14:textId="332A841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Actual Turn-Over for Past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1347AE" w14:textId="09D81EB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B12C17" w14:textId="19C1C8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704023" w14:textId="58E65D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45A67B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30E9DC" w14:textId="4050E23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Turn-Over for Next 12 Months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DEA918" w14:textId="1099D4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A34F01E" w14:textId="55B3780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82E2B05" w14:textId="285CAC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2842AE91">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0276C4" w14:textId="7353AD2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Sum Insured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8D801D6" w14:textId="2BB68C9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F9187E" w14:textId="46625B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Cargo, 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0FF42E7" w14:textId="3E55F41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4680BFF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BF038C" w14:textId="5DD0B9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Name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760130A" w14:textId="54DD58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E0A48A" w14:textId="0422FD0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6EB89F" w14:textId="1C1D172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56A9927A">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3E696F1" w14:textId="249F466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Operator and Manager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9665377" w14:textId="601F9A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8B2367" w14:textId="28A1C03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400CD4" w14:textId="72EE96D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7BD369F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91B285" w14:textId="1D36FFB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Vessel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CD548E" w14:textId="11EDFF8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08F57AC" w14:textId="2C56A43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3CE731" w14:textId="3951023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Vessel type list  </w:t>
            </w:r>
          </w:p>
        </w:tc>
      </w:tr>
      <w:tr w:rsidR="1594D931" w:rsidTr="1594D931" w14:paraId="0080CF3F">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0ED3CDA" w14:textId="48B521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Vessel Usage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E5398E5" w14:textId="3C4CB6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233338" w14:textId="00BC494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EC9988" w14:textId="4D4D329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Usage classification  </w:t>
            </w:r>
          </w:p>
        </w:tc>
      </w:tr>
      <w:tr w:rsidR="1594D931" w:rsidTr="1594D931" w14:paraId="10186C7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42AA5E3" w14:textId="4810E7A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Year Built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90F51CD" w14:textId="13FE609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1E8E7C" w14:textId="07E529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4F6EB9" w14:textId="579FD0D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Year value  </w:t>
            </w:r>
          </w:p>
        </w:tc>
      </w:tr>
      <w:tr w:rsidR="1594D931" w:rsidTr="1594D931" w14:paraId="306192C2">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3D142" w14:textId="1AABDC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Gross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E3DFC48" w14:textId="1995155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A89B691" w14:textId="4506BD4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593F4C" w14:textId="63BF400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60C70F1A">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240B2" w14:textId="6ED6F2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Net Tonnage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085828" w14:textId="31F3B3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5FEFA2" w14:textId="5BC4F9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135BFA7" w14:textId="3C5C386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116398A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9AEA02" w14:textId="07F126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Cargoes Carried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7D9765A" w14:textId="42F5FC2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203977C" w14:textId="0E0399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282027" w14:textId="269FAC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0C5089DB">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E6440B3" w14:textId="62F1868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Passenger and Crew Seats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C46289" w14:textId="56AD20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CF71152" w14:textId="313206F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E6687E7" w14:textId="00D1BFA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Numeric value  </w:t>
            </w:r>
          </w:p>
        </w:tc>
      </w:tr>
      <w:tr w:rsidR="1594D931" w:rsidTr="1594D931" w14:paraId="288CA9DF">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3A74459" w14:textId="37BD8F1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Construction Material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45229B8" w14:textId="5D5EE1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4913A2" w14:textId="52EA66A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D9341" w14:textId="0956F8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Material classification  </w:t>
            </w:r>
          </w:p>
        </w:tc>
      </w:tr>
      <w:tr w:rsidR="1594D931" w:rsidTr="1594D931" w14:paraId="2F2C559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6E5FFFE" w14:textId="441A217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Agreed Value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3FDC613" w14:textId="5B8F3BE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5273EDA" w14:textId="6B361CD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Marine Hull, 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DCE96C" w14:textId="0902C1E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63572A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31196E" w14:textId="1E510E5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Aircraft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36B0E5" w14:textId="7A86CF8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BC890C9" w14:textId="67DFAE6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A8F3E68" w14:textId="22045A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Aircraft type selection  </w:t>
            </w:r>
          </w:p>
        </w:tc>
      </w:tr>
      <w:tr w:rsidR="1594D931" w:rsidTr="1594D931" w14:paraId="0F03676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0E6CF9" w14:textId="49F735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Pilot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0D128" w14:textId="4C8045C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55E2D68" w14:textId="73A9119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0CE155C" w14:textId="726DCAF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67F3AA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418C26" w14:textId="437B5A0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Aircraft Operator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85013E" w14:textId="4A9A5A6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27872A1" w14:textId="5F6E77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FB0239" w14:textId="17AF46D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61987B2F">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2B08D8" w14:textId="1098113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Make/Model</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958DE13" w14:textId="1A39EB9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41F2CFD" w14:textId="4BE4E35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770C9EB" w14:textId="4AE25AD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Aircraft make/model  </w:t>
            </w:r>
          </w:p>
        </w:tc>
      </w:tr>
      <w:tr w:rsidR="1594D931" w:rsidTr="1594D931" w14:paraId="2B99642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323A28A" w14:textId="39E59C0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Registration Mark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F5CCA32" w14:textId="09B18F6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91211A2" w14:textId="116621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3A641C" w14:textId="5DA0182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Registration number  </w:t>
            </w:r>
          </w:p>
        </w:tc>
      </w:tr>
      <w:tr w:rsidR="1594D931" w:rsidTr="1594D931" w14:paraId="31374B36">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4411E97" w14:textId="6CD9FB3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Serial No.</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39748B" w14:textId="22FC652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75177D6" w14:textId="22FDDF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7F50F14" w14:textId="31DEA6A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Serial number  </w:t>
            </w:r>
          </w:p>
        </w:tc>
      </w:tr>
      <w:tr w:rsidR="1594D931" w:rsidTr="1594D931" w14:paraId="4FA7DA3E">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0C646F6" w14:textId="50C5202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Hangar Location</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88ECBE" w14:textId="08FED66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6EEECD" w14:textId="4316573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2EF071" w14:textId="27EAD4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35244BE">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73227E6" w14:textId="6669DEE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Geographical Limits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DD911CC" w14:textId="4D3ED18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B5A5F3" w14:textId="65F104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Aviation,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63DF385" w14:textId="3426CE4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Geographic coverage limits  </w:t>
            </w:r>
          </w:p>
        </w:tc>
      </w:tr>
      <w:tr w:rsidR="1594D931" w:rsidTr="1594D931" w14:paraId="3660B55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97F7A15" w14:textId="2B1515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Origin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615DE62" w14:textId="4EF285A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A7E2EBE" w14:textId="268DEBE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8814A1" w14:textId="7029243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2FB0ABD8">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4FA914C" w14:textId="0FBAF91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Destination of Goods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EE92EB9" w14:textId="37B4CB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B600460" w14:textId="0E15324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C4DB955" w14:textId="56FB22F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10817F3D">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CB54E5" w14:textId="5A24A0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Average and Maximum Monthly Inventory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A376F7" w14:textId="4A731D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5734D66" w14:textId="0C650BB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9191956" w14:textId="27DA612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7C4B857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6B0F6F5" w14:textId="13435CF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Annual Sales Turn-Over</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5CE12EE" w14:textId="711C32A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DCC79C9" w14:textId="0D4400F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AB10FE" w14:textId="3058A7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51223BB">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C7DF9F" w14:textId="0803983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Stocks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F414C35" w14:textId="24E8482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57EEF94" w14:textId="445D01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Stock Throughput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E61656C" w14:textId="7FB3D8E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414AEAC">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D54D8BC" w14:textId="3ECC253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Premises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FDB139E" w14:textId="30482B5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F6F28D5" w14:textId="28D17CD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C9BB87D" w14:textId="06A9579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3123CC0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819B70D" w14:textId="40FEEC0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Limit of Liability</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26E81B8" w14:textId="43C3FE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2A11A7E" w14:textId="60EF405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 Crime</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1A3DE4" w14:textId="78E693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62D9EC0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AD8D548" w14:textId="24ED71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ABF4135" w14:textId="2A8B89A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AB56F7" w14:textId="38C2829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F55967D" w14:textId="1959AA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Currency maintained separately  </w:t>
            </w:r>
          </w:p>
        </w:tc>
      </w:tr>
      <w:tr w:rsidR="1594D931" w:rsidTr="1594D931" w14:paraId="34F2672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F0B2547" w14:textId="51FD9DD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Occupation / Nature of Business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DE7A88B" w14:textId="19DBFB6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C9AB668" w14:textId="2BAD171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BD2EE11" w14:textId="0B78C1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4E3473F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A7A95FB" w14:textId="10522FD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No. of Persons to be Covered</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74C8BA1" w14:textId="130C7DC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Number</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B9F3A40" w14:textId="25A92D1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3100183C" w14:textId="4FB6A18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Whole number only  </w:t>
            </w:r>
          </w:p>
        </w:tc>
      </w:tr>
      <w:tr w:rsidR="1594D931" w:rsidTr="1594D931" w14:paraId="28740BE5">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5EC4128" w14:textId="17943DD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3A35257" w14:textId="68862E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BFCC38" w14:textId="6957F24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DA1FA20" w14:textId="324CB5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Coverage benefits  </w:t>
            </w:r>
          </w:p>
        </w:tc>
      </w:tr>
      <w:tr w:rsidR="1594D931" w:rsidTr="1594D931" w14:paraId="50F5ACE3">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7233E7DD" w14:textId="5779AEB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Location of Risk</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EAA89A1" w14:textId="53E2D4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23AAD6B5" w14:textId="7D13F1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Miscellaneous</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56A0C119" w14:textId="4AB4FD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Free text  </w:t>
            </w:r>
          </w:p>
        </w:tc>
      </w:tr>
      <w:tr w:rsidR="1594D931" w:rsidTr="1594D931" w14:paraId="13FB8EB4">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AF4DBC" w14:textId="1D7058F7">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443EF6BD" w14:textId="624BC1A9">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18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62CC538B" w14:textId="25541EA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center"/>
          </w:tcPr>
          <w:p w:rsidR="1594D931" w:rsidRDefault="1594D931" w14:paraId="5932B80C" w14:textId="4FBA8895"/>
        </w:tc>
      </w:tr>
      <w:tr w:rsidR="1594D931" w:rsidTr="1594D931" w14:paraId="397B6EC7">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280D678" w14:textId="0A5A191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0C7A486E" w14:textId="16674CA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014008D9" w14:textId="42675CA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5B14587A" w14:textId="7D593083"/>
        </w:tc>
      </w:tr>
      <w:tr w:rsidR="1594D931" w:rsidTr="1594D931" w14:paraId="3B91AA20">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09D679D" w14:textId="7284378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199"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P="1594D931" w:rsidRDefault="1594D931" w14:paraId="1CF60DCA" w14:textId="013CB6C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189" w:type="dxa"/>
            <w:tcBorders>
              <w:top w:val="single" w:color="000000" w:themeColor="text1" w:sz="4"/>
              <w:left w:val="single" w:color="000000" w:themeColor="text1" w:sz="4"/>
              <w:bottom w:val="single" w:color="000000" w:themeColor="text1" w:sz="4"/>
              <w:right w:val="nil"/>
            </w:tcBorders>
            <w:tcMar>
              <w:top w:w="15" w:type="dxa"/>
              <w:left w:w="15" w:type="dxa"/>
              <w:right w:w="15" w:type="dxa"/>
            </w:tcMar>
            <w:vAlign w:val="center"/>
          </w:tcPr>
          <w:p w:rsidR="1594D931" w:rsidP="1594D931" w:rsidRDefault="1594D931" w14:paraId="68E1DAF7" w14:textId="2B6A657E">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All Product Lines </w:t>
            </w:r>
          </w:p>
        </w:tc>
        <w:tc>
          <w:tcPr>
            <w:tcW w:w="3207"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center"/>
          </w:tcPr>
          <w:p w:rsidR="1594D931" w:rsidRDefault="1594D931" w14:paraId="16EB6DFF" w14:textId="71703DE6"/>
        </w:tc>
      </w:tr>
      <w:tr>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Market Segment</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189" w:type="dxa"/>
            <w:tcBorders>
              <w:top w:val="single" w:color="000000" w:themeColor="text1" w:sz="4"/>
              <w:left w:val="single" w:color="000000" w:themeColor="text1" w:sz="4"/>
              <w:bottom w:val="single" w:color="000000" w:themeColor="text1" w:sz="4"/>
              <w:right w:val="nil"/>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r>
              <w:rPr>
                <w:rFonts w:ascii="Calibri" w:hAnsi="Calibri" w:cs="Calibri"/>
                <w:sz w:val="22"/>
                <w:szCs w:val="22"/>
                <w:shd w:val="clear" w:color="auto" w:fill="FFF59D"/>
              </w:rPr>
              <w:t xml:space="preserve">Segment of the client; must be one allowed for the product</w:t>
            </w:r>
          </w:p>
        </w:tc>
      </w:tr>
      <w:tr>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Risk Details</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Text</w:t>
            </w:r>
          </w:p>
        </w:tc>
        <w:tc>
          <w:tcPr>
            <w:tcW w:w="3189" w:type="dxa"/>
            <w:tcBorders>
              <w:top w:val="single" w:color="000000" w:themeColor="text1" w:sz="4"/>
              <w:left w:val="single" w:color="000000" w:themeColor="text1" w:sz="4"/>
              <w:bottom w:val="single" w:color="000000" w:themeColor="text1" w:sz="4"/>
              <w:right w:val="nil"/>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r>
              <w:rPr>
                <w:rFonts w:ascii="Calibri" w:hAnsi="Calibri" w:cs="Calibri"/>
                <w:sz w:val="22"/>
                <w:szCs w:val="22"/>
                <w:shd w:val="clear" w:color="auto" w:fill="FFF59D"/>
              </w:rPr>
              <w:t xml:space="preserve">Free sections (heading and details); risk details or risk items are required before submission</w:t>
            </w:r>
          </w:p>
        </w:tc>
      </w:tr>
      <w:tr>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Risk Items</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Table</w:t>
            </w:r>
          </w:p>
        </w:tc>
        <w:tc>
          <w:tcPr>
            <w:tcW w:w="3189" w:type="dxa"/>
            <w:tcBorders>
              <w:top w:val="single" w:color="000000" w:themeColor="text1" w:sz="4"/>
              <w:left w:val="single" w:color="000000" w:themeColor="text1" w:sz="4"/>
              <w:bottom w:val="single" w:color="000000" w:themeColor="text1" w:sz="4"/>
              <w:right w:val="nil"/>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r>
              <w:rPr>
                <w:rFonts w:ascii="Calibri" w:hAnsi="Calibri" w:cs="Calibri"/>
                <w:sz w:val="22"/>
                <w:szCs w:val="22"/>
                <w:shd w:val="clear" w:color="auto" w:fill="FFF59D"/>
              </w:rPr>
              <w:t xml:space="preserve">Items with sum insured and risk group, per the item fields of the line</w:t>
            </w:r>
          </w:p>
        </w:tc>
      </w:tr>
      <w:tr>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Mandatory Documents</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Attachment</w:t>
            </w:r>
          </w:p>
        </w:tc>
        <w:tc>
          <w:tcPr>
            <w:tcW w:w="3189" w:type="dxa"/>
            <w:tcBorders>
              <w:top w:val="single" w:color="000000" w:themeColor="text1" w:sz="4"/>
              <w:left w:val="single" w:color="000000" w:themeColor="text1" w:sz="4"/>
              <w:bottom w:val="single" w:color="000000" w:themeColor="text1" w:sz="4"/>
              <w:right w:val="nil"/>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r>
              <w:rPr>
                <w:rFonts w:ascii="Calibri" w:hAnsi="Calibri" w:cs="Calibri"/>
                <w:sz w:val="22"/>
                <w:szCs w:val="22"/>
                <w:shd w:val="clear" w:color="auto" w:fill="FFF59D"/>
              </w:rPr>
              <w:t xml:space="preserve">Document checklist of the product; each shown as Attached or Missing</w:t>
            </w:r>
          </w:p>
        </w:tc>
      </w:tr>
      <w:tr>
        <w:trPr>
          <w:trHeight w:val="300"/>
        </w:trPr>
        <w:tc>
          <w:tcPr>
            <w:tcW w:w="320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Recommended Insurer</w:t>
            </w:r>
          </w:p>
        </w:tc>
        <w:tc>
          <w:tcPr>
            <w:tcW w:w="1199"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189" w:type="dxa"/>
            <w:tcBorders>
              <w:top w:val="single" w:color="000000" w:themeColor="text1" w:sz="4"/>
              <w:left w:val="single" w:color="000000" w:themeColor="text1" w:sz="4"/>
              <w:bottom w:val="single" w:color="000000" w:themeColor="text1" w:sz="4"/>
              <w:right w:val="nil"/>
            </w:tcBorders>
            <w:shd w:val="clear" w:color="auto" w:fill="FFF59D"/>
            <w:tcMar>
              <w:top w:w="15" w:type="dxa"/>
              <w:left w:w="15" w:type="dxa"/>
              <w:right w:w="15" w:type="dxa"/>
            </w:tcMar>
            <w:vAlign w:val="center"/>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3207"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center"/>
          </w:tcPr>
          <w:p>
            <w:r>
              <w:rPr>
                <w:rFonts w:ascii="Calibri" w:hAnsi="Calibri" w:cs="Calibri"/>
                <w:sz w:val="22"/>
                <w:szCs w:val="22"/>
                <w:shd w:val="clear" w:color="auto" w:fill="FFF59D"/>
              </w:rPr>
              <w:t xml:space="preserve">Insurer with received terms flagged by TSU (FRPM.008.01)</w:t>
            </w:r>
          </w:p>
        </w:tc>
      </w:tr>
    </w:tbl>
    <w:p w:rsidR="00522B13" w:rsidP="00522B13" w:rsidRDefault="00522B13" w14:paraId="364DA4C7" w14:textId="67EB77CD">
      <w:pPr>
        <w:pStyle w:val="Heading1"/>
        <w:spacing w:line="259" w:lineRule="auto"/>
        <w:rPr>
          <w:sz w:val="24"/>
          <w:szCs w:val="24"/>
        </w:rPr>
      </w:pPr>
      <w:bookmarkStart w:name="_Annex_D_–" w:id="45"/>
      <w:bookmarkEnd w:id="45"/>
      <w:r w:rsidRPr="33AA4B3B">
        <w:rPr>
          <w:sz w:val="24"/>
          <w:szCs w:val="24"/>
        </w:rPr>
        <w:t>A</w:t>
      </w:r>
      <w:r>
        <w:rPr>
          <w:sz w:val="24"/>
          <w:szCs w:val="24"/>
        </w:rPr>
        <w:t>nne</w:t>
      </w:r>
      <w:r w:rsidRPr="33AA4B3B">
        <w:rPr>
          <w:sz w:val="24"/>
          <w:szCs w:val="24"/>
        </w:rPr>
        <w:t xml:space="preserve">x </w:t>
      </w:r>
      <w:r>
        <w:rPr>
          <w:sz w:val="24"/>
          <w:szCs w:val="24"/>
        </w:rPr>
        <w:t>D</w:t>
      </w:r>
      <w:r w:rsidRPr="33AA4B3B">
        <w:rPr>
          <w:sz w:val="24"/>
          <w:szCs w:val="24"/>
        </w:rPr>
        <w:t xml:space="preserve"> </w:t>
      </w:r>
      <w:r>
        <w:rPr>
          <w:sz w:val="24"/>
          <w:szCs w:val="24"/>
        </w:rPr>
        <w:t>–</w:t>
      </w:r>
      <w:r w:rsidR="00DE51FE">
        <w:rPr>
          <w:sz w:val="24"/>
          <w:szCs w:val="24"/>
        </w:rPr>
        <w:t xml:space="preserve"> </w:t>
      </w:r>
      <w:r w:rsidRPr="00844CF3" w:rsidR="00844CF3">
        <w:rPr>
          <w:sz w:val="24"/>
          <w:szCs w:val="24"/>
        </w:rPr>
        <w:t>Non-Package Quotation Slip Templates</w:t>
      </w:r>
    </w:p>
    <w:p w:rsidR="33AA4B3B" w:rsidP="33AA4B3B" w:rsidRDefault="00225B66" w14:paraId="3E9D7E2B" w14:textId="731D4D0D">
      <w:pPr>
        <w:rPr>
          <w:rFonts w:ascii="Arial" w:hAnsi="Arial" w:cs="Arial"/>
        </w:rPr>
      </w:pPr>
      <w:r>
        <w:rPr>
          <w:rFonts w:ascii="Arial" w:hAnsi="Arial" w:cs="Arial"/>
        </w:rPr>
        <w:object w:dxaOrig="1500" w:dyaOrig="981" w14:anchorId="5F631384">
          <v:shape id="_x0000_i1028" style="width:74.8pt;height:49.1pt" o:ole="" type="#_x0000_t75">
            <v:imagedata o:title="" r:id="rId27"/>
          </v:shape>
          <o:OLEObject Type="Embed" ProgID="Package" ShapeID="_x0000_i1028" DrawAspect="Icon" ObjectID="_1852891586" r:id="rId28"/>
        </w:object>
      </w:r>
    </w:p>
    <w:p w:rsidR="00DE51FE" w:rsidP="00DE51FE" w:rsidRDefault="00DE51FE" w14:paraId="2B0013B2" w14:textId="44BF5A26">
      <w:pPr>
        <w:pStyle w:val="Heading1"/>
        <w:spacing w:line="259" w:lineRule="auto"/>
      </w:pPr>
      <w:bookmarkStart w:name="_Annex_E_–" w:id="46"/>
      <w:bookmarkEnd w:id="46"/>
      <w:r w:rsidRPr="1594D931" w:rsidR="33A5C7D4">
        <w:rPr>
          <w:sz w:val="24"/>
          <w:szCs w:val="24"/>
        </w:rPr>
        <w:t>Annex E – Package Request Fields</w:t>
      </w:r>
    </w:p>
    <w:tbl>
      <w:tblPr>
        <w:tblStyle w:val="TableNormal"/>
        <w:bidiVisual w:val="0"/>
        <w:tblW w:w="0" w:type="auto"/>
        <w:tblLook w:val="06A0" w:firstRow="1" w:lastRow="0" w:firstColumn="1" w:lastColumn="0" w:noHBand="1" w:noVBand="1"/>
      </w:tblPr>
      <w:tblGrid>
        <w:gridCol w:w="2708"/>
        <w:gridCol w:w="1635"/>
        <w:gridCol w:w="3762"/>
        <w:gridCol w:w="2695"/>
      </w:tblGrid>
      <w:tr w:rsidR="1594D931" w:rsidTr="1594D931" w14:paraId="49DEA3F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1D286026" w14:textId="24CDE08C">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Column</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2B0D102B" w14:textId="2CF5328A">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Data Type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787B8F7C" w14:textId="7F63E369">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Product Lines</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D9E1F2"/>
            <w:tcMar>
              <w:top w:w="15" w:type="dxa"/>
              <w:left w:w="15" w:type="dxa"/>
              <w:right w:w="15" w:type="dxa"/>
            </w:tcMar>
            <w:vAlign w:val="top"/>
          </w:tcPr>
          <w:p w:rsidR="1594D931" w:rsidP="1594D931" w:rsidRDefault="1594D931" w14:paraId="2B51C763" w14:textId="7C8E904C">
            <w:pPr>
              <w:spacing w:before="0" w:beforeAutospacing="off" w:after="0" w:afterAutospacing="off"/>
              <w:jc w:val="left"/>
            </w:pPr>
            <w:r w:rsidRPr="1594D931" w:rsidR="1594D931">
              <w:rPr>
                <w:rFonts w:ascii="Calibri" w:hAnsi="Calibri" w:eastAsia="Calibri" w:cs="Calibri"/>
                <w:b w:val="1"/>
                <w:bCs w:val="1"/>
                <w:i w:val="0"/>
                <w:iCs w:val="0"/>
                <w:strike w:val="0"/>
                <w:dstrike w:val="0"/>
                <w:color w:val="000000" w:themeColor="text1" w:themeTint="FF" w:themeShade="FF"/>
                <w:sz w:val="22"/>
                <w:szCs w:val="22"/>
                <w:u w:val="none"/>
              </w:rPr>
              <w:t>Remarks</w:t>
            </w:r>
          </w:p>
        </w:tc>
      </w:tr>
      <w:tr w:rsidR="1594D931" w:rsidTr="1594D931" w14:paraId="12BF75CF">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8EAD681" w14:textId="3EFB730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Line of Insurance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110F51" w14:textId="2780574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A00CFD8" w14:textId="7F0F5B1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26A19B5" w14:textId="16B2E04D"/>
        </w:tc>
      </w:tr>
      <w:tr w:rsidR="1594D931" w:rsidTr="1594D931" w14:paraId="4951F256">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57397" w14:textId="0511374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Sub-Line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7738E7A" w14:textId="5A6C544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9F63AB" w14:textId="63694C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Engineering, Liability, Crime, Bonds,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07DDADE" w14:textId="12B039F3"/>
        </w:tc>
      </w:tr>
      <w:tr w:rsidR="1594D931" w:rsidTr="1594D931" w14:paraId="5DAC11B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70FA767" w14:textId="031B9C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Insurer/s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BD1987" w14:textId="7023B9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8D0DAE" w14:textId="5187880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DB345D" w14:textId="2B051AB6"/>
        </w:tc>
      </w:tr>
      <w:tr w:rsidR="1594D931" w:rsidTr="1594D931" w14:paraId="41381208">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442D9C4" w14:textId="09A52F3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Business Origin</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3B9175F" w14:textId="19EB70C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96F7014" w14:textId="1E8D0B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1DD11D3" w14:textId="1D3EA220"/>
        </w:tc>
      </w:tr>
      <w:tr w:rsidR="1594D931" w:rsidTr="1594D931" w14:paraId="0EC392B6">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523B61" w14:textId="50860D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Account Officer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E24432C" w14:textId="1920511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4573AD6" w14:textId="3769A67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0D838D9" w14:textId="03611BE0"/>
        </w:tc>
      </w:tr>
      <w:tr w:rsidR="1594D931" w:rsidTr="1594D931" w14:paraId="517591FD">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C3EE225" w14:textId="7EBCA47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Unit Head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97BB43" w14:textId="7552589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5238B" w14:textId="0D5E78A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37A0895A" w14:textId="0199FE56"/>
        </w:tc>
      </w:tr>
      <w:tr w:rsidR="1594D931" w:rsidTr="1594D931" w14:paraId="09A76F0B">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9014E2B" w14:textId="4222F49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No. of Policies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1B2BCDA" w14:textId="1C512B7F">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Numeric</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8114771" w14:textId="53B993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C511634" w14:textId="0267375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number of policies; must be at least 20</w:t>
            </w:r>
          </w:p>
        </w:tc>
      </w:tr>
      <w:tr w:rsidR="1594D931" w:rsidTr="1594D931" w14:paraId="3A9E2855">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B74D3D3" w14:textId="6486B4B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Total Basic Premium to be Issued</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0160ABE" w14:textId="451FC71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775A242" w14:textId="508C07A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DA7381" w14:textId="047CEE9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Estimated premium; must be at least PHP 5M</w:t>
            </w:r>
          </w:p>
        </w:tc>
      </w:tr>
      <w:tr w:rsidR="1594D931" w:rsidTr="1594D931" w14:paraId="186DBA9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EDBD04" w14:textId="17373BE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Insured's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FD168" w14:textId="6A015DF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0B6F09" w14:textId="2AA7481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712ADCE" w14:textId="760752AF"/>
        </w:tc>
      </w:tr>
      <w:tr w:rsidR="1594D931" w:rsidTr="1594D931" w14:paraId="641E0D3D">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AA5FFDF" w14:textId="48A1082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Perils/Coverages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2E03FB4" w14:textId="798558F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62E1AFC" w14:textId="405B8E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550C4D6" w14:textId="21DBE6C4"/>
        </w:tc>
      </w:tr>
      <w:tr w:rsidR="1594D931" w:rsidTr="1594D931" w14:paraId="12C7DC6B">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E281912" w14:textId="12251A0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Type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836EF8E" w14:textId="6DEC1E5B">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ACDC42" w14:textId="1CB5DBB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30EAF3B" w14:textId="30CD69F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Values: </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1. All-Risk</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2. F/L only</w:t>
            </w:r>
            <w:r>
              <w:br/>
            </w: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 xml:space="preserve"> 3. Named Perils</w:t>
            </w:r>
          </w:p>
        </w:tc>
      </w:tr>
      <w:tr w:rsidR="1594D931" w:rsidTr="1594D931" w14:paraId="49868111">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E7BC53A" w14:textId="40C3888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Description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E44F1DD" w14:textId="3B693E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546061E" w14:textId="0345D1B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594CF9D" w14:textId="4A2107C5"/>
        </w:tc>
      </w:tr>
      <w:tr w:rsidR="1594D931" w:rsidTr="1594D931" w14:paraId="5A2087D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558A62" w14:textId="7EB1FBB9">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Benefits/Coverages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F889C22" w14:textId="5687214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A7B56A6" w14:textId="1B90FC8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Personal Accident</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1198F92" w14:textId="7BC05D62"/>
        </w:tc>
      </w:tr>
      <w:tr w:rsidR="1594D931" w:rsidTr="1594D931" w14:paraId="07FDB5DC">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B922069" w14:textId="02E95B6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EBED47E" w14:textId="30D6A73C">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F089E51" w14:textId="34A932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Engineering, EEI, Floater, Marine Cargo, Marine Hull, Aviation, Stock Throughput, Liability, Crime,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525F8EB" w14:textId="7EA160E4"/>
        </w:tc>
      </w:tr>
      <w:tr w:rsidR="1594D931" w:rsidTr="1594D931" w14:paraId="130C60F2">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DFF1C0" w14:textId="1CA094F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Cover / Undertaking</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3B54408C" w14:textId="783E567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3F0497D" w14:textId="12CCF91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Bonds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0A056FF" w14:textId="340A061C"/>
        </w:tc>
      </w:tr>
      <w:tr w:rsidR="1594D931" w:rsidTr="1594D931" w14:paraId="793B2B10">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01CD066" w14:textId="13D9C97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Extensions of Cover</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B879A9D" w14:textId="7CC5475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1067BA4" w14:textId="40DD275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Property, Engineering, EEI, Floater, Marine Cargo, Marine Hull, Aviation, Stock Throughput, 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0F9CF972" w14:textId="0E73A1CA"/>
        </w:tc>
      </w:tr>
      <w:tr w:rsidR="1594D931" w:rsidTr="1594D931" w14:paraId="5F0AD0A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FEEF7C9" w14:textId="5DB029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Warranties, Clauses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1BCE29D2" w14:textId="479D7B5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CBF4347" w14:textId="03FD4A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D9EFFF0" w14:textId="6AA33295"/>
        </w:tc>
      </w:tr>
      <w:tr w:rsidR="1594D931" w:rsidTr="1594D931" w14:paraId="5DCB518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15D5478" w14:textId="1704A08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Other Instructions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538FAEFD" w14:textId="6608926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E638B1" w14:textId="6EBC8AA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9041528" w14:textId="188AF8F0"/>
        </w:tc>
      </w:tr>
      <w:tr w:rsidR="1594D931" w:rsidTr="1594D931" w14:paraId="682CBC99">
        <w:trPr>
          <w:trHeight w:val="12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3F1A073" w14:textId="359E62FA">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Deductibles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4A93B0A" w14:textId="7C4D32C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9247180" w14:textId="519605B2">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Motor, Property, Engineering, EEI, Floater, Marine Cargo, Marine Hull, Aviation, Stock Throughput, Liability, Crime, Bonds,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3DC31AB" w14:textId="38C9E6E8"/>
        </w:tc>
      </w:tr>
      <w:tr w:rsidR="1594D931" w:rsidTr="1594D931" w14:paraId="6C3B6BC4">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074B4F0F" w14:textId="557244DE">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Maximum Limit/s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36B8426" w14:textId="101B262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F81D38" w14:textId="1851A9CD">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4D3DBDA4" w14:textId="2D3C5F96"/>
        </w:tc>
      </w:tr>
      <w:tr w:rsidR="1594D931" w:rsidTr="1594D931" w14:paraId="50C18E62">
        <w:trPr>
          <w:trHeight w:val="615"/>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5A15FBC" w14:textId="35E64513">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47F7D853" w14:textId="10FADE58">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67F31203" w14:textId="443AAB86">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Liability, Crime, Personal Accident, Miscellaneous</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6C915B3F" w14:textId="7868BA67"/>
        </w:tc>
      </w:tr>
      <w:tr w:rsidR="1594D931" w:rsidTr="1594D931" w14:paraId="468EF9A5">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290BD24" w14:textId="5556018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Premium Rates</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788C85B6" w14:textId="441C8411">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P="1594D931" w:rsidRDefault="1594D931" w14:paraId="25E36437" w14:textId="56F27674">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58B9F816" w14:textId="40D66D59"/>
        </w:tc>
      </w:tr>
      <w:tr w:rsidR="1594D931" w:rsidTr="1594D931" w14:paraId="248461F2">
        <w:trPr>
          <w:trHeight w:val="300"/>
        </w:trPr>
        <w:tc>
          <w:tcPr>
            <w:tcW w:w="2708"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26620B8C" w14:textId="233CAAF7">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Commission Rates</w:t>
            </w:r>
          </w:p>
        </w:tc>
        <w:tc>
          <w:tcPr>
            <w:tcW w:w="163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5FCD6411" w14:textId="376B6D60">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P="1594D931" w:rsidRDefault="1594D931" w14:paraId="66181796" w14:textId="6E4DCEC5">
            <w:pPr>
              <w:spacing w:before="0" w:beforeAutospacing="off" w:after="0" w:afterAutospacing="off"/>
              <w:jc w:val="left"/>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nil"/>
              <w:right w:val="single" w:color="000000" w:themeColor="text1" w:sz="4"/>
            </w:tcBorders>
            <w:tcMar>
              <w:top w:w="15" w:type="dxa"/>
              <w:left w:w="15" w:type="dxa"/>
              <w:right w:w="15" w:type="dxa"/>
            </w:tcMar>
            <w:vAlign w:val="top"/>
          </w:tcPr>
          <w:p w:rsidR="1594D931" w:rsidRDefault="1594D931" w14:paraId="217049D7" w14:textId="0E4A7A66"/>
        </w:tc>
      </w:tr>
      <w:tr w:rsidR="1594D931" w:rsidTr="1594D931" w14:paraId="0C2BC89C">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92F9EE3" w14:textId="61284A4A">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Eligible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205A7E39" w14:textId="59EE6B3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9CD8D8E" w14:textId="0282DF1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DCD1A59" w14:textId="5D595D03"/>
        </w:tc>
      </w:tr>
      <w:tr w:rsidR="1594D931" w:rsidTr="1594D931" w14:paraId="60774E78">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654739B2" w14:textId="501F8CE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Amount</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02C82101" w14:textId="6727E2CF">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Float</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31879355" w14:textId="4390E5EB">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16C557F0" w14:textId="47F16FD1"/>
        </w:tc>
      </w:tr>
      <w:tr w:rsidR="1594D931" w:rsidTr="1594D931" w14:paraId="4791E4F3">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46D4F694" w14:textId="443F6813">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Incentive Commission Rate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78F08F48" w14:textId="0F65A9AD">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Percentage</w:t>
            </w:r>
          </w:p>
        </w:tc>
        <w:tc>
          <w:tcPr>
            <w:tcW w:w="3762"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bottom"/>
          </w:tcPr>
          <w:p w:rsidR="1594D931" w:rsidP="1594D931" w:rsidRDefault="1594D931" w14:paraId="5015FE76" w14:textId="410AB204">
            <w:pPr>
              <w:spacing w:before="0" w:beforeAutospacing="off" w:after="0" w:afterAutospacing="off"/>
            </w:pPr>
            <w:r w:rsidRPr="1594D931" w:rsidR="1594D931">
              <w:rPr>
                <w:rFonts w:ascii="Calibri" w:hAnsi="Calibri" w:eastAsia="Calibri" w:cs="Calibri"/>
                <w:b w:val="0"/>
                <w:bCs w:val="0"/>
                <w:i w:val="0"/>
                <w:iCs w:val="0"/>
                <w:strike w:val="0"/>
                <w:dstrike w:val="0"/>
                <w:color w:val="000000" w:themeColor="text1" w:themeTint="FF" w:themeShade="FF"/>
                <w:sz w:val="22"/>
                <w:szCs w:val="22"/>
                <w:u w:val="none"/>
              </w:rPr>
              <w:t>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tcMar>
              <w:top w:w="15" w:type="dxa"/>
              <w:left w:w="15" w:type="dxa"/>
              <w:right w:w="15" w:type="dxa"/>
            </w:tcMar>
            <w:vAlign w:val="top"/>
          </w:tcPr>
          <w:p w:rsidR="1594D931" w:rsidRDefault="1594D931" w14:paraId="2F4C43C5" w14:textId="435244A9"/>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Request Type</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Values: New, Update (FRPM.002.02); Renew and Reactivate proposed (Annex M)</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Scope</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Option</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Values: Generic programme, Client-specific package; a client-specific package needs the Insured's Name</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Package / Programme Name</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Mandatory</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Package Product</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The existing package of an update, renewal or deactivation request</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Reason for Request</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Values: Client requirement; New programme for a market segment; Market competitiveness; Change in insurer terms or rates; Loss experience; Regulatory change; Package expiry or anniversary; Others</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Comment on the Reason</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Text</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Mandatory when the reason is Others</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Negotiation Required</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Boolean</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Whether insurers are approached; at least one Insurer when Yes</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Market Segments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Dropdown</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Multi-select</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Effective From</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Date from which the package is offered</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Package Start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Package Expiry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Mandatory on submission; after the start date</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Anniversary Date</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Date</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Optional</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Minimum Premium</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Cannot be negative</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Package TSI Limit</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Currency</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Cannot be negative</w:t>
            </w:r>
          </w:p>
        </w:tc>
      </w:tr>
      <w:tr>
        <w:trPr>
          <w:trHeight w:val="300"/>
        </w:trPr>
        <w:tc>
          <w:tcPr>
            <w:tcW w:w="2708"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Supporting Documents</w:t>
            </w:r>
          </w:p>
        </w:tc>
        <w:tc>
          <w:tcPr>
            <w:tcW w:w="163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Attachment</w:t>
            </w:r>
          </w:p>
        </w:tc>
        <w:tc>
          <w:tcPr>
            <w:tcW w:w="3762"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bottom"/>
          </w:tcPr>
          <w:p>
            <w:pPr>
              <w:spacing w:before="0" w:beforeAutospacing="off" w:after="0" w:afterAutospacing="off"/>
            </w:pPr>
            <w:r>
              <w:rPr>
                <w:rFonts w:ascii="Calibri" w:hAnsi="Calibri" w:eastAsia="Calibri" w:cs="Calibri"/>
                <w:b w:val="0"/>
                <w:bCs w:val="0"/>
                <w:i w:val="0"/>
                <w:iCs w:val="0"/>
                <w:strike w:val="0"/>
                <w:dstrike w:val="0"/>
                <w:color w:val="000000" w:themeColor="text1" w:themeTint="FF" w:themeShade="FF"/>
                <w:sz w:val="22"/>
                <w:szCs w:val="22"/>
                <w:u w:val="none"/>
                <w:shd w:val="clear" w:color="auto" w:fill="FFF59D"/>
              </w:rPr>
              <w:t xml:space="preserve">All</w:t>
            </w:r>
          </w:p>
        </w:tc>
        <w:tc>
          <w:tcPr>
            <w:tcW w:w="2695" w:type="dxa"/>
            <w:tcBorders>
              <w:top w:val="single" w:color="000000" w:themeColor="text1" w:sz="4"/>
              <w:left w:val="single" w:color="000000" w:themeColor="text1" w:sz="4"/>
              <w:bottom w:val="single" w:color="000000" w:themeColor="text1" w:sz="4"/>
              <w:right w:val="single" w:color="000000" w:themeColor="text1" w:sz="4"/>
            </w:tcBorders>
            <w:shd w:val="clear" w:color="auto" w:fill="FFF59D"/>
            <w:tcMar>
              <w:top w:w="15" w:type="dxa"/>
              <w:left w:w="15" w:type="dxa"/>
              <w:right w:w="15" w:type="dxa"/>
            </w:tcMar>
            <w:vAlign w:val="top"/>
          </w:tcPr>
          <w:p>
            <w:r>
              <w:rPr>
                <w:rFonts w:ascii="Calibri" w:hAnsi="Calibri" w:cs="Calibri"/>
                <w:sz w:val="22"/>
                <w:szCs w:val="22"/>
                <w:shd w:val="clear" w:color="auto" w:fill="FFF59D"/>
              </w:rPr>
              <w:t xml:space="preserve">Preview and download (FRPM.011.02)</w:t>
            </w:r>
          </w:p>
        </w:tc>
      </w:tr>
    </w:tbl>
    <w:p w:rsidR="00A0051F" w:rsidP="00A0051F" w:rsidRDefault="00A0051F" w14:paraId="17CE5CA1" w14:textId="65FD7648">
      <w:pPr>
        <w:pStyle w:val="Heading1"/>
        <w:spacing w:line="259" w:lineRule="auto"/>
        <w:rPr>
          <w:sz w:val="24"/>
          <w:szCs w:val="24"/>
        </w:rPr>
      </w:pPr>
      <w:bookmarkStart w:name="_Annex_F–_Package" w:id="47"/>
      <w:bookmarkEnd w:id="47"/>
      <w:r w:rsidRPr="33AA4B3B">
        <w:rPr>
          <w:sz w:val="24"/>
          <w:szCs w:val="24"/>
        </w:rPr>
        <w:t>A</w:t>
      </w:r>
      <w:r>
        <w:rPr>
          <w:sz w:val="24"/>
          <w:szCs w:val="24"/>
        </w:rPr>
        <w:t>nne</w:t>
      </w:r>
      <w:r w:rsidRPr="33AA4B3B">
        <w:rPr>
          <w:sz w:val="24"/>
          <w:szCs w:val="24"/>
        </w:rPr>
        <w:t>x</w:t>
      </w:r>
      <w:r>
        <w:rPr>
          <w:sz w:val="24"/>
          <w:szCs w:val="24"/>
        </w:rPr>
        <w:t xml:space="preserve"> F– </w:t>
      </w:r>
      <w:r w:rsidRPr="00844CF3">
        <w:rPr>
          <w:sz w:val="24"/>
          <w:szCs w:val="24"/>
        </w:rPr>
        <w:t>Package Quotation Slip Templates</w:t>
      </w:r>
    </w:p>
    <w:p w:rsidR="00A0051F" w:rsidP="00A0051F" w:rsidRDefault="00AB7D36" w14:paraId="16109988" w14:textId="051AD6E6">
      <w:pPr>
        <w:rPr>
          <w:rFonts w:ascii="Arial" w:hAnsi="Arial" w:cs="Arial"/>
        </w:rPr>
      </w:pPr>
      <w:r>
        <w:rPr>
          <w:rFonts w:ascii="Arial" w:hAnsi="Arial" w:cs="Arial"/>
        </w:rPr>
        <w:object w:dxaOrig="1500" w:dyaOrig="981" w14:anchorId="71B2DDB7">
          <v:shape id="_x0000_i1029" style="width:74.8pt;height:49.1pt" o:ole="" type="#_x0000_t75">
            <v:imagedata o:title="" r:id="rId29"/>
          </v:shape>
          <o:OLEObject Type="Embed" ProgID="Package" ShapeID="_x0000_i1029" DrawAspect="Icon" ObjectID="_1852891587" r:id="rId30"/>
        </w:object>
      </w:r>
    </w:p>
    <w:p>
      <w:pPr>
        <w:pStyle w:val="Heading1"/>
        <w:pageBreakBefore/>
        <w:spacing w:line="259" w:lineRule="auto"/>
      </w:pPr>
      <w:r>
        <w:rPr>
          <w:rFonts w:ascii="Arial" w:hAnsi="Arial" w:cs="Arial"/>
          <w:shd w:val="clear" w:color="auto" w:fill="FFF59D"/>
        </w:rPr>
        <w:t xml:space="preserve">Annex G – Screen Specifications</w:t>
      </w:r>
    </w:p>
    <w:p>
      <w:pPr>
        <w:rPr>
          <w:rFonts w:ascii="Arial" w:hAnsi="Arial" w:cs="Arial"/>
        </w:rPr>
      </w:pPr>
      <w:r>
        <w:rPr>
          <w:rFonts w:ascii="Arial" w:hAnsi="Arial" w:cs="Arial"/>
          <w:shd w:val="clear" w:color="auto" w:fill="FFF59D"/>
        </w:rPr>
        <w:t xml:space="preserve">This annex specifies the Product Maintenance screens: the purpose of each screen, how the user reaches it, its fields with type, format, mandatory marker, list or source and validation, its actions with who may perform them and what happens, its rules, and one screenshot of the screen. Mandatory: Y = mandatory, N = optional, Cond. = mandatory when the condition stated applies. Dates are shown as dd-MMM-yyyy and amounts with thousands separators.</w:t>
      </w:r>
    </w:p>
    <w:p>
      <w:pPr>
        <w:pStyle w:val="Heading2"/>
        <w:keepNext/>
        <w:numPr>
          <w:ilvl w:val="0"/>
          <w:numId w:val="0"/>
        </w:numPr>
        <w:rPr>
          <w:rFonts w:ascii="Arial" w:hAnsi="Arial" w:cs="Arial"/>
        </w:rPr>
      </w:pPr>
      <w:r>
        <w:rPr>
          <w:rFonts w:ascii="Arial" w:hAnsi="Arial" w:cs="Arial"/>
          <w:shd w:val="clear" w:color="auto" w:fill="FFF59D"/>
        </w:rPr>
        <w:t xml:space="preserve">G.1 Product Maintenance Home (SCR-PM-01)</w:t>
      </w:r>
    </w:p>
    <w:p>
      <w:pPr>
        <w:rPr>
          <w:rFonts w:ascii="Arial" w:hAnsi="Arial" w:cs="Arial"/>
        </w:rPr>
      </w:pPr>
      <w:r>
        <w:rPr>
          <w:rFonts w:ascii="Arial" w:hAnsi="Arial" w:cs="Arial"/>
          <w:shd w:val="clear" w:color="auto" w:fill="FFF59D"/>
        </w:rPr>
        <w:t xml:space="preserve">Purpose: The starting point of Product Maintenance: where every package request stands, by stage, with the requests past their service level; the packages ending within 30, 60 and 90 days; the package versions waiting for validation, the advisories not yet sent and the comparative outputs of the week. Every tile opens its list.</w:t>
      </w:r>
    </w:p>
    <w:p>
      <w:pPr>
        <w:rPr>
          <w:rFonts w:ascii="Arial" w:hAnsi="Arial" w:cs="Arial"/>
        </w:rPr>
      </w:pPr>
      <w:r>
        <w:rPr>
          <w:rFonts w:ascii="Arial" w:hAnsi="Arial" w:cs="Arial"/>
          <w:shd w:val="clear" w:color="auto" w:fill="FFF59D"/>
        </w:rPr>
        <w:t xml:space="preserve">Access: Sign in, then the sidebar entry Product Maintenance Home</w:t>
      </w:r>
    </w:p>
    <w:p>
      <w:pPr>
        <w:rPr>
          <w:rFonts w:ascii="Arial" w:hAnsi="Arial" w:cs="Arial"/>
        </w:rPr>
      </w:pPr>
      <w:r>
        <w:rPr>
          <w:rFonts w:ascii="Arial" w:hAnsi="Arial" w:cs="Arial"/>
          <w:shd w:val="clear" w:color="auto" w:fill="FFF59D"/>
        </w:rPr>
        <w:t xml:space="preserve">Requirements: FRPM.001.01, FRPM.002.01, FRPM.002.02, FRPM.003.07, FRPM.015.01, FRPM.028.01</w:t>
      </w:r>
    </w:p>
    <w:p>
      <w:pPr>
        <w:jc w:val="center"/>
      </w:pPr>
      <w:r>
        <w:drawing>
          <wp:inline>
            <wp:extent cx="6035040" cy="3771900"/>
            <wp:docPr id="448933134" name="Picture 448933134"/>
            <wp:cNvGraphicFramePr>
              <a:graphicFrameLocks noChangeAspect="1"/>
            </wp:cNvGraphicFramePr>
            <a:graphic>
              <a:graphicData uri="http://schemas.openxmlformats.org/drawingml/2006/picture">
                <pic:pic>
                  <pic:nvPicPr>
                    <pic:cNvPr id="0" name="scr-pm-01-01-view.png"/>
                    <pic:cNvPicPr/>
                  </pic:nvPicPr>
                  <pic:blipFill>
                    <a:blip r:embed="rId24"/>
                    <a:stretch>
                      <a:fillRect/>
                    </a:stretch>
                  </pic:blipFill>
                  <pic:spPr>
                    <a:xfrm>
                      <a:off x="0" y="0"/>
                      <a:ext cx="6035040" cy="377190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 Product Maintenance Home of the TSU Head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Package requests by stage: Drafts / For Approval / TSU Review / Negotiation / ManCom / With MBS / For Validation / Released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Count of requests; '· n overdue' added when a request of the tile is past its due time; Package requests of the company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Red marker when a request is overdue or due within eight hours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Packages ending soon: Within 30 days / Within 60 days / Within 90 days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Count of released packages whose package end date falls in the window; Package versions in force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The 30-day tile is always marked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Shortcuts: Versions for validation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 set up by MBS, waiting for the checkpoint'; Package requests in For Validation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Shortcuts: Advisories pending</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 drafted, not sent yet'; Draft advisories of the company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Shortcuts: Comparative outputs this week</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 master and client outputs generated'; Comparative outputs of the last seven days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Shortcuts: Package Expiry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Link</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Package Request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 AO, Marketing TL, TSU Officer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New Package Request form</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 stage tile]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Package Requests on the tab of the tile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[An expiry tile]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Package Expiry with the window of the tile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19"/>
        </w:numPr>
        <w:rPr>
          <w:rFonts w:ascii="Arial" w:hAnsi="Arial" w:cs="Arial"/>
        </w:rPr>
      </w:pPr>
      <w:r>
        <w:rPr>
          <w:rFonts w:ascii="Arial" w:hAnsi="Arial" w:cs="Arial"/>
          <w:shd w:val="clear" w:color="auto" w:fill="FFF59D"/>
        </w:rPr>
        <w:t xml:space="preserve">The counts are those of the company selected in the page header (FRPM.001.01).</w:t>
      </w:r>
    </w:p>
    <w:p>
      <w:pPr>
        <w:pStyle w:val="ListParagraph"/>
        <w:numPr>
          <w:ilvl w:val="0"/>
          <w:numId w:val="119"/>
        </w:numPr>
        <w:rPr>
          <w:rFonts w:ascii="Arial" w:hAnsi="Arial" w:cs="Arial"/>
        </w:rPr>
      </w:pPr>
      <w:r>
        <w:rPr>
          <w:rFonts w:ascii="Arial" w:hAnsi="Arial" w:cs="Arial"/>
          <w:shd w:val="clear" w:color="auto" w:fill="FFF59D"/>
        </w:rPr>
        <w:t xml:space="preserve">A request is marked overdue when its stage due time has passed and due soon within eight hours of it; the due time comes from the service level hours of the stage (FRPM.001.01).</w:t>
      </w:r>
    </w:p>
    <w:p>
      <w:pPr>
        <w:pStyle w:val="Heading2"/>
        <w:keepNext/>
        <w:numPr>
          <w:ilvl w:val="0"/>
          <w:numId w:val="0"/>
        </w:numPr>
        <w:rPr>
          <w:rFonts w:ascii="Arial" w:hAnsi="Arial" w:cs="Arial"/>
        </w:rPr>
      </w:pPr>
      <w:r>
        <w:rPr>
          <w:rFonts w:ascii="Arial" w:hAnsi="Arial" w:cs="Arial"/>
          <w:shd w:val="clear" w:color="auto" w:fill="FFF59D"/>
        </w:rPr>
        <w:t xml:space="preserve">G.2 Package Requests (SCR-PM-02)</w:t>
      </w:r>
    </w:p>
    <w:p>
      <w:pPr>
        <w:rPr>
          <w:rFonts w:ascii="Arial" w:hAnsi="Arial" w:cs="Arial"/>
        </w:rPr>
      </w:pPr>
      <w:r>
        <w:rPr>
          <w:rFonts w:ascii="Arial" w:hAnsi="Arial" w:cs="Arial"/>
          <w:shd w:val="clear" w:color="auto" w:fill="FFF59D"/>
        </w:rPr>
        <w:t xml:space="preserve">Purpose: The work list of package requests of the company, by stage, from the draft to the released or closed request. Team leaders assign the selected requests of one stage to a user of the team.</w:t>
      </w:r>
    </w:p>
    <w:p>
      <w:pPr>
        <w:rPr>
          <w:rFonts w:ascii="Arial" w:hAnsi="Arial" w:cs="Arial"/>
        </w:rPr>
      </w:pPr>
      <w:r>
        <w:rPr>
          <w:rFonts w:ascii="Arial" w:hAnsi="Arial" w:cs="Arial"/>
          <w:shd w:val="clear" w:color="auto" w:fill="FFF59D"/>
        </w:rPr>
        <w:t xml:space="preserve">Access: Product Maintenance Home › a stage tile (opens the tab of the stage); Package Request record › back arrow</w:t>
      </w:r>
    </w:p>
    <w:p>
      <w:pPr>
        <w:rPr>
          <w:rFonts w:ascii="Arial" w:hAnsi="Arial" w:cs="Arial"/>
        </w:rPr>
      </w:pPr>
      <w:r>
        <w:rPr>
          <w:rFonts w:ascii="Arial" w:hAnsi="Arial" w:cs="Arial"/>
          <w:shd w:val="clear" w:color="auto" w:fill="FFF59D"/>
        </w:rPr>
        <w:t xml:space="preserve">Requirements: FRPM.001.01, FRPM.002.02, FRPM.003.06, FRPM.003.07, FRPM.011.01, FRPM.011.03, FRPM.015.01, FRPM.016.01, FRPM.017.01, FRPM.028.01</w:t>
      </w:r>
    </w:p>
    <w:p>
      <w:pPr>
        <w:jc w:val="center"/>
      </w:pPr>
      <w:r>
        <w:drawing>
          <wp:inline>
            <wp:extent cx="6035040" cy="2200275"/>
            <wp:docPr id="448933134" name="Picture 448933134"/>
            <wp:cNvGraphicFramePr>
              <a:graphicFrameLocks noChangeAspect="1"/>
            </wp:cNvGraphicFramePr>
            <a:graphic>
              <a:graphicData uri="http://schemas.openxmlformats.org/drawingml/2006/picture">
                <pic:pic>
                  <pic:nvPicPr>
                    <pic:cNvPr id="0" name="scr-pm-02-01-list.png"/>
                    <pic:cNvPicPr/>
                  </pic:nvPicPr>
                  <pic:blipFill>
                    <a:blip r:embed="rId25"/>
                    <a:stretch>
                      <a:fillRect/>
                    </a:stretch>
                  </pic:blipFill>
                  <pic:spPr>
                    <a:xfrm>
                      <a:off x="0" y="0"/>
                      <a:ext cx="6035040" cy="2200275"/>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G.2: Package Requests, Negotiation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Tabs: Drafts / For Approval / TSU Review / Negotiation / ManCom / With MBS / For Validation / Released / Closed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Fixed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Each tab lists its stages: TSU Review = TSU review and TSU Head approval; Negotiation = negotiation, terms review, Marketing review and requirements; Closed = retired, not proceeded and voided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Search: Search Request No.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PKR-yyyy-nnnnnn, part of a number allowed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Contains search on the request number</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Search: Only My Requests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Requests created by the user or assigned to the user</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Filters: Request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types, New package, Amend package terms, Update package details, Renew package, Retire package, Reactivate expired package;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Request No.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PKR-yyyy-nnnnnn with the creation date under it;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Request type;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Scope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Generic or Client-specific tag;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Client / Programme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Package or programme name, with the client name or Programme under it;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Line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line;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Product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Risk code and resulting version (v2), or New package;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Stage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Status pill;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In Stage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 days, with overdue or due soon;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Red when past the due time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Assignee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User or a dash;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Package Expiry</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Package Expiry</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Package Request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 AO, Marketing TL, TSU Officer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New Package Request form</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Assign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Team leaders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Rows of one stage are selected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Assign Package Requests: choose a user of the team of the stage, or Team queue (unassigned), and click Assign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Filters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Shows or hides the request type filter</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[Open a row]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package request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0"/>
        </w:numPr>
        <w:rPr>
          <w:rFonts w:ascii="Arial" w:hAnsi="Arial" w:cs="Arial"/>
        </w:rPr>
      </w:pPr>
      <w:r>
        <w:rPr>
          <w:rFonts w:ascii="Arial" w:hAnsi="Arial" w:cs="Arial"/>
          <w:shd w:val="clear" w:color="auto" w:fill="FFF59D"/>
        </w:rPr>
        <w:t xml:space="preserve">The list shows the requests of the company selected in the page header (FRPM.002.02).</w:t>
      </w:r>
    </w:p>
    <w:p>
      <w:pPr>
        <w:pStyle w:val="ListParagraph"/>
        <w:numPr>
          <w:ilvl w:val="0"/>
          <w:numId w:val="120"/>
        </w:numPr>
        <w:rPr>
          <w:rFonts w:ascii="Arial" w:hAnsi="Arial" w:cs="Arial"/>
        </w:rPr>
      </w:pPr>
      <w:r>
        <w:rPr>
          <w:rFonts w:ascii="Arial" w:hAnsi="Arial" w:cs="Arial"/>
          <w:shd w:val="clear" w:color="auto" w:fill="FFF59D"/>
        </w:rPr>
        <w:t xml:space="preserve">Assign is offered only for requests of one stage; the assignee is chosen among the users who work that stage (FRPM.002.02).</w:t>
      </w:r>
    </w:p>
    <w:p>
      <w:pPr>
        <w:pStyle w:val="ListParagraph"/>
        <w:numPr>
          <w:ilvl w:val="0"/>
          <w:numId w:val="120"/>
        </w:numPr>
        <w:rPr>
          <w:rFonts w:ascii="Arial" w:hAnsi="Arial" w:cs="Arial"/>
        </w:rPr>
      </w:pPr>
      <w:r>
        <w:rPr>
          <w:rFonts w:ascii="Arial" w:hAnsi="Arial" w:cs="Arial"/>
          <w:shd w:val="clear" w:color="auto" w:fill="FFF59D"/>
        </w:rPr>
        <w:t xml:space="preserve">The time in stage turns red when the stage due time has passed (FRPM.001.01).</w:t>
      </w:r>
    </w:p>
    <w:p>
      <w:pPr>
        <w:pStyle w:val="Heading2"/>
        <w:keepNext/>
        <w:numPr>
          <w:ilvl w:val="0"/>
          <w:numId w:val="0"/>
        </w:numPr>
        <w:rPr>
          <w:rFonts w:ascii="Arial" w:hAnsi="Arial" w:cs="Arial"/>
        </w:rPr>
      </w:pPr>
      <w:r>
        <w:rPr>
          <w:rFonts w:ascii="Arial" w:hAnsi="Arial" w:cs="Arial"/>
          <w:shd w:val="clear" w:color="auto" w:fill="FFF59D"/>
        </w:rPr>
        <w:t xml:space="preserve">G.3 New Package Request and Edit Package Request (SCR-PM-03)</w:t>
      </w:r>
    </w:p>
    <w:p>
      <w:pPr>
        <w:rPr>
          <w:rFonts w:ascii="Arial" w:hAnsi="Arial" w:cs="Arial"/>
        </w:rPr>
      </w:pPr>
      <w:r>
        <w:rPr>
          <w:rFonts w:ascii="Arial" w:hAnsi="Arial" w:cs="Arial"/>
          <w:shd w:val="clear" w:color="auto" w:fill="FFF59D"/>
        </w:rPr>
        <w:t xml:space="preserve">Purpose: The Package Request Form. Marketing or TSU describe the package: the request type and scope, the package or programme name, the client of a client-specific package, the product line, cover type and product, the reason, the requested terms by section and coverage, the requested rate scheme and package term, and the insurers to approach. The draft is saved at any time; submission checks that the request is complete. The TSU Team Lead can complete the form during the TSU review.</w:t>
      </w:r>
    </w:p>
    <w:p>
      <w:pPr>
        <w:rPr>
          <w:rFonts w:ascii="Arial" w:hAnsi="Arial" w:cs="Arial"/>
        </w:rPr>
      </w:pPr>
      <w:r>
        <w:rPr>
          <w:rFonts w:ascii="Arial" w:hAnsi="Arial" w:cs="Arial"/>
          <w:shd w:val="clear" w:color="auto" w:fill="FFF59D"/>
        </w:rPr>
        <w:t xml:space="preserve">Access: Package Requests › New Package Request; Product Maintenance Home › New Package Request; Package Request record › Edit (draft, or TSU review for the TSU Team Lead); Package Expiry › Generate Renewal Request (opens the drafted renewal request)</w:t>
      </w:r>
    </w:p>
    <w:p>
      <w:pPr>
        <w:rPr>
          <w:rFonts w:ascii="Arial" w:hAnsi="Arial" w:cs="Arial"/>
        </w:rPr>
      </w:pPr>
      <w:r>
        <w:rPr>
          <w:rFonts w:ascii="Arial" w:hAnsi="Arial" w:cs="Arial"/>
          <w:shd w:val="clear" w:color="auto" w:fill="FFF59D"/>
        </w:rPr>
        <w:t xml:space="preserve">Requirements: FRPM.003.01, FRPM.003.02, FRPM.003.04, FRPM.003.06, FRPM.003.07, FRPM.011.02, FRPM.022.01</w:t>
      </w:r>
    </w:p>
    <w:p>
      <w:pPr>
        <w:jc w:val="center"/>
      </w:pPr>
      <w:r>
        <w:drawing>
          <wp:inline>
            <wp:extent cx="2630317" cy="4206240"/>
            <wp:docPr id="448933134" name="Picture 448933134"/>
            <wp:cNvGraphicFramePr>
              <a:graphicFrameLocks noChangeAspect="1"/>
            </wp:cNvGraphicFramePr>
            <a:graphic>
              <a:graphicData uri="http://schemas.openxmlformats.org/drawingml/2006/picture">
                <pic:pic>
                  <pic:nvPicPr>
                    <pic:cNvPr id="0" name="scr-pm-03-01-empty.png"/>
                    <pic:cNvPicPr/>
                  </pic:nvPicPr>
                  <pic:blipFill>
                    <a:blip r:embed="rId26"/>
                    <a:stretch>
                      <a:fillRect/>
                    </a:stretch>
                  </pic:blipFill>
                  <pic:spPr>
                    <a:xfrm>
                      <a:off x="0" y="0"/>
                      <a:ext cx="2630317" cy="420624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G.3: New Package Request form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Request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New package, Amend package terms, Update package details, Renew package, Retire package, Reactivate expired package; List request type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The type of a saved request cannot change; The type of a request cannot change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Scope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Generic programme or Client-specific package;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Select the request type and the package scope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Package / programme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package or programme name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Client or prospect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Look-up</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client-specific package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Client code or name; Client master (BRD-1)</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active client; Select the client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Product line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existing line; Select the product line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Cover type / subtype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New package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Cover types of the line; Cover types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 cover type of the chosen line; Select the cover type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Package product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every type except New package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Code – name of the packaged products of the line; Products flagged Package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 packaged product of the chosen line; Select the package product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Reason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Client requirement, New programme for a market segment, Market competitiveness, Change in insurer terms or rates, Loss experience, Regulatory change, Package expiry or anniversary, Others; List request reason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active value of the list; Select the reason</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Comment on the reason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Negotiate with the insurers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Shown for Renew, Update and Reactivate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New and Amend always negotiate; Retire never</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Market segments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One or more; List market segment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values of the list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Requested terms: Heading / Details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sections or coverages before submission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Heading and up to 4,000 characters per section; suggested sections Target market / client and Requested cover and features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Empty sections are dropped; Complete the request: the requested terms (coverages or sections)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and perils: Coverage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sections or coverages before submission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 of each active coverage of the product line, (basic) after a basic coverage; Choose the line first until a product line is chosen; Coverages of the line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Every line has a coverage; Enter a code for every coverage or remove the line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and perils: Included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and perils: Limit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and perils: Deductible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Wording, for example 1% of loss, minimum PHP 20,000</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Requested rate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Minimum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Commission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Percentage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Package TSI limit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Effective from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Package start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Package end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before submission (not for Retire)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monitored for expiry and renewal</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After the package start; The package end date must be after its start date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and package term: Anniversary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Target insurers: [Insurer check boxes]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at least one when the insurers are approached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 of each insurer of the panel; Insurers (authorised, active)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Authorised and active insurers; Complete the request: at least one target insurer</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Documents: [Documents panel]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Upload</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See Common screen elements; Document types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File checks of every upload; Save the draft to attach the supporting documents.</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Load Current Terms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Users of the form</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Type other than New package and a package product chosen</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Copies the terms of the version in force (coverages, rate scheme, dates, insurers) into the requested terms; the sections typed stay</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Save Draft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 AO, Marketing TL, TSU Officer; TSU Team Lead during the TSU review</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No field message on the form</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Checks the fields and saves the draft; a new request is numbered PKR-yyyy-nnnnnn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Draft request (new); unchanged (edit)</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As Save Draft</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No field message on the form</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Saves the request, checks that it is complete (requested terms, target insurers when negotiated, package end date, cover type of a new package) and sends it to Marketing approval</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Marketing approval</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1"/>
        </w:numPr>
        <w:rPr>
          <w:rFonts w:ascii="Arial" w:hAnsi="Arial" w:cs="Arial"/>
        </w:rPr>
      </w:pPr>
      <w:r>
        <w:rPr>
          <w:rFonts w:ascii="Arial" w:hAnsi="Arial" w:cs="Arial"/>
          <w:shd w:val="clear" w:color="auto" w:fill="FFF59D"/>
        </w:rPr>
        <w:t xml:space="preserve">The request number PKR-yyyy-nnnnnn is given at the first save (parameter request number prefix) (FRPM.011.02).</w:t>
      </w:r>
    </w:p>
    <w:p>
      <w:pPr>
        <w:pStyle w:val="ListParagraph"/>
        <w:numPr>
          <w:ilvl w:val="0"/>
          <w:numId w:val="121"/>
        </w:numPr>
        <w:rPr>
          <w:rFonts w:ascii="Arial" w:hAnsi="Arial" w:cs="Arial"/>
        </w:rPr>
      </w:pPr>
      <w:r>
        <w:rPr>
          <w:rFonts w:ascii="Arial" w:hAnsi="Arial" w:cs="Arial"/>
          <w:shd w:val="clear" w:color="auto" w:fill="FFF59D"/>
        </w:rPr>
        <w:t xml:space="preserve">A new package needs its cover type; every other type needs the packaged product it changes, of the chosen line (FRPM.003.01, FRPM.011.02).</w:t>
      </w:r>
    </w:p>
    <w:p>
      <w:pPr>
        <w:pStyle w:val="ListParagraph"/>
        <w:numPr>
          <w:ilvl w:val="0"/>
          <w:numId w:val="121"/>
        </w:numPr>
        <w:rPr>
          <w:rFonts w:ascii="Arial" w:hAnsi="Arial" w:cs="Arial"/>
        </w:rPr>
      </w:pPr>
      <w:r>
        <w:rPr>
          <w:rFonts w:ascii="Arial" w:hAnsi="Arial" w:cs="Arial"/>
          <w:shd w:val="clear" w:color="auto" w:fill="FFF59D"/>
        </w:rPr>
        <w:t xml:space="preserve">A client-specific package needs an active client of the client master (FRPM.011.02).</w:t>
      </w:r>
    </w:p>
    <w:p>
      <w:pPr>
        <w:pStyle w:val="ListParagraph"/>
        <w:numPr>
          <w:ilvl w:val="0"/>
          <w:numId w:val="121"/>
        </w:numPr>
        <w:rPr>
          <w:rFonts w:ascii="Arial" w:hAnsi="Arial" w:cs="Arial"/>
        </w:rPr>
      </w:pPr>
      <w:r>
        <w:rPr>
          <w:rFonts w:ascii="Arial" w:hAnsi="Arial" w:cs="Arial"/>
          <w:shd w:val="clear" w:color="auto" w:fill="FFF59D"/>
        </w:rPr>
        <w:t xml:space="preserve">New and Amend always go to the insurers; Retire never; Renew, Update and Reactivate go to the insurers only when Negotiate with the insurers is ticked (FRPM.011.02, FRPM.003.04).</w:t>
      </w:r>
    </w:p>
    <w:p>
      <w:pPr>
        <w:pStyle w:val="ListParagraph"/>
        <w:numPr>
          <w:ilvl w:val="0"/>
          <w:numId w:val="121"/>
        </w:numPr>
        <w:rPr>
          <w:rFonts w:ascii="Arial" w:hAnsi="Arial" w:cs="Arial"/>
        </w:rPr>
      </w:pPr>
      <w:r>
        <w:rPr>
          <w:rFonts w:ascii="Arial" w:hAnsi="Arial" w:cs="Arial"/>
          <w:shd w:val="clear" w:color="auto" w:fill="FFF59D"/>
        </w:rPr>
        <w:t xml:space="preserve">Before submission the request needs its requested terms (coverages or sections), at least one target insurer when negotiated, and the package end date; a retirement needs none of these (FRPM.011.02).</w:t>
      </w:r>
    </w:p>
    <w:p>
      <w:pPr>
        <w:pStyle w:val="ListParagraph"/>
        <w:numPr>
          <w:ilvl w:val="0"/>
          <w:numId w:val="121"/>
        </w:numPr>
        <w:rPr>
          <w:rFonts w:ascii="Arial" w:hAnsi="Arial" w:cs="Arial"/>
        </w:rPr>
      </w:pPr>
      <w:r>
        <w:rPr>
          <w:rFonts w:ascii="Arial" w:hAnsi="Arial" w:cs="Arial"/>
          <w:shd w:val="clear" w:color="auto" w:fill="FFF59D"/>
        </w:rPr>
        <w:t xml:space="preserve">What is still missing for the submission is shown in the information notice Before submitting above the form; the coverages are chosen by name from the coverages of the product line (FRPM.011.02).</w:t>
      </w:r>
    </w:p>
    <w:p>
      <w:pPr>
        <w:pStyle w:val="ListParagraph"/>
        <w:numPr>
          <w:ilvl w:val="0"/>
          <w:numId w:val="121"/>
        </w:numPr>
        <w:rPr>
          <w:rFonts w:ascii="Arial" w:hAnsi="Arial" w:cs="Arial"/>
        </w:rPr>
      </w:pPr>
      <w:r>
        <w:rPr>
          <w:rFonts w:ascii="Arial" w:hAnsi="Arial" w:cs="Arial"/>
          <w:shd w:val="clear" w:color="auto" w:fill="FFF59D"/>
        </w:rPr>
        <w:t xml:space="preserve">The type and the product of a saved request cannot change (FRPM.011.02).</w:t>
      </w:r>
    </w:p>
    <w:p>
      <w:pPr>
        <w:pStyle w:val="ListParagraph"/>
        <w:numPr>
          <w:ilvl w:val="0"/>
          <w:numId w:val="121"/>
        </w:numPr>
        <w:rPr>
          <w:rFonts w:ascii="Arial" w:hAnsi="Arial" w:cs="Arial"/>
        </w:rPr>
      </w:pPr>
      <w:r>
        <w:rPr>
          <w:rFonts w:ascii="Arial" w:hAnsi="Arial" w:cs="Arial"/>
          <w:shd w:val="clear" w:color="auto" w:fill="FFF59D"/>
        </w:rPr>
        <w:t xml:space="preserve">A draft is edited by the Marketing or TSU users who create requests; during the TSU review, by the TSU Team Lead (FRPM.011.02, FRPM.011.03).</w:t>
      </w:r>
    </w:p>
    <w:p>
      <w:pPr>
        <w:pStyle w:val="Heading2"/>
        <w:keepNext/>
        <w:numPr>
          <w:ilvl w:val="0"/>
          <w:numId w:val="0"/>
        </w:numPr>
        <w:rPr>
          <w:rFonts w:ascii="Arial" w:hAnsi="Arial" w:cs="Arial"/>
        </w:rPr>
      </w:pPr>
      <w:r>
        <w:rPr>
          <w:rFonts w:ascii="Arial" w:hAnsi="Arial" w:cs="Arial"/>
          <w:shd w:val="clear" w:color="auto" w:fill="FFF59D"/>
        </w:rPr>
        <w:t xml:space="preserve">G.4 Package Request record (SCR-PM-04)</w:t>
      </w:r>
    </w:p>
    <w:p>
      <w:pPr>
        <w:rPr>
          <w:rFonts w:ascii="Arial" w:hAnsi="Arial" w:cs="Arial"/>
        </w:rPr>
      </w:pPr>
      <w:r>
        <w:rPr>
          <w:rFonts w:ascii="Arial" w:hAnsi="Arial" w:cs="Arial"/>
          <w:shd w:val="clear" w:color="auto" w:fill="FFF59D"/>
        </w:rPr>
        <w:t xml:space="preserve">Purpose: One package request: its number, stage and flags, the key facts (type, client or programme, line and product, scheme rate, package term, insurers), the workflow header (stage stepper, then Current Stage, Since, Due and Assigned To) with the actions of the stage, and the tabs Details, Requested Terms, Negotiation, Comparative, Requirements &amp; Sign-off, Set-up, Advisories, Documents, E-mails and History. This section specifies the header, the stage actions and the tabs Details, Requested Terms, Documents, E-mails and History; the other tabs have their own sections (SCR-PM-05 to SCR-PM-08).</w:t>
      </w:r>
    </w:p>
    <w:p>
      <w:pPr>
        <w:rPr>
          <w:rFonts w:ascii="Arial" w:hAnsi="Arial" w:cs="Arial"/>
        </w:rPr>
      </w:pPr>
      <w:r>
        <w:rPr>
          <w:rFonts w:ascii="Arial" w:hAnsi="Arial" w:cs="Arial"/>
          <w:shd w:val="clear" w:color="auto" w:fill="FFF59D"/>
        </w:rPr>
        <w:t xml:space="preserve">Access: Package Requests › a row; TSU Workbench › a row; A workflow notice or an assignment notice (bell); Package Expiry › the renewal request number</w:t>
      </w:r>
    </w:p>
    <w:p>
      <w:pPr>
        <w:rPr>
          <w:rFonts w:ascii="Arial" w:hAnsi="Arial" w:cs="Arial"/>
        </w:rPr>
      </w:pPr>
      <w:r>
        <w:rPr>
          <w:rFonts w:ascii="Arial" w:hAnsi="Arial" w:cs="Arial"/>
          <w:shd w:val="clear" w:color="auto" w:fill="FFF59D"/>
        </w:rPr>
        <w:t xml:space="preserve">Requirements: FRPM.001.01, FRPM.002.02, FRPM.003.06, FRPM.003.07, FRPM.011.01, FRPM.011.02, FRPM.011.03, FRPM.015.01, FRPM.016.01, FRPM.017.01, FRPM.021.01, FRPM.021.02, FRPM.028.01</w:t>
      </w:r>
    </w:p>
    <w:p>
      <w:pPr>
        <w:jc w:val="center"/>
      </w:pPr>
      <w:r>
        <w:drawing>
          <wp:inline>
            <wp:extent cx="4239129" cy="4206239"/>
            <wp:docPr id="448933134" name="Picture 448933134"/>
            <wp:cNvGraphicFramePr>
              <a:graphicFrameLocks noChangeAspect="1"/>
            </wp:cNvGraphicFramePr>
            <a:graphic>
              <a:graphicData uri="http://schemas.openxmlformats.org/drawingml/2006/picture">
                <pic:pic>
                  <pic:nvPicPr>
                    <pic:cNvPr id="0" name="scr-pm-04-01-record.png"/>
                    <pic:cNvPicPr/>
                  </pic:nvPicPr>
                  <pic:blipFill>
                    <a:blip r:embed="rId33"/>
                    <a:stretch>
                      <a:fillRect/>
                    </a:stretch>
                  </pic:blipFill>
                  <pic:spPr>
                    <a:xfrm>
                      <a:off x="0" y="0"/>
                      <a:ext cx="4239129"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G.4: Package request waiting for the Marketing approval, Details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Request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PKR-yyyy-nnnnnn;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[Stage pill]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Pill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Stage of the request;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[Scope and negotiation tags]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Tag</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Generic or Client-specific; No negotiation;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Request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Request type;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Client / programme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Client name or Generic programme;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Line / product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Line · risk code and resulting version, or new package;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Scheme rate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Rate % of the proposed terms, else of the requested terms;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Package term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Package start – package end;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Target insurers / Chosen insurers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 codes; the chosen insurers once the terms are final;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Workflow: [Stage stepper and meta row]</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Panel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The stages of the request in order, the current one highlighted; Current Stage, Since, Due, Assigned To;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Overdue pill after the due time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Details › Request: Type / Scope / Client / Line / cover type / Market segments / Reason / Negotiation / TSU recommendation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Detail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entered on the form; Negotiation: Insurers approached or No negotiation; Package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Details › Approvals and steps: Submitted / Marketing approval / TSU recommendation / TSU Head approval / Terms final / Requirements to ManCom / MBS set-up / Released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Detail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User · dd-MMM-yyyy HH:mm, or a dash; Request milestones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Requested Terms: [Sections, coverages, rate scheme, dates and insurers]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Read-only view</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Sections; Coverage, Included, Limit, Deductible; Rate / minimum premium; Commission / TSI limit; Computation basis; Effective from; Package term; Insurer, Role, Share %, Rate %, Minimum; Requested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History › Status history: Stage / From Stage / Action / By / Date and Time / Remarks / Duration in Stage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Newest first; Workflow history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History › Insurer response revisions: Changed / By / Rev. / Outcome / Rate % / Remarks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Every saved revision of every insurer response; Response history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insurer response keyed in yet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Documents: [Documents panel]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 and upload</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See Common screen elements; Attachments of the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File checks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E-mails: [Sent e-mails]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Recipient, subject, attachments, status; Outbound messages of the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Request Form</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Downloads the Package Request Form (PDF) with the requested terms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Edit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requesters in Draft; TSU Team Lead in For TSU review</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 or For TSU review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Edit Package Request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requesters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 the request is complete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Checks completeness and submits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Marketing approval</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Approve and send to TSU</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 TL / TH / UH</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Marketing approval; the user is not the maker or the submitter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Records the Marketing approval</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TSU review</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Return to requester</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 TL (For Marketing approval); TSU Team Lead (For TSU review); TSU Head (For TSU Head approval)</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Those stages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reason dialog (Return reason, mandatory; Comment) and returns the request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Draft request</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Void</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The requester (Draft, For Marketing approval); the Marketing approver; the TSU Team Lead; the TSU Head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 to For TSU Head approval</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reason dialog (Void reason, mandatory) and closes the request without a package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Voided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Recommend for approval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Team Lead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TSU review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Recommend for Approval: the Recommendation (mandatory, up to 2,000 characters) is kept on the request and shown to the TSU Head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TSU Head approval</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Approve for negotiation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Head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TSU Head approval; the request is negotiated; the user is not the recommender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Approves the request and opens negotiation round 1 with the target insurers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Insurer negotiation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Approve without negotiation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Head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TSU Head approval; no negotiation (Retire, or Renew, Update, Reactivate without insurers)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The requested terms become the proposed terms; the request goes to ManCom</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ManCom sign-off</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Not proceeded</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Officer or TSU Head (Insurer negotiation); Marketing (Marketing review of terms)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Those stages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reason dialog (Not proceeded reason, mandatory) and closes the request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Not proceeded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Release terms to Marketing</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Head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Negotiated terms review; client-specific package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Sends the negotiated terms to Marketing for the client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Marketing review of terms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Proceed to requirements (generic package)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Head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Negotiated terms review; generic programme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Skips the Marketing review</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Requirements preparation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Accept terms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Marketing review of terms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Records the client's acceptance of the terms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Requirements preparation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Request changes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Marketing review of terms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reason dialog; the latest round stays open so that TSU revises the slip or makes the terms final again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Insurer negotiation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Return to TSU</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ManCom</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ManCom sign-off</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reason dialog; the return is kept as a ManCom decision Returned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Requirements preparation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Retire package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With MBS for set-up; request type Retire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Retires the product: it is no longer sold; its versions stay readable; the retirement advisory is drafted and incentive criteria on the product are flagged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Package retired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Return incomplete requirements to TSU</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With MBS for set-up</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Return Incomplete Requirements (Return reason, mandatory; Comment; Return to TSU)</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Requirements preparation</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2"/>
        </w:numPr>
        <w:rPr>
          <w:rFonts w:ascii="Arial" w:hAnsi="Arial" w:cs="Arial"/>
        </w:rPr>
      </w:pPr>
      <w:r>
        <w:rPr>
          <w:rFonts w:ascii="Arial" w:hAnsi="Arial" w:cs="Arial"/>
          <w:shd w:val="clear" w:color="auto" w:fill="FFF59D"/>
        </w:rPr>
        <w:t xml:space="preserve">A request is never approved by its maker or submitter, and the TSU Head approval is never given by the recommender (FRPM.011.02, FRPM.011.03).</w:t>
      </w:r>
    </w:p>
    <w:p>
      <w:pPr>
        <w:pStyle w:val="ListParagraph"/>
        <w:numPr>
          <w:ilvl w:val="0"/>
          <w:numId w:val="122"/>
        </w:numPr>
        <w:rPr>
          <w:rFonts w:ascii="Arial" w:hAnsi="Arial" w:cs="Arial"/>
        </w:rPr>
      </w:pPr>
      <w:r>
        <w:rPr>
          <w:rFonts w:ascii="Arial" w:hAnsi="Arial" w:cs="Arial"/>
          <w:shd w:val="clear" w:color="auto" w:fill="FFF59D"/>
        </w:rPr>
        <w:t xml:space="preserve">The TSU Team Lead's recommendation is mandatory and is shown to the TSU Head (FRPM.011.03).</w:t>
      </w:r>
    </w:p>
    <w:p>
      <w:pPr>
        <w:pStyle w:val="ListParagraph"/>
        <w:numPr>
          <w:ilvl w:val="0"/>
          <w:numId w:val="122"/>
        </w:numPr>
        <w:rPr>
          <w:rFonts w:ascii="Arial" w:hAnsi="Arial" w:cs="Arial"/>
        </w:rPr>
      </w:pPr>
      <w:r>
        <w:rPr>
          <w:rFonts w:ascii="Arial" w:hAnsi="Arial" w:cs="Arial"/>
          <w:shd w:val="clear" w:color="auto" w:fill="FFF59D"/>
        </w:rPr>
        <w:t xml:space="preserve">Return, void, not proceeded and request changes need a reason from their list of values; the comment is kept in the history (FRPM.011.02, FRPM.001.01).</w:t>
      </w:r>
    </w:p>
    <w:p>
      <w:pPr>
        <w:pStyle w:val="ListParagraph"/>
        <w:numPr>
          <w:ilvl w:val="0"/>
          <w:numId w:val="122"/>
        </w:numPr>
        <w:rPr>
          <w:rFonts w:ascii="Arial" w:hAnsi="Arial" w:cs="Arial"/>
        </w:rPr>
      </w:pPr>
      <w:r>
        <w:rPr>
          <w:rFonts w:ascii="Arial" w:hAnsi="Arial" w:cs="Arial"/>
          <w:shd w:val="clear" w:color="auto" w:fill="FFF59D"/>
        </w:rPr>
        <w:t xml:space="preserve">The actions of the stage stay on one row of the step bar; an action that closes the request off its path (Not Proceeded, Void) is shown in red (FRPM.001.01).</w:t>
      </w:r>
    </w:p>
    <w:p>
      <w:pPr>
        <w:pStyle w:val="ListParagraph"/>
        <w:numPr>
          <w:ilvl w:val="0"/>
          <w:numId w:val="122"/>
        </w:numPr>
        <w:rPr>
          <w:rFonts w:ascii="Arial" w:hAnsi="Arial" w:cs="Arial"/>
        </w:rPr>
      </w:pPr>
      <w:r>
        <w:rPr>
          <w:rFonts w:ascii="Arial" w:hAnsi="Arial" w:cs="Arial"/>
          <w:shd w:val="clear" w:color="auto" w:fill="FFF59D"/>
        </w:rPr>
        <w:t xml:space="preserve">Void is possible from the draft to the TSU Head approval; after that a request ends as not proceeded, released or retired (FRPM.001.01).</w:t>
      </w:r>
    </w:p>
    <w:p>
      <w:pPr>
        <w:pStyle w:val="ListParagraph"/>
        <w:numPr>
          <w:ilvl w:val="0"/>
          <w:numId w:val="122"/>
        </w:numPr>
        <w:rPr>
          <w:rFonts w:ascii="Arial" w:hAnsi="Arial" w:cs="Arial"/>
        </w:rPr>
      </w:pPr>
      <w:r>
        <w:rPr>
          <w:rFonts w:ascii="Arial" w:hAnsi="Arial" w:cs="Arial"/>
          <w:shd w:val="clear" w:color="auto" w:fill="FFF59D"/>
        </w:rPr>
        <w:t xml:space="preserve">Every stage has a due time from its service level hours (parameters the service level settings*): Marketing approval 24, TSU review 24, TSU Head approval 24, negotiation 120, ManCom 72, MBS set-up 48 hours by default (FRPM.001.01).</w:t>
      </w:r>
    </w:p>
    <w:p>
      <w:pPr>
        <w:pStyle w:val="ListParagraph"/>
        <w:numPr>
          <w:ilvl w:val="0"/>
          <w:numId w:val="122"/>
        </w:numPr>
        <w:rPr>
          <w:rFonts w:ascii="Arial" w:hAnsi="Arial" w:cs="Arial"/>
        </w:rPr>
      </w:pPr>
      <w:r>
        <w:rPr>
          <w:rFonts w:ascii="Arial" w:hAnsi="Arial" w:cs="Arial"/>
          <w:shd w:val="clear" w:color="auto" w:fill="FFF59D"/>
        </w:rPr>
        <w:t xml:space="preserve">Every action is written to the history and the audit trail; audit rows cannot be changed or deleted (FRPM.021.01).</w:t>
      </w:r>
    </w:p>
    <w:p>
      <w:pPr>
        <w:pStyle w:val="Heading2"/>
        <w:keepNext/>
        <w:numPr>
          <w:ilvl w:val="0"/>
          <w:numId w:val="0"/>
        </w:numPr>
        <w:rPr>
          <w:rFonts w:ascii="Arial" w:hAnsi="Arial" w:cs="Arial"/>
        </w:rPr>
      </w:pPr>
      <w:r>
        <w:rPr>
          <w:rFonts w:ascii="Arial" w:hAnsi="Arial" w:cs="Arial"/>
          <w:shd w:val="clear" w:color="auto" w:fill="FFF59D"/>
        </w:rPr>
        <w:t xml:space="preserve">G.5 Package Request record: Negotiation tab (SCR-PM-05)</w:t>
      </w:r>
    </w:p>
    <w:p>
      <w:pPr>
        <w:rPr>
          <w:rFonts w:ascii="Arial" w:hAnsi="Arial" w:cs="Arial"/>
        </w:rPr>
      </w:pPr>
      <w:r>
        <w:rPr>
          <w:rFonts w:ascii="Arial" w:hAnsi="Arial" w:cs="Arial"/>
          <w:shd w:val="clear" w:color="auto" w:fill="FFF59D"/>
        </w:rPr>
        <w:t xml:space="preserve">Purpose: The negotiation with the insurers, one card per round, newest first. TSU prepares the quotation slip of the round (insurers and notes), a TSU Team Lead or a co-officer approves it and the system e-mails it to each insurer, password protected. TSU keys in each insurer's reply with its outcome, rate and terms; a further round revises the slip. When every insurer has answered, TSU makes the terms final with the insurers the package takes.</w:t>
      </w:r>
    </w:p>
    <w:p>
      <w:pPr>
        <w:rPr>
          <w:rFonts w:ascii="Arial" w:hAnsi="Arial" w:cs="Arial"/>
        </w:rPr>
      </w:pPr>
      <w:r>
        <w:rPr>
          <w:rFonts w:ascii="Arial" w:hAnsi="Arial" w:cs="Arial"/>
          <w:shd w:val="clear" w:color="auto" w:fill="FFF59D"/>
        </w:rPr>
        <w:t xml:space="preserve">Access: Package Request record › Negotiation tab</w:t>
      </w:r>
    </w:p>
    <w:p>
      <w:pPr>
        <w:rPr>
          <w:rFonts w:ascii="Arial" w:hAnsi="Arial" w:cs="Arial"/>
        </w:rPr>
      </w:pPr>
      <w:r>
        <w:rPr>
          <w:rFonts w:ascii="Arial" w:hAnsi="Arial" w:cs="Arial"/>
          <w:shd w:val="clear" w:color="auto" w:fill="FFF59D"/>
        </w:rPr>
        <w:t xml:space="preserve">Requirements: FRPM.012.01, FRPM.012.02, FRPM.012.03, FRPM.013.01, FRPM.027.01</w:t>
      </w:r>
    </w:p>
    <w:p>
      <w:pPr>
        <w:jc w:val="center"/>
      </w:pPr>
      <w:r>
        <w:drawing>
          <wp:inline>
            <wp:extent cx="3162176" cy="4206239"/>
            <wp:docPr id="448933134" name="Picture 448933134"/>
            <wp:cNvGraphicFramePr>
              <a:graphicFrameLocks noChangeAspect="1"/>
            </wp:cNvGraphicFramePr>
            <a:graphic>
              <a:graphicData uri="http://schemas.openxmlformats.org/drawingml/2006/picture">
                <pic:pic>
                  <pic:nvPicPr>
                    <pic:cNvPr id="0" name="scr-pm-05-01-tab.png"/>
                    <pic:cNvPicPr/>
                  </pic:nvPicPr>
                  <pic:blipFill>
                    <a:blip r:embed="rId34"/>
                    <a:stretch>
                      <a:fillRect/>
                    </a:stretch>
                  </pic:blipFill>
                  <pic:spPr>
                    <a:xfrm>
                      <a:off x="0" y="0"/>
                      <a:ext cx="3162176"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G.5: Negotiation tab: round 2 sent, round 1 closed with three outcomes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Round card: [Round n · slip number]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Card title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Round number and quotation slip number; Negotiation round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Round card: [Round status pill and Locked tag]</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Pill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Preparation, For approval, Sent, Superseded; Locked after the ManCom sign-off; Negotiation round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Round card: [Round note]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Notes of the round; Reply by dd-MMM-yyyy; Sent dd-MMM-yyyy HH:mm (approved by user); Negotiation round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Slip preparation: [Insurer check boxes]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Insurers of the round; Insurers (authorised, active)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At least one insurer; each insurer authorised and with a placement e-mail; Select at least one insurer for the quotation slip</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Slip preparation: Notes to the insurers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4,000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Responses: Insurer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 name; Insurer response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Responses: Outcome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Pending, Accepted as requested, Approved with changes, Counter-proposal, Declined, No response; Insurer response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Responses: Rate % / Minimum / Conditions / Valid Until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keyed in; Insurer response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Responses: Rev.</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Revision number of the response; Insurer response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Responses: [Row action menu]</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Row action menu</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Key In and Resend of the insurer's row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of &lt;insurer&gt;: Outcome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Accepted as requested, Approved with changes, Counter-proposal, Declined, No response; List response outcome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active value of the list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of &lt;insurer&gt;: Rate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an offer (accepted, approved with changes, counter-proposal)</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Enter the rate offered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of &lt;insurer&gt;: Minimum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of &lt;insurer&gt;: Valid until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of &lt;insurer&gt;: [Deductible per coverage]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One field per requested coverage; Requested coverages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of &lt;insurer&gt;: Conditions and warranties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2,000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of &lt;insurer&gt;: Remarks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1,000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of &lt;insurer&gt;: Response document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File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The insurer's reply (PDF, e-mail or image)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File checks of every upload; The file could not be read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Final: [Offer check box]</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 name · rate %, one per insurer that offered terms in the latest round; Latest round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Only insurers that offered terms; Choose the insurer(s) whose terms the package takes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Final: Role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Panel, Lead, Participant;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Final: Share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co-insurance (lead and participants)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Co-insurance share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Shares given for every co-insurer and totalling 100; Co-insurance shares must be given for every insurer and total 100</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Terms Final: Comment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1,000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Revise Quotation Slip: [Insurer check boxes]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Insurers of the next round; Insurers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Revise Quotation Slip: What changes in this round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4,000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Save Slip</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Officer or Team Lead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Round in preparation</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Saves the insurers and notes of the slip</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Round in preparation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Submit for Approval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Officer or Team Lead</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Round in preparation; at least one insurer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Saves the slip, numbers it PQS-yyyy-nnnnnn and sets the reply date (today + insurer reply days, 5 days)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Round for approval</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Approve and Send</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Team Lead or a co-officer, not the preparer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Round for approval</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Approves the slip and e-mails it to each insurer, password protected; a pending response is opened per insurer</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Round sent</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Quotation Slip</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The slip is numbered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Downloads the quotation slip PDF of the round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Key In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Round sent, open and not locked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Terms of &lt;insurer&gt; from the row action menu</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Save Terms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Outcome chosen; a rate for an offer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Saves the response as a new revision (the previous values stay in the history) and attaches the response document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Response outcome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Resend</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Round sent, open and not locked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e-mails the slip again to that insurer</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Revise quotation slip (new round)</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Insurer negotiation; the latest slip was sent</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Revise Quotation Slip; Open New Round closes the sent round and opens round n+1 with the chosen insurers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Insurer negotiation (round n+1)</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Terms final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Insurer negotiation; every insurer of the latest round has an outcome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Terms Final; Make Terms Final records the chosen insurers with role and share as the proposed terms and compiles the comparative master</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Negotiated terms review</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3"/>
        </w:numPr>
        <w:rPr>
          <w:rFonts w:ascii="Arial" w:hAnsi="Arial" w:cs="Arial"/>
        </w:rPr>
      </w:pPr>
      <w:r>
        <w:rPr>
          <w:rFonts w:ascii="Arial" w:hAnsi="Arial" w:cs="Arial"/>
          <w:shd w:val="clear" w:color="auto" w:fill="FFF59D"/>
        </w:rPr>
        <w:t xml:space="preserve">A quotation slip is approved by a TSU Team Lead or a co-officer, never by its preparer (FRPM.012.01).</w:t>
      </w:r>
    </w:p>
    <w:p>
      <w:pPr>
        <w:pStyle w:val="ListParagraph"/>
        <w:numPr>
          <w:ilvl w:val="0"/>
          <w:numId w:val="123"/>
        </w:numPr>
        <w:rPr>
          <w:rFonts w:ascii="Arial" w:hAnsi="Arial" w:cs="Arial"/>
        </w:rPr>
      </w:pPr>
      <w:r>
        <w:rPr>
          <w:rFonts w:ascii="Arial" w:hAnsi="Arial" w:cs="Arial"/>
          <w:shd w:val="clear" w:color="auto" w:fill="FFF59D"/>
        </w:rPr>
        <w:t xml:space="preserve">Each insurer receives its own protected e-mail; an insurer without a placement e-mail address stops the sending (FRPM.012.01, FRPM.027.01).</w:t>
      </w:r>
    </w:p>
    <w:p>
      <w:pPr>
        <w:pStyle w:val="ListParagraph"/>
        <w:numPr>
          <w:ilvl w:val="0"/>
          <w:numId w:val="123"/>
        </w:numPr>
        <w:rPr>
          <w:rFonts w:ascii="Arial" w:hAnsi="Arial" w:cs="Arial"/>
        </w:rPr>
      </w:pPr>
      <w:r>
        <w:rPr>
          <w:rFonts w:ascii="Arial" w:hAnsi="Arial" w:cs="Arial"/>
          <w:shd w:val="clear" w:color="auto" w:fill="FFF59D"/>
        </w:rPr>
        <w:t xml:space="preserve">An offer (accepted as requested, approved with changes, counter-proposal) needs the rate offered; every change of a response is kept as a revision (FRPM.012.02).</w:t>
      </w:r>
    </w:p>
    <w:p>
      <w:pPr>
        <w:pStyle w:val="ListParagraph"/>
        <w:numPr>
          <w:ilvl w:val="0"/>
          <w:numId w:val="123"/>
        </w:numPr>
        <w:rPr>
          <w:rFonts w:ascii="Arial" w:hAnsi="Arial" w:cs="Arial"/>
        </w:rPr>
      </w:pPr>
      <w:r>
        <w:rPr>
          <w:rFonts w:ascii="Arial" w:hAnsi="Arial" w:cs="Arial"/>
          <w:shd w:val="clear" w:color="auto" w:fill="FFF59D"/>
        </w:rPr>
        <w:t xml:space="preserve">Only the latest round is keyed in; a sent round is revised through a new round, never changed (FRPM.012.03).</w:t>
      </w:r>
    </w:p>
    <w:p>
      <w:pPr>
        <w:pStyle w:val="ListParagraph"/>
        <w:numPr>
          <w:ilvl w:val="0"/>
          <w:numId w:val="123"/>
        </w:numPr>
        <w:rPr>
          <w:rFonts w:ascii="Arial" w:hAnsi="Arial" w:cs="Arial"/>
        </w:rPr>
      </w:pPr>
      <w:r>
        <w:rPr>
          <w:rFonts w:ascii="Arial" w:hAnsi="Arial" w:cs="Arial"/>
          <w:shd w:val="clear" w:color="auto" w:fill="FFF59D"/>
        </w:rPr>
        <w:t xml:space="preserve">The terms are final only when every insurer of the latest round has an outcome and the chosen insurers offered terms; co-insurance shares total 100 (FRPM.013.01).</w:t>
      </w:r>
    </w:p>
    <w:p>
      <w:pPr>
        <w:pStyle w:val="ListParagraph"/>
        <w:numPr>
          <w:ilvl w:val="0"/>
          <w:numId w:val="123"/>
        </w:numPr>
        <w:rPr>
          <w:rFonts w:ascii="Arial" w:hAnsi="Arial" w:cs="Arial"/>
        </w:rPr>
      </w:pPr>
      <w:r>
        <w:rPr>
          <w:rFonts w:ascii="Arial" w:hAnsi="Arial" w:cs="Arial"/>
          <w:shd w:val="clear" w:color="auto" w:fill="FFF59D"/>
        </w:rPr>
        <w:t xml:space="preserve">The slips are locked at the ManCom sign-off (FRPM.014.01).</w:t>
      </w:r>
    </w:p>
    <w:p>
      <w:pPr>
        <w:pStyle w:val="Heading2"/>
        <w:keepNext/>
        <w:numPr>
          <w:ilvl w:val="0"/>
          <w:numId w:val="0"/>
        </w:numPr>
        <w:rPr>
          <w:rFonts w:ascii="Arial" w:hAnsi="Arial" w:cs="Arial"/>
        </w:rPr>
      </w:pPr>
      <w:r>
        <w:rPr>
          <w:rFonts w:ascii="Arial" w:hAnsi="Arial" w:cs="Arial"/>
          <w:shd w:val="clear" w:color="auto" w:fill="FFF59D"/>
        </w:rPr>
        <w:t xml:space="preserve">G.6 Package Request record: Comparative tab (SCR-PM-06)</w:t>
      </w:r>
    </w:p>
    <w:p>
      <w:pPr>
        <w:rPr>
          <w:rFonts w:ascii="Arial" w:hAnsi="Arial" w:cs="Arial"/>
        </w:rPr>
      </w:pPr>
      <w:r>
        <w:rPr>
          <w:rFonts w:ascii="Arial" w:hAnsi="Arial" w:cs="Arial"/>
          <w:shd w:val="clear" w:color="auto" w:fill="FFF59D"/>
        </w:rPr>
        <w:t xml:space="preserve">Purpose: The comparison of the insurer terms of the latest round, the one current comparative master kept for audit, and the client views derived from it for a client presentation. Every output is stored with its PDF and Excel file.</w:t>
      </w:r>
    </w:p>
    <w:p>
      <w:pPr>
        <w:rPr>
          <w:rFonts w:ascii="Arial" w:hAnsi="Arial" w:cs="Arial"/>
        </w:rPr>
      </w:pPr>
      <w:r>
        <w:rPr>
          <w:rFonts w:ascii="Arial" w:hAnsi="Arial" w:cs="Arial"/>
          <w:shd w:val="clear" w:color="auto" w:fill="FFF59D"/>
        </w:rPr>
        <w:t xml:space="preserve">Access: Package Request record › Comparative tab</w:t>
      </w:r>
    </w:p>
    <w:p>
      <w:pPr>
        <w:rPr>
          <w:rFonts w:ascii="Arial" w:hAnsi="Arial" w:cs="Arial"/>
        </w:rPr>
      </w:pPr>
      <w:r>
        <w:rPr>
          <w:rFonts w:ascii="Arial" w:hAnsi="Arial" w:cs="Arial"/>
          <w:shd w:val="clear" w:color="auto" w:fill="FFF59D"/>
        </w:rPr>
        <w:t xml:space="preserve">Requirements: FRPM.012.02, FRPM.012.04</w:t>
      </w:r>
    </w:p>
    <w:p>
      <w:pPr>
        <w:jc w:val="center"/>
      </w:pPr>
      <w:r>
        <w:drawing>
          <wp:inline>
            <wp:extent cx="3482682" cy="4206239"/>
            <wp:docPr id="448933134" name="Picture 448933134"/>
            <wp:cNvGraphicFramePr>
              <a:graphicFrameLocks noChangeAspect="1"/>
            </wp:cNvGraphicFramePr>
            <a:graphic>
              <a:graphicData uri="http://schemas.openxmlformats.org/drawingml/2006/picture">
                <pic:pic>
                  <pic:nvPicPr>
                    <pic:cNvPr id="0" name="scr-pm-06-01-tab.png"/>
                    <pic:cNvPicPr/>
                  </pic:nvPicPr>
                  <pic:blipFill>
                    <a:blip r:embed="rId35"/>
                    <a:stretch>
                      <a:fillRect/>
                    </a:stretch>
                  </pic:blipFill>
                  <pic:spPr>
                    <a:xfrm>
                      <a:off x="0" y="0"/>
                      <a:ext cx="3482682"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G.6: Comparative tab with the round 2 comparison and the stored outputs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Round n comparison: Insurer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 name, with the Lowest rate tag; Latest round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insurer terms to compare yet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Round n comparison: Outcome / Rate % / Minimum / Coverages / Deductibles / Conditions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keyed in; Insurer responses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Stored outputs: Output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Title, with Audit master or Client view and the round; Comparative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comparative output yet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Stored outputs: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Current or Superseded (master); Comparative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Stored outputs: Fields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or the number of fields shown; Comparative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Stored outputs: Generated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User · dd-MMM-yyyy HH:mm; Comparative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Stored outputs: Fingerprint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First 12 characters of the file fingerprint; Comparative outputs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Generate Client View: Title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title of the view</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Generate Client View: Fields shown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Outcome, Rate %, Minimum Premium, Coverages, Deductibles, Conditions / Warranties, Valid Until, Remarks;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Known fields only</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Generate Client View: Insurers shown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Insurers of the master; Current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Insurers of the master; Select at least one insurer of the master</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Compile Master</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The slip of the latest round was sent</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Compiles a new comparative master from the latest round; the previous master becomes Superseded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Generate Client View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 current master exists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Generate Client View; Generate stores a view with the chosen fields and insurers, taken from the master's values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PDF / Excel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Downloads the stored output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4"/>
        </w:numPr>
        <w:rPr>
          <w:rFonts w:ascii="Arial" w:hAnsi="Arial" w:cs="Arial"/>
        </w:rPr>
      </w:pPr>
      <w:r>
        <w:rPr>
          <w:rFonts w:ascii="Arial" w:hAnsi="Arial" w:cs="Arial"/>
          <w:shd w:val="clear" w:color="auto" w:fill="FFF59D"/>
        </w:rPr>
        <w:t xml:space="preserve">There is one current comparative master per request; a new master supersedes the previous one (FRPM.012.02).</w:t>
      </w:r>
    </w:p>
    <w:p>
      <w:pPr>
        <w:pStyle w:val="ListParagraph"/>
        <w:numPr>
          <w:ilvl w:val="0"/>
          <w:numId w:val="124"/>
        </w:numPr>
        <w:rPr>
          <w:rFonts w:ascii="Arial" w:hAnsi="Arial" w:cs="Arial"/>
        </w:rPr>
      </w:pPr>
      <w:r>
        <w:rPr>
          <w:rFonts w:ascii="Arial" w:hAnsi="Arial" w:cs="Arial"/>
          <w:shd w:val="clear" w:color="auto" w:fill="FFF59D"/>
        </w:rPr>
        <w:t xml:space="preserve">A client view is taken from the current master and never changes a value; it shows only the fields and insurers chosen (FRPM.012.04).</w:t>
      </w:r>
    </w:p>
    <w:p>
      <w:pPr>
        <w:pStyle w:val="ListParagraph"/>
        <w:numPr>
          <w:ilvl w:val="0"/>
          <w:numId w:val="124"/>
        </w:numPr>
        <w:rPr>
          <w:rFonts w:ascii="Arial" w:hAnsi="Arial" w:cs="Arial"/>
        </w:rPr>
      </w:pPr>
      <w:r>
        <w:rPr>
          <w:rFonts w:ascii="Arial" w:hAnsi="Arial" w:cs="Arial"/>
          <w:shd w:val="clear" w:color="auto" w:fill="FFF59D"/>
        </w:rPr>
        <w:t xml:space="preserve">Every output is attached to the request with its Fingerprint and written to the audit trail (FRPM.012.02, FRPM.021.01).</w:t>
      </w:r>
    </w:p>
    <w:p>
      <w:pPr>
        <w:pStyle w:val="Heading2"/>
        <w:keepNext/>
        <w:numPr>
          <w:ilvl w:val="0"/>
          <w:numId w:val="0"/>
        </w:numPr>
        <w:rPr>
          <w:rFonts w:ascii="Arial" w:hAnsi="Arial" w:cs="Arial"/>
        </w:rPr>
      </w:pPr>
      <w:r>
        <w:rPr>
          <w:rFonts w:ascii="Arial" w:hAnsi="Arial" w:cs="Arial"/>
          <w:shd w:val="clear" w:color="auto" w:fill="FFF59D"/>
        </w:rPr>
        <w:t xml:space="preserve">G.7 Package Request record: Requirements &amp; Sign-off tab (SCR-PM-07)</w:t>
      </w:r>
    </w:p>
    <w:p>
      <w:pPr>
        <w:rPr>
          <w:rFonts w:ascii="Arial" w:hAnsi="Arial" w:cs="Arial"/>
        </w:rPr>
      </w:pPr>
      <w:r>
        <w:rPr>
          <w:rFonts w:ascii="Arial" w:hAnsi="Arial" w:cs="Arial"/>
          <w:shd w:val="clear" w:color="auto" w:fill="FFF59D"/>
        </w:rPr>
        <w:t xml:space="preserve">Purpose: The requirements pack that ManCom signs off: what the pack still lacks, the proposed rate scheme, computation basis and dates (editable while the requirements are prepared), the package slip to print and sign, and the ManCom decisions with their sign-off reference.</w:t>
      </w:r>
    </w:p>
    <w:p>
      <w:pPr>
        <w:rPr>
          <w:rFonts w:ascii="Arial" w:hAnsi="Arial" w:cs="Arial"/>
        </w:rPr>
      </w:pPr>
      <w:r>
        <w:rPr>
          <w:rFonts w:ascii="Arial" w:hAnsi="Arial" w:cs="Arial"/>
          <w:shd w:val="clear" w:color="auto" w:fill="FFF59D"/>
        </w:rPr>
        <w:t xml:space="preserve">Access: Package Request record › Requirements &amp; Sign-off tab</w:t>
      </w:r>
    </w:p>
    <w:p>
      <w:pPr>
        <w:rPr>
          <w:rFonts w:ascii="Arial" w:hAnsi="Arial" w:cs="Arial"/>
        </w:rPr>
      </w:pPr>
      <w:r>
        <w:rPr>
          <w:rFonts w:ascii="Arial" w:hAnsi="Arial" w:cs="Arial"/>
          <w:shd w:val="clear" w:color="auto" w:fill="FFF59D"/>
        </w:rPr>
        <w:t xml:space="preserve">Requirements: FRPM.013.01, FRPM.013.02, FRPM.014.01, FRPM.014.02, FRPM.015.01</w:t>
      </w:r>
    </w:p>
    <w:p>
      <w:pPr>
        <w:jc w:val="center"/>
      </w:pPr>
      <w:r>
        <w:drawing>
          <wp:inline>
            <wp:extent cx="2515071" cy="4206239"/>
            <wp:docPr id="448933134" name="Picture 448933134"/>
            <wp:cNvGraphicFramePr>
              <a:graphicFrameLocks noChangeAspect="1"/>
            </wp:cNvGraphicFramePr>
            <a:graphic>
              <a:graphicData uri="http://schemas.openxmlformats.org/drawingml/2006/picture">
                <pic:pic>
                  <pic:nvPicPr>
                    <pic:cNvPr id="0" name="scr-pm-07-01-tab.png"/>
                    <pic:cNvPicPr/>
                  </pic:nvPicPr>
                  <pic:blipFill>
                    <a:blip r:embed="rId36"/>
                    <a:stretch>
                      <a:fillRect/>
                    </a:stretch>
                  </pic:blipFill>
                  <pic:spPr>
                    <a:xfrm>
                      <a:off x="0" y="0"/>
                      <a:ext cx="2515071"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G.7: Requirements &amp; Sign-off tab during the requirements preparation</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Requirements pack: [Checklist]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Checklist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Missing items, or The requirements pack is complete.; Requirements check</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The effective date and package end date, a scheme rate or a rate for every insurer, the computation basis, the chosen insurer(s) and the signed package slip; Complete the requirements: &lt;missing&gt;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computation basis and dates: Scheme rate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or a rate for every insurer</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four decimals; Proposed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computation basis and dates: Minimum premium / Commission % / Package TSI limit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 percentage; Proposed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Rates and amounts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computation basis and dates: Computation basis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How the premium is computed; Proposed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before submission; Complete the requirements: the computation basis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computation basis and dates: Effective from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Proposed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Complete the requirements: the effective date and the package end date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computation basis and dates: Package start / Anniversary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Proposed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computation basis and dates: Package end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Proposed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After the effective date; The package end date must be after the effective date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Proposed terms: [Sections, coverages, rate scheme, dates and insurers]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Read-only view</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on the Requested Terms tab; Proposed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ManCom decisions: Reference / Decision / By / On / Comment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MC-PKR-yyyy-nnnnnn; Signed or Returned; ManCom sign-offs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ManCom decision yet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Package Slip</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Downloads the package slip (PDF) with the proposed terms, to be printed and signed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Save Requirements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Requirements preparation</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Saves the rate scheme, computation basis and dates of the proposed terms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Submit requirements for ManCom sign-off</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Requirements preparation; the pack is complete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Sends the pack to ManCom</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ManCom sign-off</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Sign off and send to MBS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ManCom, not the submitter of the requirements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ManCom sign-off</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Records the sign-off MC-&lt;request no.&gt;, locks the quotation slips and attaches the sign-off record (or links the uploaded ManCom sign-off sheet)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With MBS for set-up</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5"/>
        </w:numPr>
        <w:rPr>
          <w:rFonts w:ascii="Arial" w:hAnsi="Arial" w:cs="Arial"/>
        </w:rPr>
      </w:pPr>
      <w:r>
        <w:rPr>
          <w:rFonts w:ascii="Arial" w:hAnsi="Arial" w:cs="Arial"/>
          <w:shd w:val="clear" w:color="auto" w:fill="FFF59D"/>
        </w:rPr>
        <w:t xml:space="preserve">The requirements pack needs the effective date and package end date, a scheme rate or a rate for every insurer, the computation basis, at least one chosen insurer and the signed package slip attached as Package slip (signed) (FRPM.013.01).</w:t>
      </w:r>
    </w:p>
    <w:p>
      <w:pPr>
        <w:pStyle w:val="ListParagraph"/>
        <w:numPr>
          <w:ilvl w:val="0"/>
          <w:numId w:val="125"/>
        </w:numPr>
        <w:rPr>
          <w:rFonts w:ascii="Arial" w:hAnsi="Arial" w:cs="Arial"/>
        </w:rPr>
      </w:pPr>
      <w:r>
        <w:rPr>
          <w:rFonts w:ascii="Arial" w:hAnsi="Arial" w:cs="Arial"/>
          <w:shd w:val="clear" w:color="auto" w:fill="FFF59D"/>
        </w:rPr>
        <w:t xml:space="preserve">ManCom never signs off requirements it submitted; a single ManCom sign-off is recorded (FRPM.014.01).</w:t>
      </w:r>
    </w:p>
    <w:p>
      <w:pPr>
        <w:pStyle w:val="ListParagraph"/>
        <w:numPr>
          <w:ilvl w:val="0"/>
          <w:numId w:val="125"/>
        </w:numPr>
        <w:rPr>
          <w:rFonts w:ascii="Arial" w:hAnsi="Arial" w:cs="Arial"/>
        </w:rPr>
      </w:pPr>
      <w:r>
        <w:rPr>
          <w:rFonts w:ascii="Arial" w:hAnsi="Arial" w:cs="Arial"/>
          <w:shd w:val="clear" w:color="auto" w:fill="FFF59D"/>
        </w:rPr>
        <w:t xml:space="preserve">At the sign-off the quotation slips of every round are locked (FRPM.014.01).</w:t>
      </w:r>
    </w:p>
    <w:p>
      <w:pPr>
        <w:pStyle w:val="Heading2"/>
        <w:keepNext/>
        <w:numPr>
          <w:ilvl w:val="0"/>
          <w:numId w:val="0"/>
        </w:numPr>
        <w:rPr>
          <w:rFonts w:ascii="Arial" w:hAnsi="Arial" w:cs="Arial"/>
        </w:rPr>
      </w:pPr>
      <w:r>
        <w:rPr>
          <w:rFonts w:ascii="Arial" w:hAnsi="Arial" w:cs="Arial"/>
          <w:shd w:val="clear" w:color="auto" w:fill="FFF59D"/>
        </w:rPr>
        <w:t xml:space="preserve">G.8 Package Request record: Set-up and Advisories tabs (SCR-PM-08)</w:t>
      </w:r>
    </w:p>
    <w:p>
      <w:pPr>
        <w:rPr>
          <w:rFonts w:ascii="Arial" w:hAnsi="Arial" w:cs="Arial"/>
        </w:rPr>
      </w:pPr>
      <w:r>
        <w:rPr>
          <w:rFonts w:ascii="Arial" w:hAnsi="Arial" w:cs="Arial"/>
          <w:shd w:val="clear" w:color="auto" w:fill="FFF59D"/>
        </w:rPr>
        <w:t xml:space="preserve">Purpose: MBS turns the signed-off terms into a draft catalog version (Set up package version), completes it in the version editor and submits it for validation; the request is released when the version is validated. On release (or retirement) the system drafts the advisory, which TSU edits and sends to the recipient groups once the signed package slip and the ManCom sign-off are attached.</w:t>
      </w:r>
    </w:p>
    <w:p>
      <w:pPr>
        <w:rPr>
          <w:rFonts w:ascii="Arial" w:hAnsi="Arial" w:cs="Arial"/>
        </w:rPr>
      </w:pPr>
      <w:r>
        <w:rPr>
          <w:rFonts w:ascii="Arial" w:hAnsi="Arial" w:cs="Arial"/>
          <w:shd w:val="clear" w:color="auto" w:fill="FFF59D"/>
        </w:rPr>
        <w:t xml:space="preserve">Access: Package Request record › Set-up tab, Advisories tab</w:t>
      </w:r>
    </w:p>
    <w:p>
      <w:pPr>
        <w:rPr>
          <w:rFonts w:ascii="Arial" w:hAnsi="Arial" w:cs="Arial"/>
        </w:rPr>
      </w:pPr>
      <w:r>
        <w:rPr>
          <w:rFonts w:ascii="Arial" w:hAnsi="Arial" w:cs="Arial"/>
          <w:shd w:val="clear" w:color="auto" w:fill="FFF59D"/>
        </w:rPr>
        <w:t xml:space="preserve">Requirements: FRPM.003.03, FRPM.003.04, FRPM.003.06, FRPM.003.07, FRPM.016.01, FRPM.016.02, FRPM.025.01</w:t>
      </w:r>
    </w:p>
    <w:p>
      <w:pPr>
        <w:jc w:val="center"/>
      </w:pPr>
      <w:r>
        <w:drawing>
          <wp:inline>
            <wp:extent cx="6035040" cy="3084293"/>
            <wp:docPr id="448933134" name="Picture 448933134"/>
            <wp:cNvGraphicFramePr>
              <a:graphicFrameLocks noChangeAspect="1"/>
            </wp:cNvGraphicFramePr>
            <a:graphic>
              <a:graphicData uri="http://schemas.openxmlformats.org/drawingml/2006/picture">
                <pic:pic>
                  <pic:nvPicPr>
                    <pic:cNvPr id="0" name="scr-pm-08-01-setup.png"/>
                    <pic:cNvPicPr/>
                  </pic:nvPicPr>
                  <pic:blipFill>
                    <a:blip r:embed="rId37"/>
                    <a:stretch>
                      <a:fillRect/>
                    </a:stretch>
                  </pic:blipFill>
                  <pic:spPr>
                    <a:xfrm>
                      <a:off x="0" y="0"/>
                      <a:ext cx="6035040" cy="3084293"/>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G.8: Set Up Package Version dialog of MBS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Set Up Package Version: Risk code of the new package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New package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20 capitals or digits; the naming convention of the line when set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not an existing product; Enter the risk code of the new package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Set Up Package Version: Product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Set Up Package Version: Change summary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Set Up Package Version: Comment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1,000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Set-up › Catalog version: Product / Version / Request stage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Detail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Risk code, version number, stage pill; Package version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MBS sets the package up after the ManCom sign-off</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Advisories: [Advisory card]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Card</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Subject, status pill, type · recipient groups, sent date and user, text; Advisory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advisory is drafted when the package is released or retired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Advisories: [Supporting documents checklist]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Checklist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Package slip (signed) and ManCom sign-off (retirement: ManCom sign-off only), each Attached or Missing; Documents of the request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Both documents attached before sending; The advisory cannot be sent until the supporting documents are attached (Documents tab).</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Edit Advisory: Recipient groups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Marketing, TSU, MBS, Processing, Operations; List advisory recipient group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values of the list; Select at least one recipient group</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Edit Advisory: E-mail to (optional)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Comma-separated addresses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Edit Advisory: Subject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subject and the text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Edit Advisory: Text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8,000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subject and the text</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Set up package version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With MBS for set-up; not a Retire request</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Set Up Package Version; Set Up Version creates the draft catalog version from the signed-off terms (a new package also creates its product, pending authorisation)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Package version for validation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Open Version Editor</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 version was set up</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Package Version (SCR-PM-13)</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Edit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 advisory</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Edit Advisory; Save keeps the changes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Draft</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Send Advisory</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 advisory; the supporting documents are attached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Stores the advisory PDF on the request, notifies the users of each recipient group in the system and, when addresses are given, e-mails the protected PDF</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Sent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6"/>
        </w:numPr>
        <w:rPr>
          <w:rFonts w:ascii="Arial" w:hAnsi="Arial" w:cs="Arial"/>
        </w:rPr>
      </w:pPr>
      <w:r>
        <w:rPr>
          <w:rFonts w:ascii="Arial" w:hAnsi="Arial" w:cs="Arial"/>
          <w:shd w:val="clear" w:color="auto" w:fill="FFF59D"/>
        </w:rPr>
        <w:t xml:space="preserve">The set-up creates a draft version; a product can have only one version being set up at a time (FRPM.016.01).</w:t>
      </w:r>
    </w:p>
    <w:p>
      <w:pPr>
        <w:pStyle w:val="ListParagraph"/>
        <w:numPr>
          <w:ilvl w:val="0"/>
          <w:numId w:val="126"/>
        </w:numPr>
        <w:rPr>
          <w:rFonts w:ascii="Arial" w:hAnsi="Arial" w:cs="Arial"/>
        </w:rPr>
      </w:pPr>
      <w:r>
        <w:rPr>
          <w:rFonts w:ascii="Arial" w:hAnsi="Arial" w:cs="Arial"/>
          <w:shd w:val="clear" w:color="auto" w:fill="FFF59D"/>
        </w:rPr>
        <w:t xml:space="preserve">A new package needs its risk code; the product is authorised when its first version is validated (FRPM.016.01, FRPM.003.03).</w:t>
      </w:r>
    </w:p>
    <w:p>
      <w:pPr>
        <w:pStyle w:val="ListParagraph"/>
        <w:numPr>
          <w:ilvl w:val="0"/>
          <w:numId w:val="126"/>
        </w:numPr>
        <w:rPr>
          <w:rFonts w:ascii="Arial" w:hAnsi="Arial" w:cs="Arial"/>
        </w:rPr>
      </w:pPr>
      <w:r>
        <w:rPr>
          <w:rFonts w:ascii="Arial" w:hAnsi="Arial" w:cs="Arial"/>
          <w:shd w:val="clear" w:color="auto" w:fill="FFF59D"/>
        </w:rPr>
        <w:t xml:space="preserve">The request is released automatically when its version is validated, and returns to MBS when the validator returns the version (FRPM.003.03).</w:t>
      </w:r>
    </w:p>
    <w:p>
      <w:pPr>
        <w:pStyle w:val="ListParagraph"/>
        <w:numPr>
          <w:ilvl w:val="0"/>
          <w:numId w:val="126"/>
        </w:numPr>
        <w:rPr>
          <w:rFonts w:ascii="Arial" w:hAnsi="Arial" w:cs="Arial"/>
        </w:rPr>
      </w:pPr>
      <w:r>
        <w:rPr>
          <w:rFonts w:ascii="Arial" w:hAnsi="Arial" w:cs="Arial"/>
          <w:shd w:val="clear" w:color="auto" w:fill="FFF59D"/>
        </w:rPr>
        <w:t xml:space="preserve">An advisory is sent only with the signed package slip and the ManCom sign-off attached; a retirement advisory needs the ManCom sign-off only (FRPM.025.01).</w:t>
      </w:r>
    </w:p>
    <w:p>
      <w:pPr>
        <w:pStyle w:val="ListParagraph"/>
        <w:numPr>
          <w:ilvl w:val="0"/>
          <w:numId w:val="126"/>
        </w:numPr>
        <w:rPr>
          <w:rFonts w:ascii="Arial" w:hAnsi="Arial" w:cs="Arial"/>
        </w:rPr>
      </w:pPr>
      <w:r>
        <w:rPr>
          <w:rFonts w:ascii="Arial" w:hAnsi="Arial" w:cs="Arial"/>
          <w:shd w:val="clear" w:color="auto" w:fill="FFF59D"/>
        </w:rPr>
        <w:t xml:space="preserve">Recipient groups are notified in the system: Marketing, TSU, MBS, Processing and Operations users by their permissions; e-mail addresses are optional (FRPM.025.01).</w:t>
      </w:r>
    </w:p>
    <w:p>
      <w:pPr>
        <w:pStyle w:val="Heading2"/>
        <w:keepNext/>
        <w:numPr>
          <w:ilvl w:val="0"/>
          <w:numId w:val="0"/>
        </w:numPr>
        <w:rPr>
          <w:rFonts w:ascii="Arial" w:hAnsi="Arial" w:cs="Arial"/>
        </w:rPr>
      </w:pPr>
      <w:r>
        <w:rPr>
          <w:rFonts w:ascii="Arial" w:hAnsi="Arial" w:cs="Arial"/>
          <w:shd w:val="clear" w:color="auto" w:fill="FFF59D"/>
        </w:rPr>
        <w:t xml:space="preserve">G.9 TSU Workbench (SCR-PM-09)</w:t>
      </w:r>
    </w:p>
    <w:p>
      <w:pPr>
        <w:rPr>
          <w:rFonts w:ascii="Arial" w:hAnsi="Arial" w:cs="Arial"/>
        </w:rPr>
      </w:pPr>
      <w:r>
        <w:rPr>
          <w:rFonts w:ascii="Arial" w:hAnsi="Arial" w:cs="Arial"/>
          <w:shd w:val="clear" w:color="auto" w:fill="FFF59D"/>
        </w:rPr>
        <w:t xml:space="preserve">Purpose: The package request queues of the TSU Officer, Team Lead and Head: one tile per stage they work (review, approval, negotiation, terms review, requirements), with the open and overdue counts, and the queue of the chosen stage, oldest due first. A user claims a request to work it; team leads assign requests.</w:t>
      </w:r>
    </w:p>
    <w:p>
      <w:pPr>
        <w:rPr>
          <w:rFonts w:ascii="Arial" w:hAnsi="Arial" w:cs="Arial"/>
        </w:rPr>
      </w:pPr>
      <w:r>
        <w:rPr>
          <w:rFonts w:ascii="Arial" w:hAnsi="Arial" w:cs="Arial"/>
          <w:shd w:val="clear" w:color="auto" w:fill="FFF59D"/>
        </w:rPr>
        <w:t xml:space="preserve">Access: Sidebar entry TSU Workbench</w:t>
      </w:r>
    </w:p>
    <w:p>
      <w:pPr>
        <w:rPr>
          <w:rFonts w:ascii="Arial" w:hAnsi="Arial" w:cs="Arial"/>
        </w:rPr>
      </w:pPr>
      <w:r>
        <w:rPr>
          <w:rFonts w:ascii="Arial" w:hAnsi="Arial" w:cs="Arial"/>
          <w:shd w:val="clear" w:color="auto" w:fill="FFF59D"/>
        </w:rPr>
        <w:t xml:space="preserve">Requirements: FRPM.002.02, FRPM.003.06, FRPM.011.01, FRPM.011.03, FRPM.016.01, FRPM.017.01</w:t>
      </w:r>
    </w:p>
    <w:p>
      <w:pPr>
        <w:jc w:val="center"/>
      </w:pPr>
      <w:r>
        <w:drawing>
          <wp:inline>
            <wp:extent cx="5408022" cy="4206239"/>
            <wp:docPr id="448933134" name="Picture 448933134"/>
            <wp:cNvGraphicFramePr>
              <a:graphicFrameLocks noChangeAspect="1"/>
            </wp:cNvGraphicFramePr>
            <a:graphic>
              <a:graphicData uri="http://schemas.openxmlformats.org/drawingml/2006/picture">
                <pic:pic>
                  <pic:nvPicPr>
                    <pic:cNvPr id="0" name="scr-pm-09-01-list.png"/>
                    <pic:cNvPicPr/>
                  </pic:nvPicPr>
                  <pic:blipFill>
                    <a:blip r:embed="rId38"/>
                    <a:stretch>
                      <a:fillRect/>
                    </a:stretch>
                  </pic:blipFill>
                  <pic:spPr>
                    <a:xfrm>
                      <a:off x="0" y="0"/>
                      <a:ext cx="5408022"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G.9: TSU Workbench of the TSU Team Lead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Package requests: [Stage tiles]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Tile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Stage name, open count, 'n overdue', 'n mine'; Workflow queues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Queue: Reference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PKR-yyyy-nnnnnn; Work item</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Queue: Description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Request type, product and name; Work item</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Queue: Stage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Stage pill;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Queue: From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Unit or user that raised the request; Work item</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Queue: In Stage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Time in the stage;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Queue: Due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HH:mm; Overdue in red;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Queue: Assignee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User or unassigned; Workflow</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 stage tile]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Shows the queue of that stage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Claim</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 user of the stage</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Unassigned item</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Assigns the request to the user</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Assign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Team leaders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assignment dialog: a user of the stage or the team queue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Unchanged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[Open a row]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package request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7"/>
        </w:numPr>
        <w:rPr>
          <w:rFonts w:ascii="Arial" w:hAnsi="Arial" w:cs="Arial"/>
        </w:rPr>
      </w:pPr>
      <w:r>
        <w:rPr>
          <w:rFonts w:ascii="Arial" w:hAnsi="Arial" w:cs="Arial"/>
          <w:shd w:val="clear" w:color="auto" w:fill="FFF59D"/>
        </w:rPr>
        <w:t xml:space="preserve">Only the stages the user's permissions work are shown (FRPM.002.02).</w:t>
      </w:r>
    </w:p>
    <w:p>
      <w:pPr>
        <w:pStyle w:val="ListParagraph"/>
        <w:numPr>
          <w:ilvl w:val="0"/>
          <w:numId w:val="127"/>
        </w:numPr>
        <w:rPr>
          <w:rFonts w:ascii="Arial" w:hAnsi="Arial" w:cs="Arial"/>
        </w:rPr>
      </w:pPr>
      <w:r>
        <w:rPr>
          <w:rFonts w:ascii="Arial" w:hAnsi="Arial" w:cs="Arial"/>
          <w:shd w:val="clear" w:color="auto" w:fill="FFF59D"/>
        </w:rPr>
        <w:t xml:space="preserve">A claimed request is worked by the user who claimed it; a team leader can re-assign it (FRPM.002.02).</w:t>
      </w:r>
    </w:p>
    <w:p>
      <w:pPr>
        <w:pStyle w:val="Heading2"/>
        <w:keepNext/>
        <w:numPr>
          <w:ilvl w:val="0"/>
          <w:numId w:val="0"/>
        </w:numPr>
        <w:rPr>
          <w:rFonts w:ascii="Arial" w:hAnsi="Arial" w:cs="Arial"/>
        </w:rPr>
      </w:pPr>
      <w:r>
        <w:rPr>
          <w:rFonts w:ascii="Arial" w:hAnsi="Arial" w:cs="Arial"/>
          <w:shd w:val="clear" w:color="auto" w:fill="FFF59D"/>
        </w:rPr>
        <w:t xml:space="preserve">G.10 Package Expiry (SCR-PM-10)</w:t>
      </w:r>
    </w:p>
    <w:p>
      <w:pPr>
        <w:rPr>
          <w:rFonts w:ascii="Arial" w:hAnsi="Arial" w:cs="Arial"/>
        </w:rPr>
      </w:pPr>
      <w:r>
        <w:rPr>
          <w:rFonts w:ascii="Arial" w:hAnsi="Arial" w:cs="Arial"/>
          <w:shd w:val="clear" w:color="auto" w:fill="FFF59D"/>
        </w:rPr>
        <w:t xml:space="preserve">Purpose: The released packages by package end date, with their renewal status: packages ending without a renewal request, packages whose renewal is in progress, and the pointer to the expired packages kept in the catalog. TSU drafts renewal requests for the selected packages, pre-filled from the version in force.</w:t>
      </w:r>
    </w:p>
    <w:p>
      <w:pPr>
        <w:rPr>
          <w:rFonts w:ascii="Arial" w:hAnsi="Arial" w:cs="Arial"/>
        </w:rPr>
      </w:pPr>
      <w:r>
        <w:rPr>
          <w:rFonts w:ascii="Arial" w:hAnsi="Arial" w:cs="Arial"/>
          <w:shd w:val="clear" w:color="auto" w:fill="FFF59D"/>
        </w:rPr>
        <w:t xml:space="preserve">Access: Product Maintenance Home › Packages ending soon tiles; Package Requests › Package Expiry; The expiry alert (Alert inbox) and the package expired notice</w:t>
      </w:r>
    </w:p>
    <w:p>
      <w:pPr>
        <w:rPr>
          <w:rFonts w:ascii="Arial" w:hAnsi="Arial" w:cs="Arial"/>
        </w:rPr>
      </w:pPr>
      <w:r>
        <w:rPr>
          <w:rFonts w:ascii="Arial" w:hAnsi="Arial" w:cs="Arial"/>
          <w:shd w:val="clear" w:color="auto" w:fill="FFF59D"/>
        </w:rPr>
        <w:t xml:space="preserve">Requirements: FRPM.002.02, FRPM.003.01, FRPM.003.05, FRPM.004.01, FRPM.019.01, FRPM.019.02, FRPM.026.01</w:t>
      </w:r>
    </w:p>
    <w:p>
      <w:pPr>
        <w:jc w:val="center"/>
      </w:pPr>
      <w:r>
        <w:drawing>
          <wp:inline>
            <wp:extent cx="6035040" cy="2169493"/>
            <wp:docPr id="448933134" name="Picture 448933134"/>
            <wp:cNvGraphicFramePr>
              <a:graphicFrameLocks noChangeAspect="1"/>
            </wp:cNvGraphicFramePr>
            <a:graphic>
              <a:graphicData uri="http://schemas.openxmlformats.org/drawingml/2006/picture">
                <pic:pic>
                  <pic:nvPicPr>
                    <pic:cNvPr id="0" name="scr-pm-10-01-list.png"/>
                    <pic:cNvPicPr/>
                  </pic:nvPicPr>
                  <pic:blipFill>
                    <a:blip r:embed="rId39"/>
                    <a:stretch>
                      <a:fillRect/>
                    </a:stretch>
                  </pic:blipFill>
                  <pic:spPr>
                    <a:xfrm>
                      <a:off x="0" y="0"/>
                      <a:ext cx="6035040" cy="2169493"/>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G.10: Package Expiry, Expiring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Tabs: Expiring / Renewal in Progress / Expired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Fixed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Expiring = no renewal request yet; Renewal in Progress = an open renewal or reactivation request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Package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Risk code v&lt;version&gt;, with the product name; Version in force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Package End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Version in force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Days Left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Days until the package end, red up to 7, amber up to 30; Computed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Anniversary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Version in force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Renewal Request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Request number and its stage pill; Package requests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Generate Expiry List: Packages ending within (days)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Whole days from today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Generate Expiry List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dialog; Generate lists the packages ending within the days entered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Generate Renewal Request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Expiring tab; at least one package selected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Drafts one Renew request per package, pre-filled from the version in force with the next term (start = old end + 1 day, same length); a package with an open renewal keeps it; one request opens directly</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Draft request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8"/>
        </w:numPr>
        <w:rPr>
          <w:rFonts w:ascii="Arial" w:hAnsi="Arial" w:cs="Arial"/>
        </w:rPr>
      </w:pPr>
      <w:r>
        <w:rPr>
          <w:rFonts w:ascii="Arial" w:hAnsi="Arial" w:cs="Arial"/>
          <w:shd w:val="clear" w:color="auto" w:fill="FFF59D"/>
        </w:rPr>
        <w:t xml:space="preserve">A package is listed from its version in force; the expiry alerts start 90 days before the expiry date, with the configured reminder days (FRPM.004.01).</w:t>
      </w:r>
    </w:p>
    <w:p>
      <w:pPr>
        <w:pStyle w:val="ListParagraph"/>
        <w:numPr>
          <w:ilvl w:val="0"/>
          <w:numId w:val="128"/>
        </w:numPr>
        <w:rPr>
          <w:rFonts w:ascii="Arial" w:hAnsi="Arial" w:cs="Arial"/>
        </w:rPr>
      </w:pPr>
      <w:r>
        <w:rPr>
          <w:rFonts w:ascii="Arial" w:hAnsi="Arial" w:cs="Arial"/>
          <w:shd w:val="clear" w:color="auto" w:fill="FFF59D"/>
        </w:rPr>
        <w:t xml:space="preserve">A renewal request is never drafted twice for the same package; when the automatic drafting setting is on, the monitor drafts it itself (FRPM.026.01).</w:t>
      </w:r>
    </w:p>
    <w:p>
      <w:pPr>
        <w:pStyle w:val="ListParagraph"/>
        <w:numPr>
          <w:ilvl w:val="0"/>
          <w:numId w:val="128"/>
        </w:numPr>
        <w:rPr>
          <w:rFonts w:ascii="Arial" w:hAnsi="Arial" w:cs="Arial"/>
        </w:rPr>
      </w:pPr>
      <w:r>
        <w:rPr>
          <w:rFonts w:ascii="Arial" w:hAnsi="Arial" w:cs="Arial"/>
          <w:shd w:val="clear" w:color="auto" w:fill="FFF59D"/>
        </w:rPr>
        <w:t xml:space="preserve">Expired packages stay readable on Products with the Expired filter; an expired package is sold again only through a Reactivate request (FRPM.002.02).</w:t>
      </w:r>
    </w:p>
    <w:p>
      <w:pPr>
        <w:pStyle w:val="Heading2"/>
        <w:keepNext/>
        <w:numPr>
          <w:ilvl w:val="0"/>
          <w:numId w:val="0"/>
        </w:numPr>
        <w:rPr>
          <w:rFonts w:ascii="Arial" w:hAnsi="Arial" w:cs="Arial"/>
        </w:rPr>
      </w:pPr>
      <w:r>
        <w:rPr>
          <w:rFonts w:ascii="Arial" w:hAnsi="Arial" w:cs="Arial"/>
          <w:shd w:val="clear" w:color="auto" w:fill="FFF59D"/>
        </w:rPr>
        <w:t xml:space="preserve">G.11 Products (SCR-PM-11)</w:t>
      </w:r>
    </w:p>
    <w:p>
      <w:pPr>
        <w:rPr>
          <w:rFonts w:ascii="Arial" w:hAnsi="Arial" w:cs="Arial"/>
        </w:rPr>
      </w:pPr>
      <w:r>
        <w:rPr>
          <w:rFonts w:ascii="Arial" w:hAnsi="Arial" w:cs="Arial"/>
          <w:shd w:val="clear" w:color="auto" w:fill="FFF59D"/>
        </w:rPr>
        <w:t xml:space="preserve">Purpose: The product catalogue: every product (risk code) with its line, package flag, current version, market segments, rate and minimum premium, and its lifecycle; and, on their own tabs, the field rules, document rules and TSU routing rules that decide what an account needs and when TSU reviews it. MBS creates products and rules; a second user authorises them. Expired and retired products are listed for the users who may see the archive.</w:t>
      </w:r>
    </w:p>
    <w:p>
      <w:pPr>
        <w:rPr>
          <w:rFonts w:ascii="Arial" w:hAnsi="Arial" w:cs="Arial"/>
        </w:rPr>
      </w:pPr>
      <w:r>
        <w:rPr>
          <w:rFonts w:ascii="Arial" w:hAnsi="Arial" w:cs="Arial"/>
          <w:shd w:val="clear" w:color="auto" w:fill="FFF59D"/>
        </w:rPr>
        <w:t xml:space="preserve">Access: Sidebar entry Products; Package Expiry › Expired tab › Products; Product record › back arrow</w:t>
      </w:r>
    </w:p>
    <w:p>
      <w:pPr>
        <w:rPr>
          <w:rFonts w:ascii="Arial" w:hAnsi="Arial" w:cs="Arial"/>
        </w:rPr>
      </w:pPr>
      <w:r>
        <w:rPr>
          <w:rFonts w:ascii="Arial" w:hAnsi="Arial" w:cs="Arial"/>
          <w:shd w:val="clear" w:color="auto" w:fill="FFF59D"/>
        </w:rPr>
        <w:t xml:space="preserve">Requirements: FRPM.002.02, FRPM.003.01, FRPM.003.02, FRPM.003.03, FRPM.003.05, FRPM.003.08, FRPM.012.01, FRPM.019.03, FRPM.022.01, FRPM.024.01, FRPM.030.01</w:t>
      </w:r>
    </w:p>
    <w:p>
      <w:pPr>
        <w:jc w:val="center"/>
      </w:pPr>
      <w:r>
        <w:drawing>
          <wp:inline>
            <wp:extent cx="2662506" cy="4206239"/>
            <wp:docPr id="448933134" name="Picture 448933134"/>
            <wp:cNvGraphicFramePr>
              <a:graphicFrameLocks noChangeAspect="1"/>
            </wp:cNvGraphicFramePr>
            <a:graphic>
              <a:graphicData uri="http://schemas.openxmlformats.org/drawingml/2006/picture">
                <pic:pic>
                  <pic:nvPicPr>
                    <pic:cNvPr id="0" name="scr-pm-11-01-list.png"/>
                    <pic:cNvPicPr/>
                  </pic:nvPicPr>
                  <pic:blipFill>
                    <a:blip r:embed="rId40"/>
                    <a:stretch>
                      <a:fillRect/>
                    </a:stretch>
                  </pic:blipFill>
                  <pic:spPr>
                    <a:xfrm>
                      <a:off x="0" y="0"/>
                      <a:ext cx="2662506"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G.11: Products with the package filter</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Tabs: Products / Field rules / Document rules / TSU routing</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Fixed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Filters: Search</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Code or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Contains search</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Filters: Product line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lines or one line; Product lines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Filters: Package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Package and non-package, Package only, Non-package only;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Filters: Market segment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segments or one; List market segment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Filters: Lifecycle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Sellable, Expired, Retired;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Shown only to users who may see the archive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Filters: Active only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Authorised and active records only</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Code / Name / Line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Risk code, product name, line code;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product matches the filters.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Package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Yes for a package product;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Version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Current version (v2) and the pill of a version being set up (Draft, For validation); Package versions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Segments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Market segments, or All;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Rate % / Min.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rate and minimum premium (of the version in force for a package);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 Active, Inactive; Expired or Retired for a package no longer sold;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1 to 20 capitals or digits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Unique; the naming convention of the line when set; Code: 1 to 20 capital letters or digits.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200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Name is required.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Product line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Choose the product line.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Cover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package product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Cover types of the line; Cover types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 cover type of the line; a package needs one; A package needs its cover type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Placement after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Paid, Client confirmation;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TSU review</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By rules, Always, Never;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Default rate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four decimals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100; The rate, minimum premium, commission and TSI limit of package &lt;code&gt; change through a new version (Versions tab)</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Default commission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Percentage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100; Default commission rate is required.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Minimum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The minimum premium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Package TSI limit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 above it the account goes to TSU</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Maximum term (years)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multi-year term allowed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1 to 10</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At least 2 for a multi-year product; A multi-year product needs a maximum term of at least 2 years.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 Features: Package product (fixed cover) / Fleet (several vehicles) / Mortgage / loan related / Direct payment to insurer allowed / Multi-year term allowed / Free First Year eligible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product: Market segments (none = all)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boxes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Segments the product is offered to; List market segment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values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Field rules: Applies to / Level / Field / Key / Mandatory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products, a line or a product; Account or Risk item; Field rules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Document rules: Applies to / Document / Before Submission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Document type; Required or Optional; Document rules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TSU routing: Priority / Code / Description / Criteria / TSI Above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Lower priority evaluated first; TSU routing rules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Product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 (master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Products tab</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product; Save for Authorization saves it pending authorisation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Add Rule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 Business Administrator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Field rules, Document rules or TSU routing tab</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Rule (see SCR-PM-12)</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Authorize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authorizers or authorizers (Business Administrator, New Business Approver), not the maker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Row pending authorisation</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record; it is used by quotations, accounts and rating from now</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Active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Deactivate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row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the use of the record; its history stays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Inactive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[Open a row]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Products tab</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product record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29"/>
        </w:numPr>
        <w:rPr>
          <w:rFonts w:ascii="Arial" w:hAnsi="Arial" w:cs="Arial"/>
        </w:rPr>
      </w:pPr>
      <w:r>
        <w:rPr>
          <w:rFonts w:ascii="Arial" w:hAnsi="Arial" w:cs="Arial"/>
          <w:shd w:val="clear" w:color="auto" w:fill="FFF59D"/>
        </w:rPr>
        <w:t xml:space="preserve">Every product and rule is maker-checker: saved changes wait for a second user's authorisation and are not used until then (FRPM.003.01, FRPM.003.02).</w:t>
      </w:r>
    </w:p>
    <w:p>
      <w:pPr>
        <w:pStyle w:val="ListParagraph"/>
        <w:numPr>
          <w:ilvl w:val="0"/>
          <w:numId w:val="129"/>
        </w:numPr>
        <w:rPr>
          <w:rFonts w:ascii="Arial" w:hAnsi="Arial" w:cs="Arial"/>
        </w:rPr>
      </w:pPr>
      <w:r>
        <w:rPr>
          <w:rFonts w:ascii="Arial" w:hAnsi="Arial" w:cs="Arial"/>
          <w:shd w:val="clear" w:color="auto" w:fill="FFF59D"/>
        </w:rPr>
        <w:t xml:space="preserve">A package product needs its cover type; the risk code follows the naming convention of its line once BDOI has stated it (FRPM.003.01).</w:t>
      </w:r>
    </w:p>
    <w:p>
      <w:pPr>
        <w:pStyle w:val="ListParagraph"/>
        <w:numPr>
          <w:ilvl w:val="0"/>
          <w:numId w:val="129"/>
        </w:numPr>
        <w:rPr>
          <w:rFonts w:ascii="Arial" w:hAnsi="Arial" w:cs="Arial"/>
        </w:rPr>
      </w:pPr>
      <w:r>
        <w:rPr>
          <w:rFonts w:ascii="Arial" w:hAnsi="Arial" w:cs="Arial"/>
          <w:shd w:val="clear" w:color="auto" w:fill="FFF59D"/>
        </w:rPr>
        <w:t xml:space="preserve">The rate, minimum premium, commission and TSI limit of a package change only through a new version, so a released package stays sellable while it is changed (FRPM.003.01).</w:t>
      </w:r>
    </w:p>
    <w:p>
      <w:pPr>
        <w:pStyle w:val="ListParagraph"/>
        <w:numPr>
          <w:ilvl w:val="0"/>
          <w:numId w:val="129"/>
        </w:numPr>
        <w:rPr>
          <w:rFonts w:ascii="Arial" w:hAnsi="Arial" w:cs="Arial"/>
        </w:rPr>
      </w:pPr>
      <w:r>
        <w:rPr>
          <w:rFonts w:ascii="Arial" w:hAnsi="Arial" w:cs="Arial"/>
          <w:shd w:val="clear" w:color="auto" w:fill="FFF59D"/>
        </w:rPr>
        <w:t xml:space="preserve">Sellable lists show active products only; expired and retired products are shown to the archive users and are never deleted (FRPM.002.02).</w:t>
      </w:r>
    </w:p>
    <w:p>
      <w:pPr>
        <w:pStyle w:val="ListParagraph"/>
        <w:numPr>
          <w:ilvl w:val="0"/>
          <w:numId w:val="129"/>
        </w:numPr>
        <w:rPr>
          <w:rFonts w:ascii="Arial" w:hAnsi="Arial" w:cs="Arial"/>
        </w:rPr>
      </w:pPr>
      <w:r>
        <w:rPr>
          <w:rFonts w:ascii="Arial" w:hAnsi="Arial" w:cs="Arial"/>
          <w:shd w:val="clear" w:color="auto" w:fill="FFF59D"/>
        </w:rPr>
        <w:t xml:space="preserve">Field rules check presence, a list of values, a number range or a format; document rules name the documents an account needs before submission (FRPM.003.02, FRPM.012.01).</w:t>
      </w:r>
    </w:p>
    <w:p>
      <w:pPr>
        <w:pStyle w:val="Heading2"/>
        <w:keepNext/>
        <w:numPr>
          <w:ilvl w:val="0"/>
          <w:numId w:val="0"/>
        </w:numPr>
        <w:rPr>
          <w:rFonts w:ascii="Arial" w:hAnsi="Arial" w:cs="Arial"/>
        </w:rPr>
      </w:pPr>
      <w:r>
        <w:rPr>
          <w:rFonts w:ascii="Arial" w:hAnsi="Arial" w:cs="Arial"/>
          <w:shd w:val="clear" w:color="auto" w:fill="FFF59D"/>
        </w:rPr>
        <w:t xml:space="preserve">G.12 Product record (SCR-PM-12)</w:t>
      </w:r>
    </w:p>
    <w:p>
      <w:pPr>
        <w:rPr>
          <w:rFonts w:ascii="Arial" w:hAnsi="Arial" w:cs="Arial"/>
        </w:rPr>
      </w:pPr>
      <w:r>
        <w:rPr>
          <w:rFonts w:ascii="Arial" w:hAnsi="Arial" w:cs="Arial"/>
          <w:shd w:val="clear" w:color="auto" w:fill="FFF59D"/>
        </w:rPr>
        <w:t xml:space="preserve">Purpose: One product: its risk code, lifecycle and authorisation status, package and version flags, line and cover type, current version, rate, package end and TSU review; the tabs Versions (every package version with its status, dates, source request and validator), Features (all product attributes) and Field Rules &amp; Documents (the field matrix and the documents an account needs). MBS creates the next version of a package from here.</w:t>
      </w:r>
    </w:p>
    <w:p>
      <w:pPr>
        <w:rPr>
          <w:rFonts w:ascii="Arial" w:hAnsi="Arial" w:cs="Arial"/>
        </w:rPr>
      </w:pPr>
      <w:r>
        <w:rPr>
          <w:rFonts w:ascii="Arial" w:hAnsi="Arial" w:cs="Arial"/>
          <w:shd w:val="clear" w:color="auto" w:fill="FFF59D"/>
        </w:rPr>
        <w:t xml:space="preserve">Access: Products › a row; Package Version › back arrow; Incentive Criteria (products matrix)</w:t>
      </w:r>
    </w:p>
    <w:p>
      <w:pPr>
        <w:rPr>
          <w:rFonts w:ascii="Arial" w:hAnsi="Arial" w:cs="Arial"/>
        </w:rPr>
      </w:pPr>
      <w:r>
        <w:rPr>
          <w:rFonts w:ascii="Arial" w:hAnsi="Arial" w:cs="Arial"/>
          <w:shd w:val="clear" w:color="auto" w:fill="FFF59D"/>
        </w:rPr>
        <w:t xml:space="preserve">Requirements: FRPM.003.01, FRPM.003.02, FRPM.003.03, FRPM.003.08, FRPM.012.01, FRPM.016.01, FRPM.016.02, FRPM.019.03, FRPM.024.01, FRPM.030.01</w:t>
      </w:r>
    </w:p>
    <w:p>
      <w:pPr>
        <w:jc w:val="center"/>
      </w:pPr>
      <w:r>
        <w:drawing>
          <wp:inline>
            <wp:extent cx="6035040" cy="3662645"/>
            <wp:docPr id="448933134" name="Picture 448933134"/>
            <wp:cNvGraphicFramePr>
              <a:graphicFrameLocks noChangeAspect="1"/>
            </wp:cNvGraphicFramePr>
            <a:graphic>
              <a:graphicData uri="http://schemas.openxmlformats.org/drawingml/2006/picture">
                <pic:pic>
                  <pic:nvPicPr>
                    <pic:cNvPr id="0" name="scr-pm-12-01-record.png"/>
                    <pic:cNvPicPr/>
                  </pic:nvPicPr>
                  <pic:blipFill>
                    <a:blip r:embed="rId41"/>
                    <a:stretch>
                      <a:fillRect/>
                    </a:stretch>
                  </pic:blipFill>
                  <pic:spPr>
                    <a:xfrm>
                      <a:off x="0" y="0"/>
                      <a:ext cx="6035040" cy="3662645"/>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G.12: Product record of a package, Versions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Risk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Product code;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[Lifecycle and record status pills]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Pill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Active, Expired, Retired; Pending Authorization, Active, Inactive;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[Package and version tags]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Tag</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Package; Version n Draft or For validation;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Line › Type / Current Version / Rate % / Package End / TSU Review</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in the catalogue; Product master, version in force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Versions: Version / Status / Effective From / Effective To / Rate % / Package End / Request / Validated By / Change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Newest first; Draft, For validation, Released, Superseded, Expired; Package versions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version yet.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Version: What changes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Free text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Describe the change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Features: Line / Cover type / Risk items / Rating / Package / Package TSI limit / Fleet / Market segments / Mortgage related / Direct payment allowed / Multi-year / Free First Year / Placement after / Default rate % / Default commission % / Minimum premium / TSU review</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Detail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on the product;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Field Rules &amp; Documents › Field matrix: Level / Field / Key / Mandatory / Check / From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Rules of all products, the line and the product; Field rules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field rules apply.</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Field Rules &amp; Documents: Documents required before submission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List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Document types; Document rules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document is required.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(field): Applies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Line, Product;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Rules for every product use the scope code *; Rules for every product use the scope code '*'</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(field): Level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Account or Risk item;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(field): Field key / Label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Field key (one of several keys with a vertical bar) and its label</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Unique per scope; Minimum-field rule already exists: &lt;key&gt;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(field): Check</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Presence only, List of values, Number range, Format (pattern);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The parameters of the check are complete; Complete the parameters of the &lt;type&gt; rule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(field): List of values / Minimum / Maximum / Pattern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 / 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by check</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List code; range; pattern; Lists of values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Known list; valid pattern; Unknown list of values &lt;lov type&gt;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(document): Document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Document types; List document type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value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Rule: Mandatory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Edit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product dialog (as New product, code fixed);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As on Products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As on Products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As on Products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Active / Inactive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Version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Package product with a version in force and no version being set up</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Version; Create Draft copies the version in force into a new draft effective tomorrow and opens it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Draft version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Add Product Rule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 or 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Field Rules &amp; Documents tab</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Rule with the scope set to this product;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[Open a version row]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Versions tab</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Package Version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0"/>
        </w:numPr>
        <w:rPr>
          <w:rFonts w:ascii="Arial" w:hAnsi="Arial" w:cs="Arial"/>
        </w:rPr>
      </w:pPr>
      <w:r>
        <w:rPr>
          <w:rFonts w:ascii="Arial" w:hAnsi="Arial" w:cs="Arial"/>
          <w:shd w:val="clear" w:color="auto" w:fill="FFF59D"/>
        </w:rPr>
        <w:t xml:space="preserve">A non-package product has no versions; it is rated on the product rate (FRPM.003.01).</w:t>
      </w:r>
    </w:p>
    <w:p>
      <w:pPr>
        <w:pStyle w:val="ListParagraph"/>
        <w:numPr>
          <w:ilvl w:val="0"/>
          <w:numId w:val="130"/>
        </w:numPr>
        <w:rPr>
          <w:rFonts w:ascii="Arial" w:hAnsi="Arial" w:cs="Arial"/>
        </w:rPr>
      </w:pPr>
      <w:r>
        <w:rPr>
          <w:rFonts w:ascii="Arial" w:hAnsi="Arial" w:cs="Arial"/>
          <w:shd w:val="clear" w:color="auto" w:fill="FFF59D"/>
        </w:rPr>
        <w:t xml:space="preserve">A package has at most one version being set up (draft or for validation) at a time (FRPM.016.01, FRPM.003.01).</w:t>
      </w:r>
    </w:p>
    <w:p>
      <w:pPr>
        <w:pStyle w:val="ListParagraph"/>
        <w:numPr>
          <w:ilvl w:val="0"/>
          <w:numId w:val="130"/>
        </w:numPr>
        <w:rPr>
          <w:rFonts w:ascii="Arial" w:hAnsi="Arial" w:cs="Arial"/>
        </w:rPr>
      </w:pPr>
      <w:r>
        <w:rPr>
          <w:rFonts w:ascii="Arial" w:hAnsi="Arial" w:cs="Arial"/>
          <w:shd w:val="clear" w:color="auto" w:fill="FFF59D"/>
        </w:rPr>
        <w:t xml:space="preserve">Every version is kept: superseded and expired versions stay readable with their validator and source request (FRPM.003.01, FRPM.021.01).</w:t>
      </w:r>
    </w:p>
    <w:p>
      <w:pPr>
        <w:pStyle w:val="ListParagraph"/>
        <w:numPr>
          <w:ilvl w:val="0"/>
          <w:numId w:val="130"/>
        </w:numPr>
        <w:rPr>
          <w:rFonts w:ascii="Arial" w:hAnsi="Arial" w:cs="Arial"/>
        </w:rPr>
      </w:pPr>
      <w:r>
        <w:rPr>
          <w:rFonts w:ascii="Arial" w:hAnsi="Arial" w:cs="Arial"/>
          <w:shd w:val="clear" w:color="auto" w:fill="FFF59D"/>
        </w:rPr>
        <w:t xml:space="preserve">Field rules of all products, of the line and of the product apply together; the account checks refuse a missing or invalid value (FRPM.003.02).</w:t>
      </w:r>
    </w:p>
    <w:p>
      <w:pPr>
        <w:pStyle w:val="Heading2"/>
        <w:keepNext/>
        <w:numPr>
          <w:ilvl w:val="0"/>
          <w:numId w:val="0"/>
        </w:numPr>
        <w:rPr>
          <w:rFonts w:ascii="Arial" w:hAnsi="Arial" w:cs="Arial"/>
        </w:rPr>
      </w:pPr>
      <w:r>
        <w:rPr>
          <w:rFonts w:ascii="Arial" w:hAnsi="Arial" w:cs="Arial"/>
          <w:shd w:val="clear" w:color="auto" w:fill="FFF59D"/>
        </w:rPr>
        <w:t xml:space="preserve">G.13 Package Version (SCR-PM-13)</w:t>
      </w:r>
    </w:p>
    <w:p>
      <w:pPr>
        <w:rPr>
          <w:rFonts w:ascii="Arial" w:hAnsi="Arial" w:cs="Arial"/>
        </w:rPr>
      </w:pPr>
      <w:r>
        <w:rPr>
          <w:rFonts w:ascii="Arial" w:hAnsi="Arial" w:cs="Arial"/>
          <w:shd w:val="clear" w:color="auto" w:fill="FFF59D"/>
        </w:rPr>
        <w:t xml:space="preserve">Purpose: One version of a package: the rate scheme, dates and origin, the coverages and perils, the insurers of the panel with their role, share, rate and minimum premium, and the insurer terms per coverage with their clauses. MBS edits a draft and submits it for validation; the validator (TSU Head or Business Administrator, never the maker or submitter) confirms the checklist and releases it, or returns it to MBS with a reason. Released versions are read only and show who validated them.</w:t>
      </w:r>
    </w:p>
    <w:p>
      <w:pPr>
        <w:rPr>
          <w:rFonts w:ascii="Arial" w:hAnsi="Arial" w:cs="Arial"/>
        </w:rPr>
      </w:pPr>
      <w:r>
        <w:rPr>
          <w:rFonts w:ascii="Arial" w:hAnsi="Arial" w:cs="Arial"/>
          <w:shd w:val="clear" w:color="auto" w:fill="FFF59D"/>
        </w:rPr>
        <w:t xml:space="preserve">Access: Product record › Versions tab › a row; Product record › New Version; Package Request record › Set-up tab › Open Version Editor; Validation Queue › a row</w:t>
      </w:r>
    </w:p>
    <w:p>
      <w:pPr>
        <w:rPr>
          <w:rFonts w:ascii="Arial" w:hAnsi="Arial" w:cs="Arial"/>
        </w:rPr>
      </w:pPr>
      <w:r>
        <w:rPr>
          <w:rFonts w:ascii="Arial" w:hAnsi="Arial" w:cs="Arial"/>
          <w:shd w:val="clear" w:color="auto" w:fill="FFF59D"/>
        </w:rPr>
        <w:t xml:space="preserve">Requirements: FRPM.003.01, FRPM.003.02, FRPM.003.03, FRPM.016.01, FRPM.016.02, FRPM.019.03, FRPM.022.02, FRPM.023.01, FRPM.024.01</w:t>
      </w:r>
    </w:p>
    <w:p>
      <w:pPr>
        <w:jc w:val="center"/>
      </w:pPr>
      <w:r>
        <w:drawing>
          <wp:inline>
            <wp:extent cx="4403644" cy="4206239"/>
            <wp:docPr id="448933134" name="Picture 448933134"/>
            <wp:cNvGraphicFramePr>
              <a:graphicFrameLocks noChangeAspect="1"/>
            </wp:cNvGraphicFramePr>
            <a:graphic>
              <a:graphicData uri="http://schemas.openxmlformats.org/drawingml/2006/picture">
                <pic:pic>
                  <pic:nvPicPr>
                    <pic:cNvPr id="0" name="scr-pm-13-01-draft.png"/>
                    <pic:cNvPicPr/>
                  </pic:nvPicPr>
                  <pic:blipFill>
                    <a:blip r:embed="rId42"/>
                    <a:stretch>
                      <a:fillRect/>
                    </a:stretch>
                  </pic:blipFill>
                  <pic:spPr>
                    <a:xfrm>
                      <a:off x="0" y="0"/>
                      <a:ext cx="4403644"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G.13: Draft version of the MTR12 package, Rate Scheme &amp; Dates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Product / Version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Reference chip</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Risk code; version number; Package version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[Version status pill]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Pill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Draft, For validation, Released, Superseded, Expired; Package version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Effective / Package End / Rate % / Set Up By / ManCom Ref.</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Rate % shows Per insurer when every insurer has its own rate; Package version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Header: Package Request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PKR-yyyy-nnnnnn of the request that produced the version, a link to the request; Package version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Package Rate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or a rate for every insurer</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four decimals; empty when every insurer has its own rate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100; the package rate or a rate for every insurer; Enter a rate between 0 and 100 / Enter the package rate or a rate for every insurer</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Minimum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Enter the minimum premium</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Commission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Percentage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100; Enter a commission between 0 and 100</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Scheme: Package TSI Limit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 in PHP; above it TSU prices the risk</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Enter a positive amount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Dates: Effective From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Today or later; after the start of the version in force; Enter the effective date / The effective date cannot be before today / The effective date must be after the start of version &lt;version no&gt;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Dates: Package Start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Dates: Package End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expiry monitoring</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After the effective date; The package end date must be after the effective date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Dates: Anniversary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Origin: Change Summary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500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Origin: ManCom Sign-off Reference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MC-PKR-yyyy-nnnnnn; ManCom sign-off</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Origin: Computation Basis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agreed with the insurers; Proposed terms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Coverage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 included)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Coverage name, with the Basic tag; Coverages of the line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At least one included coverage; a basic coverage; Include at least one coverage / The package needs its cover type and at least one included basic coverage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Included / Optional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Limit / Deductible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Amounts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Add coverage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Active coverages of the line not yet added, (basic) marked; Coverages &amp; Clauses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Insurers: Insurer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 name; Insurers (authorised, active)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Every insurer with terms is on the package; Insurer &lt;insurer code&gt; has terms but is not on the package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Insurers: Role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Panel, Lead, Participant;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Insurers: Share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lead and participants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Co-insurance share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100; lead and participant shares total 100%; Enter a share between 0 and 100 / The co-insurance shares must add up to 100%</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Insurers: Rate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when there is no package rate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Insurer's own rate; wins over the package rate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100; Enter a rate between 0 and 100</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Insurers: Minimum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Insurer's own minimum premium</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Insurers: Add insurer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Active insurers not yet on the panel; Insurers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 Terms: Insurer / Coverage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(every pair)</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One row per panel insurer and included coverage; Panel and coverages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Every panel insurer has terms for each included coverage; Insurer &lt;insurer code&gt; has no terms for coverage &lt;coverage&gt;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 Terms: Covered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 Terms: Limit / Deductible / Deductible Wording</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 / 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Amounts in PHP; wording</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Insurer Terms: Clauses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Multi-select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Active clauses of the line or of every line; Clause library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clauses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Validation Checklist: Hierarchy complete: cover type and basic coverage / Every panel insurer has terms for each included coverage / Rates and minimum premiums match the signed-off terms / Dates and package term are correct / Test premium reviewed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(all five)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Every item; Fixed checklist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Every item confirmed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Validation: Result / Validated By / Validated On / Test Premium / Return Reason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Passed or Returned pill; validator's name; dd-MMM-yyyy HH:mm; PHP amount; the reason when returned (Returned By / Returned On); Validation checkpoint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Validation: # / Check / Result / Details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One row per check: hierarchy, insurer terms, co-insurance shares, rates and minimum premiums, dates and package term, test premium; Passed, Failed or Not Applicable with the figures compared (for example 3 of 3 insurers have terms for 2 included coverages); Validation checkpoint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Return Version to MBS: Return reason / Comment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 / 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(reason)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Return reason list; free text; List return reason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reason of the return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Save Draft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Checks the fields and saves the whole draft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Draft</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Submit for Validation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 no field message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Saves the draft and checks completeness (cover type and basic coverage, insurer terms for every included coverage, shares, rate, dates)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For validation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Validate and Release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Head or Business Administrator, not the maker or the submitter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validation; every checklist item ticked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Computes the test premium, releases the version and ends the previous version the day before; releases the source request, drafts its advisory and, for a new package, authorises the product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Released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Return to MBS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As Validate and Release</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For validation</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Return Version n to MBS; Return sends the version back to draft with the reason, and the request back to MBS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Draft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1"/>
        </w:numPr>
        <w:rPr>
          <w:rFonts w:ascii="Arial" w:hAnsi="Arial" w:cs="Arial"/>
        </w:rPr>
      </w:pPr>
      <w:r>
        <w:rPr>
          <w:rFonts w:ascii="Arial" w:hAnsi="Arial" w:cs="Arial"/>
          <w:shd w:val="clear" w:color="auto" w:fill="FFF59D"/>
        </w:rPr>
        <w:t xml:space="preserve">A draft is invisible to rating; only a released version prices new business (FRPM.003.01, FRPM.024.02).</w:t>
      </w:r>
    </w:p>
    <w:p>
      <w:pPr>
        <w:pStyle w:val="ListParagraph"/>
        <w:numPr>
          <w:ilvl w:val="0"/>
          <w:numId w:val="131"/>
        </w:numPr>
        <w:rPr>
          <w:rFonts w:ascii="Arial" w:hAnsi="Arial" w:cs="Arial"/>
        </w:rPr>
      </w:pPr>
      <w:r>
        <w:rPr>
          <w:rFonts w:ascii="Arial" w:hAnsi="Arial" w:cs="Arial"/>
          <w:shd w:val="clear" w:color="auto" w:fill="FFF59D"/>
        </w:rPr>
        <w:t xml:space="preserve">Submission needs the cover type and at least one included basic coverage, terms for every panel insurer on every included coverage, the package rate or a rate for every insurer, co-insurance shares totalling 100%, an effective date today or later and after the start of the version in force, and a package end after the effective date (FRPM.003.03, FRPM.003.02).</w:t>
      </w:r>
    </w:p>
    <w:p>
      <w:pPr>
        <w:pStyle w:val="ListParagraph"/>
        <w:numPr>
          <w:ilvl w:val="0"/>
          <w:numId w:val="131"/>
        </w:numPr>
        <w:rPr>
          <w:rFonts w:ascii="Arial" w:hAnsi="Arial" w:cs="Arial"/>
        </w:rPr>
      </w:pPr>
      <w:r>
        <w:rPr>
          <w:rFonts w:ascii="Arial" w:hAnsi="Arial" w:cs="Arial"/>
          <w:shd w:val="clear" w:color="auto" w:fill="FFF59D"/>
        </w:rPr>
        <w:t xml:space="preserve">The validator is never the maker or the submitter of the version; the validator confirms the five checklist items and a test premium is computed (FRPM.003.03).</w:t>
      </w:r>
    </w:p>
    <w:p>
      <w:pPr>
        <w:pStyle w:val="ListParagraph"/>
        <w:numPr>
          <w:ilvl w:val="0"/>
          <w:numId w:val="131"/>
        </w:numPr>
        <w:rPr>
          <w:rFonts w:ascii="Arial" w:hAnsi="Arial" w:cs="Arial"/>
        </w:rPr>
      </w:pPr>
      <w:r>
        <w:rPr>
          <w:rFonts w:ascii="Arial" w:hAnsi="Arial" w:cs="Arial"/>
          <w:shd w:val="clear" w:color="auto" w:fill="FFF59D"/>
        </w:rPr>
        <w:t xml:space="preserve">At release and at return the system records each check with its result (Passed, Failed or Not Applicable) and the figures compared, with the validator, the time and, for a return, the reason; the Validation card shows them until the version is submitted again (FRPM.003.03).</w:t>
      </w:r>
    </w:p>
    <w:p>
      <w:pPr>
        <w:pStyle w:val="ListParagraph"/>
        <w:numPr>
          <w:ilvl w:val="0"/>
          <w:numId w:val="131"/>
        </w:numPr>
        <w:rPr>
          <w:rFonts w:ascii="Arial" w:hAnsi="Arial" w:cs="Arial"/>
        </w:rPr>
      </w:pPr>
      <w:r>
        <w:rPr>
          <w:rFonts w:ascii="Arial" w:hAnsi="Arial" w:cs="Arial"/>
          <w:shd w:val="clear" w:color="auto" w:fill="FFF59D"/>
        </w:rPr>
        <w:t xml:space="preserve">The Details of a check name the cover type, the coverages and the insurers by their names; a released version shows its rate scheme, dates and terms as values (amounts with separators, rates with their decimals, a dash when empty, long texts wrapped) (FRPM.003.03, FRPM.003.01).</w:t>
      </w:r>
    </w:p>
    <w:p>
      <w:pPr>
        <w:pStyle w:val="ListParagraph"/>
        <w:numPr>
          <w:ilvl w:val="0"/>
          <w:numId w:val="131"/>
        </w:numPr>
        <w:rPr>
          <w:rFonts w:ascii="Arial" w:hAnsi="Arial" w:cs="Arial"/>
        </w:rPr>
      </w:pPr>
      <w:r>
        <w:rPr>
          <w:rFonts w:ascii="Arial" w:hAnsi="Arial" w:cs="Arial"/>
          <w:shd w:val="clear" w:color="auto" w:fill="FFF59D"/>
        </w:rPr>
        <w:t xml:space="preserve">On release the previous version ends the day before the new one takes effect and becomes Superseded; a version whose package end has passed without a renewal becomes Expired and the product is no longer sold (FRPM.003.01, FRPM.002.02).</w:t>
      </w:r>
    </w:p>
    <w:p>
      <w:pPr>
        <w:pStyle w:val="ListParagraph"/>
        <w:numPr>
          <w:ilvl w:val="0"/>
          <w:numId w:val="131"/>
        </w:numPr>
        <w:rPr>
          <w:rFonts w:ascii="Arial" w:hAnsi="Arial" w:cs="Arial"/>
        </w:rPr>
      </w:pPr>
      <w:r>
        <w:rPr>
          <w:rFonts w:ascii="Arial" w:hAnsi="Arial" w:cs="Arial"/>
          <w:shd w:val="clear" w:color="auto" w:fill="FFF59D"/>
        </w:rPr>
        <w:t xml:space="preserve">An insurer's own rate and minimum premium win over the package's; a package with a panel is placed only with its panel insurers (FRPM.003.02, FRPM.024.02).</w:t>
      </w:r>
    </w:p>
    <w:p>
      <w:pPr>
        <w:pStyle w:val="Heading2"/>
        <w:keepNext/>
        <w:numPr>
          <w:ilvl w:val="0"/>
          <w:numId w:val="0"/>
        </w:numPr>
        <w:rPr>
          <w:rFonts w:ascii="Arial" w:hAnsi="Arial" w:cs="Arial"/>
        </w:rPr>
      </w:pPr>
      <w:r>
        <w:rPr>
          <w:rFonts w:ascii="Arial" w:hAnsi="Arial" w:cs="Arial"/>
          <w:shd w:val="clear" w:color="auto" w:fill="FFF59D"/>
        </w:rPr>
        <w:t xml:space="preserve">G.14 Validation Queue (SCR-PM-14)</w:t>
      </w:r>
    </w:p>
    <w:p>
      <w:pPr>
        <w:rPr>
          <w:rFonts w:ascii="Arial" w:hAnsi="Arial" w:cs="Arial"/>
        </w:rPr>
      </w:pPr>
      <w:r>
        <w:rPr>
          <w:rFonts w:ascii="Arial" w:hAnsi="Arial" w:cs="Arial"/>
          <w:shd w:val="clear" w:color="auto" w:fill="FFF59D"/>
        </w:rPr>
        <w:t xml:space="preserve">Purpose: The package versions submitted by MBS that wait for the post-set-up validation, oldest first, with their age. A row opens the version with its checklist.</w:t>
      </w:r>
    </w:p>
    <w:p>
      <w:pPr>
        <w:rPr>
          <w:rFonts w:ascii="Arial" w:hAnsi="Arial" w:cs="Arial"/>
        </w:rPr>
      </w:pPr>
      <w:r>
        <w:rPr>
          <w:rFonts w:ascii="Arial" w:hAnsi="Arial" w:cs="Arial"/>
          <w:shd w:val="clear" w:color="auto" w:fill="FFF59D"/>
        </w:rPr>
        <w:t xml:space="preserve">Access: Sidebar entry Validation Queue; Product Maintenance Home › Versions for validation</w:t>
      </w:r>
    </w:p>
    <w:p>
      <w:pPr>
        <w:rPr>
          <w:rFonts w:ascii="Arial" w:hAnsi="Arial" w:cs="Arial"/>
        </w:rPr>
      </w:pPr>
      <w:r>
        <w:rPr>
          <w:rFonts w:ascii="Arial" w:hAnsi="Arial" w:cs="Arial"/>
          <w:shd w:val="clear" w:color="auto" w:fill="FFF59D"/>
        </w:rPr>
        <w:t xml:space="preserve">Requirements: FRPM.003.03, FRPM.016.02</w:t>
      </w:r>
    </w:p>
    <w:p>
      <w:pPr>
        <w:jc w:val="center"/>
      </w:pPr>
      <w:r>
        <w:drawing>
          <wp:inline>
            <wp:extent cx="6035040" cy="1924970"/>
            <wp:docPr id="448933134" name="Picture 448933134"/>
            <wp:cNvGraphicFramePr>
              <a:graphicFrameLocks noChangeAspect="1"/>
            </wp:cNvGraphicFramePr>
            <a:graphic>
              <a:graphicData uri="http://schemas.openxmlformats.org/drawingml/2006/picture">
                <pic:pic>
                  <pic:nvPicPr>
                    <pic:cNvPr id="0" name="scr-pm-14-01-list.png"/>
                    <pic:cNvPicPr/>
                  </pic:nvPicPr>
                  <pic:blipFill>
                    <a:blip r:embed="rId43"/>
                    <a:stretch>
                      <a:fillRect/>
                    </a:stretch>
                  </pic:blipFill>
                  <pic:spPr>
                    <a:xfrm>
                      <a:off x="0" y="0"/>
                      <a:ext cx="6035040" cy="192497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G.14: Validation Queue of the TSU Head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Search: Search Product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Code or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Contains search</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Product / Name / Version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Risk code, product name, v&lt;n&gt;, For validation pill; Package versions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package version waits for validation.</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Effective From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Package version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Request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PKR-yyyy-nnnnnn; Package version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Submitted By / Submitted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User; dd-MMM-yyyy HH:mm; Package version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Age (days)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Whole days since the submission; Computed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[Open a row]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TSU Head, Business Administrator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Package Version with the Validation Checklist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2"/>
        </w:numPr>
        <w:rPr>
          <w:rFonts w:ascii="Arial" w:hAnsi="Arial" w:cs="Arial"/>
        </w:rPr>
      </w:pPr>
      <w:r>
        <w:rPr>
          <w:rFonts w:ascii="Arial" w:hAnsi="Arial" w:cs="Arial"/>
          <w:shd w:val="clear" w:color="auto" w:fill="FFF59D"/>
        </w:rPr>
        <w:t xml:space="preserve">Only users who validate package versions see the queue; a version they set up or submitted is shown but cannot be validated by them (FRPM.003.03).</w:t>
      </w:r>
    </w:p>
    <w:p>
      <w:pPr>
        <w:pStyle w:val="Heading2"/>
        <w:keepNext/>
        <w:numPr>
          <w:ilvl w:val="0"/>
          <w:numId w:val="0"/>
        </w:numPr>
        <w:rPr>
          <w:rFonts w:ascii="Arial" w:hAnsi="Arial" w:cs="Arial"/>
        </w:rPr>
      </w:pPr>
      <w:r>
        <w:rPr>
          <w:rFonts w:ascii="Arial" w:hAnsi="Arial" w:cs="Arial"/>
          <w:shd w:val="clear" w:color="auto" w:fill="FFF59D"/>
        </w:rPr>
        <w:t xml:space="preserve">G.15 Coverages &amp; Clauses (SCR-PM-15)</w:t>
      </w:r>
    </w:p>
    <w:p>
      <w:pPr>
        <w:rPr>
          <w:rFonts w:ascii="Arial" w:hAnsi="Arial" w:cs="Arial"/>
        </w:rPr>
      </w:pPr>
      <w:r>
        <w:rPr>
          <w:rFonts w:ascii="Arial" w:hAnsi="Arial" w:cs="Arial"/>
          <w:shd w:val="clear" w:color="auto" w:fill="FFF59D"/>
        </w:rPr>
        <w:t xml:space="preserve">Purpose: The coverage and peril level of the product hierarchy, per line, and the clause library (warranties, clauses, exclusions and deductible wordings) that package versions use in their insurer terms. MBS maintains them; a second user authorises them.</w:t>
      </w:r>
    </w:p>
    <w:p>
      <w:pPr>
        <w:rPr>
          <w:rFonts w:ascii="Arial" w:hAnsi="Arial" w:cs="Arial"/>
        </w:rPr>
      </w:pPr>
      <w:r>
        <w:rPr>
          <w:rFonts w:ascii="Arial" w:hAnsi="Arial" w:cs="Arial"/>
          <w:shd w:val="clear" w:color="auto" w:fill="FFF59D"/>
        </w:rPr>
        <w:t xml:space="preserve">Access: Sidebar entry Coverages &amp; Clauses</w:t>
      </w:r>
    </w:p>
    <w:p>
      <w:pPr>
        <w:rPr>
          <w:rFonts w:ascii="Arial" w:hAnsi="Arial" w:cs="Arial"/>
        </w:rPr>
      </w:pPr>
      <w:r>
        <w:rPr>
          <w:rFonts w:ascii="Arial" w:hAnsi="Arial" w:cs="Arial"/>
          <w:shd w:val="clear" w:color="auto" w:fill="FFF59D"/>
        </w:rPr>
        <w:t xml:space="preserve">Requirements: FRPM.003.01, FRPM.003.02, FRPM.022.01, FRPM.022.02</w:t>
      </w:r>
    </w:p>
    <w:p>
      <w:pPr>
        <w:jc w:val="center"/>
      </w:pPr>
      <w:r>
        <w:drawing>
          <wp:inline>
            <wp:extent cx="4953541" cy="4206240"/>
            <wp:docPr id="448933134" name="Picture 448933134"/>
            <wp:cNvGraphicFramePr>
              <a:graphicFrameLocks noChangeAspect="1"/>
            </wp:cNvGraphicFramePr>
            <a:graphic>
              <a:graphicData uri="http://schemas.openxmlformats.org/drawingml/2006/picture">
                <pic:pic>
                  <pic:nvPicPr>
                    <pic:cNvPr id="0" name="scr-pm-15-01-list.png"/>
                    <pic:cNvPicPr/>
                  </pic:nvPicPr>
                  <pic:blipFill>
                    <a:blip r:embed="rId44"/>
                    <a:stretch>
                      <a:fillRect/>
                    </a:stretch>
                  </pic:blipFill>
                  <pic:spPr>
                    <a:xfrm>
                      <a:off x="0" y="0"/>
                      <a:ext cx="4953541" cy="420624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G.15: Coverages &amp; Perils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Tabs: Coverages &amp; Perils / Clause Library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Fixed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&amp; Perils: Product line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lines or one line; Product lines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Coverages &amp; Perils: Line / Code / Name / Kind / Basic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Coverage of the line; Basic Yes; Coverages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coverage is set up for this line.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Clause Library: Code / Kind / Title / Line / Effective / Until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Line or All lines; dd-MMM-yyyy; Clauses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The clause library is empty.</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Coverage: Product line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Line name; Product lines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Select the product line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Coverage: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A-Z, 0-9 and _</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Unique per line; Use A-Z, 0-9 and _</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Coverage: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Free text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name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Coverage: Kind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Coverage kinds; List coverage kind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value; Select the kind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Coverage: Display order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Whole number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Coverage: Basic coverage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Clause: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A-Z, 0-9 and _</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Unique; Use A-Z, 0-9 and _</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Clause: Kind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Clause kinds; List clause kind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value; Select the kind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Clause: Product line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Every line or one line; Product lines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Clause: Title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Free text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title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Clause: Effective from / Effective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(from)</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To on or after from; Enter the effective date / The end is before the start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Clause: Wording</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Full wording</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wording</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Coverage / New Clause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Tab of the kind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dialog; Save for Authorization saves it pending authorisation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[Open a row]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coverage or clause for change (code fixed)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Authorize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authorizers (Business Administrator, New Business Approver), not the maker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Pending row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coverage or clause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Active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Deactivate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row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its use; versions already released keep it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3"/>
        </w:numPr>
        <w:rPr>
          <w:rFonts w:ascii="Arial" w:hAnsi="Arial" w:cs="Arial"/>
        </w:rPr>
      </w:pPr>
      <w:r>
        <w:rPr>
          <w:rFonts w:ascii="Arial" w:hAnsi="Arial" w:cs="Arial"/>
          <w:shd w:val="clear" w:color="auto" w:fill="FFF59D"/>
        </w:rPr>
        <w:t xml:space="preserve">The hierarchy is line, cover type with at most one subtype level, product, and coverage or peril of the line (FRPM.003.01).</w:t>
      </w:r>
    </w:p>
    <w:p>
      <w:pPr>
        <w:pStyle w:val="ListParagraph"/>
        <w:numPr>
          <w:ilvl w:val="0"/>
          <w:numId w:val="133"/>
        </w:numPr>
        <w:rPr>
          <w:rFonts w:ascii="Arial" w:hAnsi="Arial" w:cs="Arial"/>
        </w:rPr>
      </w:pPr>
      <w:r>
        <w:rPr>
          <w:rFonts w:ascii="Arial" w:hAnsi="Arial" w:cs="Arial"/>
          <w:shd w:val="clear" w:color="auto" w:fill="FFF59D"/>
        </w:rPr>
        <w:t xml:space="preserve">A package version offers only the active coverages of its line and the active clauses of its line or of every line (FRPM.003.01, FRPM.022.02).</w:t>
      </w:r>
    </w:p>
    <w:p>
      <w:pPr>
        <w:pStyle w:val="ListParagraph"/>
        <w:numPr>
          <w:ilvl w:val="0"/>
          <w:numId w:val="133"/>
        </w:numPr>
        <w:rPr>
          <w:rFonts w:ascii="Arial" w:hAnsi="Arial" w:cs="Arial"/>
        </w:rPr>
      </w:pPr>
      <w:r>
        <w:rPr>
          <w:rFonts w:ascii="Arial" w:hAnsi="Arial" w:cs="Arial"/>
          <w:shd w:val="clear" w:color="auto" w:fill="FFF59D"/>
        </w:rPr>
        <w:t xml:space="preserve">Coverages and clauses are maker-checker and never deleted (FRPM.022.02).</w:t>
      </w:r>
    </w:p>
    <w:p>
      <w:pPr>
        <w:pStyle w:val="Heading2"/>
        <w:keepNext/>
        <w:numPr>
          <w:ilvl w:val="0"/>
          <w:numId w:val="0"/>
        </w:numPr>
        <w:rPr>
          <w:rFonts w:ascii="Arial" w:hAnsi="Arial" w:cs="Arial"/>
        </w:rPr>
      </w:pPr>
      <w:r>
        <w:rPr>
          <w:rFonts w:ascii="Arial" w:hAnsi="Arial" w:cs="Arial"/>
          <w:shd w:val="clear" w:color="auto" w:fill="FFF59D"/>
        </w:rPr>
        <w:t xml:space="preserve">G.16 Incentive Criteria (SCR-PM-16)</w:t>
      </w:r>
    </w:p>
    <w:p>
      <w:pPr>
        <w:rPr>
          <w:rFonts w:ascii="Arial" w:hAnsi="Arial" w:cs="Arial"/>
        </w:rPr>
      </w:pPr>
      <w:r>
        <w:rPr>
          <w:rFonts w:ascii="Arial" w:hAnsi="Arial" w:cs="Arial"/>
          <w:shd w:val="clear" w:color="auto" w:fill="FFF59D"/>
        </w:rPr>
        <w:t xml:space="preserve">Purpose: Incentive criteria, such as CPC2, on the products matrix: their value (rate, fixed amount or rule), the products and segments they apply to, and their effective dates. An active criterion is changed by an amendment that starts later and is deactivated, never deleted. Booking stamps on each invoice the criteria it matches.</w:t>
      </w:r>
    </w:p>
    <w:p>
      <w:pPr>
        <w:rPr>
          <w:rFonts w:ascii="Arial" w:hAnsi="Arial" w:cs="Arial"/>
        </w:rPr>
      </w:pPr>
      <w:r>
        <w:rPr>
          <w:rFonts w:ascii="Arial" w:hAnsi="Arial" w:cs="Arial"/>
          <w:shd w:val="clear" w:color="auto" w:fill="FFF59D"/>
        </w:rPr>
        <w:t xml:space="preserve">Access: Sidebar entry Incentive Criteria; The incentive alert when a product of a criterion expires or is retired</w:t>
      </w:r>
    </w:p>
    <w:p>
      <w:pPr>
        <w:rPr>
          <w:rFonts w:ascii="Arial" w:hAnsi="Arial" w:cs="Arial"/>
        </w:rPr>
      </w:pPr>
      <w:r>
        <w:rPr>
          <w:rFonts w:ascii="Arial" w:hAnsi="Arial" w:cs="Arial"/>
          <w:shd w:val="clear" w:color="auto" w:fill="FFF59D"/>
        </w:rPr>
        <w:t xml:space="preserve">Requirements: FRPM.018.01, FRPM.018.02</w:t>
      </w:r>
    </w:p>
    <w:p>
      <w:pPr>
        <w:jc w:val="center"/>
      </w:pPr>
      <w:r>
        <w:drawing>
          <wp:inline>
            <wp:extent cx="6035040" cy="2127872"/>
            <wp:docPr id="448933134" name="Picture 448933134"/>
            <wp:cNvGraphicFramePr>
              <a:graphicFrameLocks noChangeAspect="1"/>
            </wp:cNvGraphicFramePr>
            <a:graphic>
              <a:graphicData uri="http://schemas.openxmlformats.org/drawingml/2006/picture">
                <pic:pic>
                  <pic:nvPicPr>
                    <pic:cNvPr id="0" name="scr-pm-16-01-list.png"/>
                    <pic:cNvPicPr/>
                  </pic:nvPicPr>
                  <pic:blipFill>
                    <a:blip r:embed="rId45"/>
                    <a:stretch>
                      <a:fillRect/>
                    </a:stretch>
                  </pic:blipFill>
                  <pic:spPr>
                    <a:xfrm>
                      <a:off x="0" y="0"/>
                      <a:ext cx="6035040" cy="2127872"/>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G.16: Incentive Criteria, Current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Tabs: Current / Pending Authorization / History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Fixed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Current = active and not ended; History = ended, replaced or inactive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Search: Search Criterion or Product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Code of a criterion or a product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Contains search</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Code / Name / Type / Value / Products / From / Until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Value as n%, an amount, or Rule; Incentive criteria</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incentive criterion in this list.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A-Z, 0-9, _ and -</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Unique; Use A-Z, 0-9, _ and -</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Up to 150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name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Incentive type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Incentive types; List incentive type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value; Select the type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Value basis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Rate (%), Fixed amount, Rule (parameters);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Value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rate or fixed amount</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Rate 0 to 100 or an amount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a rate up to 100; Enter the value / A rate is between 0 and 100</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Effective from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amendment starts after the active row; no overlap with another row of the code; Enter the start date / The change must start after &lt;active from&gt; / Criterion &lt;code&gt; already covers part of this period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Effective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On or after the start; The end is before the start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Rule Parameters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Rows: parameter and value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 (a value per row)</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Parameter from the parameters of the incentive type (Minimum Gross Premium); value as the parameter asks (an amount); Rule parameters of the incentive type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Each parameter once; a value for each parameter; a number, zero or more; Select the parameter / &lt;parameter&gt; is listed twice / Enter a value for each parameter / &lt;parameter&gt; must be a number / &lt;parameter&gt;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Description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Free text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Incentive Criterion: Products matrix</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 and rows</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(at least one)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Active product, with a segment per product (Any segment); Active products; list market segment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Active products only; Select at least one product of the matrix</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Criterion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Incentive Criterion;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[Open a row]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Row not inactive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Change &lt;code&gt; (pending row) or Amend &lt;code&gt; (active row: a successor from a later date)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Authorize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authorizers (Business Administrator, New Business Approver), not the maker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Pending row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criterion; an authorised amendment ends the active row the day before it starts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Active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Deactivate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MBS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row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and ends the criterion; its history stays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Inactive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4"/>
        </w:numPr>
        <w:rPr>
          <w:rFonts w:ascii="Arial" w:hAnsi="Arial" w:cs="Arial"/>
        </w:rPr>
      </w:pPr>
      <w:r>
        <w:rPr>
          <w:rFonts w:ascii="Arial" w:hAnsi="Arial" w:cs="Arial"/>
          <w:shd w:val="clear" w:color="auto" w:fill="FFF59D"/>
        </w:rPr>
        <w:t xml:space="preserve">A criterion names at least one active product of the matrix; a product that expires or is retired raises an alert to review or deactivate the criterion (FRPM.018.01, FRPM.018.02).</w:t>
      </w:r>
    </w:p>
    <w:p>
      <w:pPr>
        <w:pStyle w:val="ListParagraph"/>
        <w:numPr>
          <w:ilvl w:val="0"/>
          <w:numId w:val="134"/>
        </w:numPr>
        <w:rPr>
          <w:rFonts w:ascii="Arial" w:hAnsi="Arial" w:cs="Arial"/>
        </w:rPr>
      </w:pPr>
      <w:r>
        <w:rPr>
          <w:rFonts w:ascii="Arial" w:hAnsi="Arial" w:cs="Arial"/>
          <w:shd w:val="clear" w:color="auto" w:fill="FFF59D"/>
        </w:rPr>
        <w:t xml:space="preserve">An active criterion is changed only by an amendment starting after it; the active row ends when the amendment is authorised, so there is never a gap or an overlap (FRPM.018.01).</w:t>
      </w:r>
    </w:p>
    <w:p>
      <w:pPr>
        <w:pStyle w:val="ListParagraph"/>
        <w:numPr>
          <w:ilvl w:val="0"/>
          <w:numId w:val="134"/>
        </w:numPr>
        <w:rPr>
          <w:rFonts w:ascii="Arial" w:hAnsi="Arial" w:cs="Arial"/>
        </w:rPr>
      </w:pPr>
      <w:r>
        <w:rPr>
          <w:rFonts w:ascii="Arial" w:hAnsi="Arial" w:cs="Arial"/>
          <w:shd w:val="clear" w:color="auto" w:fill="FFF59D"/>
        </w:rPr>
        <w:t xml:space="preserve">At booking, the invoice stores the codes of the criteria that match its product, cover type, segment, channel, lead insurer and booking date (FRPM.018.02).</w:t>
      </w:r>
    </w:p>
    <w:p>
      <w:pPr>
        <w:pStyle w:val="Heading2"/>
        <w:keepNext/>
        <w:numPr>
          <w:ilvl w:val="0"/>
          <w:numId w:val="0"/>
        </w:numPr>
        <w:rPr>
          <w:rFonts w:ascii="Arial" w:hAnsi="Arial" w:cs="Arial"/>
        </w:rPr>
      </w:pPr>
      <w:r>
        <w:rPr>
          <w:rFonts w:ascii="Arial" w:hAnsi="Arial" w:cs="Arial"/>
          <w:shd w:val="clear" w:color="auto" w:fill="FFF59D"/>
        </w:rPr>
        <w:t xml:space="preserve">G.17 Insurers (SCR-PM-17)</w:t>
      </w:r>
    </w:p>
    <w:p>
      <w:pPr>
        <w:rPr>
          <w:rFonts w:ascii="Arial" w:hAnsi="Arial" w:cs="Arial"/>
        </w:rPr>
      </w:pPr>
      <w:r>
        <w:rPr>
          <w:rFonts w:ascii="Arial" w:hAnsi="Arial" w:cs="Arial"/>
          <w:shd w:val="clear" w:color="auto" w:fill="FFF59D"/>
        </w:rPr>
        <w:t xml:space="preserve">Purpose: The insurer panel of the company: each accredited insurer with its accreditation date, placement channel and placement e-mails, and its credit days. Package versions, quotation slips and placement use this panel. A new insurer also creates its business partner for the ledger; both are authorised together.</w:t>
      </w:r>
    </w:p>
    <w:p>
      <w:pPr>
        <w:rPr>
          <w:rFonts w:ascii="Arial" w:hAnsi="Arial" w:cs="Arial"/>
        </w:rPr>
      </w:pPr>
      <w:r>
        <w:rPr>
          <w:rFonts w:ascii="Arial" w:hAnsi="Arial" w:cs="Arial"/>
          <w:shd w:val="clear" w:color="auto" w:fill="FFF59D"/>
        </w:rPr>
        <w:t xml:space="preserve">Access: Sidebar entry Insurers</w:t>
      </w:r>
    </w:p>
    <w:p>
      <w:pPr>
        <w:rPr>
          <w:rFonts w:ascii="Arial" w:hAnsi="Arial" w:cs="Arial"/>
        </w:rPr>
      </w:pPr>
      <w:r>
        <w:rPr>
          <w:rFonts w:ascii="Arial" w:hAnsi="Arial" w:cs="Arial"/>
          <w:shd w:val="clear" w:color="auto" w:fill="FFF59D"/>
        </w:rPr>
        <w:t xml:space="preserve">Requirements: FRPM.003.02, FRPM.023.01</w:t>
      </w:r>
    </w:p>
    <w:p>
      <w:pPr>
        <w:jc w:val="center"/>
      </w:pPr>
      <w:r>
        <w:drawing>
          <wp:inline>
            <wp:extent cx="6035040" cy="3464945"/>
            <wp:docPr id="448933134" name="Picture 448933134"/>
            <wp:cNvGraphicFramePr>
              <a:graphicFrameLocks noChangeAspect="1"/>
            </wp:cNvGraphicFramePr>
            <a:graphic>
              <a:graphicData uri="http://schemas.openxmlformats.org/drawingml/2006/picture">
                <pic:pic>
                  <pic:nvPicPr>
                    <pic:cNvPr id="0" name="scr-pm-17-01-list.png"/>
                    <pic:cNvPicPr/>
                  </pic:nvPicPr>
                  <pic:blipFill>
                    <a:blip r:embed="rId46"/>
                    <a:stretch>
                      <a:fillRect/>
                    </a:stretch>
                  </pic:blipFill>
                  <pic:spPr>
                    <a:xfrm>
                      <a:off x="0" y="0"/>
                      <a:ext cx="6035040" cy="3464945"/>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G.17: Insurers list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Partner code INS-...; Insurer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insurer on the panel yet.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Registered name; Insurer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Accredited Until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(expired) in red once past; Insurer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Placement / Placement e-mails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E-mail; addresses; Insurer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Credit Days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Days; Insurer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List: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 Active, Inactive; Insurer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insurer: Partner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 followed by capitals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Unique; an existing party must be an insurer; Party &lt;party code&gt; exists and is not an insurer</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insurer: Name / Short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(name)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Registered and short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insurer: IC accreditation no. / Accredited until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 / 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Insurance Commission accreditation; 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insurer: Placement channel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E-mail;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Only e-mail placement is available; Only e-mail placement is available; choose the e-mail placement channel</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insurer: Placement e-mails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 (needed to send quotation slips and placement slips)</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Addresses separated by commas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&lt;name&gt; has no placement e-mail address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insurer: Credit days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0 to 365</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365; Default credit days must be between 0 and 365</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insurer: TIN / Address / E-mail / Phone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Business partner details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Insurer</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 (Business Administrator)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insurer;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Authorize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authorizers, not the maker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Pending row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insurer and its business partner</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Active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Deactivate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row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(last, in red); asks the reason, kept in the audit trail; the insurer is no longer offered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Inactive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[Open a row]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insurer record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5"/>
        </w:numPr>
        <w:rPr>
          <w:rFonts w:ascii="Arial" w:hAnsi="Arial" w:cs="Arial"/>
        </w:rPr>
      </w:pPr>
      <w:r>
        <w:rPr>
          <w:rFonts w:ascii="Arial" w:hAnsi="Arial" w:cs="Arial"/>
          <w:shd w:val="clear" w:color="auto" w:fill="FFF59D"/>
        </w:rPr>
        <w:t xml:space="preserve">Only authorised, active insurers are offered in package requests, package versions and quotation slips (FRPM.003.02, FRPM.012.01).</w:t>
      </w:r>
    </w:p>
    <w:p>
      <w:pPr>
        <w:pStyle w:val="ListParagraph"/>
        <w:numPr>
          <w:ilvl w:val="0"/>
          <w:numId w:val="135"/>
        </w:numPr>
        <w:rPr>
          <w:rFonts w:ascii="Arial" w:hAnsi="Arial" w:cs="Arial"/>
        </w:rPr>
      </w:pPr>
      <w:r>
        <w:rPr>
          <w:rFonts w:ascii="Arial" w:hAnsi="Arial" w:cs="Arial"/>
          <w:shd w:val="clear" w:color="auto" w:fill="FFF59D"/>
        </w:rPr>
        <w:t xml:space="preserve">The insurer master is maintained under New Business rules (BRD-1, insurer panel); Product Maintenance uses it for the package panels (FRPM.003.02).</w:t>
      </w:r>
    </w:p>
    <w:p>
      <w:pPr>
        <w:pStyle w:val="Heading2"/>
        <w:keepNext/>
        <w:numPr>
          <w:ilvl w:val="0"/>
          <w:numId w:val="0"/>
        </w:numPr>
        <w:rPr>
          <w:rFonts w:ascii="Arial" w:hAnsi="Arial" w:cs="Arial"/>
        </w:rPr>
      </w:pPr>
      <w:r>
        <w:rPr>
          <w:rFonts w:ascii="Arial" w:hAnsi="Arial" w:cs="Arial"/>
          <w:shd w:val="clear" w:color="auto" w:fill="FFF59D"/>
        </w:rPr>
        <w:t xml:space="preserve">G.18 Insurer record (SCR-PM-18)</w:t>
      </w:r>
    </w:p>
    <w:p>
      <w:pPr>
        <w:rPr>
          <w:rFonts w:ascii="Arial" w:hAnsi="Arial" w:cs="Arial"/>
        </w:rPr>
      </w:pPr>
      <w:r>
        <w:rPr>
          <w:rFonts w:ascii="Arial" w:hAnsi="Arial" w:cs="Arial"/>
          <w:shd w:val="clear" w:color="auto" w:fill="FFF59D"/>
        </w:rPr>
        <w:t xml:space="preserve">Purpose: One insurer: its profile (partner code, accreditation, placement channel and e-mails, credit days, maker and authoriser), its branches with the local government tax rate, and its commission rates by product.</w:t>
      </w:r>
    </w:p>
    <w:p>
      <w:pPr>
        <w:rPr>
          <w:rFonts w:ascii="Arial" w:hAnsi="Arial" w:cs="Arial"/>
        </w:rPr>
      </w:pPr>
      <w:r>
        <w:rPr>
          <w:rFonts w:ascii="Arial" w:hAnsi="Arial" w:cs="Arial"/>
          <w:shd w:val="clear" w:color="auto" w:fill="FFF59D"/>
        </w:rPr>
        <w:t xml:space="preserve">Access: Insurers › a row</w:t>
      </w:r>
    </w:p>
    <w:p>
      <w:pPr>
        <w:rPr>
          <w:rFonts w:ascii="Arial" w:hAnsi="Arial" w:cs="Arial"/>
        </w:rPr>
      </w:pPr>
      <w:r>
        <w:rPr>
          <w:rFonts w:ascii="Arial" w:hAnsi="Arial" w:cs="Arial"/>
          <w:shd w:val="clear" w:color="auto" w:fill="FFF59D"/>
        </w:rPr>
        <w:t xml:space="preserve">Requirements: FRPM.003.02, FRPM.023.01</w:t>
      </w:r>
    </w:p>
    <w:p>
      <w:pPr>
        <w:jc w:val="center"/>
      </w:pPr>
      <w:r>
        <w:drawing>
          <wp:inline>
            <wp:extent cx="4451859" cy="4206239"/>
            <wp:docPr id="448933134" name="Picture 448933134"/>
            <wp:cNvGraphicFramePr>
              <a:graphicFrameLocks noChangeAspect="1"/>
            </wp:cNvGraphicFramePr>
            <a:graphic>
              <a:graphicData uri="http://schemas.openxmlformats.org/drawingml/2006/picture">
                <pic:pic>
                  <pic:nvPicPr>
                    <pic:cNvPr id="0" name="scr-pm-18-01-record.png"/>
                    <pic:cNvPicPr/>
                  </pic:nvPicPr>
                  <pic:blipFill>
                    <a:blip r:embed="rId47"/>
                    <a:stretch>
                      <a:fillRect/>
                    </a:stretch>
                  </pic:blipFill>
                  <pic:spPr>
                    <a:xfrm>
                      <a:off x="0" y="0"/>
                      <a:ext cx="4451859"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G.18: Insurer record with branches and commission rates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Profile: Partner code / Short name / IC accreditation / Accredited until / Placement channel / Placement e-mails / Credit days / Maker / Authorized by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Detail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entered; Insurer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Branches: Code / Name / City / LGT % / Placement e-mail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Branch of the insurer; Insurer branches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branch recorded.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Commission rates: Product / Commission % / From / To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products or one product; To shows Open; Commission rates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commission rate: the product default applies.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Branch: Code /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Branch code and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Unique per insurer; Insurer branch already exists: &lt;key&gt;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Branch: City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Free text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Branch: LGT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Local government tax on premium, up to four decimals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100; The LGT rate must be between 0 and 100 %</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Branch: Placement e-mail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Address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Commission Rate: Product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All products of the insurer or one active product; Active products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Commission Rate: Commission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Percentage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100; The commission rate must be a percentage between 0 and 100</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Commission Rate: Effective from / Effective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(from)</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To on or after from; Enter the effective-from date / The effective-to date is before the effective-from date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Edit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insurer dialog (partner code fixed);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Add branch</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Branch;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Add rate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Commission Rate;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As on Insurers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As on Insurers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As on Insurers</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6"/>
        </w:numPr>
        <w:rPr>
          <w:rFonts w:ascii="Arial" w:hAnsi="Arial" w:cs="Arial"/>
        </w:rPr>
      </w:pPr>
      <w:r>
        <w:rPr>
          <w:rFonts w:ascii="Arial" w:hAnsi="Arial" w:cs="Arial"/>
          <w:shd w:val="clear" w:color="auto" w:fill="FFF59D"/>
        </w:rPr>
        <w:t xml:space="preserve">The commission rate in force on the account's period start applies; without an insurer rate, the product default applies (FRPM.003.02).</w:t>
      </w:r>
    </w:p>
    <w:p>
      <w:pPr>
        <w:pStyle w:val="ListParagraph"/>
        <w:numPr>
          <w:ilvl w:val="0"/>
          <w:numId w:val="136"/>
        </w:numPr>
        <w:rPr>
          <w:rFonts w:ascii="Arial" w:hAnsi="Arial" w:cs="Arial"/>
        </w:rPr>
      </w:pPr>
      <w:r>
        <w:rPr>
          <w:rFonts w:ascii="Arial" w:hAnsi="Arial" w:cs="Arial"/>
          <w:shd w:val="clear" w:color="auto" w:fill="FFF59D"/>
        </w:rPr>
        <w:t xml:space="preserve">A package version's own insurer rate and minimum premium win over the insurer's general terms for that package (FRPM.003.02).</w:t>
      </w:r>
    </w:p>
    <w:p>
      <w:pPr>
        <w:pStyle w:val="Heading2"/>
        <w:keepNext/>
        <w:numPr>
          <w:ilvl w:val="0"/>
          <w:numId w:val="0"/>
        </w:numPr>
        <w:rPr>
          <w:rFonts w:ascii="Arial" w:hAnsi="Arial" w:cs="Arial"/>
        </w:rPr>
      </w:pPr>
      <w:r>
        <w:rPr>
          <w:rFonts w:ascii="Arial" w:hAnsi="Arial" w:cs="Arial"/>
          <w:shd w:val="clear" w:color="auto" w:fill="FFF59D"/>
        </w:rPr>
        <w:t xml:space="preserve">G.19 Rates &amp; Taxes (SCR-PM-19)</w:t>
      </w:r>
    </w:p>
    <w:p>
      <w:pPr>
        <w:rPr>
          <w:rFonts w:ascii="Arial" w:hAnsi="Arial" w:cs="Arial"/>
        </w:rPr>
      </w:pPr>
      <w:r>
        <w:rPr>
          <w:rFonts w:ascii="Arial" w:hAnsi="Arial" w:cs="Arial"/>
          <w:shd w:val="clear" w:color="auto" w:fill="FFF59D"/>
        </w:rPr>
        <w:t xml:space="preserve">Purpose: The statutory charges and rating tables applied by the premium calculation: documentary stamp tax, premium tax, VAT, fire service tax and the motor own-damage factors; the short-period table; and the bodily injury and property damage limit premiums. Every row is effective-dated and maker-checker.</w:t>
      </w:r>
    </w:p>
    <w:p>
      <w:pPr>
        <w:rPr>
          <w:rFonts w:ascii="Arial" w:hAnsi="Arial" w:cs="Arial"/>
        </w:rPr>
      </w:pPr>
      <w:r>
        <w:rPr>
          <w:rFonts w:ascii="Arial" w:hAnsi="Arial" w:cs="Arial"/>
          <w:shd w:val="clear" w:color="auto" w:fill="FFF59D"/>
        </w:rPr>
        <w:t xml:space="preserve">Access: Sidebar entry Rates &amp; Taxes</w:t>
      </w:r>
    </w:p>
    <w:p>
      <w:pPr>
        <w:rPr>
          <w:rFonts w:ascii="Arial" w:hAnsi="Arial" w:cs="Arial"/>
        </w:rPr>
      </w:pPr>
      <w:r>
        <w:rPr>
          <w:rFonts w:ascii="Arial" w:hAnsi="Arial" w:cs="Arial"/>
          <w:shd w:val="clear" w:color="auto" w:fill="FFF59D"/>
        </w:rPr>
        <w:t xml:space="preserve">Requirements: FRPM.024.02</w:t>
      </w:r>
    </w:p>
    <w:p>
      <w:pPr>
        <w:jc w:val="center"/>
      </w:pPr>
      <w:r>
        <w:drawing>
          <wp:inline>
            <wp:extent cx="6035040" cy="3444135"/>
            <wp:docPr id="448933134" name="Picture 448933134"/>
            <wp:cNvGraphicFramePr>
              <a:graphicFrameLocks noChangeAspect="1"/>
            </wp:cNvGraphicFramePr>
            <a:graphic>
              <a:graphicData uri="http://schemas.openxmlformats.org/drawingml/2006/picture">
                <pic:pic>
                  <pic:nvPicPr>
                    <pic:cNvPr id="0" name="scr-pm-19-01-list.png"/>
                    <pic:cNvPicPr/>
                  </pic:nvPicPr>
                  <pic:blipFill>
                    <a:blip r:embed="rId48"/>
                    <a:stretch>
                      <a:fillRect/>
                    </a:stretch>
                  </pic:blipFill>
                  <pic:spPr>
                    <a:xfrm>
                      <a:off x="0" y="0"/>
                      <a:ext cx="6035040" cy="3444135"/>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G.19: Rates &amp; Taxes, Taxes &amp; factors tab</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Tabs: Taxes &amp; factors / Short-period table / BI / PD limits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Fixed</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Taxes &amp; factors: Rate / Line / % / From / To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Rate name; All lines or a line; percentage; dd-MMM-yyyy; Open; Rate table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Short-period table: Months Covered (up To) / % of Annual Premium / From / To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Months 1 to 12; percentage; Short-period table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BI / PD limits: Coverage / Limit / Premium / From / To /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Bodily injury or Property damage; amounts; Motor limit table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rate: Rate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DST, premium tax, VAT, fire service tax and the motor factors;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rate: Line code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Blank = every line; Product lines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rate: Rate % / % of annual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Percentage, up to four decimals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100; The rate must be a percentage between 0 and 100 / The short-period percentage must be a percentage between 0 and 100</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rate: Months covered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(short-period table)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1 to 12</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1 to 12; Months covered must be between 1 and 12</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rate: Coverage / Limit /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 / 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(limit table)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Bodily injury (BI) or Property damage (PD); amounts;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Limit greater than zero; premium zero or more; The limit must be greater than zero / The premium cannot be negative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rate: Effective from / Effective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(from)</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To on or after from; Enter the effective-from date / The effective-to date is before the effective-from date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Rate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 (Business Administrator)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dialog of the current tab;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Authorize / Deactivate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authorizers / 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As on Insurers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Authorises the row or ends its use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Active / Inactive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7"/>
        </w:numPr>
        <w:rPr>
          <w:rFonts w:ascii="Arial" w:hAnsi="Arial" w:cs="Arial"/>
        </w:rPr>
      </w:pPr>
      <w:r>
        <w:rPr>
          <w:rFonts w:ascii="Arial" w:hAnsi="Arial" w:cs="Arial"/>
          <w:shd w:val="clear" w:color="auto" w:fill="FFF59D"/>
        </w:rPr>
        <w:t xml:space="preserve">The row in force on the rating date applies; statutory rates keep their effective-date look-up and do not follow the package version (FRPM.024.02).</w:t>
      </w:r>
    </w:p>
    <w:p>
      <w:pPr>
        <w:pStyle w:val="ListParagraph"/>
        <w:numPr>
          <w:ilvl w:val="0"/>
          <w:numId w:val="137"/>
        </w:numPr>
        <w:rPr>
          <w:rFonts w:ascii="Arial" w:hAnsi="Arial" w:cs="Arial"/>
        </w:rPr>
      </w:pPr>
      <w:r>
        <w:rPr>
          <w:rFonts w:ascii="Arial" w:hAnsi="Arial" w:cs="Arial"/>
          <w:shd w:val="clear" w:color="auto" w:fill="FFF59D"/>
        </w:rPr>
        <w:t xml:space="preserve">A period without a short-period row, or a motor limit not in the table, is refused at rating (FRPM.024.02).</w:t>
      </w:r>
    </w:p>
    <w:p>
      <w:pPr>
        <w:pStyle w:val="Heading2"/>
        <w:keepNext/>
        <w:numPr>
          <w:ilvl w:val="0"/>
          <w:numId w:val="0"/>
        </w:numPr>
        <w:rPr>
          <w:rFonts w:ascii="Arial" w:hAnsi="Arial" w:cs="Arial"/>
        </w:rPr>
      </w:pPr>
      <w:r>
        <w:rPr>
          <w:rFonts w:ascii="Arial" w:hAnsi="Arial" w:cs="Arial"/>
          <w:shd w:val="clear" w:color="auto" w:fill="FFF59D"/>
        </w:rPr>
        <w:t xml:space="preserve">G.20 Sales Organisation (SCR-PM-20)</w:t>
      </w:r>
    </w:p>
    <w:p>
      <w:pPr>
        <w:rPr>
          <w:rFonts w:ascii="Arial" w:hAnsi="Arial" w:cs="Arial"/>
        </w:rPr>
      </w:pPr>
      <w:r>
        <w:rPr>
          <w:rFonts w:ascii="Arial" w:hAnsi="Arial" w:cs="Arial"/>
          <w:shd w:val="clear" w:color="auto" w:fill="FFF59D"/>
        </w:rPr>
        <w:t xml:space="preserve">Purpose: The sales organisation of the company as one tree table: regions, departments and teams with their cost centres, and the account officers of each team by name, role and assignment date. Accounts are stamped with the creator's units and cost centre when they are created.</w:t>
      </w:r>
    </w:p>
    <w:p>
      <w:pPr>
        <w:rPr>
          <w:rFonts w:ascii="Arial" w:hAnsi="Arial" w:cs="Arial"/>
        </w:rPr>
      </w:pPr>
      <w:r>
        <w:rPr>
          <w:rFonts w:ascii="Arial" w:hAnsi="Arial" w:cs="Arial"/>
          <w:shd w:val="clear" w:color="auto" w:fill="FFF59D"/>
        </w:rPr>
        <w:t xml:space="preserve">Access: Sidebar entry Sales Organisation</w:t>
      </w:r>
    </w:p>
    <w:p>
      <w:pPr>
        <w:jc w:val="center"/>
      </w:pPr>
      <w:r>
        <w:drawing>
          <wp:inline>
            <wp:extent cx="4709689" cy="4206239"/>
            <wp:docPr id="448933134" name="Picture 448933134"/>
            <wp:cNvGraphicFramePr>
              <a:graphicFrameLocks noChangeAspect="1"/>
            </wp:cNvGraphicFramePr>
            <a:graphic>
              <a:graphicData uri="http://schemas.openxmlformats.org/drawingml/2006/picture">
                <pic:pic>
                  <pic:nvPicPr>
                    <pic:cNvPr id="0" name="scr-pm-20-01-tree.png"/>
                    <pic:cNvPicPr/>
                  </pic:nvPicPr>
                  <pic:blipFill>
                    <a:blip r:embed="rId49"/>
                    <a:stretch>
                      <a:fillRect/>
                    </a:stretch>
                  </pic:blipFill>
                  <pic:spPr>
                    <a:xfrm>
                      <a:off x="0" y="0"/>
                      <a:ext cx="4709689"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G.20: Sales Organisation tree table, every branch expanded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Toolbar: Search unit code, name or officer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Unit code or name, or the officer's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Contains search; the matching branches open; No unit or officer matches the search</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Toolbar: Expand All / Collapse All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Button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Opens or closes every branch</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Toolbar: Show Inactive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Lists deactivated units and removed officers in grey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Toolbar: [Summary]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 regions · n departments · n teams · n officers of the rows shown; Sales units and officers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Tree table: Unit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Chevron and indentation per level; code in bold and name; an officer by full name with the role below; Sales units; users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 sales unit defined yet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Tree table: Level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Region, Department, Team or Account Officer; Sales units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Tree table: Cost Center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The unit's own cost centre, or the cost centre in force with Inherited from &lt;parent code&gt; below it; Sales units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Tree table: Account Officers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Number of active officers of a team; Sales officers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Tree table: Assigned Since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Column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 date the officer joined the team; Sales officers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Tree table: Status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Pill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Active, Pending Authorization, Inactive; Sales units and officers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Tree table: [Actions]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Menu</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The actions of the row (see Actions)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unit / Add sub-unit: Level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Region, Department, Team; fixed to the level below when opened from a unit;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 department belongs to a region; a team to a department; A &lt;level&gt; must belong to an active &lt;parent level&gt;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unit / Add sub-unit: Code / Name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Unit code and name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Unique; Sales unit already exists: &lt;key&gt;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unit / Add sub-unit: Cost Center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Blank = inherited from the parent; Cost centres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 cost centre of the company</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New unit / Add sub-unit: Parent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department and team</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Active units of the level above; Sales units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Unit details: Code, Name, Level, Parent Unit, Cost Center, Unit Head, Sub-units, Account Officers, Status, Status Reason, Created, Last Changed, Authorized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Detail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Names of users, dd-MMM-yyyy HH:mm; Sales units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Assign Account Officer / Reassign: Team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Active teams; Sales units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existing, active team; Team &lt;team code&gt; is unknown or inactive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Assign Account Officer / Reassign: Account Officer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the system users by name and role; Users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existing user; Unknown user &lt;user&gt;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Deactivate / Reactivate / Remove from Team: Reason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Why the unit or officer changes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reason.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New Unit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unit;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Assign Officer</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Assign Account Officer;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View / Edit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 Edit with 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Unit row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unit details; Edit changes name, parent and cost centre, Save for Authorization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Add Department / Add Team</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region / department</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New unit at the level below, the parent filled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Assign Officer (row)</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team</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Assign Account Officer with the team filled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Authorize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authorizers, not the maker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Pending unit or officer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From the row action menu, after the confirmation: authorises the record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Active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Deactivate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or pending unit without active sub-units or officers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Asks the reason and deactivates the unit; refused with a notice while sub-units or officers remain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Inactive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Reactivate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Inactive unit whose parent is not inactive</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Asks the reason; the unit waits for authorisation again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Reassign / Assign to a Team</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Officer row</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Moves the officer to another team (or places a removed officer again) from today</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Remove from Team</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master data maintainers</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Active or pending officer</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Asks the reason and ends the officer's assignment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Inactive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Export to Excel</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Downloads the tree in tree order with the effective cost centres and the officers by name and role</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8"/>
        </w:numPr>
        <w:rPr>
          <w:rFonts w:ascii="Arial" w:hAnsi="Arial" w:cs="Arial"/>
        </w:rPr>
      </w:pPr>
      <w:r>
        <w:rPr>
          <w:rFonts w:ascii="Arial" w:hAnsi="Arial" w:cs="Arial"/>
          <w:shd w:val="clear" w:color="auto" w:fill="FFF59D"/>
        </w:rPr>
        <w:t xml:space="preserve">The sales organisation is a New Business master (BRD-1, sales hierarchy and production reporting) kept in the Product Maintenance section of the menu; it is loaded at go-live by the data migration.</w:t>
      </w:r>
    </w:p>
    <w:p>
      <w:pPr>
        <w:pStyle w:val="ListParagraph"/>
        <w:numPr>
          <w:ilvl w:val="0"/>
          <w:numId w:val="138"/>
        </w:numPr>
        <w:rPr>
          <w:rFonts w:ascii="Arial" w:hAnsi="Arial" w:cs="Arial"/>
        </w:rPr>
      </w:pPr>
      <w:r>
        <w:rPr>
          <w:rFonts w:ascii="Arial" w:hAnsi="Arial" w:cs="Arial"/>
          <w:shd w:val="clear" w:color="auto" w:fill="FFF59D"/>
        </w:rPr>
        <w:t xml:space="preserve">A unit is deactivated only when none of its sub-units and account officers is still active or pending; a unit is reactivated only under an active or pending parent, and waits for authorisation again.</w:t>
      </w:r>
    </w:p>
    <w:p>
      <w:pPr>
        <w:pStyle w:val="ListParagraph"/>
        <w:numPr>
          <w:ilvl w:val="0"/>
          <w:numId w:val="138"/>
        </w:numPr>
        <w:rPr>
          <w:rFonts w:ascii="Arial" w:hAnsi="Arial" w:cs="Arial"/>
        </w:rPr>
      </w:pPr>
      <w:r>
        <w:rPr>
          <w:rFonts w:ascii="Arial" w:hAnsi="Arial" w:cs="Arial"/>
          <w:shd w:val="clear" w:color="auto" w:fill="FFF59D"/>
        </w:rPr>
        <w:t xml:space="preserve">Deactivation, reactivation and removal from a team need a reason, kept on the record and in the audit trail with the user and time.</w:t>
      </w:r>
    </w:p>
    <w:p>
      <w:pPr>
        <w:pStyle w:val="ListParagraph"/>
        <w:numPr>
          <w:ilvl w:val="0"/>
          <w:numId w:val="138"/>
        </w:numPr>
        <w:rPr>
          <w:rFonts w:ascii="Arial" w:hAnsi="Arial" w:cs="Arial"/>
        </w:rPr>
      </w:pPr>
      <w:r>
        <w:rPr>
          <w:rFonts w:ascii="Arial" w:hAnsi="Arial" w:cs="Arial"/>
          <w:shd w:val="clear" w:color="auto" w:fill="FFF59D"/>
        </w:rPr>
        <w:t xml:space="preserve">A team without its own cost centre uses the cost centre of the nearest parent that has one.</w:t>
      </w:r>
    </w:p>
    <w:p>
      <w:pPr>
        <w:pStyle w:val="Heading2"/>
        <w:keepNext/>
        <w:numPr>
          <w:ilvl w:val="0"/>
          <w:numId w:val="0"/>
        </w:numPr>
        <w:rPr>
          <w:rFonts w:ascii="Arial" w:hAnsi="Arial" w:cs="Arial"/>
        </w:rPr>
      </w:pPr>
      <w:r>
        <w:rPr>
          <w:rFonts w:ascii="Arial" w:hAnsi="Arial" w:cs="Arial"/>
          <w:shd w:val="clear" w:color="auto" w:fill="FFF59D"/>
        </w:rPr>
        <w:t xml:space="preserve">G.21 Premium Calculator (SCR-PM-21)</w:t>
      </w:r>
    </w:p>
    <w:p>
      <w:pPr>
        <w:rPr>
          <w:rFonts w:ascii="Arial" w:hAnsi="Arial" w:cs="Arial"/>
        </w:rPr>
      </w:pPr>
      <w:r>
        <w:rPr>
          <w:rFonts w:ascii="Arial" w:hAnsi="Arial" w:cs="Arial"/>
          <w:shd w:val="clear" w:color="auto" w:fill="FFF59D"/>
        </w:rPr>
        <w:t xml:space="preserve">Purpose: Rates a product with the charges in force, for an insurer and branch, annual, pro-rata or short period, for a new account or an endorsement over the remaining term, and shows every charge and the commission. For a package it shows the version that priced it; an earlier released version can be chosen for information.</w:t>
      </w:r>
    </w:p>
    <w:p>
      <w:pPr>
        <w:rPr>
          <w:rFonts w:ascii="Arial" w:hAnsi="Arial" w:cs="Arial"/>
        </w:rPr>
      </w:pPr>
      <w:r>
        <w:rPr>
          <w:rFonts w:ascii="Arial" w:hAnsi="Arial" w:cs="Arial"/>
          <w:shd w:val="clear" w:color="auto" w:fill="FFF59D"/>
        </w:rPr>
        <w:t xml:space="preserve">Access: Sidebar entry Premium Calculator</w:t>
      </w:r>
    </w:p>
    <w:p>
      <w:pPr>
        <w:rPr>
          <w:rFonts w:ascii="Arial" w:hAnsi="Arial" w:cs="Arial"/>
        </w:rPr>
      </w:pPr>
      <w:r>
        <w:rPr>
          <w:rFonts w:ascii="Arial" w:hAnsi="Arial" w:cs="Arial"/>
          <w:shd w:val="clear" w:color="auto" w:fill="FFF59D"/>
        </w:rPr>
        <w:t xml:space="preserve">Requirements: FRPM.002.02, FRPM.003.01, FRPM.003.05, FRPM.024.02</w:t>
      </w:r>
    </w:p>
    <w:p>
      <w:pPr>
        <w:jc w:val="center"/>
      </w:pPr>
      <w:r>
        <w:drawing>
          <wp:inline>
            <wp:extent cx="2599487" cy="4206239"/>
            <wp:docPr id="448933134" name="Picture 448933134"/>
            <wp:cNvGraphicFramePr>
              <a:graphicFrameLocks noChangeAspect="1"/>
            </wp:cNvGraphicFramePr>
            <a:graphic>
              <a:graphicData uri="http://schemas.openxmlformats.org/drawingml/2006/picture">
                <pic:pic>
                  <pic:nvPicPr>
                    <pic:cNvPr id="0" name="scr-pm-21-01-filled.png"/>
                    <pic:cNvPicPr/>
                  </pic:nvPicPr>
                  <pic:blipFill>
                    <a:blip r:embed="rId50"/>
                    <a:stretch>
                      <a:fillRect/>
                    </a:stretch>
                  </pic:blipFill>
                  <pic:spPr>
                    <a:xfrm>
                      <a:off x="0" y="0"/>
                      <a:ext cx="2599487" cy="4206239"/>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G.21: Premium Calculator: a package priced on its version in force</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 Product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Code – name of the active products; Active products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Choose a product.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 Insurer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Insurers of the panel; Insurers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 package with a panel accepts only its panel insurers; Insurer &lt;insurer code&gt; is not on the panel of &lt;product code&gt; version &lt;version no&gt;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 Insurer branch (LGT)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Branch name (LGT %); Insurer branches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An authorised branch of the insurer; Branch &lt;branch code&gt; is not authorized or inactive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 Period basis</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Annual, Pro-rata (days), Short period (table); Fixed list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Pro-rata and short period need the period; Pro-rata and short-period rating need the period (for endorsements: the remaining term).</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 From / To</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Cond.: pro-rata or short period</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To after From; The period end must be after the period start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 Commission % override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Percentage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 Package version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Drop-down</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Version in force, or an earlier released version; Released and superseded versions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Shown when the package has two or more sold versions</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 Endorsement (remaining term, may return premium)</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Only an endorsement may reduce the sum insured; Only an endorsement may reduce the sum insured.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Cover: Multi-year own damage factor</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Check box</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Motor multi-year products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Items: Item / Sum insured</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 / 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 (a sum insured for at least one item)</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Label; amount in PHP</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Zero or more; Enter the sum insured of at least one item.</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Items: Rate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Blank = product default (non-motor)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 rate other than the scheme rate is priced but flagged; Enter the premium rate of &lt;item&gt;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Items: Excess BI limit / PD limit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Motor limits of the table; Motor limit table</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A limit of the table; &lt;coverage&gt; limit &lt;amount&gt; is not in the limit table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Result: [Version line]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Banner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Priced on package version n (effective dd-MMM-yyyy, scheme rate r%); not the current version; an item rate differs from the scheme rate; Package version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Result: Sum insured / Net premium / Gross premium / Commission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Figure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Amounts in PHP; Premium computation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Result: Component / Basis / Amount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Annual premium, net premium, documentary stamp tax, premium tax, VAT, fire service tax, local government tax, total charges, commission, VAT on commission; Premium computation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Add Item / Remove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Always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Adds or removes an item</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Calculate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Every user of the screen</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Product chosen and a sum insured entered</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Rates the cover and shows the result</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39"/>
        </w:numPr>
        <w:rPr>
          <w:rFonts w:ascii="Arial" w:hAnsi="Arial" w:cs="Arial"/>
        </w:rPr>
      </w:pPr>
      <w:r>
        <w:rPr>
          <w:rFonts w:ascii="Arial" w:hAnsi="Arial" w:cs="Arial"/>
          <w:shd w:val="clear" w:color="auto" w:fill="FFF59D"/>
        </w:rPr>
        <w:t xml:space="preserve">New business is priced on the package version in force on the transaction date, not on the period start (FRPM.024.02).</w:t>
      </w:r>
    </w:p>
    <w:p>
      <w:pPr>
        <w:pStyle w:val="ListParagraph"/>
        <w:numPr>
          <w:ilvl w:val="0"/>
          <w:numId w:val="139"/>
        </w:numPr>
        <w:rPr>
          <w:rFonts w:ascii="Arial" w:hAnsi="Arial" w:cs="Arial"/>
        </w:rPr>
      </w:pPr>
      <w:r>
        <w:rPr>
          <w:rFonts w:ascii="Arial" w:hAnsi="Arial" w:cs="Arial"/>
          <w:shd w:val="clear" w:color="auto" w:fill="FFF59D"/>
        </w:rPr>
        <w:t xml:space="preserve">A version other than the one in force is shown for information only; a quotation needs the current version or an approved rate exception (FRPM.024.02).</w:t>
      </w:r>
    </w:p>
    <w:p>
      <w:pPr>
        <w:pStyle w:val="ListParagraph"/>
        <w:numPr>
          <w:ilvl w:val="0"/>
          <w:numId w:val="139"/>
        </w:numPr>
        <w:rPr>
          <w:rFonts w:ascii="Arial" w:hAnsi="Arial" w:cs="Arial"/>
        </w:rPr>
      </w:pPr>
      <w:r>
        <w:rPr>
          <w:rFonts w:ascii="Arial" w:hAnsi="Arial" w:cs="Arial"/>
          <w:shd w:val="clear" w:color="auto" w:fill="FFF59D"/>
        </w:rPr>
        <w:t xml:space="preserve">An item rate different from the scheme rate (or the panel insurer's rate) is priced but flagged; a quotation with it needs an approved rate exception (FRPM.024.02).</w:t>
      </w:r>
    </w:p>
    <w:p>
      <w:pPr>
        <w:pStyle w:val="ListParagraph"/>
        <w:numPr>
          <w:ilvl w:val="0"/>
          <w:numId w:val="139"/>
        </w:numPr>
        <w:rPr>
          <w:rFonts w:ascii="Arial" w:hAnsi="Arial" w:cs="Arial"/>
        </w:rPr>
      </w:pPr>
      <w:r>
        <w:rPr>
          <w:rFonts w:ascii="Arial" w:hAnsi="Arial" w:cs="Arial"/>
          <w:shd w:val="clear" w:color="auto" w:fill="FFF59D"/>
        </w:rPr>
        <w:t xml:space="preserve">An expired or retired package, or a package with no version in force, cannot be priced for new business (FRPM.002.02).</w:t>
      </w:r>
    </w:p>
    <w:p>
      <w:pPr>
        <w:pStyle w:val="Heading2"/>
        <w:keepNext/>
        <w:numPr>
          <w:ilvl w:val="0"/>
          <w:numId w:val="0"/>
        </w:numPr>
        <w:rPr>
          <w:rFonts w:ascii="Arial" w:hAnsi="Arial" w:cs="Arial"/>
        </w:rPr>
      </w:pPr>
      <w:r>
        <w:rPr>
          <w:rFonts w:ascii="Arial" w:hAnsi="Arial" w:cs="Arial"/>
          <w:shd w:val="clear" w:color="auto" w:fill="FFF59D"/>
        </w:rPr>
        <w:t xml:space="preserve">G.22 Quotation: package rate scheme and rate exception (SCR-PM-22)</w:t>
      </w:r>
    </w:p>
    <w:p>
      <w:pPr>
        <w:rPr>
          <w:rFonts w:ascii="Arial" w:hAnsi="Arial" w:cs="Arial"/>
        </w:rPr>
      </w:pPr>
      <w:r>
        <w:rPr>
          <w:rFonts w:ascii="Arial" w:hAnsi="Arial" w:cs="Arial"/>
          <w:shd w:val="clear" w:color="auto" w:fill="FFF59D"/>
        </w:rPr>
        <w:t xml:space="preserve">Purpose: Where New Business meets the package version: the quotation record of a package product shows the version that priced it and warns when an item rate differs from the scheme rate. The Account Officer then requests a rate exception. The approver opens the exception record from My Approvals, compares the requested rate with the scheme in force and approves it with a comment or rejects it with a reason; the requester is notified and the quotation is submitted with the approved exception. Only the Rate Exceptions card, the Request Rate Exception dialog and the exception record are specified here; the rest of the quotation record is specified in the New Business set (SCR-NB-07).</w:t>
      </w:r>
    </w:p>
    <w:p>
      <w:pPr>
        <w:rPr>
          <w:rFonts w:ascii="Arial" w:hAnsi="Arial" w:cs="Arial"/>
        </w:rPr>
      </w:pPr>
      <w:r>
        <w:rPr>
          <w:rFonts w:ascii="Arial" w:hAnsi="Arial" w:cs="Arial"/>
          <w:shd w:val="clear" w:color="auto" w:fill="FFF59D"/>
        </w:rPr>
        <w:t xml:space="preserve">Access: Quotations › a row (New Business); New Quotation › Submit for Review refused with the rate scheme message; My Approvals › the rate exception row (the exception record); Notification of the decision › the exception record</w:t>
      </w:r>
    </w:p>
    <w:p>
      <w:pPr>
        <w:rPr>
          <w:rFonts w:ascii="Arial" w:hAnsi="Arial" w:cs="Arial"/>
        </w:rPr>
      </w:pPr>
      <w:r>
        <w:rPr>
          <w:rFonts w:ascii="Arial" w:hAnsi="Arial" w:cs="Arial"/>
          <w:shd w:val="clear" w:color="auto" w:fill="FFF59D"/>
        </w:rPr>
        <w:t xml:space="preserve">Requirements: FRPM.024.02</w:t>
      </w:r>
    </w:p>
    <w:p>
      <w:pPr>
        <w:jc w:val="center"/>
      </w:pPr>
      <w:r>
        <w:drawing>
          <wp:inline>
            <wp:extent cx="6035040" cy="2661770"/>
            <wp:docPr id="448933134" name="Picture 448933134"/>
            <wp:cNvGraphicFramePr>
              <a:graphicFrameLocks noChangeAspect="1"/>
            </wp:cNvGraphicFramePr>
            <a:graphic>
              <a:graphicData uri="http://schemas.openxmlformats.org/drawingml/2006/picture">
                <pic:pic>
                  <pic:nvPicPr>
                    <pic:cNvPr id="0" name="scr-pm-22-01-exception.png"/>
                    <pic:cNvPicPr/>
                  </pic:nvPicPr>
                  <pic:blipFill>
                    <a:blip r:embed="rId51"/>
                    <a:stretch>
                      <a:fillRect/>
                    </a:stretch>
                  </pic:blipFill>
                  <pic:spPr>
                    <a:xfrm>
                      <a:off x="0" y="0"/>
                      <a:ext cx="6035040" cy="2661770"/>
                    </a:xfrm>
                    <a:prstGeom prst="rect"/>
                  </pic:spPr>
                </pic:pic>
              </a:graphicData>
            </a:graphic>
          </wp:inline>
        </w:drawing>
      </w:r>
    </w:p>
    <w:p>
      <w:pPr>
        <w:jc w:val="center"/>
        <w:rPr>
          <w:rFonts w:ascii="Arial" w:hAnsi="Arial" w:cs="Arial"/>
          <w:sz w:val="16"/>
          <w:szCs w:val="16"/>
        </w:rPr>
      </w:pPr>
      <w:r>
        <w:rPr>
          <w:rFonts w:ascii="Arial" w:hAnsi="Arial" w:cs="Arial"/>
          <w:i/>
          <w:sz w:val="16"/>
          <w:szCs w:val="16"/>
          <w:shd w:val="clear" w:color="auto" w:fill="FFF59D"/>
        </w:rPr>
        <w:t xml:space="preserve">Figure G.22: Request Rate Exception dialog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2232"/>
        <w:gridCol w:w="1152"/>
        <w:gridCol w:w="1296"/>
        <w:gridCol w:w="2736"/>
        <w:gridCol w:w="3096"/>
      </w:tblGrid>
      <w:tr>
        <w:trPr>
          <w:tblHeader/>
        </w:trPr>
        <w:tc>
          <w:tcPr>
            <w:tcW w:w="2232" w:type="dxa"/>
            <w:shd w:val="clear" w:color="auto" w:fill="D9E1F2"/>
          </w:tcPr>
          <w:p>
            <w:pPr>
              <w:spacing w:after="0"/>
              <w:rPr>
                <w:rFonts w:ascii="Calibri" w:hAnsi="Calibri" w:cs="Calibri"/>
                <w:sz w:val="16"/>
                <w:szCs w:val="16"/>
              </w:rPr>
            </w:pPr>
            <w:r>
              <w:rPr>
                <w:rFonts w:ascii="Calibri" w:hAnsi="Calibri" w:cs="Calibri"/>
                <w:b/>
                <w:bCs/>
                <w:sz w:val="16"/>
                <w:szCs w:val="16"/>
              </w:rPr>
              <w:t xml:space="preserve">Field</w:t>
            </w:r>
          </w:p>
        </w:tc>
        <w:tc>
          <w:tcPr>
            <w:tcW w:w="1152" w:type="dxa"/>
            <w:shd w:val="clear" w:color="auto" w:fill="D9E1F2"/>
          </w:tcPr>
          <w:p>
            <w:pPr>
              <w:spacing w:after="0"/>
              <w:rPr>
                <w:rFonts w:ascii="Calibri" w:hAnsi="Calibri" w:cs="Calibri"/>
                <w:sz w:val="16"/>
                <w:szCs w:val="16"/>
              </w:rPr>
            </w:pPr>
            <w:r>
              <w:rPr>
                <w:rFonts w:ascii="Calibri" w:hAnsi="Calibri" w:cs="Calibri"/>
                <w:b/>
                <w:bCs/>
                <w:sz w:val="16"/>
                <w:szCs w:val="16"/>
              </w:rPr>
              <w:t xml:space="preserve">Type</w:t>
            </w:r>
          </w:p>
        </w:tc>
        <w:tc>
          <w:tcPr>
            <w:tcW w:w="1296" w:type="dxa"/>
            <w:shd w:val="clear" w:color="auto" w:fill="D9E1F2"/>
          </w:tcPr>
          <w:p>
            <w:pPr>
              <w:spacing w:after="0"/>
              <w:rPr>
                <w:rFonts w:ascii="Calibri" w:hAnsi="Calibri" w:cs="Calibri"/>
                <w:sz w:val="16"/>
                <w:szCs w:val="16"/>
              </w:rPr>
            </w:pPr>
            <w:r>
              <w:rPr>
                <w:rFonts w:ascii="Calibri" w:hAnsi="Calibri" w:cs="Calibri"/>
                <w:b/>
                <w:bCs/>
                <w:sz w:val="16"/>
                <w:szCs w:val="16"/>
              </w:rPr>
              <w:t xml:space="preserve">Mandatory</w:t>
            </w:r>
          </w:p>
        </w:tc>
        <w:tc>
          <w:tcPr>
            <w:tcW w:w="2736" w:type="dxa"/>
            <w:shd w:val="clear" w:color="auto" w:fill="D9E1F2"/>
          </w:tcPr>
          <w:p>
            <w:pPr>
              <w:spacing w:after="0"/>
              <w:rPr>
                <w:rFonts w:ascii="Calibri" w:hAnsi="Calibri" w:cs="Calibri"/>
                <w:sz w:val="16"/>
                <w:szCs w:val="16"/>
              </w:rPr>
            </w:pPr>
            <w:r>
              <w:rPr>
                <w:rFonts w:ascii="Calibri" w:hAnsi="Calibri" w:cs="Calibri"/>
                <w:b/>
                <w:bCs/>
                <w:sz w:val="16"/>
                <w:szCs w:val="16"/>
              </w:rPr>
              <w:t xml:space="preserve">Format / list / source</w:t>
            </w:r>
          </w:p>
        </w:tc>
        <w:tc>
          <w:tcPr>
            <w:tcW w:w="3096" w:type="dxa"/>
            <w:shd w:val="clear" w:color="auto" w:fill="D9E1F2"/>
          </w:tcPr>
          <w:p>
            <w:pPr>
              <w:spacing w:after="0"/>
              <w:rPr>
                <w:rFonts w:ascii="Calibri" w:hAnsi="Calibri" w:cs="Calibri"/>
                <w:sz w:val="16"/>
                <w:szCs w:val="16"/>
              </w:rPr>
            </w:pPr>
            <w:r>
              <w:rPr>
                <w:rFonts w:ascii="Calibri" w:hAnsi="Calibri" w:cs="Calibri"/>
                <w:b/>
                <w:bCs/>
                <w:sz w:val="16"/>
                <w:szCs w:val="16"/>
              </w:rPr>
              <w:t xml:space="preserve">Validation and message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Exceptions card: [Pricing notice]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Notice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Priced on package version n. An item rate differs from the scheme rate, so submission needs an approved rate exception; Quotation pricing</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Shown while an item rate differs; Package &lt;product code&gt; is priced on the current rate scheme: &lt;what&gt; needs an approved rate exception</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Rate Exceptions card: [Rate exceptions table]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Table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One row per exception: Exception No. (opens the exception record), Requested Rate (%), Scheme Rate (%), Difference (%) in percentage points with its sign, Valid Until, Requested By and on, Decided By and on, Status (Pending Authorization, Approved or Rejected); Rate exceptions of the quotation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Rate Exception: Item rate %</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Number</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0 to 100</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0 to 100; Enter the item rate between 0 and 100</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Rate Exception: Valid until</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Date</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dd-MMM-yyyy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in the past; The validity date cannot be in the past</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Request Rate Exception: Reason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Free text</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Explain why the scheme rate cannot be used</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Exception record: Package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Risk code – package name; Product master</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Exception record: Requested rate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Rate n.nn% (or the version requested); Exception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Exception record: Scheme in force</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Version n, rate n.nn% (or rate per insurer); Package version in force today</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Exception record: Quotation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Quotation number (opens the quotation), client and gross premium; Quotation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Exception record: Requested by</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Fact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Display name and date and time of the request; Exception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Exception record: Reason for the exception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As requested; Exception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Exception record: Decision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Detail</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Approved by or Rejected by (display name and role), On, Comment or Reason; Exception</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Approve Rate Exception: Comment</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N</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Free text, up to 1,000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2232" w:type="dxa"/>
            <w:shd w:val="clear" w:color="auto" w:fill="FFF59D"/>
          </w:tcPr>
          <w:p>
            <w:pPr>
              <w:spacing w:after="0"/>
              <w:rPr>
                <w:rFonts w:ascii="Calibri" w:hAnsi="Calibri" w:cs="Calibri"/>
                <w:sz w:val="16"/>
                <w:szCs w:val="16"/>
              </w:rPr>
            </w:pPr>
            <w:r>
              <w:rPr>
                <w:rFonts w:ascii="Calibri" w:hAnsi="Calibri" w:cs="Calibri"/>
                <w:sz w:val="16"/>
                <w:szCs w:val="16"/>
              </w:rPr>
              <w:t xml:space="preserve">Reject Rate Exception: Reason for the rejection</w:t>
            </w:r>
          </w:p>
        </w:tc>
        <w:tc>
          <w:tcPr>
            <w:tcW w:w="1152" w:type="dxa"/>
            <w:shd w:val="clear" w:color="auto" w:fill="FFF59D"/>
          </w:tcPr>
          <w:p>
            <w:pPr>
              <w:spacing w:after="0"/>
              <w:rPr>
                <w:rFonts w:ascii="Calibri" w:hAnsi="Calibri" w:cs="Calibri"/>
                <w:sz w:val="16"/>
                <w:szCs w:val="16"/>
              </w:rPr>
            </w:pPr>
            <w:r>
              <w:rPr>
                <w:rFonts w:ascii="Calibri" w:hAnsi="Calibri" w:cs="Calibri"/>
                <w:sz w:val="16"/>
                <w:szCs w:val="16"/>
              </w:rPr>
              <w:t xml:space="preserve">Text</w:t>
            </w:r>
          </w:p>
        </w:tc>
        <w:tc>
          <w:tcPr>
            <w:tcW w:w="1296" w:type="dxa"/>
            <w:shd w:val="clear" w:color="auto" w:fill="FFF59D"/>
          </w:tcPr>
          <w:p>
            <w:pPr>
              <w:spacing w:after="0"/>
              <w:rPr>
                <w:rFonts w:ascii="Calibri" w:hAnsi="Calibri" w:cs="Calibri"/>
                <w:sz w:val="16"/>
                <w:szCs w:val="16"/>
              </w:rPr>
            </w:pPr>
            <w:r>
              <w:rPr>
                <w:rFonts w:ascii="Calibri" w:hAnsi="Calibri" w:cs="Calibri"/>
                <w:sz w:val="16"/>
                <w:szCs w:val="16"/>
              </w:rPr>
              <w:t xml:space="preserve">Y</w:t>
            </w:r>
          </w:p>
        </w:tc>
        <w:tc>
          <w:tcPr>
            <w:tcW w:w="2736" w:type="dxa"/>
            <w:shd w:val="clear" w:color="auto" w:fill="FFF59D"/>
          </w:tcPr>
          <w:p>
            <w:pPr>
              <w:spacing w:after="0"/>
              <w:rPr>
                <w:rFonts w:ascii="Calibri" w:hAnsi="Calibri" w:cs="Calibri"/>
                <w:sz w:val="16"/>
                <w:szCs w:val="16"/>
              </w:rPr>
            </w:pPr>
            <w:r>
              <w:rPr>
                <w:rFonts w:ascii="Calibri" w:hAnsi="Calibri" w:cs="Calibri"/>
                <w:sz w:val="16"/>
                <w:szCs w:val="16"/>
              </w:rPr>
              <w:t xml:space="preserve">Free text, up to 1,000 characters</w:t>
            </w:r>
          </w:p>
        </w:tc>
        <w:tc>
          <w:tcPr>
            <w:tcW w:w="3096" w:type="dxa"/>
            <w:shd w:val="clear" w:color="auto" w:fill="FFF59D"/>
          </w:tcPr>
          <w:p>
            <w:pPr>
              <w:spacing w:after="0"/>
              <w:rPr>
                <w:rFonts w:ascii="Calibri" w:hAnsi="Calibri" w:cs="Calibri"/>
                <w:sz w:val="16"/>
                <w:szCs w:val="16"/>
              </w:rPr>
            </w:pPr>
            <w:r>
              <w:rPr>
                <w:rFonts w:ascii="Calibri" w:hAnsi="Calibri" w:cs="Calibri"/>
                <w:sz w:val="16"/>
                <w:szCs w:val="16"/>
              </w:rPr>
              <w:t xml:space="preserve">Not blank; Enter the reason for the rejection</w:t>
            </w:r>
          </w:p>
        </w:tc>
      </w:tr>
    </w:tbl>
    <w:p>
      <w:pPr>
        <w:spacing w:after="0"/>
        <w:rPr>
          <w:rFonts w:ascii="Arial" w:hAnsi="Arial" w:cs="Arial"/>
        </w:rPr>
      </w:pP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512" w:type="dxa"/>
      </w:tblPr>
      <w:tblGrid>
        <w:gridCol w:w="1800"/>
        <w:gridCol w:w="1944"/>
        <w:gridCol w:w="1728"/>
        <w:gridCol w:w="3600"/>
        <w:gridCol w:w="1440"/>
      </w:tblGrid>
      <w:tr>
        <w:trPr>
          <w:tblHeader/>
        </w:trPr>
        <w:tc>
          <w:tcPr>
            <w:tcW w:w="1800" w:type="dxa"/>
            <w:shd w:val="clear" w:color="auto" w:fill="D9E1F2"/>
          </w:tcPr>
          <w:p>
            <w:pPr>
              <w:spacing w:after="0"/>
              <w:rPr>
                <w:rFonts w:ascii="Calibri" w:hAnsi="Calibri" w:cs="Calibri"/>
                <w:sz w:val="16"/>
                <w:szCs w:val="16"/>
              </w:rPr>
            </w:pPr>
            <w:r>
              <w:rPr>
                <w:rFonts w:ascii="Calibri" w:hAnsi="Calibri" w:cs="Calibri"/>
                <w:b/>
                <w:bCs/>
                <w:sz w:val="16"/>
                <w:szCs w:val="16"/>
              </w:rPr>
              <w:t xml:space="preserve">Action</w:t>
            </w:r>
          </w:p>
        </w:tc>
        <w:tc>
          <w:tcPr>
            <w:tcW w:w="1944" w:type="dxa"/>
            <w:shd w:val="clear" w:color="auto" w:fill="D9E1F2"/>
          </w:tcPr>
          <w:p>
            <w:pPr>
              <w:spacing w:after="0"/>
              <w:rPr>
                <w:rFonts w:ascii="Calibri" w:hAnsi="Calibri" w:cs="Calibri"/>
                <w:sz w:val="16"/>
                <w:szCs w:val="16"/>
              </w:rPr>
            </w:pPr>
            <w:r>
              <w:rPr>
                <w:rFonts w:ascii="Calibri" w:hAnsi="Calibri" w:cs="Calibri"/>
                <w:b/>
                <w:bCs/>
                <w:sz w:val="16"/>
                <w:szCs w:val="16"/>
              </w:rPr>
              <w:t xml:space="preserve">Who</w:t>
            </w:r>
          </w:p>
        </w:tc>
        <w:tc>
          <w:tcPr>
            <w:tcW w:w="1728" w:type="dxa"/>
            <w:shd w:val="clear" w:color="auto" w:fill="D9E1F2"/>
          </w:tcPr>
          <w:p>
            <w:pPr>
              <w:spacing w:after="0"/>
              <w:rPr>
                <w:rFonts w:ascii="Calibri" w:hAnsi="Calibri" w:cs="Calibri"/>
                <w:sz w:val="16"/>
                <w:szCs w:val="16"/>
              </w:rPr>
            </w:pPr>
            <w:r>
              <w:rPr>
                <w:rFonts w:ascii="Calibri" w:hAnsi="Calibri" w:cs="Calibri"/>
                <w:b/>
                <w:bCs/>
                <w:sz w:val="16"/>
                <w:szCs w:val="16"/>
              </w:rPr>
              <w:t xml:space="preserve">Available when</w:t>
            </w:r>
          </w:p>
        </w:tc>
        <w:tc>
          <w:tcPr>
            <w:tcW w:w="3600" w:type="dxa"/>
            <w:shd w:val="clear" w:color="auto" w:fill="D9E1F2"/>
          </w:tcPr>
          <w:p>
            <w:pPr>
              <w:spacing w:after="0"/>
              <w:rPr>
                <w:rFonts w:ascii="Calibri" w:hAnsi="Calibri" w:cs="Calibri"/>
                <w:sz w:val="16"/>
                <w:szCs w:val="16"/>
              </w:rPr>
            </w:pPr>
            <w:r>
              <w:rPr>
                <w:rFonts w:ascii="Calibri" w:hAnsi="Calibri" w:cs="Calibri"/>
                <w:b/>
                <w:bCs/>
                <w:sz w:val="16"/>
                <w:szCs w:val="16"/>
              </w:rPr>
              <w:t xml:space="preserve">What happens</w:t>
            </w:r>
          </w:p>
        </w:tc>
        <w:tc>
          <w:tcPr>
            <w:tcW w:w="1440" w:type="dxa"/>
            <w:shd w:val="clear" w:color="auto" w:fill="D9E1F2"/>
          </w:tcPr>
          <w:p>
            <w:pPr>
              <w:spacing w:after="0"/>
              <w:rPr>
                <w:rFonts w:ascii="Calibri" w:hAnsi="Calibri" w:cs="Calibri"/>
                <w:sz w:val="16"/>
                <w:szCs w:val="16"/>
              </w:rPr>
            </w:pPr>
            <w:r>
              <w:rPr>
                <w:rFonts w:ascii="Calibri" w:hAnsi="Calibri" w:cs="Calibri"/>
                <w:b/>
                <w:bCs/>
                <w:sz w:val="16"/>
                <w:szCs w:val="16"/>
              </w:rPr>
              <w:t xml:space="preserve">Resulting status</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Request Rate Exception</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Marketing</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Draft quotation of a package with an item rate that differs</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dialog; Request Exception records the exception for this quotation, pending approval</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Pending Authorization</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[Open from My Approvals]</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Administrator, New Business Approver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Exception pending</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The rate exception row of My Approvals opens the exception record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Approve</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Administrator, New Business Approver, not the requester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Exception pending</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confirmation with an optional comment; Approve approves the exception, which prices the quotation from then on</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Approved</w:t>
            </w:r>
          </w:p>
        </w:tc>
      </w:tr>
      <w:tr>
        <w:tc>
          <w:tcPr>
            <w:tcW w:w="1800" w:type="dxa"/>
            <w:shd w:val="clear" w:color="auto" w:fill="FFF59D"/>
          </w:tcPr>
          <w:p>
            <w:pPr>
              <w:spacing w:after="0"/>
              <w:rPr>
                <w:rFonts w:ascii="Calibri" w:hAnsi="Calibri" w:cs="Calibri"/>
                <w:sz w:val="16"/>
                <w:szCs w:val="16"/>
              </w:rPr>
            </w:pPr>
            <w:r>
              <w:rPr>
                <w:rFonts w:ascii="Calibri" w:hAnsi="Calibri" w:cs="Calibri"/>
                <w:sz w:val="16"/>
                <w:szCs w:val="16"/>
              </w:rPr>
              <w:t xml:space="preserve">Reject</w:t>
            </w:r>
          </w:p>
        </w:tc>
        <w:tc>
          <w:tcPr>
            <w:tcW w:w="1944" w:type="dxa"/>
            <w:shd w:val="clear" w:color="auto" w:fill="FFF59D"/>
          </w:tcPr>
          <w:p>
            <w:pPr>
              <w:spacing w:after="0"/>
              <w:rPr>
                <w:rFonts w:ascii="Calibri" w:hAnsi="Calibri" w:cs="Calibri"/>
                <w:sz w:val="16"/>
                <w:szCs w:val="16"/>
              </w:rPr>
            </w:pPr>
            <w:r>
              <w:rPr>
                <w:rFonts w:ascii="Calibri" w:hAnsi="Calibri" w:cs="Calibri"/>
                <w:sz w:val="16"/>
                <w:szCs w:val="16"/>
              </w:rPr>
              <w:t xml:space="preserve">Business Administrator, New Business Approver, not the requester</w:t>
            </w:r>
          </w:p>
        </w:tc>
        <w:tc>
          <w:tcPr>
            <w:tcW w:w="1728" w:type="dxa"/>
            <w:shd w:val="clear" w:color="auto" w:fill="FFF59D"/>
          </w:tcPr>
          <w:p>
            <w:pPr>
              <w:spacing w:after="0"/>
              <w:rPr>
                <w:rFonts w:ascii="Calibri" w:hAnsi="Calibri" w:cs="Calibri"/>
                <w:sz w:val="16"/>
                <w:szCs w:val="16"/>
              </w:rPr>
            </w:pPr>
            <w:r>
              <w:rPr>
                <w:rFonts w:ascii="Calibri" w:hAnsi="Calibri" w:cs="Calibri"/>
                <w:sz w:val="16"/>
                <w:szCs w:val="16"/>
              </w:rPr>
              <w:t xml:space="preserve">Exception pending</w:t>
            </w:r>
          </w:p>
        </w:tc>
        <w:tc>
          <w:tcPr>
            <w:tcW w:w="3600" w:type="dxa"/>
            <w:shd w:val="clear" w:color="auto" w:fill="FFF59D"/>
          </w:tcPr>
          <w:p>
            <w:pPr>
              <w:spacing w:after="0"/>
              <w:rPr>
                <w:rFonts w:ascii="Calibri" w:hAnsi="Calibri" w:cs="Calibri"/>
                <w:sz w:val="16"/>
                <w:szCs w:val="16"/>
              </w:rPr>
            </w:pPr>
            <w:r>
              <w:rPr>
                <w:rFonts w:ascii="Calibri" w:hAnsi="Calibri" w:cs="Calibri"/>
                <w:sz w:val="16"/>
                <w:szCs w:val="16"/>
              </w:rPr>
              <w:t xml:space="preserve">Opens the confirmation; the reason is required; Reject rejects the exception, which can no longer be used</w:t>
            </w:r>
          </w:p>
        </w:tc>
        <w:tc>
          <w:tcPr>
            <w:tcW w:w="1440" w:type="dxa"/>
            <w:shd w:val="clear" w:color="auto" w:fill="FFF59D"/>
          </w:tcPr>
          <w:p>
            <w:pPr>
              <w:spacing w:after="0"/>
              <w:rPr>
                <w:rFonts w:ascii="Calibri" w:hAnsi="Calibri" w:cs="Calibri"/>
                <w:sz w:val="16"/>
                <w:szCs w:val="16"/>
              </w:rPr>
            </w:pPr>
            <w:r>
              <w:rPr>
                <w:rFonts w:ascii="Calibri" w:hAnsi="Calibri" w:cs="Calibri"/>
                <w:sz w:val="16"/>
                <w:szCs w:val="16"/>
              </w:rPr>
              <w:t xml:space="preserve">Rejected</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Rules:</w:t>
      </w:r>
    </w:p>
    <w:p>
      <w:pPr>
        <w:pStyle w:val="ListParagraph"/>
        <w:numPr>
          <w:ilvl w:val="0"/>
          <w:numId w:val="140"/>
        </w:numPr>
        <w:rPr>
          <w:rFonts w:ascii="Arial" w:hAnsi="Arial" w:cs="Arial"/>
        </w:rPr>
      </w:pPr>
      <w:r>
        <w:rPr>
          <w:rFonts w:ascii="Arial" w:hAnsi="Arial" w:cs="Arial"/>
          <w:shd w:val="clear" w:color="auto" w:fill="FFF59D"/>
        </w:rPr>
        <w:t xml:space="preserve">Only package rate schemes need an exception; an exception names the rate or the version it approves and the transaction (quotation number or ARN) (FRPM.024.02).</w:t>
      </w:r>
    </w:p>
    <w:p>
      <w:pPr>
        <w:pStyle w:val="ListParagraph"/>
        <w:numPr>
          <w:ilvl w:val="0"/>
          <w:numId w:val="140"/>
        </w:numPr>
        <w:rPr>
          <w:rFonts w:ascii="Arial" w:hAnsi="Arial" w:cs="Arial"/>
        </w:rPr>
      </w:pPr>
      <w:r>
        <w:rPr>
          <w:rFonts w:ascii="Arial" w:hAnsi="Arial" w:cs="Arial"/>
          <w:shd w:val="clear" w:color="auto" w:fill="FFF59D"/>
        </w:rPr>
        <w:t xml:space="preserve">An exception is approved or rejected by a holder of the product approval permission other than its requester; the requester sees the record without the Approve and Reject buttons (FRPM.024.02).</w:t>
      </w:r>
    </w:p>
    <w:p>
      <w:pPr>
        <w:pStyle w:val="ListParagraph"/>
        <w:numPr>
          <w:ilvl w:val="0"/>
          <w:numId w:val="140"/>
        </w:numPr>
        <w:rPr>
          <w:rFonts w:ascii="Arial" w:hAnsi="Arial" w:cs="Arial"/>
        </w:rPr>
      </w:pPr>
      <w:r>
        <w:rPr>
          <w:rFonts w:ascii="Arial" w:hAnsi="Arial" w:cs="Arial"/>
          <w:shd w:val="clear" w:color="auto" w:fill="FFF59D"/>
        </w:rPr>
        <w:t xml:space="preserve">A rejection needs its reason; the decision, its maker, date and comment or reason stay on the record and in the audit trail (FRPM.024.02).</w:t>
      </w:r>
    </w:p>
    <w:p>
      <w:pPr>
        <w:pStyle w:val="ListParagraph"/>
        <w:numPr>
          <w:ilvl w:val="0"/>
          <w:numId w:val="140"/>
        </w:numPr>
        <w:rPr>
          <w:rFonts w:ascii="Arial" w:hAnsi="Arial" w:cs="Arial"/>
        </w:rPr>
      </w:pPr>
      <w:r>
        <w:rPr>
          <w:rFonts w:ascii="Arial" w:hAnsi="Arial" w:cs="Arial"/>
          <w:shd w:val="clear" w:color="auto" w:fill="FFF59D"/>
        </w:rPr>
        <w:t xml:space="preserve">Submission of the quotation (and of the account) is refused until an approved exception covers the differing rate or version (FRPM.024.02).</w:t>
      </w:r>
    </w:p>
    <w:p>
      <w:pPr>
        <w:pStyle w:val="ListParagraph"/>
        <w:numPr>
          <w:ilvl w:val="0"/>
          <w:numId w:val="140"/>
        </w:numPr>
        <w:rPr>
          <w:rFonts w:ascii="Arial" w:hAnsi="Arial" w:cs="Arial"/>
        </w:rPr>
      </w:pPr>
      <w:r>
        <w:rPr>
          <w:rFonts w:ascii="Arial" w:hAnsi="Arial" w:cs="Arial"/>
          <w:shd w:val="clear" w:color="auto" w:fill="FFF59D"/>
        </w:rPr>
        <w:t xml:space="preserve">The approved exception is stored on the quotation and passed to the accounts created from it (FRPM.024.02).</w:t>
      </w:r>
    </w:p>
    <w:p>
      <w:pPr>
        <w:pStyle w:val="Heading1"/>
        <w:pageBreakBefore/>
        <w:spacing w:line="259" w:lineRule="auto"/>
      </w:pPr>
      <w:r>
        <w:rPr>
          <w:rFonts w:ascii="Arial" w:hAnsi="Arial" w:cs="Arial"/>
          <w:shd w:val="clear" w:color="auto" w:fill="FFF59D"/>
        </w:rPr>
        <w:t xml:space="preserve">Annex H – Messages and Validations</w:t>
      </w:r>
    </w:p>
    <w:p>
      <w:pPr>
        <w:rPr>
          <w:rFonts w:ascii="Arial" w:hAnsi="Arial" w:cs="Arial"/>
        </w:rPr>
      </w:pPr>
      <w:r>
        <w:rPr>
          <w:rFonts w:ascii="Arial" w:hAnsi="Arial" w:cs="Arial"/>
          <w:shd w:val="clear" w:color="auto" w:fill="FFF59D"/>
        </w:rPr>
        <w:t xml:space="preserve">The messages the user sees when a check fails or an action is not allowed, word for word as on the screens; &lt;name&gt; parts are filled in by the system. The fields and messages of each screen are also in Annex 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576"/>
        <w:gridCol w:w="2015"/>
        <w:gridCol w:w="2520"/>
        <w:gridCol w:w="3671"/>
        <w:gridCol w:w="1584"/>
      </w:tblGrid>
      <w:tr>
        <w:trPr>
          <w:tblHeader/>
        </w:trPr>
        <w:tc>
          <w:tcPr>
            <w:tcW w:w="576"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2015"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520" w:type="dxa"/>
            <w:shd w:val="clear" w:color="auto" w:fill="D9E1F2"/>
          </w:tcPr>
          <w:p>
            <w:pPr>
              <w:spacing w:after="0"/>
              <w:rPr>
                <w:rFonts w:ascii="Calibri" w:hAnsi="Calibri" w:cs="Calibri"/>
                <w:sz w:val="15"/>
                <w:szCs w:val="15"/>
              </w:rPr>
            </w:pPr>
            <w:r>
              <w:rPr>
                <w:rFonts w:ascii="Calibri" w:hAnsi="Calibri" w:cs="Calibri"/>
                <w:b/>
                <w:bCs/>
                <w:sz w:val="15"/>
                <w:szCs w:val="15"/>
              </w:rPr>
              <w:t xml:space="preserve">When</w:t>
            </w:r>
          </w:p>
        </w:tc>
        <w:tc>
          <w:tcPr>
            <w:tcW w:w="3671" w:type="dxa"/>
            <w:shd w:val="clear" w:color="auto" w:fill="D9E1F2"/>
          </w:tcPr>
          <w:p>
            <w:pPr>
              <w:spacing w:after="0"/>
              <w:rPr>
                <w:rFonts w:ascii="Calibri" w:hAnsi="Calibri" w:cs="Calibri"/>
                <w:sz w:val="15"/>
                <w:szCs w:val="15"/>
              </w:rPr>
            </w:pPr>
            <w:r>
              <w:rPr>
                <w:rFonts w:ascii="Calibri" w:hAnsi="Calibri" w:cs="Calibri"/>
                <w:b/>
                <w:bCs/>
                <w:sz w:val="15"/>
                <w:szCs w:val="15"/>
              </w:rPr>
              <w:t xml:space="preserve">Message shown</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Login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User ID or password wrong</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Invalid user name or password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Maintenance FRS</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All Product Maintenance screens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Action without permission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You are not permitted to perform this action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FRPM.002.01, FRPM.028.01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permission added or removed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permission to add or remove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Maintenance FRS</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Access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Approver is the requester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An access request is approved by someone other than the requester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User Access Maintenance FRS</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Packaged product without cover type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package needs its cover type (PMADD01)</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Risk code does not match the line pattern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Risk code &lt;code&gt; does not follow the naming convention of &lt;line&gt;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Wording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wording</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Effective to before effective from</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end date must be on or after the start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Mandatory field blank on submission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&lt;Field&gt; is required for &lt;product&gt;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FRPM.003.08</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Value outside the range or list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&lt;Field&gt; must be between &lt;min&gt; and &lt;max&gt; / &lt;Field&gt; is not a valid value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FRPM.003.08</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page (Field Rules &amp; Documents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Invalid pattern entered on a line rule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risk-code pattern is not a valid pattern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FRPM.003.08</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(form.pdf, QS, comparative, package slip, advisory downloads)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active template of the type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template &lt;code&gt; is not available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Shares do not total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co-insurance shares must add up to 100%</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Insurer lacks a term for an included coverage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Insurer &lt;code&gt; has no terms for coverage &lt;coverage&gt;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Non-panel insurer on a quotation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Insurer &lt;code&gt; is not on the panel of &lt;package&gt;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(Insurers, Insurer Terms sections)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Direct edit of a versioned field on the product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rate, minimum premium, commission and TSI limit of package &lt;code&gt; change through a new version (Versions tab)</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Package or programme name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package or programme name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Line not selected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product line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Reason not selected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reason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NEW request without cover type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cover type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Other type without package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package product of the &lt;type&gt; request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Client-specific without client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client of the client-specific package (PQ14)</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End date not after start date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package end date must be after its start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Negative rate or amount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Rates and amounts cannot be negative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Missing items on submit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request: &lt;items&gt;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Type changed on a saved request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type of a request cannot change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 (tab For Approval)</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Approver is the maker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package request is approved by someone other than its maker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Requests (tab For Approval)</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 for '&lt;action&gt;'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TSU Workbench</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Recommendation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Write the recommendation for the TSU Head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TSU Workbench</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Approver is the recommender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TSU Head approval is given by someone other than the recommender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FRPM.011.03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insurer selected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insurer for the quotation slip</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quotation slip is approved by a TL or a co-officer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Edit after sign-off</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slips are locked since the ManCom sign-off</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Round already sent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Round &lt;n&gt; is already sent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Resend of a closed round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Only the slip of an open, sent round can be resent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(Negotiation tab, response dialog)</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Offer without rate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rate offered by &lt;insurer&gt; (&lt;outcome&gt;)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FRPM.012.02, FRPM.012.03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(Negotiation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Revise before the current QS is sent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Send the slip of round &lt;n&gt; first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An insurer still pending</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Every insurer of round &lt;n&gt; needs an outcome before the terms are final (&lt;insurers&gt;)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39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insurer chosen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Choose the insurer(s) whose terms the package takes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(Negotiation tab, Terms Final dialog)</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Chosen insurer did not offer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&lt;insurer&gt; did not offer terms in this round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(Comparative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Compile before the quotation slip of the round is sent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Send the quotation slip of round &lt;n&gt; first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FRPM.012.02, FRPM.012.04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current master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Compile the comparative master first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Title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title of the view</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(Comparative tab, Generate Client View dialog)</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insurer selected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insurer of the master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Skip review on a client-specific package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Marketing reviews the terms of a client-specific package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Release to Marketing of a generic programme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generic programme goes straight to the requirements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Pack incomplete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requirements: &lt;missing items&gt;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FRPM.013.01, FRPM.014.02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End date not after effective date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package end date must be after the effective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FRPM.013.01, FRPM.014.02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49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(Requirements &amp; Sign-off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Signer submitted the requirements</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ManCom signs off requirements submitted by someone else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FRPM.014.01, FRPM.015.01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(Set-up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 version is already being set up</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Product &lt;code&gt; already has a version being set up</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FRPM.016.01, FRPM.016.02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rate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package rate or a rate for every insurer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FRPM.016.02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effective date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effective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FRPM.016.02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Validator is maker or submitter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package version is validated by someone other than its maker and submitter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FRPM.016.02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Checklist not complete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Validate and Release stays disabled until every item is ticked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FRPM.016.02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(Advisories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Documents missing</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Attach the supporting documents before sending: &lt;documents&gt;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(Advisories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Subject or text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subject and the text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Retire on another request type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Only a request to retire the package can retire it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FRPM.003.04, FRPM.003.06, FRPM.003.07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Set-up on a retirement request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retirement request retires the package; it has no version to set up</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FRPM.003.04, FRPM.003.06, FRPM.003.07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59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(type RETIRE)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Quotation on a retired product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Product &lt;code&gt; is RETIRED and cannot be sold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FRPM.003.04, FRPM.003.06, FRPM.003.07</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Deviating rate without exception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Package &lt;code&gt; is priced on the current rate scheme: rate &lt;n&gt;% needs an approved rate exception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Rejection without a reason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for the rejection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Decision by the requester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rate exception is decided by someone other than its requester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Exception already decided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Rate exception &lt;reference&gt; is already decided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 expired or retired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Product &lt;code&gt; is &lt;status&gt; and cannot be sold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Quotation (rate scheme panel, Request Rate Exception)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version in force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Package &lt;code&gt; has no released version in force on &lt;date&gt;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Expiry (bulk Generate Renewal Request)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package selected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packages to renew</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Reports (category New Business)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Days not a whole number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&lt;Parameter&gt; must be a whole number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FRPM.019.01, FRPM.020.01, FRPM.007.02, FRPM.019.02, FRPM.019.03</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page (workflow panel)</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Action not allowed in the stage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'&lt;action&gt;' is not allowed while &lt;reference&gt; is in stage &lt;stage name&gt;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FRPM.001.01, FRPM.002.02, FRPM.003.07, FRPM.015.01, FRPM.028.01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69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product selected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product of the products matrix</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 not active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Product &lt;code&gt; is not an active product of the matrix</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Value missing</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value of the incentive criterion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Period overlaps</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Criterion &lt;code&gt; already covers part of this period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Rule parameter without a value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a value for each parameter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Rule parameter value not a number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&lt;parameter&gt; must be a number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Rule parameter below zero</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&lt;parameter&gt; cannot be negative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Parameter not of the incentive type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&lt;parameter&gt; is not a parameter of this incentive type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Direct edit of an active row</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An active criterion is changed by amending it (successor)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Invoice (booking)</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Change to a former booking incentive rule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booking incentive rules are read-only; use Incentive Criteria</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79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Client or product missing</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PRF header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risk description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Describe the risk (sections or risk items) before submitting</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Documents missing</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Attach the mandatory documents: &lt;types&gt;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TSU not needed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TSU rule applies to this package risk: quote it directly as a package quotation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Segment not allowed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Product &lt;code&gt; is not offered to segment &lt;segment&gt;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Period end not after start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period end must be after the period start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 changed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product of a PRF cannot change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Edit in a locked stage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PRF &lt;number&gt; cannot be changed while &lt;stage&gt;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Requests (For Approval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Approver is the maker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PRF is approved by someone other than its maker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Requests (For Approval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 for 'Return to Account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89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TSU Workbench</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Return without reason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a reason for 'Return to Marketing'</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FRPM.005.01, FRPM.005.02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insurer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insurer of the panel for the quotation slip</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Insurer change after submission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Insurers are selected before the quotation slip is submitted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quotation slip is approved by another TSU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Insurer without e-mail</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&lt;insurer&gt; has no placement e-mail address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(Quotation Slip tab, Routing and insurers)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Approve before preparation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quotation slip has been prepared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FRPM.006.01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Terms without premium</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premium quoted by &lt;insurer&gt;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FRPM.006.02, FRPM.008.01, FRPM.009.01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Recommend a response without terms</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Only received terms can be recommended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FRPM.006.02, FRPM.008.01, FRPM.009.01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Keying in before the slip is sent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Insurer terms are keyed in after the quotation slip is sent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FRPM.006.02, FRPM.008.01, FRPM.009.01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Complete with no terms</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insurer terms have been received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FRPM.006.02, FRPM.008.01, FRPM.009.01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99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(Insurer Responses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Complete with pending responses</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&lt;n&gt; insurer(s) have not answered: close the request to proceed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FRPM.006.02, FRPM.008.01, FRPM.009.01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insurer chosen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Choose the insurer (or flag the recommended one) for the proposal slip</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FRPM.009.01, FRPM.009.02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Chosen insurer has no terms</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&lt;insurer&gt; has not quoted terms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FRPM.009.01, FRPM.009.02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Approver is the preparer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proposal slip is approved by another TSU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FRPM.009.01, FRPM.009.02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 (Proposal Slip tab, Archived versions)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Approve before preparation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proposal slip has been prepared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FRPM.009.01, FRPM.009.02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No acceptance e-mail</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Attach the client's acceptance e-mail first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Unknown risk group</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proposal covers risk groups &lt;groups&gt; only</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Create accounts before acceptance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Record the client's acceptance of the proposal first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Chosen terms missing</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terms of &lt;insurer&gt; are recorded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Proposal Request page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Client not confirmed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Client &lt;code&gt; is not yet confirmed (onboarding and KYC incomplete)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109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Reports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Delete by a non-owner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Only the user who saved a report variant may delete it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FRPM.007.01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Reports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Report not permitted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Report &lt;code&gt; is not available to you</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FRPM.007.01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Scope: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request type and the package scope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Client or prospect: An active client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client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Package product: A packaged product of the chosen line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package product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Heading / Details: Empty sections are dropped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request: the requested terms (coverages or sections)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Coverage: Every line has a coverage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a code for every coverage or remove the line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[Insurer check boxes]: Authorised and active insurers</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request: at least one target insurer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and Edit Package Request</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[Documents panel]: File checks of every upload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Save the draft to attach the supporting documents.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FRPM.003.04, FRPM.003.06, FRPM.003.07, FRPM.011.02, FRPM.022.01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Changed / By / Rev. / Outcome / Rate % / Remarks: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insurer response keyed in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FRPM.001.01, FRPM.002.02, FRPM.003.06, FRPM.003.07, FRPM.011.01, FRPM.011.02, FRPM.011.03, FRPM.015.01, FRPM.016.01, FRPM.017.01, FRPM.021.01, FRPM.021.02, FRPM.028.01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119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Rate %: Zero or more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rate offered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Response document: File checks of every upload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file could not be read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Negotiation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Share %: Shares given for every co-insurer and totalling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Co-insurance shares must be given for every insurer and total 100</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FRPM.012.01, FRPM.012.02, FRPM.012.03, FRPM.013.01, FRPM.027.01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Insurer: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insurer terms to compare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FRPM.012.02, FRPM.012.04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Comparative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Output: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comparative output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FRPM.012.02, FRPM.012.04</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[Checklist]: The effective date and package end date, a scheme rate or a rate for every insurer, the computation basis, the chosen insurer(s) and the signed package slip</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requirements: &lt;missing&gt;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Computation basis: Not blank before submission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requirements: the computation basis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Effective from: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requirements: the effective date and the package end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Requirements &amp; Sign-off tab</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Reference / Decision / By / On / Comment: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ManCom decision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FRPM.013.01, FRPM.013.02, FRPM.014.01, FRPM.014.02, FRPM.015.01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Risk code of the new package: Not blank; not an existing product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risk code of the new package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129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 / Version / Request stage: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MBS sets the package up after the ManCom sign-off</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[Advisory card]: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An advisory is drafted when the package is released or retired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[Supporting documents checklist]: Both documents attached before sending</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advisory cannot be sent until the supporting documents are attached (Documents tab).</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Set-up and Advisories tabs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Recipient groups: Active values of the list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recipient group</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FRPM.003.04, FRPM.003.06, FRPM.003.07, FRPM.016.01, FRPM.016.02, FRPM.025.01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Code / Name / Line: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product matches the filters.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Code: Unique; the naming convention of the line when set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Code: 1 to 20 capital letters or digits.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Name: Not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Name is required.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 line: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Choose the product line.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Cover type: A cover type of the line; a package needs one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package needs its cover type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Default commission %: 0 to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Default commission rate is required.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139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Minimum premium: Zero or more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minimum premium cannot be negative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Maximum term (years): At least 2 for a multi-year product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multi-year product needs a maximum term of at least 2 years.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FRPM.003.02, FRPM.003.03, FRPM.003.05, FRPM.003.08, FRPM.012.01, FRPM.019.03, FRPM.022.01,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Version / Status / Effective From / Effective To / Rate % / Package End / Request / Validated By / Change: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version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What changes: Not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Describe the change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Level / Field / Key / Mandatory / Check / From: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field rules apply.</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Documents required before submission: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document is required.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Applies to: Rules for every product use the scope code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Rules for every product use the scope code '*'</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Field key / Label: Unique per scope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Minimum-field rule already exists: &lt;key&gt;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Check: The parameters of the check are complete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Complete the parameters of the &lt;type&gt; rule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Product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List of values / Minimum / Maximum / Pattern: Known list; valid pattern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Unknown list of values &lt;lov type&gt;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FRPM.003.08, FRPM.012.01, FRPM.016.01, FRPM.016.02, FRPM.019.03, FRPM.024.01, FRPM.030.01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149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Package Rate %: 0 to 100; the package rate or a rate for every insurer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a rate between 0 and 100</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Minimum Premium: Zero or more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minimum premium</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Commission %: 0 to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a commission between 0 and 100</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Package TSI Limit: Zero or more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a positive amount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Effective From: Today or later; after the start of the version in force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effective date cannot be before today</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Effective From: Today or later; after the start of the version in force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effective date must be after the start of version &lt;version no&gt;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Coverage: At least one included coverage; a basic coverage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Include at least one coverage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Coverage: At least one included coverage; a basic coverage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package needs its cover type and at least one included basic coverage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Insurer: Every insurer with terms is on the package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Insurer &lt;insurer code&gt; has terms but is not on the package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Share %: 0 to 100; lead and participant shares total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a share between 0 and 100</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159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Insurer / Coverage: Every panel insurer has terms for each included coverage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Insurer &lt;insurer code&gt; has no terms for coverage &lt;coverage&gt;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Return reason / Comment: Not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 of the return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FRPM.003.03, FRPM.016.01, FRPM.016.02, FRPM.019.03, FRPM.022.02, FRPM.023.01, FRPM.024.01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Validation Queue</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 / Name / Version / Status: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package version waits for validation.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FRPM.016.02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Line / Code / Name / Kind / Basic / Status: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coverage is set up for this line.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Code / Kind / Title / Line / Effective / Until / Status: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clause library is empty.</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Code: Unique per line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Use A-Z, 0-9 and _</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Name: Not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name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Kind: Active value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kind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Title: Not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title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end is before the start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FRPM.022.01, FRPM.022.02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169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Code / Name / Type / Value / Products / From / Until / Status: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incentive criterion in this list.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Code: Unique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Use A-Z, 0-9, _ and -</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Incentive type: Active value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type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Value: Zero or more; a rate up to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value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Value: Zero or more; a rate up to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rate is between 0 and 100</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Effective from: An amendment starts after the active row; no overlap with another row of the code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start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Effective from: An amendment starts after the active row; no overlap with another row of the code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change must start after &lt;active from&gt;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Rule Parameters: Each parameter once; a value for each parameter; a number, zero or more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the parameter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Rule Parameters: Each parameter once; a value for each parameter; a number, zero or more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&lt;parameter&gt; is listed twice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Incentive Criteria</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Products matrix: Active products only</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Select at least one product of the matrix</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FRPM.018.01, FRPM.018.02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179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Code: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insurer on the panel yet.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Partner code: Unique; an existing party must be an insurer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Party &lt;party code&gt; exists and is not an insurer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Placement channel: Only e-mail placement is available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Only e-mail placement is available; choose the e-mail placement channel</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Placement e-mails: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&lt;name&gt; has no placement e-mail address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Credit days: 0 to 365</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Default credit days must be between 0 and 365</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Code / Name / City / LGT % / Placement e-mail / Status: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branch recorded.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 / Commission % / From / To / Status: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commission rate: the product default applies.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Code / Name: Unique per insurer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Insurer branch already exists: &lt;key&gt;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LGT %: 0 to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LGT rate must be between 0 and 100 %</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Commission %: 0 to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commission rate must be a percentage between 0 and 100</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189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effective-from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Insurer record</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Effective from / Effective to: To on or after from</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effective-to date is before the effective-from date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Rate % / % of annual premium: 0 to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rate must be a percentage between 0 and 100</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Rate % / % of annual premium: 0 to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short-period percentage must be a percentage between 0 and 100</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Months covered: 1 to 12</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Months covered must be between 1 and 12</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Coverage / Limit / Premium: Limit greater than zero; premium zero or more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limit must be greater than zero</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Rates &amp; Taxes</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Coverage / Limit / Premium: Limit greater than zero; premium zero or more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premium cannot be negative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Search unit code, name or officer: Contains search; the matching branches open</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unit or officer matches the search</w:t>
            </w:r>
          </w:p>
        </w:tc>
        <w:tc>
          <w:tcPr>
            <w:tcW w:w="1584" w:type="dxa"/>
            <w:shd w:val="clear" w:color="auto" w:fill="FFF59D"/>
          </w:tcPr>
          <w:p>
            <w:pPr>
              <w:spacing w:after="0"/>
              <w:rPr>
                <w:rFonts w:ascii="Calibri" w:hAnsi="Calibri" w:cs="Calibri"/>
                <w:sz w:val="15"/>
                <w:szCs w:val="15"/>
              </w:rPr>
            </w:pP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Unit: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No sales unit defined yet</w:t>
            </w:r>
          </w:p>
        </w:tc>
        <w:tc>
          <w:tcPr>
            <w:tcW w:w="1584" w:type="dxa"/>
            <w:shd w:val="clear" w:color="auto" w:fill="FFF59D"/>
          </w:tcPr>
          <w:p>
            <w:pPr>
              <w:spacing w:after="0"/>
              <w:rPr>
                <w:rFonts w:ascii="Calibri" w:hAnsi="Calibri" w:cs="Calibri"/>
                <w:sz w:val="15"/>
                <w:szCs w:val="15"/>
              </w:rPr>
            </w:pP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Level: A department belongs to a region; a team to a department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A &lt;level&gt; must belong to an active &lt;parent level&gt;</w:t>
            </w:r>
          </w:p>
        </w:tc>
        <w:tc>
          <w:tcPr>
            <w:tcW w:w="1584" w:type="dxa"/>
            <w:shd w:val="clear" w:color="auto" w:fill="FFF59D"/>
          </w:tcPr>
          <w:p>
            <w:pPr>
              <w:spacing w:after="0"/>
              <w:rPr>
                <w:rFonts w:ascii="Calibri" w:hAnsi="Calibri" w:cs="Calibri"/>
                <w:sz w:val="15"/>
                <w:szCs w:val="15"/>
              </w:rPr>
            </w:pP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199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Code / Name: Unique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Sales unit already exists: &lt;key&gt;</w:t>
            </w:r>
          </w:p>
        </w:tc>
        <w:tc>
          <w:tcPr>
            <w:tcW w:w="1584" w:type="dxa"/>
            <w:shd w:val="clear" w:color="auto" w:fill="FFF59D"/>
          </w:tcPr>
          <w:p>
            <w:pPr>
              <w:spacing w:after="0"/>
              <w:rPr>
                <w:rFonts w:ascii="Calibri" w:hAnsi="Calibri" w:cs="Calibri"/>
                <w:sz w:val="15"/>
                <w:szCs w:val="15"/>
              </w:rPr>
            </w:pP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Team: An existing, active team</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Team &lt;team code&gt; is unknown or inactive</w:t>
            </w:r>
          </w:p>
        </w:tc>
        <w:tc>
          <w:tcPr>
            <w:tcW w:w="1584" w:type="dxa"/>
            <w:shd w:val="clear" w:color="auto" w:fill="FFF59D"/>
          </w:tcPr>
          <w:p>
            <w:pPr>
              <w:spacing w:after="0"/>
              <w:rPr>
                <w:rFonts w:ascii="Calibri" w:hAnsi="Calibri" w:cs="Calibri"/>
                <w:sz w:val="15"/>
                <w:szCs w:val="15"/>
              </w:rPr>
            </w:pP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Account Officer: An existing user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Unknown user &lt;user&gt;</w:t>
            </w:r>
          </w:p>
        </w:tc>
        <w:tc>
          <w:tcPr>
            <w:tcW w:w="1584" w:type="dxa"/>
            <w:shd w:val="clear" w:color="auto" w:fill="FFF59D"/>
          </w:tcPr>
          <w:p>
            <w:pPr>
              <w:spacing w:after="0"/>
              <w:rPr>
                <w:rFonts w:ascii="Calibri" w:hAnsi="Calibri" w:cs="Calibri"/>
                <w:sz w:val="15"/>
                <w:szCs w:val="15"/>
              </w:rPr>
            </w:pP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Sales Organisation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Reason: Not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reason.</w:t>
            </w:r>
          </w:p>
        </w:tc>
        <w:tc>
          <w:tcPr>
            <w:tcW w:w="1584" w:type="dxa"/>
            <w:shd w:val="clear" w:color="auto" w:fill="FFF59D"/>
          </w:tcPr>
          <w:p>
            <w:pPr>
              <w:spacing w:after="0"/>
              <w:rPr>
                <w:rFonts w:ascii="Calibri" w:hAnsi="Calibri" w:cs="Calibri"/>
                <w:sz w:val="15"/>
                <w:szCs w:val="15"/>
              </w:rPr>
            </w:pP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Product: -</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Choose a product.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Insurer: A package with a panel accepts only its panel insurers</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Insurer &lt;insurer code&gt; is not on the panel of &lt;product code&gt; version &lt;version no&gt;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205</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Insurer branch (LGT): An authorised branch of the insurer</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Branch &lt;branch code&gt; is not authorized or inactive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206</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Period basis: Pro-rata and short period need the period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Pro-rata and short-period rating need the period (for endorsements: the remaining term).</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207</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Endorsement (remaining term, may return premium): Only an endorsement may reduce the sum insured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Only an endorsement may reduce the sum insured.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208</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Item / Sum insured: Zero or more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sum insured of at least one item.</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209</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Rate %: A rate other than the scheme rate is priced but flagged</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premium rate of &lt;item&gt;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210</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Premium Calculator</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Excess BI limit / PD limit: A limit of the table</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&lt;coverage&gt; limit &lt;amount&gt; is not in the limit table</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FRPM.003.05, 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211</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[Pricing notice]: Shown while an item rate differs</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Package &lt;product code&gt; is priced on the current rate scheme: &lt;what&gt; needs an approved rate exception</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212</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Item rate %: 0 to 100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Enter the item rate between 0 and 100</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213</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Valid until: Not in the past</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The validity date cannot be in the past</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r>
        <w:tc>
          <w:tcPr>
            <w:tcW w:w="576" w:type="dxa"/>
            <w:shd w:val="clear" w:color="auto" w:fill="FFF59D"/>
          </w:tcPr>
          <w:p>
            <w:pPr>
              <w:spacing w:after="0"/>
              <w:rPr>
                <w:rFonts w:ascii="Calibri" w:hAnsi="Calibri" w:cs="Calibri"/>
                <w:sz w:val="15"/>
                <w:szCs w:val="15"/>
              </w:rPr>
            </w:pPr>
            <w:r>
              <w:rPr>
                <w:rFonts w:ascii="Calibri" w:hAnsi="Calibri" w:cs="Calibri"/>
                <w:sz w:val="15"/>
                <w:szCs w:val="15"/>
              </w:rPr>
              <w:t xml:space="preserve">214</w:t>
            </w:r>
          </w:p>
        </w:tc>
        <w:tc>
          <w:tcPr>
            <w:tcW w:w="2015" w:type="dxa"/>
            <w:shd w:val="clear" w:color="auto" w:fill="FFF59D"/>
          </w:tcPr>
          <w:p>
            <w:pPr>
              <w:spacing w:after="0"/>
              <w:rPr>
                <w:rFonts w:ascii="Calibri" w:hAnsi="Calibri" w:cs="Calibri"/>
                <w:sz w:val="15"/>
                <w:szCs w:val="15"/>
              </w:rPr>
            </w:pPr>
            <w:r>
              <w:rPr>
                <w:rFonts w:ascii="Calibri" w:hAnsi="Calibri" w:cs="Calibri"/>
                <w:sz w:val="15"/>
                <w:szCs w:val="15"/>
              </w:rPr>
              <w:t xml:space="preserve">Quotation: package rate scheme and rate exception</w:t>
            </w:r>
          </w:p>
        </w:tc>
        <w:tc>
          <w:tcPr>
            <w:tcW w:w="2520" w:type="dxa"/>
            <w:shd w:val="clear" w:color="auto" w:fill="FFF59D"/>
          </w:tcPr>
          <w:p>
            <w:pPr>
              <w:spacing w:after="0"/>
              <w:rPr>
                <w:rFonts w:ascii="Calibri" w:hAnsi="Calibri" w:cs="Calibri"/>
                <w:sz w:val="15"/>
                <w:szCs w:val="15"/>
              </w:rPr>
            </w:pPr>
            <w:r>
              <w:rPr>
                <w:rFonts w:ascii="Calibri" w:hAnsi="Calibri" w:cs="Calibri"/>
                <w:sz w:val="15"/>
                <w:szCs w:val="15"/>
              </w:rPr>
              <w:t xml:space="preserve">Reason: Not blank</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Explain why the scheme rate cannot be used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I – Notifications and E-mails</w:t>
      </w:r>
    </w:p>
    <w:p>
      <w:pPr>
        <w:rPr>
          <w:rFonts w:ascii="Arial" w:hAnsi="Arial" w:cs="Arial"/>
        </w:rPr>
      </w:pPr>
      <w:r>
        <w:rPr>
          <w:rFonts w:ascii="Arial" w:hAnsi="Arial" w:cs="Arial"/>
          <w:shd w:val="clear" w:color="auto" w:fill="FFF59D"/>
        </w:rPr>
        <w:t xml:space="preserve">The notifications the system sends: in-system notices (bell in the page header), alerts and e-mails. E-mails with documents are password protected and the password follows in a separate e-mail (FRPM.027.01).</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720"/>
        <w:gridCol w:w="1007"/>
        <w:gridCol w:w="2232"/>
        <w:gridCol w:w="1800"/>
        <w:gridCol w:w="2951"/>
        <w:gridCol w:w="1655"/>
      </w:tblGrid>
      <w:tr>
        <w:trPr>
          <w:tblHeader/>
        </w:trPr>
        <w:tc>
          <w:tcPr>
            <w:tcW w:w="720" w:type="dxa"/>
            <w:shd w:val="clear" w:color="auto" w:fill="D9E1F2"/>
          </w:tcPr>
          <w:p>
            <w:pPr>
              <w:spacing w:after="0"/>
              <w:rPr>
                <w:rFonts w:ascii="Calibri" w:hAnsi="Calibri" w:cs="Calibri"/>
                <w:sz w:val="15"/>
                <w:szCs w:val="15"/>
              </w:rPr>
            </w:pPr>
            <w:r>
              <w:rPr>
                <w:rFonts w:ascii="Calibri" w:hAnsi="Calibri" w:cs="Calibri"/>
                <w:b/>
                <w:bCs/>
                <w:sz w:val="15"/>
                <w:szCs w:val="15"/>
              </w:rPr>
              <w:t xml:space="preserve">No.</w:t>
            </w:r>
          </w:p>
        </w:tc>
        <w:tc>
          <w:tcPr>
            <w:tcW w:w="1007" w:type="dxa"/>
            <w:shd w:val="clear" w:color="auto" w:fill="D9E1F2"/>
          </w:tcPr>
          <w:p>
            <w:pPr>
              <w:spacing w:after="0"/>
              <w:rPr>
                <w:rFonts w:ascii="Calibri" w:hAnsi="Calibri" w:cs="Calibri"/>
                <w:sz w:val="15"/>
                <w:szCs w:val="15"/>
              </w:rPr>
            </w:pPr>
            <w:r>
              <w:rPr>
                <w:rFonts w:ascii="Calibri" w:hAnsi="Calibri" w:cs="Calibri"/>
                <w:b/>
                <w:bCs/>
                <w:sz w:val="15"/>
                <w:szCs w:val="15"/>
              </w:rPr>
              <w:t xml:space="preserve">Channel</w:t>
            </w:r>
          </w:p>
        </w:tc>
        <w:tc>
          <w:tcPr>
            <w:tcW w:w="2232" w:type="dxa"/>
            <w:shd w:val="clear" w:color="auto" w:fill="D9E1F2"/>
          </w:tcPr>
          <w:p>
            <w:pPr>
              <w:spacing w:after="0"/>
              <w:rPr>
                <w:rFonts w:ascii="Calibri" w:hAnsi="Calibri" w:cs="Calibri"/>
                <w:sz w:val="15"/>
                <w:szCs w:val="15"/>
              </w:rPr>
            </w:pPr>
            <w:r>
              <w:rPr>
                <w:rFonts w:ascii="Calibri" w:hAnsi="Calibri" w:cs="Calibri"/>
                <w:b/>
                <w:bCs/>
                <w:sz w:val="15"/>
                <w:szCs w:val="15"/>
              </w:rPr>
              <w:t xml:space="preserve">Trigger</w:t>
            </w:r>
          </w:p>
        </w:tc>
        <w:tc>
          <w:tcPr>
            <w:tcW w:w="1800" w:type="dxa"/>
            <w:shd w:val="clear" w:color="auto" w:fill="D9E1F2"/>
          </w:tcPr>
          <w:p>
            <w:pPr>
              <w:spacing w:after="0"/>
              <w:rPr>
                <w:rFonts w:ascii="Calibri" w:hAnsi="Calibri" w:cs="Calibri"/>
                <w:sz w:val="15"/>
                <w:szCs w:val="15"/>
              </w:rPr>
            </w:pPr>
            <w:r>
              <w:rPr>
                <w:rFonts w:ascii="Calibri" w:hAnsi="Calibri" w:cs="Calibri"/>
                <w:b/>
                <w:bCs/>
                <w:sz w:val="15"/>
                <w:szCs w:val="15"/>
              </w:rPr>
              <w:t xml:space="preserve">Recipient</w:t>
            </w:r>
          </w:p>
        </w:tc>
        <w:tc>
          <w:tcPr>
            <w:tcW w:w="2951" w:type="dxa"/>
            <w:shd w:val="clear" w:color="auto" w:fill="D9E1F2"/>
          </w:tcPr>
          <w:p>
            <w:pPr>
              <w:spacing w:after="0"/>
              <w:rPr>
                <w:rFonts w:ascii="Calibri" w:hAnsi="Calibri" w:cs="Calibri"/>
                <w:sz w:val="15"/>
                <w:szCs w:val="15"/>
              </w:rPr>
            </w:pPr>
            <w:r>
              <w:rPr>
                <w:rFonts w:ascii="Calibri" w:hAnsi="Calibri" w:cs="Calibri"/>
                <w:b/>
                <w:bCs/>
                <w:sz w:val="15"/>
                <w:szCs w:val="15"/>
              </w:rPr>
              <w:t xml:space="preserve">Text</w:t>
            </w:r>
          </w:p>
        </w:tc>
        <w:tc>
          <w:tcPr>
            <w:tcW w:w="1655" w:type="dxa"/>
            <w:shd w:val="clear" w:color="auto" w:fill="D9E1F2"/>
          </w:tcPr>
          <w:p>
            <w:pPr>
              <w:spacing w:after="0"/>
              <w:rPr>
                <w:rFonts w:ascii="Calibri" w:hAnsi="Calibri" w:cs="Calibri"/>
                <w:sz w:val="15"/>
                <w:szCs w:val="15"/>
              </w:rPr>
            </w:pPr>
            <w:r>
              <w:rPr>
                <w:rFonts w:ascii="Calibri" w:hAnsi="Calibri" w:cs="Calibri"/>
                <w:b/>
                <w:bCs/>
                <w:sz w:val="15"/>
                <w:szCs w:val="15"/>
              </w:rPr>
              <w:t xml:space="preserve">Requirement</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NT-01</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in-system</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A package request moves to another stage (any workflow action, including return, void, not proceeded and the automatic release or return of its version)</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The creator of the request and its current assignee, unless they made the move themselves</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Title: &lt;request no.&gt;: &lt;new stage name&gt;. Text: &lt;request description&gt; - &lt;comment&gt;</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FRPM.001.01, FRPM.002.02, FRPM.003.06, FRPM.003.07, FRPM.011.01, FRPM.011.03, FRPM.015.01, FRPM.016.01, FRPM.017.01, FRPM.028.01, FRPM.029.01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NT-02</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in-system</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A package version set up from a request is validated and released</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Every user who creates quotations (Marketing)</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Title: Package available: &lt;risk code&gt;. Text: &lt;package name&gt; (version &lt;n&gt;) sells from &lt;effective date&gt;.</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FRPM.016.02, FRPM.029.01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NT-03</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in-system</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TSU sends an advisory (Send Advisory)</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The users of each recipient group: Marketing, TSU, MBS, Processing, Operations</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Title: &lt;advisory subject&gt;. Text: &lt;advisory text&gt;</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FRPM.025.01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NT-04</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in-system</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The daily package version step finds a package whose package end date has passed without a released renewal; the product becomes Expired</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Every every TSU user and every MBS user</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Title: Package expired: &lt;risk code&gt;. Text: Version &lt;n&gt; ended on &lt;package end date&gt; without a renewal; the package is no longer sold for new business.</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FRPM.003.05, FRPM.004.01, FRPM.019.01, FRPM.019.02, FRPM.026.01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NT-05</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A quotation slip is approved and sent (Approve and Send), or resent to one insurer (Resend)</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The placement e-mail addresses of each insurer of the round</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Subject: Package quotation slip &lt;PQS no.&gt; - &lt;package name&gt;. Body: Dear &lt;insurer&gt;, Please find attached our package quotation slip &lt;PQS no.&gt; (round &lt;n&gt;) for &lt;package name&gt;. Kindly send your best terms on or before &lt;reply date&gt;. The document is password protected; the password follows separately. BDO Insurance and Reinsurance Brokers, Inc.</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FRPM.012.01, FRPM.027.01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NT-06</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An advisory is sent with e-mail addresses in E-mail to (optional)</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The addresses entered on the advisory</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Subject: &lt;advisory subject&gt;. Body: &lt;advisory text&gt; The advisory is attached (password protected; the password follows separately). BDO Insurance and Reinsurance Brokers, Inc.</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FRPM.025.01, FRPM.027.01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NT-07</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E-mail</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Every e-mail sent with a password-protected attachment (NT-05, NT-06)</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The same recipients as the document e-mail</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Subject: Password for: &lt;subject of the document e-mail&gt;. Body: The documents sent to you in the e-mail "&lt;subject&gt;" are password protected. Password: &lt;password&gt;. This e-mail was sent separately for your security. Please do not forward it.</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FRPM.027.01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NT-08</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Alert inbox</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The daily expiry check finds an active package at the expiry alert days before its expiry date (90 days, FRPM.004.01) and at each reminder day; once per alert day</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Users of the Alerts screen (System Administrator, Auditor); in the system, every TSU user and every MBS user</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Alert 'Package expiring': Package &lt;risk code&gt; version &lt;n&gt; ends on &lt;dd-MMM-yyyy&gt; (&lt;n&gt; days); no renewal request yet (or: renewal &lt;request no.&gt;). in-system notice: Title: Package ending: &lt;risk code&gt;, with the same text</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FRPM.004.01, FRPM.019.01, FRPM.019.02, FRPM.026.01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NT-09</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Alert inbox</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A package that an active incentive criterion names expires or is retired</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Users of the Alerts screen (System Administrator, Auditor); in the system, every TSU user and every MBS user</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Alert 'Incentive criterion on an inactive product': Incentive criterion &lt;code&gt; applies to package &lt;risk code&gt;, which &lt;expired or retired&gt;: review or deactivate it. in-system notice: Title: Incentive criterion to review: &lt;code&gt;, with the same text</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FRPM.018.02</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NT-10</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in-system</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A team leader assigns package requests (Package Requests › Assign, TSU Workbench › Assign)</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The new assignee, unless the team leader assigns them to himself</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Title: &lt;request no.&gt; assigned to you. Text: &lt;request description&gt;</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FRPM.003.06, FRPM.011.01, FRPM.011.03, FRPM.016.01, FRPM.017.01</w:t>
            </w:r>
          </w:p>
        </w:tc>
      </w:tr>
      <w:tr>
        <w:tc>
          <w:tcPr>
            <w:tcW w:w="720" w:type="dxa"/>
            <w:shd w:val="clear" w:color="auto" w:fill="FFF59D"/>
          </w:tcPr>
          <w:p>
            <w:pPr>
              <w:spacing w:after="0"/>
              <w:rPr>
                <w:rFonts w:ascii="Calibri" w:hAnsi="Calibri" w:cs="Calibri"/>
                <w:sz w:val="15"/>
                <w:szCs w:val="15"/>
              </w:rPr>
            </w:pPr>
            <w:r>
              <w:rPr>
                <w:rFonts w:ascii="Calibri" w:hAnsi="Calibri" w:cs="Calibri"/>
                <w:sz w:val="15"/>
                <w:szCs w:val="15"/>
              </w:rPr>
              <w:t xml:space="preserve">NT-11</w:t>
            </w:r>
          </w:p>
        </w:tc>
        <w:tc>
          <w:tcPr>
            <w:tcW w:w="1007" w:type="dxa"/>
            <w:shd w:val="clear" w:color="auto" w:fill="FFF59D"/>
          </w:tcPr>
          <w:p>
            <w:pPr>
              <w:spacing w:after="0"/>
              <w:rPr>
                <w:rFonts w:ascii="Calibri" w:hAnsi="Calibri" w:cs="Calibri"/>
                <w:sz w:val="15"/>
                <w:szCs w:val="15"/>
              </w:rPr>
            </w:pPr>
            <w:r>
              <w:rPr>
                <w:rFonts w:ascii="Calibri" w:hAnsi="Calibri" w:cs="Calibri"/>
                <w:sz w:val="15"/>
                <w:szCs w:val="15"/>
              </w:rPr>
              <w:t xml:space="preserve">Alert inbox</w:t>
            </w:r>
          </w:p>
        </w:tc>
        <w:tc>
          <w:tcPr>
            <w:tcW w:w="2232" w:type="dxa"/>
            <w:shd w:val="clear" w:color="auto" w:fill="FFF59D"/>
          </w:tcPr>
          <w:p>
            <w:pPr>
              <w:spacing w:after="0"/>
              <w:rPr>
                <w:rFonts w:ascii="Calibri" w:hAnsi="Calibri" w:cs="Calibri"/>
                <w:sz w:val="15"/>
                <w:szCs w:val="15"/>
              </w:rPr>
            </w:pPr>
            <w:r>
              <w:rPr>
                <w:rFonts w:ascii="Calibri" w:hAnsi="Calibri" w:cs="Calibri"/>
                <w:sz w:val="15"/>
                <w:szCs w:val="15"/>
              </w:rPr>
              <w:t xml:space="preserve">The daily check finds package requests past the service level of their stage (FRPM.028.01)</w:t>
            </w:r>
          </w:p>
        </w:tc>
        <w:tc>
          <w:tcPr>
            <w:tcW w:w="1800" w:type="dxa"/>
            <w:shd w:val="clear" w:color="auto" w:fill="FFF59D"/>
          </w:tcPr>
          <w:p>
            <w:pPr>
              <w:spacing w:after="0"/>
              <w:rPr>
                <w:rFonts w:ascii="Calibri" w:hAnsi="Calibri" w:cs="Calibri"/>
                <w:sz w:val="15"/>
                <w:szCs w:val="15"/>
              </w:rPr>
            </w:pPr>
            <w:r>
              <w:rPr>
                <w:rFonts w:ascii="Calibri" w:hAnsi="Calibri" w:cs="Calibri"/>
                <w:sz w:val="15"/>
                <w:szCs w:val="15"/>
              </w:rPr>
              <w:t xml:space="preserve">Users of the Alerts screen (System Administrator, Auditor); the Product Maintenance roles see the same requests as overdue on the home tiles, Package Requests and TSU Workbench</w:t>
            </w:r>
          </w:p>
        </w:tc>
        <w:tc>
          <w:tcPr>
            <w:tcW w:w="2951" w:type="dxa"/>
            <w:shd w:val="clear" w:color="auto" w:fill="FFF59D"/>
          </w:tcPr>
          <w:p>
            <w:pPr>
              <w:spacing w:after="0"/>
              <w:rPr>
                <w:rFonts w:ascii="Calibri" w:hAnsi="Calibri" w:cs="Calibri"/>
                <w:sz w:val="15"/>
                <w:szCs w:val="15"/>
              </w:rPr>
            </w:pPr>
            <w:r>
              <w:rPr>
                <w:rFonts w:ascii="Calibri" w:hAnsi="Calibri" w:cs="Calibri"/>
                <w:sz w:val="15"/>
                <w:szCs w:val="15"/>
              </w:rPr>
              <w:t xml:space="preserve">Alert: Work item overdue</w:t>
            </w:r>
          </w:p>
        </w:tc>
        <w:tc>
          <w:tcPr>
            <w:tcW w:w="1655" w:type="dxa"/>
            <w:shd w:val="clear" w:color="auto" w:fill="FFF59D"/>
          </w:tcPr>
          <w:p>
            <w:pPr>
              <w:spacing w:after="0"/>
              <w:rPr>
                <w:rFonts w:ascii="Calibri" w:hAnsi="Calibri" w:cs="Calibri"/>
                <w:sz w:val="15"/>
                <w:szCs w:val="15"/>
              </w:rPr>
            </w:pPr>
            <w:r>
              <w:rPr>
                <w:rFonts w:ascii="Calibri" w:hAnsi="Calibri" w:cs="Calibri"/>
                <w:sz w:val="15"/>
                <w:szCs w:val="15"/>
              </w:rPr>
              <w:t xml:space="preserve">FRPM.001.01, FRPM.002.02, FRPM.003.07, FRPM.015.01, FRPM.028.01</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J – Business Rules and Configurable Parameters</w:t>
      </w:r>
    </w:p>
    <w:p>
      <w:pPr>
        <w:rPr>
          <w:rFonts w:ascii="Arial" w:hAnsi="Arial" w:cs="Arial"/>
        </w:rPr>
      </w:pPr>
      <w:r>
        <w:rPr>
          <w:rFonts w:ascii="Arial" w:hAnsi="Arial" w:cs="Arial"/>
          <w:shd w:val="clear" w:color="auto" w:fill="FFF59D"/>
        </w:rPr>
        <w:t xml:space="preserve">The business rules that apply across the Product Maintenance requirements, the values the System Administrator or the business maintains without a change to the system, and the proposed role-to-action matrix. Changes to parameters and lists are audited.</w:t>
      </w:r>
    </w:p>
    <w:p>
      <w:pPr>
        <w:pStyle w:val="Heading2"/>
        <w:keepNext/>
        <w:numPr>
          <w:ilvl w:val="0"/>
          <w:numId w:val="0"/>
        </w:numPr>
        <w:rPr>
          <w:rFonts w:ascii="Arial" w:hAnsi="Arial" w:cs="Arial"/>
        </w:rPr>
      </w:pPr>
      <w:r>
        <w:rPr>
          <w:rFonts w:ascii="Arial" w:hAnsi="Arial" w:cs="Arial"/>
          <w:shd w:val="clear" w:color="auto" w:fill="FFF59D"/>
        </w:rPr>
        <w:t xml:space="preserve">J.1 Business rules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648"/>
        <w:gridCol w:w="7200"/>
        <w:gridCol w:w="2520"/>
      </w:tblGrid>
      <w:tr>
        <w:trPr>
          <w:tblHeader/>
        </w:trPr>
        <w:tc>
          <w:tcPr>
            <w:tcW w:w="648" w:type="dxa"/>
            <w:shd w:val="clear" w:color="auto" w:fill="D9E1F2"/>
          </w:tcPr>
          <w:p>
            <w:pPr>
              <w:spacing w:after="0"/>
              <w:rPr>
                <w:rFonts w:ascii="Calibri" w:hAnsi="Calibri" w:cs="Calibri"/>
                <w:sz w:val="17"/>
                <w:szCs w:val="17"/>
              </w:rPr>
            </w:pPr>
            <w:r>
              <w:rPr>
                <w:rFonts w:ascii="Calibri" w:hAnsi="Calibri" w:cs="Calibri"/>
                <w:b/>
                <w:bCs/>
                <w:sz w:val="17"/>
                <w:szCs w:val="17"/>
              </w:rPr>
              <w:t xml:space="preserve">No.</w:t>
            </w:r>
          </w:p>
        </w:tc>
        <w:tc>
          <w:tcPr>
            <w:tcW w:w="7200" w:type="dxa"/>
            <w:shd w:val="clear" w:color="auto" w:fill="D9E1F2"/>
          </w:tcPr>
          <w:p>
            <w:pPr>
              <w:spacing w:after="0"/>
              <w:rPr>
                <w:rFonts w:ascii="Calibri" w:hAnsi="Calibri" w:cs="Calibri"/>
                <w:sz w:val="17"/>
                <w:szCs w:val="17"/>
              </w:rPr>
            </w:pPr>
            <w:r>
              <w:rPr>
                <w:rFonts w:ascii="Calibri" w:hAnsi="Calibri" w:cs="Calibri"/>
                <w:b/>
                <w:bCs/>
                <w:sz w:val="17"/>
                <w:szCs w:val="17"/>
              </w:rPr>
              <w:t xml:space="preserve">Rule</w:t>
            </w:r>
          </w:p>
        </w:tc>
        <w:tc>
          <w:tcPr>
            <w:tcW w:w="2520"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Requirement</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1</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A request, Quotation Slip, Proposal, ManCom approval, package configuration or rate exception is never approved by the user who made or submitted it.</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FRPM.028.01</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2</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One released version of a package is in force at any date; the previous version ends on the day before the next takes effect.</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FRPM.024.01</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3</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New business is priced on the version in force on the transaction date; another rate needs an approved rate exception.</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FRPM.024.02</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4</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Renewals and endorsements use the version of the original account.</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FRPM.024.02</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5</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Package records, versions, clauses, audit entries and documents are never deleted; they are end-dated, deactivated or expired.</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FRPM.003.04, FRPM.021.01</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6</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Expired and deactivated packages are visible only to users authorized to view archived packages.</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FRPM.003.05</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7</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Quotation Slips lock at the ManCom approval.</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FRPM.014.01</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8</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MBS receives product requirements only after the ManCom approval.</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FRPM.014.01, FRPM.015.01</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9</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A package configuration is used only after the post-setup validation.</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FRPM.016.02</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10</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Every document e-mailed outside the system is password protected; the password is sent separately.</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FRPM.027.01</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11</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Advisories are sent only with their supporting documents attached.</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FRPM.025.01</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12</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A package has at most one open renewal request.</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FRPM.026.01</w:t>
            </w:r>
          </w:p>
        </w:tc>
      </w:tr>
      <w:tr>
        <w:tc>
          <w:tcPr>
            <w:tcW w:w="648" w:type="dxa"/>
            <w:shd w:val="clear" w:color="auto" w:fill="FFF59D"/>
          </w:tcPr>
          <w:p>
            <w:pPr>
              <w:spacing w:after="0"/>
              <w:rPr>
                <w:rFonts w:ascii="Calibri" w:hAnsi="Calibri" w:cs="Calibri"/>
                <w:sz w:val="17"/>
                <w:szCs w:val="17"/>
              </w:rPr>
            </w:pPr>
            <w:r>
              <w:rPr>
                <w:rFonts w:ascii="Calibri" w:hAnsi="Calibri" w:cs="Calibri"/>
                <w:sz w:val="17"/>
                <w:szCs w:val="17"/>
              </w:rPr>
              <w:t xml:space="preserve">13</w:t>
            </w:r>
          </w:p>
        </w:tc>
        <w:tc>
          <w:tcPr>
            <w:tcW w:w="7200" w:type="dxa"/>
            <w:shd w:val="clear" w:color="auto" w:fill="FFF59D"/>
          </w:tcPr>
          <w:p>
            <w:pPr>
              <w:spacing w:after="0"/>
              <w:rPr>
                <w:rFonts w:ascii="Calibri" w:hAnsi="Calibri" w:cs="Calibri"/>
                <w:sz w:val="17"/>
                <w:szCs w:val="17"/>
              </w:rPr>
            </w:pPr>
            <w:r>
              <w:rPr>
                <w:rFonts w:ascii="Calibri" w:hAnsi="Calibri" w:cs="Calibri"/>
                <w:sz w:val="17"/>
                <w:szCs w:val="17"/>
              </w:rPr>
              <w:t xml:space="preserve">Incentive rules apply only to products active on their effective date and do not overlap in time for the same code.</w:t>
            </w:r>
          </w:p>
        </w:tc>
        <w:tc>
          <w:tcPr>
            <w:tcW w:w="2520" w:type="dxa"/>
            <w:shd w:val="clear" w:color="auto" w:fill="FFF59D"/>
          </w:tcPr>
          <w:p>
            <w:pPr>
              <w:spacing w:after="0"/>
              <w:rPr>
                <w:rFonts w:ascii="Calibri" w:hAnsi="Calibri" w:cs="Calibri"/>
                <w:sz w:val="17"/>
                <w:szCs w:val="17"/>
              </w:rPr>
            </w:pPr>
            <w:r>
              <w:rPr>
                <w:rFonts w:ascii="Calibri" w:hAnsi="Calibri" w:cs="Calibri"/>
                <w:sz w:val="17"/>
                <w:szCs w:val="17"/>
              </w:rPr>
              <w:t xml:space="preserve">FRPM.018.01</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J.2 Configurable parameters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1728"/>
        <w:gridCol w:w="4320"/>
        <w:gridCol w:w="1728"/>
      </w:tblGrid>
      <w:tr>
        <w:trPr>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Parameter</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Default</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Meaning</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Maintained by</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Package request number prefix</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PKR-</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Prefix of package request numbers; the year and a sequence are added (PKR-yyyy-nnnnnn)</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Quotation slip number prefix</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PQS-</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Prefix of package Quotation Slip numbers (PQS-yyyy-nnnnnn)</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Insurer reply days</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5</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Days insurers have to reply to a Quotation Slip (1 to 60)</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Expiry alert days</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90</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Days before the package expiry date of the first alert (FRPM.004.01)</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Expiry reminder days</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30, 7</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Days of the further reminders before the expiry date</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Automatic drafting of renewal requests</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Off (proposed On)</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The first expiry alert also drafts the renewal request (FRPM.026.01)</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Default advisory recipients</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Marketing, TSU, MBS, Operations</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Recipient groups proposed on a new advisory (FRPM.025.01)</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Service level per stage</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See FRPM.028.01</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Hours of each workflow stage; amber from 80%, red past the service level</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Rate exception validity</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30 days</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Days an approved rate exception can be used (FRPM.024.02)</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Daily package checks</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01:00 daily</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Time of the expiry alerts and of the expiry of packages</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Placement Update Report schedule</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Thursday 08:00</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Schedule of the Consolidated Placement Update Report (FRPM.007.01)</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Minimum policies of a package request</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20</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Estimated No. of Policies to be Issued (Annex E)</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Minimum premium of a package request</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PHP 5,000,000.00</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Estimated Total Basic Premium to be Issued (Annex E)</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J.3 Lists of values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tblHeader/>
        </w:trPr>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List</w:t>
            </w:r>
          </w:p>
        </w:tc>
        <w:tc>
          <w:tcPr>
            <w:tcW w:w="7776" w:type="dxa"/>
            <w:shd w:val="clear" w:color="auto" w:fill="D9E1F2"/>
          </w:tcPr>
          <w:p>
            <w:pPr>
              <w:spacing w:after="0"/>
              <w:rPr>
                <w:rFonts w:ascii="Calibri" w:hAnsi="Calibri" w:cs="Calibri"/>
                <w:sz w:val="17"/>
                <w:szCs w:val="17"/>
              </w:rPr>
            </w:pPr>
            <w:r>
              <w:rPr>
                <w:rFonts w:ascii="Calibri" w:hAnsi="Calibri" w:cs="Calibri"/>
                <w:b/>
                <w:bCs/>
                <w:sz w:val="17"/>
                <w:szCs w:val="17"/>
              </w:rPr>
              <w:t xml:space="preserve">Values</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Request reasons</w:t>
            </w:r>
          </w:p>
        </w:tc>
        <w:tc>
          <w:tcPr>
            <w:tcW w:w="7776" w:type="dxa"/>
            <w:shd w:val="clear" w:color="auto" w:fill="FFF59D"/>
          </w:tcPr>
          <w:p>
            <w:pPr>
              <w:spacing w:after="0"/>
              <w:rPr>
                <w:rFonts w:ascii="Calibri" w:hAnsi="Calibri" w:cs="Calibri"/>
                <w:sz w:val="17"/>
                <w:szCs w:val="17"/>
              </w:rPr>
            </w:pPr>
            <w:r>
              <w:rPr>
                <w:rFonts w:ascii="Calibri" w:hAnsi="Calibri" w:cs="Calibri"/>
                <w:sz w:val="17"/>
                <w:szCs w:val="17"/>
              </w:rPr>
              <w:t xml:space="preserve">Client requirement; New programme for a market segment; Market competitiveness; Change in insurer terms or rates; Loss experience; Regulatory change; Package expiry or anniversary; Others (see comment)</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Return reasons</w:t>
            </w:r>
          </w:p>
        </w:tc>
        <w:tc>
          <w:tcPr>
            <w:tcW w:w="7776" w:type="dxa"/>
            <w:shd w:val="clear" w:color="auto" w:fill="FFF59D"/>
          </w:tcPr>
          <w:p>
            <w:pPr>
              <w:spacing w:after="0"/>
              <w:rPr>
                <w:rFonts w:ascii="Calibri" w:hAnsi="Calibri" w:cs="Calibri"/>
                <w:sz w:val="17"/>
                <w:szCs w:val="17"/>
              </w:rPr>
            </w:pPr>
            <w:r>
              <w:rPr>
                <w:rFonts w:ascii="Calibri" w:hAnsi="Calibri" w:cs="Calibri"/>
                <w:sz w:val="17"/>
                <w:szCs w:val="17"/>
              </w:rPr>
              <w:t xml:space="preserve">Incomplete or incorrect details; Missing supporting documents; Declined by insurer; Additional insurer requirements; Rate or terms to be reviewed; Insurer underwriting review; Others</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Not proceeded reasons</w:t>
            </w:r>
          </w:p>
        </w:tc>
        <w:tc>
          <w:tcPr>
            <w:tcW w:w="7776" w:type="dxa"/>
            <w:shd w:val="clear" w:color="auto" w:fill="FFF59D"/>
          </w:tcPr>
          <w:p>
            <w:pPr>
              <w:spacing w:after="0"/>
              <w:rPr>
                <w:rFonts w:ascii="Calibri" w:hAnsi="Calibri" w:cs="Calibri"/>
                <w:sz w:val="17"/>
                <w:szCs w:val="17"/>
              </w:rPr>
            </w:pPr>
            <w:r>
              <w:rPr>
                <w:rFonts w:ascii="Calibri" w:hAnsi="Calibri" w:cs="Calibri"/>
                <w:sz w:val="17"/>
                <w:szCs w:val="17"/>
              </w:rPr>
              <w:t xml:space="preserve">Declined by the insurers; Negotiated terms not accepted; Client withdrew the request; Business decision; Others (see comment)</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Insurer response values</w:t>
            </w:r>
          </w:p>
        </w:tc>
        <w:tc>
          <w:tcPr>
            <w:tcW w:w="7776" w:type="dxa"/>
            <w:shd w:val="clear" w:color="auto" w:fill="FFF59D"/>
          </w:tcPr>
          <w:p>
            <w:pPr>
              <w:spacing w:after="0"/>
              <w:rPr>
                <w:rFonts w:ascii="Calibri" w:hAnsi="Calibri" w:cs="Calibri"/>
                <w:sz w:val="17"/>
                <w:szCs w:val="17"/>
              </w:rPr>
            </w:pPr>
            <w:r>
              <w:rPr>
                <w:rFonts w:ascii="Calibri" w:hAnsi="Calibri" w:cs="Calibri"/>
                <w:sz w:val="17"/>
                <w:szCs w:val="17"/>
              </w:rPr>
              <w:t xml:space="preserve">Approved; Not Covered; Others (BDOI's list, FRPM.006.02); proposed additions: Approved with changes; Counter-proposal; Declined; No response (Annex M, C14)</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Advisory recipient groups</w:t>
            </w:r>
          </w:p>
        </w:tc>
        <w:tc>
          <w:tcPr>
            <w:tcW w:w="7776" w:type="dxa"/>
            <w:shd w:val="clear" w:color="auto" w:fill="FFF59D"/>
          </w:tcPr>
          <w:p>
            <w:pPr>
              <w:spacing w:after="0"/>
              <w:rPr>
                <w:rFonts w:ascii="Calibri" w:hAnsi="Calibri" w:cs="Calibri"/>
                <w:sz w:val="17"/>
                <w:szCs w:val="17"/>
              </w:rPr>
            </w:pPr>
            <w:r>
              <w:rPr>
                <w:rFonts w:ascii="Calibri" w:hAnsi="Calibri" w:cs="Calibri"/>
                <w:sz w:val="17"/>
                <w:szCs w:val="17"/>
              </w:rPr>
              <w:t xml:space="preserve">Marketing; Technical Support Unit; Marketing Business Services; Processing; Operations</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Coverage kinds</w:t>
            </w:r>
          </w:p>
        </w:tc>
        <w:tc>
          <w:tcPr>
            <w:tcW w:w="7776" w:type="dxa"/>
            <w:shd w:val="clear" w:color="auto" w:fill="FFF59D"/>
          </w:tcPr>
          <w:p>
            <w:pPr>
              <w:spacing w:after="0"/>
              <w:rPr>
                <w:rFonts w:ascii="Calibri" w:hAnsi="Calibri" w:cs="Calibri"/>
                <w:sz w:val="17"/>
                <w:szCs w:val="17"/>
              </w:rPr>
            </w:pPr>
            <w:r>
              <w:rPr>
                <w:rFonts w:ascii="Calibri" w:hAnsi="Calibri" w:cs="Calibri"/>
                <w:sz w:val="17"/>
                <w:szCs w:val="17"/>
              </w:rPr>
              <w:t xml:space="preserve">Section; Coverage; Peril; Extension</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Clause kinds</w:t>
            </w:r>
          </w:p>
        </w:tc>
        <w:tc>
          <w:tcPr>
            <w:tcW w:w="7776" w:type="dxa"/>
            <w:shd w:val="clear" w:color="auto" w:fill="FFF59D"/>
          </w:tcPr>
          <w:p>
            <w:pPr>
              <w:spacing w:after="0"/>
              <w:rPr>
                <w:rFonts w:ascii="Calibri" w:hAnsi="Calibri" w:cs="Calibri"/>
                <w:sz w:val="17"/>
                <w:szCs w:val="17"/>
              </w:rPr>
            </w:pPr>
            <w:r>
              <w:rPr>
                <w:rFonts w:ascii="Calibri" w:hAnsi="Calibri" w:cs="Calibri"/>
                <w:sz w:val="17"/>
                <w:szCs w:val="17"/>
              </w:rPr>
              <w:t xml:space="preserve">Warranty; Clause; Exclusion; Deductible wording</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Insurer roles</w:t>
            </w:r>
          </w:p>
        </w:tc>
        <w:tc>
          <w:tcPr>
            <w:tcW w:w="7776" w:type="dxa"/>
            <w:shd w:val="clear" w:color="auto" w:fill="FFF59D"/>
          </w:tcPr>
          <w:p>
            <w:pPr>
              <w:spacing w:after="0"/>
              <w:rPr>
                <w:rFonts w:ascii="Calibri" w:hAnsi="Calibri" w:cs="Calibri"/>
                <w:sz w:val="17"/>
                <w:szCs w:val="17"/>
              </w:rPr>
            </w:pPr>
            <w:r>
              <w:rPr>
                <w:rFonts w:ascii="Calibri" w:hAnsi="Calibri" w:cs="Calibri"/>
                <w:sz w:val="17"/>
                <w:szCs w:val="17"/>
              </w:rPr>
              <w:t xml:space="preserve">Lead; Participant; Panel</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Incentive types</w:t>
            </w:r>
          </w:p>
        </w:tc>
        <w:tc>
          <w:tcPr>
            <w:tcW w:w="7776" w:type="dxa"/>
            <w:shd w:val="clear" w:color="auto" w:fill="FFF59D"/>
          </w:tcPr>
          <w:p>
            <w:pPr>
              <w:spacing w:after="0"/>
              <w:rPr>
                <w:rFonts w:ascii="Calibri" w:hAnsi="Calibri" w:cs="Calibri"/>
                <w:sz w:val="17"/>
                <w:szCs w:val="17"/>
              </w:rPr>
            </w:pPr>
            <w:r>
              <w:rPr>
                <w:rFonts w:ascii="Calibri" w:hAnsi="Calibri" w:cs="Calibri"/>
                <w:sz w:val="17"/>
                <w:szCs w:val="17"/>
              </w:rPr>
              <w:t xml:space="preserve">To be supplied by BDOI (for example CPC2)</w:t>
            </w:r>
          </w:p>
        </w:tc>
      </w:tr>
      <w:tr>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Package documents</w:t>
            </w:r>
          </w:p>
        </w:tc>
        <w:tc>
          <w:tcPr>
            <w:tcW w:w="7776" w:type="dxa"/>
            <w:shd w:val="clear" w:color="auto" w:fill="FFF59D"/>
          </w:tcPr>
          <w:p>
            <w:pPr>
              <w:spacing w:after="0"/>
              <w:rPr>
                <w:rFonts w:ascii="Calibri" w:hAnsi="Calibri" w:cs="Calibri"/>
                <w:sz w:val="17"/>
                <w:szCs w:val="17"/>
              </w:rPr>
            </w:pPr>
            <w:r>
              <w:rPr>
                <w:rFonts w:ascii="Calibri" w:hAnsi="Calibri" w:cs="Calibri"/>
                <w:sz w:val="17"/>
                <w:szCs w:val="17"/>
              </w:rPr>
              <w:t xml:space="preserve">Package request form; Quotation Slip; Insurer response; Comparative Table; Package slip (signed); ManCom sign-off; Advisory</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J.4 Workflow stages and service levels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744"/>
        <w:gridCol w:w="4320"/>
        <w:gridCol w:w="2304"/>
      </w:tblGrid>
      <w:tr>
        <w:trPr>
          <w:tblHeader/>
        </w:trPr>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Stage</w:t>
            </w:r>
          </w:p>
        </w:tc>
        <w:tc>
          <w:tcPr>
            <w:tcW w:w="4320" w:type="dxa"/>
            <w:shd w:val="clear" w:color="auto" w:fill="D9E1F2"/>
          </w:tcPr>
          <w:p>
            <w:pPr>
              <w:spacing w:after="0"/>
              <w:rPr>
                <w:rFonts w:ascii="Calibri" w:hAnsi="Calibri" w:cs="Calibri"/>
                <w:sz w:val="17"/>
                <w:szCs w:val="17"/>
              </w:rPr>
            </w:pPr>
            <w:r>
              <w:rPr>
                <w:rFonts w:ascii="Calibri" w:hAnsi="Calibri" w:cs="Calibri"/>
                <w:b/>
                <w:bCs/>
                <w:sz w:val="17"/>
                <w:szCs w:val="17"/>
              </w:rPr>
              <w:t xml:space="preserve">Owner</w:t>
            </w:r>
          </w:p>
        </w:tc>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Service level (hours, default)</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Draft</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Requester (Marketing Account Officer or TSU Officer)</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Marketing approval</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Marketing TL, TH, UH</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24</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TSU review</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TSU Team Lead</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24</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TSU Head approval</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TSU Team Head</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24</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Negotiation</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TSU Officer / Team Lead</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120</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Negotiated terms review</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TSU Team Head</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24</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Marketing review (client-specific)</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Marketing requestor</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48</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Product requirements preparation</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TSU Officer / Team Lead</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48</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ManCom approval</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ManCom approvers</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72</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MBS set-up</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MBS</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48</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Post-setup validation</w:t>
            </w:r>
          </w:p>
        </w:tc>
        <w:tc>
          <w:tcPr>
            <w:tcW w:w="4320" w:type="dxa"/>
            <w:shd w:val="clear" w:color="auto" w:fill="FFF59D"/>
          </w:tcPr>
          <w:p>
            <w:pPr>
              <w:spacing w:after="0"/>
              <w:rPr>
                <w:rFonts w:ascii="Calibri" w:hAnsi="Calibri" w:cs="Calibri"/>
                <w:sz w:val="17"/>
                <w:szCs w:val="17"/>
              </w:rPr>
            </w:pPr>
            <w:r>
              <w:rPr>
                <w:rFonts w:ascii="Calibri" w:hAnsi="Calibri" w:cs="Calibri"/>
                <w:sz w:val="17"/>
                <w:szCs w:val="17"/>
              </w:rPr>
              <w:t xml:space="preserve">TSU Head or Business Administrator</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24</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J.5 Proposed role-to-action matrix</w:t>
      </w:r>
    </w:p>
    <w:p>
      <w:pPr>
        <w:rPr>
          <w:rFonts w:ascii="Arial" w:hAnsi="Arial" w:cs="Arial"/>
        </w:rPr>
      </w:pPr>
      <w:r>
        <w:rPr>
          <w:rFonts w:ascii="Arial" w:hAnsi="Arial" w:cs="Arial"/>
          <w:shd w:val="clear" w:color="auto" w:fill="FFF59D"/>
        </w:rPr>
        <w:t xml:space="preserve">Y = the role may perform the action. PMADD05 is specified in the User Access Maintenance FRS (sign-in, roles and their changes); the matrix below is the proposal for the Product Maintenance actions, for BDOI to confirm. The segregation of duties of FRPM.028.01 applies whatever the role grants.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7" w:type="dxa"/>
      </w:tblPr>
      <w:tblGrid>
        <w:gridCol w:w="3240"/>
        <w:gridCol w:w="792"/>
        <w:gridCol w:w="792"/>
        <w:gridCol w:w="792"/>
        <w:gridCol w:w="792"/>
        <w:gridCol w:w="792"/>
        <w:gridCol w:w="792"/>
        <w:gridCol w:w="792"/>
        <w:gridCol w:w="792"/>
        <w:gridCol w:w="792"/>
      </w:tblGrid>
      <w:tr>
        <w:trPr>
          <w:tblHeader/>
        </w:trPr>
        <w:tc>
          <w:tcPr>
            <w:tcW w:w="3240" w:type="dxa"/>
            <w:shd w:val="clear" w:color="auto" w:fill="D9E1F2"/>
          </w:tcPr>
          <w:p>
            <w:pPr>
              <w:spacing w:after="0"/>
              <w:rPr>
                <w:rFonts w:ascii="Calibri" w:hAnsi="Calibri" w:cs="Calibri"/>
                <w:sz w:val="15"/>
                <w:szCs w:val="15"/>
              </w:rPr>
            </w:pPr>
            <w:r>
              <w:rPr>
                <w:rFonts w:ascii="Calibri" w:hAnsi="Calibri" w:cs="Calibri"/>
                <w:b/>
                <w:bCs/>
                <w:sz w:val="15"/>
                <w:szCs w:val="15"/>
              </w:rPr>
              <w:t xml:space="preserve">Action</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AO</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Mkt TL/TH/UH</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Officer</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TL</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TSU Head</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MBS</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ManCom</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Bus. Admin</w:t>
            </w:r>
          </w:p>
        </w:tc>
        <w:tc>
          <w:tcPr>
            <w:tcW w:w="792" w:type="dxa"/>
            <w:shd w:val="clear" w:color="auto" w:fill="D9E1F2"/>
          </w:tcPr>
          <w:p>
            <w:pPr>
              <w:spacing w:after="0"/>
              <w:rPr>
                <w:rFonts w:ascii="Calibri" w:hAnsi="Calibri" w:cs="Calibri"/>
                <w:sz w:val="15"/>
                <w:szCs w:val="15"/>
              </w:rPr>
            </w:pPr>
            <w:r>
              <w:rPr>
                <w:rFonts w:ascii="Calibri" w:hAnsi="Calibri" w:cs="Calibri"/>
                <w:b/>
                <w:bCs/>
                <w:sz w:val="15"/>
                <w:szCs w:val="15"/>
              </w:rPr>
              <w:t xml:space="preserve">Auditor</w:t>
            </w: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View Product Maintenance screens</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View expired and deactivated packages</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Generate Product Maintenance reports</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Create and submit package requests</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Approve package requests (Marketing)</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Review package requests (TSU)</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Approve package requests (TSU Head)</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Prepare Quotation Slips and record insurer responses</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Approve Quotation Slips</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Approve product requirements (ManCom)</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Send advisories</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Set up package configurations and maintain coverages and clauses</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Validate and release package configurations</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Authorize product masters, incentive rules and rate exceptions</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r>
      <w:tr>
        <w:tc>
          <w:tcPr>
            <w:tcW w:w="3240" w:type="dxa"/>
            <w:shd w:val="clear" w:color="auto" w:fill="FFF59D"/>
          </w:tcPr>
          <w:p>
            <w:pPr>
              <w:spacing w:after="0"/>
              <w:rPr>
                <w:rFonts w:ascii="Calibri" w:hAnsi="Calibri" w:cs="Calibri"/>
                <w:sz w:val="15"/>
                <w:szCs w:val="15"/>
              </w:rPr>
            </w:pPr>
            <w:r>
              <w:rPr>
                <w:rFonts w:ascii="Calibri" w:hAnsi="Calibri" w:cs="Calibri"/>
                <w:sz w:val="15"/>
                <w:szCs w:val="15"/>
              </w:rPr>
              <w:t xml:space="preserve">Maintain incentive rules</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r>
              <w:rPr>
                <w:rFonts w:ascii="Calibri" w:hAnsi="Calibri" w:cs="Calibri"/>
                <w:sz w:val="15"/>
                <w:szCs w:val="15"/>
              </w:rPr>
              <w:t xml:space="preserve">Y</w:t>
            </w: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c>
          <w:tcPr>
            <w:tcW w:w="792" w:type="dxa"/>
            <w:shd w:val="clear" w:color="auto" w:fill="FFF59D"/>
          </w:tcPr>
          <w:p>
            <w:pPr>
              <w:spacing w:after="0"/>
              <w:rPr>
                <w:rFonts w:ascii="Calibri" w:hAnsi="Calibri" w:cs="Calibri"/>
                <w:sz w:val="15"/>
                <w:szCs w:val="15"/>
              </w:rPr>
            </w:pP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J.6 Masters maintained by the business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3744"/>
        <w:gridCol w:w="2304"/>
        <w:gridCol w:w="2592"/>
        <w:gridCol w:w="1728"/>
      </w:tblGrid>
      <w:tr>
        <w:trPr>
          <w:tblHeader/>
        </w:trPr>
        <w:tc>
          <w:tcPr>
            <w:tcW w:w="3744" w:type="dxa"/>
            <w:shd w:val="clear" w:color="auto" w:fill="D9E1F2"/>
          </w:tcPr>
          <w:p>
            <w:pPr>
              <w:spacing w:after="0"/>
              <w:rPr>
                <w:rFonts w:ascii="Calibri" w:hAnsi="Calibri" w:cs="Calibri"/>
                <w:sz w:val="17"/>
                <w:szCs w:val="17"/>
              </w:rPr>
            </w:pPr>
            <w:r>
              <w:rPr>
                <w:rFonts w:ascii="Calibri" w:hAnsi="Calibri" w:cs="Calibri"/>
                <w:b/>
                <w:bCs/>
                <w:sz w:val="17"/>
                <w:szCs w:val="17"/>
              </w:rPr>
              <w:t xml:space="preserve">Master</w:t>
            </w:r>
          </w:p>
        </w:tc>
        <w:tc>
          <w:tcPr>
            <w:tcW w:w="2304" w:type="dxa"/>
            <w:shd w:val="clear" w:color="auto" w:fill="D9E1F2"/>
          </w:tcPr>
          <w:p>
            <w:pPr>
              <w:spacing w:after="0"/>
              <w:rPr>
                <w:rFonts w:ascii="Calibri" w:hAnsi="Calibri" w:cs="Calibri"/>
                <w:sz w:val="17"/>
                <w:szCs w:val="17"/>
              </w:rPr>
            </w:pPr>
            <w:r>
              <w:rPr>
                <w:rFonts w:ascii="Calibri" w:hAnsi="Calibri" w:cs="Calibri"/>
                <w:b/>
                <w:bCs/>
                <w:sz w:val="17"/>
                <w:szCs w:val="17"/>
              </w:rPr>
              <w:t xml:space="preserve">Maintained by</w:t>
            </w:r>
          </w:p>
        </w:tc>
        <w:tc>
          <w:tcPr>
            <w:tcW w:w="2592" w:type="dxa"/>
            <w:shd w:val="clear" w:color="auto" w:fill="D9E1F2"/>
          </w:tcPr>
          <w:p>
            <w:pPr>
              <w:spacing w:after="0"/>
              <w:rPr>
                <w:rFonts w:ascii="Calibri" w:hAnsi="Calibri" w:cs="Calibri"/>
                <w:sz w:val="17"/>
                <w:szCs w:val="17"/>
              </w:rPr>
            </w:pPr>
            <w:r>
              <w:rPr>
                <w:rFonts w:ascii="Calibri" w:hAnsi="Calibri" w:cs="Calibri"/>
                <w:b/>
                <w:bCs/>
                <w:sz w:val="17"/>
                <w:szCs w:val="17"/>
              </w:rPr>
              <w:t xml:space="preserve">Authorized by</w:t>
            </w:r>
          </w:p>
        </w:tc>
        <w:tc>
          <w:tcPr>
            <w:tcW w:w="1728" w:type="dxa"/>
            <w:shd w:val="clear" w:color="auto" w:fill="D9E1F2"/>
          </w:tcPr>
          <w:p>
            <w:pPr>
              <w:spacing w:after="0"/>
              <w:rPr>
                <w:rFonts w:ascii="Calibri" w:hAnsi="Calibri" w:cs="Calibri"/>
                <w:sz w:val="17"/>
                <w:szCs w:val="17"/>
              </w:rPr>
            </w:pPr>
            <w:r>
              <w:rPr>
                <w:rFonts w:ascii="Calibri" w:hAnsi="Calibri" w:cs="Calibri"/>
                <w:b/>
                <w:bCs/>
                <w:sz w:val="17"/>
                <w:szCs w:val="17"/>
              </w:rPr>
              <w:t xml:space="preserve">Requirement</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Lines of insurance, sub-lines / cover types, coverages and perils</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MBS</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FRPM.022.01</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Clause library</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MBS</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FRPM.022.02</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Field rules</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MBS</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FRPM.003.08</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Document templates</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System Administrator</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FRPM.030.01</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Package versions and insurer terms</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MBS</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TSU Head or Business Administrator (validation)</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FRPM.016.02, FRPM.023.01</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Incentive rules</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MBS</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Business Administrator</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FRPM.018.01</w:t>
            </w:r>
          </w:p>
        </w:tc>
      </w:tr>
      <w:tr>
        <w:tc>
          <w:tcPr>
            <w:tcW w:w="3744" w:type="dxa"/>
            <w:shd w:val="clear" w:color="auto" w:fill="FFF59D"/>
          </w:tcPr>
          <w:p>
            <w:pPr>
              <w:spacing w:after="0"/>
              <w:rPr>
                <w:rFonts w:ascii="Calibri" w:hAnsi="Calibri" w:cs="Calibri"/>
                <w:sz w:val="17"/>
                <w:szCs w:val="17"/>
              </w:rPr>
            </w:pPr>
            <w:r>
              <w:rPr>
                <w:rFonts w:ascii="Calibri" w:hAnsi="Calibri" w:cs="Calibri"/>
                <w:sz w:val="17"/>
                <w:szCs w:val="17"/>
              </w:rPr>
              <w:t xml:space="preserve">Rate exceptions</w:t>
            </w:r>
          </w:p>
        </w:tc>
        <w:tc>
          <w:tcPr>
            <w:tcW w:w="2304" w:type="dxa"/>
            <w:shd w:val="clear" w:color="auto" w:fill="FFF59D"/>
          </w:tcPr>
          <w:p>
            <w:pPr>
              <w:spacing w:after="0"/>
              <w:rPr>
                <w:rFonts w:ascii="Calibri" w:hAnsi="Calibri" w:cs="Calibri"/>
                <w:sz w:val="17"/>
                <w:szCs w:val="17"/>
              </w:rPr>
            </w:pPr>
            <w:r>
              <w:rPr>
                <w:rFonts w:ascii="Calibri" w:hAnsi="Calibri" w:cs="Calibri"/>
                <w:sz w:val="17"/>
                <w:szCs w:val="17"/>
              </w:rPr>
              <w:t xml:space="preserve">Marketing Account Officer (request)</w:t>
            </w:r>
          </w:p>
        </w:tc>
        <w:tc>
          <w:tcPr>
            <w:tcW w:w="2592" w:type="dxa"/>
            <w:shd w:val="clear" w:color="auto" w:fill="FFF59D"/>
          </w:tcPr>
          <w:p>
            <w:pPr>
              <w:spacing w:after="0"/>
              <w:rPr>
                <w:rFonts w:ascii="Calibri" w:hAnsi="Calibri" w:cs="Calibri"/>
                <w:sz w:val="17"/>
                <w:szCs w:val="17"/>
              </w:rPr>
            </w:pPr>
            <w:r>
              <w:rPr>
                <w:rFonts w:ascii="Calibri" w:hAnsi="Calibri" w:cs="Calibri"/>
                <w:sz w:val="17"/>
                <w:szCs w:val="17"/>
              </w:rPr>
              <w:t xml:space="preserve">Business Administrator or New Business approver</w:t>
            </w:r>
          </w:p>
        </w:tc>
        <w:tc>
          <w:tcPr>
            <w:tcW w:w="1728" w:type="dxa"/>
            <w:shd w:val="clear" w:color="auto" w:fill="FFF59D"/>
          </w:tcPr>
          <w:p>
            <w:pPr>
              <w:spacing w:after="0"/>
              <w:rPr>
                <w:rFonts w:ascii="Calibri" w:hAnsi="Calibri" w:cs="Calibri"/>
                <w:sz w:val="17"/>
                <w:szCs w:val="17"/>
              </w:rPr>
            </w:pPr>
            <w:r>
              <w:rPr>
                <w:rFonts w:ascii="Calibri" w:hAnsi="Calibri" w:cs="Calibri"/>
                <w:sz w:val="17"/>
                <w:szCs w:val="17"/>
              </w:rPr>
              <w:t xml:space="preserve">FRPM.024.02</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K – Process Walkthroughs</w:t>
      </w:r>
    </w:p>
    <w:p>
      <w:pPr>
        <w:rPr>
          <w:rFonts w:ascii="Arial" w:hAnsi="Arial" w:cs="Arial"/>
        </w:rPr>
      </w:pPr>
      <w:r>
        <w:rPr>
          <w:rFonts w:ascii="Arial" w:hAnsi="Arial" w:cs="Arial"/>
          <w:shd w:val="clear" w:color="auto" w:fill="FFF59D"/>
        </w:rPr>
        <w:t xml:space="preserve">End-to-end walkthroughs of the Product Maintenance process, step by step (storyboard): who acts, on which screen, what the user does, what the user sees and the result. The screens are specified in Annex G.</w:t>
      </w:r>
    </w:p>
    <w:p>
      <w:pPr>
        <w:pStyle w:val="Heading2"/>
        <w:keepNext/>
        <w:numPr>
          <w:ilvl w:val="0"/>
          <w:numId w:val="0"/>
        </w:numPr>
        <w:rPr>
          <w:rFonts w:ascii="Arial" w:hAnsi="Arial" w:cs="Arial"/>
        </w:rPr>
      </w:pPr>
      <w:r>
        <w:rPr>
          <w:rFonts w:ascii="Arial" w:hAnsi="Arial" w:cs="Arial"/>
          <w:shd w:val="clear" w:color="auto" w:fill="FFF59D"/>
        </w:rPr>
        <w:t xml:space="preserve">WT-A A new package from the request to its first New Business quotation</w:t>
      </w:r>
    </w:p>
    <w:p>
      <w:pPr>
        <w:rPr>
          <w:rFonts w:ascii="Arial" w:hAnsi="Arial" w:cs="Arial"/>
        </w:rPr>
      </w:pPr>
      <w:r>
        <w:rPr>
          <w:rFonts w:ascii="Arial" w:hAnsi="Arial" w:cs="Arial"/>
          <w:shd w:val="clear" w:color="auto" w:fill="FFF59D"/>
        </w:rPr>
        <w:t xml:space="preserve">Marketing asks for a new generic motor package for SME fleets. MBS first adds a clause wording to the library, which the Business Administrator authorises. The request is approved by Marketing, recommended and approved by TSU, negotiated with two insurers and made final; the requirements pack with the signed package slip is signed off by ManCom. MBS sets up version 1 with its rate scheme, coverages, panel insurers and clauses; the TSU Head validates and releases it, the Business Administrator adds the insurer's commission rate for the new product and the New Business Approver authorises it. TSU sends the advisory. Marketing then prices the package and quotes it; a quotation with a different item rate needs a rate exception, which the New Business Approver opens from My Approvals and approves on its record, so the quotation can be submitted. The package documents use the templates of the Document Templates screen (New Business set, SCR-NB-44).</w:t>
      </w:r>
    </w:p>
    <w:p>
      <w:pPr>
        <w:rPr>
          <w:rFonts w:ascii="Arial" w:hAnsi="Arial" w:cs="Arial"/>
          <w:sz w:val="18"/>
          <w:szCs w:val="18"/>
        </w:rPr>
      </w:pPr>
      <w:r>
        <w:rPr>
          <w:rFonts w:ascii="Arial" w:hAnsi="Arial" w:cs="Arial"/>
          <w:i/>
          <w:sz w:val="18"/>
          <w:szCs w:val="18"/>
          <w:shd w:val="clear" w:color="auto" w:fill="FFF59D"/>
        </w:rPr>
        <w:t xml:space="preserve">SIT/UAT data: new request Motor Fleet Plus (fictitious), line Motor, cover type Comprehensive, insurers Mabuhay General Insurance Corp. and Luzon Assurance Co., new risk code MTR30, client Garcia (SIT/UAT client)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tblHeader/>
        </w:trPr>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 (SCR-PM-15)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Coverages &amp; Clauses › Clause Library, clicks New Clause, enters the code FLEET_REPAIR, kind, line Motor, title, effective date and wording, and clicks Save for Authorization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Clause FLEET_REPAIR saved – pending authorization; the row shows Pending Authorization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Clause pending authorisation</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WT-A.2</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Coverages &amp; Clauses (SCR-PM-15)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Clause Library and clicks Authorize on FLEET_REPAIR</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FLEET_REPAIR authorized; the status is Active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Clause active</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WT-A.3</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Package Requests › New Package Request, chooses New package and Generic programme, enters Motor Fleet Plus, line Motor, cover type Comprehensive, reason New programme for a market segment, the segments, the requested coverages, rate 1.20%, minimum premium and package dates, ticks Mabuhay General Insurance Corp. and Luzon Assurance Co., and clicks Submit for Approval</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PKR-yyyy-nnnnnn submitted for Marketing approval; the request opens in For Marketing approval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 Marketing approval</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WT-A.4</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TL / TH / UH</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request from the For Approval tab and clicks Approve and send to TSU</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stage becomes For TSU review; the history lists the approval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 TSU review</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WT-A.5</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Team Lead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Clicks Recommend for approval, writes the recommendation and clicks Recommend</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TSU recommendation shows on the Details tab; the stage becomes For TSU Head approval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 TSU Head approval</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WT-A.6</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Head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Reads the recommendation and clicks Approve for negotiation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stage becomes Insurer negotiation; round 1 is opened with the two target insurers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Insurer negotiation</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WT-A.7</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Negotiation tab, adds a note to the insurers and clicks Submit for Approval</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PQS-yyyy-nnnnnn submitted for approval; round 1 shows For approval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Slip for approval</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WT-A.8</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Team Lead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Clicks Approve and Send on round 1</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PQS-yyyy-nnnnnn sent to 2 insurer(s); both responses show Pending; the E-mails tab lists the slip and password e-mails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Slip sent</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WT-A.9</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Clicks Key In for each insurer, enters the outcome, rate, minimum premium and deductibles, attaches the insurer's reply and clicks Save Terms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Terms of &lt;insurer&gt; saved; the responses show Approved with changes and Counter-proposal with their rates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Responses recorded</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WT-A.10</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Clicks Terms final, ticks the offer of Mabuhay General Insurance Corp. and clicks Make Terms Final</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stage becomes Negotiated terms review; the chosen insurer shows in the header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Terms final</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WT-A.11</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Comparative tab (SCR-PM-06)</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Comparative tab</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round 1 comparison with the Lowest rate tag and the current audit master in Stored outputs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Comparative master stored</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WT-A.12</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Head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Clicks Proceed to requirements (generic package)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stage becomes Requirements preparation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Requirements preparation</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WT-A.13</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Requirements &amp; Sign-off tab (SCR-PM-07)</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Enters the computation basis, clicks Save Requirements, downloads the Package Slip, uploads the signed slip on the Documents tab as Package slip (signed), and clicks Submit requirements for ManCom sign-off</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checklist reads The requirements pack is complete.; the stage becomes For ManCom sign-off</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 ManCom sign-off</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WT-A.14</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ManCom member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Requirements &amp; Sign-off tab (SCR-PM-07)</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Reviews the proposed terms and clicks Sign off and send to MBS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ManCom decisions lists MC-PKR-yyyy-nnnnnn Signed; the slips show Locked; the stage becomes With MBS for set-up</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Signed off</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WT-A.15</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Clicks Set up package version, enters the risk code MTR30 and the product name, and clicks Set Up Version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Version 1 set up; the Set-up tab shows MTR30 version 1; the stage becomes Package version for validation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Draft version 1</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WT-A.16</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Clicks Open Version Editor, adds the clause FLEET_REPAIR on the insurer terms, saves and clicks Submit for Validation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Version 1 submitted for validation; the version shows For validation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 validation</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WT-A.17</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Head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version from the Validation Queue, ticks the five checklist items and clicks Validate and Release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Version 1 released; the Validation card shows the result Passed, the validator, the date, the test premium and the checks with their figures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Released</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WT-A.18</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Business Administrator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Insurer record (SCR-PM-18)</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Insurers › Mabuhay General Insurance Corp., clicks Add rate, chooses MTR30, 15% from today and clicks Save for Authorization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Commission rate saved – pending authorization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Commission rate pending</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WT-A.19</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approver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Insurer record (SCR-PM-18)</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insurer and clicks Authorize on the new commission rate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rate for MTR30 shows Active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Commission rate active</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WT-A.20</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Advisories tab of the released request, checks that both supporting documents are Attached and clicks Send Advisory</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Advisory sent; the advisory shows Sent with the date; Marketing users receive the notice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Advisory sent</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WT-A.21</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Premium Calculator (SCR-PM-21)</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Premium Calculator, chooses MTR30 and Mabuhay General Insurance Corp., enters a vehicle value and clicks Calculate</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Priced on package version 1 (effective &lt;date&gt;, scheme rate 1.2%) with every charge and the commission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Priced on version 1</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WT-A.22</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Creates a New Business quotation of MTR30 for the SIT/UAT client with an item rate of 1.10%, opens it and clicks Request Rate Exception with the reason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rate scheme panel shows the exception pending approval</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Exception requested</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WT-A.23</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New Business approver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My Approvals, clicks the rate exception of the quotation, compares the requested rate with the scheme in force on the exception record, clicks Approve, writes the comment and confirms</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Rate exception RSE-yyyy-nnnnnn approved; the record shows Approved with the approver, the date and the comment; the Account Officer receives the notice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Exception approved</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WT-A.24</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Quotation: package rate scheme and rate exception (SCR-PM-22)</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quotation again after the approval</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Rate Exceptions table lists the exception Approved; the quotation can be submitted for review</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Quotation ready for review</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Afterwards:</w:t>
      </w:r>
    </w:p>
    <w:p>
      <w:pPr>
        <w:pStyle w:val="ListParagraph"/>
        <w:numPr>
          <w:ilvl w:val="0"/>
          <w:numId w:val="141"/>
        </w:numPr>
        <w:rPr>
          <w:rFonts w:ascii="Arial" w:hAnsi="Arial" w:cs="Arial"/>
        </w:rPr>
      </w:pPr>
      <w:r>
        <w:rPr>
          <w:rFonts w:ascii="Arial" w:hAnsi="Arial" w:cs="Arial"/>
          <w:shd w:val="clear" w:color="auto" w:fill="FFF59D"/>
        </w:rPr>
        <w:t xml:space="preserve">New Business (BRD-1): New Quotation and New Account offer MTR30 to the segments of the package; the quotation, the account and the booked invoice keep version 1 and the approved exception.</w:t>
      </w:r>
    </w:p>
    <w:p>
      <w:pPr>
        <w:pStyle w:val="ListParagraph"/>
        <w:numPr>
          <w:ilvl w:val="0"/>
          <w:numId w:val="141"/>
        </w:numPr>
        <w:rPr>
          <w:rFonts w:ascii="Arial" w:hAnsi="Arial" w:cs="Arial"/>
        </w:rPr>
      </w:pPr>
      <w:r>
        <w:rPr>
          <w:rFonts w:ascii="Arial" w:hAnsi="Arial" w:cs="Arial"/>
          <w:shd w:val="clear" w:color="auto" w:fill="FFF59D"/>
        </w:rPr>
        <w:t xml:space="preserve">Booking and Operations: the booked invoice stores version 1 and the incentive criteria it matches; endorsements re-rate on version 1.</w:t>
      </w:r>
    </w:p>
    <w:p>
      <w:pPr>
        <w:pStyle w:val="ListParagraph"/>
        <w:numPr>
          <w:ilvl w:val="0"/>
          <w:numId w:val="141"/>
        </w:numPr>
        <w:rPr>
          <w:rFonts w:ascii="Arial" w:hAnsi="Arial" w:cs="Arial"/>
        </w:rPr>
      </w:pPr>
      <w:r>
        <w:rPr>
          <w:rFonts w:ascii="Arial" w:hAnsi="Arial" w:cs="Arial"/>
          <w:shd w:val="clear" w:color="auto" w:fill="FFF59D"/>
        </w:rPr>
        <w:t xml:space="preserve">Renewal (BRD-6): renewal candidates of MTR30 accounts are priced on version 1 while it is released or superseded; the package map of the data migration may name MTR30 version 1 as the target of a legacy package.</w:t>
      </w:r>
    </w:p>
    <w:p>
      <w:pPr>
        <w:pStyle w:val="ListParagraph"/>
        <w:numPr>
          <w:ilvl w:val="0"/>
          <w:numId w:val="141"/>
        </w:numPr>
        <w:rPr>
          <w:rFonts w:ascii="Arial" w:hAnsi="Arial" w:cs="Arial"/>
        </w:rPr>
      </w:pPr>
      <w:r>
        <w:rPr>
          <w:rFonts w:ascii="Arial" w:hAnsi="Arial" w:cs="Arial"/>
          <w:shd w:val="clear" w:color="auto" w:fill="FFF59D"/>
        </w:rPr>
        <w:t xml:space="preserve">Package Expiry: MTR30 appears on the Expiring tab 90 days before its package end date; the alerts follow FRPM.004.01 (from 90 days).</w:t>
      </w:r>
    </w:p>
    <w:p>
      <w:pPr>
        <w:pStyle w:val="Heading2"/>
        <w:keepNext/>
        <w:numPr>
          <w:ilvl w:val="0"/>
          <w:numId w:val="0"/>
        </w:numPr>
        <w:rPr>
          <w:rFonts w:ascii="Arial" w:hAnsi="Arial" w:cs="Arial"/>
        </w:rPr>
      </w:pPr>
      <w:r>
        <w:rPr>
          <w:rFonts w:ascii="Arial" w:hAnsi="Arial" w:cs="Arial"/>
          <w:shd w:val="clear" w:color="auto" w:fill="FFF59D"/>
        </w:rPr>
        <w:t xml:space="preserve">WT-B Returns and refusals, and the messages the user sees</w:t>
      </w:r>
    </w:p>
    <w:p>
      <w:pPr>
        <w:rPr>
          <w:rFonts w:ascii="Arial" w:hAnsi="Arial" w:cs="Arial"/>
        </w:rPr>
      </w:pPr>
      <w:r>
        <w:rPr>
          <w:rFonts w:ascii="Arial" w:hAnsi="Arial" w:cs="Arial"/>
          <w:shd w:val="clear" w:color="auto" w:fill="FFF59D"/>
        </w:rPr>
        <w:t xml:space="preserve">The same process when something is missing or not allowed: an incomplete form, an approval by the maker, a return by TSU, a slip approved by its preparer, terms made final before every insurer answered, a ManCom return, a requirements pack without the signed slip, and a version returned by the validator. Each step shows the message on the screen and what the user does next.</w:t>
      </w:r>
    </w:p>
    <w:p>
      <w:pPr>
        <w:rPr>
          <w:rFonts w:ascii="Arial" w:hAnsi="Arial" w:cs="Arial"/>
          <w:sz w:val="18"/>
          <w:szCs w:val="18"/>
        </w:rPr>
      </w:pPr>
      <w:r>
        <w:rPr>
          <w:rFonts w:ascii="Arial" w:hAnsi="Arial" w:cs="Arial"/>
          <w:i/>
          <w:sz w:val="18"/>
          <w:szCs w:val="18"/>
          <w:shd w:val="clear" w:color="auto" w:fill="FFF59D"/>
        </w:rPr>
        <w:t xml:space="preserve">SIT/UAT data: package requests PKR-2026-900002 (For TSU review), PKR-2026-900003 (round 2 with one insurer pending), PKR-2026-900004 (For ManCom sign-off), PKR-2026-900005 (With MBS) and the draft version 2 of MTR12</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936"/>
        <w:gridCol w:w="1224"/>
        <w:gridCol w:w="1584"/>
        <w:gridCol w:w="2736"/>
        <w:gridCol w:w="2448"/>
        <w:gridCol w:w="1440"/>
      </w:tblGrid>
      <w:tr>
        <w:trPr>
          <w:tblHeader/>
        </w:trPr>
        <w:tc>
          <w:tcPr>
            <w:tcW w:w="936" w:type="dxa"/>
            <w:shd w:val="clear" w:color="auto" w:fill="D9E1F2"/>
          </w:tcPr>
          <w:p>
            <w:pPr>
              <w:spacing w:after="0"/>
              <w:rPr>
                <w:rFonts w:ascii="Calibri" w:hAnsi="Calibri" w:cs="Calibri"/>
                <w:sz w:val="15"/>
                <w:szCs w:val="15"/>
              </w:rPr>
            </w:pPr>
            <w:r>
              <w:rPr>
                <w:rFonts w:ascii="Calibri" w:hAnsi="Calibri" w:cs="Calibri"/>
                <w:b/>
                <w:bCs/>
                <w:sz w:val="15"/>
                <w:szCs w:val="15"/>
              </w:rPr>
              <w:t xml:space="preserve">Step</w:t>
            </w:r>
          </w:p>
        </w:tc>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Persona</w:t>
            </w:r>
          </w:p>
        </w:tc>
        <w:tc>
          <w:tcPr>
            <w:tcW w:w="1584" w:type="dxa"/>
            <w:shd w:val="clear" w:color="auto" w:fill="D9E1F2"/>
          </w:tcPr>
          <w:p>
            <w:pPr>
              <w:spacing w:after="0"/>
              <w:rPr>
                <w:rFonts w:ascii="Calibri" w:hAnsi="Calibri" w:cs="Calibri"/>
                <w:sz w:val="15"/>
                <w:szCs w:val="15"/>
              </w:rPr>
            </w:pPr>
            <w:r>
              <w:rPr>
                <w:rFonts w:ascii="Calibri" w:hAnsi="Calibri" w:cs="Calibri"/>
                <w:b/>
                <w:bCs/>
                <w:sz w:val="15"/>
                <w:szCs w:val="15"/>
              </w:rPr>
              <w:t xml:space="preserve">Screen</w:t>
            </w:r>
          </w:p>
        </w:tc>
        <w:tc>
          <w:tcPr>
            <w:tcW w:w="2736"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does</w:t>
            </w:r>
          </w:p>
        </w:tc>
        <w:tc>
          <w:tcPr>
            <w:tcW w:w="2448" w:type="dxa"/>
            <w:shd w:val="clear" w:color="auto" w:fill="D9E1F2"/>
          </w:tcPr>
          <w:p>
            <w:pPr>
              <w:spacing w:after="0"/>
              <w:rPr>
                <w:rFonts w:ascii="Calibri" w:hAnsi="Calibri" w:cs="Calibri"/>
                <w:sz w:val="15"/>
                <w:szCs w:val="15"/>
              </w:rPr>
            </w:pPr>
            <w:r>
              <w:rPr>
                <w:rFonts w:ascii="Calibri" w:hAnsi="Calibri" w:cs="Calibri"/>
                <w:b/>
                <w:bCs/>
                <w:sz w:val="15"/>
                <w:szCs w:val="15"/>
              </w:rPr>
              <w:t xml:space="preserve">What the user sees</w:t>
            </w:r>
          </w:p>
        </w:tc>
        <w:tc>
          <w:tcPr>
            <w:tcW w:w="1440" w:type="dxa"/>
            <w:shd w:val="clear" w:color="auto" w:fill="D9E1F2"/>
          </w:tcPr>
          <w:p>
            <w:pPr>
              <w:spacing w:after="0"/>
              <w:rPr>
                <w:rFonts w:ascii="Calibri" w:hAnsi="Calibri" w:cs="Calibri"/>
                <w:sz w:val="15"/>
                <w:szCs w:val="15"/>
              </w:rPr>
            </w:pPr>
            <w:r>
              <w:rPr>
                <w:rFonts w:ascii="Calibri" w:hAnsi="Calibri" w:cs="Calibri"/>
                <w:b/>
                <w:bCs/>
                <w:sz w:val="15"/>
                <w:szCs w:val="15"/>
              </w:rPr>
              <w:t xml:space="preserve">Result</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WT-B.1</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New Package Request and clicks Save Draft without the name, line and reason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Under the fields: Enter the package or programme name; Select the product line; Select the reason. Nothing is saved</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Form corrected</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WT-B.2</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AO</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New Package Request and Edit Package Request (SCR-PM-03)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Completes the header only and clicks Submit for Approval</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hint Before submitting, complete the requested terms (coverages or sections); at least one target insurer; the package end date, and the refusal Complete the request:... with its reference</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Request stays a draft</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WT-B.3</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TL / TH / UH</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Creates and submits a request himself, then clicks Approve and send to TSU on it</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A package request is approved by someone other than its maker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Another Marketing approver is needed</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WT-B.4</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Team Lead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PKR-2026-900002 and clicks Return to requester, chooses the reason and writes what is missing</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stage becomes Draft request; the requester receives the workflow notice with the comment</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Returned to the requester</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WT-B.5</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Team Lead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Prepares and submits a slip himself, then clicks Approve and Send on it</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quotation slip is approved by a TL or a co-officer</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Another approver is needed</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WT-B.6</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Negotiation tab (SCR-PM-05)</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PKR-2026-900003 and clicks Terms final while Luzon Assurance is still pending in round 2</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Every insurer of round 2 needs an outcome before the terms are final (1 pending)</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Outcome to be keyed in first</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WT-B.7</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ManCom member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(SCR-PM-04)</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PKR-2026-900004 and clicks Return to TSU with the reason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stage becomes Requirements preparation; ManCom decisions lists the return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Returned to TSU</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WT-B.8</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Officer</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Requirements &amp; Sign-off tab (SCR-PM-07)</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Clicks Submit requirements for ManCom sign-off before uploading the signed package slip</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checklist lists the missing signed package slip; the refusal Complete the requirements:...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Signed slip to be uploaded</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WT-B.9</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Request record: Set-up and Advisories tabs (SCR-PM-08)</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PKR-2026-900005 and clicks Return incomplete requirements to TSU with the reason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stage becomes Requirements preparation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Returned to TSU</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WT-B.10</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MTR12 version 2, clears the minimum premium and sets an effective date before today, then clicks Submit for Validation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Correct the highlighted fields; under the fields Enter the minimum premium and The effective date cannot be before today</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Version stays a draft</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WT-B.11</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TSU Head</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the submitted MTR12 version 2 and clicks Return to MBS with the reason</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Toast: Version 2 returned to MBS</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Returned to MBS</w:t>
            </w:r>
          </w:p>
        </w:tc>
      </w:tr>
      <w:tr>
        <w:tc>
          <w:tcPr>
            <w:tcW w:w="936" w:type="dxa"/>
            <w:shd w:val="clear" w:color="auto" w:fill="FFF59D"/>
          </w:tcPr>
          <w:p>
            <w:pPr>
              <w:spacing w:after="0"/>
              <w:rPr>
                <w:rFonts w:ascii="Calibri" w:hAnsi="Calibri" w:cs="Calibri"/>
                <w:sz w:val="15"/>
                <w:szCs w:val="15"/>
              </w:rPr>
            </w:pPr>
            <w:r>
              <w:rPr>
                <w:rFonts w:ascii="Calibri" w:hAnsi="Calibri" w:cs="Calibri"/>
                <w:sz w:val="15"/>
                <w:szCs w:val="15"/>
              </w:rPr>
              <w:t xml:space="preserve">WT-B.12</w:t>
            </w:r>
          </w:p>
        </w:tc>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Marketing Business Services</w:t>
            </w:r>
          </w:p>
        </w:tc>
        <w:tc>
          <w:tcPr>
            <w:tcW w:w="1584" w:type="dxa"/>
            <w:shd w:val="clear" w:color="auto" w:fill="FFF59D"/>
          </w:tcPr>
          <w:p>
            <w:pPr>
              <w:spacing w:after="0"/>
              <w:rPr>
                <w:rFonts w:ascii="Calibri" w:hAnsi="Calibri" w:cs="Calibri"/>
                <w:sz w:val="15"/>
                <w:szCs w:val="15"/>
              </w:rPr>
            </w:pPr>
            <w:r>
              <w:rPr>
                <w:rFonts w:ascii="Calibri" w:hAnsi="Calibri" w:cs="Calibri"/>
                <w:sz w:val="15"/>
                <w:szCs w:val="15"/>
              </w:rPr>
              <w:t xml:space="preserve">Package Version (SCR-PM-13)</w:t>
            </w:r>
          </w:p>
        </w:tc>
        <w:tc>
          <w:tcPr>
            <w:tcW w:w="2736" w:type="dxa"/>
            <w:shd w:val="clear" w:color="auto" w:fill="FFF59D"/>
          </w:tcPr>
          <w:p>
            <w:pPr>
              <w:spacing w:after="0"/>
              <w:rPr>
                <w:rFonts w:ascii="Calibri" w:hAnsi="Calibri" w:cs="Calibri"/>
                <w:sz w:val="15"/>
                <w:szCs w:val="15"/>
              </w:rPr>
            </w:pPr>
            <w:r>
              <w:rPr>
                <w:rFonts w:ascii="Calibri" w:hAnsi="Calibri" w:cs="Calibri"/>
                <w:sz w:val="15"/>
                <w:szCs w:val="15"/>
              </w:rPr>
              <w:t xml:space="preserve">Opens MTR12 version 2</w:t>
            </w:r>
          </w:p>
        </w:tc>
        <w:tc>
          <w:tcPr>
            <w:tcW w:w="2448" w:type="dxa"/>
            <w:shd w:val="clear" w:color="auto" w:fill="FFF59D"/>
          </w:tcPr>
          <w:p>
            <w:pPr>
              <w:spacing w:after="0"/>
              <w:rPr>
                <w:rFonts w:ascii="Calibri" w:hAnsi="Calibri" w:cs="Calibri"/>
                <w:sz w:val="15"/>
                <w:szCs w:val="15"/>
              </w:rPr>
            </w:pPr>
            <w:r>
              <w:rPr>
                <w:rFonts w:ascii="Calibri" w:hAnsi="Calibri" w:cs="Calibri"/>
                <w:sz w:val="15"/>
                <w:szCs w:val="15"/>
              </w:rPr>
              <w:t xml:space="preserve">The banner Returned by the validator: &lt;reason&gt; above the tabs; the draft can be corrected and submitted again</w:t>
            </w:r>
          </w:p>
        </w:tc>
        <w:tc>
          <w:tcPr>
            <w:tcW w:w="1440" w:type="dxa"/>
            <w:shd w:val="clear" w:color="auto" w:fill="FFF59D"/>
          </w:tcPr>
          <w:p>
            <w:pPr>
              <w:spacing w:after="0"/>
              <w:rPr>
                <w:rFonts w:ascii="Calibri" w:hAnsi="Calibri" w:cs="Calibri"/>
                <w:sz w:val="15"/>
                <w:szCs w:val="15"/>
              </w:rPr>
            </w:pPr>
            <w:r>
              <w:rPr>
                <w:rFonts w:ascii="Calibri" w:hAnsi="Calibri" w:cs="Calibri"/>
                <w:sz w:val="15"/>
                <w:szCs w:val="15"/>
              </w:rPr>
              <w:t xml:space="preserve">Draft to correct</w:t>
            </w:r>
          </w:p>
        </w:tc>
      </w:tr>
    </w:tbl>
    <w:p>
      <w:pPr>
        <w:spacing w:after="0"/>
        <w:rPr>
          <w:rFonts w:ascii="Arial" w:hAnsi="Arial" w:cs="Arial"/>
        </w:rPr>
      </w:pPr>
    </w:p>
    <w:p>
      <w:pPr>
        <w:keepNext/>
        <w:rPr>
          <w:rFonts w:ascii="Arial" w:hAnsi="Arial" w:cs="Arial"/>
        </w:rPr>
      </w:pPr>
      <w:r>
        <w:rPr>
          <w:rFonts w:ascii="Arial" w:hAnsi="Arial" w:cs="Arial"/>
          <w:b/>
          <w:bCs/>
          <w:shd w:val="clear" w:color="auto" w:fill="FFF59D"/>
        </w:rPr>
        <w:t xml:space="preserve">Afterwards:</w:t>
      </w:r>
    </w:p>
    <w:p>
      <w:pPr>
        <w:pStyle w:val="ListParagraph"/>
        <w:numPr>
          <w:ilvl w:val="0"/>
          <w:numId w:val="142"/>
        </w:numPr>
        <w:rPr>
          <w:rFonts w:ascii="Arial" w:hAnsi="Arial" w:cs="Arial"/>
        </w:rPr>
      </w:pPr>
      <w:r>
        <w:rPr>
          <w:rFonts w:ascii="Arial" w:hAnsi="Arial" w:cs="Arial"/>
          <w:shd w:val="clear" w:color="auto" w:fill="FFF59D"/>
        </w:rPr>
        <w:t xml:space="preserve">Every return keeps its reason and comment in the history of the request, and the notice reaches the user who must act.</w:t>
      </w:r>
    </w:p>
    <w:p>
      <w:pPr>
        <w:pStyle w:val="ListParagraph"/>
        <w:numPr>
          <w:ilvl w:val="0"/>
          <w:numId w:val="142"/>
        </w:numPr>
        <w:rPr>
          <w:rFonts w:ascii="Arial" w:hAnsi="Arial" w:cs="Arial"/>
        </w:rPr>
      </w:pPr>
      <w:r>
        <w:rPr>
          <w:rFonts w:ascii="Arial" w:hAnsi="Arial" w:cs="Arial"/>
          <w:shd w:val="clear" w:color="auto" w:fill="FFF59D"/>
        </w:rPr>
        <w:t xml:space="preserve">A refused action changes nothing; the message names what to correct, and a server refusal shows its reference for support.</w:t>
      </w:r>
    </w:p>
    <w:p>
      <w:pPr>
        <w:sectPr w:rsidR="00A0051F" w:rsidSect="004243A4">
          <w:pgSz w:w="12240" w:h="15840" w:orient="portrait"/>
          <w:pgMar w:top="720" w:right="720" w:bottom="720" w:left="720" w:header="708" w:footer="708" w:gutter="0"/>
          <w:cols w:space="708"/>
          <w:docGrid w:linePitch="360"/>
        </w:sectPr>
      </w:pPr>
    </w:p>
    <w:p>
      <w:pPr>
        <w:pStyle w:val="Heading1"/>
        <w:pageBreakBefore/>
        <w:spacing w:line="259" w:lineRule="auto"/>
      </w:pPr>
      <w:r>
        <w:rPr>
          <w:rFonts w:ascii="Arial" w:hAnsi="Arial" w:cs="Arial"/>
          <w:shd w:val="clear" w:color="auto" w:fill="FFF59D"/>
        </w:rPr>
        <w:t xml:space="preserve">Annex L – Requirements Traceability</w:t>
      </w:r>
    </w:p>
    <w:p>
      <w:pPr>
        <w:rPr>
          <w:rFonts w:ascii="Arial" w:hAnsi="Arial" w:cs="Arial"/>
        </w:rPr>
      </w:pPr>
      <w:r>
        <w:rPr>
          <w:rFonts w:ascii="Arial" w:hAnsi="Arial" w:cs="Arial"/>
          <w:shd w:val="clear" w:color="auto" w:fill="FFF59D"/>
        </w:rPr>
        <w:t xml:space="preserve">L.1 traces every requirement of the Product Maintenance BRD to the functional requirements of this FRS (FRPM), to the reference requirements of the BIBS FRS BRD-3 Product Maintenance (FR-PM) and to the test conditions of the BIBS test plan BRD-3 (TC-PM-nnn.n; the cases of each condition are listed in the test plan workbook). L.2 lists every reference requirement with the FRPM items that incorporate it.</w:t>
      </w:r>
    </w:p>
    <w:p>
      <w:pPr>
        <w:pStyle w:val="Heading2"/>
        <w:keepNext/>
        <w:numPr>
          <w:ilvl w:val="0"/>
          <w:numId w:val="0"/>
        </w:numPr>
        <w:rPr>
          <w:rFonts w:ascii="Arial" w:hAnsi="Arial" w:cs="Arial"/>
        </w:rPr>
      </w:pPr>
      <w:r>
        <w:rPr>
          <w:rFonts w:ascii="Arial" w:hAnsi="Arial" w:cs="Arial"/>
          <w:shd w:val="clear" w:color="auto" w:fill="FFF59D"/>
        </w:rPr>
        <w:t xml:space="preserve">L.1 BRD requirement to FRPM, BIBS reference and test cases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296"/>
        <w:gridCol w:w="4896"/>
        <w:gridCol w:w="3168"/>
        <w:gridCol w:w="4896"/>
      </w:tblGrid>
      <w:tr>
        <w:trPr>
          <w:tblHeader/>
        </w:trPr>
        <w:tc>
          <w:tcPr>
            <w:tcW w:w="1296" w:type="dxa"/>
            <w:shd w:val="clear" w:color="auto" w:fill="D9E1F2"/>
          </w:tcPr>
          <w:p>
            <w:pPr>
              <w:spacing w:after="0"/>
              <w:rPr>
                <w:rFonts w:ascii="Calibri" w:hAnsi="Calibri" w:cs="Calibri"/>
                <w:sz w:val="15"/>
                <w:szCs w:val="15"/>
              </w:rPr>
            </w:pPr>
            <w:r>
              <w:rPr>
                <w:rFonts w:ascii="Calibri" w:hAnsi="Calibri" w:cs="Calibri"/>
                <w:b/>
                <w:bCs/>
                <w:sz w:val="15"/>
                <w:szCs w:val="15"/>
              </w:rPr>
              <w:t xml:space="preserve">BRD ID</w:t>
            </w:r>
          </w:p>
        </w:tc>
        <w:tc>
          <w:tcPr>
            <w:tcW w:w="4896"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 (this FRS)</w:t>
            </w:r>
          </w:p>
        </w:tc>
        <w:tc>
          <w:tcPr>
            <w:tcW w:w="3168" w:type="dxa"/>
            <w:shd w:val="clear" w:color="auto" w:fill="D9E1F2"/>
          </w:tcPr>
          <w:p>
            <w:pPr>
              <w:spacing w:after="0"/>
              <w:rPr>
                <w:rFonts w:ascii="Calibri" w:hAnsi="Calibri" w:cs="Calibri"/>
                <w:sz w:val="15"/>
                <w:szCs w:val="15"/>
              </w:rPr>
            </w:pPr>
            <w:r>
              <w:rPr>
                <w:rFonts w:ascii="Calibri" w:hAnsi="Calibri" w:cs="Calibri"/>
                <w:b/>
                <w:bCs/>
                <w:sz w:val="15"/>
                <w:szCs w:val="15"/>
              </w:rPr>
              <w:t xml:space="preserve">BIBS reference (FR-PM)</w:t>
            </w:r>
          </w:p>
        </w:tc>
        <w:tc>
          <w:tcPr>
            <w:tcW w:w="4896"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 (BIBS test plan BRD-3)</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PMADD01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FRPM.003, FRPM.022.01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TC-PM-010.1 to 010.4 (7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PMADD02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FRPM.003, FRPM.022.02, FRPM.023.01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FR-PM-011, FR-PM-014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TC-PM-011.1 to 011.3 (5 cases); TC-PM-014.1 to 014.4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PMADD03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FRPM.006, FRPM.012.04</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FR-PM-035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TC-PM-035.1 to 035.3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PMADD04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FRPM.006, FRPM.012.03</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FR-PM-031, FR-PM-032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TC-PM-031.1 to 031.3 (6 cases); TC-PM-032.1 to 032.4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PMADD05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FR-PM-002, FR-PM-003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TC-PM-002.1 to 002.4 (6 cases); TC-PM-003.1 to 003.4 (6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PMADD06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FRPM.016.02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FR-PM-043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TC-PM-043.1 to 043.4 (9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PMADD07</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FRPM.018, FRPM.003.02, FRPM.018.02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FR-PM-080, FR-PM-081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TC-PM-080.1 to 080.4 (11 cases); TC-PM-081.1 to 081.3 (4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PMADD08</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FRPM.018, FRPM.003.02, FRPM.018.02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FR-PM-080, FR-PM-081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TC-PM-080.1 to 080.4 (11 cases); TC-PM-081.1 to 081.3 (4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FR-PM-001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TC-PM-001.1 to 001.5 (7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FR-PM-002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TC-PM-002.1 to 002.4 (6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BRPM.003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FRPM.002, FRPM.003, FRPM.003.08</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TC-PM-012.1 to 012.4 (6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BRPM.004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FRPM.003, FRPM.003.08</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TC-PM-012.1 to 012.4 (6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BRPM.005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FRPM.020, FRPM.030.01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FR-PM-013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TC-PM-013.1 to 013.3 (3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BRPM.006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FRPM.003.05, FRPM.019.03</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FR-PM-045, FR-PM-052, FR-PM-071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TC-PM-045.1 to 045.3 (5 cases); TC-PM-052.1 to 052.3 (4 cases); TC-PM-071.1 to 071.3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BRPM.007</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FRPM.024.01, FRPM.024.02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FR-PM-050, FR-PM-051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TC-PM-050.1 to 050.4 (7 cases); TC-PM-051.1 to 051.4 (10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BRPM.008</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FRPM.011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FR-PM-020, FR-PM-021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TC-PM-020.1 to 020.5 (11 cases); TC-PM-021.1 to 021.3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BRPM.009</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FRPM.011.03</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FR-PM-022, FR-PM-023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TC-PM-022.1 to 022.3 (5 cases); TC-PM-023.1 to 023.3 (4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BRPM.010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FRPM.006.02, FRPM.008, FRPM.009, FRPM.010, FRPM.013, FRPM.012.03, FRPM.013.02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FR-PM-032, FR-PM-033, FR-PM-036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TC-PM-032.1 to 032.4 (5 cases); TC-PM-033.1 to 033.3 (5 cases); TC-PM-036.1 to 036.3 (6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BRPM.011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FRPM.005, FRPM.017, FRPM.011.01, FRPM.011.02, FRPM.003.04</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FR-PM-020, FR-PM-024, FR-PM-045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TC-PM-020.1 to 020.5 (11 cases); TC-PM-024.1 to 024.4 (6 cases); TC-PM-045.1 to 045.3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BRPM.012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FRPM.006, FRPM.012, FRPM.013</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FR-PM-030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TC-PM-030.1 to 030.5 (7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BRPM.013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FRPM.006.02, FRPM.008, FRPM.009, FRPM.012.02, FRPM.013.02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FR-PM-031, FR-PM-034, FR-PM-036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TC-PM-031.1 to 031.3 (6 cases); TC-PM-034.1 to 034.4 (5 cases); TC-PM-036.1 to 036.3 (6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BRPM.014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FRPM.006.02, FRPM.008, FRPM.009, FRPM.012.04</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FR-PM-034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TC-PM-034.1 to 034.4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BRPM.015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FRPM.014, FRPM.015, FRPM.016, FRPM.014.02, FRPM.016.02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FR-PM-040, FR-PM-041, FR-PM-042, FR-PM-043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TC-PM-040.1 to 040.3 (5 cases); TC-PM-041.1 to 041.4 (6 cases); TC-PM-042.1 to 042.4 (7 cases); TC-PM-043.1 to 043.4 (9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BRPM.016</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FRPM.011, FRPM.025.01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FR-PM-044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TC-PM-044.1 to 044.4 (7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BRPM.017</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FRPM.004, FRPM.019, FRPM.019.02, FRPM.025.01, FRPM.026.01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FR-PM-044, FR-PM-060, FR-PM-061, FR-PM-071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TC-PM-044.1 to 044.4 (7 cases); TC-PM-060.1 to 060.4 (7 cases); TC-PM-061.1 to 061.3 (4 cases); TC-PM-071.1 to 071.3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BRPM.018</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FRPM.007, FRPM.007.02</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FR-PM-071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TC-PM-071.1 to 071.3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BRPM.019</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FR-PM-070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TC-PM-070.1 to 070.3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BRPM.020</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FRPM.027.01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FR-PM-004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TC-PM-004.1 to 004.3 (4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BRPM.021</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FRPM.003.07, FRPM.005.02, FRPM.011.03, FRPM.012.01, FRPM.014, FRPM.028.01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FR-PM-021, FR-PM-073</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TC-PM-021.1 to 021.3 (5 cases); TC-PM-073.1 to 073.3 (5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BRPM.022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FRPM.003, FRPM.004, FRPM.005, FRPM.006, FRPM.008, FRPM.009, FRPM.010, FRPM.011, FRPM.012, FRPM.013, FRPM.014, FRPM.015, FRPM.017, FRPM.029.01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FR-PM-072</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TC-PM-072.1 to 072.2 (4 cases)</w:t>
            </w:r>
          </w:p>
        </w:tc>
      </w:tr>
      <w:tr>
        <w:tc>
          <w:tcPr>
            <w:tcW w:w="1296" w:type="dxa"/>
            <w:shd w:val="clear" w:color="auto" w:fill="FFF59D"/>
          </w:tcPr>
          <w:p>
            <w:pPr>
              <w:spacing w:after="0"/>
              <w:rPr>
                <w:rFonts w:ascii="Calibri" w:hAnsi="Calibri" w:cs="Calibri"/>
                <w:sz w:val="15"/>
                <w:szCs w:val="15"/>
              </w:rPr>
            </w:pPr>
            <w:r>
              <w:rPr>
                <w:rFonts w:ascii="Calibri" w:hAnsi="Calibri" w:cs="Calibri"/>
                <w:sz w:val="15"/>
                <w:szCs w:val="15"/>
              </w:rPr>
              <w:t xml:space="preserve">BRPM.024</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FRPM.021</w:t>
            </w:r>
          </w:p>
        </w:tc>
        <w:tc>
          <w:tcPr>
            <w:tcW w:w="3168" w:type="dxa"/>
            <w:shd w:val="clear" w:color="auto" w:fill="FFF59D"/>
          </w:tcPr>
          <w:p>
            <w:pPr>
              <w:spacing w:after="0"/>
              <w:rPr>
                <w:rFonts w:ascii="Calibri" w:hAnsi="Calibri" w:cs="Calibri"/>
                <w:sz w:val="15"/>
                <w:szCs w:val="15"/>
              </w:rPr>
            </w:pPr>
            <w:r>
              <w:rPr>
                <w:rFonts w:ascii="Calibri" w:hAnsi="Calibri" w:cs="Calibri"/>
                <w:sz w:val="15"/>
                <w:szCs w:val="15"/>
              </w:rPr>
              <w:t xml:space="preserve">FR-PM-005</w:t>
            </w:r>
          </w:p>
        </w:tc>
        <w:tc>
          <w:tcPr>
            <w:tcW w:w="4896" w:type="dxa"/>
            <w:shd w:val="clear" w:color="auto" w:fill="FFF59D"/>
          </w:tcPr>
          <w:p>
            <w:pPr>
              <w:spacing w:after="0"/>
              <w:rPr>
                <w:rFonts w:ascii="Calibri" w:hAnsi="Calibri" w:cs="Calibri"/>
                <w:sz w:val="15"/>
                <w:szCs w:val="15"/>
              </w:rPr>
            </w:pPr>
            <w:r>
              <w:rPr>
                <w:rFonts w:ascii="Calibri" w:hAnsi="Calibri" w:cs="Calibri"/>
                <w:sz w:val="15"/>
                <w:szCs w:val="15"/>
              </w:rPr>
              <w:t xml:space="preserve">TC-PM-005.1 to 005.3 (3 cases)</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L.2 BIBS reference requirement to FRPM</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256" w:type="dxa"/>
      </w:tblPr>
      <w:tblGrid>
        <w:gridCol w:w="1224"/>
        <w:gridCol w:w="4176"/>
        <w:gridCol w:w="2160"/>
        <w:gridCol w:w="3671"/>
        <w:gridCol w:w="3024"/>
      </w:tblGrid>
      <w:tr>
        <w:trPr>
          <w:tblHeader/>
        </w:trPr>
        <w:tc>
          <w:tcPr>
            <w:tcW w:w="1224" w:type="dxa"/>
            <w:shd w:val="clear" w:color="auto" w:fill="D9E1F2"/>
          </w:tcPr>
          <w:p>
            <w:pPr>
              <w:spacing w:after="0"/>
              <w:rPr>
                <w:rFonts w:ascii="Calibri" w:hAnsi="Calibri" w:cs="Calibri"/>
                <w:sz w:val="15"/>
                <w:szCs w:val="15"/>
              </w:rPr>
            </w:pPr>
            <w:r>
              <w:rPr>
                <w:rFonts w:ascii="Calibri" w:hAnsi="Calibri" w:cs="Calibri"/>
                <w:b/>
                <w:bCs/>
                <w:sz w:val="15"/>
                <w:szCs w:val="15"/>
              </w:rPr>
              <w:t xml:space="preserve">Reference</w:t>
            </w:r>
          </w:p>
        </w:tc>
        <w:tc>
          <w:tcPr>
            <w:tcW w:w="4176" w:type="dxa"/>
            <w:shd w:val="clear" w:color="auto" w:fill="D9E1F2"/>
          </w:tcPr>
          <w:p>
            <w:pPr>
              <w:spacing w:after="0"/>
              <w:rPr>
                <w:rFonts w:ascii="Calibri" w:hAnsi="Calibri" w:cs="Calibri"/>
                <w:sz w:val="15"/>
                <w:szCs w:val="15"/>
              </w:rPr>
            </w:pPr>
            <w:r>
              <w:rPr>
                <w:rFonts w:ascii="Calibri" w:hAnsi="Calibri" w:cs="Calibri"/>
                <w:b/>
                <w:bCs/>
                <w:sz w:val="15"/>
                <w:szCs w:val="15"/>
              </w:rPr>
              <w:t xml:space="preserve">Title</w:t>
            </w:r>
          </w:p>
        </w:tc>
        <w:tc>
          <w:tcPr>
            <w:tcW w:w="2160" w:type="dxa"/>
            <w:shd w:val="clear" w:color="auto" w:fill="D9E1F2"/>
          </w:tcPr>
          <w:p>
            <w:pPr>
              <w:spacing w:after="0"/>
              <w:rPr>
                <w:rFonts w:ascii="Calibri" w:hAnsi="Calibri" w:cs="Calibri"/>
                <w:sz w:val="15"/>
                <w:szCs w:val="15"/>
              </w:rPr>
            </w:pPr>
            <w:r>
              <w:rPr>
                <w:rFonts w:ascii="Calibri" w:hAnsi="Calibri" w:cs="Calibri"/>
                <w:b/>
                <w:bCs/>
                <w:sz w:val="15"/>
                <w:szCs w:val="15"/>
              </w:rPr>
              <w:t xml:space="preserve">BRD</w:t>
            </w:r>
          </w:p>
        </w:tc>
        <w:tc>
          <w:tcPr>
            <w:tcW w:w="3671" w:type="dxa"/>
            <w:shd w:val="clear" w:color="auto" w:fill="D9E1F2"/>
          </w:tcPr>
          <w:p>
            <w:pPr>
              <w:spacing w:after="0"/>
              <w:rPr>
                <w:rFonts w:ascii="Calibri" w:hAnsi="Calibri" w:cs="Calibri"/>
                <w:sz w:val="15"/>
                <w:szCs w:val="15"/>
              </w:rPr>
            </w:pPr>
            <w:r>
              <w:rPr>
                <w:rFonts w:ascii="Calibri" w:hAnsi="Calibri" w:cs="Calibri"/>
                <w:b/>
                <w:bCs/>
                <w:sz w:val="15"/>
                <w:szCs w:val="15"/>
              </w:rPr>
              <w:t xml:space="preserve">FRPM (this FRS)</w:t>
            </w:r>
          </w:p>
        </w:tc>
        <w:tc>
          <w:tcPr>
            <w:tcW w:w="3024" w:type="dxa"/>
            <w:shd w:val="clear" w:color="auto" w:fill="D9E1F2"/>
          </w:tcPr>
          <w:p>
            <w:pPr>
              <w:spacing w:after="0"/>
              <w:rPr>
                <w:rFonts w:ascii="Calibri" w:hAnsi="Calibri" w:cs="Calibri"/>
                <w:sz w:val="15"/>
                <w:szCs w:val="15"/>
              </w:rPr>
            </w:pPr>
            <w:r>
              <w:rPr>
                <w:rFonts w:ascii="Calibri" w:hAnsi="Calibri" w:cs="Calibri"/>
                <w:b/>
                <w:bCs/>
                <w:sz w:val="15"/>
                <w:szCs w:val="15"/>
              </w:rPr>
              <w:t xml:space="preserve">Test conditions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FR-PM-001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Log in to the system</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BRPM.001</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TC-PM-001.1 to 001.5 (7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FR-PM-002</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Restrict each action to authorised roles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BRPM.002, PMADD05</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FRPM.002.01, FRPM.028.01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TC-PM-002.1 to 002.4 (6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FR-PM-003</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Change role permissions through an approved request</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PMADD05</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Refer to User Access Maintenance FRS</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TC-PM-003.1 to 003.4 (6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FR-PM-004</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Protect documents that leave the system</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BRPM.020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FRPM.027.01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TC-PM-004.1 to 004.3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FR-PM-005</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Keep a complete audit trail and history</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BRPM.024</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FRPM.021.01, FRPM.021.02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TC-PM-005.1 to 005.3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FR-PM-010</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Maintain the product hierarchy</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PMADD01</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FRPM.003.02, FRPM.022.01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TC-PM-010.1 to 010.4 (7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FR-PM-011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Maintain the clause library</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PMADD02</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FRPM.022.02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TC-PM-011.1 to 011.3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FR-PM-012</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Capture and validate product-specific fields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BRPM.003, BRPM.004</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FRPM.003.08</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TC-PM-012.1 to 012.4 (6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FR-PM-013</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Use shared document templates with product-specific fields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BRPM.005</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FRPM.012.01, FRPM.030.01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TC-PM-013.1 to 013.3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FR-PM-014</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Maintain insurer-specific package terms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PMADD02</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FRPM.003.02, FRPM.023.01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TC-PM-014.1 to 014.4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FR-PM-020</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Create and submit a Package Request Form</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BRPM.008, BRPM.011</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TC-PM-020.1 to 020.5 (11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FR-PM-021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Approve a package request (Marketing)</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BRPM.008, BRPM.021</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FRPM.011.02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TC-PM-021.1 to 021.3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FR-PM-022</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Review and recommend a package request (TSU TL)</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BRPM.009</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FRPM.011.03</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TC-PM-022.1 to 022.3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FR-PM-023</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Approve a package request (TSU Head)</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BRPM.009</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FRPM.011.03</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TC-PM-023.1 to 023.3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FR-PM-024</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Receive, view and track package requests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BRPM.011</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FRPM.003.06, FRPM.011.01, FRPM.011.03, FRPM.016.01, FRPM.017.01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TC-PM-024.1 to 024.4 (6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FR-PM-030</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Prepare, approve and send the quotation slip</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BRPM.012</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FRPM.012.01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TC-PM-030.1 to 030.5 (7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FR-PM-031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Record insurer responses and outcomes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BRPM.013, PMADD04</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FRPM.012.02, FRPM.012.03</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TC-PM-031.1 to 031.3 (6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FR-PM-032</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Run further negotiation rounds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PMADD04, BRPM.010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FRPM.012.03</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TC-PM-032.1 to 032.4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FR-PM-033</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Make the negotiated terms final</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FRPM.013.01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TC-PM-033.1 to 033.3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FR-PM-034</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Compile one comparative master per package request</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BRPM.014, BRPM.013</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FRPM.012.02, FRPM.012.04</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TC-PM-034.1 to 034.4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FR-PM-035</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Generate a client-tailored comparative view</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PMADD03</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FRPM.012.04</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TC-PM-035.1 to 035.3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FR-PM-036</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Review negotiated terms (TSU Head and Marketing)</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BRPM.013, BRPM.010</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FRPM.013.02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TC-PM-036.1 to 036.3 (6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FR-PM-040</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Prepare and submit the requirements pack</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BRPM.015</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FRPM.013.01, FRPM.014.02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TC-PM-040.1 to 040.3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FR-PM-041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Sign off package requirements (ManCom)</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BRPM.015</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FRPM.014.01, FRPM.015.01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TC-PM-041.1 to 041.4 (6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FR-PM-042</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Set up the package (MBS)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BRPM.015</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FRPM.016.01, FRPM.016.02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TC-PM-042.1 to 042.4 (7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FR-PM-043</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Validate and release a package version</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PMADD06, BRPM.015</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FRPM.003.03, FRPM.016.02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TC-PM-043.1 to 043.4 (9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FR-PM-044</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Draft and send package advisories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BRPM.016, BRPM.017</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FRPM.025.01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TC-PM-044.1 to 044.4 (7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FR-PM-045</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Retire a package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BRPM.011, BRPM.006</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FRPM.003.04, FRPM.003.06, FRPM.003.07</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TC-PM-045.1 to 045.3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FR-PM-050</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Keep package terms as versions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BRPM.007</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FRPM.003.01, FRPM.003.03, FRPM.019.03, FRPM.024.01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TC-PM-050.1 to 050.4 (7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FR-PM-051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Price new business on the latest approved rate scheme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BRPM.007</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FRPM.024.02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TC-PM-051.1 to 051.4 (10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FR-PM-052</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Archive expired packages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BRPM.006</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FRPM.002.02, FRPM.003.01, FRPM.003.05</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TC-PM-052.1 to 052.3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FR-PM-060</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Monitor package expiry and anniversary dates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BRPM.017</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FRPM.004.01, FRPM.019.01, FRPM.019.02, FRPM.026.01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TC-PM-060.1 to 060.4 (7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FR-PM-061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Generate renewal requests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BRPM.017</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FRPM.026.01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TC-PM-061.1 to 061.3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FR-PM-070</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Product Maintenance home and dashboard</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BRPM.019</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FRPM.001.01, FRPM.002.01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TC-PM-070.1 to 070.3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FR-PM-071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Package reports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BRPM.018, BRPM.017, BRPM.006</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FRPM.019.01, FRPM.020.01, FRPM.007.02, FRPM.019.02, FRPM.019.03</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TC-PM-071.1 to 071.3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FR-PM-072</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Notify users and publish product master changes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BRPM.022</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FRPM.029.01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TC-PM-072.1 to 072.2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FR-PM-073</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Enforce validations, approvals and SLAs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BRPM.021</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FRPM.001.01, FRPM.002.02, FRPM.003.07, FRPM.015.01, FRPM.028.01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TC-PM-073.1 to 073.3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FR-PM-080</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Maintain incentive criteria on the products matrix</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PMADD07, PMADD08</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FRPM.018.01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TC-PM-080.1 to 080.4 (11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FR-PM-081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Apply incentive criteria and review them when products end</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PMADD07, PMADD08</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FRPM.018.02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TC-PM-081.1 to 081.3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FR-NB-050</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Create and submit a Proposal Request Form</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BRNB.005, BRNB.006</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FRPM.005.01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TC-NB-050.1 to 050.3 (6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FR-NB-051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Approve a PRF (Marketing)</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BRNB.005, BRNB.014</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FRPM.005.02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TC-NB-051.1 to 051.2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FR-NB-052</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Receive, amend, return or delete PRFs (TSU)</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BRNB.007</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FRPM.005.01, FRPM.005.02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TC-NB-052.1 to 052.3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FR-NB-053</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Prepare, approve and send the Quotation Slip</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BRNB.008</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FRPM.006.01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TC-NB-053.1 to 053.3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FR-NB-054</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Key in insurer terms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BRNB.009</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FRPM.006.02, FRPM.008.01, FRPM.009.01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TC-NB-054.1 to 054.3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FR-NB-055</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Compile the comparative table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BRNB.010, BRNB.009</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FRPM.006.02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TC-NB-055.1 to 055.2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FR-NB-056</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Generate, approve and release the Proposal Slip</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BRNB.017</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FRPM.009.01, FRPM.009.02</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TC-NB-056.1 to 056.3 (5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FR-NB-057</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Send the proposal, record acceptance and create the accounts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BRNB.017, BRNB.045, BRNB.013</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FRPM.010.01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TC-NB-057.1 to 057.2 (4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FR-NB-121</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Placement Update Report (individual and collective)</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BRNB.011</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FRPM.007.01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TC-NB-121.1 to 121.2 (3 cases)</w:t>
            </w:r>
          </w:p>
        </w:tc>
      </w:tr>
      <w:tr>
        <w:tc>
          <w:tcPr>
            <w:tcW w:w="1224" w:type="dxa"/>
            <w:shd w:val="clear" w:color="auto" w:fill="FFF59D"/>
          </w:tcPr>
          <w:p>
            <w:pPr>
              <w:spacing w:after="0"/>
              <w:rPr>
                <w:rFonts w:ascii="Calibri" w:hAnsi="Calibri" w:cs="Calibri"/>
                <w:sz w:val="15"/>
                <w:szCs w:val="15"/>
              </w:rPr>
            </w:pPr>
            <w:r>
              <w:rPr>
                <w:rFonts w:ascii="Calibri" w:hAnsi="Calibri" w:cs="Calibri"/>
                <w:sz w:val="15"/>
                <w:szCs w:val="15"/>
              </w:rPr>
              <w:t xml:space="preserve">FR-NB-123</w:t>
            </w:r>
          </w:p>
        </w:tc>
        <w:tc>
          <w:tcPr>
            <w:tcW w:w="4176" w:type="dxa"/>
            <w:shd w:val="clear" w:color="auto" w:fill="FFF59D"/>
          </w:tcPr>
          <w:p>
            <w:pPr>
              <w:spacing w:after="0"/>
              <w:rPr>
                <w:rFonts w:ascii="Calibri" w:hAnsi="Calibri" w:cs="Calibri"/>
                <w:sz w:val="15"/>
                <w:szCs w:val="15"/>
              </w:rPr>
            </w:pPr>
            <w:r>
              <w:rPr>
                <w:rFonts w:ascii="Calibri" w:hAnsi="Calibri" w:cs="Calibri"/>
                <w:sz w:val="15"/>
                <w:szCs w:val="15"/>
              </w:rPr>
              <w:t xml:space="preserve">Role-based reports and saved report variants</w:t>
            </w:r>
          </w:p>
        </w:tc>
        <w:tc>
          <w:tcPr>
            <w:tcW w:w="2160" w:type="dxa"/>
            <w:shd w:val="clear" w:color="auto" w:fill="FFF59D"/>
          </w:tcPr>
          <w:p>
            <w:pPr>
              <w:spacing w:after="0"/>
              <w:rPr>
                <w:rFonts w:ascii="Calibri" w:hAnsi="Calibri" w:cs="Calibri"/>
                <w:sz w:val="15"/>
                <w:szCs w:val="15"/>
              </w:rPr>
            </w:pPr>
            <w:r>
              <w:rPr>
                <w:rFonts w:ascii="Calibri" w:hAnsi="Calibri" w:cs="Calibri"/>
                <w:sz w:val="15"/>
                <w:szCs w:val="15"/>
              </w:rPr>
              <w:t xml:space="preserve">BRNB.057</w:t>
            </w:r>
          </w:p>
        </w:tc>
        <w:tc>
          <w:tcPr>
            <w:tcW w:w="3671" w:type="dxa"/>
            <w:shd w:val="clear" w:color="auto" w:fill="FFF59D"/>
          </w:tcPr>
          <w:p>
            <w:pPr>
              <w:spacing w:after="0"/>
              <w:rPr>
                <w:rFonts w:ascii="Calibri" w:hAnsi="Calibri" w:cs="Calibri"/>
                <w:sz w:val="15"/>
                <w:szCs w:val="15"/>
              </w:rPr>
            </w:pPr>
            <w:r>
              <w:rPr>
                <w:rFonts w:ascii="Calibri" w:hAnsi="Calibri" w:cs="Calibri"/>
                <w:sz w:val="15"/>
                <w:szCs w:val="15"/>
              </w:rPr>
              <w:t xml:space="preserve">FRPM.007.01</w:t>
            </w:r>
          </w:p>
        </w:tc>
        <w:tc>
          <w:tcPr>
            <w:tcW w:w="3024" w:type="dxa"/>
            <w:shd w:val="clear" w:color="auto" w:fill="FFF59D"/>
          </w:tcPr>
          <w:p>
            <w:pPr>
              <w:spacing w:after="0"/>
              <w:rPr>
                <w:rFonts w:ascii="Calibri" w:hAnsi="Calibri" w:cs="Calibri"/>
                <w:sz w:val="15"/>
                <w:szCs w:val="15"/>
              </w:rPr>
            </w:pPr>
            <w:r>
              <w:rPr>
                <w:rFonts w:ascii="Calibri" w:hAnsi="Calibri" w:cs="Calibri"/>
                <w:sz w:val="15"/>
                <w:szCs w:val="15"/>
              </w:rPr>
              <w:t xml:space="preserve">TC-NB-123.1 to 123.2 (3 cases)</w:t>
            </w:r>
          </w:p>
        </w:tc>
      </w:tr>
    </w:tbl>
    <w:p>
      <w:pPr>
        <w:spacing w:after="0"/>
        <w:rPr>
          <w:rFonts w:ascii="Arial" w:hAnsi="Arial" w:cs="Arial"/>
        </w:rPr>
      </w:pPr>
    </w:p>
    <w:p>
      <w:pPr>
        <w:pStyle w:val="Heading1"/>
        <w:pageBreakBefore/>
        <w:spacing w:line="259" w:lineRule="auto"/>
      </w:pPr>
      <w:r>
        <w:rPr>
          <w:rFonts w:ascii="Arial" w:hAnsi="Arial" w:cs="Arial"/>
          <w:shd w:val="clear" w:color="auto" w:fill="FFF59D"/>
        </w:rPr>
        <w:t xml:space="preserve">Annex M – Observations and Points for BDOI Decision</w:t>
      </w:r>
    </w:p>
    <w:p>
      <w:pPr>
        <w:rPr>
          <w:rFonts w:ascii="Arial" w:hAnsi="Arial" w:cs="Arial"/>
        </w:rPr>
      </w:pPr>
      <w:r>
        <w:rPr>
          <w:rFonts w:ascii="Arial" w:hAnsi="Arial" w:cs="Arial"/>
          <w:shd w:val="clear" w:color="auto" w:fill="FFF59D"/>
        </w:rPr>
        <w:t xml:space="preserve">Every point where BDOI's FRS and the BIBS reference FRS differ, BDOI's open item, the changes made to the Business Requirements Mapping, the slips noticed in BDOI's text and the other observations of this version. BDOI's text is kept in the body of the document; this annex gives both readings, the BRD text, what version 1.1 proposes, the impact and who decides. Every point starts as Open.</w:t>
      </w:r>
    </w:p>
    <w:p>
      <w:pPr>
        <w:pStyle w:val="Heading2"/>
        <w:keepNext/>
        <w:numPr>
          <w:ilvl w:val="0"/>
          <w:numId w:val="0"/>
        </w:numPr>
        <w:rPr>
          <w:rFonts w:ascii="Arial" w:hAnsi="Arial" w:cs="Arial"/>
        </w:rPr>
      </w:pPr>
      <w:r>
        <w:rPr>
          <w:rFonts w:ascii="Arial" w:hAnsi="Arial" w:cs="Arial"/>
          <w:shd w:val="clear" w:color="auto" w:fill="FFF59D"/>
        </w:rPr>
        <w:t xml:space="preserve">M.1 Conflicts between BDOI's FRS and the BIBS reference FRS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M-01</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Scope: non-package requests and products in Product Maintenance</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'centralized repository for package-related configurations and quotation requests for non-package products' (FRPM.002.01); Product type 'Package/ Non-Package' (FRPM.003.02); Annex B, C, 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revision log 27-Oct-2025: 'Exclude Non-Package and include this as part of an' addendum; the addendum's PMADD01 speaks of 'packaged and non-packaged products' for the product structure only.</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non-package items FRPM.005 to FRPM.010 and Annex B, C and D are kept and completed with the rules of the New Business FRS (proposal request, quotation slip, insurer terms, comparative table, proposal slip, client acceptance). The non-package process is specified in one place only; v1.1 proposes that it stays in this FRS as BDOI wrote it, and that the New Business FRS refers to it.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Scope of this FRS and of its sign-off; menu placement of non-package quotation requests.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M-02</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Expiry alerts: notice days, anniversary alerts, recipients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'alerts beginning: 90 calendar days before the package expiry date; 90 calendar days before the package anniversary date'; recipients 'TSU Officer, TSU Team Lead' (FRPM.004.01); Expiring Products tab 'expiring within 90 days' (FRPM.002.02).</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BRPM.017 asks to monitor 'the expiry or anniversary date' without days or recipients.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90-day alerts, anniversary alerts and recipients (TSU Officer and TSU Team Lead) are kept. v1.1 adds configurable reminder days and the rule that each alert is raised once per alert day (FRPM.004.01). MBS is proposed as an additional recipient, for the set-up of renewals.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Alert days are a configurable value; the anniversary alert and MBS as recipient need confirmation.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M-03</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Placement Update Report: schedule, scope and columns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'automatically generate a Consolidated Placement Update Report every Thursday at 8am. The schedule shall be configurable'; 'all quotation requests that are active or processed within the reporting period'; 12 columns; 'PlacementUpdate_MMDDYYYY.xlsx'; repository (FRPM.007.01).</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BRPM.018: 'generate Placement Update Reports (both for individual accounts and collectively for all accounts) ... to track and report the status of package creation'; no schedule.</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weekly report of quotation requests is kept and v1.1 adds on-request individual and collective runs (FRPM.007.01). The package creation status asked by BRPM.018 is covered by the new Package Status Update Report (FRPM.007.02).</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Two reports instead of one; BDOI to confirm the scope and columns of each, and the Placement Update Status rules (see D05).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M-04</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C04</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Decision outcomes: Reject as well as Return</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'approve, return, or reject' at the matrix, quotation request, package request, quotation slip, proposal and ManCom steps; 'Remarks shall be mandatory for Rejected and Returned'.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BRD uses 'approved', 'returns incomplete submissions' and negative scenarios; it does not define a rejected state.</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Reject outcome is kept at every step. v1.1 proposes that a rejected request closes and cannot be resubmitted (the requester raises a new request), and that the reason is recorded.</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Status lists and closing reasons.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M-05</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C05</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Marketing approval chain</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'route the Package Request through the Marketing approval hierarchy (until Unit Head) ... Each approver shall approve or reject independently ... shall not proceed to TSU until the Marketing Unit Head has approved' (FRPM.011.02); statuses Pending Marketing TL, TH, UH Approval.</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BRPM.008: 'reviewed and approved by the Marketing Team Lead (TL), Team Head (TH), or Marketing Unit Head (UH)'; BRPM.021: 'multi-level approvals'.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sequential Marketing approval (TL, TH, then UH) is kept. v1.1 adds that no approver approves a request he or she created (FRPM.011.02). BDOI to confirm that every request passes all three levels, or state the levels by market segment or amount.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Number of approval steps and service levels before TSU receives a request.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Retail Marketing;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M-06</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C06</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TSU review: one step or recommendation then approval</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'enable approvers to approve, return, or reject the quotation request with For TSU Review status' (FRPM.011.03), then 'For Quotation Slip Creation'.</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BRPM.009: 'TSU TL provides a recommendation for approval ... TSU Team Head (TH) reviews the recommendation and provides formal approval'.</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single TSU review (FRPM.011.03) is kept. The BRD (BRPM.009) asks for a written recommendation by the TSU Team Lead followed by the formal approval of the TSU Team Head. v1.1 adds that the reviewer's remarks are kept and shown to the next approver; it recommends two sub-items under FRPM.011: TSU Team Lead review with mandatory recommendation, then TSU Team Head approval, never by the recommender.</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Full coverage of BRPM.009 depends on this decision; one more approval step for TSU.</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Program Manager, Business Project Services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M-07</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C07</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Source of a package request and its routing</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Source 'Marketing / TSU / Insurer'; 'When source is TSU or Insurer, ... route ... through the TSU approval hierarchy'; 'If Source is Insurer, proceed to proposal preparation' (no quotation slip).</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BRPM.008 persona 'Marketing AO / TSU' with approval by Marketing TL, TH or UH; insurer-initiated packages are not mentioned.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Source field (Marketing, TSU, Insurer) and its routing are kept. v1.1 proposes that, for the Insurer source, the insurer's offer is recorded as the first insurer response so that the Comparative Table and audit trail stay complete.</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Routing of TSU- and insurer-initiated requests.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M-08</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C08</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Who approves: approver picked by name or role queue with four-eyes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'select an approver and send the Draft matrix for approval' (FRPM.003.02); 'require the user to select an Approver' (FRPM.003.04); ManCom approvers selected (FRPM.014.01); reassignment (FRPM.017.01).</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BRPM.021: 'Each approval step is completed by the designated authority (e.g., TSU TL, TSU TH, Marketing TL/TH/UH)'.</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selection of the approver by name is kept. v1.1 adds that the maker is never offered as approver and that the segregation of duties applies at every step (FRPM.028.01). Work queues by role, with reassignment (FRPM.017.01), are proposed so that requests do not wait when a named approver is absent.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How approvers receive work; segregation of duties.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 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M-09</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C09</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How a package is created and changed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Authorised users 'create and update a Product Matrix record' directly, Draft, then approval; MBS 'Maintain package as draft' after ManCom (process flow).</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BRPM.015 (set-up by MBS after ManCom) and BRPM.007 (latest approved rate scheme; old packages locked) support versions set up from signed-off requirements.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direct creation and update of Product Matrix records with Draft and approval is kept. v1.1 adds package versions (FRPM.024.01): the commercial terms of an active package change through a new version, validated before it takes effect, while descriptive details may be edited directly with approval.</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How rates and terms of an active package are changed; history for BRPM.007.</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Marketing Business Services and System Support (MBS); 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M-10</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C10</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Package deactivation route and dates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Deactivation request with 'Deactivation Effective Date ... current and future dates only', one selected approver; on approval 'expiry date shall be set using the later of: Deactivation Effective Date or Approval Date' (FRPM.003.04 to 07).</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BRPM.011 lists 'deletion' among requests; the route is not described.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deactivation request with an effective date and one approver is kept (FRPM.003.04 to 07). v1.1 adds that nothing is deleted, that incentive rules are flagged for review and that a deactivation advisory is drafted. BDOI to confirm whether a ManCom sign-off is needed for a deactivation.</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Approval route of a deactivation.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Management Committee (ManCom)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M-11</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C11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Expired package: label and reactivation</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'automatically update the package status to Inactive. The package shall no longer be available for: Update Package Requests ...' (FRPM.003.05).</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BRPM.006: 'store and archive details of expired insurance products ... for future reference or potential reactivation'.</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label Inactive and its rule that an expired package is no longer available are kept. The BRD (BRPM.006) mentions potential reactivation; v1.1 recommends that an expired package can return to sale only through an approved package request that creates a new version.</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Whether expired packages can be reactivated; label shown to users.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M-12</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C12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Quotation slip: sent by the system or by the user; one slip per insurer or per round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'generate a Quotation Slip (QS) per insurer'; 'The downloaded QS shall be the official insurer-facing document and may be used by users for manual email transmission' (FRPM.006.01, 012.01).</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BRPM.012: 'send ... to insurers directly from the system (e.g., via email ...)'; 'Users receive confirmation of successful transmission'; 'view sent history and resend'.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Quotation Slip per insurer and its download for manual e-mail are kept. To cover BRPM.012 (send from the system, confirmation, sent history and resend), v1.1 adds sending from the system as a protected document, with send status and resend (FRPM.006.01, FRPM.012.01).</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How slips reach insurers; evidence of transmission.</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M-13</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C13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Document security (BRPM.020)</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'Under negotiation if can be waived' (Business Requirements Mapping).</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BRPM.020 'Must have': 'All shared documents are password protected or encrypted'.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See section M.2 (BDOI's open item BRPM.020): v1.1 maps BRPM.020 to the new item FRPM.027 (document protection) and recommends not to waive it.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BRD priority Must have.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M-14</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C14</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Insurer response values and options per insurer</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'Approved', 'Not Covered', 'Others' (specify); 'capture multiple quotation options from the same insurer' (FRPM.006.02, 012.02).</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PMADD04 asks for 'explicit exception states'; options per insurer are not mentioned.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response values (Approved, Not Covered, Others) and multiple options per insurer are kept. For PMADD04 (explicit exception states), v1.1 proposes to complete the list with Approved with changes, Counter-proposal, Declined and No response, as a configurable list, and adds negotiation rounds (FRPM.012.03).</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Response values used in the Comparative Table and reports.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M-15</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C15</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Comparative table: capture in the table, QS value column, retained master</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'The second column shall display the corresponding QS value'; 'Users shall be able to input insurer responses directly into the corresponding insurer column'; 'The table shall always reflect the latest available insurer responses'.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PMADD03: 'retaining an auditable master version'; BRPM.014: one consolidated table per package.</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capture of responses in the Comparative Table, the QS value column and the latest responses are kept. For PMADD03 (auditable master version), v1.1 adds one current master with superseded masters retained and client views derived from it (FRPM.012.04).</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Audit of what was presented to the client.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M-16</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C16</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Status names of package and quotation requests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20 statuses for package requests (for example 'Pending Marketing TL Approval', 'QS for Approval', 'Under Negotiation', 'Terms Agreed', 'Proposal Ready', 'Awaiting Mancom Approval', 'For Deployment', 'Deployed').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BRD does not name statuses.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status lists are kept. v1.1 adds the stages BDOI's lists do not have (TSU Head approval, negotiated terms review, Marketing review, requirements preparation, post-setup validation). One list of status names is to be agreed once C04 to C20 are decided; status names are configurable labels.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Status names on screens, reports and notifications.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 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M-17</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C17</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ManCom approval routing</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'select one or more approvers from the maintained ManCom approver list'; 'parallel approval for all approvers except the President'; 'Route the request to the President only after all preceding approvers have approved'; e-mail 'via Microsoft 365'.</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BRPM.015: 'ManCom reviews and signs off within the system; approval is mandatory and logged'.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ManCom routing (selected approvers in parallel, then the President, with e-mail notice) is kept. v1.1 adds that the submitter cannot approve, the optional upload of the signed sheet, the sign-off reference and the locking of the Quotation Slips (FRPM.014.01). BDOI to give the ManCom approver list and confirm the quorum.</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ManCom approval time and evidence.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Management Committee (ManCom);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M-18</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C18</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Package path after negotiation: proposal slips or package slip; who selects insurers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Requestor selects insurers, 'Proceed to Proposal', status 'Terms Agreed' (FRPM.008); 'Final Terms for Proposal' column (FRPM.009.01); 'Generate Proposal ... separate Proposal Slips' then ManCom (FRPM.013, 014).</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BRPM.013: Marketing reviews client-specific terms before any client presentation; BRPM.015: 'Product requirements and details from TSU are submitted ... triggering a ManCom review'; BRPM.016: 'Package slip (signed)'.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Proposal path for packages (FRPM.013.01) is kept. v1.1 adds the review of negotiated terms by the TSU Head and, for client-specific packages, by Marketing (FRPM.013.02), and the product requirements with the signed package slip before ManCom (FRPM.014.02), as BRPM.013, 015 and 016 ask. BDOI to confirm whether proposal slips per insurer are produced for packages and who selects the insurers.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Steps between negotiation and ManCom for packages.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M-19</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C19</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Incentive eligibility on the product or in criteria</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'Incentive Eligible indicator. Default value is No ... require ... either: Incentive Amount; or Incentive Commission Rate' on the product (FRPM.003.02) and incentive rules (FRPM.018).</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PMADD07: 'define and maintain Incentive criteria based on the Maintained Products Matrix'.</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Incentive Eligible indicator on the product and the incentive rules (FRPM.018.01) are kept. v1.1 adds the content of the rules and their application at booking (FRPM.018.02) and recommends one source of truth: the indicator on the product shown from the active rules, so that the two cannot disagree.</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Where incentive eligibility is maintained.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Marketing Business Services and System Support (MBS);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M-20</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C20</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Hand-over to MBS after ManCom</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'Request for Deployment button ... available when all required approvals have been completed ... Assign a unique Deployment Request Number' (FRPM.015.01).</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BRPM.015: 'Only after ManCom’s in-system approval are requirements automatically forwarded to MBS'.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Request for Deployment step is kept (FRPM.015.01). The BRD (BRPM.015) asks for automatic forwarding to MBS after ManCom approval; v1.1 adds that a deployment request is never possible without the completed ManCom approval and recommends that the deployment request be created automatically on ManCom approval.</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One manual step less for TSU if automatic.</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Marketing Business Services and System Support (MBS); 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M-21</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C21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BRPM.005 shared templates: reports builder or document templates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BRPM.005 mapped to FRPM.020 'custom reports using the Reports Builder'.</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BRPM.005: 'shared document templates that can dynamically adjust to include fields specific to each insurance product line (e.g., CGL, Equipment Floater, Marine Cargo, Fire, Motor, etc.)'.</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Reports Builder (FRPM.020.01) is kept. BRPM.005 asks for shared document templates with product-specific fields; v1.1 adds FRPM.030 (shared document templates, loaded from BDOI's Annex D and F) and maps BRPM.005 to FRPM.020 and FRPM.030.</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BRPM.005.</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M-22</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C22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Renewal Request Report: packages or client accounts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'all expiring package accounts within the selected reporting period, regardless of whether a renewal request has been created' (FRPM.019.01).</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BRPM.017 asks to monitor the expiry or anniversary of each package.</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Renewal Request Report of expiring package accounts is kept and v1.1 adds the renewal request and its stage (FRPM.019.01). A Package Expiry Report of the packages themselves is added (FRPM.019.02). BDOI to confirm whether FRPM.019.01 lists packages or client accounts sold on packages.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Report content for TSU monitoring.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M-23</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C23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File names and document numbers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'QS_&lt;Reference Number&gt;_&lt;Insurer&gt;_MMDDYYYY.pdf'; 'ProposalSlip_&lt;Reference Number&gt;_&lt;Insurer Name&gt;_&lt;Version Number&gt;_MMDDYYYY.pdf'; 'PlacementUpdate_MMDDYYYY.xlsx'; 'Audit Logs_MMDDYYYY'.</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file names are kept. v1.1 adds the request and slip numbers printed in the documents (PKR-yyyy-nnnnnn, PQS-yyyy-nnnnnn).</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Names of downloaded files and document references.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M.2 BDOI's open item and changes to the Business Requirements Mapping</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M-24</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BRPM.020</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BDOI's open item: document security (BRPM.020)</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Business Requirements Mapping: 'Under negotiation if can be waived'.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BRPM.020 (Must have): 'Capability to check for document security (password protection/ encryption).' All shared documents are password protected or encrypted.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Mapping changed from 'Under negotiation if can be waived' to FRPM.027 (new: password protection of documents shared outside the system, password in a separate e-mail). Recommendation: do not waive; BDOI to confirm the password convention.</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a Must-have requirement; protection of client and insurer documents.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M-25</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PMADD01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I want a standard reusable product structure hierarchy so that product data is consistent and scalable across packaged and non-packaged products.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 + FRPM.022.01. Product hierarchy with levels for line, sub-line / cover type, product and coverage / peril.</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M-26</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PMADD02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I want insurer-specific coverage, deductibles, and warranty mappings maintained without IT intervention so that insurer variability is supported in a controlled manner.</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 + FRPM.022.02, FRPM.023.01. Clause library and terms per insurer and coverage.</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M-27</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PMADD03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FRPM.006</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I want configurable comparative tables so that client-specific outputs can be generated without manual Excel rework while retaining an auditable master version.</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FRPM.006 + FRPM.012.04. Auditable master Comparative Table and client views.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M-28</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PMADD04</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FRPM.006</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I want to have explicit exception states and iterative negotiation loop support so that non-linear insurer negotiations, revisions, and declines are handled as formal workflow outcomes rather than informal handling.</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FRPM.006 + FRPM.012.03. Negotiation rounds and exception outcomes.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M-29</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PMADD06</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FRPM.003.03</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I want an explicit post-setup validation checkpoint (e.g., by TSU Head / Business Administrator role) so that incorrect package/product configurations do not propagate downstream without accountability.</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FRPM.003.03 + FRPM.016.02. Post-setup validation checklist and record.</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M-30</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PMADD07</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FRPM.018 / FRPM.003.02</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I want to define and maintain Incentive criteria based on the Maintained Products Matrix, so that incentives are accurately configured and applied only to eligible product combinations.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FRPM.018, FRPM.003.02 + FRPM.018.02. Application of the incentive rules at booking and review when products end.</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M-31</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PMADD08</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FRPM.018 / FRPM.003.02</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I must have a maintenance facility to define and update Incentives (i.e. CPC2) criteria based on the maintained products.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FRPM.018, FRPM.003.02 + FRPM.018.02. As PMADD07.</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M-32</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FRPM.002 / FRPM.003</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There must be a capability to capture, store, and validate all mandatory, critical and product-specific fields.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FRPM.002, FRPM.003 + FRPM.003.08. Field rules per line of insurance and product.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M-33</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BRPM.004</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There must be a capability to apply validation rules based on product type.</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 + FRPM.003.08. Validation rules by product type.</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M-34</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BRPM.005</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FRPM.020</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There must be a capability to use shared templates with dynamic fields for product-specific data.</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FRPM.020 + FRPM.030.01. Shared document templates with product-specific sections (see C21).</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M-35</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BRPM.006</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FRPM.002.02</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There must be a capability to store and archive details of expired insurance products (policies/packages) for future reference or potential reactivation.</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FRPM.002.02 + FRPM.003.05, FRPM.019.03. Archive of expired packages and the version history report.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M-36</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BRPM.007</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FRPM.003.03</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system ensures that all new business (new insurance placements) must automatically use the latest approved rate scheme. Outdated rates cannot be selected for new business.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FRPM.003.03 + FRPM.024.01, FRPM.024.02. Package versions; new business on the latest approved rate scheme; approval of rate exceptions; version logged on each transaction.</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M-37</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BRPM.010</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FRPM.006.02 / FRPM.008 / FRPM.009 / FRPM.010 / FRPM.013</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system must support the process where the Technical Support Unit (TSU) or authorized users negotiate terms, rates, and conditions with insurers for insurance packages.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FRPM.006.02, FRPM.008, FRPM.009, FRPM.010, FRPM.013 + FRPM.012.03, FRPM.013.02. Negotiation rounds and the review of negotiated terms.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M-38</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BRPM.011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FRPM.005 / FRPM.017</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allow User to receive and view requests for product creation, amend, updating, or deletion based on client or business needs.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FRPM.005, FRPM.017 + FRPM.011.01, FRPM.011.02, FRPM.003.04. BDOI's mapping points to the non-package quotation request; the package requests (creation, update, deactivation) are added.</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M-39</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BRPM.013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FRPM.006.02 / FRPM.008 / FRPM.009</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allow user to key-in the terms and conditions / feedback from the Insurers, which may be edited by TSU later on.</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FRPM.006.02, FRPM.008, FRPM.009 + FRPM.012.02, FRPM.013.02. Insurer terms keyed in for packages; Marketing review of client-specific packages.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M-40</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BRPM.014</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FRPM.006.02 / FRPM.008 / FRPM.009</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system must automatically compile all insurers’ feedback and responses into a single, consolidated comparative table for each package.</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FRPM.006.02, FRPM.008, FRPM.009 + FRPM.012.04. One consolidated master Comparative Table per package request.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M-41</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BRPM.015</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FRPM.014 / FRPM.015 / FRPM.016</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Received product requirements from TSU. (i.e. computation and details that Marketing needed for their transactions). Product requirements and details from TSU are submitted via the system, triggering a ManCom review and signoff workflow. Only after ManCom’s in-system approval are requirements automatically forwarded to MBS for processing. MBS receives only validated, signed-off requirements and returns incomplete submissions. Marketing is notified by the system when the package is ready. While some manual steps (like physical signatures) may still occur, most information should flow through the system.</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FRPM.014, FRPM.015, FRPM.016 + FRPM.014.02, FRPM.016.02. Product requirements before ManCom; MBS set-up and validation.</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M-42</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BRPM.016</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FRPM.011</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system must allow Users to access supporting documents necessary for creating advisories. This means users should be able to retrieve, view, and utilize all relevant documentation directly within the system when preparing advisory communications (e.g., notifications, emails, or reports about product/package status). Documents could be but not limited to the following: Advisory / email broadcast that Package is ready. Package slip (signed) ManCom signed off</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FRPM.011 + FRPM.025.01. Advisories with their supporting documents.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M-43</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BRPM.017</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FRPM.004 / FRPM.019</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The system must enable the TSU Officer to monitor the expiry or anniversary date of each insurance package</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FRPM.004, FRPM.019 + FRPM.019.02, FRPM.025.01, FRPM.026.01. Package Expiry Report, renewal advisory and renewal requests.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M-44</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BRPM.018</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FRPM.007</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Facility to allow User to generate Placement Update Reports (both for individual accounts and collectively for all accounts). This is to track and report the status of package creation, including key details such as but not limited to the following: account information, package status, expiry dates, terms, rates, and recent actions. Reports should support business monitoring, audit, and operational needs.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FRPM.007 + FRPM.007.02. Package creation status, individual and for all requests.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M-45</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BRPM.021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FRPM.003.03 / FRPM.003.07 / FRPM.005.02 / FRPM.011.03 / FRPM.012.01 / FRPM.014</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Validation and approval workflow enforcement.</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FRPM.003.03, FRPM.003.07, FRPM.005.02, FRPM.011.03, FRPM.012.01, FRPM.014 + FRPM.028.01. Workflow enforcement, segregation of duties and service levels.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M-46</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BRPM.022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Mapping extended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 / FRPM.004 / FRPM.005 / FRPM.006 / FRPM.008 / FRPM.009 / FRPM.010 / FRPM.011 / FRPM.012 / FRPM.013 / FRPM.014 / FRPM.015 / FRPM.017</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Notification and integration for seamless data flow.</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Mapped to: FRPM.003, FRPM.004, FRPM.005, FRPM.006, FRPM.008, FRPM.009, FRPM.010, FRPM.011, FRPM.012, FRPM.013, FRPM.014, FRPM.015, FRPM.017 + FRPM.029.01. Notifications and product master change records for BDOI systems.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BRD requirement.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M.3 Slips noticed in BDOI's FRS (proposed corrections; the text is not changed)</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M-47</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D01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Package Request List heading</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FRPM.011.01 'Package Request List': 'The system shall provide a Quotation Request List screen displaying all Quotation Requests'.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Proposed correction (not applied in the text): 'The system shall provide a Package Request List screen displaying all Package Requests created within the system.'</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Wording only.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M-48</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Package request review refers to quotation requests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FRPM.011.03 (package): 'approve, return, or reject the quotation request with For TSU Review status'.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Proposed correction (not applied in the text): 'approve, return, or reject the package request with "For TSU Review" status'.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Wording only.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M-49</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D03</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'For Negotiation' vs 'Under Negotiation'</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FRPM.006.01 and 012.01: 'update the status to For Negotiation'; the status lists of FRPM.005.01 and 011.01 have 'Under Negotiation'.</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Proposed correction: use 'Under Negotiation' in FRPM.006.01 and FRPM.012.01, as in the status lists.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Status name.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M-50</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D04</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'Proposal Released' status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FRPM.010.01: 'available for proposals with a status of: Proposal Released'; the status lists have 'Proposal Ready', not 'Proposal Released'.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Proposed correction: use 'Proposal Ready' in FRPM.010.01, as in the status lists, or add 'Proposal Released' to the lists.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Status name.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M-51</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D05</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Placement Update Status rules missing</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FRPM.007.01: 'determine the Placement Update Status using the following rules:' followed by no rules.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The rules are to be supplied. Proposed starting point: Received (request submitted, not yet with TSU); For QS (with TSU, slip not sent); With Insurers (slip sent, responses pending); Terms Received (at least one response); Proposal Ready; Client Response Received; Closed (deployed, rejected or not proceeded).</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Content of the Placement Update Report.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M-52</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D06</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'Renewal' among the audit log fields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FRPM.021.01 field list: 'Timestamp ... Module, Renewal, Reference Number ...'.</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Proposed correction: remove 'Renewal' under Module, or list the modules (Product Maintenance, Package Request, Quotation Request).</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Wording only.</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M-53</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D07</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Package path lacks insurer selection and Final Terms column</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FRPM.013 is titled 'Insurer Selection for Proposal Creation' but only generates proposals; the selection (FRPM.008) and Final Terms column (FRPM.009.01) are written for non-package requests.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State in FRPM.013 that FRPM.008.01 and FRPM.009.01 also apply to package requests, if confirmed under C18.</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Package path completeness.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M-54</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D08</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Two status sets for MBS deployment</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FRPM.011.01 has 'Package Deployment for Review', 'Package Deployment Returned', 'Deployed'; FRPM.016.01 has 'For Deployment, Draft Setup, Pending Approval, Approved, Deployed, Returned'.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Use one status set for the MBS deployment: For Deployment, Draft Setup, Pending Approval (post-setup validation), Approved, Deployed, Returned; map 'Package Deployment for Review' and 'Package Deployment Returned' to these.</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Status names.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Head, Marketing Business Services and System Support (MBS)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M-55</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D09</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Field types differ between annexes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'Warranties, Clauses' is Dropdown in Annex A and E but Text in Annex B and C; 'Perils/Coverages' Text in Annex A, Dropdown in Annex E; 'Benefits/Coverages' Text in Annex A, Dropdown in Annex B and C; 'Incentive Amount' Float in Annex A and E, Currency in B and C; several types blank in Annex B.</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One type per field: Warranties, Clauses as Dropdown (from the clause library, FRPM.022.02); Perils/Coverages and Benefits/Coverages as Dropdown (from the coverage list, FRPM.022.01); Incentive Amount as Currency; blank types in Annex B to be completed.</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Field types on screens.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Head, Marketing Business Services and System Support (MBS)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M-56</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D10</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'Aircraft Usage' under Marine Hull</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Annex B: 'Aircraft Usage ... Marine Hull'; Annex C: 'Vessel Usage ... Marine Hull'.</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Proposed correction in Annex B: 'Vessel Usage' (Dropdown) under Marine Hull, as in Annex C.</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Field name.</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M-57</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D11</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Incentive eligibility criteria not defined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FRPM.018.01: 'Users shall be able to define one or more criteria' without the criteria attributes; CPC2 not described.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v1.1 adds the criteria attributes (FRPM.018.01): type, value basis and value, rule parameters, applicable products with cover type, segment, channel and insurer. BDOI to define CPC2 and the other incentive types.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Incentive set-up.</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Marketing Business Services and System Support (MBS); 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pStyle w:val="Heading2"/>
        <w:keepNext/>
        <w:numPr>
          <w:ilvl w:val="0"/>
          <w:numId w:val="0"/>
        </w:numPr>
        <w:rPr>
          <w:rFonts w:ascii="Arial" w:hAnsi="Arial" w:cs="Arial"/>
        </w:rPr>
      </w:pPr>
      <w:r>
        <w:rPr>
          <w:rFonts w:ascii="Arial" w:hAnsi="Arial" w:cs="Arial"/>
          <w:shd w:val="clear" w:color="auto" w:fill="FFF59D"/>
        </w:rPr>
        <w:t xml:space="preserve">M.4 Scope, added requirements and added annex rows</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4112" w:type="dxa"/>
      </w:tblPr>
      <w:tblGrid>
        <w:gridCol w:w="648"/>
        <w:gridCol w:w="720"/>
        <w:gridCol w:w="1368"/>
        <w:gridCol w:w="2520"/>
        <w:gridCol w:w="2088"/>
        <w:gridCol w:w="3096"/>
        <w:gridCol w:w="1512"/>
        <w:gridCol w:w="1440"/>
        <w:gridCol w:w="720"/>
      </w:tblGrid>
      <w:tr>
        <w:trPr>
          <w:tblHeader/>
        </w:trPr>
        <w:tc>
          <w:tcPr>
            <w:tcW w:w="648" w:type="dxa"/>
            <w:shd w:val="clear" w:color="auto" w:fill="D9E1F2"/>
          </w:tcPr>
          <w:p>
            <w:pPr>
              <w:spacing w:after="0"/>
              <w:rPr>
                <w:rFonts w:ascii="Calibri" w:hAnsi="Calibri" w:cs="Calibri"/>
                <w:sz w:val="14"/>
                <w:szCs w:val="14"/>
              </w:rPr>
            </w:pPr>
            <w:r>
              <w:rPr>
                <w:rFonts w:ascii="Calibri" w:hAnsi="Calibri" w:cs="Calibri"/>
                <w:b/>
                <w:bCs/>
                <w:sz w:val="14"/>
                <w:szCs w:val="14"/>
              </w:rPr>
              <w:t xml:space="preserve">No.</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Ref.</w:t>
            </w:r>
          </w:p>
        </w:tc>
        <w:tc>
          <w:tcPr>
            <w:tcW w:w="1368" w:type="dxa"/>
            <w:shd w:val="clear" w:color="auto" w:fill="D9E1F2"/>
          </w:tcPr>
          <w:p>
            <w:pPr>
              <w:spacing w:after="0"/>
              <w:rPr>
                <w:rFonts w:ascii="Calibri" w:hAnsi="Calibri" w:cs="Calibri"/>
                <w:sz w:val="14"/>
                <w:szCs w:val="14"/>
              </w:rPr>
            </w:pPr>
            <w:r>
              <w:rPr>
                <w:rFonts w:ascii="Calibri" w:hAnsi="Calibri" w:cs="Calibri"/>
                <w:b/>
                <w:bCs/>
                <w:sz w:val="14"/>
                <w:szCs w:val="14"/>
              </w:rPr>
              <w:t xml:space="preserve">Topic</w:t>
            </w:r>
          </w:p>
        </w:tc>
        <w:tc>
          <w:tcPr>
            <w:tcW w:w="2520" w:type="dxa"/>
            <w:shd w:val="clear" w:color="auto" w:fill="D9E1F2"/>
          </w:tcPr>
          <w:p>
            <w:pPr>
              <w:spacing w:after="0"/>
              <w:rPr>
                <w:rFonts w:ascii="Calibri" w:hAnsi="Calibri" w:cs="Calibri"/>
                <w:sz w:val="14"/>
                <w:szCs w:val="14"/>
              </w:rPr>
            </w:pPr>
            <w:r>
              <w:rPr>
                <w:rFonts w:ascii="Calibri" w:hAnsi="Calibri" w:cs="Calibri"/>
                <w:b/>
                <w:bCs/>
                <w:sz w:val="14"/>
                <w:szCs w:val="14"/>
              </w:rPr>
              <w:t xml:space="preserve">BDOI FRS text</w:t>
            </w:r>
          </w:p>
        </w:tc>
        <w:tc>
          <w:tcPr>
            <w:tcW w:w="2088" w:type="dxa"/>
            <w:shd w:val="clear" w:color="auto" w:fill="D9E1F2"/>
          </w:tcPr>
          <w:p>
            <w:pPr>
              <w:spacing w:after="0"/>
              <w:rPr>
                <w:rFonts w:ascii="Calibri" w:hAnsi="Calibri" w:cs="Calibri"/>
                <w:sz w:val="14"/>
                <w:szCs w:val="14"/>
              </w:rPr>
            </w:pPr>
            <w:r>
              <w:rPr>
                <w:rFonts w:ascii="Calibri" w:hAnsi="Calibri" w:cs="Calibri"/>
                <w:b/>
                <w:bCs/>
                <w:sz w:val="14"/>
                <w:szCs w:val="14"/>
              </w:rPr>
              <w:t xml:space="preserve">BRD text</w:t>
            </w:r>
          </w:p>
        </w:tc>
        <w:tc>
          <w:tcPr>
            <w:tcW w:w="3096" w:type="dxa"/>
            <w:shd w:val="clear" w:color="auto" w:fill="D9E1F2"/>
          </w:tcPr>
          <w:p>
            <w:pPr>
              <w:spacing w:after="0"/>
              <w:rPr>
                <w:rFonts w:ascii="Calibri" w:hAnsi="Calibri" w:cs="Calibri"/>
                <w:sz w:val="14"/>
                <w:szCs w:val="14"/>
              </w:rPr>
            </w:pPr>
            <w:r>
              <w:rPr>
                <w:rFonts w:ascii="Calibri" w:hAnsi="Calibri" w:cs="Calibri"/>
                <w:b/>
                <w:bCs/>
                <w:sz w:val="14"/>
                <w:szCs w:val="14"/>
              </w:rPr>
              <w:t xml:space="preserve">Proposed in v1.1</w:t>
            </w:r>
          </w:p>
        </w:tc>
        <w:tc>
          <w:tcPr>
            <w:tcW w:w="1512" w:type="dxa"/>
            <w:shd w:val="clear" w:color="auto" w:fill="D9E1F2"/>
          </w:tcPr>
          <w:p>
            <w:pPr>
              <w:spacing w:after="0"/>
              <w:rPr>
                <w:rFonts w:ascii="Calibri" w:hAnsi="Calibri" w:cs="Calibri"/>
                <w:sz w:val="14"/>
                <w:szCs w:val="14"/>
              </w:rPr>
            </w:pPr>
            <w:r>
              <w:rPr>
                <w:rFonts w:ascii="Calibri" w:hAnsi="Calibri" w:cs="Calibri"/>
                <w:b/>
                <w:bCs/>
                <w:sz w:val="14"/>
                <w:szCs w:val="14"/>
              </w:rPr>
              <w:t xml:space="preserve">Impact</w:t>
            </w:r>
          </w:p>
        </w:tc>
        <w:tc>
          <w:tcPr>
            <w:tcW w:w="1440" w:type="dxa"/>
            <w:shd w:val="clear" w:color="auto" w:fill="D9E1F2"/>
          </w:tcPr>
          <w:p>
            <w:pPr>
              <w:spacing w:after="0"/>
              <w:rPr>
                <w:rFonts w:ascii="Calibri" w:hAnsi="Calibri" w:cs="Calibri"/>
                <w:sz w:val="14"/>
                <w:szCs w:val="14"/>
              </w:rPr>
            </w:pPr>
            <w:r>
              <w:rPr>
                <w:rFonts w:ascii="Calibri" w:hAnsi="Calibri" w:cs="Calibri"/>
                <w:b/>
                <w:bCs/>
                <w:sz w:val="14"/>
                <w:szCs w:val="14"/>
              </w:rPr>
              <w:t xml:space="preserve">Decision by</w:t>
            </w:r>
          </w:p>
        </w:tc>
        <w:tc>
          <w:tcPr>
            <w:tcW w:w="720" w:type="dxa"/>
            <w:shd w:val="clear" w:color="auto" w:fill="D9E1F2"/>
          </w:tcPr>
          <w:p>
            <w:pPr>
              <w:spacing w:after="0"/>
              <w:rPr>
                <w:rFonts w:ascii="Calibri" w:hAnsi="Calibri" w:cs="Calibri"/>
                <w:sz w:val="14"/>
                <w:szCs w:val="14"/>
              </w:rPr>
            </w:pPr>
            <w:r>
              <w:rPr>
                <w:rFonts w:ascii="Calibri" w:hAnsi="Calibri" w:cs="Calibri"/>
                <w:b/>
                <w:bCs/>
                <w:sz w:val="14"/>
                <w:szCs w:val="14"/>
              </w:rPr>
              <w:t xml:space="preserve">Status</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M-58</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Scope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Non-package flows in this FRS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FRPM.002.01: 'centralized repository for package-related configurations and quotation requests for non-package products'; FRPM.005 to FRPM.010; Annex B, C and 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BRD revision log of 27-Oct-2025: non-package excluded and to be part of an addendum; PMADD01 speaks of 'packaged and non-packaged products' for the product structure.</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non-package items are kept and completed from the New Business FRS (numbering, mandatory documents, return reasons, approval by someone other than the maker, sending from the system, insurer terms and history, proposal versions, client acceptance and account creation). See C01.</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The non-package requirements are signed off with this FRS.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 Program Manager, Business Project Services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M-59</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Terms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Name of the non-package request</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'Quotation Request' (FRPM.005).</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New Business BRD: 'Proposal Request Form (PRF)'.</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The two names refer to the same request; v1.1 keeps BDOI's 'Quotation Request' and quotes the system messages, which say 'PRF'. BDOI to confirm one name for screens and messages.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Labels and messages.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M-60</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Request types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Types of package request</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FRPM.002.02: 'Request Type (New/ Update)'; FRPM.003.04 deactivation request.</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BRPM.011: requests for product creation, amend, updating or deletion; BRPM.006: potential reactivation; BRPM.017: renewal of packages.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BDOI's New and Update are kept. v1.1 proposes that the Request Type list also distinguishes Renew (FRPM.026.01) and Reactivate (C11), and that Update covers both changes of terms (with negotiation) and of details (without), chosen on the form.</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Request type list and routing; Annex E remarks.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M-61</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FRPM.013.02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Review of negotiated terms added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FRPM.013.01: proposal ready, then FRPM.014.01 Select ManCom Approvers.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BRPM.013: Marketing reviews client-specific terms before any client presentation; BRPM.010: TSU negotiates and finalises terms.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New sub-item FRPM.013.02: the TSU Head reviews the proposed terms; for client-specific packages Marketing accepts them or requests changes before the ManCom step.</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One review step before ManCom for client-specific packages.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M-62</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FRPM.014.02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Product requirements before ManCom added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FRPM.014.01: 'Select ManCom Approvers button once proposal is ready'.</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BRPM.015: product requirements (computation and details that Marketing needs) submitted via the system; BRPM.016: package slip (signed).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New sub-item FRPM.014.02: TSU completes the product requirements and attaches the signed package slip before the ManCom approvers are selected.</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Completeness of what ManCom approves and MBS sets up.</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Management Committee (ManCom)</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M-63</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FRPM.016.02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Post-setup validation checklist added</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PMADD06 mapped to FRPM.003.03 (approve, return or reject the matrix request); MBS statuses 'Pending Approval', 'Approved' (FRPM.016.01).</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PMADD06: explicit post-setup validation checkpoint (e.g. by TSU Head / Business Administrator) so that incorrect configurations do not propagate downstream.</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New sub-item FRPM.016.02 with the checklist, the test premium and the validation record; FRPM.003.03 refers to it. The final checklist is for BDOI to confirm.</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Who validates (TSU Head, Business Administrator or either) and the checklist content.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Head, Marketing Business Services and System Support (MBS)</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M-64</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FRPM.022-030</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New requirement items FRPM.022 to FRPM.030</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BDOI's table ends at FRPM.021.</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PMADD01, PMADD02, BRPM.005, 006, 007, 016, 017, 020, 021 and 022 (see the mapping).</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Nine new items for capabilities BDOI's FRS does not have: FRPM.022 product hierarchy and clause library; FRPM.023 insurer-specific terms; FRPM.024 package versions and latest approved rate scheme; FRPM.025 advisories; FRPM.026 renewal requests; FRPM.027 document protection; FRPM.028 workflow enforcement and service levels; FRPM.029 notifications and product master changes; FRPM.030 shared document templates.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Numbering and review of the new items by BDO ITG.</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BDO ITG System Analyst; BDO ITG Tech Lead</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M-65</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Service levels</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Service levels per workflow stage</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Aging shown on the dashboard (FRPM.001.01) and lists; no service levels stated.</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BRPM.021: validation and approval workflow enforcement; BRPM.019: real-time tracking.</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Default service levels per stage (FRPM.028.01) with amber and red marking (FRPM.001.01). The values are placeholders for BDOI to confirm.</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Overdue marking and alerts.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Technical Support Unit (TSU); Head, Retail Marketing</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M-66</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BRPM.022</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Receiving BDOI systems for product master changes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BRPM.022 mapped to notifications in FRPM.003 to FRPM.017.</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BRPM.022: notification and integration for seamless data flow; data synchronized with BDOI systems.</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FRPM.029.01 records every released and expired version as a product master change; BDOI to name the receiving systems, format and timing.</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Coverage of the integration part of BRPM.022.</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Product Owner, Marketing Business System; BDO ITG Tech Lead</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M-67</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Annex A</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Rows added to Annex A – Package Product Fields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Annex A lists 27 package product fields.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PMADD01, PMADD02, BRPM.007, BRPM.015.</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Rows added (shaded in the review copy): Risk Code; Cover Type / Subtype; Version Number; Insurer Role; Insurer Share; Minimum Premium; Package TSI Limit; Package Start Date; Anniversary Date; Computation Basis; ManCom Sign-off Reference; Change Summary; Market Segments; Version Status.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Fields of the package record.</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Marketing Business Services and System Support (MBS); 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M-68</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Annex B / C</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Rows added to Annex B and Annex C – Non-Package fields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Annex B (85 fields) and Annex C (91 fields).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New Business BRD (proposal request); BRPM.003.</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Rows added (shaded in the review copy) to Annex C: Market Segment; Risk Details (sections); Risk Items; Mandatory Documents; Recommended Insurer. Annex B: Market Segment. The vessel and aircraft rows are unchanged (see D10).</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Fields of the quotation request.</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Retail Marketing; 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M-69</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Annex 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Rows added to Annex E – Package Request Fields</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Annex E lists 26 package request fields.</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BRPM.008, BRPM.011, BRPM.017.</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Rows added (shaded in the review copy): Request Type; Scope; Package / Programme Name; Package Product (for changes); Reason for Request; Comment on the Reason; Negotiation Required; Market Segments; Effective From; Package Start Date; Package Expiry Date; Anniversary Date; Minimum Premium; Package TSI Limit; Supporting Documents.</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Fields of the Package Request Form.</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Retail Marketing; Head, Technical Support Unit (TSU); BDO ITG System Analyst</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r>
        <w:tc>
          <w:tcPr>
            <w:tcW w:w="648" w:type="dxa"/>
            <w:shd w:val="clear" w:color="auto" w:fill="FFF59D"/>
          </w:tcPr>
          <w:p>
            <w:pPr>
              <w:spacing w:after="0"/>
              <w:rPr>
                <w:rFonts w:ascii="Calibri" w:hAnsi="Calibri" w:cs="Calibri"/>
                <w:sz w:val="14"/>
                <w:szCs w:val="14"/>
              </w:rPr>
            </w:pPr>
            <w:r>
              <w:rPr>
                <w:rFonts w:ascii="Calibri" w:hAnsi="Calibri" w:cs="Calibri"/>
                <w:sz w:val="14"/>
                <w:szCs w:val="14"/>
              </w:rPr>
              <w:t xml:space="preserve">M-70</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Annex E rule</w:t>
            </w:r>
          </w:p>
        </w:tc>
        <w:tc>
          <w:tcPr>
            <w:tcW w:w="1368" w:type="dxa"/>
            <w:shd w:val="clear" w:color="auto" w:fill="FFF59D"/>
          </w:tcPr>
          <w:p>
            <w:pPr>
              <w:spacing w:after="0"/>
              <w:rPr>
                <w:rFonts w:ascii="Calibri" w:hAnsi="Calibri" w:cs="Calibri"/>
                <w:sz w:val="14"/>
                <w:szCs w:val="14"/>
              </w:rPr>
            </w:pPr>
            <w:r>
              <w:rPr>
                <w:rFonts w:ascii="Calibri" w:hAnsi="Calibri" w:cs="Calibri"/>
                <w:sz w:val="14"/>
                <w:szCs w:val="14"/>
              </w:rPr>
              <w:t xml:space="preserve">Minimum policies and premium of a package request</w:t>
            </w:r>
          </w:p>
        </w:tc>
        <w:tc>
          <w:tcPr>
            <w:tcW w:w="2520" w:type="dxa"/>
            <w:shd w:val="clear" w:color="auto" w:fill="FFF59D"/>
          </w:tcPr>
          <w:p>
            <w:pPr>
              <w:spacing w:after="0"/>
              <w:rPr>
                <w:rFonts w:ascii="Calibri" w:hAnsi="Calibri" w:cs="Calibri"/>
                <w:sz w:val="14"/>
                <w:szCs w:val="14"/>
              </w:rPr>
            </w:pPr>
            <w:r>
              <w:rPr>
                <w:rFonts w:ascii="Calibri" w:hAnsi="Calibri" w:cs="Calibri"/>
                <w:sz w:val="14"/>
                <w:szCs w:val="14"/>
              </w:rPr>
              <w:t xml:space="preserve">Annex E: 'Estimated No. of Policies to be Issued ... must be at least 20'; 'Estimated Total Basic Premium ... must be at least PHP 5M'.</w:t>
            </w:r>
          </w:p>
        </w:tc>
        <w:tc>
          <w:tcPr>
            <w:tcW w:w="2088" w:type="dxa"/>
            <w:shd w:val="clear" w:color="auto" w:fill="FFF59D"/>
          </w:tcPr>
          <w:p>
            <w:pPr>
              <w:spacing w:after="0"/>
              <w:rPr>
                <w:rFonts w:ascii="Calibri" w:hAnsi="Calibri" w:cs="Calibri"/>
                <w:sz w:val="14"/>
                <w:szCs w:val="14"/>
              </w:rPr>
            </w:pPr>
            <w:r>
              <w:rPr>
                <w:rFonts w:ascii="Calibri" w:hAnsi="Calibri" w:cs="Calibri"/>
                <w:sz w:val="14"/>
                <w:szCs w:val="14"/>
              </w:rPr>
              <w:t xml:space="preserve">Not stated in the BRD.</w:t>
            </w:r>
          </w:p>
        </w:tc>
        <w:tc>
          <w:tcPr>
            <w:tcW w:w="3096" w:type="dxa"/>
            <w:shd w:val="clear" w:color="auto" w:fill="FFF59D"/>
          </w:tcPr>
          <w:p>
            <w:pPr>
              <w:spacing w:after="0"/>
              <w:rPr>
                <w:rFonts w:ascii="Calibri" w:hAnsi="Calibri" w:cs="Calibri"/>
                <w:sz w:val="14"/>
                <w:szCs w:val="14"/>
              </w:rPr>
            </w:pPr>
            <w:r>
              <w:rPr>
                <w:rFonts w:ascii="Calibri" w:hAnsi="Calibri" w:cs="Calibri"/>
                <w:sz w:val="14"/>
                <w:szCs w:val="14"/>
              </w:rPr>
              <w:t xml:space="preserve">Kept as BDOI's validation of the Package Request Form. v1.1 proposes that both minimums are configurable values and that a request below them can be submitted with the approval of the Marketing Unit Head.</w:t>
            </w:r>
          </w:p>
        </w:tc>
        <w:tc>
          <w:tcPr>
            <w:tcW w:w="1512" w:type="dxa"/>
            <w:shd w:val="clear" w:color="auto" w:fill="FFF59D"/>
          </w:tcPr>
          <w:p>
            <w:pPr>
              <w:spacing w:after="0"/>
              <w:rPr>
                <w:rFonts w:ascii="Calibri" w:hAnsi="Calibri" w:cs="Calibri"/>
                <w:sz w:val="14"/>
                <w:szCs w:val="14"/>
              </w:rPr>
            </w:pPr>
            <w:r>
              <w:rPr>
                <w:rFonts w:ascii="Calibri" w:hAnsi="Calibri" w:cs="Calibri"/>
                <w:sz w:val="14"/>
                <w:szCs w:val="14"/>
              </w:rPr>
              <w:t xml:space="preserve">Which package requests TSU receives.</w:t>
            </w:r>
          </w:p>
        </w:tc>
        <w:tc>
          <w:tcPr>
            <w:tcW w:w="1440" w:type="dxa"/>
            <w:shd w:val="clear" w:color="auto" w:fill="FFF59D"/>
          </w:tcPr>
          <w:p>
            <w:pPr>
              <w:spacing w:after="0"/>
              <w:rPr>
                <w:rFonts w:ascii="Calibri" w:hAnsi="Calibri" w:cs="Calibri"/>
                <w:sz w:val="14"/>
                <w:szCs w:val="14"/>
              </w:rPr>
            </w:pPr>
            <w:r>
              <w:rPr>
                <w:rFonts w:ascii="Calibri" w:hAnsi="Calibri" w:cs="Calibri"/>
                <w:sz w:val="14"/>
                <w:szCs w:val="14"/>
              </w:rPr>
              <w:t xml:space="preserve">Head, Retail Marketing; Head, Technical Support Unit (TSU)</w:t>
            </w:r>
          </w:p>
        </w:tc>
        <w:tc>
          <w:tcPr>
            <w:tcW w:w="720" w:type="dxa"/>
            <w:shd w:val="clear" w:color="auto" w:fill="FFF59D"/>
          </w:tcPr>
          <w:p>
            <w:pPr>
              <w:spacing w:after="0"/>
              <w:rPr>
                <w:rFonts w:ascii="Calibri" w:hAnsi="Calibri" w:cs="Calibri"/>
                <w:sz w:val="14"/>
                <w:szCs w:val="14"/>
              </w:rPr>
            </w:pPr>
            <w:r>
              <w:rPr>
                <w:rFonts w:ascii="Calibri" w:hAnsi="Calibri" w:cs="Calibri"/>
                <w:sz w:val="14"/>
                <w:szCs w:val="14"/>
              </w:rPr>
              <w:t xml:space="preserve">Open</w:t>
            </w:r>
          </w:p>
        </w:tc>
      </w:tr>
    </w:tbl>
    <w:p>
      <w:pPr>
        <w:spacing w:after="0"/>
        <w:rPr>
          <w:rFonts w:ascii="Arial" w:hAnsi="Arial" w:cs="Arial"/>
        </w:rPr>
      </w:pPr>
    </w:p>
    <w:p>
      <w:pPr>
        <w:sectPr w:rsidR="00A0051F" w:rsidSect="004243A4">
          <w:pgSz w:w="15840" w:h="12240" w:orient="landscape"/>
          <w:pgMar w:top="720" w:right="720" w:bottom="720" w:left="720" w:header="708" w:footer="708" w:gutter="0"/>
          <w:cols w:space="708"/>
          <w:docGrid w:linePitch="360"/>
        </w:sectPr>
      </w:pPr>
    </w:p>
    <w:p>
      <w:pPr>
        <w:pStyle w:val="Heading1"/>
        <w:pageBreakBefore/>
        <w:spacing w:line="259" w:lineRule="auto"/>
      </w:pPr>
      <w:r>
        <w:rPr>
          <w:rFonts w:ascii="Arial" w:hAnsi="Arial" w:cs="Arial"/>
          <w:shd w:val="clear" w:color="auto" w:fill="FFF59D"/>
        </w:rPr>
        <w:t xml:space="preserve">Annex N – Glossary</w:t>
      </w:r>
    </w:p>
    <w:p>
      <w:pPr>
        <w:rPr>
          <w:rFonts w:ascii="Arial" w:hAnsi="Arial" w:cs="Arial"/>
        </w:rPr>
      </w:pPr>
      <w:r>
        <w:rPr>
          <w:rFonts w:ascii="Arial" w:hAnsi="Arial" w:cs="Arial"/>
          <w:shd w:val="clear" w:color="auto" w:fill="FFF59D"/>
        </w:rPr>
        <w:t xml:space="preserve">Terms and abbreviations used in this document.</w:t>
      </w:r>
    </w:p>
    <w:tbl>
      <w:tblP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W w:w="10368" w:type="dxa"/>
      </w:tblPr>
      <w:tblGrid>
        <w:gridCol w:w="2592"/>
        <w:gridCol w:w="7776"/>
      </w:tblGrid>
      <w:tr>
        <w:trPr>
          <w:tblHeader/>
        </w:trPr>
        <w:tc>
          <w:tcPr>
            <w:tcW w:w="2592" w:type="dxa"/>
            <w:shd w:val="clear" w:color="auto" w:fill="D9E1F2"/>
          </w:tcPr>
          <w:p>
            <w:pPr>
              <w:spacing w:after="0"/>
              <w:rPr>
                <w:rFonts w:ascii="Calibri" w:hAnsi="Calibri" w:cs="Calibri"/>
                <w:sz w:val="18"/>
                <w:szCs w:val="18"/>
              </w:rPr>
            </w:pPr>
            <w:r>
              <w:rPr>
                <w:rFonts w:ascii="Calibri" w:hAnsi="Calibri" w:cs="Calibri"/>
                <w:b/>
                <w:bCs/>
                <w:sz w:val="18"/>
                <w:szCs w:val="18"/>
              </w:rPr>
              <w:t xml:space="preserve">Term</w:t>
            </w:r>
          </w:p>
        </w:tc>
        <w:tc>
          <w:tcPr>
            <w:tcW w:w="7776" w:type="dxa"/>
            <w:shd w:val="clear" w:color="auto" w:fill="D9E1F2"/>
          </w:tcPr>
          <w:p>
            <w:pPr>
              <w:spacing w:after="0"/>
              <w:rPr>
                <w:rFonts w:ascii="Calibri" w:hAnsi="Calibri" w:cs="Calibri"/>
                <w:sz w:val="18"/>
                <w:szCs w:val="18"/>
              </w:rPr>
            </w:pPr>
            <w:r>
              <w:rPr>
                <w:rFonts w:ascii="Calibri" w:hAnsi="Calibri" w:cs="Calibri"/>
                <w:b/>
                <w:bCs/>
                <w:sz w:val="18"/>
                <w:szCs w:val="18"/>
              </w:rPr>
              <w:t xml:space="preserve">Meaning</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Advisory</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Notice to the business units that a package is available, renewed, updated or deactivated, with its supporting documents</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AO</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Account Officer (Marketing)</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BRD</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Business Requirements Document</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BRPM</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Requirement ID prefix of the Product Maintenance BRD (BRPM.001 to BRPM.024; there is no BRPM.023)</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Client view</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Comparative output for a client presentation, derived from the master Comparative Table with selected fields and insurers</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Client-specific package</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Package negotiated for one client</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Comparative Table</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Side-by-side comparison of the insurer responses of a request</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CPC2</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An incentive type named in PMADD08 as an example; its definition is to be supplied by BDOI</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FR-PM</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Functional requirement ID prefix of the BIBS FRS BRD-3 Product Maintenance, used as the reference in Annex L</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FRPM</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Functional requirement ID prefix of this FRS</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Generic programme</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Package offered to a market segment, not to one client</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Line of Insurance</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Level 1 of the product hierarchy (for example Motor, Property, Engineering)</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ManCom</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Management Committee</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Master Comparative Table</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The one current Comparative Table of a package request, compiled from the latest round; earlier masters are kept as superseded</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MBS</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Marketing Business Services and System Support</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Negotiation round</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One Quotation Slip sent to insurers and the responses received to it; a request may have several rounds</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Package</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Pre-arranged insurance programme whose terms, rates and conditions BDOI negotiates with insurers and offers repeatedly through Marketing</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Package slip</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Document of the agreed package terms, signed before the ManCom approval</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Package version</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One effective-dated set of package terms (rate scheme, coverages, insurers, dates)</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PKR</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Prefix of package request numbers (PKR-yyyy-nnnnnn)</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PMADD</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Requirement ID prefix of the Product Maintenance Addendum (PMADD01 to PMADD08)</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Post-setup validation</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Checkpoint by the TSU Head or the Business Administrator before a package configuration is used (PMADD06)</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PQS</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Prefix of package Quotation Slip numbers (PQS-yyyy-nnnnnn)</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PRF</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Proposal Request Form: the non-package request of the New Business BRD; called Quotation Request in this FRS</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QS</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Quotation Slip sent to insurers</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Rate exception</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Approved use of a rate different from the package rate scheme on one new-business transaction</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Rate scheme</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Package rate, minimum premium, commission and TSI limit of a package version</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Risk code</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Code of a product in the product hierarchy</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Service level</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Target hours of a workflow stage</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TH</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Team Head</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TL</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Team Lead</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TSI</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Total sum insured</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TSU</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Technical Support Unit</w:t>
            </w:r>
          </w:p>
        </w:tc>
      </w:tr>
      <w:tr>
        <w:tc>
          <w:tcPr>
            <w:tcW w:w="2592" w:type="dxa"/>
            <w:shd w:val="clear" w:color="auto" w:fill="FFF59D"/>
          </w:tcPr>
          <w:p>
            <w:pPr>
              <w:spacing w:after="0"/>
              <w:rPr>
                <w:rFonts w:ascii="Calibri" w:hAnsi="Calibri" w:cs="Calibri"/>
                <w:sz w:val="18"/>
                <w:szCs w:val="18"/>
              </w:rPr>
            </w:pPr>
            <w:r>
              <w:rPr>
                <w:rFonts w:ascii="Calibri" w:hAnsi="Calibri" w:cs="Calibri"/>
                <w:sz w:val="18"/>
                <w:szCs w:val="18"/>
              </w:rPr>
              <w:t xml:space="preserve">UH</w:t>
            </w:r>
          </w:p>
        </w:tc>
        <w:tc>
          <w:tcPr>
            <w:tcW w:w="7776" w:type="dxa"/>
            <w:shd w:val="clear" w:color="auto" w:fill="FFF59D"/>
          </w:tcPr>
          <w:p>
            <w:pPr>
              <w:spacing w:after="0"/>
              <w:rPr>
                <w:rFonts w:ascii="Calibri" w:hAnsi="Calibri" w:cs="Calibri"/>
                <w:sz w:val="18"/>
                <w:szCs w:val="18"/>
              </w:rPr>
            </w:pPr>
            <w:r>
              <w:rPr>
                <w:rFonts w:ascii="Calibri" w:hAnsi="Calibri" w:cs="Calibri"/>
                <w:sz w:val="18"/>
                <w:szCs w:val="18"/>
              </w:rPr>
              <w:t xml:space="preserve">Unit Head (Marketing)</w:t>
            </w:r>
          </w:p>
        </w:tc>
      </w:tr>
    </w:tbl>
    <w:p>
      <w:pPr>
        <w:spacing w:after="0"/>
        <w:rPr>
          <w:rFonts w:ascii="Arial" w:hAnsi="Arial" w:cs="Arial"/>
        </w:rPr>
      </w:pPr>
    </w:p>
    <w:sectPr w:rsidR="00A0051F" w:rsidSect="004243A4">
      <w:pgSz w:w="12240" w:h="15840" w:orient="portrait"/>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F83297" w:rsidRDefault="00F83297" w14:paraId="1E6DBB39" w14:textId="77777777">
      <w:r>
        <w:separator/>
      </w:r>
    </w:p>
  </w:endnote>
  <w:endnote w:type="continuationSeparator" w:id="0">
    <w:p w:rsidR="00F83297" w:rsidRDefault="00F83297" w14:paraId="096C2541" w14:textId="77777777">
      <w:r>
        <w:continuationSeparator/>
      </w:r>
    </w:p>
  </w:endnote>
  <w:endnote w:type="continuationNotice" w:id="1">
    <w:p w:rsidR="00F83297" w:rsidRDefault="00F83297" w14:paraId="1D88316E"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atang">
    <w:altName w:val="바탕"/>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Henderson BCG Serif">
    <w:altName w:val="Cambria"/>
    <w:charset w:val="00"/>
    <w:family w:val="roman"/>
    <w:pitch w:val="variable"/>
    <w:sig w:usb0="A000006F" w:usb1="D000E06B" w:usb2="00000000" w:usb3="00000000" w:csb0="00000093"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7386F58E"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Pr="00C14AEF" w:rsidR="00A063F1" w:rsidP="3867E09A" w:rsidRDefault="00A063F1" w14:paraId="522DCC0D" w14:textId="6C01B6E4">
    <w:pPr>
      <w:pStyle w:val="Footer"/>
      <w:rPr>
        <w:rFonts w:ascii="Arial" w:hAnsi="Arial" w:cs="Arial"/>
        <w:i/>
        <w:iCs/>
        <w:sz w:val="18"/>
        <w:szCs w:val="18"/>
      </w:rPr>
    </w:pPr>
  </w:p>
  <w:p w:rsidRPr="00C14AEF" w:rsidR="00A063F1" w:rsidP="3867E09A" w:rsidRDefault="00A063F1" w14:paraId="5987C160" w14:textId="5CD1FB39">
    <w:pPr>
      <w:pStyle w:val="Footer"/>
      <w:rPr>
        <w:rFonts w:ascii="Arial" w:hAnsi="Arial" w:cs="Arial"/>
        <w:i/>
        <w:iCs/>
        <w:sz w:val="18"/>
        <w:szCs w:val="18"/>
      </w:rPr>
    </w:pPr>
  </w:p>
  <w:p w:rsidRPr="00C14AEF" w:rsidR="00A063F1" w:rsidP="2ECB8895" w:rsidRDefault="2ECB8895" w14:paraId="152A28EE" w14:textId="77777777">
    <w:pPr>
      <w:pStyle w:val="Footer"/>
      <w:jc w:val="right"/>
      <w:rPr>
        <w:rFonts w:ascii="Arial" w:hAnsi="Arial" w:cs="Arial"/>
        <w:i/>
        <w:iCs/>
        <w:sz w:val="18"/>
        <w:szCs w:val="18"/>
      </w:rPr>
    </w:pPr>
    <w:r w:rsidRPr="2ECB8895">
      <w:rPr>
        <w:rFonts w:ascii="Arial" w:hAnsi="Arial" w:cs="Arial"/>
        <w:i/>
        <w:iCs/>
        <w:sz w:val="18"/>
        <w:szCs w:val="18"/>
      </w:rPr>
      <w:t xml:space="preserve">Page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PAGE \* Arabic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9</w:t>
    </w:r>
    <w:r w:rsidRPr="2ECB8895" w:rsidR="00A063F1">
      <w:rPr>
        <w:rFonts w:ascii="Arial" w:hAnsi="Arial" w:cs="Arial"/>
        <w:i/>
        <w:iCs/>
        <w:noProof/>
        <w:sz w:val="18"/>
        <w:szCs w:val="18"/>
      </w:rPr>
      <w:fldChar w:fldCharType="end"/>
    </w:r>
    <w:r w:rsidRPr="2ECB8895">
      <w:rPr>
        <w:rFonts w:ascii="Arial" w:hAnsi="Arial" w:cs="Arial"/>
        <w:i/>
        <w:iCs/>
        <w:sz w:val="18"/>
        <w:szCs w:val="18"/>
      </w:rPr>
      <w:t xml:space="preserve"> of </w:t>
    </w:r>
    <w:r w:rsidRPr="2ECB8895" w:rsidR="00A063F1">
      <w:rPr>
        <w:rFonts w:ascii="Arial" w:hAnsi="Arial" w:cs="Arial"/>
        <w:i/>
        <w:iCs/>
        <w:noProof/>
        <w:sz w:val="18"/>
        <w:szCs w:val="18"/>
      </w:rPr>
      <w:fldChar w:fldCharType="begin"/>
    </w:r>
    <w:r w:rsidRPr="2ECB8895" w:rsidR="00A063F1">
      <w:rPr>
        <w:rFonts w:ascii="Arial" w:hAnsi="Arial" w:cs="Arial"/>
        <w:i/>
        <w:iCs/>
        <w:sz w:val="18"/>
        <w:szCs w:val="18"/>
      </w:rPr>
      <w:instrText xml:space="preserve"> NUMPAGES  \* MERGEFORMAT </w:instrText>
    </w:r>
    <w:r w:rsidRPr="2ECB8895" w:rsidR="00A063F1">
      <w:rPr>
        <w:rFonts w:ascii="Arial" w:hAnsi="Arial" w:cs="Arial"/>
        <w:i/>
        <w:iCs/>
        <w:sz w:val="18"/>
        <w:szCs w:val="18"/>
      </w:rPr>
      <w:fldChar w:fldCharType="separate"/>
    </w:r>
    <w:r w:rsidRPr="2ECB8895">
      <w:rPr>
        <w:rFonts w:ascii="Arial" w:hAnsi="Arial" w:cs="Arial"/>
        <w:i/>
        <w:iCs/>
        <w:noProof/>
        <w:sz w:val="18"/>
        <w:szCs w:val="18"/>
      </w:rPr>
      <w:t>10</w:t>
    </w:r>
    <w:r w:rsidRPr="2ECB8895" w:rsidR="00A063F1">
      <w:rPr>
        <w:rFonts w:ascii="Arial" w:hAnsi="Arial" w:cs="Arial"/>
        <w:i/>
        <w:iCs/>
        <w:noProof/>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54407C96"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F83297" w:rsidRDefault="00F83297" w14:paraId="04836BFA" w14:textId="77777777">
      <w:r>
        <w:separator/>
      </w:r>
    </w:p>
  </w:footnote>
  <w:footnote w:type="continuationSeparator" w:id="0">
    <w:p w:rsidR="00F83297" w:rsidRDefault="00F83297" w14:paraId="51DE7B42" w14:textId="77777777">
      <w:r>
        <w:continuationSeparator/>
      </w:r>
    </w:p>
  </w:footnote>
  <w:footnote w:type="continuationNotice" w:id="1">
    <w:p w:rsidR="00F83297" w:rsidRDefault="00F83297" w14:paraId="222AE662"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F601F" w:rsidRDefault="000F601F" w14:paraId="16D11628"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3867E09A" w:rsidP="6717D200" w:rsidRDefault="3867E09A" w14:paraId="60F6A569" w14:textId="1A8F64C5">
    <w:pPr>
      <w:pStyle w:val="Header"/>
      <w:spacing w:line="259" w:lineRule="auto"/>
      <w:rPr>
        <w:rFonts w:ascii="Arial" w:hAnsi="Arial" w:cs="Arial"/>
        <w:i/>
        <w:iCs/>
      </w:rPr>
    </w:pPr>
  </w:p>
  <w:tbl>
    <w:tblPr>
      <w:tblStyle w:val="TableGrid"/>
      <w:tblW w:w="0" w:type="auto"/>
      <w:tblBorders>
        <w:top w:val="none" w:color="000000" w:themeColor="text1" w:sz="12" w:space="0"/>
        <w:left w:val="none" w:color="000000" w:themeColor="text1" w:sz="12" w:space="0"/>
        <w:bottom w:val="none" w:color="000000" w:themeColor="text1" w:sz="12" w:space="0"/>
        <w:right w:val="none" w:color="000000" w:themeColor="text1" w:sz="12" w:space="0"/>
        <w:insideH w:val="none" w:color="000000" w:themeColor="text1" w:sz="12" w:space="0"/>
        <w:insideV w:val="none" w:color="000000" w:themeColor="text1" w:sz="12" w:space="0"/>
      </w:tblBorders>
      <w:tblLayout w:type="fixed"/>
      <w:tblLook w:val="06A0" w:firstRow="1" w:lastRow="0" w:firstColumn="1" w:lastColumn="0" w:noHBand="1" w:noVBand="1"/>
    </w:tblPr>
    <w:tblGrid>
      <w:gridCol w:w="5355"/>
      <w:gridCol w:w="5355"/>
    </w:tblGrid>
    <w:tr w:rsidR="3867E09A" w:rsidTr="1594D931" w14:paraId="2C475D7D" w14:textId="77777777">
      <w:trPr>
        <w:trHeight w:val="300"/>
      </w:trPr>
      <w:tc>
        <w:tcPr>
          <w:tcW w:w="5355" w:type="dxa"/>
          <w:tcMar/>
        </w:tcPr>
        <w:p w:rsidR="3867E09A" w:rsidP="2ECB8895" w:rsidRDefault="2ECB8895" w14:paraId="7518C67F" w14:textId="0157E158">
          <w:pPr>
            <w:pStyle w:val="Header"/>
            <w:rPr>
              <w:rFonts w:ascii="Arial" w:hAnsi="Arial" w:cs="Arial"/>
              <w:i/>
              <w:iCs/>
            </w:rPr>
          </w:pPr>
          <w:r w:rsidRPr="2ECB8895">
            <w:rPr>
              <w:rFonts w:ascii="Arial" w:hAnsi="Arial" w:cs="Arial"/>
              <w:i/>
              <w:iCs/>
            </w:rPr>
            <w:t>Functional Requirements Specification</w:t>
          </w:r>
        </w:p>
      </w:tc>
      <w:tc>
        <w:tcPr>
          <w:tcW w:w="5355" w:type="dxa"/>
          <w:tcMar/>
        </w:tcPr>
        <w:p w:rsidR="3867E09A" w:rsidP="1594D931" w:rsidRDefault="6717D200" w14:paraId="13389A41" w14:textId="003FEA1E">
          <w:pPr>
            <w:pStyle w:val="Header"/>
            <w:suppressLineNumbers w:val="0"/>
            <w:bidi w:val="0"/>
            <w:spacing w:before="0" w:beforeAutospacing="off" w:after="0" w:afterAutospacing="off" w:line="259" w:lineRule="auto"/>
            <w:ind w:left="0" w:right="0"/>
            <w:jc w:val="right"/>
            <w:rPr>
              <w:noProof w:val="0"/>
              <w:lang w:val="en-CA"/>
            </w:rPr>
          </w:pPr>
          <w:r w:rsidRPr="1594D931" w:rsidR="1594D931">
            <w:rPr>
              <w:rFonts w:ascii="Segoe UI" w:hAnsi="Segoe UI" w:eastAsia="Segoe UI" w:cs="Segoe UI"/>
              <w:b w:val="0"/>
              <w:bCs w:val="0"/>
              <w:i w:val="0"/>
              <w:iCs w:val="0"/>
              <w:caps w:val="0"/>
              <w:smallCaps w:val="0"/>
              <w:noProof w:val="0"/>
              <w:color w:val="242424"/>
              <w:sz w:val="21"/>
              <w:szCs w:val="21"/>
              <w:lang w:val="en-CA"/>
            </w:rPr>
            <w:t xml:space="preserve">BDOI </w:t>
          </w:r>
          <w:r w:rsidRPr="1594D931" w:rsidR="1594D931">
            <w:rPr>
              <w:rFonts w:ascii="Segoe UI" w:hAnsi="Segoe UI" w:eastAsia="Segoe UI" w:cs="Segoe UI"/>
              <w:b w:val="0"/>
              <w:bCs w:val="0"/>
              <w:i w:val="0"/>
              <w:iCs w:val="0"/>
              <w:caps w:val="0"/>
              <w:smallCaps w:val="0"/>
              <w:noProof w:val="0"/>
              <w:color w:val="242424"/>
              <w:sz w:val="21"/>
              <w:szCs w:val="21"/>
              <w:lang w:val="en-CA"/>
            </w:rPr>
            <w:t>Brokering</w:t>
          </w:r>
          <w:r w:rsidRPr="1594D931" w:rsidR="1594D931">
            <w:rPr>
              <w:rFonts w:ascii="Segoe UI" w:hAnsi="Segoe UI" w:eastAsia="Segoe UI" w:cs="Segoe UI"/>
              <w:b w:val="0"/>
              <w:bCs w:val="0"/>
              <w:i w:val="0"/>
              <w:iCs w:val="0"/>
              <w:caps w:val="0"/>
              <w:smallCaps w:val="0"/>
              <w:noProof w:val="0"/>
              <w:color w:val="242424"/>
              <w:sz w:val="21"/>
              <w:szCs w:val="21"/>
              <w:lang w:val="en-CA"/>
            </w:rPr>
            <w:t xml:space="preserve"> System - Product Maintenance</w:t>
          </w:r>
        </w:p>
      </w:tc>
    </w:tr>
  </w:tbl>
  <w:p w:rsidR="3867E09A" w:rsidP="3867E09A" w:rsidRDefault="3867E09A" w14:paraId="7495A390" w14:textId="668A3C78">
    <w:pPr>
      <w:pStyle w:val="Header"/>
      <w:rPr>
        <w:rFonts w:ascii="Arial" w:hAnsi="Arial" w:cs="Arial"/>
        <w:i/>
        <w:iCs/>
        <w:color w:val="FF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A063F1" w:rsidRDefault="00A063F1" w14:paraId="42093924" w14:textId="77777777">
    <w:pPr>
      <w:pStyle w:val="Header"/>
    </w:pPr>
    <w:r>
      <w:t xml:space="preserve">                                                             </w:t>
    </w:r>
  </w:p>
</w:hdr>
</file>

<file path=word/intelligence2.xml><?xml version="1.0" encoding="utf-8"?>
<int2:intelligence xmlns:int2="http://schemas.microsoft.com/office/intelligence/2020/intelligence">
  <int2:observations>
    <int2:bookmark int2:bookmarkName="_Int_OhuGEbmV" int2:invalidationBookmarkName="" int2:hashCode="rF2Ev65yapbMQZ" int2:id="kK7FqPfq">
      <int2:state int2:type="gram"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40">
    <w:nsid w:val="26ba867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3c0199e4"/>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6d68a07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7">
    <w:nsid w:val="28214b2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15775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5d63e0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3f766c0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327f79d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386f56a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03D5A19"/>
    <w:multiLevelType w:val="hybridMultilevel"/>
    <w:tmpl w:val="6DA608E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603731"/>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06371324"/>
    <w:multiLevelType w:val="hybridMultilevel"/>
    <w:tmpl w:val="0C78DAA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D70809"/>
    <w:multiLevelType w:val="hybridMultilevel"/>
    <w:tmpl w:val="271E0044"/>
    <w:lvl w:ilvl="0" w:tplc="7EAC1FD0">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5AC2F2C"/>
    <w:multiLevelType w:val="hybridMultilevel"/>
    <w:tmpl w:val="5F325952"/>
    <w:lvl w:ilvl="0" w:tplc="FFFFFFFF">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5" w15:restartNumberingAfterBreak="0">
    <w:nsid w:val="1D3D697C"/>
    <w:multiLevelType w:val="hybridMultilevel"/>
    <w:tmpl w:val="AC9EBB0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D8C3D1C"/>
    <w:multiLevelType w:val="hybridMultilevel"/>
    <w:tmpl w:val="520AE22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676279E"/>
    <w:multiLevelType w:val="hybridMultilevel"/>
    <w:tmpl w:val="4B5C9132"/>
    <w:lvl w:ilvl="0" w:tplc="0409000F">
      <w:start w:val="1"/>
      <w:numFmt w:val="decimal"/>
      <w:lvlText w:val="%1."/>
      <w:lvlJc w:val="left"/>
      <w:pPr>
        <w:ind w:left="780" w:hanging="360"/>
      </w:pPr>
    </w:lvl>
    <w:lvl w:ilvl="1" w:tplc="04090019">
      <w:start w:val="1"/>
      <w:numFmt w:val="lowerLetter"/>
      <w:lvlText w:val="%2."/>
      <w:lvlJc w:val="left"/>
      <w:pPr>
        <w:ind w:left="1500" w:hanging="360"/>
      </w:pPr>
    </w:lvl>
    <w:lvl w:ilvl="2" w:tplc="0409001B">
      <w:start w:val="1"/>
      <w:numFmt w:val="lowerRoman"/>
      <w:lvlText w:val="%3."/>
      <w:lvlJc w:val="right"/>
      <w:pPr>
        <w:ind w:left="2220" w:hanging="180"/>
      </w:pPr>
    </w:lvl>
    <w:lvl w:ilvl="3" w:tplc="0409000F" w:tentative="1">
      <w:start w:val="1"/>
      <w:numFmt w:val="decimal"/>
      <w:lvlText w:val="%4."/>
      <w:lvlJc w:val="left"/>
      <w:pPr>
        <w:ind w:left="2940" w:hanging="360"/>
      </w:pPr>
    </w:lvl>
    <w:lvl w:ilvl="4" w:tplc="04090019" w:tentative="1">
      <w:start w:val="1"/>
      <w:numFmt w:val="lowerLetter"/>
      <w:lvlText w:val="%5."/>
      <w:lvlJc w:val="left"/>
      <w:pPr>
        <w:ind w:left="3660" w:hanging="360"/>
      </w:pPr>
    </w:lvl>
    <w:lvl w:ilvl="5" w:tplc="0409001B" w:tentative="1">
      <w:start w:val="1"/>
      <w:numFmt w:val="lowerRoman"/>
      <w:lvlText w:val="%6."/>
      <w:lvlJc w:val="right"/>
      <w:pPr>
        <w:ind w:left="4380" w:hanging="180"/>
      </w:pPr>
    </w:lvl>
    <w:lvl w:ilvl="6" w:tplc="0409000F" w:tentative="1">
      <w:start w:val="1"/>
      <w:numFmt w:val="decimal"/>
      <w:lvlText w:val="%7."/>
      <w:lvlJc w:val="left"/>
      <w:pPr>
        <w:ind w:left="5100" w:hanging="360"/>
      </w:pPr>
    </w:lvl>
    <w:lvl w:ilvl="7" w:tplc="04090019" w:tentative="1">
      <w:start w:val="1"/>
      <w:numFmt w:val="lowerLetter"/>
      <w:lvlText w:val="%8."/>
      <w:lvlJc w:val="left"/>
      <w:pPr>
        <w:ind w:left="5820" w:hanging="360"/>
      </w:pPr>
    </w:lvl>
    <w:lvl w:ilvl="8" w:tplc="0409001B" w:tentative="1">
      <w:start w:val="1"/>
      <w:numFmt w:val="lowerRoman"/>
      <w:lvlText w:val="%9."/>
      <w:lvlJc w:val="right"/>
      <w:pPr>
        <w:ind w:left="6540" w:hanging="180"/>
      </w:pPr>
    </w:lvl>
  </w:abstractNum>
  <w:abstractNum w:abstractNumId="8" w15:restartNumberingAfterBreak="0">
    <w:nsid w:val="26B47F2D"/>
    <w:multiLevelType w:val="hybridMultilevel"/>
    <w:tmpl w:val="8BBC422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7A0591F"/>
    <w:multiLevelType w:val="hybridMultilevel"/>
    <w:tmpl w:val="5F325952"/>
    <w:lvl w:ilvl="0" w:tplc="2CB696CC">
      <w:start w:val="1"/>
      <w:numFmt w:val="decimal"/>
      <w:lvlText w:val="%1."/>
      <w:lvlJc w:val="left"/>
      <w:pPr>
        <w:ind w:left="780" w:hanging="360"/>
      </w:pPr>
      <w:rPr>
        <w:b w:val="0"/>
        <w:bCs w:val="0"/>
      </w:r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0" w15:restartNumberingAfterBreak="0">
    <w:nsid w:val="2C9E7113"/>
    <w:multiLevelType w:val="hybridMultilevel"/>
    <w:tmpl w:val="8ADA639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 w15:restartNumberingAfterBreak="0">
    <w:nsid w:val="33EAED29"/>
    <w:multiLevelType w:val="hybridMultilevel"/>
    <w:tmpl w:val="870ECE2A"/>
    <w:lvl w:ilvl="0" w:tplc="D416F1FE">
      <w:start w:val="1"/>
      <w:numFmt w:val="decimal"/>
      <w:lvlText w:val="%1."/>
      <w:lvlJc w:val="left"/>
      <w:pPr>
        <w:ind w:left="720" w:hanging="360"/>
      </w:pPr>
    </w:lvl>
    <w:lvl w:ilvl="1" w:tplc="36C0B8FE">
      <w:start w:val="1"/>
      <w:numFmt w:val="lowerLetter"/>
      <w:lvlText w:val="%2."/>
      <w:lvlJc w:val="left"/>
      <w:pPr>
        <w:ind w:left="1440" w:hanging="360"/>
      </w:pPr>
    </w:lvl>
    <w:lvl w:ilvl="2" w:tplc="9B2C8F3E">
      <w:start w:val="1"/>
      <w:numFmt w:val="lowerRoman"/>
      <w:lvlText w:val="%3."/>
      <w:lvlJc w:val="right"/>
      <w:pPr>
        <w:ind w:left="2160" w:hanging="180"/>
      </w:pPr>
    </w:lvl>
    <w:lvl w:ilvl="3" w:tplc="C99636E6">
      <w:start w:val="1"/>
      <w:numFmt w:val="decimal"/>
      <w:lvlText w:val="%4."/>
      <w:lvlJc w:val="left"/>
      <w:pPr>
        <w:ind w:left="2880" w:hanging="360"/>
      </w:pPr>
    </w:lvl>
    <w:lvl w:ilvl="4" w:tplc="6E60D2BC">
      <w:start w:val="1"/>
      <w:numFmt w:val="lowerLetter"/>
      <w:lvlText w:val="%5."/>
      <w:lvlJc w:val="left"/>
      <w:pPr>
        <w:ind w:left="3600" w:hanging="360"/>
      </w:pPr>
    </w:lvl>
    <w:lvl w:ilvl="5" w:tplc="17101610">
      <w:start w:val="1"/>
      <w:numFmt w:val="lowerRoman"/>
      <w:lvlText w:val="%6."/>
      <w:lvlJc w:val="right"/>
      <w:pPr>
        <w:ind w:left="4320" w:hanging="180"/>
      </w:pPr>
    </w:lvl>
    <w:lvl w:ilvl="6" w:tplc="AEDCB846">
      <w:start w:val="1"/>
      <w:numFmt w:val="decimal"/>
      <w:lvlText w:val="%7."/>
      <w:lvlJc w:val="left"/>
      <w:pPr>
        <w:ind w:left="5040" w:hanging="360"/>
      </w:pPr>
    </w:lvl>
    <w:lvl w:ilvl="7" w:tplc="FAB21306">
      <w:start w:val="1"/>
      <w:numFmt w:val="lowerLetter"/>
      <w:lvlText w:val="%8."/>
      <w:lvlJc w:val="left"/>
      <w:pPr>
        <w:ind w:left="5760" w:hanging="360"/>
      </w:pPr>
    </w:lvl>
    <w:lvl w:ilvl="8" w:tplc="111A557E">
      <w:start w:val="1"/>
      <w:numFmt w:val="lowerRoman"/>
      <w:lvlText w:val="%9."/>
      <w:lvlJc w:val="right"/>
      <w:pPr>
        <w:ind w:left="6480" w:hanging="180"/>
      </w:pPr>
    </w:lvl>
  </w:abstractNum>
  <w:abstractNum w:abstractNumId="12" w15:restartNumberingAfterBreak="0">
    <w:nsid w:val="36E77656"/>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37795909"/>
    <w:multiLevelType w:val="hybridMultilevel"/>
    <w:tmpl w:val="4B5C9132"/>
    <w:lvl w:ilvl="0" w:tplc="FFFFFFFF">
      <w:start w:val="1"/>
      <w:numFmt w:val="decimal"/>
      <w:lvlText w:val="%1."/>
      <w:lvlJc w:val="left"/>
      <w:pPr>
        <w:ind w:left="780" w:hanging="360"/>
      </w:pPr>
    </w:lvl>
    <w:lvl w:ilvl="1" w:tplc="FFFFFFFF">
      <w:start w:val="1"/>
      <w:numFmt w:val="lowerLetter"/>
      <w:lvlText w:val="%2."/>
      <w:lvlJc w:val="left"/>
      <w:pPr>
        <w:ind w:left="1500" w:hanging="360"/>
      </w:pPr>
    </w:lvl>
    <w:lvl w:ilvl="2" w:tplc="FFFFFFFF">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14" w15:restartNumberingAfterBreak="0">
    <w:nsid w:val="3A173D31"/>
    <w:multiLevelType w:val="hybridMultilevel"/>
    <w:tmpl w:val="90384CD2"/>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214A68"/>
    <w:multiLevelType w:val="multilevel"/>
    <w:tmpl w:val="62A26DE6"/>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6" w15:restartNumberingAfterBreak="0">
    <w:nsid w:val="40CD37F6"/>
    <w:multiLevelType w:val="hybridMultilevel"/>
    <w:tmpl w:val="50CC09AE"/>
    <w:lvl w:ilvl="0" w:tplc="FFFFFFFF">
      <w:start w:val="1"/>
      <w:numFmt w:val="decimal"/>
      <w:lvlText w:val="%1."/>
      <w:lvlJc w:val="left"/>
      <w:pPr>
        <w:ind w:left="780" w:hanging="360"/>
      </w:pPr>
      <w:rPr>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81762E4"/>
    <w:multiLevelType w:val="hybridMultilevel"/>
    <w:tmpl w:val="17E074E6"/>
    <w:lvl w:ilvl="0" w:tplc="E4D2F16E">
      <w:start w:val="1"/>
      <w:numFmt w:val="decimal"/>
      <w:lvlText w:val="%1."/>
      <w:lvlJc w:val="left"/>
      <w:pPr>
        <w:ind w:left="720" w:hanging="360"/>
      </w:pPr>
      <w:rPr>
        <w:rFonts w:hint="default"/>
        <w:b w:val="0"/>
        <w:bCs w:val="0"/>
      </w:rPr>
    </w:lvl>
    <w:lvl w:ilvl="1" w:tplc="1242E9CE">
      <w:start w:val="1"/>
      <w:numFmt w:val="lowerLetter"/>
      <w:lvlText w:val="%2."/>
      <w:lvlJc w:val="left"/>
      <w:pPr>
        <w:ind w:left="1440" w:hanging="360"/>
      </w:pPr>
      <w:rPr>
        <w:b w:val="0"/>
        <w:bCs w:val="0"/>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4DEB63CA"/>
    <w:multiLevelType w:val="hybridMultilevel"/>
    <w:tmpl w:val="19B48D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549400C4"/>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57F2E2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1" w15:restartNumberingAfterBreak="0">
    <w:nsid w:val="57B511B5"/>
    <w:multiLevelType w:val="hybridMultilevel"/>
    <w:tmpl w:val="AC9EBB0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5E1046E5"/>
    <w:multiLevelType w:val="hybridMultilevel"/>
    <w:tmpl w:val="EE8AEB9E"/>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6708595A"/>
    <w:multiLevelType w:val="hybridMultilevel"/>
    <w:tmpl w:val="50D8FE6A"/>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7810104"/>
    <w:multiLevelType w:val="hybridMultilevel"/>
    <w:tmpl w:val="84042844"/>
    <w:lvl w:ilvl="0" w:tplc="4768C226">
      <w:start w:val="1"/>
      <w:numFmt w:val="decimal"/>
      <w:lvlText w:val="%1."/>
      <w:lvlJc w:val="left"/>
      <w:pPr>
        <w:ind w:left="720" w:hanging="360"/>
      </w:pPr>
    </w:lvl>
    <w:lvl w:ilvl="1" w:tplc="D51AC624">
      <w:start w:val="1"/>
      <w:numFmt w:val="lowerLetter"/>
      <w:lvlText w:val="%2."/>
      <w:lvlJc w:val="left"/>
      <w:pPr>
        <w:ind w:left="1440" w:hanging="360"/>
      </w:pPr>
    </w:lvl>
    <w:lvl w:ilvl="2" w:tplc="EB7818EE">
      <w:start w:val="1"/>
      <w:numFmt w:val="lowerRoman"/>
      <w:lvlText w:val="%3."/>
      <w:lvlJc w:val="right"/>
      <w:pPr>
        <w:ind w:left="2160" w:hanging="180"/>
      </w:pPr>
    </w:lvl>
    <w:lvl w:ilvl="3" w:tplc="CC6CF77C">
      <w:start w:val="1"/>
      <w:numFmt w:val="decimal"/>
      <w:lvlText w:val="%4."/>
      <w:lvlJc w:val="left"/>
      <w:pPr>
        <w:ind w:left="2880" w:hanging="360"/>
      </w:pPr>
    </w:lvl>
    <w:lvl w:ilvl="4" w:tplc="E9BA1C26">
      <w:start w:val="1"/>
      <w:numFmt w:val="lowerLetter"/>
      <w:lvlText w:val="%5."/>
      <w:lvlJc w:val="left"/>
      <w:pPr>
        <w:ind w:left="3600" w:hanging="360"/>
      </w:pPr>
    </w:lvl>
    <w:lvl w:ilvl="5" w:tplc="1E3091AE">
      <w:start w:val="1"/>
      <w:numFmt w:val="lowerRoman"/>
      <w:lvlText w:val="%6."/>
      <w:lvlJc w:val="right"/>
      <w:pPr>
        <w:ind w:left="4320" w:hanging="180"/>
      </w:pPr>
    </w:lvl>
    <w:lvl w:ilvl="6" w:tplc="3CE6B4A2">
      <w:start w:val="1"/>
      <w:numFmt w:val="decimal"/>
      <w:lvlText w:val="%7."/>
      <w:lvlJc w:val="left"/>
      <w:pPr>
        <w:ind w:left="5040" w:hanging="360"/>
      </w:pPr>
    </w:lvl>
    <w:lvl w:ilvl="7" w:tplc="27684C5E">
      <w:start w:val="1"/>
      <w:numFmt w:val="lowerLetter"/>
      <w:lvlText w:val="%8."/>
      <w:lvlJc w:val="left"/>
      <w:pPr>
        <w:ind w:left="5760" w:hanging="360"/>
      </w:pPr>
    </w:lvl>
    <w:lvl w:ilvl="8" w:tplc="0804D8BA">
      <w:start w:val="1"/>
      <w:numFmt w:val="lowerRoman"/>
      <w:lvlText w:val="%9."/>
      <w:lvlJc w:val="right"/>
      <w:pPr>
        <w:ind w:left="6480" w:hanging="180"/>
      </w:pPr>
    </w:lvl>
  </w:abstractNum>
  <w:abstractNum w:abstractNumId="25" w15:restartNumberingAfterBreak="0">
    <w:nsid w:val="75C67976"/>
    <w:multiLevelType w:val="hybridMultilevel"/>
    <w:tmpl w:val="E7264AB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9EB00F1"/>
    <w:multiLevelType w:val="hybridMultilevel"/>
    <w:tmpl w:val="8ADA6394"/>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9EE84D9"/>
    <w:multiLevelType w:val="hybridMultilevel"/>
    <w:tmpl w:val="4CCA38BC"/>
    <w:lvl w:ilvl="0" w:tplc="02ACF66A">
      <w:start w:val="1"/>
      <w:numFmt w:val="bullet"/>
      <w:lvlText w:val=""/>
      <w:lvlJc w:val="left"/>
      <w:pPr>
        <w:ind w:left="720" w:hanging="360"/>
      </w:pPr>
      <w:rPr>
        <w:rFonts w:hint="default" w:ascii="Symbol" w:hAnsi="Symbol"/>
      </w:rPr>
    </w:lvl>
    <w:lvl w:ilvl="1" w:tplc="FC6A1F0E">
      <w:start w:val="1"/>
      <w:numFmt w:val="bullet"/>
      <w:lvlText w:val="o"/>
      <w:lvlJc w:val="left"/>
      <w:pPr>
        <w:ind w:left="1440" w:hanging="360"/>
      </w:pPr>
      <w:rPr>
        <w:rFonts w:hint="default" w:ascii="Courier New" w:hAnsi="Courier New"/>
      </w:rPr>
    </w:lvl>
    <w:lvl w:ilvl="2" w:tplc="A7D07462">
      <w:start w:val="1"/>
      <w:numFmt w:val="bullet"/>
      <w:lvlText w:val=""/>
      <w:lvlJc w:val="left"/>
      <w:pPr>
        <w:ind w:left="2160" w:hanging="360"/>
      </w:pPr>
      <w:rPr>
        <w:rFonts w:hint="default" w:ascii="Wingdings" w:hAnsi="Wingdings"/>
      </w:rPr>
    </w:lvl>
    <w:lvl w:ilvl="3" w:tplc="5478DB72">
      <w:start w:val="1"/>
      <w:numFmt w:val="bullet"/>
      <w:lvlText w:val=""/>
      <w:lvlJc w:val="left"/>
      <w:pPr>
        <w:ind w:left="2880" w:hanging="360"/>
      </w:pPr>
      <w:rPr>
        <w:rFonts w:hint="default" w:ascii="Symbol" w:hAnsi="Symbol"/>
      </w:rPr>
    </w:lvl>
    <w:lvl w:ilvl="4" w:tplc="26585C2A">
      <w:start w:val="1"/>
      <w:numFmt w:val="bullet"/>
      <w:lvlText w:val="o"/>
      <w:lvlJc w:val="left"/>
      <w:pPr>
        <w:ind w:left="3600" w:hanging="360"/>
      </w:pPr>
      <w:rPr>
        <w:rFonts w:hint="default" w:ascii="Courier New" w:hAnsi="Courier New"/>
      </w:rPr>
    </w:lvl>
    <w:lvl w:ilvl="5" w:tplc="364A0AC4">
      <w:start w:val="1"/>
      <w:numFmt w:val="bullet"/>
      <w:lvlText w:val=""/>
      <w:lvlJc w:val="left"/>
      <w:pPr>
        <w:ind w:left="4320" w:hanging="360"/>
      </w:pPr>
      <w:rPr>
        <w:rFonts w:hint="default" w:ascii="Wingdings" w:hAnsi="Wingdings"/>
      </w:rPr>
    </w:lvl>
    <w:lvl w:ilvl="6" w:tplc="65D65636">
      <w:start w:val="1"/>
      <w:numFmt w:val="bullet"/>
      <w:lvlText w:val=""/>
      <w:lvlJc w:val="left"/>
      <w:pPr>
        <w:ind w:left="5040" w:hanging="360"/>
      </w:pPr>
      <w:rPr>
        <w:rFonts w:hint="default" w:ascii="Symbol" w:hAnsi="Symbol"/>
      </w:rPr>
    </w:lvl>
    <w:lvl w:ilvl="7" w:tplc="E0D2611E">
      <w:start w:val="1"/>
      <w:numFmt w:val="bullet"/>
      <w:lvlText w:val="o"/>
      <w:lvlJc w:val="left"/>
      <w:pPr>
        <w:ind w:left="5760" w:hanging="360"/>
      </w:pPr>
      <w:rPr>
        <w:rFonts w:hint="default" w:ascii="Courier New" w:hAnsi="Courier New"/>
      </w:rPr>
    </w:lvl>
    <w:lvl w:ilvl="8" w:tplc="33F6EC28">
      <w:start w:val="1"/>
      <w:numFmt w:val="bullet"/>
      <w:lvlText w:val=""/>
      <w:lvlJc w:val="left"/>
      <w:pPr>
        <w:ind w:left="6480" w:hanging="360"/>
      </w:pPr>
      <w:rPr>
        <w:rFonts w:hint="default" w:ascii="Wingdings" w:hAnsi="Wingdings"/>
      </w:rPr>
    </w:lvl>
  </w:abstractNum>
  <w:abstractNum w:abstractNumId="28" w15:restartNumberingAfterBreak="0">
    <w:nsid w:val="7A5A14B5"/>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9" w15:restartNumberingAfterBreak="0">
    <w:nsid w:val="7DE62B57"/>
    <w:multiLevelType w:val="hybridMultilevel"/>
    <w:tmpl w:val="870ECE2A"/>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0" w15:restartNumberingAfterBreak="0">
    <w:nsid w:val="7F053DE8"/>
    <w:multiLevelType w:val="hybridMultilevel"/>
    <w:tmpl w:val="52FC1290"/>
    <w:lvl w:ilvl="0" w:tplc="FFFFFFFF">
      <w:start w:val="1"/>
      <w:numFmt w:val="decimal"/>
      <w:lvlText w:val="%1."/>
      <w:lvlJc w:val="left"/>
      <w:pPr>
        <w:ind w:left="720" w:hanging="360"/>
      </w:pPr>
      <w:rPr>
        <w:rFonts w:hint="default"/>
        <w:b w:val="0"/>
        <w:bCs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0A7D81"/>
    <w:multiLevelType w:val="hybridMultilevel"/>
    <w:tmpl w:val="271E0044"/>
    <w:lvl w:ilvl="0" w:tplc="FFFFFFFF">
      <w:start w:val="1"/>
      <w:numFmt w:val="decimal"/>
      <w:lvlText w:val="%1."/>
      <w:lvlJc w:val="left"/>
      <w:pPr>
        <w:ind w:left="720" w:hanging="360"/>
      </w:pPr>
      <w:rPr>
        <w:rFonts w:hint="default"/>
        <w:b w:val="0"/>
        <w:bCs w:val="0"/>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1" w16cid:durableId="487676776">
    <w:abstractNumId w:val="11"/>
  </w:num>
  <w:num w:numId="2" w16cid:durableId="2086027518">
    <w:abstractNumId w:val="24"/>
  </w:num>
  <w:num w:numId="3" w16cid:durableId="26610794">
    <w:abstractNumId w:val="15"/>
  </w:num>
  <w:num w:numId="4" w16cid:durableId="658731988">
    <w:abstractNumId w:val="18"/>
  </w:num>
  <w:num w:numId="5" w16cid:durableId="2049838734">
    <w:abstractNumId w:val="6"/>
  </w:num>
  <w:num w:numId="6" w16cid:durableId="1840339933">
    <w:abstractNumId w:val="17"/>
  </w:num>
  <w:num w:numId="7" w16cid:durableId="523640993">
    <w:abstractNumId w:val="26"/>
  </w:num>
  <w:num w:numId="8" w16cid:durableId="252320066">
    <w:abstractNumId w:val="7"/>
  </w:num>
  <w:num w:numId="9" w16cid:durableId="1774857012">
    <w:abstractNumId w:val="29"/>
  </w:num>
  <w:num w:numId="10" w16cid:durableId="119958941">
    <w:abstractNumId w:val="12"/>
  </w:num>
  <w:num w:numId="11" w16cid:durableId="334652491">
    <w:abstractNumId w:val="28"/>
  </w:num>
  <w:num w:numId="12" w16cid:durableId="256912907">
    <w:abstractNumId w:val="20"/>
  </w:num>
  <w:num w:numId="13" w16cid:durableId="42407156">
    <w:abstractNumId w:val="1"/>
  </w:num>
  <w:num w:numId="14" w16cid:durableId="1285845661">
    <w:abstractNumId w:val="9"/>
  </w:num>
  <w:num w:numId="15" w16cid:durableId="34165252">
    <w:abstractNumId w:val="3"/>
  </w:num>
  <w:num w:numId="16" w16cid:durableId="1683051308">
    <w:abstractNumId w:val="2"/>
  </w:num>
  <w:num w:numId="17" w16cid:durableId="1376463834">
    <w:abstractNumId w:val="30"/>
  </w:num>
  <w:num w:numId="18" w16cid:durableId="800417491">
    <w:abstractNumId w:val="25"/>
  </w:num>
  <w:num w:numId="19" w16cid:durableId="442503606">
    <w:abstractNumId w:val="23"/>
  </w:num>
  <w:num w:numId="20" w16cid:durableId="686561182">
    <w:abstractNumId w:val="14"/>
  </w:num>
  <w:num w:numId="21" w16cid:durableId="1764641704">
    <w:abstractNumId w:val="13"/>
  </w:num>
  <w:num w:numId="22" w16cid:durableId="1710379589">
    <w:abstractNumId w:val="4"/>
  </w:num>
  <w:num w:numId="23" w16cid:durableId="42682851">
    <w:abstractNumId w:val="16"/>
  </w:num>
  <w:num w:numId="24" w16cid:durableId="855075094">
    <w:abstractNumId w:val="10"/>
  </w:num>
  <w:num w:numId="25" w16cid:durableId="357199408">
    <w:abstractNumId w:val="31"/>
  </w:num>
  <w:num w:numId="26" w16cid:durableId="349188651">
    <w:abstractNumId w:val="19"/>
  </w:num>
  <w:num w:numId="27" w16cid:durableId="320356400">
    <w:abstractNumId w:val="8"/>
  </w:num>
  <w:num w:numId="28" w16cid:durableId="1359241018">
    <w:abstractNumId w:val="0"/>
  </w:num>
  <w:num w:numId="29" w16cid:durableId="1198927768">
    <w:abstractNumId w:val="5"/>
  </w:num>
  <w:num w:numId="30" w16cid:durableId="230434663">
    <w:abstractNumId w:val="21"/>
  </w:num>
  <w:num w:numId="31" w16cid:durableId="1154906142">
    <w:abstractNumId w:val="22"/>
  </w:num>
  <w:num w:numId="32" w16cid:durableId="1047677734">
    <w:abstractNumId w:val="27"/>
  </w:num>
  <w:num w:numId="42">
    <w:abstractNumId w:val="40"/>
    <w:lvlOverride w:ilvl="0">
      <w:startOverride w:val="1"/>
    </w:lvlOverride>
    <w:lvlOverride w:ilvl="1">
      <w:startOverride w:val="1"/>
    </w:lvlOverride>
    <w:lvlOverride w:ilvl="2">
      <w:startOverride w:val="1"/>
    </w:lvlOverride>
  </w:num>
  <w:num w:numId="43">
    <w:abstractNumId w:val="40"/>
    <w:lvlOverride w:ilvl="0">
      <w:startOverride w:val="1"/>
    </w:lvlOverride>
    <w:lvlOverride w:ilvl="1">
      <w:startOverride w:val="1"/>
    </w:lvlOverride>
    <w:lvlOverride w:ilvl="2">
      <w:startOverride w:val="1"/>
    </w:lvlOverride>
  </w:num>
  <w:num w:numId="44">
    <w:abstractNumId w:val="40"/>
    <w:lvlOverride w:ilvl="0">
      <w:startOverride w:val="1"/>
    </w:lvlOverride>
    <w:lvlOverride w:ilvl="1">
      <w:startOverride w:val="1"/>
    </w:lvlOverride>
    <w:lvlOverride w:ilvl="2">
      <w:startOverride w:val="1"/>
    </w:lvlOverride>
  </w:num>
  <w:num w:numId="45">
    <w:abstractNumId w:val="40"/>
    <w:lvlOverride w:ilvl="0">
      <w:startOverride w:val="1"/>
    </w:lvlOverride>
    <w:lvlOverride w:ilvl="1">
      <w:startOverride w:val="1"/>
    </w:lvlOverride>
    <w:lvlOverride w:ilvl="2">
      <w:startOverride w:val="1"/>
    </w:lvlOverride>
  </w:num>
  <w:num w:numId="46">
    <w:abstractNumId w:val="40"/>
    <w:lvlOverride w:ilvl="0">
      <w:startOverride w:val="1"/>
    </w:lvlOverride>
    <w:lvlOverride w:ilvl="1">
      <w:startOverride w:val="1"/>
    </w:lvlOverride>
    <w:lvlOverride w:ilvl="2">
      <w:startOverride w:val="1"/>
    </w:lvlOverride>
  </w:num>
  <w:num w:numId="47">
    <w:abstractNumId w:val="40"/>
    <w:lvlOverride w:ilvl="0">
      <w:startOverride w:val="1"/>
    </w:lvlOverride>
    <w:lvlOverride w:ilvl="1">
      <w:startOverride w:val="1"/>
    </w:lvlOverride>
    <w:lvlOverride w:ilvl="2">
      <w:startOverride w:val="1"/>
    </w:lvlOverride>
  </w:num>
  <w:num w:numId="48">
    <w:abstractNumId w:val="40"/>
    <w:lvlOverride w:ilvl="0">
      <w:startOverride w:val="1"/>
    </w:lvlOverride>
    <w:lvlOverride w:ilvl="1">
      <w:startOverride w:val="1"/>
    </w:lvlOverride>
    <w:lvlOverride w:ilvl="2">
      <w:startOverride w:val="1"/>
    </w:lvlOverride>
  </w:num>
  <w:num w:numId="49">
    <w:abstractNumId w:val="40"/>
    <w:lvlOverride w:ilvl="0">
      <w:startOverride w:val="1"/>
    </w:lvlOverride>
    <w:lvlOverride w:ilvl="1">
      <w:startOverride w:val="1"/>
    </w:lvlOverride>
    <w:lvlOverride w:ilvl="2">
      <w:startOverride w:val="1"/>
    </w:lvlOverride>
  </w:num>
  <w:num w:numId="50">
    <w:abstractNumId w:val="40"/>
    <w:lvlOverride w:ilvl="0">
      <w:startOverride w:val="1"/>
    </w:lvlOverride>
    <w:lvlOverride w:ilvl="1">
      <w:startOverride w:val="1"/>
    </w:lvlOverride>
    <w:lvlOverride w:ilvl="2">
      <w:startOverride w:val="1"/>
    </w:lvlOverride>
  </w:num>
  <w:num w:numId="51">
    <w:abstractNumId w:val="40"/>
    <w:lvlOverride w:ilvl="0">
      <w:startOverride w:val="1"/>
    </w:lvlOverride>
    <w:lvlOverride w:ilvl="1">
      <w:startOverride w:val="1"/>
    </w:lvlOverride>
    <w:lvlOverride w:ilvl="2">
      <w:startOverride w:val="1"/>
    </w:lvlOverride>
  </w:num>
  <w:num w:numId="52">
    <w:abstractNumId w:val="40"/>
    <w:lvlOverride w:ilvl="0">
      <w:startOverride w:val="1"/>
    </w:lvlOverride>
    <w:lvlOverride w:ilvl="1">
      <w:startOverride w:val="1"/>
    </w:lvlOverride>
    <w:lvlOverride w:ilvl="2">
      <w:startOverride w:val="1"/>
    </w:lvlOverride>
  </w:num>
  <w:num w:numId="53">
    <w:abstractNumId w:val="40"/>
    <w:lvlOverride w:ilvl="0">
      <w:startOverride w:val="1"/>
    </w:lvlOverride>
    <w:lvlOverride w:ilvl="1">
      <w:startOverride w:val="1"/>
    </w:lvlOverride>
    <w:lvlOverride w:ilvl="2">
      <w:startOverride w:val="1"/>
    </w:lvlOverride>
  </w:num>
  <w:num w:numId="54">
    <w:abstractNumId w:val="40"/>
    <w:lvlOverride w:ilvl="0">
      <w:startOverride w:val="1"/>
    </w:lvlOverride>
    <w:lvlOverride w:ilvl="1">
      <w:startOverride w:val="1"/>
    </w:lvlOverride>
    <w:lvlOverride w:ilvl="2">
      <w:startOverride w:val="1"/>
    </w:lvlOverride>
  </w:num>
  <w:num w:numId="55">
    <w:abstractNumId w:val="40"/>
    <w:lvlOverride w:ilvl="0">
      <w:startOverride w:val="1"/>
    </w:lvlOverride>
    <w:lvlOverride w:ilvl="1">
      <w:startOverride w:val="1"/>
    </w:lvlOverride>
    <w:lvlOverride w:ilvl="2">
      <w:startOverride w:val="1"/>
    </w:lvlOverride>
  </w:num>
  <w:num w:numId="56">
    <w:abstractNumId w:val="40"/>
    <w:lvlOverride w:ilvl="0">
      <w:startOverride w:val="1"/>
    </w:lvlOverride>
    <w:lvlOverride w:ilvl="1">
      <w:startOverride w:val="1"/>
    </w:lvlOverride>
    <w:lvlOverride w:ilvl="2">
      <w:startOverride w:val="1"/>
    </w:lvlOverride>
  </w:num>
  <w:num w:numId="57">
    <w:abstractNumId w:val="40"/>
    <w:lvlOverride w:ilvl="0">
      <w:startOverride w:val="1"/>
    </w:lvlOverride>
    <w:lvlOverride w:ilvl="1">
      <w:startOverride w:val="1"/>
    </w:lvlOverride>
    <w:lvlOverride w:ilvl="2">
      <w:startOverride w:val="1"/>
    </w:lvlOverride>
  </w:num>
  <w:num w:numId="58">
    <w:abstractNumId w:val="40"/>
    <w:lvlOverride w:ilvl="0">
      <w:startOverride w:val="1"/>
    </w:lvlOverride>
    <w:lvlOverride w:ilvl="1">
      <w:startOverride w:val="1"/>
    </w:lvlOverride>
    <w:lvlOverride w:ilvl="2">
      <w:startOverride w:val="1"/>
    </w:lvlOverride>
  </w:num>
  <w:num w:numId="59">
    <w:abstractNumId w:val="40"/>
    <w:lvlOverride w:ilvl="0">
      <w:startOverride w:val="1"/>
    </w:lvlOverride>
    <w:lvlOverride w:ilvl="1">
      <w:startOverride w:val="1"/>
    </w:lvlOverride>
    <w:lvlOverride w:ilvl="2">
      <w:startOverride w:val="1"/>
    </w:lvlOverride>
  </w:num>
  <w:num w:numId="60">
    <w:abstractNumId w:val="40"/>
    <w:lvlOverride w:ilvl="0">
      <w:startOverride w:val="1"/>
    </w:lvlOverride>
    <w:lvlOverride w:ilvl="1">
      <w:startOverride w:val="1"/>
    </w:lvlOverride>
    <w:lvlOverride w:ilvl="2">
      <w:startOverride w:val="1"/>
    </w:lvlOverride>
  </w:num>
  <w:num w:numId="61">
    <w:abstractNumId w:val="40"/>
    <w:lvlOverride w:ilvl="0">
      <w:startOverride w:val="1"/>
    </w:lvlOverride>
    <w:lvlOverride w:ilvl="1">
      <w:startOverride w:val="1"/>
    </w:lvlOverride>
    <w:lvlOverride w:ilvl="2">
      <w:startOverride w:val="1"/>
    </w:lvlOverride>
  </w:num>
  <w:num w:numId="62">
    <w:abstractNumId w:val="40"/>
    <w:lvlOverride w:ilvl="0">
      <w:startOverride w:val="1"/>
    </w:lvlOverride>
    <w:lvlOverride w:ilvl="1">
      <w:startOverride w:val="1"/>
    </w:lvlOverride>
    <w:lvlOverride w:ilvl="2">
      <w:startOverride w:val="1"/>
    </w:lvlOverride>
  </w:num>
  <w:num w:numId="63">
    <w:abstractNumId w:val="40"/>
    <w:lvlOverride w:ilvl="0">
      <w:startOverride w:val="1"/>
    </w:lvlOverride>
    <w:lvlOverride w:ilvl="1">
      <w:startOverride w:val="1"/>
    </w:lvlOverride>
    <w:lvlOverride w:ilvl="2">
      <w:startOverride w:val="1"/>
    </w:lvlOverride>
  </w:num>
  <w:num w:numId="64">
    <w:abstractNumId w:val="40"/>
    <w:lvlOverride w:ilvl="0">
      <w:startOverride w:val="1"/>
    </w:lvlOverride>
    <w:lvlOverride w:ilvl="1">
      <w:startOverride w:val="1"/>
    </w:lvlOverride>
    <w:lvlOverride w:ilvl="2">
      <w:startOverride w:val="1"/>
    </w:lvlOverride>
  </w:num>
  <w:num w:numId="65">
    <w:abstractNumId w:val="40"/>
    <w:lvlOverride w:ilvl="0">
      <w:startOverride w:val="1"/>
    </w:lvlOverride>
    <w:lvlOverride w:ilvl="1">
      <w:startOverride w:val="1"/>
    </w:lvlOverride>
    <w:lvlOverride w:ilvl="2">
      <w:startOverride w:val="1"/>
    </w:lvlOverride>
  </w:num>
  <w:num w:numId="66">
    <w:abstractNumId w:val="40"/>
    <w:lvlOverride w:ilvl="0">
      <w:startOverride w:val="1"/>
    </w:lvlOverride>
    <w:lvlOverride w:ilvl="1">
      <w:startOverride w:val="1"/>
    </w:lvlOverride>
    <w:lvlOverride w:ilvl="2">
      <w:startOverride w:val="1"/>
    </w:lvlOverride>
  </w:num>
  <w:num w:numId="67">
    <w:abstractNumId w:val="40"/>
    <w:lvlOverride w:ilvl="0">
      <w:startOverride w:val="1"/>
    </w:lvlOverride>
    <w:lvlOverride w:ilvl="1">
      <w:startOverride w:val="1"/>
    </w:lvlOverride>
    <w:lvlOverride w:ilvl="2">
      <w:startOverride w:val="1"/>
    </w:lvlOverride>
  </w:num>
  <w:num w:numId="68">
    <w:abstractNumId w:val="40"/>
    <w:lvlOverride w:ilvl="0">
      <w:startOverride w:val="1"/>
    </w:lvlOverride>
    <w:lvlOverride w:ilvl="1">
      <w:startOverride w:val="1"/>
    </w:lvlOverride>
    <w:lvlOverride w:ilvl="2">
      <w:startOverride w:val="1"/>
    </w:lvlOverride>
  </w:num>
  <w:num w:numId="69">
    <w:abstractNumId w:val="40"/>
    <w:lvlOverride w:ilvl="0">
      <w:startOverride w:val="1"/>
    </w:lvlOverride>
    <w:lvlOverride w:ilvl="1">
      <w:startOverride w:val="1"/>
    </w:lvlOverride>
    <w:lvlOverride w:ilvl="2">
      <w:startOverride w:val="1"/>
    </w:lvlOverride>
  </w:num>
  <w:num w:numId="70">
    <w:abstractNumId w:val="40"/>
    <w:lvlOverride w:ilvl="0">
      <w:startOverride w:val="1"/>
    </w:lvlOverride>
    <w:lvlOverride w:ilvl="1">
      <w:startOverride w:val="1"/>
    </w:lvlOverride>
    <w:lvlOverride w:ilvl="2">
      <w:startOverride w:val="1"/>
    </w:lvlOverride>
  </w:num>
  <w:num w:numId="71">
    <w:abstractNumId w:val="40"/>
    <w:lvlOverride w:ilvl="0">
      <w:startOverride w:val="1"/>
    </w:lvlOverride>
    <w:lvlOverride w:ilvl="1">
      <w:startOverride w:val="1"/>
    </w:lvlOverride>
    <w:lvlOverride w:ilvl="2">
      <w:startOverride w:val="1"/>
    </w:lvlOverride>
  </w:num>
  <w:num w:numId="72">
    <w:abstractNumId w:val="40"/>
    <w:lvlOverride w:ilvl="0">
      <w:startOverride w:val="1"/>
    </w:lvlOverride>
    <w:lvlOverride w:ilvl="1">
      <w:startOverride w:val="1"/>
    </w:lvlOverride>
    <w:lvlOverride w:ilvl="2">
      <w:startOverride w:val="1"/>
    </w:lvlOverride>
  </w:num>
  <w:num w:numId="73">
    <w:abstractNumId w:val="40"/>
    <w:lvlOverride w:ilvl="0">
      <w:startOverride w:val="1"/>
    </w:lvlOverride>
    <w:lvlOverride w:ilvl="1">
      <w:startOverride w:val="1"/>
    </w:lvlOverride>
    <w:lvlOverride w:ilvl="2">
      <w:startOverride w:val="1"/>
    </w:lvlOverride>
  </w:num>
  <w:num w:numId="74">
    <w:abstractNumId w:val="40"/>
    <w:lvlOverride w:ilvl="0">
      <w:startOverride w:val="1"/>
    </w:lvlOverride>
    <w:lvlOverride w:ilvl="1">
      <w:startOverride w:val="1"/>
    </w:lvlOverride>
    <w:lvlOverride w:ilvl="2">
      <w:startOverride w:val="1"/>
    </w:lvlOverride>
  </w:num>
  <w:num w:numId="75">
    <w:abstractNumId w:val="40"/>
    <w:lvlOverride w:ilvl="0">
      <w:startOverride w:val="1"/>
    </w:lvlOverride>
    <w:lvlOverride w:ilvl="1">
      <w:startOverride w:val="1"/>
    </w:lvlOverride>
    <w:lvlOverride w:ilvl="2">
      <w:startOverride w:val="1"/>
    </w:lvlOverride>
  </w:num>
  <w:num w:numId="76">
    <w:abstractNumId w:val="40"/>
    <w:lvlOverride w:ilvl="0">
      <w:startOverride w:val="1"/>
    </w:lvlOverride>
    <w:lvlOverride w:ilvl="1">
      <w:startOverride w:val="1"/>
    </w:lvlOverride>
    <w:lvlOverride w:ilvl="2">
      <w:startOverride w:val="1"/>
    </w:lvlOverride>
  </w:num>
  <w:num w:numId="77">
    <w:abstractNumId w:val="40"/>
    <w:lvlOverride w:ilvl="0">
      <w:startOverride w:val="1"/>
    </w:lvlOverride>
    <w:lvlOverride w:ilvl="1">
      <w:startOverride w:val="1"/>
    </w:lvlOverride>
    <w:lvlOverride w:ilvl="2">
      <w:startOverride w:val="1"/>
    </w:lvlOverride>
  </w:num>
  <w:num w:numId="78">
    <w:abstractNumId w:val="40"/>
    <w:lvlOverride w:ilvl="0">
      <w:startOverride w:val="1"/>
    </w:lvlOverride>
    <w:lvlOverride w:ilvl="1">
      <w:startOverride w:val="1"/>
    </w:lvlOverride>
    <w:lvlOverride w:ilvl="2">
      <w:startOverride w:val="1"/>
    </w:lvlOverride>
  </w:num>
  <w:num w:numId="79">
    <w:abstractNumId w:val="40"/>
    <w:lvlOverride w:ilvl="0">
      <w:startOverride w:val="1"/>
    </w:lvlOverride>
    <w:lvlOverride w:ilvl="1">
      <w:startOverride w:val="1"/>
    </w:lvlOverride>
    <w:lvlOverride w:ilvl="2">
      <w:startOverride w:val="1"/>
    </w:lvlOverride>
  </w:num>
  <w:num w:numId="80">
    <w:abstractNumId w:val="40"/>
    <w:lvlOverride w:ilvl="0">
      <w:startOverride w:val="1"/>
    </w:lvlOverride>
    <w:lvlOverride w:ilvl="1">
      <w:startOverride w:val="1"/>
    </w:lvlOverride>
    <w:lvlOverride w:ilvl="2">
      <w:startOverride w:val="1"/>
    </w:lvlOverride>
  </w:num>
  <w:num w:numId="81">
    <w:abstractNumId w:val="40"/>
    <w:lvlOverride w:ilvl="0">
      <w:startOverride w:val="1"/>
    </w:lvlOverride>
    <w:lvlOverride w:ilvl="1">
      <w:startOverride w:val="1"/>
    </w:lvlOverride>
    <w:lvlOverride w:ilvl="2">
      <w:startOverride w:val="1"/>
    </w:lvlOverride>
  </w:num>
  <w:num w:numId="82">
    <w:abstractNumId w:val="40"/>
    <w:lvlOverride w:ilvl="0">
      <w:startOverride w:val="1"/>
    </w:lvlOverride>
    <w:lvlOverride w:ilvl="1">
      <w:startOverride w:val="1"/>
    </w:lvlOverride>
    <w:lvlOverride w:ilvl="2">
      <w:startOverride w:val="1"/>
    </w:lvlOverride>
  </w:num>
  <w:num w:numId="83">
    <w:abstractNumId w:val="40"/>
    <w:lvlOverride w:ilvl="0">
      <w:startOverride w:val="1"/>
    </w:lvlOverride>
    <w:lvlOverride w:ilvl="1">
      <w:startOverride w:val="1"/>
    </w:lvlOverride>
    <w:lvlOverride w:ilvl="2">
      <w:startOverride w:val="1"/>
    </w:lvlOverride>
  </w:num>
  <w:num w:numId="84">
    <w:abstractNumId w:val="40"/>
    <w:lvlOverride w:ilvl="0">
      <w:startOverride w:val="1"/>
    </w:lvlOverride>
    <w:lvlOverride w:ilvl="1">
      <w:startOverride w:val="1"/>
    </w:lvlOverride>
    <w:lvlOverride w:ilvl="2">
      <w:startOverride w:val="1"/>
    </w:lvlOverride>
  </w:num>
  <w:num w:numId="85">
    <w:abstractNumId w:val="40"/>
    <w:lvlOverride w:ilvl="0">
      <w:startOverride w:val="1"/>
    </w:lvlOverride>
    <w:lvlOverride w:ilvl="1">
      <w:startOverride w:val="1"/>
    </w:lvlOverride>
    <w:lvlOverride w:ilvl="2">
      <w:startOverride w:val="1"/>
    </w:lvlOverride>
  </w:num>
  <w:num w:numId="86">
    <w:abstractNumId w:val="40"/>
    <w:lvlOverride w:ilvl="0">
      <w:startOverride w:val="1"/>
    </w:lvlOverride>
    <w:lvlOverride w:ilvl="1">
      <w:startOverride w:val="1"/>
    </w:lvlOverride>
    <w:lvlOverride w:ilvl="2">
      <w:startOverride w:val="1"/>
    </w:lvlOverride>
  </w:num>
  <w:num w:numId="87">
    <w:abstractNumId w:val="40"/>
    <w:lvlOverride w:ilvl="0">
      <w:startOverride w:val="1"/>
    </w:lvlOverride>
    <w:lvlOverride w:ilvl="1">
      <w:startOverride w:val="1"/>
    </w:lvlOverride>
    <w:lvlOverride w:ilvl="2">
      <w:startOverride w:val="1"/>
    </w:lvlOverride>
  </w:num>
  <w:num w:numId="88">
    <w:abstractNumId w:val="40"/>
    <w:lvlOverride w:ilvl="0">
      <w:startOverride w:val="1"/>
    </w:lvlOverride>
    <w:lvlOverride w:ilvl="1">
      <w:startOverride w:val="1"/>
    </w:lvlOverride>
    <w:lvlOverride w:ilvl="2">
      <w:startOverride w:val="1"/>
    </w:lvlOverride>
  </w:num>
  <w:num w:numId="89">
    <w:abstractNumId w:val="40"/>
    <w:lvlOverride w:ilvl="0">
      <w:startOverride w:val="1"/>
    </w:lvlOverride>
    <w:lvlOverride w:ilvl="1">
      <w:startOverride w:val="1"/>
    </w:lvlOverride>
    <w:lvlOverride w:ilvl="2">
      <w:startOverride w:val="1"/>
    </w:lvlOverride>
  </w:num>
  <w:num w:numId="90">
    <w:abstractNumId w:val="40"/>
    <w:lvlOverride w:ilvl="0">
      <w:startOverride w:val="1"/>
    </w:lvlOverride>
    <w:lvlOverride w:ilvl="1">
      <w:startOverride w:val="1"/>
    </w:lvlOverride>
    <w:lvlOverride w:ilvl="2">
      <w:startOverride w:val="1"/>
    </w:lvlOverride>
  </w:num>
  <w:num w:numId="91">
    <w:abstractNumId w:val="40"/>
    <w:lvlOverride w:ilvl="0">
      <w:startOverride w:val="1"/>
    </w:lvlOverride>
    <w:lvlOverride w:ilvl="1">
      <w:startOverride w:val="1"/>
    </w:lvlOverride>
    <w:lvlOverride w:ilvl="2">
      <w:startOverride w:val="1"/>
    </w:lvlOverride>
  </w:num>
  <w:num w:numId="92">
    <w:abstractNumId w:val="40"/>
    <w:lvlOverride w:ilvl="0">
      <w:startOverride w:val="1"/>
    </w:lvlOverride>
    <w:lvlOverride w:ilvl="1">
      <w:startOverride w:val="1"/>
    </w:lvlOverride>
    <w:lvlOverride w:ilvl="2">
      <w:startOverride w:val="1"/>
    </w:lvlOverride>
  </w:num>
  <w:num w:numId="93">
    <w:abstractNumId w:val="40"/>
    <w:lvlOverride w:ilvl="0">
      <w:startOverride w:val="1"/>
    </w:lvlOverride>
    <w:lvlOverride w:ilvl="1">
      <w:startOverride w:val="1"/>
    </w:lvlOverride>
    <w:lvlOverride w:ilvl="2">
      <w:startOverride w:val="1"/>
    </w:lvlOverride>
  </w:num>
  <w:num w:numId="94">
    <w:abstractNumId w:val="40"/>
    <w:lvlOverride w:ilvl="0">
      <w:startOverride w:val="1"/>
    </w:lvlOverride>
    <w:lvlOverride w:ilvl="1">
      <w:startOverride w:val="1"/>
    </w:lvlOverride>
    <w:lvlOverride w:ilvl="2">
      <w:startOverride w:val="1"/>
    </w:lvlOverride>
  </w:num>
  <w:num w:numId="95">
    <w:abstractNumId w:val="40"/>
    <w:lvlOverride w:ilvl="0">
      <w:startOverride w:val="1"/>
    </w:lvlOverride>
    <w:lvlOverride w:ilvl="1">
      <w:startOverride w:val="1"/>
    </w:lvlOverride>
    <w:lvlOverride w:ilvl="2">
      <w:startOverride w:val="1"/>
    </w:lvlOverride>
  </w:num>
  <w:num w:numId="96">
    <w:abstractNumId w:val="40"/>
    <w:lvlOverride w:ilvl="0">
      <w:startOverride w:val="1"/>
    </w:lvlOverride>
    <w:lvlOverride w:ilvl="1">
      <w:startOverride w:val="1"/>
    </w:lvlOverride>
    <w:lvlOverride w:ilvl="2">
      <w:startOverride w:val="1"/>
    </w:lvlOverride>
  </w:num>
  <w:num w:numId="97">
    <w:abstractNumId w:val="40"/>
    <w:lvlOverride w:ilvl="0">
      <w:startOverride w:val="1"/>
    </w:lvlOverride>
    <w:lvlOverride w:ilvl="1">
      <w:startOverride w:val="1"/>
    </w:lvlOverride>
    <w:lvlOverride w:ilvl="2">
      <w:startOverride w:val="1"/>
    </w:lvlOverride>
  </w:num>
  <w:num w:numId="98">
    <w:abstractNumId w:val="40"/>
    <w:lvlOverride w:ilvl="0">
      <w:startOverride w:val="1"/>
    </w:lvlOverride>
    <w:lvlOverride w:ilvl="1">
      <w:startOverride w:val="1"/>
    </w:lvlOverride>
    <w:lvlOverride w:ilvl="2">
      <w:startOverride w:val="1"/>
    </w:lvlOverride>
  </w:num>
  <w:num w:numId="99">
    <w:abstractNumId w:val="40"/>
    <w:lvlOverride w:ilvl="0">
      <w:startOverride w:val="1"/>
    </w:lvlOverride>
    <w:lvlOverride w:ilvl="1">
      <w:startOverride w:val="1"/>
    </w:lvlOverride>
    <w:lvlOverride w:ilvl="2">
      <w:startOverride w:val="1"/>
    </w:lvlOverride>
  </w:num>
  <w:num w:numId="100">
    <w:abstractNumId w:val="40"/>
    <w:lvlOverride w:ilvl="0">
      <w:startOverride w:val="1"/>
    </w:lvlOverride>
    <w:lvlOverride w:ilvl="1">
      <w:startOverride w:val="1"/>
    </w:lvlOverride>
    <w:lvlOverride w:ilvl="2">
      <w:startOverride w:val="1"/>
    </w:lvlOverride>
  </w:num>
  <w:num w:numId="101">
    <w:abstractNumId w:val="40"/>
    <w:lvlOverride w:ilvl="0">
      <w:startOverride w:val="1"/>
    </w:lvlOverride>
    <w:lvlOverride w:ilvl="1">
      <w:startOverride w:val="1"/>
    </w:lvlOverride>
    <w:lvlOverride w:ilvl="2">
      <w:startOverride w:val="1"/>
    </w:lvlOverride>
  </w:num>
  <w:num w:numId="102">
    <w:abstractNumId w:val="40"/>
    <w:lvlOverride w:ilvl="0">
      <w:startOverride w:val="1"/>
    </w:lvlOverride>
    <w:lvlOverride w:ilvl="1">
      <w:startOverride w:val="1"/>
    </w:lvlOverride>
    <w:lvlOverride w:ilvl="2">
      <w:startOverride w:val="1"/>
    </w:lvlOverride>
  </w:num>
  <w:num w:numId="103">
    <w:abstractNumId w:val="40"/>
    <w:lvlOverride w:ilvl="0">
      <w:startOverride w:val="1"/>
    </w:lvlOverride>
    <w:lvlOverride w:ilvl="1">
      <w:startOverride w:val="1"/>
    </w:lvlOverride>
    <w:lvlOverride w:ilvl="2">
      <w:startOverride w:val="1"/>
    </w:lvlOverride>
  </w:num>
  <w:num w:numId="104">
    <w:abstractNumId w:val="40"/>
    <w:lvlOverride w:ilvl="0">
      <w:startOverride w:val="1"/>
    </w:lvlOverride>
    <w:lvlOverride w:ilvl="1">
      <w:startOverride w:val="1"/>
    </w:lvlOverride>
    <w:lvlOverride w:ilvl="2">
      <w:startOverride w:val="1"/>
    </w:lvlOverride>
  </w:num>
  <w:num w:numId="105">
    <w:abstractNumId w:val="40"/>
    <w:lvlOverride w:ilvl="0">
      <w:startOverride w:val="1"/>
    </w:lvlOverride>
    <w:lvlOverride w:ilvl="1">
      <w:startOverride w:val="1"/>
    </w:lvlOverride>
    <w:lvlOverride w:ilvl="2">
      <w:startOverride w:val="1"/>
    </w:lvlOverride>
  </w:num>
  <w:num w:numId="106">
    <w:abstractNumId w:val="40"/>
    <w:lvlOverride w:ilvl="0">
      <w:startOverride w:val="1"/>
    </w:lvlOverride>
    <w:lvlOverride w:ilvl="1">
      <w:startOverride w:val="1"/>
    </w:lvlOverride>
    <w:lvlOverride w:ilvl="2">
      <w:startOverride w:val="1"/>
    </w:lvlOverride>
  </w:num>
  <w:num w:numId="107">
    <w:abstractNumId w:val="40"/>
    <w:lvlOverride w:ilvl="0">
      <w:startOverride w:val="1"/>
    </w:lvlOverride>
    <w:lvlOverride w:ilvl="1">
      <w:startOverride w:val="1"/>
    </w:lvlOverride>
    <w:lvlOverride w:ilvl="2">
      <w:startOverride w:val="1"/>
    </w:lvlOverride>
  </w:num>
  <w:num w:numId="108">
    <w:abstractNumId w:val="40"/>
    <w:lvlOverride w:ilvl="0">
      <w:startOverride w:val="1"/>
    </w:lvlOverride>
    <w:lvlOverride w:ilvl="1">
      <w:startOverride w:val="1"/>
    </w:lvlOverride>
    <w:lvlOverride w:ilvl="2">
      <w:startOverride w:val="1"/>
    </w:lvlOverride>
  </w:num>
  <w:num w:numId="109">
    <w:abstractNumId w:val="40"/>
    <w:lvlOverride w:ilvl="0">
      <w:startOverride w:val="1"/>
    </w:lvlOverride>
    <w:lvlOverride w:ilvl="1">
      <w:startOverride w:val="1"/>
    </w:lvlOverride>
    <w:lvlOverride w:ilvl="2">
      <w:startOverride w:val="1"/>
    </w:lvlOverride>
  </w:num>
  <w:num w:numId="110">
    <w:abstractNumId w:val="40"/>
    <w:lvlOverride w:ilvl="0">
      <w:startOverride w:val="1"/>
    </w:lvlOverride>
    <w:lvlOverride w:ilvl="1">
      <w:startOverride w:val="1"/>
    </w:lvlOverride>
    <w:lvlOverride w:ilvl="2">
      <w:startOverride w:val="1"/>
    </w:lvlOverride>
  </w:num>
  <w:num w:numId="111">
    <w:abstractNumId w:val="40"/>
    <w:lvlOverride w:ilvl="0">
      <w:startOverride w:val="1"/>
    </w:lvlOverride>
    <w:lvlOverride w:ilvl="1">
      <w:startOverride w:val="1"/>
    </w:lvlOverride>
    <w:lvlOverride w:ilvl="2">
      <w:startOverride w:val="1"/>
    </w:lvlOverride>
  </w:num>
  <w:num w:numId="112">
    <w:abstractNumId w:val="40"/>
    <w:lvlOverride w:ilvl="0">
      <w:startOverride w:val="1"/>
    </w:lvlOverride>
    <w:lvlOverride w:ilvl="1">
      <w:startOverride w:val="1"/>
    </w:lvlOverride>
    <w:lvlOverride w:ilvl="2">
      <w:startOverride w:val="1"/>
    </w:lvlOverride>
  </w:num>
  <w:num w:numId="113">
    <w:abstractNumId w:val="40"/>
    <w:lvlOverride w:ilvl="0">
      <w:startOverride w:val="1"/>
    </w:lvlOverride>
    <w:lvlOverride w:ilvl="1">
      <w:startOverride w:val="1"/>
    </w:lvlOverride>
    <w:lvlOverride w:ilvl="2">
      <w:startOverride w:val="1"/>
    </w:lvlOverride>
  </w:num>
  <w:num w:numId="114">
    <w:abstractNumId w:val="40"/>
    <w:lvlOverride w:ilvl="0">
      <w:startOverride w:val="1"/>
    </w:lvlOverride>
    <w:lvlOverride w:ilvl="1">
      <w:startOverride w:val="1"/>
    </w:lvlOverride>
    <w:lvlOverride w:ilvl="2">
      <w:startOverride w:val="1"/>
    </w:lvlOverride>
  </w:num>
  <w:num w:numId="115">
    <w:abstractNumId w:val="40"/>
    <w:lvlOverride w:ilvl="0">
      <w:startOverride w:val="1"/>
    </w:lvlOverride>
    <w:lvlOverride w:ilvl="1">
      <w:startOverride w:val="1"/>
    </w:lvlOverride>
    <w:lvlOverride w:ilvl="2">
      <w:startOverride w:val="1"/>
    </w:lvlOverride>
  </w:num>
  <w:num w:numId="116">
    <w:abstractNumId w:val="40"/>
    <w:lvlOverride w:ilvl="0">
      <w:startOverride w:val="1"/>
    </w:lvlOverride>
    <w:lvlOverride w:ilvl="1">
      <w:startOverride w:val="1"/>
    </w:lvlOverride>
    <w:lvlOverride w:ilvl="2">
      <w:startOverride w:val="1"/>
    </w:lvlOverride>
  </w:num>
  <w:num w:numId="117">
    <w:abstractNumId w:val="40"/>
    <w:lvlOverride w:ilvl="0">
      <w:startOverride w:val="1"/>
    </w:lvlOverride>
    <w:lvlOverride w:ilvl="1">
      <w:startOverride w:val="1"/>
    </w:lvlOverride>
    <w:lvlOverride w:ilvl="2">
      <w:startOverride w:val="1"/>
    </w:lvlOverride>
  </w:num>
  <w:num w:numId="118">
    <w:abstractNumId w:val="40"/>
    <w:lvlOverride w:ilvl="0">
      <w:startOverride w:val="1"/>
    </w:lvlOverride>
    <w:lvlOverride w:ilvl="1">
      <w:startOverride w:val="1"/>
    </w:lvlOverride>
    <w:lvlOverride w:ilvl="2">
      <w:startOverride w:val="1"/>
    </w:lvlOverride>
  </w:num>
  <w:num w:numId="119">
    <w:abstractNumId w:val="40"/>
    <w:lvlOverride w:ilvl="0">
      <w:startOverride w:val="1"/>
    </w:lvlOverride>
    <w:lvlOverride w:ilvl="1">
      <w:startOverride w:val="1"/>
    </w:lvlOverride>
    <w:lvlOverride w:ilvl="2">
      <w:startOverride w:val="1"/>
    </w:lvlOverride>
  </w:num>
  <w:num w:numId="120">
    <w:abstractNumId w:val="40"/>
    <w:lvlOverride w:ilvl="0">
      <w:startOverride w:val="1"/>
    </w:lvlOverride>
    <w:lvlOverride w:ilvl="1">
      <w:startOverride w:val="1"/>
    </w:lvlOverride>
    <w:lvlOverride w:ilvl="2">
      <w:startOverride w:val="1"/>
    </w:lvlOverride>
  </w:num>
  <w:num w:numId="121">
    <w:abstractNumId w:val="40"/>
    <w:lvlOverride w:ilvl="0">
      <w:startOverride w:val="1"/>
    </w:lvlOverride>
    <w:lvlOverride w:ilvl="1">
      <w:startOverride w:val="1"/>
    </w:lvlOverride>
    <w:lvlOverride w:ilvl="2">
      <w:startOverride w:val="1"/>
    </w:lvlOverride>
  </w:num>
  <w:num w:numId="122">
    <w:abstractNumId w:val="40"/>
    <w:lvlOverride w:ilvl="0">
      <w:startOverride w:val="1"/>
    </w:lvlOverride>
    <w:lvlOverride w:ilvl="1">
      <w:startOverride w:val="1"/>
    </w:lvlOverride>
    <w:lvlOverride w:ilvl="2">
      <w:startOverride w:val="1"/>
    </w:lvlOverride>
  </w:num>
  <w:num w:numId="123">
    <w:abstractNumId w:val="40"/>
    <w:lvlOverride w:ilvl="0">
      <w:startOverride w:val="1"/>
    </w:lvlOverride>
    <w:lvlOverride w:ilvl="1">
      <w:startOverride w:val="1"/>
    </w:lvlOverride>
    <w:lvlOverride w:ilvl="2">
      <w:startOverride w:val="1"/>
    </w:lvlOverride>
  </w:num>
  <w:num w:numId="124">
    <w:abstractNumId w:val="40"/>
    <w:lvlOverride w:ilvl="0">
      <w:startOverride w:val="1"/>
    </w:lvlOverride>
    <w:lvlOverride w:ilvl="1">
      <w:startOverride w:val="1"/>
    </w:lvlOverride>
    <w:lvlOverride w:ilvl="2">
      <w:startOverride w:val="1"/>
    </w:lvlOverride>
  </w:num>
  <w:num w:numId="125">
    <w:abstractNumId w:val="40"/>
    <w:lvlOverride w:ilvl="0">
      <w:startOverride w:val="1"/>
    </w:lvlOverride>
    <w:lvlOverride w:ilvl="1">
      <w:startOverride w:val="1"/>
    </w:lvlOverride>
    <w:lvlOverride w:ilvl="2">
      <w:startOverride w:val="1"/>
    </w:lvlOverride>
  </w:num>
  <w:num w:numId="126">
    <w:abstractNumId w:val="40"/>
    <w:lvlOverride w:ilvl="0">
      <w:startOverride w:val="1"/>
    </w:lvlOverride>
    <w:lvlOverride w:ilvl="1">
      <w:startOverride w:val="1"/>
    </w:lvlOverride>
    <w:lvlOverride w:ilvl="2">
      <w:startOverride w:val="1"/>
    </w:lvlOverride>
  </w:num>
  <w:num w:numId="127">
    <w:abstractNumId w:val="40"/>
    <w:lvlOverride w:ilvl="0">
      <w:startOverride w:val="1"/>
    </w:lvlOverride>
    <w:lvlOverride w:ilvl="1">
      <w:startOverride w:val="1"/>
    </w:lvlOverride>
    <w:lvlOverride w:ilvl="2">
      <w:startOverride w:val="1"/>
    </w:lvlOverride>
  </w:num>
  <w:num w:numId="128">
    <w:abstractNumId w:val="40"/>
    <w:lvlOverride w:ilvl="0">
      <w:startOverride w:val="1"/>
    </w:lvlOverride>
    <w:lvlOverride w:ilvl="1">
      <w:startOverride w:val="1"/>
    </w:lvlOverride>
    <w:lvlOverride w:ilvl="2">
      <w:startOverride w:val="1"/>
    </w:lvlOverride>
  </w:num>
  <w:num w:numId="129">
    <w:abstractNumId w:val="40"/>
    <w:lvlOverride w:ilvl="0">
      <w:startOverride w:val="1"/>
    </w:lvlOverride>
    <w:lvlOverride w:ilvl="1">
      <w:startOverride w:val="1"/>
    </w:lvlOverride>
    <w:lvlOverride w:ilvl="2">
      <w:startOverride w:val="1"/>
    </w:lvlOverride>
  </w:num>
  <w:num w:numId="130">
    <w:abstractNumId w:val="40"/>
    <w:lvlOverride w:ilvl="0">
      <w:startOverride w:val="1"/>
    </w:lvlOverride>
    <w:lvlOverride w:ilvl="1">
      <w:startOverride w:val="1"/>
    </w:lvlOverride>
    <w:lvlOverride w:ilvl="2">
      <w:startOverride w:val="1"/>
    </w:lvlOverride>
  </w:num>
  <w:num w:numId="131">
    <w:abstractNumId w:val="40"/>
    <w:lvlOverride w:ilvl="0">
      <w:startOverride w:val="1"/>
    </w:lvlOverride>
    <w:lvlOverride w:ilvl="1">
      <w:startOverride w:val="1"/>
    </w:lvlOverride>
    <w:lvlOverride w:ilvl="2">
      <w:startOverride w:val="1"/>
    </w:lvlOverride>
  </w:num>
  <w:num w:numId="132">
    <w:abstractNumId w:val="40"/>
    <w:lvlOverride w:ilvl="0">
      <w:startOverride w:val="1"/>
    </w:lvlOverride>
    <w:lvlOverride w:ilvl="1">
      <w:startOverride w:val="1"/>
    </w:lvlOverride>
    <w:lvlOverride w:ilvl="2">
      <w:startOverride w:val="1"/>
    </w:lvlOverride>
  </w:num>
  <w:num w:numId="133">
    <w:abstractNumId w:val="40"/>
    <w:lvlOverride w:ilvl="0">
      <w:startOverride w:val="1"/>
    </w:lvlOverride>
    <w:lvlOverride w:ilvl="1">
      <w:startOverride w:val="1"/>
    </w:lvlOverride>
    <w:lvlOverride w:ilvl="2">
      <w:startOverride w:val="1"/>
    </w:lvlOverride>
  </w:num>
  <w:num w:numId="134">
    <w:abstractNumId w:val="40"/>
    <w:lvlOverride w:ilvl="0">
      <w:startOverride w:val="1"/>
    </w:lvlOverride>
    <w:lvlOverride w:ilvl="1">
      <w:startOverride w:val="1"/>
    </w:lvlOverride>
    <w:lvlOverride w:ilvl="2">
      <w:startOverride w:val="1"/>
    </w:lvlOverride>
  </w:num>
  <w:num w:numId="135">
    <w:abstractNumId w:val="40"/>
    <w:lvlOverride w:ilvl="0">
      <w:startOverride w:val="1"/>
    </w:lvlOverride>
    <w:lvlOverride w:ilvl="1">
      <w:startOverride w:val="1"/>
    </w:lvlOverride>
    <w:lvlOverride w:ilvl="2">
      <w:startOverride w:val="1"/>
    </w:lvlOverride>
  </w:num>
  <w:num w:numId="136">
    <w:abstractNumId w:val="40"/>
    <w:lvlOverride w:ilvl="0">
      <w:startOverride w:val="1"/>
    </w:lvlOverride>
    <w:lvlOverride w:ilvl="1">
      <w:startOverride w:val="1"/>
    </w:lvlOverride>
    <w:lvlOverride w:ilvl="2">
      <w:startOverride w:val="1"/>
    </w:lvlOverride>
  </w:num>
  <w:num w:numId="137">
    <w:abstractNumId w:val="40"/>
    <w:lvlOverride w:ilvl="0">
      <w:startOverride w:val="1"/>
    </w:lvlOverride>
    <w:lvlOverride w:ilvl="1">
      <w:startOverride w:val="1"/>
    </w:lvlOverride>
    <w:lvlOverride w:ilvl="2">
      <w:startOverride w:val="1"/>
    </w:lvlOverride>
  </w:num>
  <w:num w:numId="138">
    <w:abstractNumId w:val="40"/>
    <w:lvlOverride w:ilvl="0">
      <w:startOverride w:val="1"/>
    </w:lvlOverride>
    <w:lvlOverride w:ilvl="1">
      <w:startOverride w:val="1"/>
    </w:lvlOverride>
    <w:lvlOverride w:ilvl="2">
      <w:startOverride w:val="1"/>
    </w:lvlOverride>
  </w:num>
  <w:num w:numId="139">
    <w:abstractNumId w:val="40"/>
    <w:lvlOverride w:ilvl="0">
      <w:startOverride w:val="1"/>
    </w:lvlOverride>
    <w:lvlOverride w:ilvl="1">
      <w:startOverride w:val="1"/>
    </w:lvlOverride>
    <w:lvlOverride w:ilvl="2">
      <w:startOverride w:val="1"/>
    </w:lvlOverride>
  </w:num>
  <w:num w:numId="140">
    <w:abstractNumId w:val="40"/>
    <w:lvlOverride w:ilvl="0">
      <w:startOverride w:val="1"/>
    </w:lvlOverride>
    <w:lvlOverride w:ilvl="1">
      <w:startOverride w:val="1"/>
    </w:lvlOverride>
    <w:lvlOverride w:ilvl="2">
      <w:startOverride w:val="1"/>
    </w:lvlOverride>
  </w:num>
  <w:num w:numId="141">
    <w:abstractNumId w:val="40"/>
    <w:lvlOverride w:ilvl="0">
      <w:startOverride w:val="1"/>
    </w:lvlOverride>
    <w:lvlOverride w:ilvl="1">
      <w:startOverride w:val="1"/>
    </w:lvlOverride>
    <w:lvlOverride w:ilvl="2">
      <w:startOverride w:val="1"/>
    </w:lvlOverride>
  </w:num>
  <w:num w:numId="142">
    <w:abstractNumId w:val="40"/>
    <w:lvlOverride w:ilvl="0">
      <w:startOverride w:val="1"/>
    </w:lvlOverride>
    <w:lvlOverride w:ilvl="1">
      <w:startOverride w:val="1"/>
    </w:lvlOverride>
    <w:lvlOverride w:ilvl="2">
      <w:startOverride w:val="1"/>
    </w:lvlOverride>
  </w:num>
  <w:num w:numId="143">
    <w:abstractNumId w:val="40"/>
    <w:lvlOverride w:ilvl="0">
      <w:startOverride w:val="1"/>
    </w:lvlOverride>
    <w:lvlOverride w:ilvl="1">
      <w:startOverride w:val="1"/>
    </w:lvlOverride>
    <w:lvlOverride w:ilvl="2">
      <w:startOverride w:val="1"/>
    </w:lvlOverride>
  </w:num>
  <w:numIdMacAtCleanup w:val="3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60"/>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characterSpacingControl w:val="doNotCompress"/>
  <w:updateFields w:val="true"/>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2F95"/>
    <w:rsid w:val="00000000"/>
    <w:rsid w:val="00001718"/>
    <w:rsid w:val="00001802"/>
    <w:rsid w:val="000023A6"/>
    <w:rsid w:val="00002B08"/>
    <w:rsid w:val="00004352"/>
    <w:rsid w:val="00004681"/>
    <w:rsid w:val="000047CB"/>
    <w:rsid w:val="000064FF"/>
    <w:rsid w:val="00006823"/>
    <w:rsid w:val="0000696A"/>
    <w:rsid w:val="00006F08"/>
    <w:rsid w:val="00006F33"/>
    <w:rsid w:val="00010E93"/>
    <w:rsid w:val="00011720"/>
    <w:rsid w:val="00014D35"/>
    <w:rsid w:val="000165DB"/>
    <w:rsid w:val="00017508"/>
    <w:rsid w:val="0001790E"/>
    <w:rsid w:val="00017E8C"/>
    <w:rsid w:val="00020165"/>
    <w:rsid w:val="0002106A"/>
    <w:rsid w:val="00021CA7"/>
    <w:rsid w:val="00023427"/>
    <w:rsid w:val="000238F0"/>
    <w:rsid w:val="00025512"/>
    <w:rsid w:val="00025865"/>
    <w:rsid w:val="00025A24"/>
    <w:rsid w:val="000264D6"/>
    <w:rsid w:val="000266BD"/>
    <w:rsid w:val="00026E6D"/>
    <w:rsid w:val="00027A21"/>
    <w:rsid w:val="00027EE9"/>
    <w:rsid w:val="000314B7"/>
    <w:rsid w:val="0003239F"/>
    <w:rsid w:val="00033435"/>
    <w:rsid w:val="00034D50"/>
    <w:rsid w:val="00035B94"/>
    <w:rsid w:val="00036AAF"/>
    <w:rsid w:val="00040162"/>
    <w:rsid w:val="00040317"/>
    <w:rsid w:val="00043D2C"/>
    <w:rsid w:val="00043DD7"/>
    <w:rsid w:val="00045C8D"/>
    <w:rsid w:val="00046697"/>
    <w:rsid w:val="00047E69"/>
    <w:rsid w:val="000513E5"/>
    <w:rsid w:val="00053050"/>
    <w:rsid w:val="00054FFF"/>
    <w:rsid w:val="00057AF7"/>
    <w:rsid w:val="00060085"/>
    <w:rsid w:val="000611CC"/>
    <w:rsid w:val="000620A4"/>
    <w:rsid w:val="000634A5"/>
    <w:rsid w:val="00063971"/>
    <w:rsid w:val="000654D3"/>
    <w:rsid w:val="0006583B"/>
    <w:rsid w:val="00070040"/>
    <w:rsid w:val="000707AB"/>
    <w:rsid w:val="000709BB"/>
    <w:rsid w:val="00070A64"/>
    <w:rsid w:val="00071841"/>
    <w:rsid w:val="00071B09"/>
    <w:rsid w:val="00072840"/>
    <w:rsid w:val="00074174"/>
    <w:rsid w:val="000742CC"/>
    <w:rsid w:val="00076272"/>
    <w:rsid w:val="00076686"/>
    <w:rsid w:val="00076F91"/>
    <w:rsid w:val="00077871"/>
    <w:rsid w:val="00084C62"/>
    <w:rsid w:val="0009065A"/>
    <w:rsid w:val="00090B2B"/>
    <w:rsid w:val="000917B1"/>
    <w:rsid w:val="0009197F"/>
    <w:rsid w:val="00092AA6"/>
    <w:rsid w:val="00092E8F"/>
    <w:rsid w:val="00092FE2"/>
    <w:rsid w:val="000936BF"/>
    <w:rsid w:val="00093ED9"/>
    <w:rsid w:val="000950B4"/>
    <w:rsid w:val="00095A2C"/>
    <w:rsid w:val="00095D4D"/>
    <w:rsid w:val="0009657B"/>
    <w:rsid w:val="00097962"/>
    <w:rsid w:val="00097B52"/>
    <w:rsid w:val="00097E17"/>
    <w:rsid w:val="000A0CE7"/>
    <w:rsid w:val="000A0F7F"/>
    <w:rsid w:val="000A17B0"/>
    <w:rsid w:val="000A2737"/>
    <w:rsid w:val="000A2846"/>
    <w:rsid w:val="000A2D7B"/>
    <w:rsid w:val="000A3627"/>
    <w:rsid w:val="000A4021"/>
    <w:rsid w:val="000A65B3"/>
    <w:rsid w:val="000A6D30"/>
    <w:rsid w:val="000A744A"/>
    <w:rsid w:val="000A78FA"/>
    <w:rsid w:val="000B0EA0"/>
    <w:rsid w:val="000B36AE"/>
    <w:rsid w:val="000B3764"/>
    <w:rsid w:val="000B4EEF"/>
    <w:rsid w:val="000B5389"/>
    <w:rsid w:val="000B5C98"/>
    <w:rsid w:val="000B6443"/>
    <w:rsid w:val="000B6FDA"/>
    <w:rsid w:val="000C114B"/>
    <w:rsid w:val="000C1868"/>
    <w:rsid w:val="000C2043"/>
    <w:rsid w:val="000C4F9B"/>
    <w:rsid w:val="000C5C53"/>
    <w:rsid w:val="000C6F35"/>
    <w:rsid w:val="000C6FD3"/>
    <w:rsid w:val="000D220D"/>
    <w:rsid w:val="000D36DE"/>
    <w:rsid w:val="000D3FFF"/>
    <w:rsid w:val="000D4E0F"/>
    <w:rsid w:val="000D4FA4"/>
    <w:rsid w:val="000D5DAD"/>
    <w:rsid w:val="000D63A7"/>
    <w:rsid w:val="000D7861"/>
    <w:rsid w:val="000E047D"/>
    <w:rsid w:val="000E102F"/>
    <w:rsid w:val="000E1094"/>
    <w:rsid w:val="000E1337"/>
    <w:rsid w:val="000E1882"/>
    <w:rsid w:val="000E3EC0"/>
    <w:rsid w:val="000E4A0A"/>
    <w:rsid w:val="000E5578"/>
    <w:rsid w:val="000E68CB"/>
    <w:rsid w:val="000E79CA"/>
    <w:rsid w:val="000F076D"/>
    <w:rsid w:val="000F0A3D"/>
    <w:rsid w:val="000F2176"/>
    <w:rsid w:val="000F4074"/>
    <w:rsid w:val="000F5337"/>
    <w:rsid w:val="000F5E7E"/>
    <w:rsid w:val="000F601F"/>
    <w:rsid w:val="000F6544"/>
    <w:rsid w:val="000F6915"/>
    <w:rsid w:val="000F7C78"/>
    <w:rsid w:val="000F7E6A"/>
    <w:rsid w:val="00100331"/>
    <w:rsid w:val="00101EF9"/>
    <w:rsid w:val="00102B20"/>
    <w:rsid w:val="001036A4"/>
    <w:rsid w:val="00103DA6"/>
    <w:rsid w:val="0010425E"/>
    <w:rsid w:val="00105750"/>
    <w:rsid w:val="00106E81"/>
    <w:rsid w:val="001074EB"/>
    <w:rsid w:val="001102B1"/>
    <w:rsid w:val="001107B0"/>
    <w:rsid w:val="001120E3"/>
    <w:rsid w:val="00112913"/>
    <w:rsid w:val="00112A1A"/>
    <w:rsid w:val="00112F9E"/>
    <w:rsid w:val="00113FE7"/>
    <w:rsid w:val="00114CB2"/>
    <w:rsid w:val="00115CA0"/>
    <w:rsid w:val="00116156"/>
    <w:rsid w:val="00116ECB"/>
    <w:rsid w:val="00120059"/>
    <w:rsid w:val="001200E2"/>
    <w:rsid w:val="00121E0F"/>
    <w:rsid w:val="0012225D"/>
    <w:rsid w:val="00124D3E"/>
    <w:rsid w:val="00124EBA"/>
    <w:rsid w:val="00125AD1"/>
    <w:rsid w:val="00125F63"/>
    <w:rsid w:val="00126720"/>
    <w:rsid w:val="00126D3F"/>
    <w:rsid w:val="00130364"/>
    <w:rsid w:val="001309EE"/>
    <w:rsid w:val="00131515"/>
    <w:rsid w:val="0013213C"/>
    <w:rsid w:val="00132F30"/>
    <w:rsid w:val="00135243"/>
    <w:rsid w:val="00135DB1"/>
    <w:rsid w:val="001367D2"/>
    <w:rsid w:val="00137781"/>
    <w:rsid w:val="00140D98"/>
    <w:rsid w:val="001445D0"/>
    <w:rsid w:val="0014488D"/>
    <w:rsid w:val="00145024"/>
    <w:rsid w:val="0014502D"/>
    <w:rsid w:val="001450C4"/>
    <w:rsid w:val="001462CD"/>
    <w:rsid w:val="00146A4F"/>
    <w:rsid w:val="0014710F"/>
    <w:rsid w:val="00147294"/>
    <w:rsid w:val="00147675"/>
    <w:rsid w:val="00147EB2"/>
    <w:rsid w:val="001521B4"/>
    <w:rsid w:val="00154721"/>
    <w:rsid w:val="0015473E"/>
    <w:rsid w:val="00154B26"/>
    <w:rsid w:val="00154EC3"/>
    <w:rsid w:val="001553B8"/>
    <w:rsid w:val="0015565D"/>
    <w:rsid w:val="00155A9C"/>
    <w:rsid w:val="00155CAD"/>
    <w:rsid w:val="00155DDD"/>
    <w:rsid w:val="0015664F"/>
    <w:rsid w:val="001567BA"/>
    <w:rsid w:val="00157CC2"/>
    <w:rsid w:val="00160973"/>
    <w:rsid w:val="00162814"/>
    <w:rsid w:val="001629A0"/>
    <w:rsid w:val="00162FC7"/>
    <w:rsid w:val="001633E9"/>
    <w:rsid w:val="0016464C"/>
    <w:rsid w:val="00164699"/>
    <w:rsid w:val="0016610A"/>
    <w:rsid w:val="00166D25"/>
    <w:rsid w:val="00167264"/>
    <w:rsid w:val="001711C7"/>
    <w:rsid w:val="00171CA2"/>
    <w:rsid w:val="0017356F"/>
    <w:rsid w:val="00173B70"/>
    <w:rsid w:val="00175CDD"/>
    <w:rsid w:val="00175E94"/>
    <w:rsid w:val="00176246"/>
    <w:rsid w:val="001762F8"/>
    <w:rsid w:val="001772AC"/>
    <w:rsid w:val="00177EC6"/>
    <w:rsid w:val="00181BC6"/>
    <w:rsid w:val="001860C0"/>
    <w:rsid w:val="001876CD"/>
    <w:rsid w:val="00187C5B"/>
    <w:rsid w:val="00191C8C"/>
    <w:rsid w:val="0019215C"/>
    <w:rsid w:val="00195119"/>
    <w:rsid w:val="0019635B"/>
    <w:rsid w:val="00196878"/>
    <w:rsid w:val="00197812"/>
    <w:rsid w:val="00197C0C"/>
    <w:rsid w:val="001A0758"/>
    <w:rsid w:val="001A18AD"/>
    <w:rsid w:val="001A26F0"/>
    <w:rsid w:val="001A295E"/>
    <w:rsid w:val="001A42A6"/>
    <w:rsid w:val="001A50FD"/>
    <w:rsid w:val="001A5EC9"/>
    <w:rsid w:val="001A6574"/>
    <w:rsid w:val="001A66E5"/>
    <w:rsid w:val="001A72CB"/>
    <w:rsid w:val="001A7C6F"/>
    <w:rsid w:val="001B0E77"/>
    <w:rsid w:val="001B189E"/>
    <w:rsid w:val="001B1A4E"/>
    <w:rsid w:val="001B2382"/>
    <w:rsid w:val="001B38B6"/>
    <w:rsid w:val="001B46B8"/>
    <w:rsid w:val="001B4D8D"/>
    <w:rsid w:val="001B6CA4"/>
    <w:rsid w:val="001B7219"/>
    <w:rsid w:val="001C1925"/>
    <w:rsid w:val="001C1DAE"/>
    <w:rsid w:val="001C20EC"/>
    <w:rsid w:val="001C2B90"/>
    <w:rsid w:val="001C3642"/>
    <w:rsid w:val="001C370E"/>
    <w:rsid w:val="001C5723"/>
    <w:rsid w:val="001C5BA7"/>
    <w:rsid w:val="001C631A"/>
    <w:rsid w:val="001C69C7"/>
    <w:rsid w:val="001C7C3A"/>
    <w:rsid w:val="001D39DB"/>
    <w:rsid w:val="001D3F6F"/>
    <w:rsid w:val="001D54E5"/>
    <w:rsid w:val="001D566C"/>
    <w:rsid w:val="001D5D87"/>
    <w:rsid w:val="001D64C9"/>
    <w:rsid w:val="001D67E7"/>
    <w:rsid w:val="001D690C"/>
    <w:rsid w:val="001E04D6"/>
    <w:rsid w:val="001E054E"/>
    <w:rsid w:val="001E0BF0"/>
    <w:rsid w:val="001E1031"/>
    <w:rsid w:val="001E10B2"/>
    <w:rsid w:val="001E1367"/>
    <w:rsid w:val="001E1502"/>
    <w:rsid w:val="001E19CF"/>
    <w:rsid w:val="001E3385"/>
    <w:rsid w:val="001E5394"/>
    <w:rsid w:val="001E56B2"/>
    <w:rsid w:val="001E5EC0"/>
    <w:rsid w:val="001E5F41"/>
    <w:rsid w:val="001E77B4"/>
    <w:rsid w:val="001F0489"/>
    <w:rsid w:val="001F1699"/>
    <w:rsid w:val="001F275B"/>
    <w:rsid w:val="001F3EB1"/>
    <w:rsid w:val="001F5047"/>
    <w:rsid w:val="001F5B61"/>
    <w:rsid w:val="001F6AA0"/>
    <w:rsid w:val="00200BAC"/>
    <w:rsid w:val="0020185D"/>
    <w:rsid w:val="00201996"/>
    <w:rsid w:val="00201A2B"/>
    <w:rsid w:val="00201C04"/>
    <w:rsid w:val="00201C51"/>
    <w:rsid w:val="00202853"/>
    <w:rsid w:val="00203299"/>
    <w:rsid w:val="00204999"/>
    <w:rsid w:val="00204D61"/>
    <w:rsid w:val="0020510B"/>
    <w:rsid w:val="002055E1"/>
    <w:rsid w:val="002058A0"/>
    <w:rsid w:val="00207389"/>
    <w:rsid w:val="00207528"/>
    <w:rsid w:val="00211227"/>
    <w:rsid w:val="002132EE"/>
    <w:rsid w:val="002140E3"/>
    <w:rsid w:val="00216361"/>
    <w:rsid w:val="00216521"/>
    <w:rsid w:val="00216692"/>
    <w:rsid w:val="00221295"/>
    <w:rsid w:val="002223DB"/>
    <w:rsid w:val="002250A3"/>
    <w:rsid w:val="00225914"/>
    <w:rsid w:val="00225B66"/>
    <w:rsid w:val="00227B2D"/>
    <w:rsid w:val="00230608"/>
    <w:rsid w:val="00230677"/>
    <w:rsid w:val="00230AC0"/>
    <w:rsid w:val="00231839"/>
    <w:rsid w:val="0023283D"/>
    <w:rsid w:val="00232CEB"/>
    <w:rsid w:val="0023451A"/>
    <w:rsid w:val="002350F4"/>
    <w:rsid w:val="00237888"/>
    <w:rsid w:val="002400D3"/>
    <w:rsid w:val="00240D3D"/>
    <w:rsid w:val="002414E8"/>
    <w:rsid w:val="00241DCD"/>
    <w:rsid w:val="0024258E"/>
    <w:rsid w:val="00242C30"/>
    <w:rsid w:val="00244ED2"/>
    <w:rsid w:val="0024556E"/>
    <w:rsid w:val="00245D1D"/>
    <w:rsid w:val="0024636F"/>
    <w:rsid w:val="00247B88"/>
    <w:rsid w:val="0025374A"/>
    <w:rsid w:val="00253F4A"/>
    <w:rsid w:val="0025541D"/>
    <w:rsid w:val="00255C19"/>
    <w:rsid w:val="00256414"/>
    <w:rsid w:val="00256506"/>
    <w:rsid w:val="00256655"/>
    <w:rsid w:val="00257B51"/>
    <w:rsid w:val="0026054A"/>
    <w:rsid w:val="0026199A"/>
    <w:rsid w:val="00262CAD"/>
    <w:rsid w:val="00263233"/>
    <w:rsid w:val="00263681"/>
    <w:rsid w:val="002637B7"/>
    <w:rsid w:val="00264BD2"/>
    <w:rsid w:val="00265BA5"/>
    <w:rsid w:val="0026643D"/>
    <w:rsid w:val="00266AE2"/>
    <w:rsid w:val="0026715E"/>
    <w:rsid w:val="002717E6"/>
    <w:rsid w:val="002719FD"/>
    <w:rsid w:val="002730CB"/>
    <w:rsid w:val="0027353D"/>
    <w:rsid w:val="002739F4"/>
    <w:rsid w:val="0027525C"/>
    <w:rsid w:val="0027541E"/>
    <w:rsid w:val="00275B5E"/>
    <w:rsid w:val="00275C79"/>
    <w:rsid w:val="002760BB"/>
    <w:rsid w:val="00280EE5"/>
    <w:rsid w:val="00281F9A"/>
    <w:rsid w:val="00282C70"/>
    <w:rsid w:val="0028344C"/>
    <w:rsid w:val="00283E63"/>
    <w:rsid w:val="002846BA"/>
    <w:rsid w:val="00285ECE"/>
    <w:rsid w:val="00286496"/>
    <w:rsid w:val="00286CC9"/>
    <w:rsid w:val="002877BC"/>
    <w:rsid w:val="00287A0E"/>
    <w:rsid w:val="00290A36"/>
    <w:rsid w:val="002918E0"/>
    <w:rsid w:val="00293724"/>
    <w:rsid w:val="00294BB4"/>
    <w:rsid w:val="002954A4"/>
    <w:rsid w:val="00296D2F"/>
    <w:rsid w:val="002A028F"/>
    <w:rsid w:val="002A194B"/>
    <w:rsid w:val="002A66A4"/>
    <w:rsid w:val="002A6B8E"/>
    <w:rsid w:val="002A6B94"/>
    <w:rsid w:val="002B0CD0"/>
    <w:rsid w:val="002B0CD7"/>
    <w:rsid w:val="002B14A0"/>
    <w:rsid w:val="002B14FC"/>
    <w:rsid w:val="002B4156"/>
    <w:rsid w:val="002B6047"/>
    <w:rsid w:val="002B65EC"/>
    <w:rsid w:val="002B6926"/>
    <w:rsid w:val="002B699C"/>
    <w:rsid w:val="002B6B17"/>
    <w:rsid w:val="002B6E03"/>
    <w:rsid w:val="002B788D"/>
    <w:rsid w:val="002C0B2E"/>
    <w:rsid w:val="002C1AD2"/>
    <w:rsid w:val="002C2721"/>
    <w:rsid w:val="002C2F37"/>
    <w:rsid w:val="002C3B66"/>
    <w:rsid w:val="002C40BE"/>
    <w:rsid w:val="002C4D13"/>
    <w:rsid w:val="002C5F5B"/>
    <w:rsid w:val="002D20C2"/>
    <w:rsid w:val="002D22FF"/>
    <w:rsid w:val="002D2B34"/>
    <w:rsid w:val="002D5087"/>
    <w:rsid w:val="002E02DE"/>
    <w:rsid w:val="002E153E"/>
    <w:rsid w:val="002E1E04"/>
    <w:rsid w:val="002E2145"/>
    <w:rsid w:val="002E28B6"/>
    <w:rsid w:val="002E3451"/>
    <w:rsid w:val="002E3ECF"/>
    <w:rsid w:val="002E4735"/>
    <w:rsid w:val="002E4F9D"/>
    <w:rsid w:val="002E554D"/>
    <w:rsid w:val="002E6BBB"/>
    <w:rsid w:val="002E6C50"/>
    <w:rsid w:val="002E6CF6"/>
    <w:rsid w:val="002E73CB"/>
    <w:rsid w:val="002E73EA"/>
    <w:rsid w:val="002F0CCE"/>
    <w:rsid w:val="002F164D"/>
    <w:rsid w:val="002F2146"/>
    <w:rsid w:val="002F3073"/>
    <w:rsid w:val="002F394B"/>
    <w:rsid w:val="002F3F5A"/>
    <w:rsid w:val="002F4BFB"/>
    <w:rsid w:val="002F5463"/>
    <w:rsid w:val="002F5D1F"/>
    <w:rsid w:val="002F5F06"/>
    <w:rsid w:val="002F6626"/>
    <w:rsid w:val="002F75E6"/>
    <w:rsid w:val="00301C02"/>
    <w:rsid w:val="003034F3"/>
    <w:rsid w:val="003042DF"/>
    <w:rsid w:val="00304CD8"/>
    <w:rsid w:val="00306164"/>
    <w:rsid w:val="00306D95"/>
    <w:rsid w:val="003108DE"/>
    <w:rsid w:val="003108E1"/>
    <w:rsid w:val="00310F66"/>
    <w:rsid w:val="003110EA"/>
    <w:rsid w:val="00311CF9"/>
    <w:rsid w:val="00312FA9"/>
    <w:rsid w:val="0031330C"/>
    <w:rsid w:val="00313DAE"/>
    <w:rsid w:val="003154B2"/>
    <w:rsid w:val="0031600B"/>
    <w:rsid w:val="00316424"/>
    <w:rsid w:val="003169A8"/>
    <w:rsid w:val="00316F2C"/>
    <w:rsid w:val="0031727A"/>
    <w:rsid w:val="0031778B"/>
    <w:rsid w:val="00320856"/>
    <w:rsid w:val="00321719"/>
    <w:rsid w:val="003226AE"/>
    <w:rsid w:val="003231E0"/>
    <w:rsid w:val="00323A28"/>
    <w:rsid w:val="00323EC6"/>
    <w:rsid w:val="00323FCA"/>
    <w:rsid w:val="00324825"/>
    <w:rsid w:val="00325A2B"/>
    <w:rsid w:val="00325B35"/>
    <w:rsid w:val="003275BC"/>
    <w:rsid w:val="00327AF2"/>
    <w:rsid w:val="00327B43"/>
    <w:rsid w:val="003306D7"/>
    <w:rsid w:val="00330B1F"/>
    <w:rsid w:val="00331B5C"/>
    <w:rsid w:val="0033209B"/>
    <w:rsid w:val="00333011"/>
    <w:rsid w:val="003343BC"/>
    <w:rsid w:val="003357D2"/>
    <w:rsid w:val="00335BBB"/>
    <w:rsid w:val="00335CF7"/>
    <w:rsid w:val="00336282"/>
    <w:rsid w:val="00336FEC"/>
    <w:rsid w:val="003411E3"/>
    <w:rsid w:val="003413D9"/>
    <w:rsid w:val="0034168C"/>
    <w:rsid w:val="003418C1"/>
    <w:rsid w:val="00342001"/>
    <w:rsid w:val="00342792"/>
    <w:rsid w:val="00343935"/>
    <w:rsid w:val="00344662"/>
    <w:rsid w:val="0034629C"/>
    <w:rsid w:val="0034675A"/>
    <w:rsid w:val="00346E98"/>
    <w:rsid w:val="0034722D"/>
    <w:rsid w:val="00347634"/>
    <w:rsid w:val="00347AE2"/>
    <w:rsid w:val="003526D2"/>
    <w:rsid w:val="003535A8"/>
    <w:rsid w:val="00353753"/>
    <w:rsid w:val="00354620"/>
    <w:rsid w:val="00355786"/>
    <w:rsid w:val="00356383"/>
    <w:rsid w:val="00357B67"/>
    <w:rsid w:val="00360965"/>
    <w:rsid w:val="0036193E"/>
    <w:rsid w:val="0036216D"/>
    <w:rsid w:val="00363AB5"/>
    <w:rsid w:val="00365E0A"/>
    <w:rsid w:val="00367C9F"/>
    <w:rsid w:val="00370A1D"/>
    <w:rsid w:val="00370C30"/>
    <w:rsid w:val="00371563"/>
    <w:rsid w:val="00372DE4"/>
    <w:rsid w:val="0037406E"/>
    <w:rsid w:val="00374ECB"/>
    <w:rsid w:val="00375EBB"/>
    <w:rsid w:val="00376598"/>
    <w:rsid w:val="0037666D"/>
    <w:rsid w:val="003779A4"/>
    <w:rsid w:val="00377EC3"/>
    <w:rsid w:val="00380B63"/>
    <w:rsid w:val="00383661"/>
    <w:rsid w:val="00384409"/>
    <w:rsid w:val="003850E8"/>
    <w:rsid w:val="00386623"/>
    <w:rsid w:val="00386F20"/>
    <w:rsid w:val="00390E6A"/>
    <w:rsid w:val="00391307"/>
    <w:rsid w:val="0039258C"/>
    <w:rsid w:val="00393D3F"/>
    <w:rsid w:val="003948FC"/>
    <w:rsid w:val="00394FE1"/>
    <w:rsid w:val="0039646D"/>
    <w:rsid w:val="003976BC"/>
    <w:rsid w:val="003978C8"/>
    <w:rsid w:val="003A003E"/>
    <w:rsid w:val="003A03CA"/>
    <w:rsid w:val="003A048C"/>
    <w:rsid w:val="003A0FFC"/>
    <w:rsid w:val="003A15E8"/>
    <w:rsid w:val="003A1EF5"/>
    <w:rsid w:val="003A276C"/>
    <w:rsid w:val="003A32BE"/>
    <w:rsid w:val="003A37A2"/>
    <w:rsid w:val="003A4C51"/>
    <w:rsid w:val="003A5ADC"/>
    <w:rsid w:val="003A6984"/>
    <w:rsid w:val="003B0401"/>
    <w:rsid w:val="003B0978"/>
    <w:rsid w:val="003B2972"/>
    <w:rsid w:val="003B3120"/>
    <w:rsid w:val="003B3461"/>
    <w:rsid w:val="003B5515"/>
    <w:rsid w:val="003B5D11"/>
    <w:rsid w:val="003B6A65"/>
    <w:rsid w:val="003C06F2"/>
    <w:rsid w:val="003C0B7B"/>
    <w:rsid w:val="003C12C3"/>
    <w:rsid w:val="003C2D45"/>
    <w:rsid w:val="003C46CA"/>
    <w:rsid w:val="003C7584"/>
    <w:rsid w:val="003C769D"/>
    <w:rsid w:val="003C7E2B"/>
    <w:rsid w:val="003D149F"/>
    <w:rsid w:val="003D24E0"/>
    <w:rsid w:val="003D2D6D"/>
    <w:rsid w:val="003D3D37"/>
    <w:rsid w:val="003D53C9"/>
    <w:rsid w:val="003D5992"/>
    <w:rsid w:val="003D5BE1"/>
    <w:rsid w:val="003D5C9B"/>
    <w:rsid w:val="003D709E"/>
    <w:rsid w:val="003E016A"/>
    <w:rsid w:val="003E0BBE"/>
    <w:rsid w:val="003E0EE8"/>
    <w:rsid w:val="003E4D98"/>
    <w:rsid w:val="003E56BF"/>
    <w:rsid w:val="003E5E24"/>
    <w:rsid w:val="003E67E5"/>
    <w:rsid w:val="003E6C4A"/>
    <w:rsid w:val="003F0390"/>
    <w:rsid w:val="003F1203"/>
    <w:rsid w:val="003F12AE"/>
    <w:rsid w:val="003F1C56"/>
    <w:rsid w:val="003F364F"/>
    <w:rsid w:val="003F43EF"/>
    <w:rsid w:val="003F74CF"/>
    <w:rsid w:val="00400E0F"/>
    <w:rsid w:val="00401826"/>
    <w:rsid w:val="00402418"/>
    <w:rsid w:val="00402BB6"/>
    <w:rsid w:val="004049A8"/>
    <w:rsid w:val="004057F1"/>
    <w:rsid w:val="00405E4B"/>
    <w:rsid w:val="004066DE"/>
    <w:rsid w:val="00406A7C"/>
    <w:rsid w:val="00406B8B"/>
    <w:rsid w:val="00407444"/>
    <w:rsid w:val="0041161A"/>
    <w:rsid w:val="00411642"/>
    <w:rsid w:val="00412B08"/>
    <w:rsid w:val="00412F7E"/>
    <w:rsid w:val="00417106"/>
    <w:rsid w:val="004177E4"/>
    <w:rsid w:val="004201F9"/>
    <w:rsid w:val="00420DE2"/>
    <w:rsid w:val="00422CB1"/>
    <w:rsid w:val="004243A4"/>
    <w:rsid w:val="00425275"/>
    <w:rsid w:val="004258A8"/>
    <w:rsid w:val="00426470"/>
    <w:rsid w:val="004305A2"/>
    <w:rsid w:val="0043125B"/>
    <w:rsid w:val="00431567"/>
    <w:rsid w:val="0043197C"/>
    <w:rsid w:val="00432496"/>
    <w:rsid w:val="00432A60"/>
    <w:rsid w:val="004334E8"/>
    <w:rsid w:val="00434DDD"/>
    <w:rsid w:val="0043797E"/>
    <w:rsid w:val="00440202"/>
    <w:rsid w:val="004406A0"/>
    <w:rsid w:val="004435C8"/>
    <w:rsid w:val="00443ABF"/>
    <w:rsid w:val="00443BCE"/>
    <w:rsid w:val="00443C03"/>
    <w:rsid w:val="00443CEF"/>
    <w:rsid w:val="00445A7B"/>
    <w:rsid w:val="00445F59"/>
    <w:rsid w:val="004460B7"/>
    <w:rsid w:val="0044708C"/>
    <w:rsid w:val="00447E2B"/>
    <w:rsid w:val="00450638"/>
    <w:rsid w:val="00450F1D"/>
    <w:rsid w:val="0045373D"/>
    <w:rsid w:val="00453A5A"/>
    <w:rsid w:val="0045430B"/>
    <w:rsid w:val="004547DD"/>
    <w:rsid w:val="0045495E"/>
    <w:rsid w:val="00455133"/>
    <w:rsid w:val="004564B9"/>
    <w:rsid w:val="004618BC"/>
    <w:rsid w:val="0046278D"/>
    <w:rsid w:val="00462A52"/>
    <w:rsid w:val="00463B2A"/>
    <w:rsid w:val="00464EF6"/>
    <w:rsid w:val="00466B68"/>
    <w:rsid w:val="00466CE0"/>
    <w:rsid w:val="004674A8"/>
    <w:rsid w:val="004676E0"/>
    <w:rsid w:val="00470A4B"/>
    <w:rsid w:val="00470EBD"/>
    <w:rsid w:val="004727BF"/>
    <w:rsid w:val="00472CF9"/>
    <w:rsid w:val="00476EA2"/>
    <w:rsid w:val="004805E1"/>
    <w:rsid w:val="00480AA5"/>
    <w:rsid w:val="00481132"/>
    <w:rsid w:val="00481A68"/>
    <w:rsid w:val="00481F14"/>
    <w:rsid w:val="00482949"/>
    <w:rsid w:val="00482C1A"/>
    <w:rsid w:val="00484297"/>
    <w:rsid w:val="004842BB"/>
    <w:rsid w:val="0048585A"/>
    <w:rsid w:val="004860D7"/>
    <w:rsid w:val="004866D9"/>
    <w:rsid w:val="00492196"/>
    <w:rsid w:val="004928E8"/>
    <w:rsid w:val="00492D38"/>
    <w:rsid w:val="00492FD9"/>
    <w:rsid w:val="00493479"/>
    <w:rsid w:val="004939A8"/>
    <w:rsid w:val="0049418C"/>
    <w:rsid w:val="0049539D"/>
    <w:rsid w:val="00495E5C"/>
    <w:rsid w:val="00497AEF"/>
    <w:rsid w:val="004A15A5"/>
    <w:rsid w:val="004A17D7"/>
    <w:rsid w:val="004A30D5"/>
    <w:rsid w:val="004A57A2"/>
    <w:rsid w:val="004A5F35"/>
    <w:rsid w:val="004A72BB"/>
    <w:rsid w:val="004A7AB2"/>
    <w:rsid w:val="004A7EF7"/>
    <w:rsid w:val="004B0579"/>
    <w:rsid w:val="004B20C8"/>
    <w:rsid w:val="004B2ABB"/>
    <w:rsid w:val="004B2F56"/>
    <w:rsid w:val="004B55CB"/>
    <w:rsid w:val="004B7162"/>
    <w:rsid w:val="004C3363"/>
    <w:rsid w:val="004C3606"/>
    <w:rsid w:val="004C36ED"/>
    <w:rsid w:val="004C4821"/>
    <w:rsid w:val="004C5D59"/>
    <w:rsid w:val="004C651F"/>
    <w:rsid w:val="004C6BDF"/>
    <w:rsid w:val="004D0180"/>
    <w:rsid w:val="004D0292"/>
    <w:rsid w:val="004D20AF"/>
    <w:rsid w:val="004D3476"/>
    <w:rsid w:val="004D5520"/>
    <w:rsid w:val="004D5634"/>
    <w:rsid w:val="004D56B3"/>
    <w:rsid w:val="004D6F42"/>
    <w:rsid w:val="004D764E"/>
    <w:rsid w:val="004D7883"/>
    <w:rsid w:val="004E27CE"/>
    <w:rsid w:val="004E3EE4"/>
    <w:rsid w:val="004E46C0"/>
    <w:rsid w:val="004E4D73"/>
    <w:rsid w:val="004E52D0"/>
    <w:rsid w:val="004E65B8"/>
    <w:rsid w:val="004E699A"/>
    <w:rsid w:val="004E6FEE"/>
    <w:rsid w:val="004E715F"/>
    <w:rsid w:val="004E7F89"/>
    <w:rsid w:val="004F200C"/>
    <w:rsid w:val="004F2262"/>
    <w:rsid w:val="004F2C0A"/>
    <w:rsid w:val="004F2F28"/>
    <w:rsid w:val="004F4E25"/>
    <w:rsid w:val="004F4E32"/>
    <w:rsid w:val="004F7A90"/>
    <w:rsid w:val="004F7D58"/>
    <w:rsid w:val="00500018"/>
    <w:rsid w:val="00500625"/>
    <w:rsid w:val="0050070A"/>
    <w:rsid w:val="005011A1"/>
    <w:rsid w:val="00502427"/>
    <w:rsid w:val="005025DF"/>
    <w:rsid w:val="00502EF8"/>
    <w:rsid w:val="00503CAD"/>
    <w:rsid w:val="00503ECD"/>
    <w:rsid w:val="00504999"/>
    <w:rsid w:val="005058FF"/>
    <w:rsid w:val="005065C3"/>
    <w:rsid w:val="00506D5E"/>
    <w:rsid w:val="00507E5C"/>
    <w:rsid w:val="00510B0B"/>
    <w:rsid w:val="00510B8C"/>
    <w:rsid w:val="005111FD"/>
    <w:rsid w:val="005151BD"/>
    <w:rsid w:val="00515698"/>
    <w:rsid w:val="00516118"/>
    <w:rsid w:val="00517326"/>
    <w:rsid w:val="00517D91"/>
    <w:rsid w:val="0052078A"/>
    <w:rsid w:val="00522B13"/>
    <w:rsid w:val="00522CEB"/>
    <w:rsid w:val="00523ACC"/>
    <w:rsid w:val="005240D7"/>
    <w:rsid w:val="0052570D"/>
    <w:rsid w:val="00525781"/>
    <w:rsid w:val="00525908"/>
    <w:rsid w:val="00525DF7"/>
    <w:rsid w:val="00526E32"/>
    <w:rsid w:val="00526EA1"/>
    <w:rsid w:val="005275C9"/>
    <w:rsid w:val="00527718"/>
    <w:rsid w:val="00527ECE"/>
    <w:rsid w:val="005304E2"/>
    <w:rsid w:val="00531487"/>
    <w:rsid w:val="00532A65"/>
    <w:rsid w:val="00533780"/>
    <w:rsid w:val="00534793"/>
    <w:rsid w:val="00534CF4"/>
    <w:rsid w:val="005360F8"/>
    <w:rsid w:val="00536608"/>
    <w:rsid w:val="00536AFB"/>
    <w:rsid w:val="00536F99"/>
    <w:rsid w:val="00541AA0"/>
    <w:rsid w:val="00542205"/>
    <w:rsid w:val="005426EF"/>
    <w:rsid w:val="00542761"/>
    <w:rsid w:val="00542AF1"/>
    <w:rsid w:val="00543C5D"/>
    <w:rsid w:val="00544885"/>
    <w:rsid w:val="00546260"/>
    <w:rsid w:val="00546A7A"/>
    <w:rsid w:val="00547122"/>
    <w:rsid w:val="0054762B"/>
    <w:rsid w:val="0055214A"/>
    <w:rsid w:val="005550FE"/>
    <w:rsid w:val="005554EC"/>
    <w:rsid w:val="005558F7"/>
    <w:rsid w:val="00555CC8"/>
    <w:rsid w:val="00555FFE"/>
    <w:rsid w:val="00556B24"/>
    <w:rsid w:val="00556FA3"/>
    <w:rsid w:val="005604BA"/>
    <w:rsid w:val="00561358"/>
    <w:rsid w:val="0056397A"/>
    <w:rsid w:val="00566601"/>
    <w:rsid w:val="00566805"/>
    <w:rsid w:val="00566D9D"/>
    <w:rsid w:val="0057050F"/>
    <w:rsid w:val="00572742"/>
    <w:rsid w:val="00572D16"/>
    <w:rsid w:val="00573667"/>
    <w:rsid w:val="00573801"/>
    <w:rsid w:val="00574A82"/>
    <w:rsid w:val="00574AF2"/>
    <w:rsid w:val="00575529"/>
    <w:rsid w:val="00575A1D"/>
    <w:rsid w:val="00575CCF"/>
    <w:rsid w:val="00576083"/>
    <w:rsid w:val="00576176"/>
    <w:rsid w:val="0057619C"/>
    <w:rsid w:val="0057740F"/>
    <w:rsid w:val="005822E8"/>
    <w:rsid w:val="0058284E"/>
    <w:rsid w:val="0058365F"/>
    <w:rsid w:val="00583DE5"/>
    <w:rsid w:val="00583E25"/>
    <w:rsid w:val="00583ED4"/>
    <w:rsid w:val="00584130"/>
    <w:rsid w:val="00584372"/>
    <w:rsid w:val="00586409"/>
    <w:rsid w:val="00586E83"/>
    <w:rsid w:val="00587107"/>
    <w:rsid w:val="0058714C"/>
    <w:rsid w:val="005878B1"/>
    <w:rsid w:val="00587CFF"/>
    <w:rsid w:val="0059191D"/>
    <w:rsid w:val="00592B17"/>
    <w:rsid w:val="00592E89"/>
    <w:rsid w:val="00593BBA"/>
    <w:rsid w:val="00594952"/>
    <w:rsid w:val="00595012"/>
    <w:rsid w:val="00595481"/>
    <w:rsid w:val="0059607E"/>
    <w:rsid w:val="00596EDE"/>
    <w:rsid w:val="00596FD8"/>
    <w:rsid w:val="005A1BB5"/>
    <w:rsid w:val="005A1EB6"/>
    <w:rsid w:val="005A35DA"/>
    <w:rsid w:val="005A3CF5"/>
    <w:rsid w:val="005A4890"/>
    <w:rsid w:val="005A4E94"/>
    <w:rsid w:val="005A6E7A"/>
    <w:rsid w:val="005A7240"/>
    <w:rsid w:val="005A7264"/>
    <w:rsid w:val="005B1F11"/>
    <w:rsid w:val="005B2DC4"/>
    <w:rsid w:val="005B3F72"/>
    <w:rsid w:val="005B3FAD"/>
    <w:rsid w:val="005B5748"/>
    <w:rsid w:val="005B60F5"/>
    <w:rsid w:val="005B72A7"/>
    <w:rsid w:val="005C0533"/>
    <w:rsid w:val="005C1ECF"/>
    <w:rsid w:val="005C4775"/>
    <w:rsid w:val="005C4E3C"/>
    <w:rsid w:val="005C5339"/>
    <w:rsid w:val="005C61C6"/>
    <w:rsid w:val="005C6397"/>
    <w:rsid w:val="005C6EAD"/>
    <w:rsid w:val="005C72BC"/>
    <w:rsid w:val="005D1E77"/>
    <w:rsid w:val="005D208A"/>
    <w:rsid w:val="005D5AF5"/>
    <w:rsid w:val="005D5C9A"/>
    <w:rsid w:val="005E1A28"/>
    <w:rsid w:val="005E2648"/>
    <w:rsid w:val="005E422C"/>
    <w:rsid w:val="005E4662"/>
    <w:rsid w:val="005E4807"/>
    <w:rsid w:val="005E4A55"/>
    <w:rsid w:val="005E6265"/>
    <w:rsid w:val="005E685B"/>
    <w:rsid w:val="005E7C52"/>
    <w:rsid w:val="005F1839"/>
    <w:rsid w:val="005F1DB4"/>
    <w:rsid w:val="005F2EE5"/>
    <w:rsid w:val="005F3CBA"/>
    <w:rsid w:val="005F3E62"/>
    <w:rsid w:val="005F4A63"/>
    <w:rsid w:val="005F4FDC"/>
    <w:rsid w:val="005F5A78"/>
    <w:rsid w:val="005F5F1B"/>
    <w:rsid w:val="005F6D09"/>
    <w:rsid w:val="00600173"/>
    <w:rsid w:val="00601DD3"/>
    <w:rsid w:val="00603739"/>
    <w:rsid w:val="00603961"/>
    <w:rsid w:val="006045E0"/>
    <w:rsid w:val="00604972"/>
    <w:rsid w:val="00604A2B"/>
    <w:rsid w:val="00607859"/>
    <w:rsid w:val="00610DEC"/>
    <w:rsid w:val="006118AE"/>
    <w:rsid w:val="00611AD5"/>
    <w:rsid w:val="00611C6C"/>
    <w:rsid w:val="0061281B"/>
    <w:rsid w:val="006131E5"/>
    <w:rsid w:val="00613339"/>
    <w:rsid w:val="0061370A"/>
    <w:rsid w:val="00613A86"/>
    <w:rsid w:val="0061410E"/>
    <w:rsid w:val="00614812"/>
    <w:rsid w:val="00614C11"/>
    <w:rsid w:val="00615B5B"/>
    <w:rsid w:val="00617CA2"/>
    <w:rsid w:val="00620E07"/>
    <w:rsid w:val="00621026"/>
    <w:rsid w:val="00621997"/>
    <w:rsid w:val="0062258F"/>
    <w:rsid w:val="00623E5D"/>
    <w:rsid w:val="0062446A"/>
    <w:rsid w:val="00626A93"/>
    <w:rsid w:val="00626F6E"/>
    <w:rsid w:val="0062721C"/>
    <w:rsid w:val="006313D8"/>
    <w:rsid w:val="00631EC0"/>
    <w:rsid w:val="00632712"/>
    <w:rsid w:val="00632EC0"/>
    <w:rsid w:val="00633815"/>
    <w:rsid w:val="00633821"/>
    <w:rsid w:val="00636B21"/>
    <w:rsid w:val="00636EF3"/>
    <w:rsid w:val="00637DD1"/>
    <w:rsid w:val="00640E78"/>
    <w:rsid w:val="00641638"/>
    <w:rsid w:val="00641742"/>
    <w:rsid w:val="0064271D"/>
    <w:rsid w:val="006429B9"/>
    <w:rsid w:val="00642B1D"/>
    <w:rsid w:val="006438C6"/>
    <w:rsid w:val="0064578A"/>
    <w:rsid w:val="0064665D"/>
    <w:rsid w:val="006467FE"/>
    <w:rsid w:val="00646BCE"/>
    <w:rsid w:val="0064703F"/>
    <w:rsid w:val="00647179"/>
    <w:rsid w:val="00647702"/>
    <w:rsid w:val="00647A24"/>
    <w:rsid w:val="00647C40"/>
    <w:rsid w:val="00647DD1"/>
    <w:rsid w:val="006501F7"/>
    <w:rsid w:val="0065062D"/>
    <w:rsid w:val="0065074C"/>
    <w:rsid w:val="00650D0B"/>
    <w:rsid w:val="00650DFF"/>
    <w:rsid w:val="006513F0"/>
    <w:rsid w:val="00651C0F"/>
    <w:rsid w:val="00651D23"/>
    <w:rsid w:val="006524CC"/>
    <w:rsid w:val="00652A73"/>
    <w:rsid w:val="00652EE8"/>
    <w:rsid w:val="006537A4"/>
    <w:rsid w:val="006538B6"/>
    <w:rsid w:val="00654E76"/>
    <w:rsid w:val="00657B18"/>
    <w:rsid w:val="00657CB9"/>
    <w:rsid w:val="00657E22"/>
    <w:rsid w:val="00660833"/>
    <w:rsid w:val="0066123F"/>
    <w:rsid w:val="006615CE"/>
    <w:rsid w:val="006615F3"/>
    <w:rsid w:val="0066183D"/>
    <w:rsid w:val="0066196C"/>
    <w:rsid w:val="006633BC"/>
    <w:rsid w:val="00663905"/>
    <w:rsid w:val="00663A47"/>
    <w:rsid w:val="006644AC"/>
    <w:rsid w:val="00664A4D"/>
    <w:rsid w:val="0066716D"/>
    <w:rsid w:val="00667BFF"/>
    <w:rsid w:val="00670841"/>
    <w:rsid w:val="00671560"/>
    <w:rsid w:val="00672BF2"/>
    <w:rsid w:val="00676582"/>
    <w:rsid w:val="006778CB"/>
    <w:rsid w:val="00677C25"/>
    <w:rsid w:val="0068044C"/>
    <w:rsid w:val="0068083C"/>
    <w:rsid w:val="00680C22"/>
    <w:rsid w:val="00680E1A"/>
    <w:rsid w:val="0068352B"/>
    <w:rsid w:val="0068564B"/>
    <w:rsid w:val="00685790"/>
    <w:rsid w:val="00686904"/>
    <w:rsid w:val="006871A1"/>
    <w:rsid w:val="00687A75"/>
    <w:rsid w:val="0069076B"/>
    <w:rsid w:val="006910A8"/>
    <w:rsid w:val="0069269A"/>
    <w:rsid w:val="006930CB"/>
    <w:rsid w:val="00694078"/>
    <w:rsid w:val="006947F2"/>
    <w:rsid w:val="00696342"/>
    <w:rsid w:val="00697AF1"/>
    <w:rsid w:val="00697AF7"/>
    <w:rsid w:val="006A06CD"/>
    <w:rsid w:val="006A1A5F"/>
    <w:rsid w:val="006A1A84"/>
    <w:rsid w:val="006A1B4D"/>
    <w:rsid w:val="006A42F6"/>
    <w:rsid w:val="006A4503"/>
    <w:rsid w:val="006A56FF"/>
    <w:rsid w:val="006A5C8A"/>
    <w:rsid w:val="006A6605"/>
    <w:rsid w:val="006A6FF5"/>
    <w:rsid w:val="006A7538"/>
    <w:rsid w:val="006A7A53"/>
    <w:rsid w:val="006B0104"/>
    <w:rsid w:val="006B0CE8"/>
    <w:rsid w:val="006B19FE"/>
    <w:rsid w:val="006B3F4D"/>
    <w:rsid w:val="006B3F96"/>
    <w:rsid w:val="006B52CF"/>
    <w:rsid w:val="006B6115"/>
    <w:rsid w:val="006C06C8"/>
    <w:rsid w:val="006C0859"/>
    <w:rsid w:val="006C228A"/>
    <w:rsid w:val="006C2611"/>
    <w:rsid w:val="006C3E18"/>
    <w:rsid w:val="006C3F62"/>
    <w:rsid w:val="006C4DFE"/>
    <w:rsid w:val="006C564B"/>
    <w:rsid w:val="006C5AA4"/>
    <w:rsid w:val="006C5EC4"/>
    <w:rsid w:val="006C6FE6"/>
    <w:rsid w:val="006C702B"/>
    <w:rsid w:val="006C7316"/>
    <w:rsid w:val="006D04A7"/>
    <w:rsid w:val="006D0DA7"/>
    <w:rsid w:val="006D0FC3"/>
    <w:rsid w:val="006D29E8"/>
    <w:rsid w:val="006D2EF7"/>
    <w:rsid w:val="006D5C44"/>
    <w:rsid w:val="006D67D4"/>
    <w:rsid w:val="006D72EF"/>
    <w:rsid w:val="006E012E"/>
    <w:rsid w:val="006E06EE"/>
    <w:rsid w:val="006E1857"/>
    <w:rsid w:val="006E1ECA"/>
    <w:rsid w:val="006E2E0C"/>
    <w:rsid w:val="006E5963"/>
    <w:rsid w:val="006E610C"/>
    <w:rsid w:val="006E7107"/>
    <w:rsid w:val="006F07A6"/>
    <w:rsid w:val="006F1867"/>
    <w:rsid w:val="006F1E31"/>
    <w:rsid w:val="006F2A62"/>
    <w:rsid w:val="006F3F65"/>
    <w:rsid w:val="006F42AC"/>
    <w:rsid w:val="006F4FB2"/>
    <w:rsid w:val="006F5DB8"/>
    <w:rsid w:val="006F6B2F"/>
    <w:rsid w:val="006F7D5D"/>
    <w:rsid w:val="0070106A"/>
    <w:rsid w:val="007018F1"/>
    <w:rsid w:val="00701C0D"/>
    <w:rsid w:val="0070229D"/>
    <w:rsid w:val="007028A4"/>
    <w:rsid w:val="00702A6D"/>
    <w:rsid w:val="00703C95"/>
    <w:rsid w:val="00703F59"/>
    <w:rsid w:val="007041AC"/>
    <w:rsid w:val="00705B00"/>
    <w:rsid w:val="0070745E"/>
    <w:rsid w:val="00707627"/>
    <w:rsid w:val="007104F2"/>
    <w:rsid w:val="00710AEF"/>
    <w:rsid w:val="00712AE9"/>
    <w:rsid w:val="00713B59"/>
    <w:rsid w:val="00714297"/>
    <w:rsid w:val="00714550"/>
    <w:rsid w:val="00714A81"/>
    <w:rsid w:val="00714BB9"/>
    <w:rsid w:val="0071548B"/>
    <w:rsid w:val="00716DCD"/>
    <w:rsid w:val="00716E97"/>
    <w:rsid w:val="007179FF"/>
    <w:rsid w:val="00717FB3"/>
    <w:rsid w:val="00720486"/>
    <w:rsid w:val="0072196F"/>
    <w:rsid w:val="00721C73"/>
    <w:rsid w:val="00722ECA"/>
    <w:rsid w:val="0072387C"/>
    <w:rsid w:val="00724503"/>
    <w:rsid w:val="00724C3B"/>
    <w:rsid w:val="00726636"/>
    <w:rsid w:val="00727302"/>
    <w:rsid w:val="00727DF9"/>
    <w:rsid w:val="00731779"/>
    <w:rsid w:val="0073187F"/>
    <w:rsid w:val="00731A87"/>
    <w:rsid w:val="0073207F"/>
    <w:rsid w:val="00732536"/>
    <w:rsid w:val="00733CB3"/>
    <w:rsid w:val="00733EDF"/>
    <w:rsid w:val="00734C65"/>
    <w:rsid w:val="00734F74"/>
    <w:rsid w:val="0073559C"/>
    <w:rsid w:val="00735EFC"/>
    <w:rsid w:val="007367A2"/>
    <w:rsid w:val="00736DD5"/>
    <w:rsid w:val="00737D2C"/>
    <w:rsid w:val="00737D4B"/>
    <w:rsid w:val="00741FBA"/>
    <w:rsid w:val="007421E8"/>
    <w:rsid w:val="007421F0"/>
    <w:rsid w:val="00743FD8"/>
    <w:rsid w:val="007442C4"/>
    <w:rsid w:val="00746F31"/>
    <w:rsid w:val="007478F2"/>
    <w:rsid w:val="00750137"/>
    <w:rsid w:val="00750394"/>
    <w:rsid w:val="00751342"/>
    <w:rsid w:val="0075167E"/>
    <w:rsid w:val="0075180B"/>
    <w:rsid w:val="00752428"/>
    <w:rsid w:val="00752915"/>
    <w:rsid w:val="00752AE6"/>
    <w:rsid w:val="00754529"/>
    <w:rsid w:val="00754538"/>
    <w:rsid w:val="00755C96"/>
    <w:rsid w:val="00755F0F"/>
    <w:rsid w:val="00756309"/>
    <w:rsid w:val="00756DB3"/>
    <w:rsid w:val="00760373"/>
    <w:rsid w:val="00760A4C"/>
    <w:rsid w:val="00760E07"/>
    <w:rsid w:val="00761672"/>
    <w:rsid w:val="00761F3D"/>
    <w:rsid w:val="00762206"/>
    <w:rsid w:val="0076232E"/>
    <w:rsid w:val="00763C45"/>
    <w:rsid w:val="00764224"/>
    <w:rsid w:val="00764963"/>
    <w:rsid w:val="00764DEB"/>
    <w:rsid w:val="00765308"/>
    <w:rsid w:val="00766144"/>
    <w:rsid w:val="00766705"/>
    <w:rsid w:val="00767FA3"/>
    <w:rsid w:val="00771458"/>
    <w:rsid w:val="00771E73"/>
    <w:rsid w:val="00772C01"/>
    <w:rsid w:val="0077300F"/>
    <w:rsid w:val="007743A8"/>
    <w:rsid w:val="007744BA"/>
    <w:rsid w:val="00775219"/>
    <w:rsid w:val="007763CC"/>
    <w:rsid w:val="00776729"/>
    <w:rsid w:val="00777496"/>
    <w:rsid w:val="00777926"/>
    <w:rsid w:val="00777D24"/>
    <w:rsid w:val="007801A7"/>
    <w:rsid w:val="00781C5D"/>
    <w:rsid w:val="00782285"/>
    <w:rsid w:val="00782725"/>
    <w:rsid w:val="00782814"/>
    <w:rsid w:val="00783D19"/>
    <w:rsid w:val="00785FB0"/>
    <w:rsid w:val="0078614F"/>
    <w:rsid w:val="00786598"/>
    <w:rsid w:val="007875BC"/>
    <w:rsid w:val="007875C6"/>
    <w:rsid w:val="00790189"/>
    <w:rsid w:val="007904B6"/>
    <w:rsid w:val="00790C2C"/>
    <w:rsid w:val="00791A44"/>
    <w:rsid w:val="00791B53"/>
    <w:rsid w:val="00791D83"/>
    <w:rsid w:val="007A00BD"/>
    <w:rsid w:val="007A03A4"/>
    <w:rsid w:val="007A0FD8"/>
    <w:rsid w:val="007A1C0C"/>
    <w:rsid w:val="007A1C2A"/>
    <w:rsid w:val="007A1EEE"/>
    <w:rsid w:val="007A2BC2"/>
    <w:rsid w:val="007A3551"/>
    <w:rsid w:val="007A4AEA"/>
    <w:rsid w:val="007A524A"/>
    <w:rsid w:val="007A625B"/>
    <w:rsid w:val="007A6358"/>
    <w:rsid w:val="007A7795"/>
    <w:rsid w:val="007B06C5"/>
    <w:rsid w:val="007B1A79"/>
    <w:rsid w:val="007B1B2A"/>
    <w:rsid w:val="007B252B"/>
    <w:rsid w:val="007B43CF"/>
    <w:rsid w:val="007B5350"/>
    <w:rsid w:val="007B5EA6"/>
    <w:rsid w:val="007B61EE"/>
    <w:rsid w:val="007B6C23"/>
    <w:rsid w:val="007B6DEB"/>
    <w:rsid w:val="007C073B"/>
    <w:rsid w:val="007C17A6"/>
    <w:rsid w:val="007C2124"/>
    <w:rsid w:val="007C21D1"/>
    <w:rsid w:val="007C22E5"/>
    <w:rsid w:val="007C24A3"/>
    <w:rsid w:val="007C2782"/>
    <w:rsid w:val="007C3018"/>
    <w:rsid w:val="007C39C4"/>
    <w:rsid w:val="007C4068"/>
    <w:rsid w:val="007C4373"/>
    <w:rsid w:val="007C455E"/>
    <w:rsid w:val="007C4B91"/>
    <w:rsid w:val="007C7AEB"/>
    <w:rsid w:val="007D0A6C"/>
    <w:rsid w:val="007D18ED"/>
    <w:rsid w:val="007D29DC"/>
    <w:rsid w:val="007D3B0B"/>
    <w:rsid w:val="007D3DAE"/>
    <w:rsid w:val="007D404E"/>
    <w:rsid w:val="007D6F99"/>
    <w:rsid w:val="007D79D3"/>
    <w:rsid w:val="007DBD48"/>
    <w:rsid w:val="007E3A44"/>
    <w:rsid w:val="007E43D3"/>
    <w:rsid w:val="007E4415"/>
    <w:rsid w:val="007E49E2"/>
    <w:rsid w:val="007E4ADF"/>
    <w:rsid w:val="007E4EAE"/>
    <w:rsid w:val="007E5C6A"/>
    <w:rsid w:val="007E5C83"/>
    <w:rsid w:val="007E626C"/>
    <w:rsid w:val="007E6280"/>
    <w:rsid w:val="007E7BEE"/>
    <w:rsid w:val="007F0AAC"/>
    <w:rsid w:val="007F321D"/>
    <w:rsid w:val="007F330C"/>
    <w:rsid w:val="007F4A15"/>
    <w:rsid w:val="007F633F"/>
    <w:rsid w:val="007F7E21"/>
    <w:rsid w:val="007F7E9B"/>
    <w:rsid w:val="00800477"/>
    <w:rsid w:val="00800EA6"/>
    <w:rsid w:val="0080313C"/>
    <w:rsid w:val="0080396F"/>
    <w:rsid w:val="00805AA8"/>
    <w:rsid w:val="00806027"/>
    <w:rsid w:val="0080658A"/>
    <w:rsid w:val="00806F16"/>
    <w:rsid w:val="00810BD5"/>
    <w:rsid w:val="00810CE5"/>
    <w:rsid w:val="00810D52"/>
    <w:rsid w:val="008130F1"/>
    <w:rsid w:val="008136D6"/>
    <w:rsid w:val="0081385A"/>
    <w:rsid w:val="008170F6"/>
    <w:rsid w:val="00820472"/>
    <w:rsid w:val="008209A5"/>
    <w:rsid w:val="0082177C"/>
    <w:rsid w:val="008217CA"/>
    <w:rsid w:val="00821B70"/>
    <w:rsid w:val="00821CB2"/>
    <w:rsid w:val="0082356B"/>
    <w:rsid w:val="008242E7"/>
    <w:rsid w:val="008259BE"/>
    <w:rsid w:val="00826273"/>
    <w:rsid w:val="00830013"/>
    <w:rsid w:val="00830666"/>
    <w:rsid w:val="00830C1D"/>
    <w:rsid w:val="00830D46"/>
    <w:rsid w:val="00830F45"/>
    <w:rsid w:val="00831402"/>
    <w:rsid w:val="008318AD"/>
    <w:rsid w:val="00831A07"/>
    <w:rsid w:val="008329D6"/>
    <w:rsid w:val="00833590"/>
    <w:rsid w:val="0083397B"/>
    <w:rsid w:val="00833F73"/>
    <w:rsid w:val="00834035"/>
    <w:rsid w:val="008343C4"/>
    <w:rsid w:val="0083635C"/>
    <w:rsid w:val="008364A2"/>
    <w:rsid w:val="008367EA"/>
    <w:rsid w:val="00841D8A"/>
    <w:rsid w:val="00842114"/>
    <w:rsid w:val="00843060"/>
    <w:rsid w:val="008445E8"/>
    <w:rsid w:val="00844CF3"/>
    <w:rsid w:val="00846508"/>
    <w:rsid w:val="008506C8"/>
    <w:rsid w:val="008513FE"/>
    <w:rsid w:val="008557B2"/>
    <w:rsid w:val="00856695"/>
    <w:rsid w:val="00856775"/>
    <w:rsid w:val="00857A58"/>
    <w:rsid w:val="008600F6"/>
    <w:rsid w:val="00860CC1"/>
    <w:rsid w:val="00861EA5"/>
    <w:rsid w:val="0086238D"/>
    <w:rsid w:val="0086248E"/>
    <w:rsid w:val="00863997"/>
    <w:rsid w:val="008639B2"/>
    <w:rsid w:val="008639DE"/>
    <w:rsid w:val="00863F43"/>
    <w:rsid w:val="008642A6"/>
    <w:rsid w:val="00864544"/>
    <w:rsid w:val="00865B3E"/>
    <w:rsid w:val="0086797B"/>
    <w:rsid w:val="00867A1E"/>
    <w:rsid w:val="00867A55"/>
    <w:rsid w:val="00867C91"/>
    <w:rsid w:val="00870EAF"/>
    <w:rsid w:val="008724AE"/>
    <w:rsid w:val="00872B1E"/>
    <w:rsid w:val="00872D36"/>
    <w:rsid w:val="00874072"/>
    <w:rsid w:val="00874C42"/>
    <w:rsid w:val="00874FFD"/>
    <w:rsid w:val="00876A67"/>
    <w:rsid w:val="00876E0F"/>
    <w:rsid w:val="00877A87"/>
    <w:rsid w:val="00880073"/>
    <w:rsid w:val="008804F0"/>
    <w:rsid w:val="008807B2"/>
    <w:rsid w:val="008815F9"/>
    <w:rsid w:val="00881A90"/>
    <w:rsid w:val="0088209A"/>
    <w:rsid w:val="00883C73"/>
    <w:rsid w:val="00884078"/>
    <w:rsid w:val="008842DF"/>
    <w:rsid w:val="00884ACC"/>
    <w:rsid w:val="00886671"/>
    <w:rsid w:val="00890877"/>
    <w:rsid w:val="00894241"/>
    <w:rsid w:val="00895AA8"/>
    <w:rsid w:val="0089680F"/>
    <w:rsid w:val="008979FC"/>
    <w:rsid w:val="008A00E7"/>
    <w:rsid w:val="008A0D82"/>
    <w:rsid w:val="008A1753"/>
    <w:rsid w:val="008A2E28"/>
    <w:rsid w:val="008A369F"/>
    <w:rsid w:val="008A5DB6"/>
    <w:rsid w:val="008A6507"/>
    <w:rsid w:val="008A7BFA"/>
    <w:rsid w:val="008B0FBB"/>
    <w:rsid w:val="008B1B9F"/>
    <w:rsid w:val="008B221E"/>
    <w:rsid w:val="008B3834"/>
    <w:rsid w:val="008B45B6"/>
    <w:rsid w:val="008B4853"/>
    <w:rsid w:val="008B4AC9"/>
    <w:rsid w:val="008B56F2"/>
    <w:rsid w:val="008B7093"/>
    <w:rsid w:val="008B71C0"/>
    <w:rsid w:val="008B77A6"/>
    <w:rsid w:val="008C051D"/>
    <w:rsid w:val="008C0573"/>
    <w:rsid w:val="008C0D63"/>
    <w:rsid w:val="008C10A4"/>
    <w:rsid w:val="008C22F3"/>
    <w:rsid w:val="008C35E4"/>
    <w:rsid w:val="008C3631"/>
    <w:rsid w:val="008C3816"/>
    <w:rsid w:val="008C4986"/>
    <w:rsid w:val="008C5371"/>
    <w:rsid w:val="008D006D"/>
    <w:rsid w:val="008D4245"/>
    <w:rsid w:val="008D4336"/>
    <w:rsid w:val="008D4930"/>
    <w:rsid w:val="008D5538"/>
    <w:rsid w:val="008D679C"/>
    <w:rsid w:val="008D6C41"/>
    <w:rsid w:val="008D7483"/>
    <w:rsid w:val="008D78E3"/>
    <w:rsid w:val="008E0292"/>
    <w:rsid w:val="008E1B55"/>
    <w:rsid w:val="008E1DE7"/>
    <w:rsid w:val="008E2D90"/>
    <w:rsid w:val="008E2FAF"/>
    <w:rsid w:val="008E3334"/>
    <w:rsid w:val="008E4A47"/>
    <w:rsid w:val="008E5DC5"/>
    <w:rsid w:val="008E5EA5"/>
    <w:rsid w:val="008E6025"/>
    <w:rsid w:val="008E7158"/>
    <w:rsid w:val="008E74C1"/>
    <w:rsid w:val="008E7FAA"/>
    <w:rsid w:val="008E7FBD"/>
    <w:rsid w:val="008F0148"/>
    <w:rsid w:val="008F0719"/>
    <w:rsid w:val="008F186E"/>
    <w:rsid w:val="008F2C69"/>
    <w:rsid w:val="008F5626"/>
    <w:rsid w:val="008F581B"/>
    <w:rsid w:val="008F6FC9"/>
    <w:rsid w:val="008F70AF"/>
    <w:rsid w:val="008F77C8"/>
    <w:rsid w:val="0090041D"/>
    <w:rsid w:val="00901021"/>
    <w:rsid w:val="0090263D"/>
    <w:rsid w:val="0090341B"/>
    <w:rsid w:val="00903692"/>
    <w:rsid w:val="00904C30"/>
    <w:rsid w:val="00906167"/>
    <w:rsid w:val="0090699F"/>
    <w:rsid w:val="00910986"/>
    <w:rsid w:val="00912D9E"/>
    <w:rsid w:val="00912E12"/>
    <w:rsid w:val="00913CB7"/>
    <w:rsid w:val="00914CB1"/>
    <w:rsid w:val="00917121"/>
    <w:rsid w:val="00921BC4"/>
    <w:rsid w:val="00922F67"/>
    <w:rsid w:val="009237E5"/>
    <w:rsid w:val="00925E72"/>
    <w:rsid w:val="009263E1"/>
    <w:rsid w:val="00926C59"/>
    <w:rsid w:val="00926DED"/>
    <w:rsid w:val="00930D1C"/>
    <w:rsid w:val="00931E37"/>
    <w:rsid w:val="00931E6B"/>
    <w:rsid w:val="009322C8"/>
    <w:rsid w:val="00932BF1"/>
    <w:rsid w:val="00937A5B"/>
    <w:rsid w:val="00937D17"/>
    <w:rsid w:val="009422B9"/>
    <w:rsid w:val="009426B7"/>
    <w:rsid w:val="00942C03"/>
    <w:rsid w:val="00942EBB"/>
    <w:rsid w:val="009439A3"/>
    <w:rsid w:val="00944047"/>
    <w:rsid w:val="00944F1D"/>
    <w:rsid w:val="009454F1"/>
    <w:rsid w:val="00947215"/>
    <w:rsid w:val="00950061"/>
    <w:rsid w:val="0095052F"/>
    <w:rsid w:val="00951274"/>
    <w:rsid w:val="009513CB"/>
    <w:rsid w:val="0095245C"/>
    <w:rsid w:val="00952E42"/>
    <w:rsid w:val="0095309B"/>
    <w:rsid w:val="00953F80"/>
    <w:rsid w:val="00954550"/>
    <w:rsid w:val="0095688D"/>
    <w:rsid w:val="009577C8"/>
    <w:rsid w:val="0096057F"/>
    <w:rsid w:val="00962EC2"/>
    <w:rsid w:val="00963631"/>
    <w:rsid w:val="0096396B"/>
    <w:rsid w:val="00963B6E"/>
    <w:rsid w:val="00964DE8"/>
    <w:rsid w:val="00971543"/>
    <w:rsid w:val="009725F3"/>
    <w:rsid w:val="0097266B"/>
    <w:rsid w:val="00972B51"/>
    <w:rsid w:val="009737F3"/>
    <w:rsid w:val="00974BA4"/>
    <w:rsid w:val="009775CD"/>
    <w:rsid w:val="00977C83"/>
    <w:rsid w:val="00980D48"/>
    <w:rsid w:val="00981DBF"/>
    <w:rsid w:val="00982818"/>
    <w:rsid w:val="00982B54"/>
    <w:rsid w:val="0098383C"/>
    <w:rsid w:val="00984AB2"/>
    <w:rsid w:val="00987460"/>
    <w:rsid w:val="009907C9"/>
    <w:rsid w:val="00990D50"/>
    <w:rsid w:val="009913A2"/>
    <w:rsid w:val="009924F3"/>
    <w:rsid w:val="00992AAF"/>
    <w:rsid w:val="00992E7E"/>
    <w:rsid w:val="00992F95"/>
    <w:rsid w:val="00993A6E"/>
    <w:rsid w:val="00995234"/>
    <w:rsid w:val="0099575A"/>
    <w:rsid w:val="009970F6"/>
    <w:rsid w:val="009979E9"/>
    <w:rsid w:val="009A0226"/>
    <w:rsid w:val="009A1546"/>
    <w:rsid w:val="009A1965"/>
    <w:rsid w:val="009A1AC4"/>
    <w:rsid w:val="009A1CC9"/>
    <w:rsid w:val="009A1D0E"/>
    <w:rsid w:val="009A3D22"/>
    <w:rsid w:val="009A4964"/>
    <w:rsid w:val="009A5BB4"/>
    <w:rsid w:val="009A6566"/>
    <w:rsid w:val="009A6681"/>
    <w:rsid w:val="009A6EF6"/>
    <w:rsid w:val="009A7708"/>
    <w:rsid w:val="009B1387"/>
    <w:rsid w:val="009B21D4"/>
    <w:rsid w:val="009B28BC"/>
    <w:rsid w:val="009B752D"/>
    <w:rsid w:val="009B7A3C"/>
    <w:rsid w:val="009C0575"/>
    <w:rsid w:val="009C0BA2"/>
    <w:rsid w:val="009C1721"/>
    <w:rsid w:val="009C1B3F"/>
    <w:rsid w:val="009C2F89"/>
    <w:rsid w:val="009C4AE8"/>
    <w:rsid w:val="009C7776"/>
    <w:rsid w:val="009C77E8"/>
    <w:rsid w:val="009D134C"/>
    <w:rsid w:val="009D1AC1"/>
    <w:rsid w:val="009D2698"/>
    <w:rsid w:val="009D26DD"/>
    <w:rsid w:val="009D2A3E"/>
    <w:rsid w:val="009D31A7"/>
    <w:rsid w:val="009D3F9A"/>
    <w:rsid w:val="009D4F4A"/>
    <w:rsid w:val="009D56A0"/>
    <w:rsid w:val="009D5BF3"/>
    <w:rsid w:val="009D6154"/>
    <w:rsid w:val="009D6F93"/>
    <w:rsid w:val="009D79EA"/>
    <w:rsid w:val="009D7E1B"/>
    <w:rsid w:val="009D7E9D"/>
    <w:rsid w:val="009E056C"/>
    <w:rsid w:val="009E0681"/>
    <w:rsid w:val="009E1B6F"/>
    <w:rsid w:val="009E2852"/>
    <w:rsid w:val="009E2ABC"/>
    <w:rsid w:val="009E4766"/>
    <w:rsid w:val="009E5D33"/>
    <w:rsid w:val="009E5D78"/>
    <w:rsid w:val="009E7BCB"/>
    <w:rsid w:val="009E7D9A"/>
    <w:rsid w:val="009F148A"/>
    <w:rsid w:val="009F19C3"/>
    <w:rsid w:val="009F1BBC"/>
    <w:rsid w:val="009F230F"/>
    <w:rsid w:val="009F2C1E"/>
    <w:rsid w:val="009F6B95"/>
    <w:rsid w:val="009F73CE"/>
    <w:rsid w:val="009F7675"/>
    <w:rsid w:val="00A0051F"/>
    <w:rsid w:val="00A00826"/>
    <w:rsid w:val="00A03896"/>
    <w:rsid w:val="00A043AC"/>
    <w:rsid w:val="00A063F1"/>
    <w:rsid w:val="00A064FF"/>
    <w:rsid w:val="00A06FBA"/>
    <w:rsid w:val="00A10952"/>
    <w:rsid w:val="00A11B50"/>
    <w:rsid w:val="00A11FC8"/>
    <w:rsid w:val="00A12718"/>
    <w:rsid w:val="00A1345C"/>
    <w:rsid w:val="00A137C9"/>
    <w:rsid w:val="00A141E6"/>
    <w:rsid w:val="00A14604"/>
    <w:rsid w:val="00A1609C"/>
    <w:rsid w:val="00A16CA0"/>
    <w:rsid w:val="00A20169"/>
    <w:rsid w:val="00A221D9"/>
    <w:rsid w:val="00A23974"/>
    <w:rsid w:val="00A23F0E"/>
    <w:rsid w:val="00A25018"/>
    <w:rsid w:val="00A26E2D"/>
    <w:rsid w:val="00A26FC7"/>
    <w:rsid w:val="00A3013E"/>
    <w:rsid w:val="00A330A7"/>
    <w:rsid w:val="00A336BF"/>
    <w:rsid w:val="00A3418A"/>
    <w:rsid w:val="00A34584"/>
    <w:rsid w:val="00A35759"/>
    <w:rsid w:val="00A360B1"/>
    <w:rsid w:val="00A360C6"/>
    <w:rsid w:val="00A40025"/>
    <w:rsid w:val="00A433D1"/>
    <w:rsid w:val="00A43E3C"/>
    <w:rsid w:val="00A44D11"/>
    <w:rsid w:val="00A45F71"/>
    <w:rsid w:val="00A46098"/>
    <w:rsid w:val="00A462AD"/>
    <w:rsid w:val="00A4726A"/>
    <w:rsid w:val="00A472FD"/>
    <w:rsid w:val="00A47520"/>
    <w:rsid w:val="00A50282"/>
    <w:rsid w:val="00A50DA4"/>
    <w:rsid w:val="00A5100D"/>
    <w:rsid w:val="00A51B9E"/>
    <w:rsid w:val="00A51C20"/>
    <w:rsid w:val="00A5238B"/>
    <w:rsid w:val="00A54B42"/>
    <w:rsid w:val="00A54F70"/>
    <w:rsid w:val="00A560E9"/>
    <w:rsid w:val="00A561CE"/>
    <w:rsid w:val="00A564D6"/>
    <w:rsid w:val="00A6145F"/>
    <w:rsid w:val="00A63A7A"/>
    <w:rsid w:val="00A64E2E"/>
    <w:rsid w:val="00A65A9C"/>
    <w:rsid w:val="00A65D49"/>
    <w:rsid w:val="00A66553"/>
    <w:rsid w:val="00A6698A"/>
    <w:rsid w:val="00A66AAA"/>
    <w:rsid w:val="00A67699"/>
    <w:rsid w:val="00A6D0E9"/>
    <w:rsid w:val="00A70111"/>
    <w:rsid w:val="00A71377"/>
    <w:rsid w:val="00A7249C"/>
    <w:rsid w:val="00A74E19"/>
    <w:rsid w:val="00A761BF"/>
    <w:rsid w:val="00A77040"/>
    <w:rsid w:val="00A773B3"/>
    <w:rsid w:val="00A77421"/>
    <w:rsid w:val="00A77885"/>
    <w:rsid w:val="00A77C83"/>
    <w:rsid w:val="00A8112D"/>
    <w:rsid w:val="00A813B8"/>
    <w:rsid w:val="00A81834"/>
    <w:rsid w:val="00A8222D"/>
    <w:rsid w:val="00A825B8"/>
    <w:rsid w:val="00A82F14"/>
    <w:rsid w:val="00A83B38"/>
    <w:rsid w:val="00A84545"/>
    <w:rsid w:val="00A84568"/>
    <w:rsid w:val="00A850BE"/>
    <w:rsid w:val="00A851D4"/>
    <w:rsid w:val="00A85C87"/>
    <w:rsid w:val="00A86978"/>
    <w:rsid w:val="00A87A02"/>
    <w:rsid w:val="00A87BC1"/>
    <w:rsid w:val="00A906F0"/>
    <w:rsid w:val="00A90F83"/>
    <w:rsid w:val="00A93494"/>
    <w:rsid w:val="00A941C8"/>
    <w:rsid w:val="00A943E9"/>
    <w:rsid w:val="00A945C0"/>
    <w:rsid w:val="00A95D83"/>
    <w:rsid w:val="00A9627B"/>
    <w:rsid w:val="00A96479"/>
    <w:rsid w:val="00A97B60"/>
    <w:rsid w:val="00AA0D45"/>
    <w:rsid w:val="00AA2406"/>
    <w:rsid w:val="00AA6597"/>
    <w:rsid w:val="00AA75D1"/>
    <w:rsid w:val="00AA7F7A"/>
    <w:rsid w:val="00AB1AE8"/>
    <w:rsid w:val="00AB1E0C"/>
    <w:rsid w:val="00AB24A7"/>
    <w:rsid w:val="00AB4A83"/>
    <w:rsid w:val="00AB503A"/>
    <w:rsid w:val="00AB5D01"/>
    <w:rsid w:val="00AB5DBC"/>
    <w:rsid w:val="00AB632D"/>
    <w:rsid w:val="00AB71B2"/>
    <w:rsid w:val="00AB71DC"/>
    <w:rsid w:val="00AB7D36"/>
    <w:rsid w:val="00AC0091"/>
    <w:rsid w:val="00AC07B5"/>
    <w:rsid w:val="00AC18F6"/>
    <w:rsid w:val="00AC2440"/>
    <w:rsid w:val="00AC29D7"/>
    <w:rsid w:val="00AC2BE8"/>
    <w:rsid w:val="00AC5105"/>
    <w:rsid w:val="00AC7678"/>
    <w:rsid w:val="00AC7797"/>
    <w:rsid w:val="00AD0DDE"/>
    <w:rsid w:val="00AD1A8D"/>
    <w:rsid w:val="00AD2122"/>
    <w:rsid w:val="00AD5B31"/>
    <w:rsid w:val="00AD63A8"/>
    <w:rsid w:val="00AD6D40"/>
    <w:rsid w:val="00AE24BE"/>
    <w:rsid w:val="00AE2CA5"/>
    <w:rsid w:val="00AE2DAF"/>
    <w:rsid w:val="00AE43B3"/>
    <w:rsid w:val="00AE5981"/>
    <w:rsid w:val="00AE5EC5"/>
    <w:rsid w:val="00AE66D5"/>
    <w:rsid w:val="00AF0805"/>
    <w:rsid w:val="00AF0CBA"/>
    <w:rsid w:val="00AF0D1F"/>
    <w:rsid w:val="00AF2972"/>
    <w:rsid w:val="00AF318A"/>
    <w:rsid w:val="00AF75A8"/>
    <w:rsid w:val="00AF789A"/>
    <w:rsid w:val="00AF7C01"/>
    <w:rsid w:val="00B00501"/>
    <w:rsid w:val="00B01283"/>
    <w:rsid w:val="00B01775"/>
    <w:rsid w:val="00B03ACD"/>
    <w:rsid w:val="00B04772"/>
    <w:rsid w:val="00B04ED7"/>
    <w:rsid w:val="00B04FFB"/>
    <w:rsid w:val="00B057DB"/>
    <w:rsid w:val="00B06714"/>
    <w:rsid w:val="00B07153"/>
    <w:rsid w:val="00B102AF"/>
    <w:rsid w:val="00B1080F"/>
    <w:rsid w:val="00B12109"/>
    <w:rsid w:val="00B12DE9"/>
    <w:rsid w:val="00B1335C"/>
    <w:rsid w:val="00B13DE4"/>
    <w:rsid w:val="00B14AE6"/>
    <w:rsid w:val="00B14CD9"/>
    <w:rsid w:val="00B16FCA"/>
    <w:rsid w:val="00B17E73"/>
    <w:rsid w:val="00B219DE"/>
    <w:rsid w:val="00B23002"/>
    <w:rsid w:val="00B237AB"/>
    <w:rsid w:val="00B23944"/>
    <w:rsid w:val="00B23B9A"/>
    <w:rsid w:val="00B24084"/>
    <w:rsid w:val="00B252E9"/>
    <w:rsid w:val="00B273C7"/>
    <w:rsid w:val="00B27A8F"/>
    <w:rsid w:val="00B3108A"/>
    <w:rsid w:val="00B31E42"/>
    <w:rsid w:val="00B31E60"/>
    <w:rsid w:val="00B32801"/>
    <w:rsid w:val="00B342F8"/>
    <w:rsid w:val="00B34CA6"/>
    <w:rsid w:val="00B358A6"/>
    <w:rsid w:val="00B3674E"/>
    <w:rsid w:val="00B36D12"/>
    <w:rsid w:val="00B37E5F"/>
    <w:rsid w:val="00B40119"/>
    <w:rsid w:val="00B4071A"/>
    <w:rsid w:val="00B40F48"/>
    <w:rsid w:val="00B4100F"/>
    <w:rsid w:val="00B41112"/>
    <w:rsid w:val="00B41A2B"/>
    <w:rsid w:val="00B43714"/>
    <w:rsid w:val="00B44D32"/>
    <w:rsid w:val="00B450E1"/>
    <w:rsid w:val="00B45691"/>
    <w:rsid w:val="00B45E85"/>
    <w:rsid w:val="00B46090"/>
    <w:rsid w:val="00B47DEF"/>
    <w:rsid w:val="00B500FF"/>
    <w:rsid w:val="00B50C7D"/>
    <w:rsid w:val="00B5246D"/>
    <w:rsid w:val="00B53489"/>
    <w:rsid w:val="00B53794"/>
    <w:rsid w:val="00B55370"/>
    <w:rsid w:val="00B556EC"/>
    <w:rsid w:val="00B57278"/>
    <w:rsid w:val="00B62835"/>
    <w:rsid w:val="00B643CB"/>
    <w:rsid w:val="00B659E5"/>
    <w:rsid w:val="00B66546"/>
    <w:rsid w:val="00B669D8"/>
    <w:rsid w:val="00B67551"/>
    <w:rsid w:val="00B6794D"/>
    <w:rsid w:val="00B67DC6"/>
    <w:rsid w:val="00B70826"/>
    <w:rsid w:val="00B70E2B"/>
    <w:rsid w:val="00B7131C"/>
    <w:rsid w:val="00B71749"/>
    <w:rsid w:val="00B73849"/>
    <w:rsid w:val="00B73BA5"/>
    <w:rsid w:val="00B74970"/>
    <w:rsid w:val="00B74FCE"/>
    <w:rsid w:val="00B75909"/>
    <w:rsid w:val="00B76E27"/>
    <w:rsid w:val="00B775E5"/>
    <w:rsid w:val="00B77CBB"/>
    <w:rsid w:val="00B82192"/>
    <w:rsid w:val="00B82264"/>
    <w:rsid w:val="00B824A3"/>
    <w:rsid w:val="00B838A3"/>
    <w:rsid w:val="00B83AF8"/>
    <w:rsid w:val="00B87FA6"/>
    <w:rsid w:val="00B87FE5"/>
    <w:rsid w:val="00B907A6"/>
    <w:rsid w:val="00B910C5"/>
    <w:rsid w:val="00B912E7"/>
    <w:rsid w:val="00B91D4B"/>
    <w:rsid w:val="00B930DB"/>
    <w:rsid w:val="00B941C6"/>
    <w:rsid w:val="00B95646"/>
    <w:rsid w:val="00B964A1"/>
    <w:rsid w:val="00B97D2E"/>
    <w:rsid w:val="00B97E92"/>
    <w:rsid w:val="00BA100B"/>
    <w:rsid w:val="00BA112C"/>
    <w:rsid w:val="00BA175D"/>
    <w:rsid w:val="00BA26F2"/>
    <w:rsid w:val="00BA2A5A"/>
    <w:rsid w:val="00BA3094"/>
    <w:rsid w:val="00BA3A43"/>
    <w:rsid w:val="00BA4451"/>
    <w:rsid w:val="00BA55F0"/>
    <w:rsid w:val="00BA67CD"/>
    <w:rsid w:val="00BA6EB3"/>
    <w:rsid w:val="00BB13C1"/>
    <w:rsid w:val="00BB1EE6"/>
    <w:rsid w:val="00BB29B6"/>
    <w:rsid w:val="00BB362D"/>
    <w:rsid w:val="00BB487A"/>
    <w:rsid w:val="00BB61B6"/>
    <w:rsid w:val="00BB695A"/>
    <w:rsid w:val="00BB7915"/>
    <w:rsid w:val="00BB7FE6"/>
    <w:rsid w:val="00BC27E5"/>
    <w:rsid w:val="00BC39B9"/>
    <w:rsid w:val="00BC3C81"/>
    <w:rsid w:val="00BC3F66"/>
    <w:rsid w:val="00BC4AD2"/>
    <w:rsid w:val="00BC58A7"/>
    <w:rsid w:val="00BC6A20"/>
    <w:rsid w:val="00BC7F2E"/>
    <w:rsid w:val="00BD0444"/>
    <w:rsid w:val="00BD0D42"/>
    <w:rsid w:val="00BD1621"/>
    <w:rsid w:val="00BD285A"/>
    <w:rsid w:val="00BD3645"/>
    <w:rsid w:val="00BD37EC"/>
    <w:rsid w:val="00BD4923"/>
    <w:rsid w:val="00BD4D02"/>
    <w:rsid w:val="00BD5CF5"/>
    <w:rsid w:val="00BD6CF5"/>
    <w:rsid w:val="00BE0D26"/>
    <w:rsid w:val="00BE1FB1"/>
    <w:rsid w:val="00BE246D"/>
    <w:rsid w:val="00BE32D6"/>
    <w:rsid w:val="00BE49CB"/>
    <w:rsid w:val="00BE7A39"/>
    <w:rsid w:val="00BF02C7"/>
    <w:rsid w:val="00BF25CC"/>
    <w:rsid w:val="00BF35F7"/>
    <w:rsid w:val="00BF4793"/>
    <w:rsid w:val="00BF49C2"/>
    <w:rsid w:val="00BF7FE0"/>
    <w:rsid w:val="00BF83AD"/>
    <w:rsid w:val="00C006F1"/>
    <w:rsid w:val="00C01E88"/>
    <w:rsid w:val="00C0351B"/>
    <w:rsid w:val="00C03883"/>
    <w:rsid w:val="00C0443C"/>
    <w:rsid w:val="00C04513"/>
    <w:rsid w:val="00C0564E"/>
    <w:rsid w:val="00C05AEC"/>
    <w:rsid w:val="00C067E4"/>
    <w:rsid w:val="00C06AF9"/>
    <w:rsid w:val="00C06B74"/>
    <w:rsid w:val="00C07B3F"/>
    <w:rsid w:val="00C11CD0"/>
    <w:rsid w:val="00C1268E"/>
    <w:rsid w:val="00C128E7"/>
    <w:rsid w:val="00C13704"/>
    <w:rsid w:val="00C13A7A"/>
    <w:rsid w:val="00C13A87"/>
    <w:rsid w:val="00C13E69"/>
    <w:rsid w:val="00C14216"/>
    <w:rsid w:val="00C14A4A"/>
    <w:rsid w:val="00C14AEF"/>
    <w:rsid w:val="00C14F44"/>
    <w:rsid w:val="00C15852"/>
    <w:rsid w:val="00C16D89"/>
    <w:rsid w:val="00C16F27"/>
    <w:rsid w:val="00C17BEB"/>
    <w:rsid w:val="00C17D89"/>
    <w:rsid w:val="00C219E4"/>
    <w:rsid w:val="00C22BC3"/>
    <w:rsid w:val="00C22EF4"/>
    <w:rsid w:val="00C23A04"/>
    <w:rsid w:val="00C23AA6"/>
    <w:rsid w:val="00C2471A"/>
    <w:rsid w:val="00C25285"/>
    <w:rsid w:val="00C25A58"/>
    <w:rsid w:val="00C266FE"/>
    <w:rsid w:val="00C30675"/>
    <w:rsid w:val="00C32291"/>
    <w:rsid w:val="00C33242"/>
    <w:rsid w:val="00C3561F"/>
    <w:rsid w:val="00C36285"/>
    <w:rsid w:val="00C375F4"/>
    <w:rsid w:val="00C406FA"/>
    <w:rsid w:val="00C4072B"/>
    <w:rsid w:val="00C4089C"/>
    <w:rsid w:val="00C40CCF"/>
    <w:rsid w:val="00C41426"/>
    <w:rsid w:val="00C41ACF"/>
    <w:rsid w:val="00C44005"/>
    <w:rsid w:val="00C457FB"/>
    <w:rsid w:val="00C45A9F"/>
    <w:rsid w:val="00C50753"/>
    <w:rsid w:val="00C51043"/>
    <w:rsid w:val="00C5141E"/>
    <w:rsid w:val="00C51912"/>
    <w:rsid w:val="00C53E01"/>
    <w:rsid w:val="00C549C5"/>
    <w:rsid w:val="00C560C9"/>
    <w:rsid w:val="00C607E4"/>
    <w:rsid w:val="00C61633"/>
    <w:rsid w:val="00C61990"/>
    <w:rsid w:val="00C61B3B"/>
    <w:rsid w:val="00C61E99"/>
    <w:rsid w:val="00C6237E"/>
    <w:rsid w:val="00C6254D"/>
    <w:rsid w:val="00C63487"/>
    <w:rsid w:val="00C63C47"/>
    <w:rsid w:val="00C6414B"/>
    <w:rsid w:val="00C650C7"/>
    <w:rsid w:val="00C66579"/>
    <w:rsid w:val="00C66DB1"/>
    <w:rsid w:val="00C66E8C"/>
    <w:rsid w:val="00C671BD"/>
    <w:rsid w:val="00C677AC"/>
    <w:rsid w:val="00C67EA6"/>
    <w:rsid w:val="00C7163D"/>
    <w:rsid w:val="00C73A2B"/>
    <w:rsid w:val="00C7607E"/>
    <w:rsid w:val="00C76717"/>
    <w:rsid w:val="00C80273"/>
    <w:rsid w:val="00C80FEE"/>
    <w:rsid w:val="00C81174"/>
    <w:rsid w:val="00C81ED5"/>
    <w:rsid w:val="00C824FD"/>
    <w:rsid w:val="00C83269"/>
    <w:rsid w:val="00C83894"/>
    <w:rsid w:val="00C83D5A"/>
    <w:rsid w:val="00C84214"/>
    <w:rsid w:val="00C8428D"/>
    <w:rsid w:val="00C84B15"/>
    <w:rsid w:val="00C870E9"/>
    <w:rsid w:val="00C90015"/>
    <w:rsid w:val="00C93D1F"/>
    <w:rsid w:val="00C941FF"/>
    <w:rsid w:val="00C94230"/>
    <w:rsid w:val="00C94402"/>
    <w:rsid w:val="00C96AD0"/>
    <w:rsid w:val="00C97445"/>
    <w:rsid w:val="00CA059E"/>
    <w:rsid w:val="00CA08C3"/>
    <w:rsid w:val="00CA18FA"/>
    <w:rsid w:val="00CA293D"/>
    <w:rsid w:val="00CA30A0"/>
    <w:rsid w:val="00CA3363"/>
    <w:rsid w:val="00CA3EB6"/>
    <w:rsid w:val="00CA4B13"/>
    <w:rsid w:val="00CA4B48"/>
    <w:rsid w:val="00CA5B25"/>
    <w:rsid w:val="00CA716A"/>
    <w:rsid w:val="00CA745F"/>
    <w:rsid w:val="00CA7600"/>
    <w:rsid w:val="00CA7E1B"/>
    <w:rsid w:val="00CAE17D"/>
    <w:rsid w:val="00CB2FA7"/>
    <w:rsid w:val="00CB3A93"/>
    <w:rsid w:val="00CB46DB"/>
    <w:rsid w:val="00CB4F92"/>
    <w:rsid w:val="00CB622C"/>
    <w:rsid w:val="00CB788B"/>
    <w:rsid w:val="00CC0533"/>
    <w:rsid w:val="00CC2333"/>
    <w:rsid w:val="00CC51D4"/>
    <w:rsid w:val="00CC5CAA"/>
    <w:rsid w:val="00CC5FBC"/>
    <w:rsid w:val="00CD0207"/>
    <w:rsid w:val="00CD0364"/>
    <w:rsid w:val="00CD0D37"/>
    <w:rsid w:val="00CD12A8"/>
    <w:rsid w:val="00CD1FDE"/>
    <w:rsid w:val="00CD265E"/>
    <w:rsid w:val="00CD2B80"/>
    <w:rsid w:val="00CD37EA"/>
    <w:rsid w:val="00CD40A0"/>
    <w:rsid w:val="00CD5532"/>
    <w:rsid w:val="00CD5627"/>
    <w:rsid w:val="00CD6EC5"/>
    <w:rsid w:val="00CD777C"/>
    <w:rsid w:val="00CD79EE"/>
    <w:rsid w:val="00CD7AA0"/>
    <w:rsid w:val="00CE01C5"/>
    <w:rsid w:val="00CE062D"/>
    <w:rsid w:val="00CE1153"/>
    <w:rsid w:val="00CE15B2"/>
    <w:rsid w:val="00CE1841"/>
    <w:rsid w:val="00CE3504"/>
    <w:rsid w:val="00CE6413"/>
    <w:rsid w:val="00CE7111"/>
    <w:rsid w:val="00CE78D0"/>
    <w:rsid w:val="00CF0374"/>
    <w:rsid w:val="00CF06B1"/>
    <w:rsid w:val="00CF18A9"/>
    <w:rsid w:val="00CF1991"/>
    <w:rsid w:val="00CF1B7D"/>
    <w:rsid w:val="00CF28C2"/>
    <w:rsid w:val="00CF29DA"/>
    <w:rsid w:val="00CF370F"/>
    <w:rsid w:val="00CF4940"/>
    <w:rsid w:val="00CF4C40"/>
    <w:rsid w:val="00CF6D3A"/>
    <w:rsid w:val="00CF7770"/>
    <w:rsid w:val="00D0064D"/>
    <w:rsid w:val="00D008DD"/>
    <w:rsid w:val="00D00C21"/>
    <w:rsid w:val="00D00D19"/>
    <w:rsid w:val="00D020B0"/>
    <w:rsid w:val="00D03747"/>
    <w:rsid w:val="00D04ADD"/>
    <w:rsid w:val="00D1069A"/>
    <w:rsid w:val="00D11645"/>
    <w:rsid w:val="00D1425E"/>
    <w:rsid w:val="00D1481D"/>
    <w:rsid w:val="00D148F1"/>
    <w:rsid w:val="00D15926"/>
    <w:rsid w:val="00D16812"/>
    <w:rsid w:val="00D16D46"/>
    <w:rsid w:val="00D20781"/>
    <w:rsid w:val="00D22436"/>
    <w:rsid w:val="00D238CF"/>
    <w:rsid w:val="00D2502C"/>
    <w:rsid w:val="00D267E2"/>
    <w:rsid w:val="00D269A4"/>
    <w:rsid w:val="00D27609"/>
    <w:rsid w:val="00D30310"/>
    <w:rsid w:val="00D30D7F"/>
    <w:rsid w:val="00D31CCD"/>
    <w:rsid w:val="00D32E58"/>
    <w:rsid w:val="00D359EF"/>
    <w:rsid w:val="00D37D1B"/>
    <w:rsid w:val="00D37E16"/>
    <w:rsid w:val="00D40CA7"/>
    <w:rsid w:val="00D410FB"/>
    <w:rsid w:val="00D4143D"/>
    <w:rsid w:val="00D4251B"/>
    <w:rsid w:val="00D42C01"/>
    <w:rsid w:val="00D4411A"/>
    <w:rsid w:val="00D44C79"/>
    <w:rsid w:val="00D50BE1"/>
    <w:rsid w:val="00D50F7C"/>
    <w:rsid w:val="00D510B8"/>
    <w:rsid w:val="00D51B14"/>
    <w:rsid w:val="00D523C4"/>
    <w:rsid w:val="00D539AE"/>
    <w:rsid w:val="00D54205"/>
    <w:rsid w:val="00D54E7B"/>
    <w:rsid w:val="00D55844"/>
    <w:rsid w:val="00D57079"/>
    <w:rsid w:val="00D603E4"/>
    <w:rsid w:val="00D61087"/>
    <w:rsid w:val="00D648A3"/>
    <w:rsid w:val="00D65A2D"/>
    <w:rsid w:val="00D664A5"/>
    <w:rsid w:val="00D6766A"/>
    <w:rsid w:val="00D67A85"/>
    <w:rsid w:val="00D67B55"/>
    <w:rsid w:val="00D7056F"/>
    <w:rsid w:val="00D71DBF"/>
    <w:rsid w:val="00D72072"/>
    <w:rsid w:val="00D72146"/>
    <w:rsid w:val="00D7462D"/>
    <w:rsid w:val="00D74B81"/>
    <w:rsid w:val="00D75345"/>
    <w:rsid w:val="00D764B0"/>
    <w:rsid w:val="00D776B3"/>
    <w:rsid w:val="00D80281"/>
    <w:rsid w:val="00D819BB"/>
    <w:rsid w:val="00D81FCB"/>
    <w:rsid w:val="00D821AC"/>
    <w:rsid w:val="00D82E63"/>
    <w:rsid w:val="00D83891"/>
    <w:rsid w:val="00D84318"/>
    <w:rsid w:val="00D86F13"/>
    <w:rsid w:val="00D86FE2"/>
    <w:rsid w:val="00D9092B"/>
    <w:rsid w:val="00D92DF6"/>
    <w:rsid w:val="00D9330A"/>
    <w:rsid w:val="00D9432C"/>
    <w:rsid w:val="00D94876"/>
    <w:rsid w:val="00D94F66"/>
    <w:rsid w:val="00D9539F"/>
    <w:rsid w:val="00D9704D"/>
    <w:rsid w:val="00D97802"/>
    <w:rsid w:val="00DA2289"/>
    <w:rsid w:val="00DA2724"/>
    <w:rsid w:val="00DA2CA0"/>
    <w:rsid w:val="00DA32B9"/>
    <w:rsid w:val="00DA5C00"/>
    <w:rsid w:val="00DA707D"/>
    <w:rsid w:val="00DA78E0"/>
    <w:rsid w:val="00DA7D8E"/>
    <w:rsid w:val="00DB1BC1"/>
    <w:rsid w:val="00DB279D"/>
    <w:rsid w:val="00DB37CE"/>
    <w:rsid w:val="00DB40D5"/>
    <w:rsid w:val="00DB56F4"/>
    <w:rsid w:val="00DB58EA"/>
    <w:rsid w:val="00DB611B"/>
    <w:rsid w:val="00DC0711"/>
    <w:rsid w:val="00DC0F63"/>
    <w:rsid w:val="00DC147C"/>
    <w:rsid w:val="00DC2CA0"/>
    <w:rsid w:val="00DC3252"/>
    <w:rsid w:val="00DC3CBC"/>
    <w:rsid w:val="00DC5213"/>
    <w:rsid w:val="00DC5BE3"/>
    <w:rsid w:val="00DC68A4"/>
    <w:rsid w:val="00DD1383"/>
    <w:rsid w:val="00DD1F5C"/>
    <w:rsid w:val="00DD2149"/>
    <w:rsid w:val="00DD4FC5"/>
    <w:rsid w:val="00DD82DC"/>
    <w:rsid w:val="00DE22EA"/>
    <w:rsid w:val="00DE49DC"/>
    <w:rsid w:val="00DE51FE"/>
    <w:rsid w:val="00DE58F2"/>
    <w:rsid w:val="00DE5A33"/>
    <w:rsid w:val="00DE63B8"/>
    <w:rsid w:val="00DF0170"/>
    <w:rsid w:val="00DF0369"/>
    <w:rsid w:val="00DF11C9"/>
    <w:rsid w:val="00DF32E1"/>
    <w:rsid w:val="00DF4CDB"/>
    <w:rsid w:val="00DF546F"/>
    <w:rsid w:val="00DF5EFE"/>
    <w:rsid w:val="00DF7D17"/>
    <w:rsid w:val="00E00E2C"/>
    <w:rsid w:val="00E05706"/>
    <w:rsid w:val="00E060BE"/>
    <w:rsid w:val="00E06DFB"/>
    <w:rsid w:val="00E12512"/>
    <w:rsid w:val="00E13A9F"/>
    <w:rsid w:val="00E15813"/>
    <w:rsid w:val="00E15D02"/>
    <w:rsid w:val="00E16444"/>
    <w:rsid w:val="00E16B1F"/>
    <w:rsid w:val="00E17A95"/>
    <w:rsid w:val="00E20B79"/>
    <w:rsid w:val="00E2332D"/>
    <w:rsid w:val="00E247DD"/>
    <w:rsid w:val="00E2622C"/>
    <w:rsid w:val="00E2700A"/>
    <w:rsid w:val="00E276A0"/>
    <w:rsid w:val="00E304D0"/>
    <w:rsid w:val="00E30D4D"/>
    <w:rsid w:val="00E324D8"/>
    <w:rsid w:val="00E32E15"/>
    <w:rsid w:val="00E33779"/>
    <w:rsid w:val="00E34830"/>
    <w:rsid w:val="00E3514C"/>
    <w:rsid w:val="00E430CF"/>
    <w:rsid w:val="00E45594"/>
    <w:rsid w:val="00E473F0"/>
    <w:rsid w:val="00E474E9"/>
    <w:rsid w:val="00E47DA7"/>
    <w:rsid w:val="00E47ECA"/>
    <w:rsid w:val="00E50045"/>
    <w:rsid w:val="00E502CA"/>
    <w:rsid w:val="00E50817"/>
    <w:rsid w:val="00E50D39"/>
    <w:rsid w:val="00E51869"/>
    <w:rsid w:val="00E520AF"/>
    <w:rsid w:val="00E53045"/>
    <w:rsid w:val="00E53A4B"/>
    <w:rsid w:val="00E53E6D"/>
    <w:rsid w:val="00E5466B"/>
    <w:rsid w:val="00E579E8"/>
    <w:rsid w:val="00E6273C"/>
    <w:rsid w:val="00E627A5"/>
    <w:rsid w:val="00E632B9"/>
    <w:rsid w:val="00E635D2"/>
    <w:rsid w:val="00E6419C"/>
    <w:rsid w:val="00E65D53"/>
    <w:rsid w:val="00E6651C"/>
    <w:rsid w:val="00E71F5B"/>
    <w:rsid w:val="00E7290D"/>
    <w:rsid w:val="00E73869"/>
    <w:rsid w:val="00E74BE8"/>
    <w:rsid w:val="00E76816"/>
    <w:rsid w:val="00E76A6D"/>
    <w:rsid w:val="00E77BFC"/>
    <w:rsid w:val="00E77C0C"/>
    <w:rsid w:val="00E8027B"/>
    <w:rsid w:val="00E81E47"/>
    <w:rsid w:val="00E84E9B"/>
    <w:rsid w:val="00E85E69"/>
    <w:rsid w:val="00E86B98"/>
    <w:rsid w:val="00E87A62"/>
    <w:rsid w:val="00E87DF7"/>
    <w:rsid w:val="00E90144"/>
    <w:rsid w:val="00E901EE"/>
    <w:rsid w:val="00E9045A"/>
    <w:rsid w:val="00E94E4D"/>
    <w:rsid w:val="00E95EF7"/>
    <w:rsid w:val="00E96148"/>
    <w:rsid w:val="00E97D82"/>
    <w:rsid w:val="00EA2655"/>
    <w:rsid w:val="00EA2D09"/>
    <w:rsid w:val="00EA414C"/>
    <w:rsid w:val="00EA43C5"/>
    <w:rsid w:val="00EA579A"/>
    <w:rsid w:val="00EA6DD7"/>
    <w:rsid w:val="00EA789B"/>
    <w:rsid w:val="00EA7F3E"/>
    <w:rsid w:val="00EB021D"/>
    <w:rsid w:val="00EB1048"/>
    <w:rsid w:val="00EB2933"/>
    <w:rsid w:val="00EB30AD"/>
    <w:rsid w:val="00EB4900"/>
    <w:rsid w:val="00EB4B41"/>
    <w:rsid w:val="00EB56B3"/>
    <w:rsid w:val="00EB5970"/>
    <w:rsid w:val="00EB766C"/>
    <w:rsid w:val="00EB7C97"/>
    <w:rsid w:val="00EC0925"/>
    <w:rsid w:val="00EC0FDE"/>
    <w:rsid w:val="00EC122B"/>
    <w:rsid w:val="00EC1500"/>
    <w:rsid w:val="00EC1B54"/>
    <w:rsid w:val="00EC3174"/>
    <w:rsid w:val="00EC324E"/>
    <w:rsid w:val="00EC387D"/>
    <w:rsid w:val="00EC49FA"/>
    <w:rsid w:val="00EC4B58"/>
    <w:rsid w:val="00EC4BAB"/>
    <w:rsid w:val="00EC4FC2"/>
    <w:rsid w:val="00EC5055"/>
    <w:rsid w:val="00EC7719"/>
    <w:rsid w:val="00ED020A"/>
    <w:rsid w:val="00ED0E95"/>
    <w:rsid w:val="00ED0FFF"/>
    <w:rsid w:val="00ED12E7"/>
    <w:rsid w:val="00ED145F"/>
    <w:rsid w:val="00ED1897"/>
    <w:rsid w:val="00ED2B8C"/>
    <w:rsid w:val="00ED46FB"/>
    <w:rsid w:val="00ED4F89"/>
    <w:rsid w:val="00ED5861"/>
    <w:rsid w:val="00ED5A03"/>
    <w:rsid w:val="00ED5FE8"/>
    <w:rsid w:val="00ED61A8"/>
    <w:rsid w:val="00ED6581"/>
    <w:rsid w:val="00ED6CD6"/>
    <w:rsid w:val="00ED6DE9"/>
    <w:rsid w:val="00ED6FA3"/>
    <w:rsid w:val="00EE00DC"/>
    <w:rsid w:val="00EE0685"/>
    <w:rsid w:val="00EE1DF7"/>
    <w:rsid w:val="00EE2469"/>
    <w:rsid w:val="00EE307C"/>
    <w:rsid w:val="00EE36F9"/>
    <w:rsid w:val="00EE5AE9"/>
    <w:rsid w:val="00EE60ED"/>
    <w:rsid w:val="00EE74FA"/>
    <w:rsid w:val="00EE768C"/>
    <w:rsid w:val="00EF066D"/>
    <w:rsid w:val="00EF0852"/>
    <w:rsid w:val="00EF0BA4"/>
    <w:rsid w:val="00EF13EF"/>
    <w:rsid w:val="00EF1F87"/>
    <w:rsid w:val="00EF46EA"/>
    <w:rsid w:val="00EF507A"/>
    <w:rsid w:val="00EF671E"/>
    <w:rsid w:val="00EF7B60"/>
    <w:rsid w:val="00F0096C"/>
    <w:rsid w:val="00F00B13"/>
    <w:rsid w:val="00F02947"/>
    <w:rsid w:val="00F03DF1"/>
    <w:rsid w:val="00F03EF6"/>
    <w:rsid w:val="00F03F15"/>
    <w:rsid w:val="00F12202"/>
    <w:rsid w:val="00F132DB"/>
    <w:rsid w:val="00F15131"/>
    <w:rsid w:val="00F15E63"/>
    <w:rsid w:val="00F17881"/>
    <w:rsid w:val="00F20A9A"/>
    <w:rsid w:val="00F24034"/>
    <w:rsid w:val="00F25CAC"/>
    <w:rsid w:val="00F26322"/>
    <w:rsid w:val="00F26B53"/>
    <w:rsid w:val="00F26BA5"/>
    <w:rsid w:val="00F304AC"/>
    <w:rsid w:val="00F3177E"/>
    <w:rsid w:val="00F318AC"/>
    <w:rsid w:val="00F318FD"/>
    <w:rsid w:val="00F323FF"/>
    <w:rsid w:val="00F32E58"/>
    <w:rsid w:val="00F34CE6"/>
    <w:rsid w:val="00F35BA3"/>
    <w:rsid w:val="00F36924"/>
    <w:rsid w:val="00F37347"/>
    <w:rsid w:val="00F3785B"/>
    <w:rsid w:val="00F41BFB"/>
    <w:rsid w:val="00F42A9E"/>
    <w:rsid w:val="00F4347D"/>
    <w:rsid w:val="00F45199"/>
    <w:rsid w:val="00F46187"/>
    <w:rsid w:val="00F4649B"/>
    <w:rsid w:val="00F478F7"/>
    <w:rsid w:val="00F47938"/>
    <w:rsid w:val="00F47B58"/>
    <w:rsid w:val="00F5131B"/>
    <w:rsid w:val="00F51380"/>
    <w:rsid w:val="00F51F6F"/>
    <w:rsid w:val="00F5599A"/>
    <w:rsid w:val="00F562F9"/>
    <w:rsid w:val="00F56A93"/>
    <w:rsid w:val="00F56C9B"/>
    <w:rsid w:val="00F5745C"/>
    <w:rsid w:val="00F620D2"/>
    <w:rsid w:val="00F62976"/>
    <w:rsid w:val="00F63F2E"/>
    <w:rsid w:val="00F64F3A"/>
    <w:rsid w:val="00F65633"/>
    <w:rsid w:val="00F666BA"/>
    <w:rsid w:val="00F66D74"/>
    <w:rsid w:val="00F674CD"/>
    <w:rsid w:val="00F6755E"/>
    <w:rsid w:val="00F7153C"/>
    <w:rsid w:val="00F71997"/>
    <w:rsid w:val="00F71A70"/>
    <w:rsid w:val="00F71D75"/>
    <w:rsid w:val="00F730C8"/>
    <w:rsid w:val="00F742BC"/>
    <w:rsid w:val="00F7595B"/>
    <w:rsid w:val="00F77316"/>
    <w:rsid w:val="00F80510"/>
    <w:rsid w:val="00F81688"/>
    <w:rsid w:val="00F81FED"/>
    <w:rsid w:val="00F825E8"/>
    <w:rsid w:val="00F82B3C"/>
    <w:rsid w:val="00F82EAE"/>
    <w:rsid w:val="00F82F75"/>
    <w:rsid w:val="00F83297"/>
    <w:rsid w:val="00F832A8"/>
    <w:rsid w:val="00F83F17"/>
    <w:rsid w:val="00F84452"/>
    <w:rsid w:val="00F8589E"/>
    <w:rsid w:val="00F876D7"/>
    <w:rsid w:val="00F9042C"/>
    <w:rsid w:val="00F9111C"/>
    <w:rsid w:val="00F91350"/>
    <w:rsid w:val="00F93DDD"/>
    <w:rsid w:val="00F93FED"/>
    <w:rsid w:val="00F94090"/>
    <w:rsid w:val="00F9534C"/>
    <w:rsid w:val="00FA00C0"/>
    <w:rsid w:val="00FA06A3"/>
    <w:rsid w:val="00FA0BA4"/>
    <w:rsid w:val="00FA16D6"/>
    <w:rsid w:val="00FA188F"/>
    <w:rsid w:val="00FA2528"/>
    <w:rsid w:val="00FA4625"/>
    <w:rsid w:val="00FA486A"/>
    <w:rsid w:val="00FB0044"/>
    <w:rsid w:val="00FB1B99"/>
    <w:rsid w:val="00FB1E50"/>
    <w:rsid w:val="00FB22E5"/>
    <w:rsid w:val="00FB2E4A"/>
    <w:rsid w:val="00FB448B"/>
    <w:rsid w:val="00FB4547"/>
    <w:rsid w:val="00FB4B0C"/>
    <w:rsid w:val="00FB562C"/>
    <w:rsid w:val="00FB602D"/>
    <w:rsid w:val="00FB69D0"/>
    <w:rsid w:val="00FB72C6"/>
    <w:rsid w:val="00FB7B04"/>
    <w:rsid w:val="00FC0C91"/>
    <w:rsid w:val="00FC1A00"/>
    <w:rsid w:val="00FC1A8F"/>
    <w:rsid w:val="00FC35D6"/>
    <w:rsid w:val="00FC68C3"/>
    <w:rsid w:val="00FC7286"/>
    <w:rsid w:val="00FC778C"/>
    <w:rsid w:val="00FD017B"/>
    <w:rsid w:val="00FD04DF"/>
    <w:rsid w:val="00FD0523"/>
    <w:rsid w:val="00FD0675"/>
    <w:rsid w:val="00FD164E"/>
    <w:rsid w:val="00FD1F08"/>
    <w:rsid w:val="00FD2DB0"/>
    <w:rsid w:val="00FD3537"/>
    <w:rsid w:val="00FD3914"/>
    <w:rsid w:val="00FD6E4A"/>
    <w:rsid w:val="00FD74F5"/>
    <w:rsid w:val="00FE0659"/>
    <w:rsid w:val="00FE11E2"/>
    <w:rsid w:val="00FE27B2"/>
    <w:rsid w:val="00FE2AD5"/>
    <w:rsid w:val="00FE538B"/>
    <w:rsid w:val="00FE6E04"/>
    <w:rsid w:val="00FF055F"/>
    <w:rsid w:val="00FF131C"/>
    <w:rsid w:val="00FF1332"/>
    <w:rsid w:val="00FF147B"/>
    <w:rsid w:val="00FF17DA"/>
    <w:rsid w:val="00FF211E"/>
    <w:rsid w:val="00FF2B99"/>
    <w:rsid w:val="00FF34F1"/>
    <w:rsid w:val="00FF56CD"/>
    <w:rsid w:val="00FF68A8"/>
    <w:rsid w:val="00FF6A36"/>
    <w:rsid w:val="00FF6B44"/>
    <w:rsid w:val="010F585B"/>
    <w:rsid w:val="0111BAAE"/>
    <w:rsid w:val="01313E62"/>
    <w:rsid w:val="0155A8CF"/>
    <w:rsid w:val="015910B5"/>
    <w:rsid w:val="01A6EFFF"/>
    <w:rsid w:val="01D05235"/>
    <w:rsid w:val="01E7A8B3"/>
    <w:rsid w:val="024606B1"/>
    <w:rsid w:val="026B7857"/>
    <w:rsid w:val="027C5AA8"/>
    <w:rsid w:val="02C5C8D5"/>
    <w:rsid w:val="02E892BA"/>
    <w:rsid w:val="02EA8BF8"/>
    <w:rsid w:val="0310D8FD"/>
    <w:rsid w:val="03228DEE"/>
    <w:rsid w:val="03565EE4"/>
    <w:rsid w:val="037F9CDB"/>
    <w:rsid w:val="039597E6"/>
    <w:rsid w:val="03A8FF90"/>
    <w:rsid w:val="03BCC535"/>
    <w:rsid w:val="03EBD336"/>
    <w:rsid w:val="03F15EAE"/>
    <w:rsid w:val="04030EE2"/>
    <w:rsid w:val="04245930"/>
    <w:rsid w:val="04667AE4"/>
    <w:rsid w:val="047EBC7E"/>
    <w:rsid w:val="04DEF82A"/>
    <w:rsid w:val="04E0690A"/>
    <w:rsid w:val="04E3AAE7"/>
    <w:rsid w:val="04E5661F"/>
    <w:rsid w:val="04ECD8F2"/>
    <w:rsid w:val="04FEAC44"/>
    <w:rsid w:val="054B4594"/>
    <w:rsid w:val="0551D82E"/>
    <w:rsid w:val="055EF06F"/>
    <w:rsid w:val="0565DD89"/>
    <w:rsid w:val="05722D8A"/>
    <w:rsid w:val="0575E63A"/>
    <w:rsid w:val="0635AD2C"/>
    <w:rsid w:val="066F5E46"/>
    <w:rsid w:val="069384A6"/>
    <w:rsid w:val="0722E4B3"/>
    <w:rsid w:val="0734B969"/>
    <w:rsid w:val="0742D0D7"/>
    <w:rsid w:val="07805ED5"/>
    <w:rsid w:val="079CAD32"/>
    <w:rsid w:val="079DF0A6"/>
    <w:rsid w:val="07D2B174"/>
    <w:rsid w:val="07FC6534"/>
    <w:rsid w:val="08082B50"/>
    <w:rsid w:val="080871F6"/>
    <w:rsid w:val="082DCB62"/>
    <w:rsid w:val="08448959"/>
    <w:rsid w:val="0859D365"/>
    <w:rsid w:val="093F8E93"/>
    <w:rsid w:val="09409C0A"/>
    <w:rsid w:val="09890CF1"/>
    <w:rsid w:val="0990F50E"/>
    <w:rsid w:val="0A0FF0DB"/>
    <w:rsid w:val="0A17F6CE"/>
    <w:rsid w:val="0A8A65E3"/>
    <w:rsid w:val="0B055668"/>
    <w:rsid w:val="0B0BBDD5"/>
    <w:rsid w:val="0B185CAD"/>
    <w:rsid w:val="0B4833C5"/>
    <w:rsid w:val="0B5F3DAB"/>
    <w:rsid w:val="0B8C5066"/>
    <w:rsid w:val="0BC39555"/>
    <w:rsid w:val="0C093999"/>
    <w:rsid w:val="0C2030F1"/>
    <w:rsid w:val="0C235CD0"/>
    <w:rsid w:val="0C3702A7"/>
    <w:rsid w:val="0C53B911"/>
    <w:rsid w:val="0C81664B"/>
    <w:rsid w:val="0CBC4E78"/>
    <w:rsid w:val="0D08C1EF"/>
    <w:rsid w:val="0D16D64C"/>
    <w:rsid w:val="0D24A7BD"/>
    <w:rsid w:val="0D321AB4"/>
    <w:rsid w:val="0DB2CF1B"/>
    <w:rsid w:val="0DF6FA45"/>
    <w:rsid w:val="0E1CC35B"/>
    <w:rsid w:val="0E473577"/>
    <w:rsid w:val="0E521ECA"/>
    <w:rsid w:val="0E548D19"/>
    <w:rsid w:val="0E56F687"/>
    <w:rsid w:val="0ED8DBFA"/>
    <w:rsid w:val="0F1F1604"/>
    <w:rsid w:val="0F44EA89"/>
    <w:rsid w:val="0F7DBDF8"/>
    <w:rsid w:val="0F9473D1"/>
    <w:rsid w:val="0FA82CEF"/>
    <w:rsid w:val="0FC4621F"/>
    <w:rsid w:val="0FEE8F96"/>
    <w:rsid w:val="102EF64E"/>
    <w:rsid w:val="1042BACC"/>
    <w:rsid w:val="10576CC8"/>
    <w:rsid w:val="105BB5EE"/>
    <w:rsid w:val="1095885E"/>
    <w:rsid w:val="10D12678"/>
    <w:rsid w:val="10E05E10"/>
    <w:rsid w:val="10F79444"/>
    <w:rsid w:val="11021B3E"/>
    <w:rsid w:val="11212638"/>
    <w:rsid w:val="1158D5B3"/>
    <w:rsid w:val="11A26514"/>
    <w:rsid w:val="11A48610"/>
    <w:rsid w:val="11B9737B"/>
    <w:rsid w:val="11C8FC14"/>
    <w:rsid w:val="11C9F734"/>
    <w:rsid w:val="125CEFAA"/>
    <w:rsid w:val="12B31758"/>
    <w:rsid w:val="12C2EF34"/>
    <w:rsid w:val="1367745B"/>
    <w:rsid w:val="138463D8"/>
    <w:rsid w:val="13B0E07C"/>
    <w:rsid w:val="13DD48D0"/>
    <w:rsid w:val="13E3ECD1"/>
    <w:rsid w:val="13E65E78"/>
    <w:rsid w:val="14A11069"/>
    <w:rsid w:val="14B3E9F6"/>
    <w:rsid w:val="152DF274"/>
    <w:rsid w:val="1530E4ED"/>
    <w:rsid w:val="15492BEB"/>
    <w:rsid w:val="155029C3"/>
    <w:rsid w:val="1568E6CB"/>
    <w:rsid w:val="1594D931"/>
    <w:rsid w:val="15DE93D6"/>
    <w:rsid w:val="15F86B37"/>
    <w:rsid w:val="15FABDCE"/>
    <w:rsid w:val="166D8F26"/>
    <w:rsid w:val="16F8C804"/>
    <w:rsid w:val="17318E99"/>
    <w:rsid w:val="17714210"/>
    <w:rsid w:val="17AB115B"/>
    <w:rsid w:val="1812541F"/>
    <w:rsid w:val="183172AA"/>
    <w:rsid w:val="1850BDA5"/>
    <w:rsid w:val="185E6EB2"/>
    <w:rsid w:val="1869BBC0"/>
    <w:rsid w:val="18BCCF5B"/>
    <w:rsid w:val="18C8E2E8"/>
    <w:rsid w:val="18D06547"/>
    <w:rsid w:val="192B1843"/>
    <w:rsid w:val="19D54AB3"/>
    <w:rsid w:val="1A05E566"/>
    <w:rsid w:val="1A1628CF"/>
    <w:rsid w:val="1A6B1F67"/>
    <w:rsid w:val="1AA7520B"/>
    <w:rsid w:val="1AEB4894"/>
    <w:rsid w:val="1B062678"/>
    <w:rsid w:val="1B1A786F"/>
    <w:rsid w:val="1B5CB170"/>
    <w:rsid w:val="1B6BB553"/>
    <w:rsid w:val="1B86EAF4"/>
    <w:rsid w:val="1BB3A8E9"/>
    <w:rsid w:val="1BCAA3FA"/>
    <w:rsid w:val="1C3668DB"/>
    <w:rsid w:val="1C73EC07"/>
    <w:rsid w:val="1D09040A"/>
    <w:rsid w:val="1D53F886"/>
    <w:rsid w:val="1D7CA2D3"/>
    <w:rsid w:val="1D8A2FCC"/>
    <w:rsid w:val="1DB6D2A9"/>
    <w:rsid w:val="1DC816C1"/>
    <w:rsid w:val="1DEAB648"/>
    <w:rsid w:val="1E23EE41"/>
    <w:rsid w:val="1E51A491"/>
    <w:rsid w:val="1E7551FC"/>
    <w:rsid w:val="1E788AF7"/>
    <w:rsid w:val="1F13ECE5"/>
    <w:rsid w:val="1F77EA12"/>
    <w:rsid w:val="1F7E245D"/>
    <w:rsid w:val="1F94A959"/>
    <w:rsid w:val="201E635F"/>
    <w:rsid w:val="2058C5A5"/>
    <w:rsid w:val="20C6838F"/>
    <w:rsid w:val="21112002"/>
    <w:rsid w:val="2116CB23"/>
    <w:rsid w:val="2120A675"/>
    <w:rsid w:val="218DF0E7"/>
    <w:rsid w:val="219A21F5"/>
    <w:rsid w:val="21D38B23"/>
    <w:rsid w:val="21D4AF79"/>
    <w:rsid w:val="21DA7A5C"/>
    <w:rsid w:val="21E742F1"/>
    <w:rsid w:val="222FD9AE"/>
    <w:rsid w:val="22462280"/>
    <w:rsid w:val="2318BF96"/>
    <w:rsid w:val="2329A867"/>
    <w:rsid w:val="23728E1F"/>
    <w:rsid w:val="23952E93"/>
    <w:rsid w:val="23B98307"/>
    <w:rsid w:val="23BE29DE"/>
    <w:rsid w:val="241F357A"/>
    <w:rsid w:val="24427761"/>
    <w:rsid w:val="24DF4FD2"/>
    <w:rsid w:val="2503A40F"/>
    <w:rsid w:val="255473B7"/>
    <w:rsid w:val="2584AB8A"/>
    <w:rsid w:val="258C7F9F"/>
    <w:rsid w:val="25BE8101"/>
    <w:rsid w:val="26056F19"/>
    <w:rsid w:val="261B01B5"/>
    <w:rsid w:val="2653248E"/>
    <w:rsid w:val="26B8D33A"/>
    <w:rsid w:val="26DFF02A"/>
    <w:rsid w:val="26EF2B32"/>
    <w:rsid w:val="2718F386"/>
    <w:rsid w:val="273C1166"/>
    <w:rsid w:val="275D71D2"/>
    <w:rsid w:val="27854537"/>
    <w:rsid w:val="27A21421"/>
    <w:rsid w:val="27B3C5ED"/>
    <w:rsid w:val="27BCB2FC"/>
    <w:rsid w:val="27E36629"/>
    <w:rsid w:val="280C732F"/>
    <w:rsid w:val="281575DA"/>
    <w:rsid w:val="281F5F62"/>
    <w:rsid w:val="287C3D8A"/>
    <w:rsid w:val="28955E79"/>
    <w:rsid w:val="28CF9A6D"/>
    <w:rsid w:val="2916A24C"/>
    <w:rsid w:val="297AC613"/>
    <w:rsid w:val="29B92A9F"/>
    <w:rsid w:val="29E4F84D"/>
    <w:rsid w:val="2A4567DE"/>
    <w:rsid w:val="2AA93A6D"/>
    <w:rsid w:val="2AAEF5D3"/>
    <w:rsid w:val="2AAF2341"/>
    <w:rsid w:val="2AD38C3E"/>
    <w:rsid w:val="2AD746E5"/>
    <w:rsid w:val="2AF328BB"/>
    <w:rsid w:val="2B0B02E6"/>
    <w:rsid w:val="2B1B4DB3"/>
    <w:rsid w:val="2B2B815E"/>
    <w:rsid w:val="2B4E76E5"/>
    <w:rsid w:val="2B604689"/>
    <w:rsid w:val="2BED156E"/>
    <w:rsid w:val="2BEE179E"/>
    <w:rsid w:val="2BF6284E"/>
    <w:rsid w:val="2C0B4BCA"/>
    <w:rsid w:val="2C51372A"/>
    <w:rsid w:val="2C751EF2"/>
    <w:rsid w:val="2C844EA8"/>
    <w:rsid w:val="2C92C642"/>
    <w:rsid w:val="2CBF1EC8"/>
    <w:rsid w:val="2CC35E2C"/>
    <w:rsid w:val="2CD2B6BE"/>
    <w:rsid w:val="2D263841"/>
    <w:rsid w:val="2D2D3B5D"/>
    <w:rsid w:val="2D47BEF6"/>
    <w:rsid w:val="2D4AB046"/>
    <w:rsid w:val="2D57F2C0"/>
    <w:rsid w:val="2D759A09"/>
    <w:rsid w:val="2DB0A14A"/>
    <w:rsid w:val="2DD58080"/>
    <w:rsid w:val="2E1BF62D"/>
    <w:rsid w:val="2E1E3C3B"/>
    <w:rsid w:val="2E4E4B0D"/>
    <w:rsid w:val="2E7A89C4"/>
    <w:rsid w:val="2ECB8895"/>
    <w:rsid w:val="2EDCAE33"/>
    <w:rsid w:val="2EF231E7"/>
    <w:rsid w:val="2F036BA8"/>
    <w:rsid w:val="2F0BE55C"/>
    <w:rsid w:val="2F5630A4"/>
    <w:rsid w:val="2F683B6D"/>
    <w:rsid w:val="2F8D6D14"/>
    <w:rsid w:val="2F8E8A55"/>
    <w:rsid w:val="2FD6FE40"/>
    <w:rsid w:val="2FD753F3"/>
    <w:rsid w:val="3027DD4A"/>
    <w:rsid w:val="304C1F3E"/>
    <w:rsid w:val="305737AD"/>
    <w:rsid w:val="30838802"/>
    <w:rsid w:val="308C339A"/>
    <w:rsid w:val="30A78B45"/>
    <w:rsid w:val="30EBE734"/>
    <w:rsid w:val="318686E3"/>
    <w:rsid w:val="31A58E0D"/>
    <w:rsid w:val="31A74F4D"/>
    <w:rsid w:val="3244DD91"/>
    <w:rsid w:val="325AF7E1"/>
    <w:rsid w:val="32D1962C"/>
    <w:rsid w:val="32E1823F"/>
    <w:rsid w:val="3307B59C"/>
    <w:rsid w:val="331CD809"/>
    <w:rsid w:val="33A5C7D4"/>
    <w:rsid w:val="33AA4B3B"/>
    <w:rsid w:val="33D7E396"/>
    <w:rsid w:val="33DB9214"/>
    <w:rsid w:val="33F342DC"/>
    <w:rsid w:val="341745A4"/>
    <w:rsid w:val="3463E77A"/>
    <w:rsid w:val="346AEEB2"/>
    <w:rsid w:val="346EB38F"/>
    <w:rsid w:val="34725EB7"/>
    <w:rsid w:val="3487B58E"/>
    <w:rsid w:val="34A9036F"/>
    <w:rsid w:val="34B15166"/>
    <w:rsid w:val="353352A5"/>
    <w:rsid w:val="3548D37F"/>
    <w:rsid w:val="35879AAB"/>
    <w:rsid w:val="359F03F8"/>
    <w:rsid w:val="35B0ACD9"/>
    <w:rsid w:val="367153E7"/>
    <w:rsid w:val="370C1488"/>
    <w:rsid w:val="37150A34"/>
    <w:rsid w:val="37488869"/>
    <w:rsid w:val="374EC03F"/>
    <w:rsid w:val="375E1672"/>
    <w:rsid w:val="37602221"/>
    <w:rsid w:val="37FD96B3"/>
    <w:rsid w:val="38044161"/>
    <w:rsid w:val="38524E17"/>
    <w:rsid w:val="3867E09A"/>
    <w:rsid w:val="38C5F28C"/>
    <w:rsid w:val="38D085EB"/>
    <w:rsid w:val="3984EA04"/>
    <w:rsid w:val="39ED190B"/>
    <w:rsid w:val="39F57A3D"/>
    <w:rsid w:val="3A254CC4"/>
    <w:rsid w:val="3A5C6820"/>
    <w:rsid w:val="3A80EDE5"/>
    <w:rsid w:val="3AE782D6"/>
    <w:rsid w:val="3AF7A6F9"/>
    <w:rsid w:val="3B295E32"/>
    <w:rsid w:val="3B3540D9"/>
    <w:rsid w:val="3B8F5498"/>
    <w:rsid w:val="3BE3081E"/>
    <w:rsid w:val="3C0F9C72"/>
    <w:rsid w:val="3C7B8D7B"/>
    <w:rsid w:val="3CC025B5"/>
    <w:rsid w:val="3CD0D600"/>
    <w:rsid w:val="3CF2B188"/>
    <w:rsid w:val="3D156EDE"/>
    <w:rsid w:val="3D2F8D1A"/>
    <w:rsid w:val="3D63DFDC"/>
    <w:rsid w:val="3DA2509E"/>
    <w:rsid w:val="3DC6BE57"/>
    <w:rsid w:val="3DD8D2D2"/>
    <w:rsid w:val="3DDF7807"/>
    <w:rsid w:val="3DF406F9"/>
    <w:rsid w:val="3DF56755"/>
    <w:rsid w:val="3DF931E7"/>
    <w:rsid w:val="3E14394C"/>
    <w:rsid w:val="3E2FE45F"/>
    <w:rsid w:val="3E4C728B"/>
    <w:rsid w:val="3E4DA6B0"/>
    <w:rsid w:val="3E56F5FC"/>
    <w:rsid w:val="3E853D96"/>
    <w:rsid w:val="3EAD60B4"/>
    <w:rsid w:val="3EAFAF0E"/>
    <w:rsid w:val="3EE2BE28"/>
    <w:rsid w:val="3F3191D7"/>
    <w:rsid w:val="3F90099A"/>
    <w:rsid w:val="3FD7CDF8"/>
    <w:rsid w:val="400AE946"/>
    <w:rsid w:val="401C3492"/>
    <w:rsid w:val="4045FFD7"/>
    <w:rsid w:val="40681D5B"/>
    <w:rsid w:val="407FCA93"/>
    <w:rsid w:val="40CE19CD"/>
    <w:rsid w:val="41483363"/>
    <w:rsid w:val="41AE7EAB"/>
    <w:rsid w:val="41CD7A9D"/>
    <w:rsid w:val="4214FB5A"/>
    <w:rsid w:val="423C3D4C"/>
    <w:rsid w:val="427D525A"/>
    <w:rsid w:val="42BDDAFE"/>
    <w:rsid w:val="42BF910F"/>
    <w:rsid w:val="42CF1A9C"/>
    <w:rsid w:val="42E0FFD4"/>
    <w:rsid w:val="42FF5BD9"/>
    <w:rsid w:val="4356DCA0"/>
    <w:rsid w:val="4376768C"/>
    <w:rsid w:val="43AAE92E"/>
    <w:rsid w:val="43AB463D"/>
    <w:rsid w:val="4442C54B"/>
    <w:rsid w:val="4456AD1F"/>
    <w:rsid w:val="44AE1C62"/>
    <w:rsid w:val="44B3B19A"/>
    <w:rsid w:val="44D4B5C9"/>
    <w:rsid w:val="44F3F72A"/>
    <w:rsid w:val="451884B5"/>
    <w:rsid w:val="4519083F"/>
    <w:rsid w:val="455F6173"/>
    <w:rsid w:val="461214DC"/>
    <w:rsid w:val="4622002D"/>
    <w:rsid w:val="46267E7A"/>
    <w:rsid w:val="46CCD7B6"/>
    <w:rsid w:val="46CE799B"/>
    <w:rsid w:val="471767FA"/>
    <w:rsid w:val="472E44E2"/>
    <w:rsid w:val="4739A065"/>
    <w:rsid w:val="4796A186"/>
    <w:rsid w:val="479828DA"/>
    <w:rsid w:val="47C871A3"/>
    <w:rsid w:val="47E3525E"/>
    <w:rsid w:val="47F6E771"/>
    <w:rsid w:val="486EC70F"/>
    <w:rsid w:val="4898E59C"/>
    <w:rsid w:val="48DDA639"/>
    <w:rsid w:val="490A16E2"/>
    <w:rsid w:val="49202F88"/>
    <w:rsid w:val="49411C6A"/>
    <w:rsid w:val="495293EC"/>
    <w:rsid w:val="4962CEB6"/>
    <w:rsid w:val="49A41384"/>
    <w:rsid w:val="49C9B5E4"/>
    <w:rsid w:val="4A16FCAF"/>
    <w:rsid w:val="4A47AD33"/>
    <w:rsid w:val="4A47AD33"/>
    <w:rsid w:val="4A5786AC"/>
    <w:rsid w:val="4AC42C9B"/>
    <w:rsid w:val="4ACF0312"/>
    <w:rsid w:val="4ADF3AC5"/>
    <w:rsid w:val="4B0C384C"/>
    <w:rsid w:val="4B208BEB"/>
    <w:rsid w:val="4B387B44"/>
    <w:rsid w:val="4BAAF0CD"/>
    <w:rsid w:val="4BE4DB88"/>
    <w:rsid w:val="4BE790A4"/>
    <w:rsid w:val="4BEB5F06"/>
    <w:rsid w:val="4BEC6699"/>
    <w:rsid w:val="4BF4D8AA"/>
    <w:rsid w:val="4C677B6D"/>
    <w:rsid w:val="4CB71A0D"/>
    <w:rsid w:val="4CE18D15"/>
    <w:rsid w:val="4D102DE0"/>
    <w:rsid w:val="4D24F722"/>
    <w:rsid w:val="4D6FD913"/>
    <w:rsid w:val="4D74353E"/>
    <w:rsid w:val="4D87BB88"/>
    <w:rsid w:val="4DFB17C6"/>
    <w:rsid w:val="4E0BE2CD"/>
    <w:rsid w:val="4E3D9A78"/>
    <w:rsid w:val="4FCA914E"/>
    <w:rsid w:val="4FF6EA64"/>
    <w:rsid w:val="50C16ACC"/>
    <w:rsid w:val="519B3E85"/>
    <w:rsid w:val="51EB955E"/>
    <w:rsid w:val="5266552E"/>
    <w:rsid w:val="5266BFF1"/>
    <w:rsid w:val="526C1251"/>
    <w:rsid w:val="535F75F3"/>
    <w:rsid w:val="536B1FE8"/>
    <w:rsid w:val="5387D433"/>
    <w:rsid w:val="540A4084"/>
    <w:rsid w:val="544456F0"/>
    <w:rsid w:val="54ED5075"/>
    <w:rsid w:val="555E4C46"/>
    <w:rsid w:val="55A5B62C"/>
    <w:rsid w:val="56016ED3"/>
    <w:rsid w:val="561E0CD7"/>
    <w:rsid w:val="5630AA55"/>
    <w:rsid w:val="56524EF7"/>
    <w:rsid w:val="565BB590"/>
    <w:rsid w:val="56A2EAE9"/>
    <w:rsid w:val="56E3A362"/>
    <w:rsid w:val="56E861B7"/>
    <w:rsid w:val="56F9FA2C"/>
    <w:rsid w:val="57123301"/>
    <w:rsid w:val="576C4F44"/>
    <w:rsid w:val="57C997E1"/>
    <w:rsid w:val="5835BD55"/>
    <w:rsid w:val="586D1893"/>
    <w:rsid w:val="586E7520"/>
    <w:rsid w:val="58775A3E"/>
    <w:rsid w:val="58A4CC88"/>
    <w:rsid w:val="58C95159"/>
    <w:rsid w:val="58D852D0"/>
    <w:rsid w:val="590D40AE"/>
    <w:rsid w:val="5934AB2A"/>
    <w:rsid w:val="59509791"/>
    <w:rsid w:val="59678F9D"/>
    <w:rsid w:val="5970BC91"/>
    <w:rsid w:val="599451E1"/>
    <w:rsid w:val="59994F3C"/>
    <w:rsid w:val="59A92416"/>
    <w:rsid w:val="59AD5D8E"/>
    <w:rsid w:val="59B2474B"/>
    <w:rsid w:val="59D1B83E"/>
    <w:rsid w:val="59D7B620"/>
    <w:rsid w:val="59DA3BB9"/>
    <w:rsid w:val="59FFEAA8"/>
    <w:rsid w:val="5A00C120"/>
    <w:rsid w:val="5A38B97B"/>
    <w:rsid w:val="5A4F5BA2"/>
    <w:rsid w:val="5A5000FF"/>
    <w:rsid w:val="5A52C45D"/>
    <w:rsid w:val="5AA9375D"/>
    <w:rsid w:val="5BB98E18"/>
    <w:rsid w:val="5C3A361F"/>
    <w:rsid w:val="5C5E23D2"/>
    <w:rsid w:val="5C7D224C"/>
    <w:rsid w:val="5C7F8C0A"/>
    <w:rsid w:val="5C831C87"/>
    <w:rsid w:val="5C9BBA60"/>
    <w:rsid w:val="5CEB7836"/>
    <w:rsid w:val="5D360773"/>
    <w:rsid w:val="5D43AFFF"/>
    <w:rsid w:val="5DB9F913"/>
    <w:rsid w:val="5DC09F18"/>
    <w:rsid w:val="5E11083A"/>
    <w:rsid w:val="5E4FBA8D"/>
    <w:rsid w:val="5E52F1A3"/>
    <w:rsid w:val="5EB9A894"/>
    <w:rsid w:val="5EC0C1B3"/>
    <w:rsid w:val="5F149CD0"/>
    <w:rsid w:val="5F6A2FCF"/>
    <w:rsid w:val="601D3071"/>
    <w:rsid w:val="602D48A8"/>
    <w:rsid w:val="60F386E0"/>
    <w:rsid w:val="610BBF95"/>
    <w:rsid w:val="617BCC49"/>
    <w:rsid w:val="61AEF0CC"/>
    <w:rsid w:val="61CD4EF6"/>
    <w:rsid w:val="61FB386B"/>
    <w:rsid w:val="628AA835"/>
    <w:rsid w:val="628B9C2B"/>
    <w:rsid w:val="628D7B3E"/>
    <w:rsid w:val="62CA8E06"/>
    <w:rsid w:val="62E4F277"/>
    <w:rsid w:val="630EA904"/>
    <w:rsid w:val="63400951"/>
    <w:rsid w:val="6374726C"/>
    <w:rsid w:val="63B35141"/>
    <w:rsid w:val="63BBCC24"/>
    <w:rsid w:val="63ECCAC1"/>
    <w:rsid w:val="6436EE28"/>
    <w:rsid w:val="6438FBF4"/>
    <w:rsid w:val="64393451"/>
    <w:rsid w:val="6449285A"/>
    <w:rsid w:val="64494AF2"/>
    <w:rsid w:val="645C9A84"/>
    <w:rsid w:val="64A30F22"/>
    <w:rsid w:val="64E94E21"/>
    <w:rsid w:val="656DE8B9"/>
    <w:rsid w:val="656FCCBF"/>
    <w:rsid w:val="65AF75F7"/>
    <w:rsid w:val="65EC79B6"/>
    <w:rsid w:val="65FE2259"/>
    <w:rsid w:val="66106291"/>
    <w:rsid w:val="6619B14D"/>
    <w:rsid w:val="6624759E"/>
    <w:rsid w:val="664F2651"/>
    <w:rsid w:val="667F2332"/>
    <w:rsid w:val="66ED601A"/>
    <w:rsid w:val="66F3D9B3"/>
    <w:rsid w:val="6717D200"/>
    <w:rsid w:val="674C2DF2"/>
    <w:rsid w:val="676B4ED8"/>
    <w:rsid w:val="680CFBF7"/>
    <w:rsid w:val="68369BF2"/>
    <w:rsid w:val="6849A14C"/>
    <w:rsid w:val="690AB15A"/>
    <w:rsid w:val="694227A1"/>
    <w:rsid w:val="694CDBA2"/>
    <w:rsid w:val="6951B759"/>
    <w:rsid w:val="6999378B"/>
    <w:rsid w:val="69C8164C"/>
    <w:rsid w:val="69F0B67E"/>
    <w:rsid w:val="6A360755"/>
    <w:rsid w:val="6A625A24"/>
    <w:rsid w:val="6A9039AE"/>
    <w:rsid w:val="6ABC6AAB"/>
    <w:rsid w:val="6AC1887C"/>
    <w:rsid w:val="6AC1DA18"/>
    <w:rsid w:val="6AE36AB9"/>
    <w:rsid w:val="6B325D7F"/>
    <w:rsid w:val="6B416CD3"/>
    <w:rsid w:val="6BA28A6C"/>
    <w:rsid w:val="6BA58290"/>
    <w:rsid w:val="6BF13705"/>
    <w:rsid w:val="6BFF9722"/>
    <w:rsid w:val="6C4A12BC"/>
    <w:rsid w:val="6C6DE999"/>
    <w:rsid w:val="6C744F00"/>
    <w:rsid w:val="6C96E504"/>
    <w:rsid w:val="6CA87D3D"/>
    <w:rsid w:val="6CB0D348"/>
    <w:rsid w:val="6CD2335C"/>
    <w:rsid w:val="6CD31232"/>
    <w:rsid w:val="6CE59EF9"/>
    <w:rsid w:val="6D3DA97E"/>
    <w:rsid w:val="6D902470"/>
    <w:rsid w:val="6DD3592D"/>
    <w:rsid w:val="6DE8663B"/>
    <w:rsid w:val="6E1C4300"/>
    <w:rsid w:val="6E825C20"/>
    <w:rsid w:val="6E938F1E"/>
    <w:rsid w:val="6F144413"/>
    <w:rsid w:val="6F614BD7"/>
    <w:rsid w:val="6FCDC5C5"/>
    <w:rsid w:val="6FFFF98C"/>
    <w:rsid w:val="705FC29B"/>
    <w:rsid w:val="70A56728"/>
    <w:rsid w:val="70ABF93F"/>
    <w:rsid w:val="70BE9527"/>
    <w:rsid w:val="71160B03"/>
    <w:rsid w:val="712B7E13"/>
    <w:rsid w:val="7138C05C"/>
    <w:rsid w:val="7142975A"/>
    <w:rsid w:val="719BEE71"/>
    <w:rsid w:val="719E782A"/>
    <w:rsid w:val="71C06D76"/>
    <w:rsid w:val="71D5EE4B"/>
    <w:rsid w:val="721119F8"/>
    <w:rsid w:val="727541CB"/>
    <w:rsid w:val="727BABA2"/>
    <w:rsid w:val="72D2DB91"/>
    <w:rsid w:val="731C272A"/>
    <w:rsid w:val="732EE246"/>
    <w:rsid w:val="7375748B"/>
    <w:rsid w:val="73A7D125"/>
    <w:rsid w:val="73B50860"/>
    <w:rsid w:val="73D12340"/>
    <w:rsid w:val="73F64CF7"/>
    <w:rsid w:val="740B0368"/>
    <w:rsid w:val="747C1D8C"/>
    <w:rsid w:val="74B3DE4B"/>
    <w:rsid w:val="74C25320"/>
    <w:rsid w:val="74DF53A6"/>
    <w:rsid w:val="75120F51"/>
    <w:rsid w:val="752E7E8C"/>
    <w:rsid w:val="7587C038"/>
    <w:rsid w:val="759995B7"/>
    <w:rsid w:val="75A6EBAF"/>
    <w:rsid w:val="75B46815"/>
    <w:rsid w:val="75B5B295"/>
    <w:rsid w:val="75F97416"/>
    <w:rsid w:val="75FA9A18"/>
    <w:rsid w:val="764077F7"/>
    <w:rsid w:val="7665BC98"/>
    <w:rsid w:val="76C64FE7"/>
    <w:rsid w:val="76C92EA0"/>
    <w:rsid w:val="76E77F97"/>
    <w:rsid w:val="76E9CFF8"/>
    <w:rsid w:val="77096965"/>
    <w:rsid w:val="7757CFC8"/>
    <w:rsid w:val="7776ABCB"/>
    <w:rsid w:val="779C6EDA"/>
    <w:rsid w:val="77A680E6"/>
    <w:rsid w:val="77AF293A"/>
    <w:rsid w:val="7820255B"/>
    <w:rsid w:val="786F0392"/>
    <w:rsid w:val="788FA388"/>
    <w:rsid w:val="78E49588"/>
    <w:rsid w:val="7910B44A"/>
    <w:rsid w:val="79251AD4"/>
    <w:rsid w:val="7935F5BF"/>
    <w:rsid w:val="793D94DD"/>
    <w:rsid w:val="79B74D3F"/>
    <w:rsid w:val="79DC5424"/>
    <w:rsid w:val="79EAF730"/>
    <w:rsid w:val="7A0FB27B"/>
    <w:rsid w:val="7A13E79F"/>
    <w:rsid w:val="7A7D8639"/>
    <w:rsid w:val="7A815310"/>
    <w:rsid w:val="7B09FD35"/>
    <w:rsid w:val="7B47ABA4"/>
    <w:rsid w:val="7BC50ACE"/>
    <w:rsid w:val="7BFE28D2"/>
    <w:rsid w:val="7C0F9D21"/>
    <w:rsid w:val="7C8782D0"/>
    <w:rsid w:val="7C93CEC4"/>
    <w:rsid w:val="7CC4A138"/>
    <w:rsid w:val="7CC7CA09"/>
    <w:rsid w:val="7CDD6435"/>
    <w:rsid w:val="7D705556"/>
    <w:rsid w:val="7E7841A6"/>
    <w:rsid w:val="7E978F06"/>
    <w:rsid w:val="7EE74BB0"/>
    <w:rsid w:val="7F00EB5E"/>
    <w:rsid w:val="7F4E466E"/>
    <w:rsid w:val="7F7B1198"/>
    <w:rsid w:val="7F871A77"/>
    <w:rsid w:val="7FCE8A12"/>
    <w:rsid w:val="7FD54103"/>
    <w:rsid w:val="7FE1349B"/>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FDBBD0"/>
  <w15:chartTrackingRefBased/>
  <w15:docId w15:val="{EA4885F4-BD3D-44CE-9CAD-BFF2CC3E851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PH" w:eastAsia="en-PH"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annotation text" w:uiPriority="99" w:qFormat="1"/>
    <w:lsdException w:name="header" w:uiPriority="99"/>
    <w:lsdException w:name="caption" w:semiHidden="1" w:unhideWhenUsed="1" w:qFormat="1"/>
    <w:lsdException w:name="annotation reference" w:qFormat="1"/>
    <w:lsdException w:name="Title" w:qFormat="1"/>
    <w:lsdException w:name="Subtitle" w:qFormat="1"/>
    <w:lsdException w:name="Hyperlink" w:uiPriority="99"/>
    <w:lsdException w:name="FollowedHyperlink" w:uiPriority="99"/>
    <w:lsdException w:name="Strong" w:qFormat="1"/>
    <w:lsdException w:name="Emphasis" w:qFormat="1"/>
    <w:lsdException w:name="Plain Text" w:uiPriority="99"/>
    <w:lsdException w:name="Normal (Web)" w:uiPriority="99"/>
    <w:lsdException w:name="HTML Code"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sid w:val="00EE2469"/>
    <w:rPr>
      <w:szCs w:val="24"/>
      <w:lang w:val="en-CA" w:eastAsia="en-CA"/>
    </w:rPr>
  </w:style>
  <w:style w:type="paragraph" w:styleId="Heading1">
    <w:name w:val="heading 1"/>
    <w:basedOn w:val="Normal"/>
    <w:next w:val="Normal"/>
    <w:qFormat/>
    <w:rsid w:val="00472CF9"/>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472CF9"/>
    <w:pPr>
      <w:keepNext/>
      <w:spacing w:before="240" w:after="60"/>
      <w:outlineLvl w:val="1"/>
    </w:pPr>
    <w:rPr>
      <w:rFonts w:ascii="Arial" w:hAnsi="Arial" w:cs="Arial"/>
      <w:b/>
      <w:bCs/>
      <w:i/>
      <w:iCs/>
      <w:sz w:val="28"/>
      <w:szCs w:val="28"/>
    </w:rPr>
  </w:style>
  <w:style w:type="paragraph" w:styleId="Heading3">
    <w:name w:val="heading 3"/>
    <w:basedOn w:val="Normal"/>
    <w:next w:val="Normal"/>
    <w:qFormat/>
    <w:rsid w:val="00A63A7A"/>
    <w:pPr>
      <w:keepNext/>
      <w:spacing w:before="240" w:after="60"/>
      <w:ind w:firstLine="720"/>
      <w:outlineLvl w:val="2"/>
    </w:pPr>
    <w:rPr>
      <w:rFonts w:ascii="Arial" w:hAnsi="Arial" w:cs="Arial"/>
      <w:b/>
      <w:bCs/>
      <w:sz w:val="24"/>
      <w:szCs w:val="20"/>
      <w:lang w:val="en-AU"/>
    </w:rPr>
  </w:style>
  <w:style w:type="paragraph" w:styleId="Heading4">
    <w:name w:val="heading 4"/>
    <w:basedOn w:val="Normal"/>
    <w:next w:val="Normal"/>
    <w:link w:val="Heading4Char"/>
    <w:semiHidden/>
    <w:unhideWhenUsed/>
    <w:qFormat/>
    <w:rsid w:val="00AC5105"/>
    <w:pPr>
      <w:keepNext/>
      <w:keepLines/>
      <w:spacing w:before="40"/>
      <w:outlineLvl w:val="3"/>
    </w:pPr>
    <w:rPr>
      <w:rFonts w:asciiTheme="majorHAnsi" w:hAnsiTheme="majorHAnsi" w:eastAsiaTheme="majorEastAsia" w:cstheme="majorBidi"/>
      <w:i/>
      <w:iCs/>
      <w:color w:val="2F5496" w:themeColor="accent1" w:themeShade="B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2Char" w:customStyle="1">
    <w:name w:val="Heading 2 Char"/>
    <w:link w:val="Heading2"/>
    <w:rsid w:val="005111FD"/>
    <w:rPr>
      <w:rFonts w:ascii="Arial" w:hAnsi="Arial" w:cs="Arial"/>
      <w:b/>
      <w:bCs/>
      <w:i/>
      <w:iCs/>
      <w:sz w:val="28"/>
      <w:szCs w:val="28"/>
      <w:lang w:val="en-CA" w:eastAsia="en-CA"/>
    </w:rPr>
  </w:style>
  <w:style w:type="character" w:styleId="Hyperlink">
    <w:name w:val="Hyperlink"/>
    <w:uiPriority w:val="99"/>
    <w:rsid w:val="009C2F89"/>
    <w:rPr>
      <w:color w:val="0000FF"/>
      <w:u w:val="single"/>
    </w:rPr>
  </w:style>
  <w:style w:type="paragraph" w:styleId="Instructions" w:customStyle="1">
    <w:name w:val="Instructions"/>
    <w:basedOn w:val="Normal"/>
    <w:next w:val="Normal"/>
    <w:link w:val="InstructionsChar"/>
    <w:rsid w:val="00761F3D"/>
    <w:pPr>
      <w:overflowPunct w:val="0"/>
      <w:autoSpaceDE w:val="0"/>
      <w:autoSpaceDN w:val="0"/>
      <w:adjustRightInd w:val="0"/>
      <w:spacing w:before="120" w:after="120"/>
      <w:ind w:left="720"/>
      <w:textAlignment w:val="baseline"/>
    </w:pPr>
    <w:rPr>
      <w:rFonts w:ascii="Arial" w:hAnsi="Arial"/>
      <w:i/>
      <w:color w:val="FF0000"/>
      <w:szCs w:val="20"/>
      <w:lang w:eastAsia="en-US"/>
    </w:rPr>
  </w:style>
  <w:style w:type="character" w:styleId="InstructionsChar" w:customStyle="1">
    <w:name w:val="Instructions Char"/>
    <w:link w:val="Instructions"/>
    <w:rsid w:val="00EA414C"/>
    <w:rPr>
      <w:rFonts w:ascii="Arial" w:hAnsi="Arial"/>
      <w:i/>
      <w:color w:val="FF0000"/>
      <w:lang w:val="en-CA" w:eastAsia="en-US" w:bidi="ar-SA"/>
    </w:rPr>
  </w:style>
  <w:style w:type="paragraph" w:styleId="MainTitle" w:customStyle="1">
    <w:name w:val="Main Title"/>
    <w:basedOn w:val="Normal"/>
    <w:rsid w:val="00761F3D"/>
    <w:pPr>
      <w:overflowPunct w:val="0"/>
      <w:autoSpaceDE w:val="0"/>
      <w:autoSpaceDN w:val="0"/>
      <w:adjustRightInd w:val="0"/>
      <w:jc w:val="center"/>
      <w:textAlignment w:val="baseline"/>
    </w:pPr>
    <w:rPr>
      <w:rFonts w:ascii="Arial" w:hAnsi="Arial"/>
      <w:b/>
      <w:sz w:val="36"/>
      <w:szCs w:val="20"/>
      <w:lang w:eastAsia="en-US"/>
    </w:rPr>
  </w:style>
  <w:style w:type="paragraph" w:styleId="TOC1">
    <w:name w:val="toc 1"/>
    <w:basedOn w:val="Normal"/>
    <w:next w:val="Normal"/>
    <w:autoRedefine/>
    <w:uiPriority w:val="39"/>
    <w:rsid w:val="006B52CF"/>
    <w:pPr>
      <w:spacing w:before="120" w:after="120"/>
    </w:pPr>
    <w:rPr>
      <w:b/>
      <w:bCs/>
      <w:caps/>
      <w:szCs w:val="20"/>
    </w:rPr>
  </w:style>
  <w:style w:type="paragraph" w:styleId="TOC2">
    <w:name w:val="toc 2"/>
    <w:basedOn w:val="Normal"/>
    <w:next w:val="Normal"/>
    <w:autoRedefine/>
    <w:uiPriority w:val="39"/>
    <w:rsid w:val="006B52CF"/>
    <w:pPr>
      <w:ind w:left="240"/>
    </w:pPr>
    <w:rPr>
      <w:smallCaps/>
      <w:szCs w:val="20"/>
    </w:rPr>
  </w:style>
  <w:style w:type="paragraph" w:styleId="TOC3">
    <w:name w:val="toc 3"/>
    <w:basedOn w:val="Normal"/>
    <w:next w:val="Normal"/>
    <w:autoRedefine/>
    <w:uiPriority w:val="39"/>
    <w:rsid w:val="006B52CF"/>
    <w:pPr>
      <w:ind w:left="480"/>
    </w:pPr>
    <w:rPr>
      <w:i/>
      <w:iCs/>
      <w:szCs w:val="20"/>
    </w:rPr>
  </w:style>
  <w:style w:type="paragraph" w:styleId="TOC4">
    <w:name w:val="toc 4"/>
    <w:basedOn w:val="Normal"/>
    <w:next w:val="Normal"/>
    <w:autoRedefine/>
    <w:semiHidden/>
    <w:rsid w:val="006B52CF"/>
    <w:pPr>
      <w:ind w:left="720"/>
    </w:pPr>
    <w:rPr>
      <w:sz w:val="18"/>
      <w:szCs w:val="18"/>
    </w:rPr>
  </w:style>
  <w:style w:type="paragraph" w:styleId="TOC5">
    <w:name w:val="toc 5"/>
    <w:basedOn w:val="Normal"/>
    <w:next w:val="Normal"/>
    <w:autoRedefine/>
    <w:semiHidden/>
    <w:rsid w:val="006B52CF"/>
    <w:pPr>
      <w:ind w:left="960"/>
    </w:pPr>
    <w:rPr>
      <w:sz w:val="18"/>
      <w:szCs w:val="18"/>
    </w:rPr>
  </w:style>
  <w:style w:type="paragraph" w:styleId="TOC6">
    <w:name w:val="toc 6"/>
    <w:basedOn w:val="Normal"/>
    <w:next w:val="Normal"/>
    <w:autoRedefine/>
    <w:semiHidden/>
    <w:rsid w:val="006B52CF"/>
    <w:pPr>
      <w:ind w:left="1200"/>
    </w:pPr>
    <w:rPr>
      <w:sz w:val="18"/>
      <w:szCs w:val="18"/>
    </w:rPr>
  </w:style>
  <w:style w:type="paragraph" w:styleId="TOC7">
    <w:name w:val="toc 7"/>
    <w:basedOn w:val="Normal"/>
    <w:next w:val="Normal"/>
    <w:autoRedefine/>
    <w:semiHidden/>
    <w:rsid w:val="006B52CF"/>
    <w:pPr>
      <w:ind w:left="1440"/>
    </w:pPr>
    <w:rPr>
      <w:sz w:val="18"/>
      <w:szCs w:val="18"/>
    </w:rPr>
  </w:style>
  <w:style w:type="paragraph" w:styleId="TOC8">
    <w:name w:val="toc 8"/>
    <w:basedOn w:val="Normal"/>
    <w:next w:val="Normal"/>
    <w:autoRedefine/>
    <w:semiHidden/>
    <w:rsid w:val="006B52CF"/>
    <w:pPr>
      <w:ind w:left="1680"/>
    </w:pPr>
    <w:rPr>
      <w:sz w:val="18"/>
      <w:szCs w:val="18"/>
    </w:rPr>
  </w:style>
  <w:style w:type="paragraph" w:styleId="TOC9">
    <w:name w:val="toc 9"/>
    <w:basedOn w:val="Normal"/>
    <w:next w:val="Normal"/>
    <w:autoRedefine/>
    <w:semiHidden/>
    <w:rsid w:val="006B52CF"/>
    <w:pPr>
      <w:ind w:left="1920"/>
    </w:pPr>
    <w:rPr>
      <w:sz w:val="18"/>
      <w:szCs w:val="18"/>
    </w:rPr>
  </w:style>
  <w:style w:type="paragraph" w:styleId="BodyText">
    <w:name w:val="Body Text"/>
    <w:basedOn w:val="Normal"/>
    <w:rsid w:val="00C375F4"/>
    <w:pPr>
      <w:overflowPunct w:val="0"/>
      <w:autoSpaceDE w:val="0"/>
      <w:autoSpaceDN w:val="0"/>
      <w:adjustRightInd w:val="0"/>
      <w:spacing w:before="120" w:after="120"/>
      <w:ind w:left="720"/>
      <w:textAlignment w:val="baseline"/>
    </w:pPr>
    <w:rPr>
      <w:rFonts w:ascii="Arial" w:hAnsi="Arial"/>
      <w:szCs w:val="20"/>
      <w:lang w:eastAsia="en-US"/>
    </w:rPr>
  </w:style>
  <w:style w:type="paragraph" w:styleId="Index1">
    <w:name w:val="index 1"/>
    <w:basedOn w:val="Normal"/>
    <w:next w:val="Normal"/>
    <w:autoRedefine/>
    <w:semiHidden/>
    <w:rsid w:val="006B52CF"/>
    <w:pPr>
      <w:ind w:left="240" w:hanging="240"/>
    </w:pPr>
  </w:style>
  <w:style w:type="paragraph" w:styleId="TableText" w:customStyle="1">
    <w:name w:val="Table Text"/>
    <w:basedOn w:val="Normal"/>
    <w:rsid w:val="00C375F4"/>
    <w:pPr>
      <w:widowControl w:val="0"/>
      <w:numPr>
        <w:ilvl w:val="12"/>
      </w:numPr>
      <w:overflowPunct w:val="0"/>
      <w:autoSpaceDE w:val="0"/>
      <w:autoSpaceDN w:val="0"/>
      <w:adjustRightInd w:val="0"/>
      <w:spacing w:before="60" w:after="60"/>
      <w:textAlignment w:val="baseline"/>
    </w:pPr>
    <w:rPr>
      <w:rFonts w:ascii="Arial" w:hAnsi="Arial"/>
      <w:color w:val="000000"/>
      <w:sz w:val="18"/>
      <w:szCs w:val="20"/>
      <w:lang w:eastAsia="en-US"/>
    </w:rPr>
  </w:style>
  <w:style w:type="paragraph" w:styleId="TableHeading" w:customStyle="1">
    <w:name w:val="Table Heading"/>
    <w:basedOn w:val="Normal"/>
    <w:next w:val="Normal"/>
    <w:rsid w:val="00C375F4"/>
    <w:pPr>
      <w:widowControl w:val="0"/>
      <w:overflowPunct w:val="0"/>
      <w:autoSpaceDE w:val="0"/>
      <w:autoSpaceDN w:val="0"/>
      <w:adjustRightInd w:val="0"/>
      <w:spacing w:before="60" w:after="60"/>
      <w:jc w:val="center"/>
      <w:textAlignment w:val="baseline"/>
    </w:pPr>
    <w:rPr>
      <w:rFonts w:ascii="Arial" w:hAnsi="Arial"/>
      <w:b/>
      <w:i/>
      <w:color w:val="000000"/>
      <w:szCs w:val="20"/>
      <w:lang w:eastAsia="en-US"/>
    </w:rPr>
  </w:style>
  <w:style w:type="paragraph" w:styleId="Header">
    <w:name w:val="header"/>
    <w:basedOn w:val="Normal"/>
    <w:link w:val="HeaderChar"/>
    <w:uiPriority w:val="99"/>
    <w:rsid w:val="00C14AEF"/>
    <w:pPr>
      <w:tabs>
        <w:tab w:val="center" w:pos="4320"/>
        <w:tab w:val="right" w:pos="8640"/>
      </w:tabs>
    </w:pPr>
  </w:style>
  <w:style w:type="character" w:styleId="HeaderChar" w:customStyle="1">
    <w:name w:val="Header Char"/>
    <w:link w:val="Header"/>
    <w:uiPriority w:val="99"/>
    <w:rsid w:val="000B3764"/>
    <w:rPr>
      <w:sz w:val="24"/>
      <w:szCs w:val="24"/>
      <w:lang w:val="en-CA" w:eastAsia="en-CA"/>
    </w:rPr>
  </w:style>
  <w:style w:type="paragraph" w:styleId="Footer">
    <w:name w:val="footer"/>
    <w:basedOn w:val="Normal"/>
    <w:rsid w:val="00C14AEF"/>
    <w:pPr>
      <w:tabs>
        <w:tab w:val="center" w:pos="4320"/>
        <w:tab w:val="right" w:pos="8640"/>
      </w:tabs>
    </w:pPr>
  </w:style>
  <w:style w:type="character" w:styleId="FollowedHyperlink">
    <w:name w:val="FollowedHyperlink"/>
    <w:uiPriority w:val="99"/>
    <w:rsid w:val="00145024"/>
    <w:rPr>
      <w:color w:val="800080"/>
      <w:u w:val="single"/>
    </w:rPr>
  </w:style>
  <w:style w:type="table" w:styleId="TableGrid">
    <w:name w:val="Table Grid"/>
    <w:basedOn w:val="TableNormal"/>
    <w:uiPriority w:val="39"/>
    <w:rsid w:val="00A564D6"/>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BodyText3">
    <w:name w:val="Body Text 3"/>
    <w:basedOn w:val="Normal"/>
    <w:rsid w:val="001C3642"/>
    <w:pPr>
      <w:spacing w:after="120"/>
    </w:pPr>
    <w:rPr>
      <w:sz w:val="16"/>
      <w:szCs w:val="16"/>
    </w:rPr>
  </w:style>
  <w:style w:type="paragraph" w:styleId="Char" w:customStyle="1">
    <w:name w:val="Char"/>
    <w:basedOn w:val="Normal"/>
    <w:rsid w:val="00EF0852"/>
    <w:pPr>
      <w:spacing w:after="160" w:line="240" w:lineRule="exact"/>
    </w:pPr>
    <w:rPr>
      <w:rFonts w:ascii="Tahoma" w:hAnsi="Tahoma"/>
      <w:szCs w:val="20"/>
      <w:lang w:val="en-US" w:eastAsia="en-US"/>
    </w:rPr>
  </w:style>
  <w:style w:type="paragraph" w:styleId="SignatureBlock" w:customStyle="1">
    <w:name w:val="Signature Block"/>
    <w:basedOn w:val="Normal"/>
    <w:rsid w:val="00575A1D"/>
    <w:pPr>
      <w:tabs>
        <w:tab w:val="left" w:pos="1440"/>
        <w:tab w:val="left" w:leader="underscore" w:pos="2880"/>
      </w:tabs>
      <w:overflowPunct w:val="0"/>
      <w:autoSpaceDE w:val="0"/>
      <w:autoSpaceDN w:val="0"/>
      <w:adjustRightInd w:val="0"/>
      <w:spacing w:before="60" w:after="60"/>
      <w:textAlignment w:val="baseline"/>
    </w:pPr>
    <w:rPr>
      <w:rFonts w:ascii="Arial" w:hAnsi="Arial"/>
      <w:b/>
      <w:szCs w:val="20"/>
      <w:lang w:eastAsia="en-US"/>
    </w:rPr>
  </w:style>
  <w:style w:type="paragraph" w:styleId="ListParagraph">
    <w:name w:val="List Paragraph"/>
    <w:aliases w:val="Use Case List Paragraph,List Paragraph1,Bullet 1,Heading2,Body Bullet,Table Number Paragraph,Colorful List - Accent 11,List Paragraph 1,Ref,B1,Figure_name,bu1,bu1 + Before:  0 pt,After:  6 pt,Bullet for no #'s,Paragraph,lp1,b1,Body Text1"/>
    <w:basedOn w:val="Normal"/>
    <w:link w:val="ListParagraphChar"/>
    <w:uiPriority w:val="34"/>
    <w:qFormat/>
    <w:rsid w:val="00F876D7"/>
    <w:pPr>
      <w:ind w:left="720"/>
    </w:pPr>
  </w:style>
  <w:style w:type="character" w:styleId="ListParagraphChar" w:customStyle="1">
    <w:name w:val="List Paragraph Char"/>
    <w:aliases w:val="Use Case List Paragraph Char,List Paragraph1 Char,Bullet 1 Char,Heading2 Char,Body Bullet Char,Table Number Paragraph Char,Colorful List - Accent 11 Char,List Paragraph 1 Char,Ref Char,B1 Char,Figure_name Char,bu1 Char,Paragraph Char"/>
    <w:link w:val="ListParagraph"/>
    <w:uiPriority w:val="34"/>
    <w:qFormat/>
    <w:locked/>
    <w:rsid w:val="00C22BC3"/>
    <w:rPr>
      <w:szCs w:val="24"/>
      <w:lang w:val="en-CA" w:eastAsia="en-CA"/>
    </w:rPr>
  </w:style>
  <w:style w:type="paragraph" w:styleId="WW-Default" w:customStyle="1">
    <w:name w:val="WW-Default"/>
    <w:qFormat/>
    <w:rsid w:val="004D20AF"/>
    <w:pPr>
      <w:widowControl w:val="0"/>
      <w:suppressAutoHyphens/>
    </w:pPr>
    <w:rPr>
      <w:rFonts w:eastAsia="Batang"/>
      <w:color w:val="00000A"/>
      <w:sz w:val="24"/>
      <w:lang w:val="en-US" w:eastAsia="ar-SA"/>
    </w:rPr>
  </w:style>
  <w:style w:type="paragraph" w:styleId="PlainText">
    <w:name w:val="Plain Text"/>
    <w:basedOn w:val="Normal"/>
    <w:link w:val="PlainTextChar"/>
    <w:uiPriority w:val="99"/>
    <w:unhideWhenUsed/>
    <w:rsid w:val="00592E89"/>
    <w:rPr>
      <w:rFonts w:ascii="Calibri" w:hAnsi="Calibri" w:eastAsia="Calibri"/>
      <w:sz w:val="22"/>
      <w:szCs w:val="21"/>
      <w:lang w:val="en-US" w:eastAsia="en-US"/>
    </w:rPr>
  </w:style>
  <w:style w:type="character" w:styleId="PlainTextChar" w:customStyle="1">
    <w:name w:val="Plain Text Char"/>
    <w:link w:val="PlainText"/>
    <w:uiPriority w:val="99"/>
    <w:rsid w:val="00592E89"/>
    <w:rPr>
      <w:rFonts w:ascii="Calibri" w:hAnsi="Calibri" w:eastAsia="Calibri"/>
      <w:sz w:val="22"/>
      <w:szCs w:val="21"/>
    </w:rPr>
  </w:style>
  <w:style w:type="paragraph" w:styleId="Body" w:customStyle="1">
    <w:name w:val="Body"/>
    <w:basedOn w:val="BodyText2"/>
    <w:link w:val="BodyChar"/>
    <w:qFormat/>
    <w:rsid w:val="00C61633"/>
    <w:pPr>
      <w:spacing w:after="0" w:line="240" w:lineRule="auto"/>
    </w:pPr>
    <w:rPr>
      <w:rFonts w:ascii="Calibri" w:hAnsi="Calibri"/>
      <w:sz w:val="22"/>
      <w:szCs w:val="20"/>
      <w:lang w:val="x-none" w:eastAsia="en-US"/>
    </w:rPr>
  </w:style>
  <w:style w:type="paragraph" w:styleId="BodyText2">
    <w:name w:val="Body Text 2"/>
    <w:basedOn w:val="Normal"/>
    <w:link w:val="BodyText2Char"/>
    <w:rsid w:val="00C61633"/>
    <w:pPr>
      <w:spacing w:after="120" w:line="480" w:lineRule="auto"/>
    </w:pPr>
  </w:style>
  <w:style w:type="character" w:styleId="BodyText2Char" w:customStyle="1">
    <w:name w:val="Body Text 2 Char"/>
    <w:link w:val="BodyText2"/>
    <w:rsid w:val="00C61633"/>
    <w:rPr>
      <w:szCs w:val="24"/>
      <w:lang w:val="en-CA" w:eastAsia="en-CA"/>
    </w:rPr>
  </w:style>
  <w:style w:type="character" w:styleId="BodyChar" w:customStyle="1">
    <w:name w:val="Body Char"/>
    <w:link w:val="Body"/>
    <w:rsid w:val="00C61633"/>
    <w:rPr>
      <w:rFonts w:ascii="Calibri" w:hAnsi="Calibri"/>
      <w:sz w:val="22"/>
      <w:lang w:val="x-none"/>
    </w:rPr>
  </w:style>
  <w:style w:type="character" w:styleId="CommentReference">
    <w:name w:val="Comment Reference"/>
    <w:unhideWhenUsed/>
    <w:qFormat/>
    <w:rsid w:val="00A63A7A"/>
    <w:rPr>
      <w:sz w:val="16"/>
      <w:szCs w:val="16"/>
    </w:rPr>
  </w:style>
  <w:style w:type="character" w:styleId="CommentTextChar" w:customStyle="1">
    <w:name w:val="Comment Text Char"/>
    <w:link w:val="CommentText"/>
    <w:uiPriority w:val="99"/>
    <w:qFormat/>
    <w:rsid w:val="00A63A7A"/>
    <w:rPr>
      <w:rFonts w:ascii="Henderson BCG Serif" w:hAnsi="Henderson BCG Serif"/>
      <w:lang w:val="de-DE" w:eastAsia="de-DE"/>
    </w:rPr>
  </w:style>
  <w:style w:type="paragraph" w:styleId="CommentText">
    <w:name w:val="Comment Text"/>
    <w:basedOn w:val="Normal"/>
    <w:link w:val="CommentTextChar"/>
    <w:uiPriority w:val="99"/>
    <w:unhideWhenUsed/>
    <w:qFormat/>
    <w:rsid w:val="00A63A7A"/>
    <w:rPr>
      <w:rFonts w:ascii="Henderson BCG Serif" w:hAnsi="Henderson BCG Serif"/>
      <w:szCs w:val="20"/>
      <w:lang w:val="de-DE" w:eastAsia="de-DE"/>
    </w:rPr>
  </w:style>
  <w:style w:type="character" w:styleId="CommentTextChar1" w:customStyle="1">
    <w:name w:val="Comment Text Char1"/>
    <w:rsid w:val="00A63A7A"/>
    <w:rPr>
      <w:lang w:val="en-CA" w:eastAsia="en-CA"/>
    </w:rPr>
  </w:style>
  <w:style w:type="paragraph" w:styleId="BalloonText">
    <w:name w:val="Balloon Text"/>
    <w:basedOn w:val="Normal"/>
    <w:link w:val="BalloonTextChar"/>
    <w:rsid w:val="00A63A7A"/>
    <w:rPr>
      <w:rFonts w:ascii="Segoe UI" w:hAnsi="Segoe UI" w:cs="Segoe UI"/>
      <w:sz w:val="18"/>
      <w:szCs w:val="18"/>
    </w:rPr>
  </w:style>
  <w:style w:type="character" w:styleId="BalloonTextChar" w:customStyle="1">
    <w:name w:val="Balloon Text Char"/>
    <w:link w:val="BalloonText"/>
    <w:rsid w:val="00A63A7A"/>
    <w:rPr>
      <w:rFonts w:ascii="Segoe UI" w:hAnsi="Segoe UI" w:cs="Segoe UI"/>
      <w:sz w:val="18"/>
      <w:szCs w:val="18"/>
      <w:lang w:val="en-CA" w:eastAsia="en-CA"/>
    </w:rPr>
  </w:style>
  <w:style w:type="character" w:styleId="HTMLCode">
    <w:name w:val="HTML Code"/>
    <w:qFormat/>
    <w:rsid w:val="00EB021D"/>
    <w:rPr>
      <w:rFonts w:ascii="Courier New" w:hAnsi="Courier New" w:cs="Courier New"/>
      <w:sz w:val="20"/>
      <w:szCs w:val="20"/>
    </w:rPr>
  </w:style>
  <w:style w:type="paragraph" w:styleId="CommentSubject">
    <w:name w:val="Comment Subject"/>
    <w:basedOn w:val="CommentText"/>
    <w:next w:val="CommentText"/>
    <w:link w:val="CommentSubjectChar"/>
    <w:rsid w:val="005F1839"/>
    <w:rPr>
      <w:rFonts w:ascii="Times New Roman" w:hAnsi="Times New Roman"/>
      <w:b/>
      <w:bCs/>
      <w:lang w:val="en-CA" w:eastAsia="en-CA"/>
    </w:rPr>
  </w:style>
  <w:style w:type="character" w:styleId="CommentSubjectChar" w:customStyle="1">
    <w:name w:val="Comment Subject Char"/>
    <w:link w:val="CommentSubject"/>
    <w:rsid w:val="005F1839"/>
    <w:rPr>
      <w:rFonts w:ascii="Henderson BCG Serif" w:hAnsi="Henderson BCG Serif"/>
      <w:b/>
      <w:bCs/>
      <w:lang w:val="en-CA" w:eastAsia="en-CA"/>
    </w:rPr>
  </w:style>
  <w:style w:type="paragraph" w:styleId="msonormal0" w:customStyle="1">
    <w:name w:val="msonormal"/>
    <w:basedOn w:val="Normal"/>
    <w:rsid w:val="00F77316"/>
    <w:pPr>
      <w:spacing w:before="100" w:beforeAutospacing="1" w:after="100" w:afterAutospacing="1"/>
    </w:pPr>
    <w:rPr>
      <w:sz w:val="24"/>
      <w:lang w:val="en-US" w:eastAsia="en-US"/>
    </w:rPr>
  </w:style>
  <w:style w:type="paragraph" w:styleId="xl63" w:customStyle="1">
    <w:name w:val="xl63"/>
    <w:basedOn w:val="Normal"/>
    <w:rsid w:val="00F77316"/>
    <w:pPr>
      <w:spacing w:before="100" w:beforeAutospacing="1" w:after="100" w:afterAutospacing="1"/>
    </w:pPr>
    <w:rPr>
      <w:sz w:val="24"/>
      <w:lang w:val="en-US" w:eastAsia="en-US"/>
    </w:rPr>
  </w:style>
  <w:style w:type="paragraph" w:styleId="xl64" w:customStyle="1">
    <w:name w:val="xl64"/>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5" w:customStyle="1">
    <w:name w:val="xl65"/>
    <w:basedOn w:val="Normal"/>
    <w:rsid w:val="00F77316"/>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xl66" w:customStyle="1">
    <w:name w:val="xl66"/>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b/>
      <w:bCs/>
      <w:color w:val="000000"/>
      <w:szCs w:val="20"/>
      <w:lang w:val="en-US" w:eastAsia="en-US"/>
    </w:rPr>
  </w:style>
  <w:style w:type="paragraph" w:styleId="xl67" w:customStyle="1">
    <w:name w:val="xl67"/>
    <w:basedOn w:val="Normal"/>
    <w:rsid w:val="007018F1"/>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color w:val="000000"/>
      <w:szCs w:val="20"/>
      <w:lang w:val="en-US" w:eastAsia="en-US"/>
    </w:rPr>
  </w:style>
  <w:style w:type="paragraph" w:styleId="NormalWeb">
    <w:name w:val="Normal (Web)"/>
    <w:basedOn w:val="Normal"/>
    <w:uiPriority w:val="99"/>
    <w:unhideWhenUsed/>
    <w:rsid w:val="002730CB"/>
    <w:pPr>
      <w:spacing w:before="100" w:beforeAutospacing="1" w:after="100" w:afterAutospacing="1"/>
    </w:pPr>
    <w:rPr>
      <w:sz w:val="24"/>
      <w:lang w:val="en-US" w:eastAsia="en-US"/>
    </w:rPr>
  </w:style>
  <w:style w:type="paragraph" w:styleId="xl77" w:customStyle="1">
    <w:name w:val="xl77"/>
    <w:basedOn w:val="Normal"/>
    <w:rsid w:val="007A6358"/>
    <w:pPr>
      <w:spacing w:before="100" w:beforeAutospacing="1" w:after="100" w:afterAutospacing="1"/>
    </w:pPr>
    <w:rPr>
      <w:sz w:val="24"/>
      <w:lang w:val="en-US" w:eastAsia="en-US"/>
    </w:rPr>
  </w:style>
  <w:style w:type="paragraph" w:styleId="xl78" w:customStyle="1">
    <w:name w:val="xl78"/>
    <w:basedOn w:val="Normal"/>
    <w:rsid w:val="007A6358"/>
    <w:pPr>
      <w:pBdr>
        <w:top w:val="single" w:color="auto" w:sz="4" w:space="0"/>
        <w:left w:val="single" w:color="auto" w:sz="4" w:space="0"/>
        <w:bottom w:val="single" w:color="auto" w:sz="4" w:space="0"/>
        <w:right w:val="single" w:color="auto" w:sz="4" w:space="0"/>
      </w:pBdr>
      <w:spacing w:before="100" w:beforeAutospacing="1" w:after="100" w:afterAutospacing="1"/>
      <w:textAlignment w:val="top"/>
    </w:pPr>
    <w:rPr>
      <w:rFonts w:ascii="Arial" w:hAnsi="Arial" w:cs="Arial"/>
      <w:szCs w:val="20"/>
      <w:lang w:val="en-US" w:eastAsia="en-US"/>
    </w:rPr>
  </w:style>
  <w:style w:type="paragraph" w:styleId="xl79" w:customStyle="1">
    <w:name w:val="xl79"/>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b/>
      <w:bCs/>
      <w:szCs w:val="20"/>
      <w:lang w:val="en-US" w:eastAsia="en-US"/>
    </w:rPr>
  </w:style>
  <w:style w:type="paragraph" w:styleId="xl80" w:customStyle="1">
    <w:name w:val="xl80"/>
    <w:basedOn w:val="Normal"/>
    <w:rsid w:val="007A6358"/>
    <w:pPr>
      <w:pBdr>
        <w:top w:val="single" w:color="auto" w:sz="4" w:space="0"/>
        <w:left w:val="single" w:color="auto" w:sz="4" w:space="0"/>
        <w:bottom w:val="single" w:color="auto" w:sz="4" w:space="0"/>
        <w:right w:val="single" w:color="auto" w:sz="4" w:space="0"/>
      </w:pBdr>
      <w:shd w:val="clear" w:color="000000" w:fill="FFFFFF"/>
      <w:spacing w:before="100" w:beforeAutospacing="1" w:after="100" w:afterAutospacing="1"/>
      <w:textAlignment w:val="top"/>
    </w:pPr>
    <w:rPr>
      <w:rFonts w:ascii="Arial" w:hAnsi="Arial" w:cs="Arial"/>
      <w:szCs w:val="20"/>
      <w:lang w:val="en-US" w:eastAsia="en-US"/>
    </w:rPr>
  </w:style>
  <w:style w:type="paragraph" w:styleId="xl81" w:customStyle="1">
    <w:name w:val="xl81"/>
    <w:basedOn w:val="Normal"/>
    <w:rsid w:val="007A6358"/>
    <w:pPr>
      <w:shd w:val="clear" w:color="000000" w:fill="FFFFFF"/>
      <w:spacing w:before="100" w:beforeAutospacing="1" w:after="100" w:afterAutospacing="1"/>
    </w:pPr>
    <w:rPr>
      <w:sz w:val="24"/>
      <w:lang w:val="en-US" w:eastAsia="en-US"/>
    </w:rPr>
  </w:style>
  <w:style w:type="paragraph" w:styleId="xl82" w:customStyle="1">
    <w:name w:val="xl82"/>
    <w:basedOn w:val="Normal"/>
    <w:rsid w:val="007A6358"/>
    <w:pPr>
      <w:spacing w:before="100" w:beforeAutospacing="1" w:after="100" w:afterAutospacing="1"/>
      <w:textAlignment w:val="top"/>
    </w:pPr>
    <w:rPr>
      <w:rFonts w:ascii="Arial" w:hAnsi="Arial" w:cs="Arial"/>
      <w:szCs w:val="20"/>
      <w:lang w:val="en-US" w:eastAsia="en-US"/>
    </w:rPr>
  </w:style>
  <w:style w:type="character" w:styleId="Heading4Char" w:customStyle="1">
    <w:name w:val="Heading 4 Char"/>
    <w:basedOn w:val="DefaultParagraphFont"/>
    <w:link w:val="Heading4"/>
    <w:semiHidden/>
    <w:rsid w:val="00AC5105"/>
    <w:rPr>
      <w:rFonts w:asciiTheme="majorHAnsi" w:hAnsiTheme="majorHAnsi" w:eastAsiaTheme="majorEastAsia" w:cstheme="majorBidi"/>
      <w:i/>
      <w:iCs/>
      <w:color w:val="2F5496" w:themeColor="accent1" w:themeShade="BF"/>
      <w:szCs w:val="24"/>
      <w:lang w:val="en-CA" w:eastAsia="en-CA"/>
    </w:rPr>
  </w:style>
  <w:style w:type="character" w:styleId="normaltextrun" w:customStyle="1">
    <w:name w:val="normaltextrun"/>
    <w:basedOn w:val="DefaultParagraphFont"/>
    <w:rsid w:val="000513E5"/>
  </w:style>
  <w:style w:type="character" w:styleId="UnresolvedMention">
    <w:name w:val="Unresolved Mention"/>
    <w:basedOn w:val="DefaultParagraphFont"/>
    <w:uiPriority w:val="99"/>
    <w:semiHidden/>
    <w:unhideWhenUsed/>
    <w:rsid w:val="006E71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491592">
      <w:bodyDiv w:val="1"/>
      <w:marLeft w:val="0"/>
      <w:marRight w:val="0"/>
      <w:marTop w:val="0"/>
      <w:marBottom w:val="0"/>
      <w:divBdr>
        <w:top w:val="none" w:sz="0" w:space="0" w:color="auto"/>
        <w:left w:val="none" w:sz="0" w:space="0" w:color="auto"/>
        <w:bottom w:val="none" w:sz="0" w:space="0" w:color="auto"/>
        <w:right w:val="none" w:sz="0" w:space="0" w:color="auto"/>
      </w:divBdr>
      <w:divsChild>
        <w:div w:id="1402680924">
          <w:marLeft w:val="0"/>
          <w:marRight w:val="0"/>
          <w:marTop w:val="0"/>
          <w:marBottom w:val="0"/>
          <w:divBdr>
            <w:top w:val="none" w:sz="0" w:space="0" w:color="auto"/>
            <w:left w:val="none" w:sz="0" w:space="0" w:color="auto"/>
            <w:bottom w:val="none" w:sz="0" w:space="0" w:color="auto"/>
            <w:right w:val="none" w:sz="0" w:space="0" w:color="auto"/>
          </w:divBdr>
        </w:div>
      </w:divsChild>
    </w:div>
    <w:div w:id="15429176">
      <w:bodyDiv w:val="1"/>
      <w:marLeft w:val="0"/>
      <w:marRight w:val="0"/>
      <w:marTop w:val="0"/>
      <w:marBottom w:val="0"/>
      <w:divBdr>
        <w:top w:val="none" w:sz="0" w:space="0" w:color="auto"/>
        <w:left w:val="none" w:sz="0" w:space="0" w:color="auto"/>
        <w:bottom w:val="none" w:sz="0" w:space="0" w:color="auto"/>
        <w:right w:val="none" w:sz="0" w:space="0" w:color="auto"/>
      </w:divBdr>
    </w:div>
    <w:div w:id="17856747">
      <w:bodyDiv w:val="1"/>
      <w:marLeft w:val="0"/>
      <w:marRight w:val="0"/>
      <w:marTop w:val="0"/>
      <w:marBottom w:val="0"/>
      <w:divBdr>
        <w:top w:val="none" w:sz="0" w:space="0" w:color="auto"/>
        <w:left w:val="none" w:sz="0" w:space="0" w:color="auto"/>
        <w:bottom w:val="none" w:sz="0" w:space="0" w:color="auto"/>
        <w:right w:val="none" w:sz="0" w:space="0" w:color="auto"/>
      </w:divBdr>
      <w:divsChild>
        <w:div w:id="759104719">
          <w:marLeft w:val="0"/>
          <w:marRight w:val="0"/>
          <w:marTop w:val="0"/>
          <w:marBottom w:val="0"/>
          <w:divBdr>
            <w:top w:val="none" w:sz="0" w:space="0" w:color="auto"/>
            <w:left w:val="none" w:sz="0" w:space="0" w:color="auto"/>
            <w:bottom w:val="none" w:sz="0" w:space="0" w:color="auto"/>
            <w:right w:val="none" w:sz="0" w:space="0" w:color="auto"/>
          </w:divBdr>
        </w:div>
      </w:divsChild>
    </w:div>
    <w:div w:id="19161866">
      <w:bodyDiv w:val="1"/>
      <w:marLeft w:val="0"/>
      <w:marRight w:val="0"/>
      <w:marTop w:val="0"/>
      <w:marBottom w:val="0"/>
      <w:divBdr>
        <w:top w:val="none" w:sz="0" w:space="0" w:color="auto"/>
        <w:left w:val="none" w:sz="0" w:space="0" w:color="auto"/>
        <w:bottom w:val="none" w:sz="0" w:space="0" w:color="auto"/>
        <w:right w:val="none" w:sz="0" w:space="0" w:color="auto"/>
      </w:divBdr>
      <w:divsChild>
        <w:div w:id="1111975469">
          <w:marLeft w:val="0"/>
          <w:marRight w:val="0"/>
          <w:marTop w:val="0"/>
          <w:marBottom w:val="0"/>
          <w:divBdr>
            <w:top w:val="none" w:sz="0" w:space="0" w:color="auto"/>
            <w:left w:val="none" w:sz="0" w:space="0" w:color="auto"/>
            <w:bottom w:val="none" w:sz="0" w:space="0" w:color="auto"/>
            <w:right w:val="none" w:sz="0" w:space="0" w:color="auto"/>
          </w:divBdr>
        </w:div>
      </w:divsChild>
    </w:div>
    <w:div w:id="19473374">
      <w:bodyDiv w:val="1"/>
      <w:marLeft w:val="0"/>
      <w:marRight w:val="0"/>
      <w:marTop w:val="0"/>
      <w:marBottom w:val="0"/>
      <w:divBdr>
        <w:top w:val="none" w:sz="0" w:space="0" w:color="auto"/>
        <w:left w:val="none" w:sz="0" w:space="0" w:color="auto"/>
        <w:bottom w:val="none" w:sz="0" w:space="0" w:color="auto"/>
        <w:right w:val="none" w:sz="0" w:space="0" w:color="auto"/>
      </w:divBdr>
      <w:divsChild>
        <w:div w:id="946279622">
          <w:marLeft w:val="0"/>
          <w:marRight w:val="0"/>
          <w:marTop w:val="0"/>
          <w:marBottom w:val="0"/>
          <w:divBdr>
            <w:top w:val="none" w:sz="0" w:space="0" w:color="auto"/>
            <w:left w:val="none" w:sz="0" w:space="0" w:color="auto"/>
            <w:bottom w:val="none" w:sz="0" w:space="0" w:color="auto"/>
            <w:right w:val="none" w:sz="0" w:space="0" w:color="auto"/>
          </w:divBdr>
        </w:div>
        <w:div w:id="2091854095">
          <w:marLeft w:val="0"/>
          <w:marRight w:val="0"/>
          <w:marTop w:val="0"/>
          <w:marBottom w:val="0"/>
          <w:divBdr>
            <w:top w:val="none" w:sz="0" w:space="0" w:color="auto"/>
            <w:left w:val="none" w:sz="0" w:space="0" w:color="auto"/>
            <w:bottom w:val="none" w:sz="0" w:space="0" w:color="auto"/>
            <w:right w:val="none" w:sz="0" w:space="0" w:color="auto"/>
          </w:divBdr>
        </w:div>
        <w:div w:id="1143737915">
          <w:marLeft w:val="0"/>
          <w:marRight w:val="0"/>
          <w:marTop w:val="0"/>
          <w:marBottom w:val="0"/>
          <w:divBdr>
            <w:top w:val="none" w:sz="0" w:space="0" w:color="auto"/>
            <w:left w:val="none" w:sz="0" w:space="0" w:color="auto"/>
            <w:bottom w:val="none" w:sz="0" w:space="0" w:color="auto"/>
            <w:right w:val="none" w:sz="0" w:space="0" w:color="auto"/>
          </w:divBdr>
        </w:div>
      </w:divsChild>
    </w:div>
    <w:div w:id="20594385">
      <w:bodyDiv w:val="1"/>
      <w:marLeft w:val="0"/>
      <w:marRight w:val="0"/>
      <w:marTop w:val="0"/>
      <w:marBottom w:val="0"/>
      <w:divBdr>
        <w:top w:val="none" w:sz="0" w:space="0" w:color="auto"/>
        <w:left w:val="none" w:sz="0" w:space="0" w:color="auto"/>
        <w:bottom w:val="none" w:sz="0" w:space="0" w:color="auto"/>
        <w:right w:val="none" w:sz="0" w:space="0" w:color="auto"/>
      </w:divBdr>
      <w:divsChild>
        <w:div w:id="1404718559">
          <w:marLeft w:val="0"/>
          <w:marRight w:val="0"/>
          <w:marTop w:val="0"/>
          <w:marBottom w:val="0"/>
          <w:divBdr>
            <w:top w:val="none" w:sz="0" w:space="0" w:color="auto"/>
            <w:left w:val="none" w:sz="0" w:space="0" w:color="auto"/>
            <w:bottom w:val="none" w:sz="0" w:space="0" w:color="auto"/>
            <w:right w:val="none" w:sz="0" w:space="0" w:color="auto"/>
          </w:divBdr>
        </w:div>
      </w:divsChild>
    </w:div>
    <w:div w:id="23216495">
      <w:bodyDiv w:val="1"/>
      <w:marLeft w:val="0"/>
      <w:marRight w:val="0"/>
      <w:marTop w:val="0"/>
      <w:marBottom w:val="0"/>
      <w:divBdr>
        <w:top w:val="none" w:sz="0" w:space="0" w:color="auto"/>
        <w:left w:val="none" w:sz="0" w:space="0" w:color="auto"/>
        <w:bottom w:val="none" w:sz="0" w:space="0" w:color="auto"/>
        <w:right w:val="none" w:sz="0" w:space="0" w:color="auto"/>
      </w:divBdr>
      <w:divsChild>
        <w:div w:id="145627625">
          <w:marLeft w:val="0"/>
          <w:marRight w:val="0"/>
          <w:marTop w:val="0"/>
          <w:marBottom w:val="0"/>
          <w:divBdr>
            <w:top w:val="none" w:sz="0" w:space="0" w:color="auto"/>
            <w:left w:val="none" w:sz="0" w:space="0" w:color="auto"/>
            <w:bottom w:val="none" w:sz="0" w:space="0" w:color="auto"/>
            <w:right w:val="none" w:sz="0" w:space="0" w:color="auto"/>
          </w:divBdr>
        </w:div>
      </w:divsChild>
    </w:div>
    <w:div w:id="28841642">
      <w:bodyDiv w:val="1"/>
      <w:marLeft w:val="0"/>
      <w:marRight w:val="0"/>
      <w:marTop w:val="0"/>
      <w:marBottom w:val="0"/>
      <w:divBdr>
        <w:top w:val="none" w:sz="0" w:space="0" w:color="auto"/>
        <w:left w:val="none" w:sz="0" w:space="0" w:color="auto"/>
        <w:bottom w:val="none" w:sz="0" w:space="0" w:color="auto"/>
        <w:right w:val="none" w:sz="0" w:space="0" w:color="auto"/>
      </w:divBdr>
      <w:divsChild>
        <w:div w:id="1306080663">
          <w:marLeft w:val="0"/>
          <w:marRight w:val="0"/>
          <w:marTop w:val="0"/>
          <w:marBottom w:val="0"/>
          <w:divBdr>
            <w:top w:val="none" w:sz="0" w:space="0" w:color="auto"/>
            <w:left w:val="none" w:sz="0" w:space="0" w:color="auto"/>
            <w:bottom w:val="none" w:sz="0" w:space="0" w:color="auto"/>
            <w:right w:val="none" w:sz="0" w:space="0" w:color="auto"/>
          </w:divBdr>
        </w:div>
      </w:divsChild>
    </w:div>
    <w:div w:id="33389961">
      <w:bodyDiv w:val="1"/>
      <w:marLeft w:val="0"/>
      <w:marRight w:val="0"/>
      <w:marTop w:val="0"/>
      <w:marBottom w:val="0"/>
      <w:divBdr>
        <w:top w:val="none" w:sz="0" w:space="0" w:color="auto"/>
        <w:left w:val="none" w:sz="0" w:space="0" w:color="auto"/>
        <w:bottom w:val="none" w:sz="0" w:space="0" w:color="auto"/>
        <w:right w:val="none" w:sz="0" w:space="0" w:color="auto"/>
      </w:divBdr>
      <w:divsChild>
        <w:div w:id="1107696308">
          <w:marLeft w:val="0"/>
          <w:marRight w:val="0"/>
          <w:marTop w:val="0"/>
          <w:marBottom w:val="0"/>
          <w:divBdr>
            <w:top w:val="none" w:sz="0" w:space="0" w:color="auto"/>
            <w:left w:val="none" w:sz="0" w:space="0" w:color="auto"/>
            <w:bottom w:val="none" w:sz="0" w:space="0" w:color="auto"/>
            <w:right w:val="none" w:sz="0" w:space="0" w:color="auto"/>
          </w:divBdr>
        </w:div>
      </w:divsChild>
    </w:div>
    <w:div w:id="34432325">
      <w:bodyDiv w:val="1"/>
      <w:marLeft w:val="0"/>
      <w:marRight w:val="0"/>
      <w:marTop w:val="0"/>
      <w:marBottom w:val="0"/>
      <w:divBdr>
        <w:top w:val="none" w:sz="0" w:space="0" w:color="auto"/>
        <w:left w:val="none" w:sz="0" w:space="0" w:color="auto"/>
        <w:bottom w:val="none" w:sz="0" w:space="0" w:color="auto"/>
        <w:right w:val="none" w:sz="0" w:space="0" w:color="auto"/>
      </w:divBdr>
      <w:divsChild>
        <w:div w:id="1216047595">
          <w:marLeft w:val="0"/>
          <w:marRight w:val="0"/>
          <w:marTop w:val="0"/>
          <w:marBottom w:val="0"/>
          <w:divBdr>
            <w:top w:val="none" w:sz="0" w:space="0" w:color="auto"/>
            <w:left w:val="none" w:sz="0" w:space="0" w:color="auto"/>
            <w:bottom w:val="none" w:sz="0" w:space="0" w:color="auto"/>
            <w:right w:val="none" w:sz="0" w:space="0" w:color="auto"/>
          </w:divBdr>
        </w:div>
      </w:divsChild>
    </w:div>
    <w:div w:id="34693742">
      <w:bodyDiv w:val="1"/>
      <w:marLeft w:val="0"/>
      <w:marRight w:val="0"/>
      <w:marTop w:val="0"/>
      <w:marBottom w:val="0"/>
      <w:divBdr>
        <w:top w:val="none" w:sz="0" w:space="0" w:color="auto"/>
        <w:left w:val="none" w:sz="0" w:space="0" w:color="auto"/>
        <w:bottom w:val="none" w:sz="0" w:space="0" w:color="auto"/>
        <w:right w:val="none" w:sz="0" w:space="0" w:color="auto"/>
      </w:divBdr>
      <w:divsChild>
        <w:div w:id="333461471">
          <w:marLeft w:val="0"/>
          <w:marRight w:val="0"/>
          <w:marTop w:val="0"/>
          <w:marBottom w:val="0"/>
          <w:divBdr>
            <w:top w:val="none" w:sz="0" w:space="0" w:color="auto"/>
            <w:left w:val="none" w:sz="0" w:space="0" w:color="auto"/>
            <w:bottom w:val="none" w:sz="0" w:space="0" w:color="auto"/>
            <w:right w:val="none" w:sz="0" w:space="0" w:color="auto"/>
          </w:divBdr>
        </w:div>
      </w:divsChild>
    </w:div>
    <w:div w:id="41029467">
      <w:bodyDiv w:val="1"/>
      <w:marLeft w:val="0"/>
      <w:marRight w:val="0"/>
      <w:marTop w:val="0"/>
      <w:marBottom w:val="0"/>
      <w:divBdr>
        <w:top w:val="none" w:sz="0" w:space="0" w:color="auto"/>
        <w:left w:val="none" w:sz="0" w:space="0" w:color="auto"/>
        <w:bottom w:val="none" w:sz="0" w:space="0" w:color="auto"/>
        <w:right w:val="none" w:sz="0" w:space="0" w:color="auto"/>
      </w:divBdr>
      <w:divsChild>
        <w:div w:id="1061439656">
          <w:marLeft w:val="0"/>
          <w:marRight w:val="0"/>
          <w:marTop w:val="0"/>
          <w:marBottom w:val="0"/>
          <w:divBdr>
            <w:top w:val="none" w:sz="0" w:space="0" w:color="auto"/>
            <w:left w:val="none" w:sz="0" w:space="0" w:color="auto"/>
            <w:bottom w:val="none" w:sz="0" w:space="0" w:color="auto"/>
            <w:right w:val="none" w:sz="0" w:space="0" w:color="auto"/>
          </w:divBdr>
        </w:div>
      </w:divsChild>
    </w:div>
    <w:div w:id="42946810">
      <w:bodyDiv w:val="1"/>
      <w:marLeft w:val="0"/>
      <w:marRight w:val="0"/>
      <w:marTop w:val="0"/>
      <w:marBottom w:val="0"/>
      <w:divBdr>
        <w:top w:val="none" w:sz="0" w:space="0" w:color="auto"/>
        <w:left w:val="none" w:sz="0" w:space="0" w:color="auto"/>
        <w:bottom w:val="none" w:sz="0" w:space="0" w:color="auto"/>
        <w:right w:val="none" w:sz="0" w:space="0" w:color="auto"/>
      </w:divBdr>
      <w:divsChild>
        <w:div w:id="551815575">
          <w:marLeft w:val="0"/>
          <w:marRight w:val="0"/>
          <w:marTop w:val="0"/>
          <w:marBottom w:val="0"/>
          <w:divBdr>
            <w:top w:val="none" w:sz="0" w:space="0" w:color="auto"/>
            <w:left w:val="none" w:sz="0" w:space="0" w:color="auto"/>
            <w:bottom w:val="none" w:sz="0" w:space="0" w:color="auto"/>
            <w:right w:val="none" w:sz="0" w:space="0" w:color="auto"/>
          </w:divBdr>
        </w:div>
      </w:divsChild>
    </w:div>
    <w:div w:id="43601291">
      <w:bodyDiv w:val="1"/>
      <w:marLeft w:val="0"/>
      <w:marRight w:val="0"/>
      <w:marTop w:val="0"/>
      <w:marBottom w:val="0"/>
      <w:divBdr>
        <w:top w:val="none" w:sz="0" w:space="0" w:color="auto"/>
        <w:left w:val="none" w:sz="0" w:space="0" w:color="auto"/>
        <w:bottom w:val="none" w:sz="0" w:space="0" w:color="auto"/>
        <w:right w:val="none" w:sz="0" w:space="0" w:color="auto"/>
      </w:divBdr>
      <w:divsChild>
        <w:div w:id="2000577837">
          <w:marLeft w:val="0"/>
          <w:marRight w:val="0"/>
          <w:marTop w:val="0"/>
          <w:marBottom w:val="0"/>
          <w:divBdr>
            <w:top w:val="none" w:sz="0" w:space="0" w:color="auto"/>
            <w:left w:val="none" w:sz="0" w:space="0" w:color="auto"/>
            <w:bottom w:val="none" w:sz="0" w:space="0" w:color="auto"/>
            <w:right w:val="none" w:sz="0" w:space="0" w:color="auto"/>
          </w:divBdr>
        </w:div>
      </w:divsChild>
    </w:div>
    <w:div w:id="46532490">
      <w:bodyDiv w:val="1"/>
      <w:marLeft w:val="0"/>
      <w:marRight w:val="0"/>
      <w:marTop w:val="0"/>
      <w:marBottom w:val="0"/>
      <w:divBdr>
        <w:top w:val="none" w:sz="0" w:space="0" w:color="auto"/>
        <w:left w:val="none" w:sz="0" w:space="0" w:color="auto"/>
        <w:bottom w:val="none" w:sz="0" w:space="0" w:color="auto"/>
        <w:right w:val="none" w:sz="0" w:space="0" w:color="auto"/>
      </w:divBdr>
      <w:divsChild>
        <w:div w:id="543712340">
          <w:marLeft w:val="0"/>
          <w:marRight w:val="0"/>
          <w:marTop w:val="0"/>
          <w:marBottom w:val="0"/>
          <w:divBdr>
            <w:top w:val="none" w:sz="0" w:space="0" w:color="auto"/>
            <w:left w:val="none" w:sz="0" w:space="0" w:color="auto"/>
            <w:bottom w:val="none" w:sz="0" w:space="0" w:color="auto"/>
            <w:right w:val="none" w:sz="0" w:space="0" w:color="auto"/>
          </w:divBdr>
        </w:div>
      </w:divsChild>
    </w:div>
    <w:div w:id="47147433">
      <w:bodyDiv w:val="1"/>
      <w:marLeft w:val="0"/>
      <w:marRight w:val="0"/>
      <w:marTop w:val="0"/>
      <w:marBottom w:val="0"/>
      <w:divBdr>
        <w:top w:val="none" w:sz="0" w:space="0" w:color="auto"/>
        <w:left w:val="none" w:sz="0" w:space="0" w:color="auto"/>
        <w:bottom w:val="none" w:sz="0" w:space="0" w:color="auto"/>
        <w:right w:val="none" w:sz="0" w:space="0" w:color="auto"/>
      </w:divBdr>
      <w:divsChild>
        <w:div w:id="990670772">
          <w:marLeft w:val="0"/>
          <w:marRight w:val="0"/>
          <w:marTop w:val="0"/>
          <w:marBottom w:val="0"/>
          <w:divBdr>
            <w:top w:val="none" w:sz="0" w:space="0" w:color="auto"/>
            <w:left w:val="none" w:sz="0" w:space="0" w:color="auto"/>
            <w:bottom w:val="none" w:sz="0" w:space="0" w:color="auto"/>
            <w:right w:val="none" w:sz="0" w:space="0" w:color="auto"/>
          </w:divBdr>
        </w:div>
      </w:divsChild>
    </w:div>
    <w:div w:id="48842422">
      <w:bodyDiv w:val="1"/>
      <w:marLeft w:val="0"/>
      <w:marRight w:val="0"/>
      <w:marTop w:val="0"/>
      <w:marBottom w:val="0"/>
      <w:divBdr>
        <w:top w:val="none" w:sz="0" w:space="0" w:color="auto"/>
        <w:left w:val="none" w:sz="0" w:space="0" w:color="auto"/>
        <w:bottom w:val="none" w:sz="0" w:space="0" w:color="auto"/>
        <w:right w:val="none" w:sz="0" w:space="0" w:color="auto"/>
      </w:divBdr>
      <w:divsChild>
        <w:div w:id="369572248">
          <w:marLeft w:val="0"/>
          <w:marRight w:val="0"/>
          <w:marTop w:val="0"/>
          <w:marBottom w:val="0"/>
          <w:divBdr>
            <w:top w:val="none" w:sz="0" w:space="0" w:color="auto"/>
            <w:left w:val="none" w:sz="0" w:space="0" w:color="auto"/>
            <w:bottom w:val="none" w:sz="0" w:space="0" w:color="auto"/>
            <w:right w:val="none" w:sz="0" w:space="0" w:color="auto"/>
          </w:divBdr>
        </w:div>
      </w:divsChild>
    </w:div>
    <w:div w:id="49118712">
      <w:bodyDiv w:val="1"/>
      <w:marLeft w:val="0"/>
      <w:marRight w:val="0"/>
      <w:marTop w:val="0"/>
      <w:marBottom w:val="0"/>
      <w:divBdr>
        <w:top w:val="none" w:sz="0" w:space="0" w:color="auto"/>
        <w:left w:val="none" w:sz="0" w:space="0" w:color="auto"/>
        <w:bottom w:val="none" w:sz="0" w:space="0" w:color="auto"/>
        <w:right w:val="none" w:sz="0" w:space="0" w:color="auto"/>
      </w:divBdr>
      <w:divsChild>
        <w:div w:id="950236869">
          <w:marLeft w:val="0"/>
          <w:marRight w:val="0"/>
          <w:marTop w:val="0"/>
          <w:marBottom w:val="0"/>
          <w:divBdr>
            <w:top w:val="none" w:sz="0" w:space="0" w:color="auto"/>
            <w:left w:val="none" w:sz="0" w:space="0" w:color="auto"/>
            <w:bottom w:val="none" w:sz="0" w:space="0" w:color="auto"/>
            <w:right w:val="none" w:sz="0" w:space="0" w:color="auto"/>
          </w:divBdr>
        </w:div>
      </w:divsChild>
    </w:div>
    <w:div w:id="51084002">
      <w:bodyDiv w:val="1"/>
      <w:marLeft w:val="0"/>
      <w:marRight w:val="0"/>
      <w:marTop w:val="0"/>
      <w:marBottom w:val="0"/>
      <w:divBdr>
        <w:top w:val="none" w:sz="0" w:space="0" w:color="auto"/>
        <w:left w:val="none" w:sz="0" w:space="0" w:color="auto"/>
        <w:bottom w:val="none" w:sz="0" w:space="0" w:color="auto"/>
        <w:right w:val="none" w:sz="0" w:space="0" w:color="auto"/>
      </w:divBdr>
      <w:divsChild>
        <w:div w:id="1826237323">
          <w:marLeft w:val="0"/>
          <w:marRight w:val="0"/>
          <w:marTop w:val="0"/>
          <w:marBottom w:val="0"/>
          <w:divBdr>
            <w:top w:val="none" w:sz="0" w:space="0" w:color="auto"/>
            <w:left w:val="none" w:sz="0" w:space="0" w:color="auto"/>
            <w:bottom w:val="none" w:sz="0" w:space="0" w:color="auto"/>
            <w:right w:val="none" w:sz="0" w:space="0" w:color="auto"/>
          </w:divBdr>
        </w:div>
      </w:divsChild>
    </w:div>
    <w:div w:id="53045486">
      <w:bodyDiv w:val="1"/>
      <w:marLeft w:val="0"/>
      <w:marRight w:val="0"/>
      <w:marTop w:val="0"/>
      <w:marBottom w:val="0"/>
      <w:divBdr>
        <w:top w:val="none" w:sz="0" w:space="0" w:color="auto"/>
        <w:left w:val="none" w:sz="0" w:space="0" w:color="auto"/>
        <w:bottom w:val="none" w:sz="0" w:space="0" w:color="auto"/>
        <w:right w:val="none" w:sz="0" w:space="0" w:color="auto"/>
      </w:divBdr>
    </w:div>
    <w:div w:id="53820294">
      <w:bodyDiv w:val="1"/>
      <w:marLeft w:val="0"/>
      <w:marRight w:val="0"/>
      <w:marTop w:val="0"/>
      <w:marBottom w:val="0"/>
      <w:divBdr>
        <w:top w:val="none" w:sz="0" w:space="0" w:color="auto"/>
        <w:left w:val="none" w:sz="0" w:space="0" w:color="auto"/>
        <w:bottom w:val="none" w:sz="0" w:space="0" w:color="auto"/>
        <w:right w:val="none" w:sz="0" w:space="0" w:color="auto"/>
      </w:divBdr>
      <w:divsChild>
        <w:div w:id="1159733831">
          <w:marLeft w:val="0"/>
          <w:marRight w:val="0"/>
          <w:marTop w:val="0"/>
          <w:marBottom w:val="0"/>
          <w:divBdr>
            <w:top w:val="none" w:sz="0" w:space="0" w:color="auto"/>
            <w:left w:val="none" w:sz="0" w:space="0" w:color="auto"/>
            <w:bottom w:val="none" w:sz="0" w:space="0" w:color="auto"/>
            <w:right w:val="none" w:sz="0" w:space="0" w:color="auto"/>
          </w:divBdr>
        </w:div>
      </w:divsChild>
    </w:div>
    <w:div w:id="53893272">
      <w:bodyDiv w:val="1"/>
      <w:marLeft w:val="0"/>
      <w:marRight w:val="0"/>
      <w:marTop w:val="0"/>
      <w:marBottom w:val="0"/>
      <w:divBdr>
        <w:top w:val="none" w:sz="0" w:space="0" w:color="auto"/>
        <w:left w:val="none" w:sz="0" w:space="0" w:color="auto"/>
        <w:bottom w:val="none" w:sz="0" w:space="0" w:color="auto"/>
        <w:right w:val="none" w:sz="0" w:space="0" w:color="auto"/>
      </w:divBdr>
      <w:divsChild>
        <w:div w:id="1506633862">
          <w:marLeft w:val="0"/>
          <w:marRight w:val="0"/>
          <w:marTop w:val="0"/>
          <w:marBottom w:val="0"/>
          <w:divBdr>
            <w:top w:val="none" w:sz="0" w:space="0" w:color="auto"/>
            <w:left w:val="none" w:sz="0" w:space="0" w:color="auto"/>
            <w:bottom w:val="none" w:sz="0" w:space="0" w:color="auto"/>
            <w:right w:val="none" w:sz="0" w:space="0" w:color="auto"/>
          </w:divBdr>
        </w:div>
      </w:divsChild>
    </w:div>
    <w:div w:id="54790474">
      <w:bodyDiv w:val="1"/>
      <w:marLeft w:val="0"/>
      <w:marRight w:val="0"/>
      <w:marTop w:val="0"/>
      <w:marBottom w:val="0"/>
      <w:divBdr>
        <w:top w:val="none" w:sz="0" w:space="0" w:color="auto"/>
        <w:left w:val="none" w:sz="0" w:space="0" w:color="auto"/>
        <w:bottom w:val="none" w:sz="0" w:space="0" w:color="auto"/>
        <w:right w:val="none" w:sz="0" w:space="0" w:color="auto"/>
      </w:divBdr>
      <w:divsChild>
        <w:div w:id="1087768687">
          <w:marLeft w:val="0"/>
          <w:marRight w:val="0"/>
          <w:marTop w:val="0"/>
          <w:marBottom w:val="0"/>
          <w:divBdr>
            <w:top w:val="none" w:sz="0" w:space="0" w:color="auto"/>
            <w:left w:val="none" w:sz="0" w:space="0" w:color="auto"/>
            <w:bottom w:val="none" w:sz="0" w:space="0" w:color="auto"/>
            <w:right w:val="none" w:sz="0" w:space="0" w:color="auto"/>
          </w:divBdr>
        </w:div>
      </w:divsChild>
    </w:div>
    <w:div w:id="55278621">
      <w:bodyDiv w:val="1"/>
      <w:marLeft w:val="0"/>
      <w:marRight w:val="0"/>
      <w:marTop w:val="0"/>
      <w:marBottom w:val="0"/>
      <w:divBdr>
        <w:top w:val="none" w:sz="0" w:space="0" w:color="auto"/>
        <w:left w:val="none" w:sz="0" w:space="0" w:color="auto"/>
        <w:bottom w:val="none" w:sz="0" w:space="0" w:color="auto"/>
        <w:right w:val="none" w:sz="0" w:space="0" w:color="auto"/>
      </w:divBdr>
      <w:divsChild>
        <w:div w:id="254632593">
          <w:marLeft w:val="0"/>
          <w:marRight w:val="0"/>
          <w:marTop w:val="0"/>
          <w:marBottom w:val="0"/>
          <w:divBdr>
            <w:top w:val="none" w:sz="0" w:space="0" w:color="auto"/>
            <w:left w:val="none" w:sz="0" w:space="0" w:color="auto"/>
            <w:bottom w:val="none" w:sz="0" w:space="0" w:color="auto"/>
            <w:right w:val="none" w:sz="0" w:space="0" w:color="auto"/>
          </w:divBdr>
        </w:div>
      </w:divsChild>
    </w:div>
    <w:div w:id="55980799">
      <w:bodyDiv w:val="1"/>
      <w:marLeft w:val="0"/>
      <w:marRight w:val="0"/>
      <w:marTop w:val="0"/>
      <w:marBottom w:val="0"/>
      <w:divBdr>
        <w:top w:val="none" w:sz="0" w:space="0" w:color="auto"/>
        <w:left w:val="none" w:sz="0" w:space="0" w:color="auto"/>
        <w:bottom w:val="none" w:sz="0" w:space="0" w:color="auto"/>
        <w:right w:val="none" w:sz="0" w:space="0" w:color="auto"/>
      </w:divBdr>
      <w:divsChild>
        <w:div w:id="118035708">
          <w:marLeft w:val="0"/>
          <w:marRight w:val="0"/>
          <w:marTop w:val="0"/>
          <w:marBottom w:val="0"/>
          <w:divBdr>
            <w:top w:val="none" w:sz="0" w:space="0" w:color="auto"/>
            <w:left w:val="none" w:sz="0" w:space="0" w:color="auto"/>
            <w:bottom w:val="none" w:sz="0" w:space="0" w:color="auto"/>
            <w:right w:val="none" w:sz="0" w:space="0" w:color="auto"/>
          </w:divBdr>
        </w:div>
      </w:divsChild>
    </w:div>
    <w:div w:id="55980970">
      <w:bodyDiv w:val="1"/>
      <w:marLeft w:val="0"/>
      <w:marRight w:val="0"/>
      <w:marTop w:val="0"/>
      <w:marBottom w:val="0"/>
      <w:divBdr>
        <w:top w:val="none" w:sz="0" w:space="0" w:color="auto"/>
        <w:left w:val="none" w:sz="0" w:space="0" w:color="auto"/>
        <w:bottom w:val="none" w:sz="0" w:space="0" w:color="auto"/>
        <w:right w:val="none" w:sz="0" w:space="0" w:color="auto"/>
      </w:divBdr>
      <w:divsChild>
        <w:div w:id="1145051208">
          <w:marLeft w:val="0"/>
          <w:marRight w:val="0"/>
          <w:marTop w:val="0"/>
          <w:marBottom w:val="0"/>
          <w:divBdr>
            <w:top w:val="none" w:sz="0" w:space="0" w:color="auto"/>
            <w:left w:val="none" w:sz="0" w:space="0" w:color="auto"/>
            <w:bottom w:val="none" w:sz="0" w:space="0" w:color="auto"/>
            <w:right w:val="none" w:sz="0" w:space="0" w:color="auto"/>
          </w:divBdr>
        </w:div>
      </w:divsChild>
    </w:div>
    <w:div w:id="56973483">
      <w:bodyDiv w:val="1"/>
      <w:marLeft w:val="0"/>
      <w:marRight w:val="0"/>
      <w:marTop w:val="0"/>
      <w:marBottom w:val="0"/>
      <w:divBdr>
        <w:top w:val="none" w:sz="0" w:space="0" w:color="auto"/>
        <w:left w:val="none" w:sz="0" w:space="0" w:color="auto"/>
        <w:bottom w:val="none" w:sz="0" w:space="0" w:color="auto"/>
        <w:right w:val="none" w:sz="0" w:space="0" w:color="auto"/>
      </w:divBdr>
      <w:divsChild>
        <w:div w:id="1160774920">
          <w:marLeft w:val="0"/>
          <w:marRight w:val="0"/>
          <w:marTop w:val="0"/>
          <w:marBottom w:val="0"/>
          <w:divBdr>
            <w:top w:val="none" w:sz="0" w:space="0" w:color="auto"/>
            <w:left w:val="none" w:sz="0" w:space="0" w:color="auto"/>
            <w:bottom w:val="none" w:sz="0" w:space="0" w:color="auto"/>
            <w:right w:val="none" w:sz="0" w:space="0" w:color="auto"/>
          </w:divBdr>
        </w:div>
      </w:divsChild>
    </w:div>
    <w:div w:id="57633642">
      <w:bodyDiv w:val="1"/>
      <w:marLeft w:val="0"/>
      <w:marRight w:val="0"/>
      <w:marTop w:val="0"/>
      <w:marBottom w:val="0"/>
      <w:divBdr>
        <w:top w:val="none" w:sz="0" w:space="0" w:color="auto"/>
        <w:left w:val="none" w:sz="0" w:space="0" w:color="auto"/>
        <w:bottom w:val="none" w:sz="0" w:space="0" w:color="auto"/>
        <w:right w:val="none" w:sz="0" w:space="0" w:color="auto"/>
      </w:divBdr>
      <w:divsChild>
        <w:div w:id="433287960">
          <w:marLeft w:val="0"/>
          <w:marRight w:val="0"/>
          <w:marTop w:val="0"/>
          <w:marBottom w:val="0"/>
          <w:divBdr>
            <w:top w:val="none" w:sz="0" w:space="0" w:color="auto"/>
            <w:left w:val="none" w:sz="0" w:space="0" w:color="auto"/>
            <w:bottom w:val="none" w:sz="0" w:space="0" w:color="auto"/>
            <w:right w:val="none" w:sz="0" w:space="0" w:color="auto"/>
          </w:divBdr>
        </w:div>
      </w:divsChild>
    </w:div>
    <w:div w:id="58210055">
      <w:bodyDiv w:val="1"/>
      <w:marLeft w:val="0"/>
      <w:marRight w:val="0"/>
      <w:marTop w:val="0"/>
      <w:marBottom w:val="0"/>
      <w:divBdr>
        <w:top w:val="none" w:sz="0" w:space="0" w:color="auto"/>
        <w:left w:val="none" w:sz="0" w:space="0" w:color="auto"/>
        <w:bottom w:val="none" w:sz="0" w:space="0" w:color="auto"/>
        <w:right w:val="none" w:sz="0" w:space="0" w:color="auto"/>
      </w:divBdr>
      <w:divsChild>
        <w:div w:id="2141681385">
          <w:marLeft w:val="0"/>
          <w:marRight w:val="0"/>
          <w:marTop w:val="0"/>
          <w:marBottom w:val="0"/>
          <w:divBdr>
            <w:top w:val="none" w:sz="0" w:space="0" w:color="auto"/>
            <w:left w:val="none" w:sz="0" w:space="0" w:color="auto"/>
            <w:bottom w:val="none" w:sz="0" w:space="0" w:color="auto"/>
            <w:right w:val="none" w:sz="0" w:space="0" w:color="auto"/>
          </w:divBdr>
        </w:div>
      </w:divsChild>
    </w:div>
    <w:div w:id="62266793">
      <w:bodyDiv w:val="1"/>
      <w:marLeft w:val="0"/>
      <w:marRight w:val="0"/>
      <w:marTop w:val="0"/>
      <w:marBottom w:val="0"/>
      <w:divBdr>
        <w:top w:val="none" w:sz="0" w:space="0" w:color="auto"/>
        <w:left w:val="none" w:sz="0" w:space="0" w:color="auto"/>
        <w:bottom w:val="none" w:sz="0" w:space="0" w:color="auto"/>
        <w:right w:val="none" w:sz="0" w:space="0" w:color="auto"/>
      </w:divBdr>
      <w:divsChild>
        <w:div w:id="556208773">
          <w:marLeft w:val="0"/>
          <w:marRight w:val="0"/>
          <w:marTop w:val="0"/>
          <w:marBottom w:val="0"/>
          <w:divBdr>
            <w:top w:val="none" w:sz="0" w:space="0" w:color="auto"/>
            <w:left w:val="none" w:sz="0" w:space="0" w:color="auto"/>
            <w:bottom w:val="none" w:sz="0" w:space="0" w:color="auto"/>
            <w:right w:val="none" w:sz="0" w:space="0" w:color="auto"/>
          </w:divBdr>
        </w:div>
      </w:divsChild>
    </w:div>
    <w:div w:id="62796340">
      <w:bodyDiv w:val="1"/>
      <w:marLeft w:val="0"/>
      <w:marRight w:val="0"/>
      <w:marTop w:val="0"/>
      <w:marBottom w:val="0"/>
      <w:divBdr>
        <w:top w:val="none" w:sz="0" w:space="0" w:color="auto"/>
        <w:left w:val="none" w:sz="0" w:space="0" w:color="auto"/>
        <w:bottom w:val="none" w:sz="0" w:space="0" w:color="auto"/>
        <w:right w:val="none" w:sz="0" w:space="0" w:color="auto"/>
      </w:divBdr>
      <w:divsChild>
        <w:div w:id="1026173568">
          <w:marLeft w:val="0"/>
          <w:marRight w:val="0"/>
          <w:marTop w:val="0"/>
          <w:marBottom w:val="0"/>
          <w:divBdr>
            <w:top w:val="none" w:sz="0" w:space="0" w:color="auto"/>
            <w:left w:val="none" w:sz="0" w:space="0" w:color="auto"/>
            <w:bottom w:val="none" w:sz="0" w:space="0" w:color="auto"/>
            <w:right w:val="none" w:sz="0" w:space="0" w:color="auto"/>
          </w:divBdr>
        </w:div>
      </w:divsChild>
    </w:div>
    <w:div w:id="65537154">
      <w:bodyDiv w:val="1"/>
      <w:marLeft w:val="0"/>
      <w:marRight w:val="0"/>
      <w:marTop w:val="0"/>
      <w:marBottom w:val="0"/>
      <w:divBdr>
        <w:top w:val="none" w:sz="0" w:space="0" w:color="auto"/>
        <w:left w:val="none" w:sz="0" w:space="0" w:color="auto"/>
        <w:bottom w:val="none" w:sz="0" w:space="0" w:color="auto"/>
        <w:right w:val="none" w:sz="0" w:space="0" w:color="auto"/>
      </w:divBdr>
      <w:divsChild>
        <w:div w:id="1805852290">
          <w:marLeft w:val="0"/>
          <w:marRight w:val="0"/>
          <w:marTop w:val="0"/>
          <w:marBottom w:val="0"/>
          <w:divBdr>
            <w:top w:val="none" w:sz="0" w:space="0" w:color="auto"/>
            <w:left w:val="none" w:sz="0" w:space="0" w:color="auto"/>
            <w:bottom w:val="none" w:sz="0" w:space="0" w:color="auto"/>
            <w:right w:val="none" w:sz="0" w:space="0" w:color="auto"/>
          </w:divBdr>
        </w:div>
      </w:divsChild>
    </w:div>
    <w:div w:id="67465853">
      <w:bodyDiv w:val="1"/>
      <w:marLeft w:val="0"/>
      <w:marRight w:val="0"/>
      <w:marTop w:val="0"/>
      <w:marBottom w:val="0"/>
      <w:divBdr>
        <w:top w:val="none" w:sz="0" w:space="0" w:color="auto"/>
        <w:left w:val="none" w:sz="0" w:space="0" w:color="auto"/>
        <w:bottom w:val="none" w:sz="0" w:space="0" w:color="auto"/>
        <w:right w:val="none" w:sz="0" w:space="0" w:color="auto"/>
      </w:divBdr>
      <w:divsChild>
        <w:div w:id="1548371976">
          <w:marLeft w:val="0"/>
          <w:marRight w:val="0"/>
          <w:marTop w:val="0"/>
          <w:marBottom w:val="0"/>
          <w:divBdr>
            <w:top w:val="none" w:sz="0" w:space="0" w:color="auto"/>
            <w:left w:val="none" w:sz="0" w:space="0" w:color="auto"/>
            <w:bottom w:val="none" w:sz="0" w:space="0" w:color="auto"/>
            <w:right w:val="none" w:sz="0" w:space="0" w:color="auto"/>
          </w:divBdr>
        </w:div>
      </w:divsChild>
    </w:div>
    <w:div w:id="69737521">
      <w:bodyDiv w:val="1"/>
      <w:marLeft w:val="0"/>
      <w:marRight w:val="0"/>
      <w:marTop w:val="0"/>
      <w:marBottom w:val="0"/>
      <w:divBdr>
        <w:top w:val="none" w:sz="0" w:space="0" w:color="auto"/>
        <w:left w:val="none" w:sz="0" w:space="0" w:color="auto"/>
        <w:bottom w:val="none" w:sz="0" w:space="0" w:color="auto"/>
        <w:right w:val="none" w:sz="0" w:space="0" w:color="auto"/>
      </w:divBdr>
      <w:divsChild>
        <w:div w:id="970476045">
          <w:marLeft w:val="0"/>
          <w:marRight w:val="0"/>
          <w:marTop w:val="0"/>
          <w:marBottom w:val="0"/>
          <w:divBdr>
            <w:top w:val="none" w:sz="0" w:space="0" w:color="auto"/>
            <w:left w:val="none" w:sz="0" w:space="0" w:color="auto"/>
            <w:bottom w:val="none" w:sz="0" w:space="0" w:color="auto"/>
            <w:right w:val="none" w:sz="0" w:space="0" w:color="auto"/>
          </w:divBdr>
        </w:div>
      </w:divsChild>
    </w:div>
    <w:div w:id="88360041">
      <w:bodyDiv w:val="1"/>
      <w:marLeft w:val="0"/>
      <w:marRight w:val="0"/>
      <w:marTop w:val="0"/>
      <w:marBottom w:val="0"/>
      <w:divBdr>
        <w:top w:val="none" w:sz="0" w:space="0" w:color="auto"/>
        <w:left w:val="none" w:sz="0" w:space="0" w:color="auto"/>
        <w:bottom w:val="none" w:sz="0" w:space="0" w:color="auto"/>
        <w:right w:val="none" w:sz="0" w:space="0" w:color="auto"/>
      </w:divBdr>
      <w:divsChild>
        <w:div w:id="389617502">
          <w:marLeft w:val="0"/>
          <w:marRight w:val="0"/>
          <w:marTop w:val="0"/>
          <w:marBottom w:val="0"/>
          <w:divBdr>
            <w:top w:val="none" w:sz="0" w:space="0" w:color="auto"/>
            <w:left w:val="none" w:sz="0" w:space="0" w:color="auto"/>
            <w:bottom w:val="none" w:sz="0" w:space="0" w:color="auto"/>
            <w:right w:val="none" w:sz="0" w:space="0" w:color="auto"/>
          </w:divBdr>
        </w:div>
      </w:divsChild>
    </w:div>
    <w:div w:id="90009370">
      <w:bodyDiv w:val="1"/>
      <w:marLeft w:val="0"/>
      <w:marRight w:val="0"/>
      <w:marTop w:val="0"/>
      <w:marBottom w:val="0"/>
      <w:divBdr>
        <w:top w:val="none" w:sz="0" w:space="0" w:color="auto"/>
        <w:left w:val="none" w:sz="0" w:space="0" w:color="auto"/>
        <w:bottom w:val="none" w:sz="0" w:space="0" w:color="auto"/>
        <w:right w:val="none" w:sz="0" w:space="0" w:color="auto"/>
      </w:divBdr>
      <w:divsChild>
        <w:div w:id="291177048">
          <w:marLeft w:val="446"/>
          <w:marRight w:val="0"/>
          <w:marTop w:val="0"/>
          <w:marBottom w:val="0"/>
          <w:divBdr>
            <w:top w:val="none" w:sz="0" w:space="0" w:color="auto"/>
            <w:left w:val="none" w:sz="0" w:space="0" w:color="auto"/>
            <w:bottom w:val="none" w:sz="0" w:space="0" w:color="auto"/>
            <w:right w:val="none" w:sz="0" w:space="0" w:color="auto"/>
          </w:divBdr>
        </w:div>
      </w:divsChild>
    </w:div>
    <w:div w:id="96026945">
      <w:bodyDiv w:val="1"/>
      <w:marLeft w:val="0"/>
      <w:marRight w:val="0"/>
      <w:marTop w:val="0"/>
      <w:marBottom w:val="0"/>
      <w:divBdr>
        <w:top w:val="none" w:sz="0" w:space="0" w:color="auto"/>
        <w:left w:val="none" w:sz="0" w:space="0" w:color="auto"/>
        <w:bottom w:val="none" w:sz="0" w:space="0" w:color="auto"/>
        <w:right w:val="none" w:sz="0" w:space="0" w:color="auto"/>
      </w:divBdr>
      <w:divsChild>
        <w:div w:id="402799924">
          <w:marLeft w:val="0"/>
          <w:marRight w:val="0"/>
          <w:marTop w:val="0"/>
          <w:marBottom w:val="0"/>
          <w:divBdr>
            <w:top w:val="none" w:sz="0" w:space="0" w:color="auto"/>
            <w:left w:val="none" w:sz="0" w:space="0" w:color="auto"/>
            <w:bottom w:val="none" w:sz="0" w:space="0" w:color="auto"/>
            <w:right w:val="none" w:sz="0" w:space="0" w:color="auto"/>
          </w:divBdr>
        </w:div>
      </w:divsChild>
    </w:div>
    <w:div w:id="99372191">
      <w:bodyDiv w:val="1"/>
      <w:marLeft w:val="0"/>
      <w:marRight w:val="0"/>
      <w:marTop w:val="0"/>
      <w:marBottom w:val="0"/>
      <w:divBdr>
        <w:top w:val="none" w:sz="0" w:space="0" w:color="auto"/>
        <w:left w:val="none" w:sz="0" w:space="0" w:color="auto"/>
        <w:bottom w:val="none" w:sz="0" w:space="0" w:color="auto"/>
        <w:right w:val="none" w:sz="0" w:space="0" w:color="auto"/>
      </w:divBdr>
      <w:divsChild>
        <w:div w:id="692921256">
          <w:marLeft w:val="0"/>
          <w:marRight w:val="0"/>
          <w:marTop w:val="0"/>
          <w:marBottom w:val="0"/>
          <w:divBdr>
            <w:top w:val="none" w:sz="0" w:space="0" w:color="auto"/>
            <w:left w:val="none" w:sz="0" w:space="0" w:color="auto"/>
            <w:bottom w:val="none" w:sz="0" w:space="0" w:color="auto"/>
            <w:right w:val="none" w:sz="0" w:space="0" w:color="auto"/>
          </w:divBdr>
        </w:div>
      </w:divsChild>
    </w:div>
    <w:div w:id="103574834">
      <w:bodyDiv w:val="1"/>
      <w:marLeft w:val="0"/>
      <w:marRight w:val="0"/>
      <w:marTop w:val="0"/>
      <w:marBottom w:val="0"/>
      <w:divBdr>
        <w:top w:val="none" w:sz="0" w:space="0" w:color="auto"/>
        <w:left w:val="none" w:sz="0" w:space="0" w:color="auto"/>
        <w:bottom w:val="none" w:sz="0" w:space="0" w:color="auto"/>
        <w:right w:val="none" w:sz="0" w:space="0" w:color="auto"/>
      </w:divBdr>
      <w:divsChild>
        <w:div w:id="2139492340">
          <w:marLeft w:val="0"/>
          <w:marRight w:val="0"/>
          <w:marTop w:val="0"/>
          <w:marBottom w:val="0"/>
          <w:divBdr>
            <w:top w:val="none" w:sz="0" w:space="0" w:color="auto"/>
            <w:left w:val="none" w:sz="0" w:space="0" w:color="auto"/>
            <w:bottom w:val="none" w:sz="0" w:space="0" w:color="auto"/>
            <w:right w:val="none" w:sz="0" w:space="0" w:color="auto"/>
          </w:divBdr>
        </w:div>
      </w:divsChild>
    </w:div>
    <w:div w:id="107508403">
      <w:bodyDiv w:val="1"/>
      <w:marLeft w:val="0"/>
      <w:marRight w:val="0"/>
      <w:marTop w:val="0"/>
      <w:marBottom w:val="0"/>
      <w:divBdr>
        <w:top w:val="none" w:sz="0" w:space="0" w:color="auto"/>
        <w:left w:val="none" w:sz="0" w:space="0" w:color="auto"/>
        <w:bottom w:val="none" w:sz="0" w:space="0" w:color="auto"/>
        <w:right w:val="none" w:sz="0" w:space="0" w:color="auto"/>
      </w:divBdr>
      <w:divsChild>
        <w:div w:id="1532063255">
          <w:marLeft w:val="0"/>
          <w:marRight w:val="0"/>
          <w:marTop w:val="0"/>
          <w:marBottom w:val="0"/>
          <w:divBdr>
            <w:top w:val="none" w:sz="0" w:space="0" w:color="auto"/>
            <w:left w:val="none" w:sz="0" w:space="0" w:color="auto"/>
            <w:bottom w:val="none" w:sz="0" w:space="0" w:color="auto"/>
            <w:right w:val="none" w:sz="0" w:space="0" w:color="auto"/>
          </w:divBdr>
        </w:div>
      </w:divsChild>
    </w:div>
    <w:div w:id="109128368">
      <w:bodyDiv w:val="1"/>
      <w:marLeft w:val="0"/>
      <w:marRight w:val="0"/>
      <w:marTop w:val="0"/>
      <w:marBottom w:val="0"/>
      <w:divBdr>
        <w:top w:val="none" w:sz="0" w:space="0" w:color="auto"/>
        <w:left w:val="none" w:sz="0" w:space="0" w:color="auto"/>
        <w:bottom w:val="none" w:sz="0" w:space="0" w:color="auto"/>
        <w:right w:val="none" w:sz="0" w:space="0" w:color="auto"/>
      </w:divBdr>
      <w:divsChild>
        <w:div w:id="1938556615">
          <w:marLeft w:val="0"/>
          <w:marRight w:val="0"/>
          <w:marTop w:val="0"/>
          <w:marBottom w:val="0"/>
          <w:divBdr>
            <w:top w:val="none" w:sz="0" w:space="0" w:color="auto"/>
            <w:left w:val="none" w:sz="0" w:space="0" w:color="auto"/>
            <w:bottom w:val="none" w:sz="0" w:space="0" w:color="auto"/>
            <w:right w:val="none" w:sz="0" w:space="0" w:color="auto"/>
          </w:divBdr>
        </w:div>
      </w:divsChild>
    </w:div>
    <w:div w:id="112329636">
      <w:bodyDiv w:val="1"/>
      <w:marLeft w:val="0"/>
      <w:marRight w:val="0"/>
      <w:marTop w:val="0"/>
      <w:marBottom w:val="0"/>
      <w:divBdr>
        <w:top w:val="none" w:sz="0" w:space="0" w:color="auto"/>
        <w:left w:val="none" w:sz="0" w:space="0" w:color="auto"/>
        <w:bottom w:val="none" w:sz="0" w:space="0" w:color="auto"/>
        <w:right w:val="none" w:sz="0" w:space="0" w:color="auto"/>
      </w:divBdr>
      <w:divsChild>
        <w:div w:id="1517772800">
          <w:marLeft w:val="0"/>
          <w:marRight w:val="0"/>
          <w:marTop w:val="0"/>
          <w:marBottom w:val="0"/>
          <w:divBdr>
            <w:top w:val="none" w:sz="0" w:space="0" w:color="auto"/>
            <w:left w:val="none" w:sz="0" w:space="0" w:color="auto"/>
            <w:bottom w:val="none" w:sz="0" w:space="0" w:color="auto"/>
            <w:right w:val="none" w:sz="0" w:space="0" w:color="auto"/>
          </w:divBdr>
        </w:div>
      </w:divsChild>
    </w:div>
    <w:div w:id="112753031">
      <w:bodyDiv w:val="1"/>
      <w:marLeft w:val="0"/>
      <w:marRight w:val="0"/>
      <w:marTop w:val="0"/>
      <w:marBottom w:val="0"/>
      <w:divBdr>
        <w:top w:val="none" w:sz="0" w:space="0" w:color="auto"/>
        <w:left w:val="none" w:sz="0" w:space="0" w:color="auto"/>
        <w:bottom w:val="none" w:sz="0" w:space="0" w:color="auto"/>
        <w:right w:val="none" w:sz="0" w:space="0" w:color="auto"/>
      </w:divBdr>
      <w:divsChild>
        <w:div w:id="529950757">
          <w:marLeft w:val="0"/>
          <w:marRight w:val="0"/>
          <w:marTop w:val="0"/>
          <w:marBottom w:val="0"/>
          <w:divBdr>
            <w:top w:val="none" w:sz="0" w:space="0" w:color="auto"/>
            <w:left w:val="none" w:sz="0" w:space="0" w:color="auto"/>
            <w:bottom w:val="none" w:sz="0" w:space="0" w:color="auto"/>
            <w:right w:val="none" w:sz="0" w:space="0" w:color="auto"/>
          </w:divBdr>
        </w:div>
      </w:divsChild>
    </w:div>
    <w:div w:id="113403892">
      <w:bodyDiv w:val="1"/>
      <w:marLeft w:val="0"/>
      <w:marRight w:val="0"/>
      <w:marTop w:val="0"/>
      <w:marBottom w:val="0"/>
      <w:divBdr>
        <w:top w:val="none" w:sz="0" w:space="0" w:color="auto"/>
        <w:left w:val="none" w:sz="0" w:space="0" w:color="auto"/>
        <w:bottom w:val="none" w:sz="0" w:space="0" w:color="auto"/>
        <w:right w:val="none" w:sz="0" w:space="0" w:color="auto"/>
      </w:divBdr>
      <w:divsChild>
        <w:div w:id="1792164825">
          <w:marLeft w:val="0"/>
          <w:marRight w:val="0"/>
          <w:marTop w:val="0"/>
          <w:marBottom w:val="0"/>
          <w:divBdr>
            <w:top w:val="none" w:sz="0" w:space="0" w:color="auto"/>
            <w:left w:val="none" w:sz="0" w:space="0" w:color="auto"/>
            <w:bottom w:val="none" w:sz="0" w:space="0" w:color="auto"/>
            <w:right w:val="none" w:sz="0" w:space="0" w:color="auto"/>
          </w:divBdr>
        </w:div>
      </w:divsChild>
    </w:div>
    <w:div w:id="114445824">
      <w:bodyDiv w:val="1"/>
      <w:marLeft w:val="0"/>
      <w:marRight w:val="0"/>
      <w:marTop w:val="0"/>
      <w:marBottom w:val="0"/>
      <w:divBdr>
        <w:top w:val="none" w:sz="0" w:space="0" w:color="auto"/>
        <w:left w:val="none" w:sz="0" w:space="0" w:color="auto"/>
        <w:bottom w:val="none" w:sz="0" w:space="0" w:color="auto"/>
        <w:right w:val="none" w:sz="0" w:space="0" w:color="auto"/>
      </w:divBdr>
      <w:divsChild>
        <w:div w:id="1069959603">
          <w:marLeft w:val="0"/>
          <w:marRight w:val="0"/>
          <w:marTop w:val="0"/>
          <w:marBottom w:val="0"/>
          <w:divBdr>
            <w:top w:val="none" w:sz="0" w:space="0" w:color="auto"/>
            <w:left w:val="none" w:sz="0" w:space="0" w:color="auto"/>
            <w:bottom w:val="none" w:sz="0" w:space="0" w:color="auto"/>
            <w:right w:val="none" w:sz="0" w:space="0" w:color="auto"/>
          </w:divBdr>
        </w:div>
      </w:divsChild>
    </w:div>
    <w:div w:id="122238276">
      <w:bodyDiv w:val="1"/>
      <w:marLeft w:val="0"/>
      <w:marRight w:val="0"/>
      <w:marTop w:val="0"/>
      <w:marBottom w:val="0"/>
      <w:divBdr>
        <w:top w:val="none" w:sz="0" w:space="0" w:color="auto"/>
        <w:left w:val="none" w:sz="0" w:space="0" w:color="auto"/>
        <w:bottom w:val="none" w:sz="0" w:space="0" w:color="auto"/>
        <w:right w:val="none" w:sz="0" w:space="0" w:color="auto"/>
      </w:divBdr>
      <w:divsChild>
        <w:div w:id="1152520694">
          <w:marLeft w:val="0"/>
          <w:marRight w:val="0"/>
          <w:marTop w:val="0"/>
          <w:marBottom w:val="0"/>
          <w:divBdr>
            <w:top w:val="none" w:sz="0" w:space="0" w:color="auto"/>
            <w:left w:val="none" w:sz="0" w:space="0" w:color="auto"/>
            <w:bottom w:val="none" w:sz="0" w:space="0" w:color="auto"/>
            <w:right w:val="none" w:sz="0" w:space="0" w:color="auto"/>
          </w:divBdr>
        </w:div>
      </w:divsChild>
    </w:div>
    <w:div w:id="127745059">
      <w:bodyDiv w:val="1"/>
      <w:marLeft w:val="0"/>
      <w:marRight w:val="0"/>
      <w:marTop w:val="0"/>
      <w:marBottom w:val="0"/>
      <w:divBdr>
        <w:top w:val="none" w:sz="0" w:space="0" w:color="auto"/>
        <w:left w:val="none" w:sz="0" w:space="0" w:color="auto"/>
        <w:bottom w:val="none" w:sz="0" w:space="0" w:color="auto"/>
        <w:right w:val="none" w:sz="0" w:space="0" w:color="auto"/>
      </w:divBdr>
      <w:divsChild>
        <w:div w:id="1882745599">
          <w:marLeft w:val="0"/>
          <w:marRight w:val="0"/>
          <w:marTop w:val="0"/>
          <w:marBottom w:val="0"/>
          <w:divBdr>
            <w:top w:val="none" w:sz="0" w:space="0" w:color="auto"/>
            <w:left w:val="none" w:sz="0" w:space="0" w:color="auto"/>
            <w:bottom w:val="none" w:sz="0" w:space="0" w:color="auto"/>
            <w:right w:val="none" w:sz="0" w:space="0" w:color="auto"/>
          </w:divBdr>
        </w:div>
        <w:div w:id="1849982315">
          <w:marLeft w:val="0"/>
          <w:marRight w:val="0"/>
          <w:marTop w:val="0"/>
          <w:marBottom w:val="0"/>
          <w:divBdr>
            <w:top w:val="none" w:sz="0" w:space="0" w:color="auto"/>
            <w:left w:val="none" w:sz="0" w:space="0" w:color="auto"/>
            <w:bottom w:val="none" w:sz="0" w:space="0" w:color="auto"/>
            <w:right w:val="none" w:sz="0" w:space="0" w:color="auto"/>
          </w:divBdr>
        </w:div>
        <w:div w:id="703747434">
          <w:marLeft w:val="0"/>
          <w:marRight w:val="0"/>
          <w:marTop w:val="0"/>
          <w:marBottom w:val="0"/>
          <w:divBdr>
            <w:top w:val="none" w:sz="0" w:space="0" w:color="auto"/>
            <w:left w:val="none" w:sz="0" w:space="0" w:color="auto"/>
            <w:bottom w:val="none" w:sz="0" w:space="0" w:color="auto"/>
            <w:right w:val="none" w:sz="0" w:space="0" w:color="auto"/>
          </w:divBdr>
        </w:div>
        <w:div w:id="1704091148">
          <w:marLeft w:val="0"/>
          <w:marRight w:val="0"/>
          <w:marTop w:val="0"/>
          <w:marBottom w:val="0"/>
          <w:divBdr>
            <w:top w:val="none" w:sz="0" w:space="0" w:color="auto"/>
            <w:left w:val="none" w:sz="0" w:space="0" w:color="auto"/>
            <w:bottom w:val="none" w:sz="0" w:space="0" w:color="auto"/>
            <w:right w:val="none" w:sz="0" w:space="0" w:color="auto"/>
          </w:divBdr>
        </w:div>
        <w:div w:id="143667587">
          <w:marLeft w:val="0"/>
          <w:marRight w:val="0"/>
          <w:marTop w:val="0"/>
          <w:marBottom w:val="0"/>
          <w:divBdr>
            <w:top w:val="none" w:sz="0" w:space="0" w:color="auto"/>
            <w:left w:val="none" w:sz="0" w:space="0" w:color="auto"/>
            <w:bottom w:val="none" w:sz="0" w:space="0" w:color="auto"/>
            <w:right w:val="none" w:sz="0" w:space="0" w:color="auto"/>
          </w:divBdr>
        </w:div>
        <w:div w:id="14773613">
          <w:marLeft w:val="0"/>
          <w:marRight w:val="0"/>
          <w:marTop w:val="0"/>
          <w:marBottom w:val="0"/>
          <w:divBdr>
            <w:top w:val="none" w:sz="0" w:space="0" w:color="auto"/>
            <w:left w:val="none" w:sz="0" w:space="0" w:color="auto"/>
            <w:bottom w:val="none" w:sz="0" w:space="0" w:color="auto"/>
            <w:right w:val="none" w:sz="0" w:space="0" w:color="auto"/>
          </w:divBdr>
        </w:div>
      </w:divsChild>
    </w:div>
    <w:div w:id="129249417">
      <w:bodyDiv w:val="1"/>
      <w:marLeft w:val="0"/>
      <w:marRight w:val="0"/>
      <w:marTop w:val="0"/>
      <w:marBottom w:val="0"/>
      <w:divBdr>
        <w:top w:val="none" w:sz="0" w:space="0" w:color="auto"/>
        <w:left w:val="none" w:sz="0" w:space="0" w:color="auto"/>
        <w:bottom w:val="none" w:sz="0" w:space="0" w:color="auto"/>
        <w:right w:val="none" w:sz="0" w:space="0" w:color="auto"/>
      </w:divBdr>
      <w:divsChild>
        <w:div w:id="91754354">
          <w:marLeft w:val="0"/>
          <w:marRight w:val="0"/>
          <w:marTop w:val="0"/>
          <w:marBottom w:val="0"/>
          <w:divBdr>
            <w:top w:val="none" w:sz="0" w:space="0" w:color="auto"/>
            <w:left w:val="none" w:sz="0" w:space="0" w:color="auto"/>
            <w:bottom w:val="none" w:sz="0" w:space="0" w:color="auto"/>
            <w:right w:val="none" w:sz="0" w:space="0" w:color="auto"/>
          </w:divBdr>
        </w:div>
      </w:divsChild>
    </w:div>
    <w:div w:id="132524871">
      <w:bodyDiv w:val="1"/>
      <w:marLeft w:val="0"/>
      <w:marRight w:val="0"/>
      <w:marTop w:val="0"/>
      <w:marBottom w:val="0"/>
      <w:divBdr>
        <w:top w:val="none" w:sz="0" w:space="0" w:color="auto"/>
        <w:left w:val="none" w:sz="0" w:space="0" w:color="auto"/>
        <w:bottom w:val="none" w:sz="0" w:space="0" w:color="auto"/>
        <w:right w:val="none" w:sz="0" w:space="0" w:color="auto"/>
      </w:divBdr>
      <w:divsChild>
        <w:div w:id="1864128678">
          <w:marLeft w:val="0"/>
          <w:marRight w:val="0"/>
          <w:marTop w:val="0"/>
          <w:marBottom w:val="0"/>
          <w:divBdr>
            <w:top w:val="none" w:sz="0" w:space="0" w:color="auto"/>
            <w:left w:val="none" w:sz="0" w:space="0" w:color="auto"/>
            <w:bottom w:val="none" w:sz="0" w:space="0" w:color="auto"/>
            <w:right w:val="none" w:sz="0" w:space="0" w:color="auto"/>
          </w:divBdr>
        </w:div>
      </w:divsChild>
    </w:div>
    <w:div w:id="134227413">
      <w:bodyDiv w:val="1"/>
      <w:marLeft w:val="0"/>
      <w:marRight w:val="0"/>
      <w:marTop w:val="0"/>
      <w:marBottom w:val="0"/>
      <w:divBdr>
        <w:top w:val="none" w:sz="0" w:space="0" w:color="auto"/>
        <w:left w:val="none" w:sz="0" w:space="0" w:color="auto"/>
        <w:bottom w:val="none" w:sz="0" w:space="0" w:color="auto"/>
        <w:right w:val="none" w:sz="0" w:space="0" w:color="auto"/>
      </w:divBdr>
      <w:divsChild>
        <w:div w:id="974068948">
          <w:marLeft w:val="0"/>
          <w:marRight w:val="0"/>
          <w:marTop w:val="0"/>
          <w:marBottom w:val="0"/>
          <w:divBdr>
            <w:top w:val="none" w:sz="0" w:space="0" w:color="auto"/>
            <w:left w:val="none" w:sz="0" w:space="0" w:color="auto"/>
            <w:bottom w:val="none" w:sz="0" w:space="0" w:color="auto"/>
            <w:right w:val="none" w:sz="0" w:space="0" w:color="auto"/>
          </w:divBdr>
        </w:div>
      </w:divsChild>
    </w:div>
    <w:div w:id="135921827">
      <w:bodyDiv w:val="1"/>
      <w:marLeft w:val="0"/>
      <w:marRight w:val="0"/>
      <w:marTop w:val="0"/>
      <w:marBottom w:val="0"/>
      <w:divBdr>
        <w:top w:val="none" w:sz="0" w:space="0" w:color="auto"/>
        <w:left w:val="none" w:sz="0" w:space="0" w:color="auto"/>
        <w:bottom w:val="none" w:sz="0" w:space="0" w:color="auto"/>
        <w:right w:val="none" w:sz="0" w:space="0" w:color="auto"/>
      </w:divBdr>
      <w:divsChild>
        <w:div w:id="1472288601">
          <w:marLeft w:val="0"/>
          <w:marRight w:val="0"/>
          <w:marTop w:val="0"/>
          <w:marBottom w:val="0"/>
          <w:divBdr>
            <w:top w:val="none" w:sz="0" w:space="0" w:color="auto"/>
            <w:left w:val="none" w:sz="0" w:space="0" w:color="auto"/>
            <w:bottom w:val="none" w:sz="0" w:space="0" w:color="auto"/>
            <w:right w:val="none" w:sz="0" w:space="0" w:color="auto"/>
          </w:divBdr>
        </w:div>
      </w:divsChild>
    </w:div>
    <w:div w:id="136412281">
      <w:bodyDiv w:val="1"/>
      <w:marLeft w:val="0"/>
      <w:marRight w:val="0"/>
      <w:marTop w:val="0"/>
      <w:marBottom w:val="0"/>
      <w:divBdr>
        <w:top w:val="none" w:sz="0" w:space="0" w:color="auto"/>
        <w:left w:val="none" w:sz="0" w:space="0" w:color="auto"/>
        <w:bottom w:val="none" w:sz="0" w:space="0" w:color="auto"/>
        <w:right w:val="none" w:sz="0" w:space="0" w:color="auto"/>
      </w:divBdr>
      <w:divsChild>
        <w:div w:id="1244148580">
          <w:marLeft w:val="0"/>
          <w:marRight w:val="0"/>
          <w:marTop w:val="0"/>
          <w:marBottom w:val="0"/>
          <w:divBdr>
            <w:top w:val="none" w:sz="0" w:space="0" w:color="auto"/>
            <w:left w:val="none" w:sz="0" w:space="0" w:color="auto"/>
            <w:bottom w:val="none" w:sz="0" w:space="0" w:color="auto"/>
            <w:right w:val="none" w:sz="0" w:space="0" w:color="auto"/>
          </w:divBdr>
        </w:div>
      </w:divsChild>
    </w:div>
    <w:div w:id="137458990">
      <w:bodyDiv w:val="1"/>
      <w:marLeft w:val="0"/>
      <w:marRight w:val="0"/>
      <w:marTop w:val="0"/>
      <w:marBottom w:val="0"/>
      <w:divBdr>
        <w:top w:val="none" w:sz="0" w:space="0" w:color="auto"/>
        <w:left w:val="none" w:sz="0" w:space="0" w:color="auto"/>
        <w:bottom w:val="none" w:sz="0" w:space="0" w:color="auto"/>
        <w:right w:val="none" w:sz="0" w:space="0" w:color="auto"/>
      </w:divBdr>
    </w:div>
    <w:div w:id="137965502">
      <w:bodyDiv w:val="1"/>
      <w:marLeft w:val="0"/>
      <w:marRight w:val="0"/>
      <w:marTop w:val="0"/>
      <w:marBottom w:val="0"/>
      <w:divBdr>
        <w:top w:val="none" w:sz="0" w:space="0" w:color="auto"/>
        <w:left w:val="none" w:sz="0" w:space="0" w:color="auto"/>
        <w:bottom w:val="none" w:sz="0" w:space="0" w:color="auto"/>
        <w:right w:val="none" w:sz="0" w:space="0" w:color="auto"/>
      </w:divBdr>
      <w:divsChild>
        <w:div w:id="1165971683">
          <w:marLeft w:val="0"/>
          <w:marRight w:val="0"/>
          <w:marTop w:val="0"/>
          <w:marBottom w:val="0"/>
          <w:divBdr>
            <w:top w:val="none" w:sz="0" w:space="0" w:color="auto"/>
            <w:left w:val="none" w:sz="0" w:space="0" w:color="auto"/>
            <w:bottom w:val="none" w:sz="0" w:space="0" w:color="auto"/>
            <w:right w:val="none" w:sz="0" w:space="0" w:color="auto"/>
          </w:divBdr>
        </w:div>
        <w:div w:id="682366454">
          <w:marLeft w:val="0"/>
          <w:marRight w:val="0"/>
          <w:marTop w:val="0"/>
          <w:marBottom w:val="0"/>
          <w:divBdr>
            <w:top w:val="none" w:sz="0" w:space="0" w:color="auto"/>
            <w:left w:val="none" w:sz="0" w:space="0" w:color="auto"/>
            <w:bottom w:val="none" w:sz="0" w:space="0" w:color="auto"/>
            <w:right w:val="none" w:sz="0" w:space="0" w:color="auto"/>
          </w:divBdr>
        </w:div>
        <w:div w:id="302783139">
          <w:marLeft w:val="0"/>
          <w:marRight w:val="0"/>
          <w:marTop w:val="0"/>
          <w:marBottom w:val="0"/>
          <w:divBdr>
            <w:top w:val="none" w:sz="0" w:space="0" w:color="auto"/>
            <w:left w:val="none" w:sz="0" w:space="0" w:color="auto"/>
            <w:bottom w:val="none" w:sz="0" w:space="0" w:color="auto"/>
            <w:right w:val="none" w:sz="0" w:space="0" w:color="auto"/>
          </w:divBdr>
        </w:div>
        <w:div w:id="1865364941">
          <w:marLeft w:val="0"/>
          <w:marRight w:val="0"/>
          <w:marTop w:val="0"/>
          <w:marBottom w:val="0"/>
          <w:divBdr>
            <w:top w:val="none" w:sz="0" w:space="0" w:color="auto"/>
            <w:left w:val="none" w:sz="0" w:space="0" w:color="auto"/>
            <w:bottom w:val="none" w:sz="0" w:space="0" w:color="auto"/>
            <w:right w:val="none" w:sz="0" w:space="0" w:color="auto"/>
          </w:divBdr>
        </w:div>
        <w:div w:id="525601847">
          <w:marLeft w:val="0"/>
          <w:marRight w:val="0"/>
          <w:marTop w:val="0"/>
          <w:marBottom w:val="0"/>
          <w:divBdr>
            <w:top w:val="none" w:sz="0" w:space="0" w:color="auto"/>
            <w:left w:val="none" w:sz="0" w:space="0" w:color="auto"/>
            <w:bottom w:val="none" w:sz="0" w:space="0" w:color="auto"/>
            <w:right w:val="none" w:sz="0" w:space="0" w:color="auto"/>
          </w:divBdr>
        </w:div>
        <w:div w:id="854879960">
          <w:marLeft w:val="0"/>
          <w:marRight w:val="0"/>
          <w:marTop w:val="0"/>
          <w:marBottom w:val="0"/>
          <w:divBdr>
            <w:top w:val="none" w:sz="0" w:space="0" w:color="auto"/>
            <w:left w:val="none" w:sz="0" w:space="0" w:color="auto"/>
            <w:bottom w:val="none" w:sz="0" w:space="0" w:color="auto"/>
            <w:right w:val="none" w:sz="0" w:space="0" w:color="auto"/>
          </w:divBdr>
        </w:div>
        <w:div w:id="1845699990">
          <w:marLeft w:val="0"/>
          <w:marRight w:val="0"/>
          <w:marTop w:val="0"/>
          <w:marBottom w:val="0"/>
          <w:divBdr>
            <w:top w:val="none" w:sz="0" w:space="0" w:color="auto"/>
            <w:left w:val="none" w:sz="0" w:space="0" w:color="auto"/>
            <w:bottom w:val="none" w:sz="0" w:space="0" w:color="auto"/>
            <w:right w:val="none" w:sz="0" w:space="0" w:color="auto"/>
          </w:divBdr>
        </w:div>
        <w:div w:id="1834177828">
          <w:marLeft w:val="0"/>
          <w:marRight w:val="0"/>
          <w:marTop w:val="0"/>
          <w:marBottom w:val="0"/>
          <w:divBdr>
            <w:top w:val="none" w:sz="0" w:space="0" w:color="auto"/>
            <w:left w:val="none" w:sz="0" w:space="0" w:color="auto"/>
            <w:bottom w:val="none" w:sz="0" w:space="0" w:color="auto"/>
            <w:right w:val="none" w:sz="0" w:space="0" w:color="auto"/>
          </w:divBdr>
        </w:div>
        <w:div w:id="1910650053">
          <w:marLeft w:val="0"/>
          <w:marRight w:val="0"/>
          <w:marTop w:val="0"/>
          <w:marBottom w:val="0"/>
          <w:divBdr>
            <w:top w:val="none" w:sz="0" w:space="0" w:color="auto"/>
            <w:left w:val="none" w:sz="0" w:space="0" w:color="auto"/>
            <w:bottom w:val="none" w:sz="0" w:space="0" w:color="auto"/>
            <w:right w:val="none" w:sz="0" w:space="0" w:color="auto"/>
          </w:divBdr>
        </w:div>
        <w:div w:id="220094343">
          <w:marLeft w:val="0"/>
          <w:marRight w:val="0"/>
          <w:marTop w:val="0"/>
          <w:marBottom w:val="0"/>
          <w:divBdr>
            <w:top w:val="none" w:sz="0" w:space="0" w:color="auto"/>
            <w:left w:val="none" w:sz="0" w:space="0" w:color="auto"/>
            <w:bottom w:val="none" w:sz="0" w:space="0" w:color="auto"/>
            <w:right w:val="none" w:sz="0" w:space="0" w:color="auto"/>
          </w:divBdr>
        </w:div>
        <w:div w:id="1675643807">
          <w:marLeft w:val="0"/>
          <w:marRight w:val="0"/>
          <w:marTop w:val="0"/>
          <w:marBottom w:val="0"/>
          <w:divBdr>
            <w:top w:val="none" w:sz="0" w:space="0" w:color="auto"/>
            <w:left w:val="none" w:sz="0" w:space="0" w:color="auto"/>
            <w:bottom w:val="none" w:sz="0" w:space="0" w:color="auto"/>
            <w:right w:val="none" w:sz="0" w:space="0" w:color="auto"/>
          </w:divBdr>
        </w:div>
        <w:div w:id="644626449">
          <w:marLeft w:val="0"/>
          <w:marRight w:val="0"/>
          <w:marTop w:val="0"/>
          <w:marBottom w:val="0"/>
          <w:divBdr>
            <w:top w:val="none" w:sz="0" w:space="0" w:color="auto"/>
            <w:left w:val="none" w:sz="0" w:space="0" w:color="auto"/>
            <w:bottom w:val="none" w:sz="0" w:space="0" w:color="auto"/>
            <w:right w:val="none" w:sz="0" w:space="0" w:color="auto"/>
          </w:divBdr>
        </w:div>
        <w:div w:id="158275751">
          <w:marLeft w:val="0"/>
          <w:marRight w:val="0"/>
          <w:marTop w:val="0"/>
          <w:marBottom w:val="0"/>
          <w:divBdr>
            <w:top w:val="none" w:sz="0" w:space="0" w:color="auto"/>
            <w:left w:val="none" w:sz="0" w:space="0" w:color="auto"/>
            <w:bottom w:val="none" w:sz="0" w:space="0" w:color="auto"/>
            <w:right w:val="none" w:sz="0" w:space="0" w:color="auto"/>
          </w:divBdr>
        </w:div>
        <w:div w:id="1398866388">
          <w:marLeft w:val="0"/>
          <w:marRight w:val="0"/>
          <w:marTop w:val="0"/>
          <w:marBottom w:val="0"/>
          <w:divBdr>
            <w:top w:val="none" w:sz="0" w:space="0" w:color="auto"/>
            <w:left w:val="none" w:sz="0" w:space="0" w:color="auto"/>
            <w:bottom w:val="none" w:sz="0" w:space="0" w:color="auto"/>
            <w:right w:val="none" w:sz="0" w:space="0" w:color="auto"/>
          </w:divBdr>
        </w:div>
        <w:div w:id="670257306">
          <w:marLeft w:val="0"/>
          <w:marRight w:val="0"/>
          <w:marTop w:val="0"/>
          <w:marBottom w:val="0"/>
          <w:divBdr>
            <w:top w:val="none" w:sz="0" w:space="0" w:color="auto"/>
            <w:left w:val="none" w:sz="0" w:space="0" w:color="auto"/>
            <w:bottom w:val="none" w:sz="0" w:space="0" w:color="auto"/>
            <w:right w:val="none" w:sz="0" w:space="0" w:color="auto"/>
          </w:divBdr>
        </w:div>
        <w:div w:id="826240256">
          <w:marLeft w:val="0"/>
          <w:marRight w:val="0"/>
          <w:marTop w:val="0"/>
          <w:marBottom w:val="0"/>
          <w:divBdr>
            <w:top w:val="none" w:sz="0" w:space="0" w:color="auto"/>
            <w:left w:val="none" w:sz="0" w:space="0" w:color="auto"/>
            <w:bottom w:val="none" w:sz="0" w:space="0" w:color="auto"/>
            <w:right w:val="none" w:sz="0" w:space="0" w:color="auto"/>
          </w:divBdr>
        </w:div>
        <w:div w:id="1091269573">
          <w:marLeft w:val="0"/>
          <w:marRight w:val="0"/>
          <w:marTop w:val="0"/>
          <w:marBottom w:val="0"/>
          <w:divBdr>
            <w:top w:val="none" w:sz="0" w:space="0" w:color="auto"/>
            <w:left w:val="none" w:sz="0" w:space="0" w:color="auto"/>
            <w:bottom w:val="none" w:sz="0" w:space="0" w:color="auto"/>
            <w:right w:val="none" w:sz="0" w:space="0" w:color="auto"/>
          </w:divBdr>
        </w:div>
      </w:divsChild>
    </w:div>
    <w:div w:id="140512184">
      <w:bodyDiv w:val="1"/>
      <w:marLeft w:val="0"/>
      <w:marRight w:val="0"/>
      <w:marTop w:val="0"/>
      <w:marBottom w:val="0"/>
      <w:divBdr>
        <w:top w:val="none" w:sz="0" w:space="0" w:color="auto"/>
        <w:left w:val="none" w:sz="0" w:space="0" w:color="auto"/>
        <w:bottom w:val="none" w:sz="0" w:space="0" w:color="auto"/>
        <w:right w:val="none" w:sz="0" w:space="0" w:color="auto"/>
      </w:divBdr>
      <w:divsChild>
        <w:div w:id="1118766384">
          <w:marLeft w:val="446"/>
          <w:marRight w:val="0"/>
          <w:marTop w:val="0"/>
          <w:marBottom w:val="0"/>
          <w:divBdr>
            <w:top w:val="none" w:sz="0" w:space="0" w:color="auto"/>
            <w:left w:val="none" w:sz="0" w:space="0" w:color="auto"/>
            <w:bottom w:val="none" w:sz="0" w:space="0" w:color="auto"/>
            <w:right w:val="none" w:sz="0" w:space="0" w:color="auto"/>
          </w:divBdr>
        </w:div>
      </w:divsChild>
    </w:div>
    <w:div w:id="142894970">
      <w:bodyDiv w:val="1"/>
      <w:marLeft w:val="0"/>
      <w:marRight w:val="0"/>
      <w:marTop w:val="0"/>
      <w:marBottom w:val="0"/>
      <w:divBdr>
        <w:top w:val="none" w:sz="0" w:space="0" w:color="auto"/>
        <w:left w:val="none" w:sz="0" w:space="0" w:color="auto"/>
        <w:bottom w:val="none" w:sz="0" w:space="0" w:color="auto"/>
        <w:right w:val="none" w:sz="0" w:space="0" w:color="auto"/>
      </w:divBdr>
      <w:divsChild>
        <w:div w:id="101656155">
          <w:marLeft w:val="0"/>
          <w:marRight w:val="0"/>
          <w:marTop w:val="0"/>
          <w:marBottom w:val="0"/>
          <w:divBdr>
            <w:top w:val="none" w:sz="0" w:space="0" w:color="auto"/>
            <w:left w:val="none" w:sz="0" w:space="0" w:color="auto"/>
            <w:bottom w:val="none" w:sz="0" w:space="0" w:color="auto"/>
            <w:right w:val="none" w:sz="0" w:space="0" w:color="auto"/>
          </w:divBdr>
        </w:div>
      </w:divsChild>
    </w:div>
    <w:div w:id="145124627">
      <w:bodyDiv w:val="1"/>
      <w:marLeft w:val="0"/>
      <w:marRight w:val="0"/>
      <w:marTop w:val="0"/>
      <w:marBottom w:val="0"/>
      <w:divBdr>
        <w:top w:val="none" w:sz="0" w:space="0" w:color="auto"/>
        <w:left w:val="none" w:sz="0" w:space="0" w:color="auto"/>
        <w:bottom w:val="none" w:sz="0" w:space="0" w:color="auto"/>
        <w:right w:val="none" w:sz="0" w:space="0" w:color="auto"/>
      </w:divBdr>
    </w:div>
    <w:div w:id="152651744">
      <w:bodyDiv w:val="1"/>
      <w:marLeft w:val="0"/>
      <w:marRight w:val="0"/>
      <w:marTop w:val="0"/>
      <w:marBottom w:val="0"/>
      <w:divBdr>
        <w:top w:val="none" w:sz="0" w:space="0" w:color="auto"/>
        <w:left w:val="none" w:sz="0" w:space="0" w:color="auto"/>
        <w:bottom w:val="none" w:sz="0" w:space="0" w:color="auto"/>
        <w:right w:val="none" w:sz="0" w:space="0" w:color="auto"/>
      </w:divBdr>
      <w:divsChild>
        <w:div w:id="1039477129">
          <w:marLeft w:val="0"/>
          <w:marRight w:val="0"/>
          <w:marTop w:val="0"/>
          <w:marBottom w:val="0"/>
          <w:divBdr>
            <w:top w:val="none" w:sz="0" w:space="0" w:color="auto"/>
            <w:left w:val="none" w:sz="0" w:space="0" w:color="auto"/>
            <w:bottom w:val="none" w:sz="0" w:space="0" w:color="auto"/>
            <w:right w:val="none" w:sz="0" w:space="0" w:color="auto"/>
          </w:divBdr>
        </w:div>
      </w:divsChild>
    </w:div>
    <w:div w:id="155193284">
      <w:bodyDiv w:val="1"/>
      <w:marLeft w:val="0"/>
      <w:marRight w:val="0"/>
      <w:marTop w:val="0"/>
      <w:marBottom w:val="0"/>
      <w:divBdr>
        <w:top w:val="none" w:sz="0" w:space="0" w:color="auto"/>
        <w:left w:val="none" w:sz="0" w:space="0" w:color="auto"/>
        <w:bottom w:val="none" w:sz="0" w:space="0" w:color="auto"/>
        <w:right w:val="none" w:sz="0" w:space="0" w:color="auto"/>
      </w:divBdr>
      <w:divsChild>
        <w:div w:id="1516572710">
          <w:marLeft w:val="0"/>
          <w:marRight w:val="0"/>
          <w:marTop w:val="0"/>
          <w:marBottom w:val="0"/>
          <w:divBdr>
            <w:top w:val="none" w:sz="0" w:space="0" w:color="auto"/>
            <w:left w:val="none" w:sz="0" w:space="0" w:color="auto"/>
            <w:bottom w:val="none" w:sz="0" w:space="0" w:color="auto"/>
            <w:right w:val="none" w:sz="0" w:space="0" w:color="auto"/>
          </w:divBdr>
        </w:div>
      </w:divsChild>
    </w:div>
    <w:div w:id="159002154">
      <w:bodyDiv w:val="1"/>
      <w:marLeft w:val="0"/>
      <w:marRight w:val="0"/>
      <w:marTop w:val="0"/>
      <w:marBottom w:val="0"/>
      <w:divBdr>
        <w:top w:val="none" w:sz="0" w:space="0" w:color="auto"/>
        <w:left w:val="none" w:sz="0" w:space="0" w:color="auto"/>
        <w:bottom w:val="none" w:sz="0" w:space="0" w:color="auto"/>
        <w:right w:val="none" w:sz="0" w:space="0" w:color="auto"/>
      </w:divBdr>
      <w:divsChild>
        <w:div w:id="1837107411">
          <w:marLeft w:val="0"/>
          <w:marRight w:val="0"/>
          <w:marTop w:val="0"/>
          <w:marBottom w:val="0"/>
          <w:divBdr>
            <w:top w:val="none" w:sz="0" w:space="0" w:color="auto"/>
            <w:left w:val="none" w:sz="0" w:space="0" w:color="auto"/>
            <w:bottom w:val="none" w:sz="0" w:space="0" w:color="auto"/>
            <w:right w:val="none" w:sz="0" w:space="0" w:color="auto"/>
          </w:divBdr>
        </w:div>
      </w:divsChild>
    </w:div>
    <w:div w:id="162165979">
      <w:bodyDiv w:val="1"/>
      <w:marLeft w:val="0"/>
      <w:marRight w:val="0"/>
      <w:marTop w:val="0"/>
      <w:marBottom w:val="0"/>
      <w:divBdr>
        <w:top w:val="none" w:sz="0" w:space="0" w:color="auto"/>
        <w:left w:val="none" w:sz="0" w:space="0" w:color="auto"/>
        <w:bottom w:val="none" w:sz="0" w:space="0" w:color="auto"/>
        <w:right w:val="none" w:sz="0" w:space="0" w:color="auto"/>
      </w:divBdr>
      <w:divsChild>
        <w:div w:id="316808564">
          <w:marLeft w:val="0"/>
          <w:marRight w:val="0"/>
          <w:marTop w:val="0"/>
          <w:marBottom w:val="0"/>
          <w:divBdr>
            <w:top w:val="none" w:sz="0" w:space="0" w:color="auto"/>
            <w:left w:val="none" w:sz="0" w:space="0" w:color="auto"/>
            <w:bottom w:val="none" w:sz="0" w:space="0" w:color="auto"/>
            <w:right w:val="none" w:sz="0" w:space="0" w:color="auto"/>
          </w:divBdr>
        </w:div>
      </w:divsChild>
    </w:div>
    <w:div w:id="166947623">
      <w:bodyDiv w:val="1"/>
      <w:marLeft w:val="0"/>
      <w:marRight w:val="0"/>
      <w:marTop w:val="0"/>
      <w:marBottom w:val="0"/>
      <w:divBdr>
        <w:top w:val="none" w:sz="0" w:space="0" w:color="auto"/>
        <w:left w:val="none" w:sz="0" w:space="0" w:color="auto"/>
        <w:bottom w:val="none" w:sz="0" w:space="0" w:color="auto"/>
        <w:right w:val="none" w:sz="0" w:space="0" w:color="auto"/>
      </w:divBdr>
      <w:divsChild>
        <w:div w:id="1597445175">
          <w:marLeft w:val="0"/>
          <w:marRight w:val="0"/>
          <w:marTop w:val="0"/>
          <w:marBottom w:val="0"/>
          <w:divBdr>
            <w:top w:val="none" w:sz="0" w:space="0" w:color="auto"/>
            <w:left w:val="none" w:sz="0" w:space="0" w:color="auto"/>
            <w:bottom w:val="none" w:sz="0" w:space="0" w:color="auto"/>
            <w:right w:val="none" w:sz="0" w:space="0" w:color="auto"/>
          </w:divBdr>
        </w:div>
      </w:divsChild>
    </w:div>
    <w:div w:id="174226995">
      <w:bodyDiv w:val="1"/>
      <w:marLeft w:val="0"/>
      <w:marRight w:val="0"/>
      <w:marTop w:val="0"/>
      <w:marBottom w:val="0"/>
      <w:divBdr>
        <w:top w:val="none" w:sz="0" w:space="0" w:color="auto"/>
        <w:left w:val="none" w:sz="0" w:space="0" w:color="auto"/>
        <w:bottom w:val="none" w:sz="0" w:space="0" w:color="auto"/>
        <w:right w:val="none" w:sz="0" w:space="0" w:color="auto"/>
      </w:divBdr>
      <w:divsChild>
        <w:div w:id="1247686296">
          <w:marLeft w:val="0"/>
          <w:marRight w:val="0"/>
          <w:marTop w:val="0"/>
          <w:marBottom w:val="0"/>
          <w:divBdr>
            <w:top w:val="none" w:sz="0" w:space="0" w:color="auto"/>
            <w:left w:val="none" w:sz="0" w:space="0" w:color="auto"/>
            <w:bottom w:val="none" w:sz="0" w:space="0" w:color="auto"/>
            <w:right w:val="none" w:sz="0" w:space="0" w:color="auto"/>
          </w:divBdr>
        </w:div>
      </w:divsChild>
    </w:div>
    <w:div w:id="174924167">
      <w:bodyDiv w:val="1"/>
      <w:marLeft w:val="0"/>
      <w:marRight w:val="0"/>
      <w:marTop w:val="0"/>
      <w:marBottom w:val="0"/>
      <w:divBdr>
        <w:top w:val="none" w:sz="0" w:space="0" w:color="auto"/>
        <w:left w:val="none" w:sz="0" w:space="0" w:color="auto"/>
        <w:bottom w:val="none" w:sz="0" w:space="0" w:color="auto"/>
        <w:right w:val="none" w:sz="0" w:space="0" w:color="auto"/>
      </w:divBdr>
      <w:divsChild>
        <w:div w:id="1127041423">
          <w:marLeft w:val="0"/>
          <w:marRight w:val="0"/>
          <w:marTop w:val="0"/>
          <w:marBottom w:val="0"/>
          <w:divBdr>
            <w:top w:val="none" w:sz="0" w:space="0" w:color="auto"/>
            <w:left w:val="none" w:sz="0" w:space="0" w:color="auto"/>
            <w:bottom w:val="none" w:sz="0" w:space="0" w:color="auto"/>
            <w:right w:val="none" w:sz="0" w:space="0" w:color="auto"/>
          </w:divBdr>
        </w:div>
      </w:divsChild>
    </w:div>
    <w:div w:id="178933503">
      <w:bodyDiv w:val="1"/>
      <w:marLeft w:val="0"/>
      <w:marRight w:val="0"/>
      <w:marTop w:val="0"/>
      <w:marBottom w:val="0"/>
      <w:divBdr>
        <w:top w:val="none" w:sz="0" w:space="0" w:color="auto"/>
        <w:left w:val="none" w:sz="0" w:space="0" w:color="auto"/>
        <w:bottom w:val="none" w:sz="0" w:space="0" w:color="auto"/>
        <w:right w:val="none" w:sz="0" w:space="0" w:color="auto"/>
      </w:divBdr>
      <w:divsChild>
        <w:div w:id="1768697926">
          <w:marLeft w:val="0"/>
          <w:marRight w:val="0"/>
          <w:marTop w:val="0"/>
          <w:marBottom w:val="0"/>
          <w:divBdr>
            <w:top w:val="none" w:sz="0" w:space="0" w:color="auto"/>
            <w:left w:val="none" w:sz="0" w:space="0" w:color="auto"/>
            <w:bottom w:val="none" w:sz="0" w:space="0" w:color="auto"/>
            <w:right w:val="none" w:sz="0" w:space="0" w:color="auto"/>
          </w:divBdr>
        </w:div>
      </w:divsChild>
    </w:div>
    <w:div w:id="180242316">
      <w:bodyDiv w:val="1"/>
      <w:marLeft w:val="0"/>
      <w:marRight w:val="0"/>
      <w:marTop w:val="0"/>
      <w:marBottom w:val="0"/>
      <w:divBdr>
        <w:top w:val="none" w:sz="0" w:space="0" w:color="auto"/>
        <w:left w:val="none" w:sz="0" w:space="0" w:color="auto"/>
        <w:bottom w:val="none" w:sz="0" w:space="0" w:color="auto"/>
        <w:right w:val="none" w:sz="0" w:space="0" w:color="auto"/>
      </w:divBdr>
      <w:divsChild>
        <w:div w:id="980034950">
          <w:marLeft w:val="0"/>
          <w:marRight w:val="0"/>
          <w:marTop w:val="0"/>
          <w:marBottom w:val="0"/>
          <w:divBdr>
            <w:top w:val="none" w:sz="0" w:space="0" w:color="auto"/>
            <w:left w:val="none" w:sz="0" w:space="0" w:color="auto"/>
            <w:bottom w:val="none" w:sz="0" w:space="0" w:color="auto"/>
            <w:right w:val="none" w:sz="0" w:space="0" w:color="auto"/>
          </w:divBdr>
        </w:div>
      </w:divsChild>
    </w:div>
    <w:div w:id="181824268">
      <w:bodyDiv w:val="1"/>
      <w:marLeft w:val="0"/>
      <w:marRight w:val="0"/>
      <w:marTop w:val="0"/>
      <w:marBottom w:val="0"/>
      <w:divBdr>
        <w:top w:val="none" w:sz="0" w:space="0" w:color="auto"/>
        <w:left w:val="none" w:sz="0" w:space="0" w:color="auto"/>
        <w:bottom w:val="none" w:sz="0" w:space="0" w:color="auto"/>
        <w:right w:val="none" w:sz="0" w:space="0" w:color="auto"/>
      </w:divBdr>
      <w:divsChild>
        <w:div w:id="2007588407">
          <w:marLeft w:val="0"/>
          <w:marRight w:val="0"/>
          <w:marTop w:val="0"/>
          <w:marBottom w:val="0"/>
          <w:divBdr>
            <w:top w:val="none" w:sz="0" w:space="0" w:color="auto"/>
            <w:left w:val="none" w:sz="0" w:space="0" w:color="auto"/>
            <w:bottom w:val="none" w:sz="0" w:space="0" w:color="auto"/>
            <w:right w:val="none" w:sz="0" w:space="0" w:color="auto"/>
          </w:divBdr>
        </w:div>
      </w:divsChild>
    </w:div>
    <w:div w:id="182977836">
      <w:bodyDiv w:val="1"/>
      <w:marLeft w:val="0"/>
      <w:marRight w:val="0"/>
      <w:marTop w:val="0"/>
      <w:marBottom w:val="0"/>
      <w:divBdr>
        <w:top w:val="none" w:sz="0" w:space="0" w:color="auto"/>
        <w:left w:val="none" w:sz="0" w:space="0" w:color="auto"/>
        <w:bottom w:val="none" w:sz="0" w:space="0" w:color="auto"/>
        <w:right w:val="none" w:sz="0" w:space="0" w:color="auto"/>
      </w:divBdr>
      <w:divsChild>
        <w:div w:id="428044036">
          <w:marLeft w:val="0"/>
          <w:marRight w:val="0"/>
          <w:marTop w:val="0"/>
          <w:marBottom w:val="0"/>
          <w:divBdr>
            <w:top w:val="none" w:sz="0" w:space="0" w:color="auto"/>
            <w:left w:val="none" w:sz="0" w:space="0" w:color="auto"/>
            <w:bottom w:val="none" w:sz="0" w:space="0" w:color="auto"/>
            <w:right w:val="none" w:sz="0" w:space="0" w:color="auto"/>
          </w:divBdr>
        </w:div>
      </w:divsChild>
    </w:div>
    <w:div w:id="186213630">
      <w:bodyDiv w:val="1"/>
      <w:marLeft w:val="0"/>
      <w:marRight w:val="0"/>
      <w:marTop w:val="0"/>
      <w:marBottom w:val="0"/>
      <w:divBdr>
        <w:top w:val="none" w:sz="0" w:space="0" w:color="auto"/>
        <w:left w:val="none" w:sz="0" w:space="0" w:color="auto"/>
        <w:bottom w:val="none" w:sz="0" w:space="0" w:color="auto"/>
        <w:right w:val="none" w:sz="0" w:space="0" w:color="auto"/>
      </w:divBdr>
      <w:divsChild>
        <w:div w:id="1777941675">
          <w:marLeft w:val="0"/>
          <w:marRight w:val="0"/>
          <w:marTop w:val="0"/>
          <w:marBottom w:val="0"/>
          <w:divBdr>
            <w:top w:val="none" w:sz="0" w:space="0" w:color="auto"/>
            <w:left w:val="none" w:sz="0" w:space="0" w:color="auto"/>
            <w:bottom w:val="none" w:sz="0" w:space="0" w:color="auto"/>
            <w:right w:val="none" w:sz="0" w:space="0" w:color="auto"/>
          </w:divBdr>
        </w:div>
      </w:divsChild>
    </w:div>
    <w:div w:id="191765361">
      <w:bodyDiv w:val="1"/>
      <w:marLeft w:val="0"/>
      <w:marRight w:val="0"/>
      <w:marTop w:val="0"/>
      <w:marBottom w:val="0"/>
      <w:divBdr>
        <w:top w:val="none" w:sz="0" w:space="0" w:color="auto"/>
        <w:left w:val="none" w:sz="0" w:space="0" w:color="auto"/>
        <w:bottom w:val="none" w:sz="0" w:space="0" w:color="auto"/>
        <w:right w:val="none" w:sz="0" w:space="0" w:color="auto"/>
      </w:divBdr>
      <w:divsChild>
        <w:div w:id="516698039">
          <w:marLeft w:val="0"/>
          <w:marRight w:val="0"/>
          <w:marTop w:val="0"/>
          <w:marBottom w:val="0"/>
          <w:divBdr>
            <w:top w:val="none" w:sz="0" w:space="0" w:color="auto"/>
            <w:left w:val="none" w:sz="0" w:space="0" w:color="auto"/>
            <w:bottom w:val="none" w:sz="0" w:space="0" w:color="auto"/>
            <w:right w:val="none" w:sz="0" w:space="0" w:color="auto"/>
          </w:divBdr>
        </w:div>
      </w:divsChild>
    </w:div>
    <w:div w:id="195699342">
      <w:bodyDiv w:val="1"/>
      <w:marLeft w:val="0"/>
      <w:marRight w:val="0"/>
      <w:marTop w:val="0"/>
      <w:marBottom w:val="0"/>
      <w:divBdr>
        <w:top w:val="none" w:sz="0" w:space="0" w:color="auto"/>
        <w:left w:val="none" w:sz="0" w:space="0" w:color="auto"/>
        <w:bottom w:val="none" w:sz="0" w:space="0" w:color="auto"/>
        <w:right w:val="none" w:sz="0" w:space="0" w:color="auto"/>
      </w:divBdr>
      <w:divsChild>
        <w:div w:id="332997585">
          <w:marLeft w:val="0"/>
          <w:marRight w:val="0"/>
          <w:marTop w:val="0"/>
          <w:marBottom w:val="0"/>
          <w:divBdr>
            <w:top w:val="none" w:sz="0" w:space="0" w:color="auto"/>
            <w:left w:val="none" w:sz="0" w:space="0" w:color="auto"/>
            <w:bottom w:val="none" w:sz="0" w:space="0" w:color="auto"/>
            <w:right w:val="none" w:sz="0" w:space="0" w:color="auto"/>
          </w:divBdr>
        </w:div>
      </w:divsChild>
    </w:div>
    <w:div w:id="197133925">
      <w:bodyDiv w:val="1"/>
      <w:marLeft w:val="0"/>
      <w:marRight w:val="0"/>
      <w:marTop w:val="0"/>
      <w:marBottom w:val="0"/>
      <w:divBdr>
        <w:top w:val="none" w:sz="0" w:space="0" w:color="auto"/>
        <w:left w:val="none" w:sz="0" w:space="0" w:color="auto"/>
        <w:bottom w:val="none" w:sz="0" w:space="0" w:color="auto"/>
        <w:right w:val="none" w:sz="0" w:space="0" w:color="auto"/>
      </w:divBdr>
      <w:divsChild>
        <w:div w:id="570308165">
          <w:marLeft w:val="0"/>
          <w:marRight w:val="0"/>
          <w:marTop w:val="0"/>
          <w:marBottom w:val="0"/>
          <w:divBdr>
            <w:top w:val="none" w:sz="0" w:space="0" w:color="auto"/>
            <w:left w:val="none" w:sz="0" w:space="0" w:color="auto"/>
            <w:bottom w:val="none" w:sz="0" w:space="0" w:color="auto"/>
            <w:right w:val="none" w:sz="0" w:space="0" w:color="auto"/>
          </w:divBdr>
        </w:div>
      </w:divsChild>
    </w:div>
    <w:div w:id="198712574">
      <w:bodyDiv w:val="1"/>
      <w:marLeft w:val="0"/>
      <w:marRight w:val="0"/>
      <w:marTop w:val="0"/>
      <w:marBottom w:val="0"/>
      <w:divBdr>
        <w:top w:val="none" w:sz="0" w:space="0" w:color="auto"/>
        <w:left w:val="none" w:sz="0" w:space="0" w:color="auto"/>
        <w:bottom w:val="none" w:sz="0" w:space="0" w:color="auto"/>
        <w:right w:val="none" w:sz="0" w:space="0" w:color="auto"/>
      </w:divBdr>
    </w:div>
    <w:div w:id="199246237">
      <w:bodyDiv w:val="1"/>
      <w:marLeft w:val="0"/>
      <w:marRight w:val="0"/>
      <w:marTop w:val="0"/>
      <w:marBottom w:val="0"/>
      <w:divBdr>
        <w:top w:val="none" w:sz="0" w:space="0" w:color="auto"/>
        <w:left w:val="none" w:sz="0" w:space="0" w:color="auto"/>
        <w:bottom w:val="none" w:sz="0" w:space="0" w:color="auto"/>
        <w:right w:val="none" w:sz="0" w:space="0" w:color="auto"/>
      </w:divBdr>
      <w:divsChild>
        <w:div w:id="88160640">
          <w:marLeft w:val="0"/>
          <w:marRight w:val="0"/>
          <w:marTop w:val="0"/>
          <w:marBottom w:val="0"/>
          <w:divBdr>
            <w:top w:val="none" w:sz="0" w:space="0" w:color="auto"/>
            <w:left w:val="none" w:sz="0" w:space="0" w:color="auto"/>
            <w:bottom w:val="none" w:sz="0" w:space="0" w:color="auto"/>
            <w:right w:val="none" w:sz="0" w:space="0" w:color="auto"/>
          </w:divBdr>
        </w:div>
      </w:divsChild>
    </w:div>
    <w:div w:id="203101343">
      <w:bodyDiv w:val="1"/>
      <w:marLeft w:val="0"/>
      <w:marRight w:val="0"/>
      <w:marTop w:val="0"/>
      <w:marBottom w:val="0"/>
      <w:divBdr>
        <w:top w:val="none" w:sz="0" w:space="0" w:color="auto"/>
        <w:left w:val="none" w:sz="0" w:space="0" w:color="auto"/>
        <w:bottom w:val="none" w:sz="0" w:space="0" w:color="auto"/>
        <w:right w:val="none" w:sz="0" w:space="0" w:color="auto"/>
      </w:divBdr>
      <w:divsChild>
        <w:div w:id="1232082075">
          <w:marLeft w:val="0"/>
          <w:marRight w:val="0"/>
          <w:marTop w:val="0"/>
          <w:marBottom w:val="0"/>
          <w:divBdr>
            <w:top w:val="none" w:sz="0" w:space="0" w:color="auto"/>
            <w:left w:val="none" w:sz="0" w:space="0" w:color="auto"/>
            <w:bottom w:val="none" w:sz="0" w:space="0" w:color="auto"/>
            <w:right w:val="none" w:sz="0" w:space="0" w:color="auto"/>
          </w:divBdr>
        </w:div>
      </w:divsChild>
    </w:div>
    <w:div w:id="206183470">
      <w:bodyDiv w:val="1"/>
      <w:marLeft w:val="0"/>
      <w:marRight w:val="0"/>
      <w:marTop w:val="0"/>
      <w:marBottom w:val="0"/>
      <w:divBdr>
        <w:top w:val="none" w:sz="0" w:space="0" w:color="auto"/>
        <w:left w:val="none" w:sz="0" w:space="0" w:color="auto"/>
        <w:bottom w:val="none" w:sz="0" w:space="0" w:color="auto"/>
        <w:right w:val="none" w:sz="0" w:space="0" w:color="auto"/>
      </w:divBdr>
      <w:divsChild>
        <w:div w:id="666519350">
          <w:marLeft w:val="0"/>
          <w:marRight w:val="0"/>
          <w:marTop w:val="0"/>
          <w:marBottom w:val="0"/>
          <w:divBdr>
            <w:top w:val="none" w:sz="0" w:space="0" w:color="auto"/>
            <w:left w:val="none" w:sz="0" w:space="0" w:color="auto"/>
            <w:bottom w:val="none" w:sz="0" w:space="0" w:color="auto"/>
            <w:right w:val="none" w:sz="0" w:space="0" w:color="auto"/>
          </w:divBdr>
        </w:div>
      </w:divsChild>
    </w:div>
    <w:div w:id="206987851">
      <w:bodyDiv w:val="1"/>
      <w:marLeft w:val="0"/>
      <w:marRight w:val="0"/>
      <w:marTop w:val="0"/>
      <w:marBottom w:val="0"/>
      <w:divBdr>
        <w:top w:val="none" w:sz="0" w:space="0" w:color="auto"/>
        <w:left w:val="none" w:sz="0" w:space="0" w:color="auto"/>
        <w:bottom w:val="none" w:sz="0" w:space="0" w:color="auto"/>
        <w:right w:val="none" w:sz="0" w:space="0" w:color="auto"/>
      </w:divBdr>
    </w:div>
    <w:div w:id="207187283">
      <w:bodyDiv w:val="1"/>
      <w:marLeft w:val="0"/>
      <w:marRight w:val="0"/>
      <w:marTop w:val="0"/>
      <w:marBottom w:val="0"/>
      <w:divBdr>
        <w:top w:val="none" w:sz="0" w:space="0" w:color="auto"/>
        <w:left w:val="none" w:sz="0" w:space="0" w:color="auto"/>
        <w:bottom w:val="none" w:sz="0" w:space="0" w:color="auto"/>
        <w:right w:val="none" w:sz="0" w:space="0" w:color="auto"/>
      </w:divBdr>
      <w:divsChild>
        <w:div w:id="324095896">
          <w:marLeft w:val="0"/>
          <w:marRight w:val="0"/>
          <w:marTop w:val="0"/>
          <w:marBottom w:val="0"/>
          <w:divBdr>
            <w:top w:val="none" w:sz="0" w:space="0" w:color="auto"/>
            <w:left w:val="none" w:sz="0" w:space="0" w:color="auto"/>
            <w:bottom w:val="none" w:sz="0" w:space="0" w:color="auto"/>
            <w:right w:val="none" w:sz="0" w:space="0" w:color="auto"/>
          </w:divBdr>
        </w:div>
      </w:divsChild>
    </w:div>
    <w:div w:id="211694726">
      <w:bodyDiv w:val="1"/>
      <w:marLeft w:val="0"/>
      <w:marRight w:val="0"/>
      <w:marTop w:val="0"/>
      <w:marBottom w:val="0"/>
      <w:divBdr>
        <w:top w:val="none" w:sz="0" w:space="0" w:color="auto"/>
        <w:left w:val="none" w:sz="0" w:space="0" w:color="auto"/>
        <w:bottom w:val="none" w:sz="0" w:space="0" w:color="auto"/>
        <w:right w:val="none" w:sz="0" w:space="0" w:color="auto"/>
      </w:divBdr>
      <w:divsChild>
        <w:div w:id="729109920">
          <w:marLeft w:val="0"/>
          <w:marRight w:val="0"/>
          <w:marTop w:val="0"/>
          <w:marBottom w:val="0"/>
          <w:divBdr>
            <w:top w:val="none" w:sz="0" w:space="0" w:color="auto"/>
            <w:left w:val="none" w:sz="0" w:space="0" w:color="auto"/>
            <w:bottom w:val="none" w:sz="0" w:space="0" w:color="auto"/>
            <w:right w:val="none" w:sz="0" w:space="0" w:color="auto"/>
          </w:divBdr>
        </w:div>
      </w:divsChild>
    </w:div>
    <w:div w:id="212625166">
      <w:bodyDiv w:val="1"/>
      <w:marLeft w:val="0"/>
      <w:marRight w:val="0"/>
      <w:marTop w:val="0"/>
      <w:marBottom w:val="0"/>
      <w:divBdr>
        <w:top w:val="none" w:sz="0" w:space="0" w:color="auto"/>
        <w:left w:val="none" w:sz="0" w:space="0" w:color="auto"/>
        <w:bottom w:val="none" w:sz="0" w:space="0" w:color="auto"/>
        <w:right w:val="none" w:sz="0" w:space="0" w:color="auto"/>
      </w:divBdr>
    </w:div>
    <w:div w:id="213543481">
      <w:bodyDiv w:val="1"/>
      <w:marLeft w:val="0"/>
      <w:marRight w:val="0"/>
      <w:marTop w:val="0"/>
      <w:marBottom w:val="0"/>
      <w:divBdr>
        <w:top w:val="none" w:sz="0" w:space="0" w:color="auto"/>
        <w:left w:val="none" w:sz="0" w:space="0" w:color="auto"/>
        <w:bottom w:val="none" w:sz="0" w:space="0" w:color="auto"/>
        <w:right w:val="none" w:sz="0" w:space="0" w:color="auto"/>
      </w:divBdr>
      <w:divsChild>
        <w:div w:id="887300796">
          <w:marLeft w:val="0"/>
          <w:marRight w:val="0"/>
          <w:marTop w:val="0"/>
          <w:marBottom w:val="0"/>
          <w:divBdr>
            <w:top w:val="none" w:sz="0" w:space="0" w:color="auto"/>
            <w:left w:val="none" w:sz="0" w:space="0" w:color="auto"/>
            <w:bottom w:val="none" w:sz="0" w:space="0" w:color="auto"/>
            <w:right w:val="none" w:sz="0" w:space="0" w:color="auto"/>
          </w:divBdr>
        </w:div>
      </w:divsChild>
    </w:div>
    <w:div w:id="215240364">
      <w:bodyDiv w:val="1"/>
      <w:marLeft w:val="0"/>
      <w:marRight w:val="0"/>
      <w:marTop w:val="0"/>
      <w:marBottom w:val="0"/>
      <w:divBdr>
        <w:top w:val="none" w:sz="0" w:space="0" w:color="auto"/>
        <w:left w:val="none" w:sz="0" w:space="0" w:color="auto"/>
        <w:bottom w:val="none" w:sz="0" w:space="0" w:color="auto"/>
        <w:right w:val="none" w:sz="0" w:space="0" w:color="auto"/>
      </w:divBdr>
      <w:divsChild>
        <w:div w:id="1851605861">
          <w:marLeft w:val="0"/>
          <w:marRight w:val="0"/>
          <w:marTop w:val="0"/>
          <w:marBottom w:val="0"/>
          <w:divBdr>
            <w:top w:val="none" w:sz="0" w:space="0" w:color="auto"/>
            <w:left w:val="none" w:sz="0" w:space="0" w:color="auto"/>
            <w:bottom w:val="none" w:sz="0" w:space="0" w:color="auto"/>
            <w:right w:val="none" w:sz="0" w:space="0" w:color="auto"/>
          </w:divBdr>
        </w:div>
      </w:divsChild>
    </w:div>
    <w:div w:id="218831964">
      <w:bodyDiv w:val="1"/>
      <w:marLeft w:val="0"/>
      <w:marRight w:val="0"/>
      <w:marTop w:val="0"/>
      <w:marBottom w:val="0"/>
      <w:divBdr>
        <w:top w:val="none" w:sz="0" w:space="0" w:color="auto"/>
        <w:left w:val="none" w:sz="0" w:space="0" w:color="auto"/>
        <w:bottom w:val="none" w:sz="0" w:space="0" w:color="auto"/>
        <w:right w:val="none" w:sz="0" w:space="0" w:color="auto"/>
      </w:divBdr>
      <w:divsChild>
        <w:div w:id="1699424212">
          <w:marLeft w:val="0"/>
          <w:marRight w:val="0"/>
          <w:marTop w:val="0"/>
          <w:marBottom w:val="0"/>
          <w:divBdr>
            <w:top w:val="none" w:sz="0" w:space="0" w:color="auto"/>
            <w:left w:val="none" w:sz="0" w:space="0" w:color="auto"/>
            <w:bottom w:val="none" w:sz="0" w:space="0" w:color="auto"/>
            <w:right w:val="none" w:sz="0" w:space="0" w:color="auto"/>
          </w:divBdr>
        </w:div>
      </w:divsChild>
    </w:div>
    <w:div w:id="221983333">
      <w:bodyDiv w:val="1"/>
      <w:marLeft w:val="0"/>
      <w:marRight w:val="0"/>
      <w:marTop w:val="0"/>
      <w:marBottom w:val="0"/>
      <w:divBdr>
        <w:top w:val="none" w:sz="0" w:space="0" w:color="auto"/>
        <w:left w:val="none" w:sz="0" w:space="0" w:color="auto"/>
        <w:bottom w:val="none" w:sz="0" w:space="0" w:color="auto"/>
        <w:right w:val="none" w:sz="0" w:space="0" w:color="auto"/>
      </w:divBdr>
      <w:divsChild>
        <w:div w:id="924077095">
          <w:marLeft w:val="0"/>
          <w:marRight w:val="0"/>
          <w:marTop w:val="0"/>
          <w:marBottom w:val="0"/>
          <w:divBdr>
            <w:top w:val="none" w:sz="0" w:space="0" w:color="auto"/>
            <w:left w:val="none" w:sz="0" w:space="0" w:color="auto"/>
            <w:bottom w:val="none" w:sz="0" w:space="0" w:color="auto"/>
            <w:right w:val="none" w:sz="0" w:space="0" w:color="auto"/>
          </w:divBdr>
        </w:div>
      </w:divsChild>
    </w:div>
    <w:div w:id="226381775">
      <w:bodyDiv w:val="1"/>
      <w:marLeft w:val="0"/>
      <w:marRight w:val="0"/>
      <w:marTop w:val="0"/>
      <w:marBottom w:val="0"/>
      <w:divBdr>
        <w:top w:val="none" w:sz="0" w:space="0" w:color="auto"/>
        <w:left w:val="none" w:sz="0" w:space="0" w:color="auto"/>
        <w:bottom w:val="none" w:sz="0" w:space="0" w:color="auto"/>
        <w:right w:val="none" w:sz="0" w:space="0" w:color="auto"/>
      </w:divBdr>
      <w:divsChild>
        <w:div w:id="860052467">
          <w:marLeft w:val="0"/>
          <w:marRight w:val="0"/>
          <w:marTop w:val="0"/>
          <w:marBottom w:val="0"/>
          <w:divBdr>
            <w:top w:val="none" w:sz="0" w:space="0" w:color="auto"/>
            <w:left w:val="none" w:sz="0" w:space="0" w:color="auto"/>
            <w:bottom w:val="none" w:sz="0" w:space="0" w:color="auto"/>
            <w:right w:val="none" w:sz="0" w:space="0" w:color="auto"/>
          </w:divBdr>
        </w:div>
      </w:divsChild>
    </w:div>
    <w:div w:id="231625879">
      <w:bodyDiv w:val="1"/>
      <w:marLeft w:val="0"/>
      <w:marRight w:val="0"/>
      <w:marTop w:val="0"/>
      <w:marBottom w:val="0"/>
      <w:divBdr>
        <w:top w:val="none" w:sz="0" w:space="0" w:color="auto"/>
        <w:left w:val="none" w:sz="0" w:space="0" w:color="auto"/>
        <w:bottom w:val="none" w:sz="0" w:space="0" w:color="auto"/>
        <w:right w:val="none" w:sz="0" w:space="0" w:color="auto"/>
      </w:divBdr>
    </w:div>
    <w:div w:id="233442421">
      <w:bodyDiv w:val="1"/>
      <w:marLeft w:val="0"/>
      <w:marRight w:val="0"/>
      <w:marTop w:val="0"/>
      <w:marBottom w:val="0"/>
      <w:divBdr>
        <w:top w:val="none" w:sz="0" w:space="0" w:color="auto"/>
        <w:left w:val="none" w:sz="0" w:space="0" w:color="auto"/>
        <w:bottom w:val="none" w:sz="0" w:space="0" w:color="auto"/>
        <w:right w:val="none" w:sz="0" w:space="0" w:color="auto"/>
      </w:divBdr>
      <w:divsChild>
        <w:div w:id="1078290396">
          <w:marLeft w:val="0"/>
          <w:marRight w:val="0"/>
          <w:marTop w:val="0"/>
          <w:marBottom w:val="0"/>
          <w:divBdr>
            <w:top w:val="none" w:sz="0" w:space="0" w:color="auto"/>
            <w:left w:val="none" w:sz="0" w:space="0" w:color="auto"/>
            <w:bottom w:val="none" w:sz="0" w:space="0" w:color="auto"/>
            <w:right w:val="none" w:sz="0" w:space="0" w:color="auto"/>
          </w:divBdr>
        </w:div>
      </w:divsChild>
    </w:div>
    <w:div w:id="234977767">
      <w:bodyDiv w:val="1"/>
      <w:marLeft w:val="0"/>
      <w:marRight w:val="0"/>
      <w:marTop w:val="0"/>
      <w:marBottom w:val="0"/>
      <w:divBdr>
        <w:top w:val="none" w:sz="0" w:space="0" w:color="auto"/>
        <w:left w:val="none" w:sz="0" w:space="0" w:color="auto"/>
        <w:bottom w:val="none" w:sz="0" w:space="0" w:color="auto"/>
        <w:right w:val="none" w:sz="0" w:space="0" w:color="auto"/>
      </w:divBdr>
      <w:divsChild>
        <w:div w:id="1389456368">
          <w:marLeft w:val="0"/>
          <w:marRight w:val="0"/>
          <w:marTop w:val="0"/>
          <w:marBottom w:val="0"/>
          <w:divBdr>
            <w:top w:val="none" w:sz="0" w:space="0" w:color="auto"/>
            <w:left w:val="none" w:sz="0" w:space="0" w:color="auto"/>
            <w:bottom w:val="none" w:sz="0" w:space="0" w:color="auto"/>
            <w:right w:val="none" w:sz="0" w:space="0" w:color="auto"/>
          </w:divBdr>
        </w:div>
      </w:divsChild>
    </w:div>
    <w:div w:id="235625950">
      <w:bodyDiv w:val="1"/>
      <w:marLeft w:val="0"/>
      <w:marRight w:val="0"/>
      <w:marTop w:val="0"/>
      <w:marBottom w:val="0"/>
      <w:divBdr>
        <w:top w:val="none" w:sz="0" w:space="0" w:color="auto"/>
        <w:left w:val="none" w:sz="0" w:space="0" w:color="auto"/>
        <w:bottom w:val="none" w:sz="0" w:space="0" w:color="auto"/>
        <w:right w:val="none" w:sz="0" w:space="0" w:color="auto"/>
      </w:divBdr>
      <w:divsChild>
        <w:div w:id="1985311629">
          <w:marLeft w:val="0"/>
          <w:marRight w:val="0"/>
          <w:marTop w:val="0"/>
          <w:marBottom w:val="0"/>
          <w:divBdr>
            <w:top w:val="none" w:sz="0" w:space="0" w:color="auto"/>
            <w:left w:val="none" w:sz="0" w:space="0" w:color="auto"/>
            <w:bottom w:val="none" w:sz="0" w:space="0" w:color="auto"/>
            <w:right w:val="none" w:sz="0" w:space="0" w:color="auto"/>
          </w:divBdr>
        </w:div>
      </w:divsChild>
    </w:div>
    <w:div w:id="241379230">
      <w:bodyDiv w:val="1"/>
      <w:marLeft w:val="0"/>
      <w:marRight w:val="0"/>
      <w:marTop w:val="0"/>
      <w:marBottom w:val="0"/>
      <w:divBdr>
        <w:top w:val="none" w:sz="0" w:space="0" w:color="auto"/>
        <w:left w:val="none" w:sz="0" w:space="0" w:color="auto"/>
        <w:bottom w:val="none" w:sz="0" w:space="0" w:color="auto"/>
        <w:right w:val="none" w:sz="0" w:space="0" w:color="auto"/>
      </w:divBdr>
      <w:divsChild>
        <w:div w:id="884220704">
          <w:marLeft w:val="0"/>
          <w:marRight w:val="0"/>
          <w:marTop w:val="0"/>
          <w:marBottom w:val="0"/>
          <w:divBdr>
            <w:top w:val="none" w:sz="0" w:space="0" w:color="auto"/>
            <w:left w:val="none" w:sz="0" w:space="0" w:color="auto"/>
            <w:bottom w:val="none" w:sz="0" w:space="0" w:color="auto"/>
            <w:right w:val="none" w:sz="0" w:space="0" w:color="auto"/>
          </w:divBdr>
        </w:div>
      </w:divsChild>
    </w:div>
    <w:div w:id="245304830">
      <w:bodyDiv w:val="1"/>
      <w:marLeft w:val="0"/>
      <w:marRight w:val="0"/>
      <w:marTop w:val="0"/>
      <w:marBottom w:val="0"/>
      <w:divBdr>
        <w:top w:val="none" w:sz="0" w:space="0" w:color="auto"/>
        <w:left w:val="none" w:sz="0" w:space="0" w:color="auto"/>
        <w:bottom w:val="none" w:sz="0" w:space="0" w:color="auto"/>
        <w:right w:val="none" w:sz="0" w:space="0" w:color="auto"/>
      </w:divBdr>
      <w:divsChild>
        <w:div w:id="947197810">
          <w:marLeft w:val="0"/>
          <w:marRight w:val="0"/>
          <w:marTop w:val="0"/>
          <w:marBottom w:val="0"/>
          <w:divBdr>
            <w:top w:val="none" w:sz="0" w:space="0" w:color="auto"/>
            <w:left w:val="none" w:sz="0" w:space="0" w:color="auto"/>
            <w:bottom w:val="none" w:sz="0" w:space="0" w:color="auto"/>
            <w:right w:val="none" w:sz="0" w:space="0" w:color="auto"/>
          </w:divBdr>
        </w:div>
      </w:divsChild>
    </w:div>
    <w:div w:id="246817069">
      <w:bodyDiv w:val="1"/>
      <w:marLeft w:val="0"/>
      <w:marRight w:val="0"/>
      <w:marTop w:val="0"/>
      <w:marBottom w:val="0"/>
      <w:divBdr>
        <w:top w:val="none" w:sz="0" w:space="0" w:color="auto"/>
        <w:left w:val="none" w:sz="0" w:space="0" w:color="auto"/>
        <w:bottom w:val="none" w:sz="0" w:space="0" w:color="auto"/>
        <w:right w:val="none" w:sz="0" w:space="0" w:color="auto"/>
      </w:divBdr>
      <w:divsChild>
        <w:div w:id="1606690529">
          <w:marLeft w:val="0"/>
          <w:marRight w:val="0"/>
          <w:marTop w:val="0"/>
          <w:marBottom w:val="0"/>
          <w:divBdr>
            <w:top w:val="none" w:sz="0" w:space="0" w:color="auto"/>
            <w:left w:val="none" w:sz="0" w:space="0" w:color="auto"/>
            <w:bottom w:val="none" w:sz="0" w:space="0" w:color="auto"/>
            <w:right w:val="none" w:sz="0" w:space="0" w:color="auto"/>
          </w:divBdr>
        </w:div>
      </w:divsChild>
    </w:div>
    <w:div w:id="248774910">
      <w:bodyDiv w:val="1"/>
      <w:marLeft w:val="0"/>
      <w:marRight w:val="0"/>
      <w:marTop w:val="0"/>
      <w:marBottom w:val="0"/>
      <w:divBdr>
        <w:top w:val="none" w:sz="0" w:space="0" w:color="auto"/>
        <w:left w:val="none" w:sz="0" w:space="0" w:color="auto"/>
        <w:bottom w:val="none" w:sz="0" w:space="0" w:color="auto"/>
        <w:right w:val="none" w:sz="0" w:space="0" w:color="auto"/>
      </w:divBdr>
      <w:divsChild>
        <w:div w:id="98259364">
          <w:marLeft w:val="677"/>
          <w:marRight w:val="0"/>
          <w:marTop w:val="0"/>
          <w:marBottom w:val="0"/>
          <w:divBdr>
            <w:top w:val="none" w:sz="0" w:space="0" w:color="auto"/>
            <w:left w:val="none" w:sz="0" w:space="0" w:color="auto"/>
            <w:bottom w:val="none" w:sz="0" w:space="0" w:color="auto"/>
            <w:right w:val="none" w:sz="0" w:space="0" w:color="auto"/>
          </w:divBdr>
        </w:div>
        <w:div w:id="1342243293">
          <w:marLeft w:val="346"/>
          <w:marRight w:val="0"/>
          <w:marTop w:val="0"/>
          <w:marBottom w:val="0"/>
          <w:divBdr>
            <w:top w:val="none" w:sz="0" w:space="0" w:color="auto"/>
            <w:left w:val="none" w:sz="0" w:space="0" w:color="auto"/>
            <w:bottom w:val="none" w:sz="0" w:space="0" w:color="auto"/>
            <w:right w:val="none" w:sz="0" w:space="0" w:color="auto"/>
          </w:divBdr>
        </w:div>
      </w:divsChild>
    </w:div>
    <w:div w:id="252130238">
      <w:bodyDiv w:val="1"/>
      <w:marLeft w:val="0"/>
      <w:marRight w:val="0"/>
      <w:marTop w:val="0"/>
      <w:marBottom w:val="0"/>
      <w:divBdr>
        <w:top w:val="none" w:sz="0" w:space="0" w:color="auto"/>
        <w:left w:val="none" w:sz="0" w:space="0" w:color="auto"/>
        <w:bottom w:val="none" w:sz="0" w:space="0" w:color="auto"/>
        <w:right w:val="none" w:sz="0" w:space="0" w:color="auto"/>
      </w:divBdr>
      <w:divsChild>
        <w:div w:id="954021528">
          <w:marLeft w:val="0"/>
          <w:marRight w:val="0"/>
          <w:marTop w:val="0"/>
          <w:marBottom w:val="0"/>
          <w:divBdr>
            <w:top w:val="none" w:sz="0" w:space="0" w:color="auto"/>
            <w:left w:val="none" w:sz="0" w:space="0" w:color="auto"/>
            <w:bottom w:val="none" w:sz="0" w:space="0" w:color="auto"/>
            <w:right w:val="none" w:sz="0" w:space="0" w:color="auto"/>
          </w:divBdr>
        </w:div>
      </w:divsChild>
    </w:div>
    <w:div w:id="260115881">
      <w:bodyDiv w:val="1"/>
      <w:marLeft w:val="0"/>
      <w:marRight w:val="0"/>
      <w:marTop w:val="0"/>
      <w:marBottom w:val="0"/>
      <w:divBdr>
        <w:top w:val="none" w:sz="0" w:space="0" w:color="auto"/>
        <w:left w:val="none" w:sz="0" w:space="0" w:color="auto"/>
        <w:bottom w:val="none" w:sz="0" w:space="0" w:color="auto"/>
        <w:right w:val="none" w:sz="0" w:space="0" w:color="auto"/>
      </w:divBdr>
      <w:divsChild>
        <w:div w:id="1727728167">
          <w:marLeft w:val="0"/>
          <w:marRight w:val="0"/>
          <w:marTop w:val="0"/>
          <w:marBottom w:val="0"/>
          <w:divBdr>
            <w:top w:val="none" w:sz="0" w:space="0" w:color="auto"/>
            <w:left w:val="none" w:sz="0" w:space="0" w:color="auto"/>
            <w:bottom w:val="none" w:sz="0" w:space="0" w:color="auto"/>
            <w:right w:val="none" w:sz="0" w:space="0" w:color="auto"/>
          </w:divBdr>
        </w:div>
      </w:divsChild>
    </w:div>
    <w:div w:id="260188968">
      <w:bodyDiv w:val="1"/>
      <w:marLeft w:val="0"/>
      <w:marRight w:val="0"/>
      <w:marTop w:val="0"/>
      <w:marBottom w:val="0"/>
      <w:divBdr>
        <w:top w:val="none" w:sz="0" w:space="0" w:color="auto"/>
        <w:left w:val="none" w:sz="0" w:space="0" w:color="auto"/>
        <w:bottom w:val="none" w:sz="0" w:space="0" w:color="auto"/>
        <w:right w:val="none" w:sz="0" w:space="0" w:color="auto"/>
      </w:divBdr>
    </w:div>
    <w:div w:id="261424985">
      <w:bodyDiv w:val="1"/>
      <w:marLeft w:val="0"/>
      <w:marRight w:val="0"/>
      <w:marTop w:val="0"/>
      <w:marBottom w:val="0"/>
      <w:divBdr>
        <w:top w:val="none" w:sz="0" w:space="0" w:color="auto"/>
        <w:left w:val="none" w:sz="0" w:space="0" w:color="auto"/>
        <w:bottom w:val="none" w:sz="0" w:space="0" w:color="auto"/>
        <w:right w:val="none" w:sz="0" w:space="0" w:color="auto"/>
      </w:divBdr>
      <w:divsChild>
        <w:div w:id="671027458">
          <w:marLeft w:val="0"/>
          <w:marRight w:val="0"/>
          <w:marTop w:val="0"/>
          <w:marBottom w:val="0"/>
          <w:divBdr>
            <w:top w:val="none" w:sz="0" w:space="0" w:color="auto"/>
            <w:left w:val="none" w:sz="0" w:space="0" w:color="auto"/>
            <w:bottom w:val="none" w:sz="0" w:space="0" w:color="auto"/>
            <w:right w:val="none" w:sz="0" w:space="0" w:color="auto"/>
          </w:divBdr>
        </w:div>
      </w:divsChild>
    </w:div>
    <w:div w:id="261497230">
      <w:bodyDiv w:val="1"/>
      <w:marLeft w:val="0"/>
      <w:marRight w:val="0"/>
      <w:marTop w:val="0"/>
      <w:marBottom w:val="0"/>
      <w:divBdr>
        <w:top w:val="none" w:sz="0" w:space="0" w:color="auto"/>
        <w:left w:val="none" w:sz="0" w:space="0" w:color="auto"/>
        <w:bottom w:val="none" w:sz="0" w:space="0" w:color="auto"/>
        <w:right w:val="none" w:sz="0" w:space="0" w:color="auto"/>
      </w:divBdr>
      <w:divsChild>
        <w:div w:id="1444613408">
          <w:marLeft w:val="0"/>
          <w:marRight w:val="0"/>
          <w:marTop w:val="0"/>
          <w:marBottom w:val="0"/>
          <w:divBdr>
            <w:top w:val="none" w:sz="0" w:space="0" w:color="auto"/>
            <w:left w:val="none" w:sz="0" w:space="0" w:color="auto"/>
            <w:bottom w:val="none" w:sz="0" w:space="0" w:color="auto"/>
            <w:right w:val="none" w:sz="0" w:space="0" w:color="auto"/>
          </w:divBdr>
        </w:div>
      </w:divsChild>
    </w:div>
    <w:div w:id="263851039">
      <w:bodyDiv w:val="1"/>
      <w:marLeft w:val="0"/>
      <w:marRight w:val="0"/>
      <w:marTop w:val="0"/>
      <w:marBottom w:val="0"/>
      <w:divBdr>
        <w:top w:val="none" w:sz="0" w:space="0" w:color="auto"/>
        <w:left w:val="none" w:sz="0" w:space="0" w:color="auto"/>
        <w:bottom w:val="none" w:sz="0" w:space="0" w:color="auto"/>
        <w:right w:val="none" w:sz="0" w:space="0" w:color="auto"/>
      </w:divBdr>
      <w:divsChild>
        <w:div w:id="728114032">
          <w:marLeft w:val="0"/>
          <w:marRight w:val="0"/>
          <w:marTop w:val="0"/>
          <w:marBottom w:val="0"/>
          <w:divBdr>
            <w:top w:val="none" w:sz="0" w:space="0" w:color="auto"/>
            <w:left w:val="none" w:sz="0" w:space="0" w:color="auto"/>
            <w:bottom w:val="none" w:sz="0" w:space="0" w:color="auto"/>
            <w:right w:val="none" w:sz="0" w:space="0" w:color="auto"/>
          </w:divBdr>
        </w:div>
      </w:divsChild>
    </w:div>
    <w:div w:id="268243462">
      <w:bodyDiv w:val="1"/>
      <w:marLeft w:val="0"/>
      <w:marRight w:val="0"/>
      <w:marTop w:val="0"/>
      <w:marBottom w:val="0"/>
      <w:divBdr>
        <w:top w:val="none" w:sz="0" w:space="0" w:color="auto"/>
        <w:left w:val="none" w:sz="0" w:space="0" w:color="auto"/>
        <w:bottom w:val="none" w:sz="0" w:space="0" w:color="auto"/>
        <w:right w:val="none" w:sz="0" w:space="0" w:color="auto"/>
      </w:divBdr>
      <w:divsChild>
        <w:div w:id="1747073078">
          <w:marLeft w:val="0"/>
          <w:marRight w:val="0"/>
          <w:marTop w:val="0"/>
          <w:marBottom w:val="0"/>
          <w:divBdr>
            <w:top w:val="none" w:sz="0" w:space="0" w:color="auto"/>
            <w:left w:val="none" w:sz="0" w:space="0" w:color="auto"/>
            <w:bottom w:val="none" w:sz="0" w:space="0" w:color="auto"/>
            <w:right w:val="none" w:sz="0" w:space="0" w:color="auto"/>
          </w:divBdr>
        </w:div>
      </w:divsChild>
    </w:div>
    <w:div w:id="268244807">
      <w:bodyDiv w:val="1"/>
      <w:marLeft w:val="0"/>
      <w:marRight w:val="0"/>
      <w:marTop w:val="0"/>
      <w:marBottom w:val="0"/>
      <w:divBdr>
        <w:top w:val="none" w:sz="0" w:space="0" w:color="auto"/>
        <w:left w:val="none" w:sz="0" w:space="0" w:color="auto"/>
        <w:bottom w:val="none" w:sz="0" w:space="0" w:color="auto"/>
        <w:right w:val="none" w:sz="0" w:space="0" w:color="auto"/>
      </w:divBdr>
      <w:divsChild>
        <w:div w:id="274019786">
          <w:marLeft w:val="0"/>
          <w:marRight w:val="0"/>
          <w:marTop w:val="0"/>
          <w:marBottom w:val="0"/>
          <w:divBdr>
            <w:top w:val="none" w:sz="0" w:space="0" w:color="auto"/>
            <w:left w:val="none" w:sz="0" w:space="0" w:color="auto"/>
            <w:bottom w:val="none" w:sz="0" w:space="0" w:color="auto"/>
            <w:right w:val="none" w:sz="0" w:space="0" w:color="auto"/>
          </w:divBdr>
        </w:div>
      </w:divsChild>
    </w:div>
    <w:div w:id="269972287">
      <w:bodyDiv w:val="1"/>
      <w:marLeft w:val="0"/>
      <w:marRight w:val="0"/>
      <w:marTop w:val="0"/>
      <w:marBottom w:val="0"/>
      <w:divBdr>
        <w:top w:val="none" w:sz="0" w:space="0" w:color="auto"/>
        <w:left w:val="none" w:sz="0" w:space="0" w:color="auto"/>
        <w:bottom w:val="none" w:sz="0" w:space="0" w:color="auto"/>
        <w:right w:val="none" w:sz="0" w:space="0" w:color="auto"/>
      </w:divBdr>
      <w:divsChild>
        <w:div w:id="126122850">
          <w:marLeft w:val="0"/>
          <w:marRight w:val="0"/>
          <w:marTop w:val="0"/>
          <w:marBottom w:val="0"/>
          <w:divBdr>
            <w:top w:val="none" w:sz="0" w:space="0" w:color="auto"/>
            <w:left w:val="none" w:sz="0" w:space="0" w:color="auto"/>
            <w:bottom w:val="none" w:sz="0" w:space="0" w:color="auto"/>
            <w:right w:val="none" w:sz="0" w:space="0" w:color="auto"/>
          </w:divBdr>
        </w:div>
      </w:divsChild>
    </w:div>
    <w:div w:id="274597583">
      <w:bodyDiv w:val="1"/>
      <w:marLeft w:val="0"/>
      <w:marRight w:val="0"/>
      <w:marTop w:val="0"/>
      <w:marBottom w:val="0"/>
      <w:divBdr>
        <w:top w:val="none" w:sz="0" w:space="0" w:color="auto"/>
        <w:left w:val="none" w:sz="0" w:space="0" w:color="auto"/>
        <w:bottom w:val="none" w:sz="0" w:space="0" w:color="auto"/>
        <w:right w:val="none" w:sz="0" w:space="0" w:color="auto"/>
      </w:divBdr>
      <w:divsChild>
        <w:div w:id="1195341049">
          <w:marLeft w:val="0"/>
          <w:marRight w:val="0"/>
          <w:marTop w:val="0"/>
          <w:marBottom w:val="0"/>
          <w:divBdr>
            <w:top w:val="none" w:sz="0" w:space="0" w:color="auto"/>
            <w:left w:val="none" w:sz="0" w:space="0" w:color="auto"/>
            <w:bottom w:val="none" w:sz="0" w:space="0" w:color="auto"/>
            <w:right w:val="none" w:sz="0" w:space="0" w:color="auto"/>
          </w:divBdr>
        </w:div>
      </w:divsChild>
    </w:div>
    <w:div w:id="276959055">
      <w:bodyDiv w:val="1"/>
      <w:marLeft w:val="0"/>
      <w:marRight w:val="0"/>
      <w:marTop w:val="0"/>
      <w:marBottom w:val="0"/>
      <w:divBdr>
        <w:top w:val="none" w:sz="0" w:space="0" w:color="auto"/>
        <w:left w:val="none" w:sz="0" w:space="0" w:color="auto"/>
        <w:bottom w:val="none" w:sz="0" w:space="0" w:color="auto"/>
        <w:right w:val="none" w:sz="0" w:space="0" w:color="auto"/>
      </w:divBdr>
      <w:divsChild>
        <w:div w:id="1874418208">
          <w:marLeft w:val="0"/>
          <w:marRight w:val="0"/>
          <w:marTop w:val="0"/>
          <w:marBottom w:val="0"/>
          <w:divBdr>
            <w:top w:val="none" w:sz="0" w:space="0" w:color="auto"/>
            <w:left w:val="none" w:sz="0" w:space="0" w:color="auto"/>
            <w:bottom w:val="none" w:sz="0" w:space="0" w:color="auto"/>
            <w:right w:val="none" w:sz="0" w:space="0" w:color="auto"/>
          </w:divBdr>
        </w:div>
      </w:divsChild>
    </w:div>
    <w:div w:id="279335775">
      <w:bodyDiv w:val="1"/>
      <w:marLeft w:val="0"/>
      <w:marRight w:val="0"/>
      <w:marTop w:val="0"/>
      <w:marBottom w:val="0"/>
      <w:divBdr>
        <w:top w:val="none" w:sz="0" w:space="0" w:color="auto"/>
        <w:left w:val="none" w:sz="0" w:space="0" w:color="auto"/>
        <w:bottom w:val="none" w:sz="0" w:space="0" w:color="auto"/>
        <w:right w:val="none" w:sz="0" w:space="0" w:color="auto"/>
      </w:divBdr>
      <w:divsChild>
        <w:div w:id="620186663">
          <w:marLeft w:val="0"/>
          <w:marRight w:val="0"/>
          <w:marTop w:val="0"/>
          <w:marBottom w:val="0"/>
          <w:divBdr>
            <w:top w:val="none" w:sz="0" w:space="0" w:color="auto"/>
            <w:left w:val="none" w:sz="0" w:space="0" w:color="auto"/>
            <w:bottom w:val="none" w:sz="0" w:space="0" w:color="auto"/>
            <w:right w:val="none" w:sz="0" w:space="0" w:color="auto"/>
          </w:divBdr>
        </w:div>
      </w:divsChild>
    </w:div>
    <w:div w:id="281569676">
      <w:bodyDiv w:val="1"/>
      <w:marLeft w:val="0"/>
      <w:marRight w:val="0"/>
      <w:marTop w:val="0"/>
      <w:marBottom w:val="0"/>
      <w:divBdr>
        <w:top w:val="none" w:sz="0" w:space="0" w:color="auto"/>
        <w:left w:val="none" w:sz="0" w:space="0" w:color="auto"/>
        <w:bottom w:val="none" w:sz="0" w:space="0" w:color="auto"/>
        <w:right w:val="none" w:sz="0" w:space="0" w:color="auto"/>
      </w:divBdr>
      <w:divsChild>
        <w:div w:id="1836262089">
          <w:marLeft w:val="0"/>
          <w:marRight w:val="0"/>
          <w:marTop w:val="0"/>
          <w:marBottom w:val="0"/>
          <w:divBdr>
            <w:top w:val="none" w:sz="0" w:space="0" w:color="auto"/>
            <w:left w:val="none" w:sz="0" w:space="0" w:color="auto"/>
            <w:bottom w:val="none" w:sz="0" w:space="0" w:color="auto"/>
            <w:right w:val="none" w:sz="0" w:space="0" w:color="auto"/>
          </w:divBdr>
        </w:div>
      </w:divsChild>
    </w:div>
    <w:div w:id="282663576">
      <w:bodyDiv w:val="1"/>
      <w:marLeft w:val="0"/>
      <w:marRight w:val="0"/>
      <w:marTop w:val="0"/>
      <w:marBottom w:val="0"/>
      <w:divBdr>
        <w:top w:val="none" w:sz="0" w:space="0" w:color="auto"/>
        <w:left w:val="none" w:sz="0" w:space="0" w:color="auto"/>
        <w:bottom w:val="none" w:sz="0" w:space="0" w:color="auto"/>
        <w:right w:val="none" w:sz="0" w:space="0" w:color="auto"/>
      </w:divBdr>
      <w:divsChild>
        <w:div w:id="370351249">
          <w:marLeft w:val="0"/>
          <w:marRight w:val="0"/>
          <w:marTop w:val="0"/>
          <w:marBottom w:val="0"/>
          <w:divBdr>
            <w:top w:val="none" w:sz="0" w:space="0" w:color="auto"/>
            <w:left w:val="none" w:sz="0" w:space="0" w:color="auto"/>
            <w:bottom w:val="none" w:sz="0" w:space="0" w:color="auto"/>
            <w:right w:val="none" w:sz="0" w:space="0" w:color="auto"/>
          </w:divBdr>
        </w:div>
        <w:div w:id="1785223759">
          <w:marLeft w:val="0"/>
          <w:marRight w:val="0"/>
          <w:marTop w:val="0"/>
          <w:marBottom w:val="0"/>
          <w:divBdr>
            <w:top w:val="none" w:sz="0" w:space="0" w:color="auto"/>
            <w:left w:val="none" w:sz="0" w:space="0" w:color="auto"/>
            <w:bottom w:val="none" w:sz="0" w:space="0" w:color="auto"/>
            <w:right w:val="none" w:sz="0" w:space="0" w:color="auto"/>
          </w:divBdr>
        </w:div>
        <w:div w:id="537861090">
          <w:marLeft w:val="0"/>
          <w:marRight w:val="0"/>
          <w:marTop w:val="0"/>
          <w:marBottom w:val="0"/>
          <w:divBdr>
            <w:top w:val="none" w:sz="0" w:space="0" w:color="auto"/>
            <w:left w:val="none" w:sz="0" w:space="0" w:color="auto"/>
            <w:bottom w:val="none" w:sz="0" w:space="0" w:color="auto"/>
            <w:right w:val="none" w:sz="0" w:space="0" w:color="auto"/>
          </w:divBdr>
        </w:div>
        <w:div w:id="1082726039">
          <w:marLeft w:val="0"/>
          <w:marRight w:val="0"/>
          <w:marTop w:val="0"/>
          <w:marBottom w:val="0"/>
          <w:divBdr>
            <w:top w:val="none" w:sz="0" w:space="0" w:color="auto"/>
            <w:left w:val="none" w:sz="0" w:space="0" w:color="auto"/>
            <w:bottom w:val="none" w:sz="0" w:space="0" w:color="auto"/>
            <w:right w:val="none" w:sz="0" w:space="0" w:color="auto"/>
          </w:divBdr>
        </w:div>
        <w:div w:id="552929745">
          <w:marLeft w:val="0"/>
          <w:marRight w:val="0"/>
          <w:marTop w:val="0"/>
          <w:marBottom w:val="0"/>
          <w:divBdr>
            <w:top w:val="none" w:sz="0" w:space="0" w:color="auto"/>
            <w:left w:val="none" w:sz="0" w:space="0" w:color="auto"/>
            <w:bottom w:val="none" w:sz="0" w:space="0" w:color="auto"/>
            <w:right w:val="none" w:sz="0" w:space="0" w:color="auto"/>
          </w:divBdr>
        </w:div>
        <w:div w:id="581640583">
          <w:marLeft w:val="0"/>
          <w:marRight w:val="0"/>
          <w:marTop w:val="0"/>
          <w:marBottom w:val="0"/>
          <w:divBdr>
            <w:top w:val="none" w:sz="0" w:space="0" w:color="auto"/>
            <w:left w:val="none" w:sz="0" w:space="0" w:color="auto"/>
            <w:bottom w:val="none" w:sz="0" w:space="0" w:color="auto"/>
            <w:right w:val="none" w:sz="0" w:space="0" w:color="auto"/>
          </w:divBdr>
        </w:div>
        <w:div w:id="1463305407">
          <w:marLeft w:val="0"/>
          <w:marRight w:val="0"/>
          <w:marTop w:val="0"/>
          <w:marBottom w:val="0"/>
          <w:divBdr>
            <w:top w:val="none" w:sz="0" w:space="0" w:color="auto"/>
            <w:left w:val="none" w:sz="0" w:space="0" w:color="auto"/>
            <w:bottom w:val="none" w:sz="0" w:space="0" w:color="auto"/>
            <w:right w:val="none" w:sz="0" w:space="0" w:color="auto"/>
          </w:divBdr>
        </w:div>
        <w:div w:id="1647709387">
          <w:marLeft w:val="0"/>
          <w:marRight w:val="0"/>
          <w:marTop w:val="0"/>
          <w:marBottom w:val="0"/>
          <w:divBdr>
            <w:top w:val="none" w:sz="0" w:space="0" w:color="auto"/>
            <w:left w:val="none" w:sz="0" w:space="0" w:color="auto"/>
            <w:bottom w:val="none" w:sz="0" w:space="0" w:color="auto"/>
            <w:right w:val="none" w:sz="0" w:space="0" w:color="auto"/>
          </w:divBdr>
        </w:div>
        <w:div w:id="1315257758">
          <w:marLeft w:val="0"/>
          <w:marRight w:val="0"/>
          <w:marTop w:val="0"/>
          <w:marBottom w:val="0"/>
          <w:divBdr>
            <w:top w:val="none" w:sz="0" w:space="0" w:color="auto"/>
            <w:left w:val="none" w:sz="0" w:space="0" w:color="auto"/>
            <w:bottom w:val="none" w:sz="0" w:space="0" w:color="auto"/>
            <w:right w:val="none" w:sz="0" w:space="0" w:color="auto"/>
          </w:divBdr>
        </w:div>
        <w:div w:id="1727877831">
          <w:marLeft w:val="0"/>
          <w:marRight w:val="0"/>
          <w:marTop w:val="0"/>
          <w:marBottom w:val="0"/>
          <w:divBdr>
            <w:top w:val="none" w:sz="0" w:space="0" w:color="auto"/>
            <w:left w:val="none" w:sz="0" w:space="0" w:color="auto"/>
            <w:bottom w:val="none" w:sz="0" w:space="0" w:color="auto"/>
            <w:right w:val="none" w:sz="0" w:space="0" w:color="auto"/>
          </w:divBdr>
        </w:div>
        <w:div w:id="820468606">
          <w:marLeft w:val="0"/>
          <w:marRight w:val="0"/>
          <w:marTop w:val="0"/>
          <w:marBottom w:val="0"/>
          <w:divBdr>
            <w:top w:val="none" w:sz="0" w:space="0" w:color="auto"/>
            <w:left w:val="none" w:sz="0" w:space="0" w:color="auto"/>
            <w:bottom w:val="none" w:sz="0" w:space="0" w:color="auto"/>
            <w:right w:val="none" w:sz="0" w:space="0" w:color="auto"/>
          </w:divBdr>
        </w:div>
      </w:divsChild>
    </w:div>
    <w:div w:id="283393116">
      <w:bodyDiv w:val="1"/>
      <w:marLeft w:val="0"/>
      <w:marRight w:val="0"/>
      <w:marTop w:val="0"/>
      <w:marBottom w:val="0"/>
      <w:divBdr>
        <w:top w:val="none" w:sz="0" w:space="0" w:color="auto"/>
        <w:left w:val="none" w:sz="0" w:space="0" w:color="auto"/>
        <w:bottom w:val="none" w:sz="0" w:space="0" w:color="auto"/>
        <w:right w:val="none" w:sz="0" w:space="0" w:color="auto"/>
      </w:divBdr>
      <w:divsChild>
        <w:div w:id="202404859">
          <w:marLeft w:val="0"/>
          <w:marRight w:val="0"/>
          <w:marTop w:val="0"/>
          <w:marBottom w:val="0"/>
          <w:divBdr>
            <w:top w:val="none" w:sz="0" w:space="0" w:color="auto"/>
            <w:left w:val="none" w:sz="0" w:space="0" w:color="auto"/>
            <w:bottom w:val="none" w:sz="0" w:space="0" w:color="auto"/>
            <w:right w:val="none" w:sz="0" w:space="0" w:color="auto"/>
          </w:divBdr>
        </w:div>
      </w:divsChild>
    </w:div>
    <w:div w:id="292757530">
      <w:bodyDiv w:val="1"/>
      <w:marLeft w:val="0"/>
      <w:marRight w:val="0"/>
      <w:marTop w:val="0"/>
      <w:marBottom w:val="0"/>
      <w:divBdr>
        <w:top w:val="none" w:sz="0" w:space="0" w:color="auto"/>
        <w:left w:val="none" w:sz="0" w:space="0" w:color="auto"/>
        <w:bottom w:val="none" w:sz="0" w:space="0" w:color="auto"/>
        <w:right w:val="none" w:sz="0" w:space="0" w:color="auto"/>
      </w:divBdr>
      <w:divsChild>
        <w:div w:id="1586182515">
          <w:marLeft w:val="0"/>
          <w:marRight w:val="0"/>
          <w:marTop w:val="0"/>
          <w:marBottom w:val="0"/>
          <w:divBdr>
            <w:top w:val="none" w:sz="0" w:space="0" w:color="auto"/>
            <w:left w:val="none" w:sz="0" w:space="0" w:color="auto"/>
            <w:bottom w:val="none" w:sz="0" w:space="0" w:color="auto"/>
            <w:right w:val="none" w:sz="0" w:space="0" w:color="auto"/>
          </w:divBdr>
        </w:div>
      </w:divsChild>
    </w:div>
    <w:div w:id="293607535">
      <w:bodyDiv w:val="1"/>
      <w:marLeft w:val="0"/>
      <w:marRight w:val="0"/>
      <w:marTop w:val="0"/>
      <w:marBottom w:val="0"/>
      <w:divBdr>
        <w:top w:val="none" w:sz="0" w:space="0" w:color="auto"/>
        <w:left w:val="none" w:sz="0" w:space="0" w:color="auto"/>
        <w:bottom w:val="none" w:sz="0" w:space="0" w:color="auto"/>
        <w:right w:val="none" w:sz="0" w:space="0" w:color="auto"/>
      </w:divBdr>
      <w:divsChild>
        <w:div w:id="1966428626">
          <w:marLeft w:val="0"/>
          <w:marRight w:val="0"/>
          <w:marTop w:val="0"/>
          <w:marBottom w:val="0"/>
          <w:divBdr>
            <w:top w:val="none" w:sz="0" w:space="0" w:color="auto"/>
            <w:left w:val="none" w:sz="0" w:space="0" w:color="auto"/>
            <w:bottom w:val="none" w:sz="0" w:space="0" w:color="auto"/>
            <w:right w:val="none" w:sz="0" w:space="0" w:color="auto"/>
          </w:divBdr>
        </w:div>
      </w:divsChild>
    </w:div>
    <w:div w:id="297229441">
      <w:bodyDiv w:val="1"/>
      <w:marLeft w:val="0"/>
      <w:marRight w:val="0"/>
      <w:marTop w:val="0"/>
      <w:marBottom w:val="0"/>
      <w:divBdr>
        <w:top w:val="none" w:sz="0" w:space="0" w:color="auto"/>
        <w:left w:val="none" w:sz="0" w:space="0" w:color="auto"/>
        <w:bottom w:val="none" w:sz="0" w:space="0" w:color="auto"/>
        <w:right w:val="none" w:sz="0" w:space="0" w:color="auto"/>
      </w:divBdr>
      <w:divsChild>
        <w:div w:id="942028267">
          <w:marLeft w:val="0"/>
          <w:marRight w:val="0"/>
          <w:marTop w:val="0"/>
          <w:marBottom w:val="0"/>
          <w:divBdr>
            <w:top w:val="none" w:sz="0" w:space="0" w:color="auto"/>
            <w:left w:val="none" w:sz="0" w:space="0" w:color="auto"/>
            <w:bottom w:val="none" w:sz="0" w:space="0" w:color="auto"/>
            <w:right w:val="none" w:sz="0" w:space="0" w:color="auto"/>
          </w:divBdr>
        </w:div>
      </w:divsChild>
    </w:div>
    <w:div w:id="301421629">
      <w:bodyDiv w:val="1"/>
      <w:marLeft w:val="0"/>
      <w:marRight w:val="0"/>
      <w:marTop w:val="0"/>
      <w:marBottom w:val="0"/>
      <w:divBdr>
        <w:top w:val="none" w:sz="0" w:space="0" w:color="auto"/>
        <w:left w:val="none" w:sz="0" w:space="0" w:color="auto"/>
        <w:bottom w:val="none" w:sz="0" w:space="0" w:color="auto"/>
        <w:right w:val="none" w:sz="0" w:space="0" w:color="auto"/>
      </w:divBdr>
      <w:divsChild>
        <w:div w:id="1569458924">
          <w:marLeft w:val="0"/>
          <w:marRight w:val="0"/>
          <w:marTop w:val="0"/>
          <w:marBottom w:val="0"/>
          <w:divBdr>
            <w:top w:val="none" w:sz="0" w:space="0" w:color="auto"/>
            <w:left w:val="none" w:sz="0" w:space="0" w:color="auto"/>
            <w:bottom w:val="none" w:sz="0" w:space="0" w:color="auto"/>
            <w:right w:val="none" w:sz="0" w:space="0" w:color="auto"/>
          </w:divBdr>
        </w:div>
      </w:divsChild>
    </w:div>
    <w:div w:id="307443425">
      <w:bodyDiv w:val="1"/>
      <w:marLeft w:val="0"/>
      <w:marRight w:val="0"/>
      <w:marTop w:val="0"/>
      <w:marBottom w:val="0"/>
      <w:divBdr>
        <w:top w:val="none" w:sz="0" w:space="0" w:color="auto"/>
        <w:left w:val="none" w:sz="0" w:space="0" w:color="auto"/>
        <w:bottom w:val="none" w:sz="0" w:space="0" w:color="auto"/>
        <w:right w:val="none" w:sz="0" w:space="0" w:color="auto"/>
      </w:divBdr>
      <w:divsChild>
        <w:div w:id="579950689">
          <w:marLeft w:val="0"/>
          <w:marRight w:val="0"/>
          <w:marTop w:val="0"/>
          <w:marBottom w:val="0"/>
          <w:divBdr>
            <w:top w:val="none" w:sz="0" w:space="0" w:color="auto"/>
            <w:left w:val="none" w:sz="0" w:space="0" w:color="auto"/>
            <w:bottom w:val="none" w:sz="0" w:space="0" w:color="auto"/>
            <w:right w:val="none" w:sz="0" w:space="0" w:color="auto"/>
          </w:divBdr>
        </w:div>
      </w:divsChild>
    </w:div>
    <w:div w:id="307588666">
      <w:bodyDiv w:val="1"/>
      <w:marLeft w:val="0"/>
      <w:marRight w:val="0"/>
      <w:marTop w:val="0"/>
      <w:marBottom w:val="0"/>
      <w:divBdr>
        <w:top w:val="none" w:sz="0" w:space="0" w:color="auto"/>
        <w:left w:val="none" w:sz="0" w:space="0" w:color="auto"/>
        <w:bottom w:val="none" w:sz="0" w:space="0" w:color="auto"/>
        <w:right w:val="none" w:sz="0" w:space="0" w:color="auto"/>
      </w:divBdr>
      <w:divsChild>
        <w:div w:id="587153553">
          <w:marLeft w:val="0"/>
          <w:marRight w:val="0"/>
          <w:marTop w:val="0"/>
          <w:marBottom w:val="0"/>
          <w:divBdr>
            <w:top w:val="none" w:sz="0" w:space="0" w:color="auto"/>
            <w:left w:val="none" w:sz="0" w:space="0" w:color="auto"/>
            <w:bottom w:val="none" w:sz="0" w:space="0" w:color="auto"/>
            <w:right w:val="none" w:sz="0" w:space="0" w:color="auto"/>
          </w:divBdr>
        </w:div>
      </w:divsChild>
    </w:div>
    <w:div w:id="311829922">
      <w:bodyDiv w:val="1"/>
      <w:marLeft w:val="0"/>
      <w:marRight w:val="0"/>
      <w:marTop w:val="0"/>
      <w:marBottom w:val="0"/>
      <w:divBdr>
        <w:top w:val="none" w:sz="0" w:space="0" w:color="auto"/>
        <w:left w:val="none" w:sz="0" w:space="0" w:color="auto"/>
        <w:bottom w:val="none" w:sz="0" w:space="0" w:color="auto"/>
        <w:right w:val="none" w:sz="0" w:space="0" w:color="auto"/>
      </w:divBdr>
      <w:divsChild>
        <w:div w:id="1589538107">
          <w:marLeft w:val="0"/>
          <w:marRight w:val="0"/>
          <w:marTop w:val="0"/>
          <w:marBottom w:val="0"/>
          <w:divBdr>
            <w:top w:val="none" w:sz="0" w:space="0" w:color="auto"/>
            <w:left w:val="none" w:sz="0" w:space="0" w:color="auto"/>
            <w:bottom w:val="none" w:sz="0" w:space="0" w:color="auto"/>
            <w:right w:val="none" w:sz="0" w:space="0" w:color="auto"/>
          </w:divBdr>
        </w:div>
      </w:divsChild>
    </w:div>
    <w:div w:id="314141582">
      <w:bodyDiv w:val="1"/>
      <w:marLeft w:val="0"/>
      <w:marRight w:val="0"/>
      <w:marTop w:val="0"/>
      <w:marBottom w:val="0"/>
      <w:divBdr>
        <w:top w:val="none" w:sz="0" w:space="0" w:color="auto"/>
        <w:left w:val="none" w:sz="0" w:space="0" w:color="auto"/>
        <w:bottom w:val="none" w:sz="0" w:space="0" w:color="auto"/>
        <w:right w:val="none" w:sz="0" w:space="0" w:color="auto"/>
      </w:divBdr>
      <w:divsChild>
        <w:div w:id="1193224302">
          <w:marLeft w:val="0"/>
          <w:marRight w:val="0"/>
          <w:marTop w:val="0"/>
          <w:marBottom w:val="0"/>
          <w:divBdr>
            <w:top w:val="none" w:sz="0" w:space="0" w:color="auto"/>
            <w:left w:val="none" w:sz="0" w:space="0" w:color="auto"/>
            <w:bottom w:val="none" w:sz="0" w:space="0" w:color="auto"/>
            <w:right w:val="none" w:sz="0" w:space="0" w:color="auto"/>
          </w:divBdr>
        </w:div>
      </w:divsChild>
    </w:div>
    <w:div w:id="314382350">
      <w:bodyDiv w:val="1"/>
      <w:marLeft w:val="0"/>
      <w:marRight w:val="0"/>
      <w:marTop w:val="0"/>
      <w:marBottom w:val="0"/>
      <w:divBdr>
        <w:top w:val="none" w:sz="0" w:space="0" w:color="auto"/>
        <w:left w:val="none" w:sz="0" w:space="0" w:color="auto"/>
        <w:bottom w:val="none" w:sz="0" w:space="0" w:color="auto"/>
        <w:right w:val="none" w:sz="0" w:space="0" w:color="auto"/>
      </w:divBdr>
      <w:divsChild>
        <w:div w:id="72239433">
          <w:marLeft w:val="0"/>
          <w:marRight w:val="0"/>
          <w:marTop w:val="0"/>
          <w:marBottom w:val="0"/>
          <w:divBdr>
            <w:top w:val="none" w:sz="0" w:space="0" w:color="auto"/>
            <w:left w:val="none" w:sz="0" w:space="0" w:color="auto"/>
            <w:bottom w:val="none" w:sz="0" w:space="0" w:color="auto"/>
            <w:right w:val="none" w:sz="0" w:space="0" w:color="auto"/>
          </w:divBdr>
        </w:div>
      </w:divsChild>
    </w:div>
    <w:div w:id="314652410">
      <w:bodyDiv w:val="1"/>
      <w:marLeft w:val="0"/>
      <w:marRight w:val="0"/>
      <w:marTop w:val="0"/>
      <w:marBottom w:val="0"/>
      <w:divBdr>
        <w:top w:val="none" w:sz="0" w:space="0" w:color="auto"/>
        <w:left w:val="none" w:sz="0" w:space="0" w:color="auto"/>
        <w:bottom w:val="none" w:sz="0" w:space="0" w:color="auto"/>
        <w:right w:val="none" w:sz="0" w:space="0" w:color="auto"/>
      </w:divBdr>
      <w:divsChild>
        <w:div w:id="216626498">
          <w:marLeft w:val="0"/>
          <w:marRight w:val="0"/>
          <w:marTop w:val="0"/>
          <w:marBottom w:val="0"/>
          <w:divBdr>
            <w:top w:val="none" w:sz="0" w:space="0" w:color="auto"/>
            <w:left w:val="none" w:sz="0" w:space="0" w:color="auto"/>
            <w:bottom w:val="none" w:sz="0" w:space="0" w:color="auto"/>
            <w:right w:val="none" w:sz="0" w:space="0" w:color="auto"/>
          </w:divBdr>
        </w:div>
      </w:divsChild>
    </w:div>
    <w:div w:id="316998606">
      <w:bodyDiv w:val="1"/>
      <w:marLeft w:val="0"/>
      <w:marRight w:val="0"/>
      <w:marTop w:val="0"/>
      <w:marBottom w:val="0"/>
      <w:divBdr>
        <w:top w:val="none" w:sz="0" w:space="0" w:color="auto"/>
        <w:left w:val="none" w:sz="0" w:space="0" w:color="auto"/>
        <w:bottom w:val="none" w:sz="0" w:space="0" w:color="auto"/>
        <w:right w:val="none" w:sz="0" w:space="0" w:color="auto"/>
      </w:divBdr>
      <w:divsChild>
        <w:div w:id="1368793214">
          <w:marLeft w:val="0"/>
          <w:marRight w:val="0"/>
          <w:marTop w:val="0"/>
          <w:marBottom w:val="0"/>
          <w:divBdr>
            <w:top w:val="none" w:sz="0" w:space="0" w:color="auto"/>
            <w:left w:val="none" w:sz="0" w:space="0" w:color="auto"/>
            <w:bottom w:val="none" w:sz="0" w:space="0" w:color="auto"/>
            <w:right w:val="none" w:sz="0" w:space="0" w:color="auto"/>
          </w:divBdr>
        </w:div>
      </w:divsChild>
    </w:div>
    <w:div w:id="317196531">
      <w:bodyDiv w:val="1"/>
      <w:marLeft w:val="0"/>
      <w:marRight w:val="0"/>
      <w:marTop w:val="0"/>
      <w:marBottom w:val="0"/>
      <w:divBdr>
        <w:top w:val="none" w:sz="0" w:space="0" w:color="auto"/>
        <w:left w:val="none" w:sz="0" w:space="0" w:color="auto"/>
        <w:bottom w:val="none" w:sz="0" w:space="0" w:color="auto"/>
        <w:right w:val="none" w:sz="0" w:space="0" w:color="auto"/>
      </w:divBdr>
      <w:divsChild>
        <w:div w:id="851837289">
          <w:marLeft w:val="0"/>
          <w:marRight w:val="0"/>
          <w:marTop w:val="0"/>
          <w:marBottom w:val="0"/>
          <w:divBdr>
            <w:top w:val="none" w:sz="0" w:space="0" w:color="auto"/>
            <w:left w:val="none" w:sz="0" w:space="0" w:color="auto"/>
            <w:bottom w:val="none" w:sz="0" w:space="0" w:color="auto"/>
            <w:right w:val="none" w:sz="0" w:space="0" w:color="auto"/>
          </w:divBdr>
        </w:div>
      </w:divsChild>
    </w:div>
    <w:div w:id="320084130">
      <w:bodyDiv w:val="1"/>
      <w:marLeft w:val="0"/>
      <w:marRight w:val="0"/>
      <w:marTop w:val="0"/>
      <w:marBottom w:val="0"/>
      <w:divBdr>
        <w:top w:val="none" w:sz="0" w:space="0" w:color="auto"/>
        <w:left w:val="none" w:sz="0" w:space="0" w:color="auto"/>
        <w:bottom w:val="none" w:sz="0" w:space="0" w:color="auto"/>
        <w:right w:val="none" w:sz="0" w:space="0" w:color="auto"/>
      </w:divBdr>
    </w:div>
    <w:div w:id="321589136">
      <w:bodyDiv w:val="1"/>
      <w:marLeft w:val="0"/>
      <w:marRight w:val="0"/>
      <w:marTop w:val="0"/>
      <w:marBottom w:val="0"/>
      <w:divBdr>
        <w:top w:val="none" w:sz="0" w:space="0" w:color="auto"/>
        <w:left w:val="none" w:sz="0" w:space="0" w:color="auto"/>
        <w:bottom w:val="none" w:sz="0" w:space="0" w:color="auto"/>
        <w:right w:val="none" w:sz="0" w:space="0" w:color="auto"/>
      </w:divBdr>
      <w:divsChild>
        <w:div w:id="1785808801">
          <w:marLeft w:val="0"/>
          <w:marRight w:val="0"/>
          <w:marTop w:val="0"/>
          <w:marBottom w:val="0"/>
          <w:divBdr>
            <w:top w:val="none" w:sz="0" w:space="0" w:color="auto"/>
            <w:left w:val="none" w:sz="0" w:space="0" w:color="auto"/>
            <w:bottom w:val="none" w:sz="0" w:space="0" w:color="auto"/>
            <w:right w:val="none" w:sz="0" w:space="0" w:color="auto"/>
          </w:divBdr>
        </w:div>
      </w:divsChild>
    </w:div>
    <w:div w:id="322129156">
      <w:bodyDiv w:val="1"/>
      <w:marLeft w:val="0"/>
      <w:marRight w:val="0"/>
      <w:marTop w:val="0"/>
      <w:marBottom w:val="0"/>
      <w:divBdr>
        <w:top w:val="none" w:sz="0" w:space="0" w:color="auto"/>
        <w:left w:val="none" w:sz="0" w:space="0" w:color="auto"/>
        <w:bottom w:val="none" w:sz="0" w:space="0" w:color="auto"/>
        <w:right w:val="none" w:sz="0" w:space="0" w:color="auto"/>
      </w:divBdr>
      <w:divsChild>
        <w:div w:id="526675159">
          <w:marLeft w:val="0"/>
          <w:marRight w:val="0"/>
          <w:marTop w:val="0"/>
          <w:marBottom w:val="0"/>
          <w:divBdr>
            <w:top w:val="none" w:sz="0" w:space="0" w:color="auto"/>
            <w:left w:val="none" w:sz="0" w:space="0" w:color="auto"/>
            <w:bottom w:val="none" w:sz="0" w:space="0" w:color="auto"/>
            <w:right w:val="none" w:sz="0" w:space="0" w:color="auto"/>
          </w:divBdr>
        </w:div>
      </w:divsChild>
    </w:div>
    <w:div w:id="326518040">
      <w:bodyDiv w:val="1"/>
      <w:marLeft w:val="0"/>
      <w:marRight w:val="0"/>
      <w:marTop w:val="0"/>
      <w:marBottom w:val="0"/>
      <w:divBdr>
        <w:top w:val="none" w:sz="0" w:space="0" w:color="auto"/>
        <w:left w:val="none" w:sz="0" w:space="0" w:color="auto"/>
        <w:bottom w:val="none" w:sz="0" w:space="0" w:color="auto"/>
        <w:right w:val="none" w:sz="0" w:space="0" w:color="auto"/>
      </w:divBdr>
      <w:divsChild>
        <w:div w:id="1953778217">
          <w:marLeft w:val="0"/>
          <w:marRight w:val="0"/>
          <w:marTop w:val="0"/>
          <w:marBottom w:val="0"/>
          <w:divBdr>
            <w:top w:val="none" w:sz="0" w:space="0" w:color="auto"/>
            <w:left w:val="none" w:sz="0" w:space="0" w:color="auto"/>
            <w:bottom w:val="none" w:sz="0" w:space="0" w:color="auto"/>
            <w:right w:val="none" w:sz="0" w:space="0" w:color="auto"/>
          </w:divBdr>
        </w:div>
      </w:divsChild>
    </w:div>
    <w:div w:id="328026988">
      <w:bodyDiv w:val="1"/>
      <w:marLeft w:val="0"/>
      <w:marRight w:val="0"/>
      <w:marTop w:val="0"/>
      <w:marBottom w:val="0"/>
      <w:divBdr>
        <w:top w:val="none" w:sz="0" w:space="0" w:color="auto"/>
        <w:left w:val="none" w:sz="0" w:space="0" w:color="auto"/>
        <w:bottom w:val="none" w:sz="0" w:space="0" w:color="auto"/>
        <w:right w:val="none" w:sz="0" w:space="0" w:color="auto"/>
      </w:divBdr>
      <w:divsChild>
        <w:div w:id="358316009">
          <w:marLeft w:val="0"/>
          <w:marRight w:val="0"/>
          <w:marTop w:val="0"/>
          <w:marBottom w:val="0"/>
          <w:divBdr>
            <w:top w:val="none" w:sz="0" w:space="0" w:color="auto"/>
            <w:left w:val="none" w:sz="0" w:space="0" w:color="auto"/>
            <w:bottom w:val="none" w:sz="0" w:space="0" w:color="auto"/>
            <w:right w:val="none" w:sz="0" w:space="0" w:color="auto"/>
          </w:divBdr>
        </w:div>
        <w:div w:id="1048452945">
          <w:marLeft w:val="0"/>
          <w:marRight w:val="0"/>
          <w:marTop w:val="0"/>
          <w:marBottom w:val="0"/>
          <w:divBdr>
            <w:top w:val="none" w:sz="0" w:space="0" w:color="auto"/>
            <w:left w:val="none" w:sz="0" w:space="0" w:color="auto"/>
            <w:bottom w:val="none" w:sz="0" w:space="0" w:color="auto"/>
            <w:right w:val="none" w:sz="0" w:space="0" w:color="auto"/>
          </w:divBdr>
        </w:div>
        <w:div w:id="1717004614">
          <w:marLeft w:val="0"/>
          <w:marRight w:val="0"/>
          <w:marTop w:val="0"/>
          <w:marBottom w:val="0"/>
          <w:divBdr>
            <w:top w:val="none" w:sz="0" w:space="0" w:color="auto"/>
            <w:left w:val="none" w:sz="0" w:space="0" w:color="auto"/>
            <w:bottom w:val="none" w:sz="0" w:space="0" w:color="auto"/>
            <w:right w:val="none" w:sz="0" w:space="0" w:color="auto"/>
          </w:divBdr>
        </w:div>
        <w:div w:id="1205215058">
          <w:marLeft w:val="0"/>
          <w:marRight w:val="0"/>
          <w:marTop w:val="0"/>
          <w:marBottom w:val="0"/>
          <w:divBdr>
            <w:top w:val="none" w:sz="0" w:space="0" w:color="auto"/>
            <w:left w:val="none" w:sz="0" w:space="0" w:color="auto"/>
            <w:bottom w:val="none" w:sz="0" w:space="0" w:color="auto"/>
            <w:right w:val="none" w:sz="0" w:space="0" w:color="auto"/>
          </w:divBdr>
        </w:div>
        <w:div w:id="408383088">
          <w:marLeft w:val="0"/>
          <w:marRight w:val="0"/>
          <w:marTop w:val="0"/>
          <w:marBottom w:val="0"/>
          <w:divBdr>
            <w:top w:val="none" w:sz="0" w:space="0" w:color="auto"/>
            <w:left w:val="none" w:sz="0" w:space="0" w:color="auto"/>
            <w:bottom w:val="none" w:sz="0" w:space="0" w:color="auto"/>
            <w:right w:val="none" w:sz="0" w:space="0" w:color="auto"/>
          </w:divBdr>
        </w:div>
        <w:div w:id="1947804270">
          <w:marLeft w:val="0"/>
          <w:marRight w:val="0"/>
          <w:marTop w:val="0"/>
          <w:marBottom w:val="0"/>
          <w:divBdr>
            <w:top w:val="none" w:sz="0" w:space="0" w:color="auto"/>
            <w:left w:val="none" w:sz="0" w:space="0" w:color="auto"/>
            <w:bottom w:val="none" w:sz="0" w:space="0" w:color="auto"/>
            <w:right w:val="none" w:sz="0" w:space="0" w:color="auto"/>
          </w:divBdr>
        </w:div>
        <w:div w:id="1792044238">
          <w:marLeft w:val="0"/>
          <w:marRight w:val="0"/>
          <w:marTop w:val="0"/>
          <w:marBottom w:val="0"/>
          <w:divBdr>
            <w:top w:val="none" w:sz="0" w:space="0" w:color="auto"/>
            <w:left w:val="none" w:sz="0" w:space="0" w:color="auto"/>
            <w:bottom w:val="none" w:sz="0" w:space="0" w:color="auto"/>
            <w:right w:val="none" w:sz="0" w:space="0" w:color="auto"/>
          </w:divBdr>
        </w:div>
        <w:div w:id="1315335052">
          <w:marLeft w:val="0"/>
          <w:marRight w:val="0"/>
          <w:marTop w:val="0"/>
          <w:marBottom w:val="0"/>
          <w:divBdr>
            <w:top w:val="none" w:sz="0" w:space="0" w:color="auto"/>
            <w:left w:val="none" w:sz="0" w:space="0" w:color="auto"/>
            <w:bottom w:val="none" w:sz="0" w:space="0" w:color="auto"/>
            <w:right w:val="none" w:sz="0" w:space="0" w:color="auto"/>
          </w:divBdr>
        </w:div>
        <w:div w:id="308216507">
          <w:marLeft w:val="0"/>
          <w:marRight w:val="0"/>
          <w:marTop w:val="0"/>
          <w:marBottom w:val="0"/>
          <w:divBdr>
            <w:top w:val="none" w:sz="0" w:space="0" w:color="auto"/>
            <w:left w:val="none" w:sz="0" w:space="0" w:color="auto"/>
            <w:bottom w:val="none" w:sz="0" w:space="0" w:color="auto"/>
            <w:right w:val="none" w:sz="0" w:space="0" w:color="auto"/>
          </w:divBdr>
        </w:div>
        <w:div w:id="1390961866">
          <w:marLeft w:val="0"/>
          <w:marRight w:val="0"/>
          <w:marTop w:val="0"/>
          <w:marBottom w:val="0"/>
          <w:divBdr>
            <w:top w:val="none" w:sz="0" w:space="0" w:color="auto"/>
            <w:left w:val="none" w:sz="0" w:space="0" w:color="auto"/>
            <w:bottom w:val="none" w:sz="0" w:space="0" w:color="auto"/>
            <w:right w:val="none" w:sz="0" w:space="0" w:color="auto"/>
          </w:divBdr>
        </w:div>
        <w:div w:id="828910696">
          <w:marLeft w:val="0"/>
          <w:marRight w:val="0"/>
          <w:marTop w:val="0"/>
          <w:marBottom w:val="0"/>
          <w:divBdr>
            <w:top w:val="none" w:sz="0" w:space="0" w:color="auto"/>
            <w:left w:val="none" w:sz="0" w:space="0" w:color="auto"/>
            <w:bottom w:val="none" w:sz="0" w:space="0" w:color="auto"/>
            <w:right w:val="none" w:sz="0" w:space="0" w:color="auto"/>
          </w:divBdr>
        </w:div>
        <w:div w:id="857546141">
          <w:marLeft w:val="0"/>
          <w:marRight w:val="0"/>
          <w:marTop w:val="0"/>
          <w:marBottom w:val="0"/>
          <w:divBdr>
            <w:top w:val="none" w:sz="0" w:space="0" w:color="auto"/>
            <w:left w:val="none" w:sz="0" w:space="0" w:color="auto"/>
            <w:bottom w:val="none" w:sz="0" w:space="0" w:color="auto"/>
            <w:right w:val="none" w:sz="0" w:space="0" w:color="auto"/>
          </w:divBdr>
        </w:div>
      </w:divsChild>
    </w:div>
    <w:div w:id="328093657">
      <w:bodyDiv w:val="1"/>
      <w:marLeft w:val="0"/>
      <w:marRight w:val="0"/>
      <w:marTop w:val="0"/>
      <w:marBottom w:val="0"/>
      <w:divBdr>
        <w:top w:val="none" w:sz="0" w:space="0" w:color="auto"/>
        <w:left w:val="none" w:sz="0" w:space="0" w:color="auto"/>
        <w:bottom w:val="none" w:sz="0" w:space="0" w:color="auto"/>
        <w:right w:val="none" w:sz="0" w:space="0" w:color="auto"/>
      </w:divBdr>
      <w:divsChild>
        <w:div w:id="1798984156">
          <w:marLeft w:val="0"/>
          <w:marRight w:val="0"/>
          <w:marTop w:val="0"/>
          <w:marBottom w:val="0"/>
          <w:divBdr>
            <w:top w:val="none" w:sz="0" w:space="0" w:color="auto"/>
            <w:left w:val="none" w:sz="0" w:space="0" w:color="auto"/>
            <w:bottom w:val="none" w:sz="0" w:space="0" w:color="auto"/>
            <w:right w:val="none" w:sz="0" w:space="0" w:color="auto"/>
          </w:divBdr>
        </w:div>
      </w:divsChild>
    </w:div>
    <w:div w:id="330762860">
      <w:bodyDiv w:val="1"/>
      <w:marLeft w:val="0"/>
      <w:marRight w:val="0"/>
      <w:marTop w:val="0"/>
      <w:marBottom w:val="0"/>
      <w:divBdr>
        <w:top w:val="none" w:sz="0" w:space="0" w:color="auto"/>
        <w:left w:val="none" w:sz="0" w:space="0" w:color="auto"/>
        <w:bottom w:val="none" w:sz="0" w:space="0" w:color="auto"/>
        <w:right w:val="none" w:sz="0" w:space="0" w:color="auto"/>
      </w:divBdr>
      <w:divsChild>
        <w:div w:id="1362585201">
          <w:marLeft w:val="0"/>
          <w:marRight w:val="0"/>
          <w:marTop w:val="0"/>
          <w:marBottom w:val="0"/>
          <w:divBdr>
            <w:top w:val="none" w:sz="0" w:space="0" w:color="auto"/>
            <w:left w:val="none" w:sz="0" w:space="0" w:color="auto"/>
            <w:bottom w:val="none" w:sz="0" w:space="0" w:color="auto"/>
            <w:right w:val="none" w:sz="0" w:space="0" w:color="auto"/>
          </w:divBdr>
        </w:div>
      </w:divsChild>
    </w:div>
    <w:div w:id="333149146">
      <w:bodyDiv w:val="1"/>
      <w:marLeft w:val="0"/>
      <w:marRight w:val="0"/>
      <w:marTop w:val="0"/>
      <w:marBottom w:val="0"/>
      <w:divBdr>
        <w:top w:val="none" w:sz="0" w:space="0" w:color="auto"/>
        <w:left w:val="none" w:sz="0" w:space="0" w:color="auto"/>
        <w:bottom w:val="none" w:sz="0" w:space="0" w:color="auto"/>
        <w:right w:val="none" w:sz="0" w:space="0" w:color="auto"/>
      </w:divBdr>
      <w:divsChild>
        <w:div w:id="632515375">
          <w:marLeft w:val="0"/>
          <w:marRight w:val="0"/>
          <w:marTop w:val="0"/>
          <w:marBottom w:val="0"/>
          <w:divBdr>
            <w:top w:val="none" w:sz="0" w:space="0" w:color="auto"/>
            <w:left w:val="none" w:sz="0" w:space="0" w:color="auto"/>
            <w:bottom w:val="none" w:sz="0" w:space="0" w:color="auto"/>
            <w:right w:val="none" w:sz="0" w:space="0" w:color="auto"/>
          </w:divBdr>
        </w:div>
      </w:divsChild>
    </w:div>
    <w:div w:id="333343330">
      <w:bodyDiv w:val="1"/>
      <w:marLeft w:val="0"/>
      <w:marRight w:val="0"/>
      <w:marTop w:val="0"/>
      <w:marBottom w:val="0"/>
      <w:divBdr>
        <w:top w:val="none" w:sz="0" w:space="0" w:color="auto"/>
        <w:left w:val="none" w:sz="0" w:space="0" w:color="auto"/>
        <w:bottom w:val="none" w:sz="0" w:space="0" w:color="auto"/>
        <w:right w:val="none" w:sz="0" w:space="0" w:color="auto"/>
      </w:divBdr>
      <w:divsChild>
        <w:div w:id="1807157806">
          <w:marLeft w:val="0"/>
          <w:marRight w:val="0"/>
          <w:marTop w:val="0"/>
          <w:marBottom w:val="0"/>
          <w:divBdr>
            <w:top w:val="none" w:sz="0" w:space="0" w:color="auto"/>
            <w:left w:val="none" w:sz="0" w:space="0" w:color="auto"/>
            <w:bottom w:val="none" w:sz="0" w:space="0" w:color="auto"/>
            <w:right w:val="none" w:sz="0" w:space="0" w:color="auto"/>
          </w:divBdr>
        </w:div>
      </w:divsChild>
    </w:div>
    <w:div w:id="335308801">
      <w:bodyDiv w:val="1"/>
      <w:marLeft w:val="0"/>
      <w:marRight w:val="0"/>
      <w:marTop w:val="0"/>
      <w:marBottom w:val="0"/>
      <w:divBdr>
        <w:top w:val="none" w:sz="0" w:space="0" w:color="auto"/>
        <w:left w:val="none" w:sz="0" w:space="0" w:color="auto"/>
        <w:bottom w:val="none" w:sz="0" w:space="0" w:color="auto"/>
        <w:right w:val="none" w:sz="0" w:space="0" w:color="auto"/>
      </w:divBdr>
      <w:divsChild>
        <w:div w:id="739210262">
          <w:marLeft w:val="0"/>
          <w:marRight w:val="0"/>
          <w:marTop w:val="0"/>
          <w:marBottom w:val="0"/>
          <w:divBdr>
            <w:top w:val="none" w:sz="0" w:space="0" w:color="auto"/>
            <w:left w:val="none" w:sz="0" w:space="0" w:color="auto"/>
            <w:bottom w:val="none" w:sz="0" w:space="0" w:color="auto"/>
            <w:right w:val="none" w:sz="0" w:space="0" w:color="auto"/>
          </w:divBdr>
        </w:div>
      </w:divsChild>
    </w:div>
    <w:div w:id="339161492">
      <w:bodyDiv w:val="1"/>
      <w:marLeft w:val="0"/>
      <w:marRight w:val="0"/>
      <w:marTop w:val="0"/>
      <w:marBottom w:val="0"/>
      <w:divBdr>
        <w:top w:val="none" w:sz="0" w:space="0" w:color="auto"/>
        <w:left w:val="none" w:sz="0" w:space="0" w:color="auto"/>
        <w:bottom w:val="none" w:sz="0" w:space="0" w:color="auto"/>
        <w:right w:val="none" w:sz="0" w:space="0" w:color="auto"/>
      </w:divBdr>
      <w:divsChild>
        <w:div w:id="1255553946">
          <w:marLeft w:val="0"/>
          <w:marRight w:val="0"/>
          <w:marTop w:val="0"/>
          <w:marBottom w:val="0"/>
          <w:divBdr>
            <w:top w:val="none" w:sz="0" w:space="0" w:color="auto"/>
            <w:left w:val="none" w:sz="0" w:space="0" w:color="auto"/>
            <w:bottom w:val="none" w:sz="0" w:space="0" w:color="auto"/>
            <w:right w:val="none" w:sz="0" w:space="0" w:color="auto"/>
          </w:divBdr>
        </w:div>
      </w:divsChild>
    </w:div>
    <w:div w:id="341126172">
      <w:bodyDiv w:val="1"/>
      <w:marLeft w:val="0"/>
      <w:marRight w:val="0"/>
      <w:marTop w:val="0"/>
      <w:marBottom w:val="0"/>
      <w:divBdr>
        <w:top w:val="none" w:sz="0" w:space="0" w:color="auto"/>
        <w:left w:val="none" w:sz="0" w:space="0" w:color="auto"/>
        <w:bottom w:val="none" w:sz="0" w:space="0" w:color="auto"/>
        <w:right w:val="none" w:sz="0" w:space="0" w:color="auto"/>
      </w:divBdr>
      <w:divsChild>
        <w:div w:id="2136562148">
          <w:marLeft w:val="0"/>
          <w:marRight w:val="0"/>
          <w:marTop w:val="0"/>
          <w:marBottom w:val="0"/>
          <w:divBdr>
            <w:top w:val="none" w:sz="0" w:space="0" w:color="auto"/>
            <w:left w:val="none" w:sz="0" w:space="0" w:color="auto"/>
            <w:bottom w:val="none" w:sz="0" w:space="0" w:color="auto"/>
            <w:right w:val="none" w:sz="0" w:space="0" w:color="auto"/>
          </w:divBdr>
        </w:div>
      </w:divsChild>
    </w:div>
    <w:div w:id="341204530">
      <w:bodyDiv w:val="1"/>
      <w:marLeft w:val="0"/>
      <w:marRight w:val="0"/>
      <w:marTop w:val="0"/>
      <w:marBottom w:val="0"/>
      <w:divBdr>
        <w:top w:val="none" w:sz="0" w:space="0" w:color="auto"/>
        <w:left w:val="none" w:sz="0" w:space="0" w:color="auto"/>
        <w:bottom w:val="none" w:sz="0" w:space="0" w:color="auto"/>
        <w:right w:val="none" w:sz="0" w:space="0" w:color="auto"/>
      </w:divBdr>
      <w:divsChild>
        <w:div w:id="291208862">
          <w:marLeft w:val="0"/>
          <w:marRight w:val="0"/>
          <w:marTop w:val="0"/>
          <w:marBottom w:val="0"/>
          <w:divBdr>
            <w:top w:val="none" w:sz="0" w:space="0" w:color="auto"/>
            <w:left w:val="none" w:sz="0" w:space="0" w:color="auto"/>
            <w:bottom w:val="none" w:sz="0" w:space="0" w:color="auto"/>
            <w:right w:val="none" w:sz="0" w:space="0" w:color="auto"/>
          </w:divBdr>
        </w:div>
      </w:divsChild>
    </w:div>
    <w:div w:id="357775174">
      <w:bodyDiv w:val="1"/>
      <w:marLeft w:val="0"/>
      <w:marRight w:val="0"/>
      <w:marTop w:val="0"/>
      <w:marBottom w:val="0"/>
      <w:divBdr>
        <w:top w:val="none" w:sz="0" w:space="0" w:color="auto"/>
        <w:left w:val="none" w:sz="0" w:space="0" w:color="auto"/>
        <w:bottom w:val="none" w:sz="0" w:space="0" w:color="auto"/>
        <w:right w:val="none" w:sz="0" w:space="0" w:color="auto"/>
      </w:divBdr>
      <w:divsChild>
        <w:div w:id="1954247442">
          <w:marLeft w:val="0"/>
          <w:marRight w:val="0"/>
          <w:marTop w:val="0"/>
          <w:marBottom w:val="0"/>
          <w:divBdr>
            <w:top w:val="none" w:sz="0" w:space="0" w:color="auto"/>
            <w:left w:val="none" w:sz="0" w:space="0" w:color="auto"/>
            <w:bottom w:val="none" w:sz="0" w:space="0" w:color="auto"/>
            <w:right w:val="none" w:sz="0" w:space="0" w:color="auto"/>
          </w:divBdr>
        </w:div>
      </w:divsChild>
    </w:div>
    <w:div w:id="359090925">
      <w:bodyDiv w:val="1"/>
      <w:marLeft w:val="0"/>
      <w:marRight w:val="0"/>
      <w:marTop w:val="0"/>
      <w:marBottom w:val="0"/>
      <w:divBdr>
        <w:top w:val="none" w:sz="0" w:space="0" w:color="auto"/>
        <w:left w:val="none" w:sz="0" w:space="0" w:color="auto"/>
        <w:bottom w:val="none" w:sz="0" w:space="0" w:color="auto"/>
        <w:right w:val="none" w:sz="0" w:space="0" w:color="auto"/>
      </w:divBdr>
      <w:divsChild>
        <w:div w:id="16468053">
          <w:marLeft w:val="0"/>
          <w:marRight w:val="0"/>
          <w:marTop w:val="0"/>
          <w:marBottom w:val="0"/>
          <w:divBdr>
            <w:top w:val="none" w:sz="0" w:space="0" w:color="auto"/>
            <w:left w:val="none" w:sz="0" w:space="0" w:color="auto"/>
            <w:bottom w:val="none" w:sz="0" w:space="0" w:color="auto"/>
            <w:right w:val="none" w:sz="0" w:space="0" w:color="auto"/>
          </w:divBdr>
        </w:div>
      </w:divsChild>
    </w:div>
    <w:div w:id="359480234">
      <w:bodyDiv w:val="1"/>
      <w:marLeft w:val="0"/>
      <w:marRight w:val="0"/>
      <w:marTop w:val="0"/>
      <w:marBottom w:val="0"/>
      <w:divBdr>
        <w:top w:val="none" w:sz="0" w:space="0" w:color="auto"/>
        <w:left w:val="none" w:sz="0" w:space="0" w:color="auto"/>
        <w:bottom w:val="none" w:sz="0" w:space="0" w:color="auto"/>
        <w:right w:val="none" w:sz="0" w:space="0" w:color="auto"/>
      </w:divBdr>
      <w:divsChild>
        <w:div w:id="1819347285">
          <w:marLeft w:val="0"/>
          <w:marRight w:val="0"/>
          <w:marTop w:val="0"/>
          <w:marBottom w:val="0"/>
          <w:divBdr>
            <w:top w:val="none" w:sz="0" w:space="0" w:color="auto"/>
            <w:left w:val="none" w:sz="0" w:space="0" w:color="auto"/>
            <w:bottom w:val="none" w:sz="0" w:space="0" w:color="auto"/>
            <w:right w:val="none" w:sz="0" w:space="0" w:color="auto"/>
          </w:divBdr>
        </w:div>
      </w:divsChild>
    </w:div>
    <w:div w:id="361437705">
      <w:bodyDiv w:val="1"/>
      <w:marLeft w:val="0"/>
      <w:marRight w:val="0"/>
      <w:marTop w:val="0"/>
      <w:marBottom w:val="0"/>
      <w:divBdr>
        <w:top w:val="none" w:sz="0" w:space="0" w:color="auto"/>
        <w:left w:val="none" w:sz="0" w:space="0" w:color="auto"/>
        <w:bottom w:val="none" w:sz="0" w:space="0" w:color="auto"/>
        <w:right w:val="none" w:sz="0" w:space="0" w:color="auto"/>
      </w:divBdr>
      <w:divsChild>
        <w:div w:id="546374056">
          <w:marLeft w:val="0"/>
          <w:marRight w:val="0"/>
          <w:marTop w:val="0"/>
          <w:marBottom w:val="0"/>
          <w:divBdr>
            <w:top w:val="none" w:sz="0" w:space="0" w:color="auto"/>
            <w:left w:val="none" w:sz="0" w:space="0" w:color="auto"/>
            <w:bottom w:val="none" w:sz="0" w:space="0" w:color="auto"/>
            <w:right w:val="none" w:sz="0" w:space="0" w:color="auto"/>
          </w:divBdr>
        </w:div>
      </w:divsChild>
    </w:div>
    <w:div w:id="367335414">
      <w:bodyDiv w:val="1"/>
      <w:marLeft w:val="0"/>
      <w:marRight w:val="0"/>
      <w:marTop w:val="0"/>
      <w:marBottom w:val="0"/>
      <w:divBdr>
        <w:top w:val="none" w:sz="0" w:space="0" w:color="auto"/>
        <w:left w:val="none" w:sz="0" w:space="0" w:color="auto"/>
        <w:bottom w:val="none" w:sz="0" w:space="0" w:color="auto"/>
        <w:right w:val="none" w:sz="0" w:space="0" w:color="auto"/>
      </w:divBdr>
      <w:divsChild>
        <w:div w:id="1009600841">
          <w:marLeft w:val="0"/>
          <w:marRight w:val="0"/>
          <w:marTop w:val="0"/>
          <w:marBottom w:val="0"/>
          <w:divBdr>
            <w:top w:val="none" w:sz="0" w:space="0" w:color="auto"/>
            <w:left w:val="none" w:sz="0" w:space="0" w:color="auto"/>
            <w:bottom w:val="none" w:sz="0" w:space="0" w:color="auto"/>
            <w:right w:val="none" w:sz="0" w:space="0" w:color="auto"/>
          </w:divBdr>
        </w:div>
      </w:divsChild>
    </w:div>
    <w:div w:id="367685836">
      <w:bodyDiv w:val="1"/>
      <w:marLeft w:val="0"/>
      <w:marRight w:val="0"/>
      <w:marTop w:val="0"/>
      <w:marBottom w:val="0"/>
      <w:divBdr>
        <w:top w:val="none" w:sz="0" w:space="0" w:color="auto"/>
        <w:left w:val="none" w:sz="0" w:space="0" w:color="auto"/>
        <w:bottom w:val="none" w:sz="0" w:space="0" w:color="auto"/>
        <w:right w:val="none" w:sz="0" w:space="0" w:color="auto"/>
      </w:divBdr>
      <w:divsChild>
        <w:div w:id="1071004336">
          <w:marLeft w:val="0"/>
          <w:marRight w:val="0"/>
          <w:marTop w:val="0"/>
          <w:marBottom w:val="0"/>
          <w:divBdr>
            <w:top w:val="none" w:sz="0" w:space="0" w:color="auto"/>
            <w:left w:val="none" w:sz="0" w:space="0" w:color="auto"/>
            <w:bottom w:val="none" w:sz="0" w:space="0" w:color="auto"/>
            <w:right w:val="none" w:sz="0" w:space="0" w:color="auto"/>
          </w:divBdr>
        </w:div>
      </w:divsChild>
    </w:div>
    <w:div w:id="368796710">
      <w:bodyDiv w:val="1"/>
      <w:marLeft w:val="0"/>
      <w:marRight w:val="0"/>
      <w:marTop w:val="0"/>
      <w:marBottom w:val="0"/>
      <w:divBdr>
        <w:top w:val="none" w:sz="0" w:space="0" w:color="auto"/>
        <w:left w:val="none" w:sz="0" w:space="0" w:color="auto"/>
        <w:bottom w:val="none" w:sz="0" w:space="0" w:color="auto"/>
        <w:right w:val="none" w:sz="0" w:space="0" w:color="auto"/>
      </w:divBdr>
      <w:divsChild>
        <w:div w:id="1920868485">
          <w:marLeft w:val="0"/>
          <w:marRight w:val="0"/>
          <w:marTop w:val="0"/>
          <w:marBottom w:val="0"/>
          <w:divBdr>
            <w:top w:val="none" w:sz="0" w:space="0" w:color="auto"/>
            <w:left w:val="none" w:sz="0" w:space="0" w:color="auto"/>
            <w:bottom w:val="none" w:sz="0" w:space="0" w:color="auto"/>
            <w:right w:val="none" w:sz="0" w:space="0" w:color="auto"/>
          </w:divBdr>
        </w:div>
      </w:divsChild>
    </w:div>
    <w:div w:id="369034389">
      <w:bodyDiv w:val="1"/>
      <w:marLeft w:val="0"/>
      <w:marRight w:val="0"/>
      <w:marTop w:val="0"/>
      <w:marBottom w:val="0"/>
      <w:divBdr>
        <w:top w:val="none" w:sz="0" w:space="0" w:color="auto"/>
        <w:left w:val="none" w:sz="0" w:space="0" w:color="auto"/>
        <w:bottom w:val="none" w:sz="0" w:space="0" w:color="auto"/>
        <w:right w:val="none" w:sz="0" w:space="0" w:color="auto"/>
      </w:divBdr>
      <w:divsChild>
        <w:div w:id="1484350435">
          <w:marLeft w:val="0"/>
          <w:marRight w:val="0"/>
          <w:marTop w:val="0"/>
          <w:marBottom w:val="0"/>
          <w:divBdr>
            <w:top w:val="none" w:sz="0" w:space="0" w:color="auto"/>
            <w:left w:val="none" w:sz="0" w:space="0" w:color="auto"/>
            <w:bottom w:val="none" w:sz="0" w:space="0" w:color="auto"/>
            <w:right w:val="none" w:sz="0" w:space="0" w:color="auto"/>
          </w:divBdr>
        </w:div>
      </w:divsChild>
    </w:div>
    <w:div w:id="370494270">
      <w:bodyDiv w:val="1"/>
      <w:marLeft w:val="0"/>
      <w:marRight w:val="0"/>
      <w:marTop w:val="0"/>
      <w:marBottom w:val="0"/>
      <w:divBdr>
        <w:top w:val="none" w:sz="0" w:space="0" w:color="auto"/>
        <w:left w:val="none" w:sz="0" w:space="0" w:color="auto"/>
        <w:bottom w:val="none" w:sz="0" w:space="0" w:color="auto"/>
        <w:right w:val="none" w:sz="0" w:space="0" w:color="auto"/>
      </w:divBdr>
      <w:divsChild>
        <w:div w:id="69156989">
          <w:marLeft w:val="0"/>
          <w:marRight w:val="0"/>
          <w:marTop w:val="0"/>
          <w:marBottom w:val="0"/>
          <w:divBdr>
            <w:top w:val="none" w:sz="0" w:space="0" w:color="auto"/>
            <w:left w:val="none" w:sz="0" w:space="0" w:color="auto"/>
            <w:bottom w:val="none" w:sz="0" w:space="0" w:color="auto"/>
            <w:right w:val="none" w:sz="0" w:space="0" w:color="auto"/>
          </w:divBdr>
        </w:div>
      </w:divsChild>
    </w:div>
    <w:div w:id="370692739">
      <w:bodyDiv w:val="1"/>
      <w:marLeft w:val="0"/>
      <w:marRight w:val="0"/>
      <w:marTop w:val="0"/>
      <w:marBottom w:val="0"/>
      <w:divBdr>
        <w:top w:val="none" w:sz="0" w:space="0" w:color="auto"/>
        <w:left w:val="none" w:sz="0" w:space="0" w:color="auto"/>
        <w:bottom w:val="none" w:sz="0" w:space="0" w:color="auto"/>
        <w:right w:val="none" w:sz="0" w:space="0" w:color="auto"/>
      </w:divBdr>
      <w:divsChild>
        <w:div w:id="2059547952">
          <w:marLeft w:val="0"/>
          <w:marRight w:val="0"/>
          <w:marTop w:val="0"/>
          <w:marBottom w:val="0"/>
          <w:divBdr>
            <w:top w:val="none" w:sz="0" w:space="0" w:color="auto"/>
            <w:left w:val="none" w:sz="0" w:space="0" w:color="auto"/>
            <w:bottom w:val="none" w:sz="0" w:space="0" w:color="auto"/>
            <w:right w:val="none" w:sz="0" w:space="0" w:color="auto"/>
          </w:divBdr>
        </w:div>
      </w:divsChild>
    </w:div>
    <w:div w:id="378863639">
      <w:bodyDiv w:val="1"/>
      <w:marLeft w:val="0"/>
      <w:marRight w:val="0"/>
      <w:marTop w:val="0"/>
      <w:marBottom w:val="0"/>
      <w:divBdr>
        <w:top w:val="none" w:sz="0" w:space="0" w:color="auto"/>
        <w:left w:val="none" w:sz="0" w:space="0" w:color="auto"/>
        <w:bottom w:val="none" w:sz="0" w:space="0" w:color="auto"/>
        <w:right w:val="none" w:sz="0" w:space="0" w:color="auto"/>
      </w:divBdr>
      <w:divsChild>
        <w:div w:id="439179888">
          <w:marLeft w:val="0"/>
          <w:marRight w:val="0"/>
          <w:marTop w:val="0"/>
          <w:marBottom w:val="0"/>
          <w:divBdr>
            <w:top w:val="none" w:sz="0" w:space="0" w:color="auto"/>
            <w:left w:val="none" w:sz="0" w:space="0" w:color="auto"/>
            <w:bottom w:val="none" w:sz="0" w:space="0" w:color="auto"/>
            <w:right w:val="none" w:sz="0" w:space="0" w:color="auto"/>
          </w:divBdr>
        </w:div>
      </w:divsChild>
    </w:div>
    <w:div w:id="379206945">
      <w:bodyDiv w:val="1"/>
      <w:marLeft w:val="0"/>
      <w:marRight w:val="0"/>
      <w:marTop w:val="0"/>
      <w:marBottom w:val="0"/>
      <w:divBdr>
        <w:top w:val="none" w:sz="0" w:space="0" w:color="auto"/>
        <w:left w:val="none" w:sz="0" w:space="0" w:color="auto"/>
        <w:bottom w:val="none" w:sz="0" w:space="0" w:color="auto"/>
        <w:right w:val="none" w:sz="0" w:space="0" w:color="auto"/>
      </w:divBdr>
      <w:divsChild>
        <w:div w:id="371616052">
          <w:marLeft w:val="0"/>
          <w:marRight w:val="0"/>
          <w:marTop w:val="0"/>
          <w:marBottom w:val="0"/>
          <w:divBdr>
            <w:top w:val="none" w:sz="0" w:space="0" w:color="auto"/>
            <w:left w:val="none" w:sz="0" w:space="0" w:color="auto"/>
            <w:bottom w:val="none" w:sz="0" w:space="0" w:color="auto"/>
            <w:right w:val="none" w:sz="0" w:space="0" w:color="auto"/>
          </w:divBdr>
        </w:div>
      </w:divsChild>
    </w:div>
    <w:div w:id="385186403">
      <w:bodyDiv w:val="1"/>
      <w:marLeft w:val="0"/>
      <w:marRight w:val="0"/>
      <w:marTop w:val="0"/>
      <w:marBottom w:val="0"/>
      <w:divBdr>
        <w:top w:val="none" w:sz="0" w:space="0" w:color="auto"/>
        <w:left w:val="none" w:sz="0" w:space="0" w:color="auto"/>
        <w:bottom w:val="none" w:sz="0" w:space="0" w:color="auto"/>
        <w:right w:val="none" w:sz="0" w:space="0" w:color="auto"/>
      </w:divBdr>
      <w:divsChild>
        <w:div w:id="60063055">
          <w:marLeft w:val="0"/>
          <w:marRight w:val="0"/>
          <w:marTop w:val="0"/>
          <w:marBottom w:val="0"/>
          <w:divBdr>
            <w:top w:val="none" w:sz="0" w:space="0" w:color="auto"/>
            <w:left w:val="none" w:sz="0" w:space="0" w:color="auto"/>
            <w:bottom w:val="none" w:sz="0" w:space="0" w:color="auto"/>
            <w:right w:val="none" w:sz="0" w:space="0" w:color="auto"/>
          </w:divBdr>
        </w:div>
        <w:div w:id="2079864436">
          <w:marLeft w:val="0"/>
          <w:marRight w:val="0"/>
          <w:marTop w:val="0"/>
          <w:marBottom w:val="0"/>
          <w:divBdr>
            <w:top w:val="none" w:sz="0" w:space="0" w:color="auto"/>
            <w:left w:val="none" w:sz="0" w:space="0" w:color="auto"/>
            <w:bottom w:val="none" w:sz="0" w:space="0" w:color="auto"/>
            <w:right w:val="none" w:sz="0" w:space="0" w:color="auto"/>
          </w:divBdr>
        </w:div>
        <w:div w:id="305400985">
          <w:marLeft w:val="0"/>
          <w:marRight w:val="0"/>
          <w:marTop w:val="0"/>
          <w:marBottom w:val="0"/>
          <w:divBdr>
            <w:top w:val="none" w:sz="0" w:space="0" w:color="auto"/>
            <w:left w:val="none" w:sz="0" w:space="0" w:color="auto"/>
            <w:bottom w:val="none" w:sz="0" w:space="0" w:color="auto"/>
            <w:right w:val="none" w:sz="0" w:space="0" w:color="auto"/>
          </w:divBdr>
        </w:div>
        <w:div w:id="1584534630">
          <w:marLeft w:val="0"/>
          <w:marRight w:val="0"/>
          <w:marTop w:val="0"/>
          <w:marBottom w:val="0"/>
          <w:divBdr>
            <w:top w:val="none" w:sz="0" w:space="0" w:color="auto"/>
            <w:left w:val="none" w:sz="0" w:space="0" w:color="auto"/>
            <w:bottom w:val="none" w:sz="0" w:space="0" w:color="auto"/>
            <w:right w:val="none" w:sz="0" w:space="0" w:color="auto"/>
          </w:divBdr>
        </w:div>
      </w:divsChild>
    </w:div>
    <w:div w:id="396826082">
      <w:bodyDiv w:val="1"/>
      <w:marLeft w:val="0"/>
      <w:marRight w:val="0"/>
      <w:marTop w:val="0"/>
      <w:marBottom w:val="0"/>
      <w:divBdr>
        <w:top w:val="none" w:sz="0" w:space="0" w:color="auto"/>
        <w:left w:val="none" w:sz="0" w:space="0" w:color="auto"/>
        <w:bottom w:val="none" w:sz="0" w:space="0" w:color="auto"/>
        <w:right w:val="none" w:sz="0" w:space="0" w:color="auto"/>
      </w:divBdr>
      <w:divsChild>
        <w:div w:id="1138836959">
          <w:marLeft w:val="0"/>
          <w:marRight w:val="0"/>
          <w:marTop w:val="0"/>
          <w:marBottom w:val="0"/>
          <w:divBdr>
            <w:top w:val="none" w:sz="0" w:space="0" w:color="auto"/>
            <w:left w:val="none" w:sz="0" w:space="0" w:color="auto"/>
            <w:bottom w:val="none" w:sz="0" w:space="0" w:color="auto"/>
            <w:right w:val="none" w:sz="0" w:space="0" w:color="auto"/>
          </w:divBdr>
        </w:div>
      </w:divsChild>
    </w:div>
    <w:div w:id="399065357">
      <w:bodyDiv w:val="1"/>
      <w:marLeft w:val="0"/>
      <w:marRight w:val="0"/>
      <w:marTop w:val="0"/>
      <w:marBottom w:val="0"/>
      <w:divBdr>
        <w:top w:val="none" w:sz="0" w:space="0" w:color="auto"/>
        <w:left w:val="none" w:sz="0" w:space="0" w:color="auto"/>
        <w:bottom w:val="none" w:sz="0" w:space="0" w:color="auto"/>
        <w:right w:val="none" w:sz="0" w:space="0" w:color="auto"/>
      </w:divBdr>
      <w:divsChild>
        <w:div w:id="1020549634">
          <w:marLeft w:val="0"/>
          <w:marRight w:val="0"/>
          <w:marTop w:val="0"/>
          <w:marBottom w:val="0"/>
          <w:divBdr>
            <w:top w:val="none" w:sz="0" w:space="0" w:color="auto"/>
            <w:left w:val="none" w:sz="0" w:space="0" w:color="auto"/>
            <w:bottom w:val="none" w:sz="0" w:space="0" w:color="auto"/>
            <w:right w:val="none" w:sz="0" w:space="0" w:color="auto"/>
          </w:divBdr>
        </w:div>
      </w:divsChild>
    </w:div>
    <w:div w:id="401872915">
      <w:bodyDiv w:val="1"/>
      <w:marLeft w:val="0"/>
      <w:marRight w:val="0"/>
      <w:marTop w:val="0"/>
      <w:marBottom w:val="0"/>
      <w:divBdr>
        <w:top w:val="none" w:sz="0" w:space="0" w:color="auto"/>
        <w:left w:val="none" w:sz="0" w:space="0" w:color="auto"/>
        <w:bottom w:val="none" w:sz="0" w:space="0" w:color="auto"/>
        <w:right w:val="none" w:sz="0" w:space="0" w:color="auto"/>
      </w:divBdr>
      <w:divsChild>
        <w:div w:id="999694796">
          <w:marLeft w:val="0"/>
          <w:marRight w:val="0"/>
          <w:marTop w:val="0"/>
          <w:marBottom w:val="0"/>
          <w:divBdr>
            <w:top w:val="none" w:sz="0" w:space="0" w:color="auto"/>
            <w:left w:val="none" w:sz="0" w:space="0" w:color="auto"/>
            <w:bottom w:val="none" w:sz="0" w:space="0" w:color="auto"/>
            <w:right w:val="none" w:sz="0" w:space="0" w:color="auto"/>
          </w:divBdr>
        </w:div>
      </w:divsChild>
    </w:div>
    <w:div w:id="403991480">
      <w:bodyDiv w:val="1"/>
      <w:marLeft w:val="0"/>
      <w:marRight w:val="0"/>
      <w:marTop w:val="0"/>
      <w:marBottom w:val="0"/>
      <w:divBdr>
        <w:top w:val="none" w:sz="0" w:space="0" w:color="auto"/>
        <w:left w:val="none" w:sz="0" w:space="0" w:color="auto"/>
        <w:bottom w:val="none" w:sz="0" w:space="0" w:color="auto"/>
        <w:right w:val="none" w:sz="0" w:space="0" w:color="auto"/>
      </w:divBdr>
      <w:divsChild>
        <w:div w:id="647127574">
          <w:marLeft w:val="0"/>
          <w:marRight w:val="0"/>
          <w:marTop w:val="0"/>
          <w:marBottom w:val="0"/>
          <w:divBdr>
            <w:top w:val="none" w:sz="0" w:space="0" w:color="auto"/>
            <w:left w:val="none" w:sz="0" w:space="0" w:color="auto"/>
            <w:bottom w:val="none" w:sz="0" w:space="0" w:color="auto"/>
            <w:right w:val="none" w:sz="0" w:space="0" w:color="auto"/>
          </w:divBdr>
        </w:div>
      </w:divsChild>
    </w:div>
    <w:div w:id="411662096">
      <w:bodyDiv w:val="1"/>
      <w:marLeft w:val="0"/>
      <w:marRight w:val="0"/>
      <w:marTop w:val="0"/>
      <w:marBottom w:val="0"/>
      <w:divBdr>
        <w:top w:val="none" w:sz="0" w:space="0" w:color="auto"/>
        <w:left w:val="none" w:sz="0" w:space="0" w:color="auto"/>
        <w:bottom w:val="none" w:sz="0" w:space="0" w:color="auto"/>
        <w:right w:val="none" w:sz="0" w:space="0" w:color="auto"/>
      </w:divBdr>
      <w:divsChild>
        <w:div w:id="1140614111">
          <w:marLeft w:val="0"/>
          <w:marRight w:val="0"/>
          <w:marTop w:val="0"/>
          <w:marBottom w:val="0"/>
          <w:divBdr>
            <w:top w:val="none" w:sz="0" w:space="0" w:color="auto"/>
            <w:left w:val="none" w:sz="0" w:space="0" w:color="auto"/>
            <w:bottom w:val="none" w:sz="0" w:space="0" w:color="auto"/>
            <w:right w:val="none" w:sz="0" w:space="0" w:color="auto"/>
          </w:divBdr>
        </w:div>
      </w:divsChild>
    </w:div>
    <w:div w:id="418910957">
      <w:bodyDiv w:val="1"/>
      <w:marLeft w:val="0"/>
      <w:marRight w:val="0"/>
      <w:marTop w:val="0"/>
      <w:marBottom w:val="0"/>
      <w:divBdr>
        <w:top w:val="none" w:sz="0" w:space="0" w:color="auto"/>
        <w:left w:val="none" w:sz="0" w:space="0" w:color="auto"/>
        <w:bottom w:val="none" w:sz="0" w:space="0" w:color="auto"/>
        <w:right w:val="none" w:sz="0" w:space="0" w:color="auto"/>
      </w:divBdr>
      <w:divsChild>
        <w:div w:id="1906717870">
          <w:marLeft w:val="0"/>
          <w:marRight w:val="0"/>
          <w:marTop w:val="0"/>
          <w:marBottom w:val="0"/>
          <w:divBdr>
            <w:top w:val="none" w:sz="0" w:space="0" w:color="auto"/>
            <w:left w:val="none" w:sz="0" w:space="0" w:color="auto"/>
            <w:bottom w:val="none" w:sz="0" w:space="0" w:color="auto"/>
            <w:right w:val="none" w:sz="0" w:space="0" w:color="auto"/>
          </w:divBdr>
        </w:div>
      </w:divsChild>
    </w:div>
    <w:div w:id="426271625">
      <w:bodyDiv w:val="1"/>
      <w:marLeft w:val="0"/>
      <w:marRight w:val="0"/>
      <w:marTop w:val="0"/>
      <w:marBottom w:val="0"/>
      <w:divBdr>
        <w:top w:val="none" w:sz="0" w:space="0" w:color="auto"/>
        <w:left w:val="none" w:sz="0" w:space="0" w:color="auto"/>
        <w:bottom w:val="none" w:sz="0" w:space="0" w:color="auto"/>
        <w:right w:val="none" w:sz="0" w:space="0" w:color="auto"/>
      </w:divBdr>
      <w:divsChild>
        <w:div w:id="310986604">
          <w:marLeft w:val="0"/>
          <w:marRight w:val="0"/>
          <w:marTop w:val="0"/>
          <w:marBottom w:val="0"/>
          <w:divBdr>
            <w:top w:val="none" w:sz="0" w:space="0" w:color="auto"/>
            <w:left w:val="none" w:sz="0" w:space="0" w:color="auto"/>
            <w:bottom w:val="none" w:sz="0" w:space="0" w:color="auto"/>
            <w:right w:val="none" w:sz="0" w:space="0" w:color="auto"/>
          </w:divBdr>
        </w:div>
      </w:divsChild>
    </w:div>
    <w:div w:id="429742493">
      <w:bodyDiv w:val="1"/>
      <w:marLeft w:val="0"/>
      <w:marRight w:val="0"/>
      <w:marTop w:val="0"/>
      <w:marBottom w:val="0"/>
      <w:divBdr>
        <w:top w:val="none" w:sz="0" w:space="0" w:color="auto"/>
        <w:left w:val="none" w:sz="0" w:space="0" w:color="auto"/>
        <w:bottom w:val="none" w:sz="0" w:space="0" w:color="auto"/>
        <w:right w:val="none" w:sz="0" w:space="0" w:color="auto"/>
      </w:divBdr>
      <w:divsChild>
        <w:div w:id="290940859">
          <w:marLeft w:val="0"/>
          <w:marRight w:val="0"/>
          <w:marTop w:val="0"/>
          <w:marBottom w:val="0"/>
          <w:divBdr>
            <w:top w:val="none" w:sz="0" w:space="0" w:color="auto"/>
            <w:left w:val="none" w:sz="0" w:space="0" w:color="auto"/>
            <w:bottom w:val="none" w:sz="0" w:space="0" w:color="auto"/>
            <w:right w:val="none" w:sz="0" w:space="0" w:color="auto"/>
          </w:divBdr>
        </w:div>
      </w:divsChild>
    </w:div>
    <w:div w:id="437993581">
      <w:bodyDiv w:val="1"/>
      <w:marLeft w:val="0"/>
      <w:marRight w:val="0"/>
      <w:marTop w:val="0"/>
      <w:marBottom w:val="0"/>
      <w:divBdr>
        <w:top w:val="none" w:sz="0" w:space="0" w:color="auto"/>
        <w:left w:val="none" w:sz="0" w:space="0" w:color="auto"/>
        <w:bottom w:val="none" w:sz="0" w:space="0" w:color="auto"/>
        <w:right w:val="none" w:sz="0" w:space="0" w:color="auto"/>
      </w:divBdr>
      <w:divsChild>
        <w:div w:id="1910458267">
          <w:marLeft w:val="0"/>
          <w:marRight w:val="0"/>
          <w:marTop w:val="0"/>
          <w:marBottom w:val="0"/>
          <w:divBdr>
            <w:top w:val="none" w:sz="0" w:space="0" w:color="auto"/>
            <w:left w:val="none" w:sz="0" w:space="0" w:color="auto"/>
            <w:bottom w:val="none" w:sz="0" w:space="0" w:color="auto"/>
            <w:right w:val="none" w:sz="0" w:space="0" w:color="auto"/>
          </w:divBdr>
        </w:div>
      </w:divsChild>
    </w:div>
    <w:div w:id="439226392">
      <w:bodyDiv w:val="1"/>
      <w:marLeft w:val="0"/>
      <w:marRight w:val="0"/>
      <w:marTop w:val="0"/>
      <w:marBottom w:val="0"/>
      <w:divBdr>
        <w:top w:val="none" w:sz="0" w:space="0" w:color="auto"/>
        <w:left w:val="none" w:sz="0" w:space="0" w:color="auto"/>
        <w:bottom w:val="none" w:sz="0" w:space="0" w:color="auto"/>
        <w:right w:val="none" w:sz="0" w:space="0" w:color="auto"/>
      </w:divBdr>
      <w:divsChild>
        <w:div w:id="588924627">
          <w:marLeft w:val="0"/>
          <w:marRight w:val="0"/>
          <w:marTop w:val="0"/>
          <w:marBottom w:val="0"/>
          <w:divBdr>
            <w:top w:val="none" w:sz="0" w:space="0" w:color="auto"/>
            <w:left w:val="none" w:sz="0" w:space="0" w:color="auto"/>
            <w:bottom w:val="none" w:sz="0" w:space="0" w:color="auto"/>
            <w:right w:val="none" w:sz="0" w:space="0" w:color="auto"/>
          </w:divBdr>
        </w:div>
      </w:divsChild>
    </w:div>
    <w:div w:id="439763557">
      <w:bodyDiv w:val="1"/>
      <w:marLeft w:val="0"/>
      <w:marRight w:val="0"/>
      <w:marTop w:val="0"/>
      <w:marBottom w:val="0"/>
      <w:divBdr>
        <w:top w:val="none" w:sz="0" w:space="0" w:color="auto"/>
        <w:left w:val="none" w:sz="0" w:space="0" w:color="auto"/>
        <w:bottom w:val="none" w:sz="0" w:space="0" w:color="auto"/>
        <w:right w:val="none" w:sz="0" w:space="0" w:color="auto"/>
      </w:divBdr>
      <w:divsChild>
        <w:div w:id="1687515972">
          <w:marLeft w:val="0"/>
          <w:marRight w:val="0"/>
          <w:marTop w:val="0"/>
          <w:marBottom w:val="0"/>
          <w:divBdr>
            <w:top w:val="none" w:sz="0" w:space="0" w:color="auto"/>
            <w:left w:val="none" w:sz="0" w:space="0" w:color="auto"/>
            <w:bottom w:val="none" w:sz="0" w:space="0" w:color="auto"/>
            <w:right w:val="none" w:sz="0" w:space="0" w:color="auto"/>
          </w:divBdr>
        </w:div>
      </w:divsChild>
    </w:div>
    <w:div w:id="440339365">
      <w:bodyDiv w:val="1"/>
      <w:marLeft w:val="0"/>
      <w:marRight w:val="0"/>
      <w:marTop w:val="0"/>
      <w:marBottom w:val="0"/>
      <w:divBdr>
        <w:top w:val="none" w:sz="0" w:space="0" w:color="auto"/>
        <w:left w:val="none" w:sz="0" w:space="0" w:color="auto"/>
        <w:bottom w:val="none" w:sz="0" w:space="0" w:color="auto"/>
        <w:right w:val="none" w:sz="0" w:space="0" w:color="auto"/>
      </w:divBdr>
      <w:divsChild>
        <w:div w:id="483552277">
          <w:marLeft w:val="0"/>
          <w:marRight w:val="0"/>
          <w:marTop w:val="0"/>
          <w:marBottom w:val="0"/>
          <w:divBdr>
            <w:top w:val="none" w:sz="0" w:space="0" w:color="auto"/>
            <w:left w:val="none" w:sz="0" w:space="0" w:color="auto"/>
            <w:bottom w:val="none" w:sz="0" w:space="0" w:color="auto"/>
            <w:right w:val="none" w:sz="0" w:space="0" w:color="auto"/>
          </w:divBdr>
        </w:div>
      </w:divsChild>
    </w:div>
    <w:div w:id="441534922">
      <w:bodyDiv w:val="1"/>
      <w:marLeft w:val="0"/>
      <w:marRight w:val="0"/>
      <w:marTop w:val="0"/>
      <w:marBottom w:val="0"/>
      <w:divBdr>
        <w:top w:val="none" w:sz="0" w:space="0" w:color="auto"/>
        <w:left w:val="none" w:sz="0" w:space="0" w:color="auto"/>
        <w:bottom w:val="none" w:sz="0" w:space="0" w:color="auto"/>
        <w:right w:val="none" w:sz="0" w:space="0" w:color="auto"/>
      </w:divBdr>
      <w:divsChild>
        <w:div w:id="902789576">
          <w:marLeft w:val="0"/>
          <w:marRight w:val="0"/>
          <w:marTop w:val="0"/>
          <w:marBottom w:val="0"/>
          <w:divBdr>
            <w:top w:val="none" w:sz="0" w:space="0" w:color="auto"/>
            <w:left w:val="none" w:sz="0" w:space="0" w:color="auto"/>
            <w:bottom w:val="none" w:sz="0" w:space="0" w:color="auto"/>
            <w:right w:val="none" w:sz="0" w:space="0" w:color="auto"/>
          </w:divBdr>
        </w:div>
      </w:divsChild>
    </w:div>
    <w:div w:id="444733532">
      <w:bodyDiv w:val="1"/>
      <w:marLeft w:val="0"/>
      <w:marRight w:val="0"/>
      <w:marTop w:val="0"/>
      <w:marBottom w:val="0"/>
      <w:divBdr>
        <w:top w:val="none" w:sz="0" w:space="0" w:color="auto"/>
        <w:left w:val="none" w:sz="0" w:space="0" w:color="auto"/>
        <w:bottom w:val="none" w:sz="0" w:space="0" w:color="auto"/>
        <w:right w:val="none" w:sz="0" w:space="0" w:color="auto"/>
      </w:divBdr>
      <w:divsChild>
        <w:div w:id="1422332736">
          <w:marLeft w:val="0"/>
          <w:marRight w:val="0"/>
          <w:marTop w:val="0"/>
          <w:marBottom w:val="0"/>
          <w:divBdr>
            <w:top w:val="none" w:sz="0" w:space="0" w:color="auto"/>
            <w:left w:val="none" w:sz="0" w:space="0" w:color="auto"/>
            <w:bottom w:val="none" w:sz="0" w:space="0" w:color="auto"/>
            <w:right w:val="none" w:sz="0" w:space="0" w:color="auto"/>
          </w:divBdr>
        </w:div>
      </w:divsChild>
    </w:div>
    <w:div w:id="449665422">
      <w:bodyDiv w:val="1"/>
      <w:marLeft w:val="0"/>
      <w:marRight w:val="0"/>
      <w:marTop w:val="0"/>
      <w:marBottom w:val="0"/>
      <w:divBdr>
        <w:top w:val="none" w:sz="0" w:space="0" w:color="auto"/>
        <w:left w:val="none" w:sz="0" w:space="0" w:color="auto"/>
        <w:bottom w:val="none" w:sz="0" w:space="0" w:color="auto"/>
        <w:right w:val="none" w:sz="0" w:space="0" w:color="auto"/>
      </w:divBdr>
      <w:divsChild>
        <w:div w:id="1688210947">
          <w:marLeft w:val="0"/>
          <w:marRight w:val="0"/>
          <w:marTop w:val="0"/>
          <w:marBottom w:val="0"/>
          <w:divBdr>
            <w:top w:val="none" w:sz="0" w:space="0" w:color="auto"/>
            <w:left w:val="none" w:sz="0" w:space="0" w:color="auto"/>
            <w:bottom w:val="none" w:sz="0" w:space="0" w:color="auto"/>
            <w:right w:val="none" w:sz="0" w:space="0" w:color="auto"/>
          </w:divBdr>
        </w:div>
      </w:divsChild>
    </w:div>
    <w:div w:id="455024512">
      <w:bodyDiv w:val="1"/>
      <w:marLeft w:val="0"/>
      <w:marRight w:val="0"/>
      <w:marTop w:val="0"/>
      <w:marBottom w:val="0"/>
      <w:divBdr>
        <w:top w:val="none" w:sz="0" w:space="0" w:color="auto"/>
        <w:left w:val="none" w:sz="0" w:space="0" w:color="auto"/>
        <w:bottom w:val="none" w:sz="0" w:space="0" w:color="auto"/>
        <w:right w:val="none" w:sz="0" w:space="0" w:color="auto"/>
      </w:divBdr>
      <w:divsChild>
        <w:div w:id="1534729115">
          <w:marLeft w:val="0"/>
          <w:marRight w:val="0"/>
          <w:marTop w:val="0"/>
          <w:marBottom w:val="0"/>
          <w:divBdr>
            <w:top w:val="none" w:sz="0" w:space="0" w:color="auto"/>
            <w:left w:val="none" w:sz="0" w:space="0" w:color="auto"/>
            <w:bottom w:val="none" w:sz="0" w:space="0" w:color="auto"/>
            <w:right w:val="none" w:sz="0" w:space="0" w:color="auto"/>
          </w:divBdr>
        </w:div>
      </w:divsChild>
    </w:div>
    <w:div w:id="458493772">
      <w:bodyDiv w:val="1"/>
      <w:marLeft w:val="0"/>
      <w:marRight w:val="0"/>
      <w:marTop w:val="0"/>
      <w:marBottom w:val="0"/>
      <w:divBdr>
        <w:top w:val="none" w:sz="0" w:space="0" w:color="auto"/>
        <w:left w:val="none" w:sz="0" w:space="0" w:color="auto"/>
        <w:bottom w:val="none" w:sz="0" w:space="0" w:color="auto"/>
        <w:right w:val="none" w:sz="0" w:space="0" w:color="auto"/>
      </w:divBdr>
    </w:div>
    <w:div w:id="460659371">
      <w:bodyDiv w:val="1"/>
      <w:marLeft w:val="0"/>
      <w:marRight w:val="0"/>
      <w:marTop w:val="0"/>
      <w:marBottom w:val="0"/>
      <w:divBdr>
        <w:top w:val="none" w:sz="0" w:space="0" w:color="auto"/>
        <w:left w:val="none" w:sz="0" w:space="0" w:color="auto"/>
        <w:bottom w:val="none" w:sz="0" w:space="0" w:color="auto"/>
        <w:right w:val="none" w:sz="0" w:space="0" w:color="auto"/>
      </w:divBdr>
    </w:div>
    <w:div w:id="461848984">
      <w:bodyDiv w:val="1"/>
      <w:marLeft w:val="0"/>
      <w:marRight w:val="0"/>
      <w:marTop w:val="0"/>
      <w:marBottom w:val="0"/>
      <w:divBdr>
        <w:top w:val="none" w:sz="0" w:space="0" w:color="auto"/>
        <w:left w:val="none" w:sz="0" w:space="0" w:color="auto"/>
        <w:bottom w:val="none" w:sz="0" w:space="0" w:color="auto"/>
        <w:right w:val="none" w:sz="0" w:space="0" w:color="auto"/>
      </w:divBdr>
      <w:divsChild>
        <w:div w:id="1423448430">
          <w:marLeft w:val="0"/>
          <w:marRight w:val="0"/>
          <w:marTop w:val="0"/>
          <w:marBottom w:val="0"/>
          <w:divBdr>
            <w:top w:val="none" w:sz="0" w:space="0" w:color="auto"/>
            <w:left w:val="none" w:sz="0" w:space="0" w:color="auto"/>
            <w:bottom w:val="none" w:sz="0" w:space="0" w:color="auto"/>
            <w:right w:val="none" w:sz="0" w:space="0" w:color="auto"/>
          </w:divBdr>
          <w:divsChild>
            <w:div w:id="1536623698">
              <w:marLeft w:val="0"/>
              <w:marRight w:val="0"/>
              <w:marTop w:val="0"/>
              <w:marBottom w:val="0"/>
              <w:divBdr>
                <w:top w:val="none" w:sz="0" w:space="0" w:color="auto"/>
                <w:left w:val="none" w:sz="0" w:space="0" w:color="auto"/>
                <w:bottom w:val="none" w:sz="0" w:space="0" w:color="auto"/>
                <w:right w:val="none" w:sz="0" w:space="0" w:color="auto"/>
              </w:divBdr>
            </w:div>
            <w:div w:id="1172185620">
              <w:marLeft w:val="0"/>
              <w:marRight w:val="0"/>
              <w:marTop w:val="0"/>
              <w:marBottom w:val="0"/>
              <w:divBdr>
                <w:top w:val="none" w:sz="0" w:space="0" w:color="auto"/>
                <w:left w:val="none" w:sz="0" w:space="0" w:color="auto"/>
                <w:bottom w:val="none" w:sz="0" w:space="0" w:color="auto"/>
                <w:right w:val="none" w:sz="0" w:space="0" w:color="auto"/>
              </w:divBdr>
            </w:div>
            <w:div w:id="1742632323">
              <w:marLeft w:val="0"/>
              <w:marRight w:val="0"/>
              <w:marTop w:val="0"/>
              <w:marBottom w:val="0"/>
              <w:divBdr>
                <w:top w:val="none" w:sz="0" w:space="0" w:color="auto"/>
                <w:left w:val="none" w:sz="0" w:space="0" w:color="auto"/>
                <w:bottom w:val="none" w:sz="0" w:space="0" w:color="auto"/>
                <w:right w:val="none" w:sz="0" w:space="0" w:color="auto"/>
              </w:divBdr>
            </w:div>
            <w:div w:id="1232812972">
              <w:marLeft w:val="0"/>
              <w:marRight w:val="0"/>
              <w:marTop w:val="0"/>
              <w:marBottom w:val="0"/>
              <w:divBdr>
                <w:top w:val="none" w:sz="0" w:space="0" w:color="auto"/>
                <w:left w:val="none" w:sz="0" w:space="0" w:color="auto"/>
                <w:bottom w:val="none" w:sz="0" w:space="0" w:color="auto"/>
                <w:right w:val="none" w:sz="0" w:space="0" w:color="auto"/>
              </w:divBdr>
            </w:div>
            <w:div w:id="1174103431">
              <w:marLeft w:val="0"/>
              <w:marRight w:val="0"/>
              <w:marTop w:val="0"/>
              <w:marBottom w:val="0"/>
              <w:divBdr>
                <w:top w:val="none" w:sz="0" w:space="0" w:color="auto"/>
                <w:left w:val="none" w:sz="0" w:space="0" w:color="auto"/>
                <w:bottom w:val="none" w:sz="0" w:space="0" w:color="auto"/>
                <w:right w:val="none" w:sz="0" w:space="0" w:color="auto"/>
              </w:divBdr>
            </w:div>
            <w:div w:id="186138172">
              <w:marLeft w:val="0"/>
              <w:marRight w:val="0"/>
              <w:marTop w:val="0"/>
              <w:marBottom w:val="0"/>
              <w:divBdr>
                <w:top w:val="none" w:sz="0" w:space="0" w:color="auto"/>
                <w:left w:val="none" w:sz="0" w:space="0" w:color="auto"/>
                <w:bottom w:val="none" w:sz="0" w:space="0" w:color="auto"/>
                <w:right w:val="none" w:sz="0" w:space="0" w:color="auto"/>
              </w:divBdr>
            </w:div>
            <w:div w:id="229775176">
              <w:marLeft w:val="0"/>
              <w:marRight w:val="0"/>
              <w:marTop w:val="0"/>
              <w:marBottom w:val="0"/>
              <w:divBdr>
                <w:top w:val="none" w:sz="0" w:space="0" w:color="auto"/>
                <w:left w:val="none" w:sz="0" w:space="0" w:color="auto"/>
                <w:bottom w:val="none" w:sz="0" w:space="0" w:color="auto"/>
                <w:right w:val="none" w:sz="0" w:space="0" w:color="auto"/>
              </w:divBdr>
            </w:div>
            <w:div w:id="1120955780">
              <w:marLeft w:val="0"/>
              <w:marRight w:val="0"/>
              <w:marTop w:val="0"/>
              <w:marBottom w:val="0"/>
              <w:divBdr>
                <w:top w:val="none" w:sz="0" w:space="0" w:color="auto"/>
                <w:left w:val="none" w:sz="0" w:space="0" w:color="auto"/>
                <w:bottom w:val="none" w:sz="0" w:space="0" w:color="auto"/>
                <w:right w:val="none" w:sz="0" w:space="0" w:color="auto"/>
              </w:divBdr>
            </w:div>
            <w:div w:id="401949116">
              <w:marLeft w:val="0"/>
              <w:marRight w:val="0"/>
              <w:marTop w:val="0"/>
              <w:marBottom w:val="0"/>
              <w:divBdr>
                <w:top w:val="none" w:sz="0" w:space="0" w:color="auto"/>
                <w:left w:val="none" w:sz="0" w:space="0" w:color="auto"/>
                <w:bottom w:val="none" w:sz="0" w:space="0" w:color="auto"/>
                <w:right w:val="none" w:sz="0" w:space="0" w:color="auto"/>
              </w:divBdr>
            </w:div>
            <w:div w:id="1416854961">
              <w:marLeft w:val="0"/>
              <w:marRight w:val="0"/>
              <w:marTop w:val="0"/>
              <w:marBottom w:val="0"/>
              <w:divBdr>
                <w:top w:val="none" w:sz="0" w:space="0" w:color="auto"/>
                <w:left w:val="none" w:sz="0" w:space="0" w:color="auto"/>
                <w:bottom w:val="none" w:sz="0" w:space="0" w:color="auto"/>
                <w:right w:val="none" w:sz="0" w:space="0" w:color="auto"/>
              </w:divBdr>
            </w:div>
            <w:div w:id="476267784">
              <w:marLeft w:val="0"/>
              <w:marRight w:val="0"/>
              <w:marTop w:val="0"/>
              <w:marBottom w:val="0"/>
              <w:divBdr>
                <w:top w:val="none" w:sz="0" w:space="0" w:color="auto"/>
                <w:left w:val="none" w:sz="0" w:space="0" w:color="auto"/>
                <w:bottom w:val="none" w:sz="0" w:space="0" w:color="auto"/>
                <w:right w:val="none" w:sz="0" w:space="0" w:color="auto"/>
              </w:divBdr>
            </w:div>
            <w:div w:id="1764958276">
              <w:marLeft w:val="0"/>
              <w:marRight w:val="0"/>
              <w:marTop w:val="0"/>
              <w:marBottom w:val="0"/>
              <w:divBdr>
                <w:top w:val="none" w:sz="0" w:space="0" w:color="auto"/>
                <w:left w:val="none" w:sz="0" w:space="0" w:color="auto"/>
                <w:bottom w:val="none" w:sz="0" w:space="0" w:color="auto"/>
                <w:right w:val="none" w:sz="0" w:space="0" w:color="auto"/>
              </w:divBdr>
            </w:div>
            <w:div w:id="1481313020">
              <w:marLeft w:val="0"/>
              <w:marRight w:val="0"/>
              <w:marTop w:val="0"/>
              <w:marBottom w:val="0"/>
              <w:divBdr>
                <w:top w:val="none" w:sz="0" w:space="0" w:color="auto"/>
                <w:left w:val="none" w:sz="0" w:space="0" w:color="auto"/>
                <w:bottom w:val="none" w:sz="0" w:space="0" w:color="auto"/>
                <w:right w:val="none" w:sz="0" w:space="0" w:color="auto"/>
              </w:divBdr>
            </w:div>
            <w:div w:id="2000501418">
              <w:marLeft w:val="0"/>
              <w:marRight w:val="0"/>
              <w:marTop w:val="0"/>
              <w:marBottom w:val="0"/>
              <w:divBdr>
                <w:top w:val="none" w:sz="0" w:space="0" w:color="auto"/>
                <w:left w:val="none" w:sz="0" w:space="0" w:color="auto"/>
                <w:bottom w:val="none" w:sz="0" w:space="0" w:color="auto"/>
                <w:right w:val="none" w:sz="0" w:space="0" w:color="auto"/>
              </w:divBdr>
            </w:div>
            <w:div w:id="537086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2311987">
      <w:bodyDiv w:val="1"/>
      <w:marLeft w:val="0"/>
      <w:marRight w:val="0"/>
      <w:marTop w:val="0"/>
      <w:marBottom w:val="0"/>
      <w:divBdr>
        <w:top w:val="none" w:sz="0" w:space="0" w:color="auto"/>
        <w:left w:val="none" w:sz="0" w:space="0" w:color="auto"/>
        <w:bottom w:val="none" w:sz="0" w:space="0" w:color="auto"/>
        <w:right w:val="none" w:sz="0" w:space="0" w:color="auto"/>
      </w:divBdr>
      <w:divsChild>
        <w:div w:id="2010793165">
          <w:marLeft w:val="0"/>
          <w:marRight w:val="0"/>
          <w:marTop w:val="0"/>
          <w:marBottom w:val="0"/>
          <w:divBdr>
            <w:top w:val="none" w:sz="0" w:space="0" w:color="auto"/>
            <w:left w:val="none" w:sz="0" w:space="0" w:color="auto"/>
            <w:bottom w:val="none" w:sz="0" w:space="0" w:color="auto"/>
            <w:right w:val="none" w:sz="0" w:space="0" w:color="auto"/>
          </w:divBdr>
        </w:div>
      </w:divsChild>
    </w:div>
    <w:div w:id="462502357">
      <w:bodyDiv w:val="1"/>
      <w:marLeft w:val="0"/>
      <w:marRight w:val="0"/>
      <w:marTop w:val="0"/>
      <w:marBottom w:val="0"/>
      <w:divBdr>
        <w:top w:val="none" w:sz="0" w:space="0" w:color="auto"/>
        <w:left w:val="none" w:sz="0" w:space="0" w:color="auto"/>
        <w:bottom w:val="none" w:sz="0" w:space="0" w:color="auto"/>
        <w:right w:val="none" w:sz="0" w:space="0" w:color="auto"/>
      </w:divBdr>
      <w:divsChild>
        <w:div w:id="649403808">
          <w:marLeft w:val="0"/>
          <w:marRight w:val="0"/>
          <w:marTop w:val="0"/>
          <w:marBottom w:val="0"/>
          <w:divBdr>
            <w:top w:val="none" w:sz="0" w:space="0" w:color="auto"/>
            <w:left w:val="none" w:sz="0" w:space="0" w:color="auto"/>
            <w:bottom w:val="none" w:sz="0" w:space="0" w:color="auto"/>
            <w:right w:val="none" w:sz="0" w:space="0" w:color="auto"/>
          </w:divBdr>
        </w:div>
      </w:divsChild>
    </w:div>
    <w:div w:id="470562793">
      <w:bodyDiv w:val="1"/>
      <w:marLeft w:val="0"/>
      <w:marRight w:val="0"/>
      <w:marTop w:val="0"/>
      <w:marBottom w:val="0"/>
      <w:divBdr>
        <w:top w:val="none" w:sz="0" w:space="0" w:color="auto"/>
        <w:left w:val="none" w:sz="0" w:space="0" w:color="auto"/>
        <w:bottom w:val="none" w:sz="0" w:space="0" w:color="auto"/>
        <w:right w:val="none" w:sz="0" w:space="0" w:color="auto"/>
      </w:divBdr>
      <w:divsChild>
        <w:div w:id="11348678">
          <w:marLeft w:val="0"/>
          <w:marRight w:val="0"/>
          <w:marTop w:val="0"/>
          <w:marBottom w:val="0"/>
          <w:divBdr>
            <w:top w:val="none" w:sz="0" w:space="0" w:color="auto"/>
            <w:left w:val="none" w:sz="0" w:space="0" w:color="auto"/>
            <w:bottom w:val="none" w:sz="0" w:space="0" w:color="auto"/>
            <w:right w:val="none" w:sz="0" w:space="0" w:color="auto"/>
          </w:divBdr>
        </w:div>
        <w:div w:id="288511690">
          <w:marLeft w:val="0"/>
          <w:marRight w:val="0"/>
          <w:marTop w:val="0"/>
          <w:marBottom w:val="0"/>
          <w:divBdr>
            <w:top w:val="none" w:sz="0" w:space="0" w:color="auto"/>
            <w:left w:val="none" w:sz="0" w:space="0" w:color="auto"/>
            <w:bottom w:val="none" w:sz="0" w:space="0" w:color="auto"/>
            <w:right w:val="none" w:sz="0" w:space="0" w:color="auto"/>
          </w:divBdr>
        </w:div>
        <w:div w:id="603194717">
          <w:marLeft w:val="0"/>
          <w:marRight w:val="0"/>
          <w:marTop w:val="0"/>
          <w:marBottom w:val="0"/>
          <w:divBdr>
            <w:top w:val="none" w:sz="0" w:space="0" w:color="auto"/>
            <w:left w:val="none" w:sz="0" w:space="0" w:color="auto"/>
            <w:bottom w:val="none" w:sz="0" w:space="0" w:color="auto"/>
            <w:right w:val="none" w:sz="0" w:space="0" w:color="auto"/>
          </w:divBdr>
        </w:div>
        <w:div w:id="1562713915">
          <w:marLeft w:val="0"/>
          <w:marRight w:val="0"/>
          <w:marTop w:val="0"/>
          <w:marBottom w:val="0"/>
          <w:divBdr>
            <w:top w:val="none" w:sz="0" w:space="0" w:color="auto"/>
            <w:left w:val="none" w:sz="0" w:space="0" w:color="auto"/>
            <w:bottom w:val="none" w:sz="0" w:space="0" w:color="auto"/>
            <w:right w:val="none" w:sz="0" w:space="0" w:color="auto"/>
          </w:divBdr>
        </w:div>
        <w:div w:id="901596481">
          <w:marLeft w:val="0"/>
          <w:marRight w:val="0"/>
          <w:marTop w:val="0"/>
          <w:marBottom w:val="0"/>
          <w:divBdr>
            <w:top w:val="none" w:sz="0" w:space="0" w:color="auto"/>
            <w:left w:val="none" w:sz="0" w:space="0" w:color="auto"/>
            <w:bottom w:val="none" w:sz="0" w:space="0" w:color="auto"/>
            <w:right w:val="none" w:sz="0" w:space="0" w:color="auto"/>
          </w:divBdr>
        </w:div>
        <w:div w:id="1714112458">
          <w:marLeft w:val="0"/>
          <w:marRight w:val="0"/>
          <w:marTop w:val="0"/>
          <w:marBottom w:val="0"/>
          <w:divBdr>
            <w:top w:val="none" w:sz="0" w:space="0" w:color="auto"/>
            <w:left w:val="none" w:sz="0" w:space="0" w:color="auto"/>
            <w:bottom w:val="none" w:sz="0" w:space="0" w:color="auto"/>
            <w:right w:val="none" w:sz="0" w:space="0" w:color="auto"/>
          </w:divBdr>
        </w:div>
        <w:div w:id="470487268">
          <w:marLeft w:val="0"/>
          <w:marRight w:val="0"/>
          <w:marTop w:val="0"/>
          <w:marBottom w:val="0"/>
          <w:divBdr>
            <w:top w:val="none" w:sz="0" w:space="0" w:color="auto"/>
            <w:left w:val="none" w:sz="0" w:space="0" w:color="auto"/>
            <w:bottom w:val="none" w:sz="0" w:space="0" w:color="auto"/>
            <w:right w:val="none" w:sz="0" w:space="0" w:color="auto"/>
          </w:divBdr>
        </w:div>
        <w:div w:id="2142381149">
          <w:marLeft w:val="0"/>
          <w:marRight w:val="0"/>
          <w:marTop w:val="0"/>
          <w:marBottom w:val="0"/>
          <w:divBdr>
            <w:top w:val="none" w:sz="0" w:space="0" w:color="auto"/>
            <w:left w:val="none" w:sz="0" w:space="0" w:color="auto"/>
            <w:bottom w:val="none" w:sz="0" w:space="0" w:color="auto"/>
            <w:right w:val="none" w:sz="0" w:space="0" w:color="auto"/>
          </w:divBdr>
        </w:div>
        <w:div w:id="322121992">
          <w:marLeft w:val="0"/>
          <w:marRight w:val="0"/>
          <w:marTop w:val="0"/>
          <w:marBottom w:val="0"/>
          <w:divBdr>
            <w:top w:val="none" w:sz="0" w:space="0" w:color="auto"/>
            <w:left w:val="none" w:sz="0" w:space="0" w:color="auto"/>
            <w:bottom w:val="none" w:sz="0" w:space="0" w:color="auto"/>
            <w:right w:val="none" w:sz="0" w:space="0" w:color="auto"/>
          </w:divBdr>
        </w:div>
        <w:div w:id="698438388">
          <w:marLeft w:val="0"/>
          <w:marRight w:val="0"/>
          <w:marTop w:val="0"/>
          <w:marBottom w:val="0"/>
          <w:divBdr>
            <w:top w:val="none" w:sz="0" w:space="0" w:color="auto"/>
            <w:left w:val="none" w:sz="0" w:space="0" w:color="auto"/>
            <w:bottom w:val="none" w:sz="0" w:space="0" w:color="auto"/>
            <w:right w:val="none" w:sz="0" w:space="0" w:color="auto"/>
          </w:divBdr>
        </w:div>
        <w:div w:id="1817644848">
          <w:marLeft w:val="0"/>
          <w:marRight w:val="0"/>
          <w:marTop w:val="0"/>
          <w:marBottom w:val="0"/>
          <w:divBdr>
            <w:top w:val="none" w:sz="0" w:space="0" w:color="auto"/>
            <w:left w:val="none" w:sz="0" w:space="0" w:color="auto"/>
            <w:bottom w:val="none" w:sz="0" w:space="0" w:color="auto"/>
            <w:right w:val="none" w:sz="0" w:space="0" w:color="auto"/>
          </w:divBdr>
        </w:div>
        <w:div w:id="776948835">
          <w:marLeft w:val="0"/>
          <w:marRight w:val="0"/>
          <w:marTop w:val="0"/>
          <w:marBottom w:val="0"/>
          <w:divBdr>
            <w:top w:val="none" w:sz="0" w:space="0" w:color="auto"/>
            <w:left w:val="none" w:sz="0" w:space="0" w:color="auto"/>
            <w:bottom w:val="none" w:sz="0" w:space="0" w:color="auto"/>
            <w:right w:val="none" w:sz="0" w:space="0" w:color="auto"/>
          </w:divBdr>
        </w:div>
      </w:divsChild>
    </w:div>
    <w:div w:id="475689427">
      <w:bodyDiv w:val="1"/>
      <w:marLeft w:val="0"/>
      <w:marRight w:val="0"/>
      <w:marTop w:val="0"/>
      <w:marBottom w:val="0"/>
      <w:divBdr>
        <w:top w:val="none" w:sz="0" w:space="0" w:color="auto"/>
        <w:left w:val="none" w:sz="0" w:space="0" w:color="auto"/>
        <w:bottom w:val="none" w:sz="0" w:space="0" w:color="auto"/>
        <w:right w:val="none" w:sz="0" w:space="0" w:color="auto"/>
      </w:divBdr>
    </w:div>
    <w:div w:id="477381446">
      <w:bodyDiv w:val="1"/>
      <w:marLeft w:val="0"/>
      <w:marRight w:val="0"/>
      <w:marTop w:val="0"/>
      <w:marBottom w:val="0"/>
      <w:divBdr>
        <w:top w:val="none" w:sz="0" w:space="0" w:color="auto"/>
        <w:left w:val="none" w:sz="0" w:space="0" w:color="auto"/>
        <w:bottom w:val="none" w:sz="0" w:space="0" w:color="auto"/>
        <w:right w:val="none" w:sz="0" w:space="0" w:color="auto"/>
      </w:divBdr>
      <w:divsChild>
        <w:div w:id="1161194274">
          <w:marLeft w:val="0"/>
          <w:marRight w:val="0"/>
          <w:marTop w:val="0"/>
          <w:marBottom w:val="0"/>
          <w:divBdr>
            <w:top w:val="none" w:sz="0" w:space="0" w:color="auto"/>
            <w:left w:val="none" w:sz="0" w:space="0" w:color="auto"/>
            <w:bottom w:val="none" w:sz="0" w:space="0" w:color="auto"/>
            <w:right w:val="none" w:sz="0" w:space="0" w:color="auto"/>
          </w:divBdr>
        </w:div>
      </w:divsChild>
    </w:div>
    <w:div w:id="479272519">
      <w:bodyDiv w:val="1"/>
      <w:marLeft w:val="0"/>
      <w:marRight w:val="0"/>
      <w:marTop w:val="0"/>
      <w:marBottom w:val="0"/>
      <w:divBdr>
        <w:top w:val="none" w:sz="0" w:space="0" w:color="auto"/>
        <w:left w:val="none" w:sz="0" w:space="0" w:color="auto"/>
        <w:bottom w:val="none" w:sz="0" w:space="0" w:color="auto"/>
        <w:right w:val="none" w:sz="0" w:space="0" w:color="auto"/>
      </w:divBdr>
      <w:divsChild>
        <w:div w:id="1611350872">
          <w:marLeft w:val="0"/>
          <w:marRight w:val="0"/>
          <w:marTop w:val="0"/>
          <w:marBottom w:val="0"/>
          <w:divBdr>
            <w:top w:val="none" w:sz="0" w:space="0" w:color="auto"/>
            <w:left w:val="none" w:sz="0" w:space="0" w:color="auto"/>
            <w:bottom w:val="none" w:sz="0" w:space="0" w:color="auto"/>
            <w:right w:val="none" w:sz="0" w:space="0" w:color="auto"/>
          </w:divBdr>
        </w:div>
      </w:divsChild>
    </w:div>
    <w:div w:id="485979255">
      <w:bodyDiv w:val="1"/>
      <w:marLeft w:val="0"/>
      <w:marRight w:val="0"/>
      <w:marTop w:val="0"/>
      <w:marBottom w:val="0"/>
      <w:divBdr>
        <w:top w:val="none" w:sz="0" w:space="0" w:color="auto"/>
        <w:left w:val="none" w:sz="0" w:space="0" w:color="auto"/>
        <w:bottom w:val="none" w:sz="0" w:space="0" w:color="auto"/>
        <w:right w:val="none" w:sz="0" w:space="0" w:color="auto"/>
      </w:divBdr>
    </w:div>
    <w:div w:id="486671118">
      <w:bodyDiv w:val="1"/>
      <w:marLeft w:val="0"/>
      <w:marRight w:val="0"/>
      <w:marTop w:val="0"/>
      <w:marBottom w:val="0"/>
      <w:divBdr>
        <w:top w:val="none" w:sz="0" w:space="0" w:color="auto"/>
        <w:left w:val="none" w:sz="0" w:space="0" w:color="auto"/>
        <w:bottom w:val="none" w:sz="0" w:space="0" w:color="auto"/>
        <w:right w:val="none" w:sz="0" w:space="0" w:color="auto"/>
      </w:divBdr>
      <w:divsChild>
        <w:div w:id="754939202">
          <w:marLeft w:val="0"/>
          <w:marRight w:val="0"/>
          <w:marTop w:val="0"/>
          <w:marBottom w:val="0"/>
          <w:divBdr>
            <w:top w:val="none" w:sz="0" w:space="0" w:color="auto"/>
            <w:left w:val="none" w:sz="0" w:space="0" w:color="auto"/>
            <w:bottom w:val="none" w:sz="0" w:space="0" w:color="auto"/>
            <w:right w:val="none" w:sz="0" w:space="0" w:color="auto"/>
          </w:divBdr>
        </w:div>
      </w:divsChild>
    </w:div>
    <w:div w:id="491218287">
      <w:bodyDiv w:val="1"/>
      <w:marLeft w:val="0"/>
      <w:marRight w:val="0"/>
      <w:marTop w:val="0"/>
      <w:marBottom w:val="0"/>
      <w:divBdr>
        <w:top w:val="none" w:sz="0" w:space="0" w:color="auto"/>
        <w:left w:val="none" w:sz="0" w:space="0" w:color="auto"/>
        <w:bottom w:val="none" w:sz="0" w:space="0" w:color="auto"/>
        <w:right w:val="none" w:sz="0" w:space="0" w:color="auto"/>
      </w:divBdr>
      <w:divsChild>
        <w:div w:id="284434688">
          <w:marLeft w:val="0"/>
          <w:marRight w:val="0"/>
          <w:marTop w:val="0"/>
          <w:marBottom w:val="0"/>
          <w:divBdr>
            <w:top w:val="none" w:sz="0" w:space="0" w:color="auto"/>
            <w:left w:val="none" w:sz="0" w:space="0" w:color="auto"/>
            <w:bottom w:val="none" w:sz="0" w:space="0" w:color="auto"/>
            <w:right w:val="none" w:sz="0" w:space="0" w:color="auto"/>
          </w:divBdr>
        </w:div>
      </w:divsChild>
    </w:div>
    <w:div w:id="496111798">
      <w:bodyDiv w:val="1"/>
      <w:marLeft w:val="0"/>
      <w:marRight w:val="0"/>
      <w:marTop w:val="0"/>
      <w:marBottom w:val="0"/>
      <w:divBdr>
        <w:top w:val="none" w:sz="0" w:space="0" w:color="auto"/>
        <w:left w:val="none" w:sz="0" w:space="0" w:color="auto"/>
        <w:bottom w:val="none" w:sz="0" w:space="0" w:color="auto"/>
        <w:right w:val="none" w:sz="0" w:space="0" w:color="auto"/>
      </w:divBdr>
      <w:divsChild>
        <w:div w:id="1997686373">
          <w:marLeft w:val="0"/>
          <w:marRight w:val="0"/>
          <w:marTop w:val="0"/>
          <w:marBottom w:val="0"/>
          <w:divBdr>
            <w:top w:val="none" w:sz="0" w:space="0" w:color="auto"/>
            <w:left w:val="none" w:sz="0" w:space="0" w:color="auto"/>
            <w:bottom w:val="none" w:sz="0" w:space="0" w:color="auto"/>
            <w:right w:val="none" w:sz="0" w:space="0" w:color="auto"/>
          </w:divBdr>
        </w:div>
      </w:divsChild>
    </w:div>
    <w:div w:id="505439398">
      <w:bodyDiv w:val="1"/>
      <w:marLeft w:val="0"/>
      <w:marRight w:val="0"/>
      <w:marTop w:val="0"/>
      <w:marBottom w:val="0"/>
      <w:divBdr>
        <w:top w:val="none" w:sz="0" w:space="0" w:color="auto"/>
        <w:left w:val="none" w:sz="0" w:space="0" w:color="auto"/>
        <w:bottom w:val="none" w:sz="0" w:space="0" w:color="auto"/>
        <w:right w:val="none" w:sz="0" w:space="0" w:color="auto"/>
      </w:divBdr>
      <w:divsChild>
        <w:div w:id="1002320660">
          <w:marLeft w:val="0"/>
          <w:marRight w:val="0"/>
          <w:marTop w:val="0"/>
          <w:marBottom w:val="0"/>
          <w:divBdr>
            <w:top w:val="none" w:sz="0" w:space="0" w:color="auto"/>
            <w:left w:val="none" w:sz="0" w:space="0" w:color="auto"/>
            <w:bottom w:val="none" w:sz="0" w:space="0" w:color="auto"/>
            <w:right w:val="none" w:sz="0" w:space="0" w:color="auto"/>
          </w:divBdr>
        </w:div>
      </w:divsChild>
    </w:div>
    <w:div w:id="506602100">
      <w:bodyDiv w:val="1"/>
      <w:marLeft w:val="0"/>
      <w:marRight w:val="0"/>
      <w:marTop w:val="0"/>
      <w:marBottom w:val="0"/>
      <w:divBdr>
        <w:top w:val="none" w:sz="0" w:space="0" w:color="auto"/>
        <w:left w:val="none" w:sz="0" w:space="0" w:color="auto"/>
        <w:bottom w:val="none" w:sz="0" w:space="0" w:color="auto"/>
        <w:right w:val="none" w:sz="0" w:space="0" w:color="auto"/>
      </w:divBdr>
      <w:divsChild>
        <w:div w:id="400980538">
          <w:marLeft w:val="0"/>
          <w:marRight w:val="0"/>
          <w:marTop w:val="0"/>
          <w:marBottom w:val="0"/>
          <w:divBdr>
            <w:top w:val="none" w:sz="0" w:space="0" w:color="auto"/>
            <w:left w:val="none" w:sz="0" w:space="0" w:color="auto"/>
            <w:bottom w:val="none" w:sz="0" w:space="0" w:color="auto"/>
            <w:right w:val="none" w:sz="0" w:space="0" w:color="auto"/>
          </w:divBdr>
        </w:div>
      </w:divsChild>
    </w:div>
    <w:div w:id="506872113">
      <w:bodyDiv w:val="1"/>
      <w:marLeft w:val="0"/>
      <w:marRight w:val="0"/>
      <w:marTop w:val="0"/>
      <w:marBottom w:val="0"/>
      <w:divBdr>
        <w:top w:val="none" w:sz="0" w:space="0" w:color="auto"/>
        <w:left w:val="none" w:sz="0" w:space="0" w:color="auto"/>
        <w:bottom w:val="none" w:sz="0" w:space="0" w:color="auto"/>
        <w:right w:val="none" w:sz="0" w:space="0" w:color="auto"/>
      </w:divBdr>
      <w:divsChild>
        <w:div w:id="2073850345">
          <w:marLeft w:val="0"/>
          <w:marRight w:val="0"/>
          <w:marTop w:val="0"/>
          <w:marBottom w:val="0"/>
          <w:divBdr>
            <w:top w:val="none" w:sz="0" w:space="0" w:color="auto"/>
            <w:left w:val="none" w:sz="0" w:space="0" w:color="auto"/>
            <w:bottom w:val="none" w:sz="0" w:space="0" w:color="auto"/>
            <w:right w:val="none" w:sz="0" w:space="0" w:color="auto"/>
          </w:divBdr>
        </w:div>
      </w:divsChild>
    </w:div>
    <w:div w:id="507520126">
      <w:bodyDiv w:val="1"/>
      <w:marLeft w:val="0"/>
      <w:marRight w:val="0"/>
      <w:marTop w:val="0"/>
      <w:marBottom w:val="0"/>
      <w:divBdr>
        <w:top w:val="none" w:sz="0" w:space="0" w:color="auto"/>
        <w:left w:val="none" w:sz="0" w:space="0" w:color="auto"/>
        <w:bottom w:val="none" w:sz="0" w:space="0" w:color="auto"/>
        <w:right w:val="none" w:sz="0" w:space="0" w:color="auto"/>
      </w:divBdr>
      <w:divsChild>
        <w:div w:id="2034303454">
          <w:marLeft w:val="0"/>
          <w:marRight w:val="0"/>
          <w:marTop w:val="0"/>
          <w:marBottom w:val="0"/>
          <w:divBdr>
            <w:top w:val="none" w:sz="0" w:space="0" w:color="auto"/>
            <w:left w:val="none" w:sz="0" w:space="0" w:color="auto"/>
            <w:bottom w:val="none" w:sz="0" w:space="0" w:color="auto"/>
            <w:right w:val="none" w:sz="0" w:space="0" w:color="auto"/>
          </w:divBdr>
        </w:div>
        <w:div w:id="985664196">
          <w:marLeft w:val="0"/>
          <w:marRight w:val="0"/>
          <w:marTop w:val="0"/>
          <w:marBottom w:val="0"/>
          <w:divBdr>
            <w:top w:val="none" w:sz="0" w:space="0" w:color="auto"/>
            <w:left w:val="none" w:sz="0" w:space="0" w:color="auto"/>
            <w:bottom w:val="none" w:sz="0" w:space="0" w:color="auto"/>
            <w:right w:val="none" w:sz="0" w:space="0" w:color="auto"/>
          </w:divBdr>
        </w:div>
        <w:div w:id="349378513">
          <w:marLeft w:val="0"/>
          <w:marRight w:val="0"/>
          <w:marTop w:val="0"/>
          <w:marBottom w:val="0"/>
          <w:divBdr>
            <w:top w:val="none" w:sz="0" w:space="0" w:color="auto"/>
            <w:left w:val="none" w:sz="0" w:space="0" w:color="auto"/>
            <w:bottom w:val="none" w:sz="0" w:space="0" w:color="auto"/>
            <w:right w:val="none" w:sz="0" w:space="0" w:color="auto"/>
          </w:divBdr>
        </w:div>
        <w:div w:id="986209401">
          <w:marLeft w:val="0"/>
          <w:marRight w:val="0"/>
          <w:marTop w:val="0"/>
          <w:marBottom w:val="0"/>
          <w:divBdr>
            <w:top w:val="none" w:sz="0" w:space="0" w:color="auto"/>
            <w:left w:val="none" w:sz="0" w:space="0" w:color="auto"/>
            <w:bottom w:val="none" w:sz="0" w:space="0" w:color="auto"/>
            <w:right w:val="none" w:sz="0" w:space="0" w:color="auto"/>
          </w:divBdr>
        </w:div>
        <w:div w:id="1129474769">
          <w:marLeft w:val="0"/>
          <w:marRight w:val="0"/>
          <w:marTop w:val="0"/>
          <w:marBottom w:val="0"/>
          <w:divBdr>
            <w:top w:val="none" w:sz="0" w:space="0" w:color="auto"/>
            <w:left w:val="none" w:sz="0" w:space="0" w:color="auto"/>
            <w:bottom w:val="none" w:sz="0" w:space="0" w:color="auto"/>
            <w:right w:val="none" w:sz="0" w:space="0" w:color="auto"/>
          </w:divBdr>
        </w:div>
        <w:div w:id="1906798306">
          <w:marLeft w:val="0"/>
          <w:marRight w:val="0"/>
          <w:marTop w:val="0"/>
          <w:marBottom w:val="0"/>
          <w:divBdr>
            <w:top w:val="none" w:sz="0" w:space="0" w:color="auto"/>
            <w:left w:val="none" w:sz="0" w:space="0" w:color="auto"/>
            <w:bottom w:val="none" w:sz="0" w:space="0" w:color="auto"/>
            <w:right w:val="none" w:sz="0" w:space="0" w:color="auto"/>
          </w:divBdr>
        </w:div>
        <w:div w:id="1893619241">
          <w:marLeft w:val="0"/>
          <w:marRight w:val="0"/>
          <w:marTop w:val="0"/>
          <w:marBottom w:val="0"/>
          <w:divBdr>
            <w:top w:val="none" w:sz="0" w:space="0" w:color="auto"/>
            <w:left w:val="none" w:sz="0" w:space="0" w:color="auto"/>
            <w:bottom w:val="none" w:sz="0" w:space="0" w:color="auto"/>
            <w:right w:val="none" w:sz="0" w:space="0" w:color="auto"/>
          </w:divBdr>
        </w:div>
        <w:div w:id="1939942330">
          <w:marLeft w:val="0"/>
          <w:marRight w:val="0"/>
          <w:marTop w:val="0"/>
          <w:marBottom w:val="0"/>
          <w:divBdr>
            <w:top w:val="none" w:sz="0" w:space="0" w:color="auto"/>
            <w:left w:val="none" w:sz="0" w:space="0" w:color="auto"/>
            <w:bottom w:val="none" w:sz="0" w:space="0" w:color="auto"/>
            <w:right w:val="none" w:sz="0" w:space="0" w:color="auto"/>
          </w:divBdr>
        </w:div>
        <w:div w:id="502823472">
          <w:marLeft w:val="0"/>
          <w:marRight w:val="0"/>
          <w:marTop w:val="0"/>
          <w:marBottom w:val="0"/>
          <w:divBdr>
            <w:top w:val="none" w:sz="0" w:space="0" w:color="auto"/>
            <w:left w:val="none" w:sz="0" w:space="0" w:color="auto"/>
            <w:bottom w:val="none" w:sz="0" w:space="0" w:color="auto"/>
            <w:right w:val="none" w:sz="0" w:space="0" w:color="auto"/>
          </w:divBdr>
        </w:div>
        <w:div w:id="574900989">
          <w:marLeft w:val="0"/>
          <w:marRight w:val="0"/>
          <w:marTop w:val="0"/>
          <w:marBottom w:val="0"/>
          <w:divBdr>
            <w:top w:val="none" w:sz="0" w:space="0" w:color="auto"/>
            <w:left w:val="none" w:sz="0" w:space="0" w:color="auto"/>
            <w:bottom w:val="none" w:sz="0" w:space="0" w:color="auto"/>
            <w:right w:val="none" w:sz="0" w:space="0" w:color="auto"/>
          </w:divBdr>
        </w:div>
        <w:div w:id="1824194591">
          <w:marLeft w:val="0"/>
          <w:marRight w:val="0"/>
          <w:marTop w:val="0"/>
          <w:marBottom w:val="0"/>
          <w:divBdr>
            <w:top w:val="none" w:sz="0" w:space="0" w:color="auto"/>
            <w:left w:val="none" w:sz="0" w:space="0" w:color="auto"/>
            <w:bottom w:val="none" w:sz="0" w:space="0" w:color="auto"/>
            <w:right w:val="none" w:sz="0" w:space="0" w:color="auto"/>
          </w:divBdr>
        </w:div>
      </w:divsChild>
    </w:div>
    <w:div w:id="518740364">
      <w:bodyDiv w:val="1"/>
      <w:marLeft w:val="0"/>
      <w:marRight w:val="0"/>
      <w:marTop w:val="0"/>
      <w:marBottom w:val="0"/>
      <w:divBdr>
        <w:top w:val="none" w:sz="0" w:space="0" w:color="auto"/>
        <w:left w:val="none" w:sz="0" w:space="0" w:color="auto"/>
        <w:bottom w:val="none" w:sz="0" w:space="0" w:color="auto"/>
        <w:right w:val="none" w:sz="0" w:space="0" w:color="auto"/>
      </w:divBdr>
      <w:divsChild>
        <w:div w:id="2118064417">
          <w:marLeft w:val="0"/>
          <w:marRight w:val="0"/>
          <w:marTop w:val="0"/>
          <w:marBottom w:val="0"/>
          <w:divBdr>
            <w:top w:val="none" w:sz="0" w:space="0" w:color="auto"/>
            <w:left w:val="none" w:sz="0" w:space="0" w:color="auto"/>
            <w:bottom w:val="none" w:sz="0" w:space="0" w:color="auto"/>
            <w:right w:val="none" w:sz="0" w:space="0" w:color="auto"/>
          </w:divBdr>
        </w:div>
      </w:divsChild>
    </w:div>
    <w:div w:id="520556522">
      <w:bodyDiv w:val="1"/>
      <w:marLeft w:val="0"/>
      <w:marRight w:val="0"/>
      <w:marTop w:val="0"/>
      <w:marBottom w:val="0"/>
      <w:divBdr>
        <w:top w:val="none" w:sz="0" w:space="0" w:color="auto"/>
        <w:left w:val="none" w:sz="0" w:space="0" w:color="auto"/>
        <w:bottom w:val="none" w:sz="0" w:space="0" w:color="auto"/>
        <w:right w:val="none" w:sz="0" w:space="0" w:color="auto"/>
      </w:divBdr>
      <w:divsChild>
        <w:div w:id="926840357">
          <w:marLeft w:val="0"/>
          <w:marRight w:val="0"/>
          <w:marTop w:val="0"/>
          <w:marBottom w:val="0"/>
          <w:divBdr>
            <w:top w:val="none" w:sz="0" w:space="0" w:color="auto"/>
            <w:left w:val="none" w:sz="0" w:space="0" w:color="auto"/>
            <w:bottom w:val="none" w:sz="0" w:space="0" w:color="auto"/>
            <w:right w:val="none" w:sz="0" w:space="0" w:color="auto"/>
          </w:divBdr>
        </w:div>
      </w:divsChild>
    </w:div>
    <w:div w:id="522089166">
      <w:bodyDiv w:val="1"/>
      <w:marLeft w:val="0"/>
      <w:marRight w:val="0"/>
      <w:marTop w:val="0"/>
      <w:marBottom w:val="0"/>
      <w:divBdr>
        <w:top w:val="none" w:sz="0" w:space="0" w:color="auto"/>
        <w:left w:val="none" w:sz="0" w:space="0" w:color="auto"/>
        <w:bottom w:val="none" w:sz="0" w:space="0" w:color="auto"/>
        <w:right w:val="none" w:sz="0" w:space="0" w:color="auto"/>
      </w:divBdr>
      <w:divsChild>
        <w:div w:id="1827629067">
          <w:marLeft w:val="0"/>
          <w:marRight w:val="0"/>
          <w:marTop w:val="0"/>
          <w:marBottom w:val="0"/>
          <w:divBdr>
            <w:top w:val="none" w:sz="0" w:space="0" w:color="auto"/>
            <w:left w:val="none" w:sz="0" w:space="0" w:color="auto"/>
            <w:bottom w:val="none" w:sz="0" w:space="0" w:color="auto"/>
            <w:right w:val="none" w:sz="0" w:space="0" w:color="auto"/>
          </w:divBdr>
        </w:div>
      </w:divsChild>
    </w:div>
    <w:div w:id="522939617">
      <w:bodyDiv w:val="1"/>
      <w:marLeft w:val="0"/>
      <w:marRight w:val="0"/>
      <w:marTop w:val="0"/>
      <w:marBottom w:val="0"/>
      <w:divBdr>
        <w:top w:val="none" w:sz="0" w:space="0" w:color="auto"/>
        <w:left w:val="none" w:sz="0" w:space="0" w:color="auto"/>
        <w:bottom w:val="none" w:sz="0" w:space="0" w:color="auto"/>
        <w:right w:val="none" w:sz="0" w:space="0" w:color="auto"/>
      </w:divBdr>
      <w:divsChild>
        <w:div w:id="380830818">
          <w:marLeft w:val="0"/>
          <w:marRight w:val="0"/>
          <w:marTop w:val="0"/>
          <w:marBottom w:val="0"/>
          <w:divBdr>
            <w:top w:val="none" w:sz="0" w:space="0" w:color="auto"/>
            <w:left w:val="none" w:sz="0" w:space="0" w:color="auto"/>
            <w:bottom w:val="none" w:sz="0" w:space="0" w:color="auto"/>
            <w:right w:val="none" w:sz="0" w:space="0" w:color="auto"/>
          </w:divBdr>
        </w:div>
      </w:divsChild>
    </w:div>
    <w:div w:id="526022706">
      <w:bodyDiv w:val="1"/>
      <w:marLeft w:val="0"/>
      <w:marRight w:val="0"/>
      <w:marTop w:val="0"/>
      <w:marBottom w:val="0"/>
      <w:divBdr>
        <w:top w:val="none" w:sz="0" w:space="0" w:color="auto"/>
        <w:left w:val="none" w:sz="0" w:space="0" w:color="auto"/>
        <w:bottom w:val="none" w:sz="0" w:space="0" w:color="auto"/>
        <w:right w:val="none" w:sz="0" w:space="0" w:color="auto"/>
      </w:divBdr>
      <w:divsChild>
        <w:div w:id="957638777">
          <w:marLeft w:val="0"/>
          <w:marRight w:val="0"/>
          <w:marTop w:val="0"/>
          <w:marBottom w:val="0"/>
          <w:divBdr>
            <w:top w:val="none" w:sz="0" w:space="0" w:color="auto"/>
            <w:left w:val="none" w:sz="0" w:space="0" w:color="auto"/>
            <w:bottom w:val="none" w:sz="0" w:space="0" w:color="auto"/>
            <w:right w:val="none" w:sz="0" w:space="0" w:color="auto"/>
          </w:divBdr>
        </w:div>
      </w:divsChild>
    </w:div>
    <w:div w:id="526409082">
      <w:bodyDiv w:val="1"/>
      <w:marLeft w:val="0"/>
      <w:marRight w:val="0"/>
      <w:marTop w:val="0"/>
      <w:marBottom w:val="0"/>
      <w:divBdr>
        <w:top w:val="none" w:sz="0" w:space="0" w:color="auto"/>
        <w:left w:val="none" w:sz="0" w:space="0" w:color="auto"/>
        <w:bottom w:val="none" w:sz="0" w:space="0" w:color="auto"/>
        <w:right w:val="none" w:sz="0" w:space="0" w:color="auto"/>
      </w:divBdr>
      <w:divsChild>
        <w:div w:id="1219124631">
          <w:marLeft w:val="0"/>
          <w:marRight w:val="0"/>
          <w:marTop w:val="0"/>
          <w:marBottom w:val="0"/>
          <w:divBdr>
            <w:top w:val="none" w:sz="0" w:space="0" w:color="auto"/>
            <w:left w:val="none" w:sz="0" w:space="0" w:color="auto"/>
            <w:bottom w:val="none" w:sz="0" w:space="0" w:color="auto"/>
            <w:right w:val="none" w:sz="0" w:space="0" w:color="auto"/>
          </w:divBdr>
        </w:div>
      </w:divsChild>
    </w:div>
    <w:div w:id="528572019">
      <w:bodyDiv w:val="1"/>
      <w:marLeft w:val="0"/>
      <w:marRight w:val="0"/>
      <w:marTop w:val="0"/>
      <w:marBottom w:val="0"/>
      <w:divBdr>
        <w:top w:val="none" w:sz="0" w:space="0" w:color="auto"/>
        <w:left w:val="none" w:sz="0" w:space="0" w:color="auto"/>
        <w:bottom w:val="none" w:sz="0" w:space="0" w:color="auto"/>
        <w:right w:val="none" w:sz="0" w:space="0" w:color="auto"/>
      </w:divBdr>
      <w:divsChild>
        <w:div w:id="1799715779">
          <w:marLeft w:val="0"/>
          <w:marRight w:val="0"/>
          <w:marTop w:val="0"/>
          <w:marBottom w:val="0"/>
          <w:divBdr>
            <w:top w:val="none" w:sz="0" w:space="0" w:color="auto"/>
            <w:left w:val="none" w:sz="0" w:space="0" w:color="auto"/>
            <w:bottom w:val="none" w:sz="0" w:space="0" w:color="auto"/>
            <w:right w:val="none" w:sz="0" w:space="0" w:color="auto"/>
          </w:divBdr>
        </w:div>
      </w:divsChild>
    </w:div>
    <w:div w:id="529143636">
      <w:bodyDiv w:val="1"/>
      <w:marLeft w:val="0"/>
      <w:marRight w:val="0"/>
      <w:marTop w:val="0"/>
      <w:marBottom w:val="0"/>
      <w:divBdr>
        <w:top w:val="none" w:sz="0" w:space="0" w:color="auto"/>
        <w:left w:val="none" w:sz="0" w:space="0" w:color="auto"/>
        <w:bottom w:val="none" w:sz="0" w:space="0" w:color="auto"/>
        <w:right w:val="none" w:sz="0" w:space="0" w:color="auto"/>
      </w:divBdr>
      <w:divsChild>
        <w:div w:id="313410405">
          <w:marLeft w:val="0"/>
          <w:marRight w:val="0"/>
          <w:marTop w:val="0"/>
          <w:marBottom w:val="0"/>
          <w:divBdr>
            <w:top w:val="none" w:sz="0" w:space="0" w:color="auto"/>
            <w:left w:val="none" w:sz="0" w:space="0" w:color="auto"/>
            <w:bottom w:val="none" w:sz="0" w:space="0" w:color="auto"/>
            <w:right w:val="none" w:sz="0" w:space="0" w:color="auto"/>
          </w:divBdr>
        </w:div>
      </w:divsChild>
    </w:div>
    <w:div w:id="531652375">
      <w:bodyDiv w:val="1"/>
      <w:marLeft w:val="0"/>
      <w:marRight w:val="0"/>
      <w:marTop w:val="0"/>
      <w:marBottom w:val="0"/>
      <w:divBdr>
        <w:top w:val="none" w:sz="0" w:space="0" w:color="auto"/>
        <w:left w:val="none" w:sz="0" w:space="0" w:color="auto"/>
        <w:bottom w:val="none" w:sz="0" w:space="0" w:color="auto"/>
        <w:right w:val="none" w:sz="0" w:space="0" w:color="auto"/>
      </w:divBdr>
      <w:divsChild>
        <w:div w:id="1096100497">
          <w:marLeft w:val="0"/>
          <w:marRight w:val="0"/>
          <w:marTop w:val="0"/>
          <w:marBottom w:val="0"/>
          <w:divBdr>
            <w:top w:val="none" w:sz="0" w:space="0" w:color="auto"/>
            <w:left w:val="none" w:sz="0" w:space="0" w:color="auto"/>
            <w:bottom w:val="none" w:sz="0" w:space="0" w:color="auto"/>
            <w:right w:val="none" w:sz="0" w:space="0" w:color="auto"/>
          </w:divBdr>
        </w:div>
      </w:divsChild>
    </w:div>
    <w:div w:id="531696158">
      <w:bodyDiv w:val="1"/>
      <w:marLeft w:val="0"/>
      <w:marRight w:val="0"/>
      <w:marTop w:val="0"/>
      <w:marBottom w:val="0"/>
      <w:divBdr>
        <w:top w:val="none" w:sz="0" w:space="0" w:color="auto"/>
        <w:left w:val="none" w:sz="0" w:space="0" w:color="auto"/>
        <w:bottom w:val="none" w:sz="0" w:space="0" w:color="auto"/>
        <w:right w:val="none" w:sz="0" w:space="0" w:color="auto"/>
      </w:divBdr>
      <w:divsChild>
        <w:div w:id="124273456">
          <w:marLeft w:val="0"/>
          <w:marRight w:val="0"/>
          <w:marTop w:val="0"/>
          <w:marBottom w:val="0"/>
          <w:divBdr>
            <w:top w:val="none" w:sz="0" w:space="0" w:color="auto"/>
            <w:left w:val="none" w:sz="0" w:space="0" w:color="auto"/>
            <w:bottom w:val="none" w:sz="0" w:space="0" w:color="auto"/>
            <w:right w:val="none" w:sz="0" w:space="0" w:color="auto"/>
          </w:divBdr>
        </w:div>
      </w:divsChild>
    </w:div>
    <w:div w:id="539636043">
      <w:bodyDiv w:val="1"/>
      <w:marLeft w:val="0"/>
      <w:marRight w:val="0"/>
      <w:marTop w:val="0"/>
      <w:marBottom w:val="0"/>
      <w:divBdr>
        <w:top w:val="none" w:sz="0" w:space="0" w:color="auto"/>
        <w:left w:val="none" w:sz="0" w:space="0" w:color="auto"/>
        <w:bottom w:val="none" w:sz="0" w:space="0" w:color="auto"/>
        <w:right w:val="none" w:sz="0" w:space="0" w:color="auto"/>
      </w:divBdr>
      <w:divsChild>
        <w:div w:id="1185946186">
          <w:marLeft w:val="0"/>
          <w:marRight w:val="0"/>
          <w:marTop w:val="0"/>
          <w:marBottom w:val="0"/>
          <w:divBdr>
            <w:top w:val="none" w:sz="0" w:space="0" w:color="auto"/>
            <w:left w:val="none" w:sz="0" w:space="0" w:color="auto"/>
            <w:bottom w:val="none" w:sz="0" w:space="0" w:color="auto"/>
            <w:right w:val="none" w:sz="0" w:space="0" w:color="auto"/>
          </w:divBdr>
        </w:div>
      </w:divsChild>
    </w:div>
    <w:div w:id="539896437">
      <w:bodyDiv w:val="1"/>
      <w:marLeft w:val="0"/>
      <w:marRight w:val="0"/>
      <w:marTop w:val="0"/>
      <w:marBottom w:val="0"/>
      <w:divBdr>
        <w:top w:val="none" w:sz="0" w:space="0" w:color="auto"/>
        <w:left w:val="none" w:sz="0" w:space="0" w:color="auto"/>
        <w:bottom w:val="none" w:sz="0" w:space="0" w:color="auto"/>
        <w:right w:val="none" w:sz="0" w:space="0" w:color="auto"/>
      </w:divBdr>
      <w:divsChild>
        <w:div w:id="1966739478">
          <w:marLeft w:val="0"/>
          <w:marRight w:val="0"/>
          <w:marTop w:val="0"/>
          <w:marBottom w:val="0"/>
          <w:divBdr>
            <w:top w:val="none" w:sz="0" w:space="0" w:color="auto"/>
            <w:left w:val="none" w:sz="0" w:space="0" w:color="auto"/>
            <w:bottom w:val="none" w:sz="0" w:space="0" w:color="auto"/>
            <w:right w:val="none" w:sz="0" w:space="0" w:color="auto"/>
          </w:divBdr>
        </w:div>
      </w:divsChild>
    </w:div>
    <w:div w:id="541135689">
      <w:bodyDiv w:val="1"/>
      <w:marLeft w:val="0"/>
      <w:marRight w:val="0"/>
      <w:marTop w:val="0"/>
      <w:marBottom w:val="0"/>
      <w:divBdr>
        <w:top w:val="none" w:sz="0" w:space="0" w:color="auto"/>
        <w:left w:val="none" w:sz="0" w:space="0" w:color="auto"/>
        <w:bottom w:val="none" w:sz="0" w:space="0" w:color="auto"/>
        <w:right w:val="none" w:sz="0" w:space="0" w:color="auto"/>
      </w:divBdr>
      <w:divsChild>
        <w:div w:id="587883101">
          <w:marLeft w:val="0"/>
          <w:marRight w:val="0"/>
          <w:marTop w:val="0"/>
          <w:marBottom w:val="0"/>
          <w:divBdr>
            <w:top w:val="none" w:sz="0" w:space="0" w:color="auto"/>
            <w:left w:val="none" w:sz="0" w:space="0" w:color="auto"/>
            <w:bottom w:val="none" w:sz="0" w:space="0" w:color="auto"/>
            <w:right w:val="none" w:sz="0" w:space="0" w:color="auto"/>
          </w:divBdr>
        </w:div>
      </w:divsChild>
    </w:div>
    <w:div w:id="544294698">
      <w:bodyDiv w:val="1"/>
      <w:marLeft w:val="0"/>
      <w:marRight w:val="0"/>
      <w:marTop w:val="0"/>
      <w:marBottom w:val="0"/>
      <w:divBdr>
        <w:top w:val="none" w:sz="0" w:space="0" w:color="auto"/>
        <w:left w:val="none" w:sz="0" w:space="0" w:color="auto"/>
        <w:bottom w:val="none" w:sz="0" w:space="0" w:color="auto"/>
        <w:right w:val="none" w:sz="0" w:space="0" w:color="auto"/>
      </w:divBdr>
      <w:divsChild>
        <w:div w:id="1314991498">
          <w:marLeft w:val="0"/>
          <w:marRight w:val="0"/>
          <w:marTop w:val="0"/>
          <w:marBottom w:val="0"/>
          <w:divBdr>
            <w:top w:val="none" w:sz="0" w:space="0" w:color="auto"/>
            <w:left w:val="none" w:sz="0" w:space="0" w:color="auto"/>
            <w:bottom w:val="none" w:sz="0" w:space="0" w:color="auto"/>
            <w:right w:val="none" w:sz="0" w:space="0" w:color="auto"/>
          </w:divBdr>
        </w:div>
      </w:divsChild>
    </w:div>
    <w:div w:id="545263079">
      <w:bodyDiv w:val="1"/>
      <w:marLeft w:val="0"/>
      <w:marRight w:val="0"/>
      <w:marTop w:val="0"/>
      <w:marBottom w:val="0"/>
      <w:divBdr>
        <w:top w:val="none" w:sz="0" w:space="0" w:color="auto"/>
        <w:left w:val="none" w:sz="0" w:space="0" w:color="auto"/>
        <w:bottom w:val="none" w:sz="0" w:space="0" w:color="auto"/>
        <w:right w:val="none" w:sz="0" w:space="0" w:color="auto"/>
      </w:divBdr>
      <w:divsChild>
        <w:div w:id="2008095283">
          <w:marLeft w:val="0"/>
          <w:marRight w:val="0"/>
          <w:marTop w:val="0"/>
          <w:marBottom w:val="0"/>
          <w:divBdr>
            <w:top w:val="none" w:sz="0" w:space="0" w:color="auto"/>
            <w:left w:val="none" w:sz="0" w:space="0" w:color="auto"/>
            <w:bottom w:val="none" w:sz="0" w:space="0" w:color="auto"/>
            <w:right w:val="none" w:sz="0" w:space="0" w:color="auto"/>
          </w:divBdr>
        </w:div>
      </w:divsChild>
    </w:div>
    <w:div w:id="546795484">
      <w:bodyDiv w:val="1"/>
      <w:marLeft w:val="0"/>
      <w:marRight w:val="0"/>
      <w:marTop w:val="0"/>
      <w:marBottom w:val="0"/>
      <w:divBdr>
        <w:top w:val="none" w:sz="0" w:space="0" w:color="auto"/>
        <w:left w:val="none" w:sz="0" w:space="0" w:color="auto"/>
        <w:bottom w:val="none" w:sz="0" w:space="0" w:color="auto"/>
        <w:right w:val="none" w:sz="0" w:space="0" w:color="auto"/>
      </w:divBdr>
      <w:divsChild>
        <w:div w:id="1741755110">
          <w:marLeft w:val="0"/>
          <w:marRight w:val="0"/>
          <w:marTop w:val="0"/>
          <w:marBottom w:val="0"/>
          <w:divBdr>
            <w:top w:val="none" w:sz="0" w:space="0" w:color="auto"/>
            <w:left w:val="none" w:sz="0" w:space="0" w:color="auto"/>
            <w:bottom w:val="none" w:sz="0" w:space="0" w:color="auto"/>
            <w:right w:val="none" w:sz="0" w:space="0" w:color="auto"/>
          </w:divBdr>
        </w:div>
      </w:divsChild>
    </w:div>
    <w:div w:id="552010191">
      <w:bodyDiv w:val="1"/>
      <w:marLeft w:val="0"/>
      <w:marRight w:val="0"/>
      <w:marTop w:val="0"/>
      <w:marBottom w:val="0"/>
      <w:divBdr>
        <w:top w:val="none" w:sz="0" w:space="0" w:color="auto"/>
        <w:left w:val="none" w:sz="0" w:space="0" w:color="auto"/>
        <w:bottom w:val="none" w:sz="0" w:space="0" w:color="auto"/>
        <w:right w:val="none" w:sz="0" w:space="0" w:color="auto"/>
      </w:divBdr>
      <w:divsChild>
        <w:div w:id="1721858000">
          <w:marLeft w:val="0"/>
          <w:marRight w:val="0"/>
          <w:marTop w:val="0"/>
          <w:marBottom w:val="0"/>
          <w:divBdr>
            <w:top w:val="none" w:sz="0" w:space="0" w:color="auto"/>
            <w:left w:val="none" w:sz="0" w:space="0" w:color="auto"/>
            <w:bottom w:val="none" w:sz="0" w:space="0" w:color="auto"/>
            <w:right w:val="none" w:sz="0" w:space="0" w:color="auto"/>
          </w:divBdr>
        </w:div>
      </w:divsChild>
    </w:div>
    <w:div w:id="558127380">
      <w:bodyDiv w:val="1"/>
      <w:marLeft w:val="0"/>
      <w:marRight w:val="0"/>
      <w:marTop w:val="0"/>
      <w:marBottom w:val="0"/>
      <w:divBdr>
        <w:top w:val="none" w:sz="0" w:space="0" w:color="auto"/>
        <w:left w:val="none" w:sz="0" w:space="0" w:color="auto"/>
        <w:bottom w:val="none" w:sz="0" w:space="0" w:color="auto"/>
        <w:right w:val="none" w:sz="0" w:space="0" w:color="auto"/>
      </w:divBdr>
      <w:divsChild>
        <w:div w:id="124853731">
          <w:marLeft w:val="0"/>
          <w:marRight w:val="0"/>
          <w:marTop w:val="0"/>
          <w:marBottom w:val="0"/>
          <w:divBdr>
            <w:top w:val="none" w:sz="0" w:space="0" w:color="auto"/>
            <w:left w:val="none" w:sz="0" w:space="0" w:color="auto"/>
            <w:bottom w:val="none" w:sz="0" w:space="0" w:color="auto"/>
            <w:right w:val="none" w:sz="0" w:space="0" w:color="auto"/>
          </w:divBdr>
        </w:div>
      </w:divsChild>
    </w:div>
    <w:div w:id="560098245">
      <w:bodyDiv w:val="1"/>
      <w:marLeft w:val="0"/>
      <w:marRight w:val="0"/>
      <w:marTop w:val="0"/>
      <w:marBottom w:val="0"/>
      <w:divBdr>
        <w:top w:val="none" w:sz="0" w:space="0" w:color="auto"/>
        <w:left w:val="none" w:sz="0" w:space="0" w:color="auto"/>
        <w:bottom w:val="none" w:sz="0" w:space="0" w:color="auto"/>
        <w:right w:val="none" w:sz="0" w:space="0" w:color="auto"/>
      </w:divBdr>
      <w:divsChild>
        <w:div w:id="1048379830">
          <w:marLeft w:val="0"/>
          <w:marRight w:val="0"/>
          <w:marTop w:val="0"/>
          <w:marBottom w:val="0"/>
          <w:divBdr>
            <w:top w:val="none" w:sz="0" w:space="0" w:color="auto"/>
            <w:left w:val="none" w:sz="0" w:space="0" w:color="auto"/>
            <w:bottom w:val="none" w:sz="0" w:space="0" w:color="auto"/>
            <w:right w:val="none" w:sz="0" w:space="0" w:color="auto"/>
          </w:divBdr>
        </w:div>
      </w:divsChild>
    </w:div>
    <w:div w:id="565532938">
      <w:bodyDiv w:val="1"/>
      <w:marLeft w:val="0"/>
      <w:marRight w:val="0"/>
      <w:marTop w:val="0"/>
      <w:marBottom w:val="0"/>
      <w:divBdr>
        <w:top w:val="none" w:sz="0" w:space="0" w:color="auto"/>
        <w:left w:val="none" w:sz="0" w:space="0" w:color="auto"/>
        <w:bottom w:val="none" w:sz="0" w:space="0" w:color="auto"/>
        <w:right w:val="none" w:sz="0" w:space="0" w:color="auto"/>
      </w:divBdr>
      <w:divsChild>
        <w:div w:id="1798402897">
          <w:marLeft w:val="0"/>
          <w:marRight w:val="0"/>
          <w:marTop w:val="0"/>
          <w:marBottom w:val="0"/>
          <w:divBdr>
            <w:top w:val="none" w:sz="0" w:space="0" w:color="auto"/>
            <w:left w:val="none" w:sz="0" w:space="0" w:color="auto"/>
            <w:bottom w:val="none" w:sz="0" w:space="0" w:color="auto"/>
            <w:right w:val="none" w:sz="0" w:space="0" w:color="auto"/>
          </w:divBdr>
        </w:div>
      </w:divsChild>
    </w:div>
    <w:div w:id="565839346">
      <w:bodyDiv w:val="1"/>
      <w:marLeft w:val="0"/>
      <w:marRight w:val="0"/>
      <w:marTop w:val="0"/>
      <w:marBottom w:val="0"/>
      <w:divBdr>
        <w:top w:val="none" w:sz="0" w:space="0" w:color="auto"/>
        <w:left w:val="none" w:sz="0" w:space="0" w:color="auto"/>
        <w:bottom w:val="none" w:sz="0" w:space="0" w:color="auto"/>
        <w:right w:val="none" w:sz="0" w:space="0" w:color="auto"/>
      </w:divBdr>
      <w:divsChild>
        <w:div w:id="1411393640">
          <w:marLeft w:val="0"/>
          <w:marRight w:val="0"/>
          <w:marTop w:val="0"/>
          <w:marBottom w:val="0"/>
          <w:divBdr>
            <w:top w:val="none" w:sz="0" w:space="0" w:color="auto"/>
            <w:left w:val="none" w:sz="0" w:space="0" w:color="auto"/>
            <w:bottom w:val="none" w:sz="0" w:space="0" w:color="auto"/>
            <w:right w:val="none" w:sz="0" w:space="0" w:color="auto"/>
          </w:divBdr>
        </w:div>
      </w:divsChild>
    </w:div>
    <w:div w:id="566653174">
      <w:bodyDiv w:val="1"/>
      <w:marLeft w:val="0"/>
      <w:marRight w:val="0"/>
      <w:marTop w:val="0"/>
      <w:marBottom w:val="0"/>
      <w:divBdr>
        <w:top w:val="none" w:sz="0" w:space="0" w:color="auto"/>
        <w:left w:val="none" w:sz="0" w:space="0" w:color="auto"/>
        <w:bottom w:val="none" w:sz="0" w:space="0" w:color="auto"/>
        <w:right w:val="none" w:sz="0" w:space="0" w:color="auto"/>
      </w:divBdr>
    </w:div>
    <w:div w:id="566843736">
      <w:bodyDiv w:val="1"/>
      <w:marLeft w:val="0"/>
      <w:marRight w:val="0"/>
      <w:marTop w:val="0"/>
      <w:marBottom w:val="0"/>
      <w:divBdr>
        <w:top w:val="none" w:sz="0" w:space="0" w:color="auto"/>
        <w:left w:val="none" w:sz="0" w:space="0" w:color="auto"/>
        <w:bottom w:val="none" w:sz="0" w:space="0" w:color="auto"/>
        <w:right w:val="none" w:sz="0" w:space="0" w:color="auto"/>
      </w:divBdr>
      <w:divsChild>
        <w:div w:id="1384908360">
          <w:marLeft w:val="0"/>
          <w:marRight w:val="0"/>
          <w:marTop w:val="0"/>
          <w:marBottom w:val="0"/>
          <w:divBdr>
            <w:top w:val="none" w:sz="0" w:space="0" w:color="auto"/>
            <w:left w:val="none" w:sz="0" w:space="0" w:color="auto"/>
            <w:bottom w:val="none" w:sz="0" w:space="0" w:color="auto"/>
            <w:right w:val="none" w:sz="0" w:space="0" w:color="auto"/>
          </w:divBdr>
        </w:div>
        <w:div w:id="202133797">
          <w:marLeft w:val="0"/>
          <w:marRight w:val="0"/>
          <w:marTop w:val="0"/>
          <w:marBottom w:val="0"/>
          <w:divBdr>
            <w:top w:val="none" w:sz="0" w:space="0" w:color="auto"/>
            <w:left w:val="none" w:sz="0" w:space="0" w:color="auto"/>
            <w:bottom w:val="none" w:sz="0" w:space="0" w:color="auto"/>
            <w:right w:val="none" w:sz="0" w:space="0" w:color="auto"/>
          </w:divBdr>
        </w:div>
        <w:div w:id="162546441">
          <w:marLeft w:val="0"/>
          <w:marRight w:val="0"/>
          <w:marTop w:val="0"/>
          <w:marBottom w:val="0"/>
          <w:divBdr>
            <w:top w:val="none" w:sz="0" w:space="0" w:color="auto"/>
            <w:left w:val="none" w:sz="0" w:space="0" w:color="auto"/>
            <w:bottom w:val="none" w:sz="0" w:space="0" w:color="auto"/>
            <w:right w:val="none" w:sz="0" w:space="0" w:color="auto"/>
          </w:divBdr>
        </w:div>
        <w:div w:id="1568683220">
          <w:marLeft w:val="0"/>
          <w:marRight w:val="0"/>
          <w:marTop w:val="0"/>
          <w:marBottom w:val="0"/>
          <w:divBdr>
            <w:top w:val="none" w:sz="0" w:space="0" w:color="auto"/>
            <w:left w:val="none" w:sz="0" w:space="0" w:color="auto"/>
            <w:bottom w:val="none" w:sz="0" w:space="0" w:color="auto"/>
            <w:right w:val="none" w:sz="0" w:space="0" w:color="auto"/>
          </w:divBdr>
        </w:div>
        <w:div w:id="1005858212">
          <w:marLeft w:val="0"/>
          <w:marRight w:val="0"/>
          <w:marTop w:val="0"/>
          <w:marBottom w:val="0"/>
          <w:divBdr>
            <w:top w:val="none" w:sz="0" w:space="0" w:color="auto"/>
            <w:left w:val="none" w:sz="0" w:space="0" w:color="auto"/>
            <w:bottom w:val="none" w:sz="0" w:space="0" w:color="auto"/>
            <w:right w:val="none" w:sz="0" w:space="0" w:color="auto"/>
          </w:divBdr>
        </w:div>
        <w:div w:id="65306006">
          <w:marLeft w:val="0"/>
          <w:marRight w:val="0"/>
          <w:marTop w:val="0"/>
          <w:marBottom w:val="0"/>
          <w:divBdr>
            <w:top w:val="none" w:sz="0" w:space="0" w:color="auto"/>
            <w:left w:val="none" w:sz="0" w:space="0" w:color="auto"/>
            <w:bottom w:val="none" w:sz="0" w:space="0" w:color="auto"/>
            <w:right w:val="none" w:sz="0" w:space="0" w:color="auto"/>
          </w:divBdr>
        </w:div>
      </w:divsChild>
    </w:div>
    <w:div w:id="568882455">
      <w:bodyDiv w:val="1"/>
      <w:marLeft w:val="0"/>
      <w:marRight w:val="0"/>
      <w:marTop w:val="0"/>
      <w:marBottom w:val="0"/>
      <w:divBdr>
        <w:top w:val="none" w:sz="0" w:space="0" w:color="auto"/>
        <w:left w:val="none" w:sz="0" w:space="0" w:color="auto"/>
        <w:bottom w:val="none" w:sz="0" w:space="0" w:color="auto"/>
        <w:right w:val="none" w:sz="0" w:space="0" w:color="auto"/>
      </w:divBdr>
      <w:divsChild>
        <w:div w:id="1497377983">
          <w:marLeft w:val="0"/>
          <w:marRight w:val="0"/>
          <w:marTop w:val="0"/>
          <w:marBottom w:val="0"/>
          <w:divBdr>
            <w:top w:val="none" w:sz="0" w:space="0" w:color="auto"/>
            <w:left w:val="none" w:sz="0" w:space="0" w:color="auto"/>
            <w:bottom w:val="none" w:sz="0" w:space="0" w:color="auto"/>
            <w:right w:val="none" w:sz="0" w:space="0" w:color="auto"/>
          </w:divBdr>
        </w:div>
      </w:divsChild>
    </w:div>
    <w:div w:id="571356759">
      <w:bodyDiv w:val="1"/>
      <w:marLeft w:val="0"/>
      <w:marRight w:val="0"/>
      <w:marTop w:val="0"/>
      <w:marBottom w:val="0"/>
      <w:divBdr>
        <w:top w:val="none" w:sz="0" w:space="0" w:color="auto"/>
        <w:left w:val="none" w:sz="0" w:space="0" w:color="auto"/>
        <w:bottom w:val="none" w:sz="0" w:space="0" w:color="auto"/>
        <w:right w:val="none" w:sz="0" w:space="0" w:color="auto"/>
      </w:divBdr>
      <w:divsChild>
        <w:div w:id="265383604">
          <w:marLeft w:val="0"/>
          <w:marRight w:val="0"/>
          <w:marTop w:val="0"/>
          <w:marBottom w:val="0"/>
          <w:divBdr>
            <w:top w:val="none" w:sz="0" w:space="0" w:color="auto"/>
            <w:left w:val="none" w:sz="0" w:space="0" w:color="auto"/>
            <w:bottom w:val="none" w:sz="0" w:space="0" w:color="auto"/>
            <w:right w:val="none" w:sz="0" w:space="0" w:color="auto"/>
          </w:divBdr>
        </w:div>
      </w:divsChild>
    </w:div>
    <w:div w:id="572549788">
      <w:bodyDiv w:val="1"/>
      <w:marLeft w:val="0"/>
      <w:marRight w:val="0"/>
      <w:marTop w:val="0"/>
      <w:marBottom w:val="0"/>
      <w:divBdr>
        <w:top w:val="none" w:sz="0" w:space="0" w:color="auto"/>
        <w:left w:val="none" w:sz="0" w:space="0" w:color="auto"/>
        <w:bottom w:val="none" w:sz="0" w:space="0" w:color="auto"/>
        <w:right w:val="none" w:sz="0" w:space="0" w:color="auto"/>
      </w:divBdr>
      <w:divsChild>
        <w:div w:id="266080224">
          <w:marLeft w:val="0"/>
          <w:marRight w:val="0"/>
          <w:marTop w:val="0"/>
          <w:marBottom w:val="0"/>
          <w:divBdr>
            <w:top w:val="none" w:sz="0" w:space="0" w:color="auto"/>
            <w:left w:val="none" w:sz="0" w:space="0" w:color="auto"/>
            <w:bottom w:val="none" w:sz="0" w:space="0" w:color="auto"/>
            <w:right w:val="none" w:sz="0" w:space="0" w:color="auto"/>
          </w:divBdr>
        </w:div>
      </w:divsChild>
    </w:div>
    <w:div w:id="573979305">
      <w:bodyDiv w:val="1"/>
      <w:marLeft w:val="0"/>
      <w:marRight w:val="0"/>
      <w:marTop w:val="0"/>
      <w:marBottom w:val="0"/>
      <w:divBdr>
        <w:top w:val="none" w:sz="0" w:space="0" w:color="auto"/>
        <w:left w:val="none" w:sz="0" w:space="0" w:color="auto"/>
        <w:bottom w:val="none" w:sz="0" w:space="0" w:color="auto"/>
        <w:right w:val="none" w:sz="0" w:space="0" w:color="auto"/>
      </w:divBdr>
      <w:divsChild>
        <w:div w:id="532377585">
          <w:marLeft w:val="0"/>
          <w:marRight w:val="0"/>
          <w:marTop w:val="0"/>
          <w:marBottom w:val="0"/>
          <w:divBdr>
            <w:top w:val="none" w:sz="0" w:space="0" w:color="auto"/>
            <w:left w:val="none" w:sz="0" w:space="0" w:color="auto"/>
            <w:bottom w:val="none" w:sz="0" w:space="0" w:color="auto"/>
            <w:right w:val="none" w:sz="0" w:space="0" w:color="auto"/>
          </w:divBdr>
        </w:div>
      </w:divsChild>
    </w:div>
    <w:div w:id="574314972">
      <w:bodyDiv w:val="1"/>
      <w:marLeft w:val="0"/>
      <w:marRight w:val="0"/>
      <w:marTop w:val="0"/>
      <w:marBottom w:val="0"/>
      <w:divBdr>
        <w:top w:val="none" w:sz="0" w:space="0" w:color="auto"/>
        <w:left w:val="none" w:sz="0" w:space="0" w:color="auto"/>
        <w:bottom w:val="none" w:sz="0" w:space="0" w:color="auto"/>
        <w:right w:val="none" w:sz="0" w:space="0" w:color="auto"/>
      </w:divBdr>
      <w:divsChild>
        <w:div w:id="1013847366">
          <w:marLeft w:val="0"/>
          <w:marRight w:val="0"/>
          <w:marTop w:val="0"/>
          <w:marBottom w:val="0"/>
          <w:divBdr>
            <w:top w:val="none" w:sz="0" w:space="0" w:color="auto"/>
            <w:left w:val="none" w:sz="0" w:space="0" w:color="auto"/>
            <w:bottom w:val="none" w:sz="0" w:space="0" w:color="auto"/>
            <w:right w:val="none" w:sz="0" w:space="0" w:color="auto"/>
          </w:divBdr>
        </w:div>
        <w:div w:id="965432233">
          <w:marLeft w:val="0"/>
          <w:marRight w:val="0"/>
          <w:marTop w:val="0"/>
          <w:marBottom w:val="0"/>
          <w:divBdr>
            <w:top w:val="none" w:sz="0" w:space="0" w:color="auto"/>
            <w:left w:val="none" w:sz="0" w:space="0" w:color="auto"/>
            <w:bottom w:val="none" w:sz="0" w:space="0" w:color="auto"/>
            <w:right w:val="none" w:sz="0" w:space="0" w:color="auto"/>
          </w:divBdr>
        </w:div>
        <w:div w:id="682980197">
          <w:marLeft w:val="0"/>
          <w:marRight w:val="0"/>
          <w:marTop w:val="0"/>
          <w:marBottom w:val="0"/>
          <w:divBdr>
            <w:top w:val="none" w:sz="0" w:space="0" w:color="auto"/>
            <w:left w:val="none" w:sz="0" w:space="0" w:color="auto"/>
            <w:bottom w:val="none" w:sz="0" w:space="0" w:color="auto"/>
            <w:right w:val="none" w:sz="0" w:space="0" w:color="auto"/>
          </w:divBdr>
        </w:div>
        <w:div w:id="27340658">
          <w:marLeft w:val="0"/>
          <w:marRight w:val="0"/>
          <w:marTop w:val="0"/>
          <w:marBottom w:val="0"/>
          <w:divBdr>
            <w:top w:val="none" w:sz="0" w:space="0" w:color="auto"/>
            <w:left w:val="none" w:sz="0" w:space="0" w:color="auto"/>
            <w:bottom w:val="none" w:sz="0" w:space="0" w:color="auto"/>
            <w:right w:val="none" w:sz="0" w:space="0" w:color="auto"/>
          </w:divBdr>
        </w:div>
        <w:div w:id="1341734327">
          <w:marLeft w:val="0"/>
          <w:marRight w:val="0"/>
          <w:marTop w:val="0"/>
          <w:marBottom w:val="0"/>
          <w:divBdr>
            <w:top w:val="none" w:sz="0" w:space="0" w:color="auto"/>
            <w:left w:val="none" w:sz="0" w:space="0" w:color="auto"/>
            <w:bottom w:val="none" w:sz="0" w:space="0" w:color="auto"/>
            <w:right w:val="none" w:sz="0" w:space="0" w:color="auto"/>
          </w:divBdr>
        </w:div>
        <w:div w:id="969750962">
          <w:marLeft w:val="0"/>
          <w:marRight w:val="0"/>
          <w:marTop w:val="0"/>
          <w:marBottom w:val="0"/>
          <w:divBdr>
            <w:top w:val="none" w:sz="0" w:space="0" w:color="auto"/>
            <w:left w:val="none" w:sz="0" w:space="0" w:color="auto"/>
            <w:bottom w:val="none" w:sz="0" w:space="0" w:color="auto"/>
            <w:right w:val="none" w:sz="0" w:space="0" w:color="auto"/>
          </w:divBdr>
        </w:div>
        <w:div w:id="1763262221">
          <w:marLeft w:val="0"/>
          <w:marRight w:val="0"/>
          <w:marTop w:val="0"/>
          <w:marBottom w:val="0"/>
          <w:divBdr>
            <w:top w:val="none" w:sz="0" w:space="0" w:color="auto"/>
            <w:left w:val="none" w:sz="0" w:space="0" w:color="auto"/>
            <w:bottom w:val="none" w:sz="0" w:space="0" w:color="auto"/>
            <w:right w:val="none" w:sz="0" w:space="0" w:color="auto"/>
          </w:divBdr>
        </w:div>
        <w:div w:id="2091848962">
          <w:marLeft w:val="0"/>
          <w:marRight w:val="0"/>
          <w:marTop w:val="0"/>
          <w:marBottom w:val="0"/>
          <w:divBdr>
            <w:top w:val="none" w:sz="0" w:space="0" w:color="auto"/>
            <w:left w:val="none" w:sz="0" w:space="0" w:color="auto"/>
            <w:bottom w:val="none" w:sz="0" w:space="0" w:color="auto"/>
            <w:right w:val="none" w:sz="0" w:space="0" w:color="auto"/>
          </w:divBdr>
        </w:div>
        <w:div w:id="193229074">
          <w:marLeft w:val="0"/>
          <w:marRight w:val="0"/>
          <w:marTop w:val="0"/>
          <w:marBottom w:val="0"/>
          <w:divBdr>
            <w:top w:val="none" w:sz="0" w:space="0" w:color="auto"/>
            <w:left w:val="none" w:sz="0" w:space="0" w:color="auto"/>
            <w:bottom w:val="none" w:sz="0" w:space="0" w:color="auto"/>
            <w:right w:val="none" w:sz="0" w:space="0" w:color="auto"/>
          </w:divBdr>
        </w:div>
        <w:div w:id="1527714275">
          <w:marLeft w:val="0"/>
          <w:marRight w:val="0"/>
          <w:marTop w:val="0"/>
          <w:marBottom w:val="0"/>
          <w:divBdr>
            <w:top w:val="none" w:sz="0" w:space="0" w:color="auto"/>
            <w:left w:val="none" w:sz="0" w:space="0" w:color="auto"/>
            <w:bottom w:val="none" w:sz="0" w:space="0" w:color="auto"/>
            <w:right w:val="none" w:sz="0" w:space="0" w:color="auto"/>
          </w:divBdr>
        </w:div>
        <w:div w:id="914779112">
          <w:marLeft w:val="0"/>
          <w:marRight w:val="0"/>
          <w:marTop w:val="0"/>
          <w:marBottom w:val="0"/>
          <w:divBdr>
            <w:top w:val="none" w:sz="0" w:space="0" w:color="auto"/>
            <w:left w:val="none" w:sz="0" w:space="0" w:color="auto"/>
            <w:bottom w:val="none" w:sz="0" w:space="0" w:color="auto"/>
            <w:right w:val="none" w:sz="0" w:space="0" w:color="auto"/>
          </w:divBdr>
        </w:div>
        <w:div w:id="1357080494">
          <w:marLeft w:val="0"/>
          <w:marRight w:val="0"/>
          <w:marTop w:val="0"/>
          <w:marBottom w:val="0"/>
          <w:divBdr>
            <w:top w:val="none" w:sz="0" w:space="0" w:color="auto"/>
            <w:left w:val="none" w:sz="0" w:space="0" w:color="auto"/>
            <w:bottom w:val="none" w:sz="0" w:space="0" w:color="auto"/>
            <w:right w:val="none" w:sz="0" w:space="0" w:color="auto"/>
          </w:divBdr>
        </w:div>
      </w:divsChild>
    </w:div>
    <w:div w:id="575475424">
      <w:bodyDiv w:val="1"/>
      <w:marLeft w:val="0"/>
      <w:marRight w:val="0"/>
      <w:marTop w:val="0"/>
      <w:marBottom w:val="0"/>
      <w:divBdr>
        <w:top w:val="none" w:sz="0" w:space="0" w:color="auto"/>
        <w:left w:val="none" w:sz="0" w:space="0" w:color="auto"/>
        <w:bottom w:val="none" w:sz="0" w:space="0" w:color="auto"/>
        <w:right w:val="none" w:sz="0" w:space="0" w:color="auto"/>
      </w:divBdr>
      <w:divsChild>
        <w:div w:id="435365037">
          <w:marLeft w:val="0"/>
          <w:marRight w:val="0"/>
          <w:marTop w:val="0"/>
          <w:marBottom w:val="0"/>
          <w:divBdr>
            <w:top w:val="none" w:sz="0" w:space="0" w:color="auto"/>
            <w:left w:val="none" w:sz="0" w:space="0" w:color="auto"/>
            <w:bottom w:val="none" w:sz="0" w:space="0" w:color="auto"/>
            <w:right w:val="none" w:sz="0" w:space="0" w:color="auto"/>
          </w:divBdr>
        </w:div>
      </w:divsChild>
    </w:div>
    <w:div w:id="579875034">
      <w:bodyDiv w:val="1"/>
      <w:marLeft w:val="0"/>
      <w:marRight w:val="0"/>
      <w:marTop w:val="0"/>
      <w:marBottom w:val="0"/>
      <w:divBdr>
        <w:top w:val="none" w:sz="0" w:space="0" w:color="auto"/>
        <w:left w:val="none" w:sz="0" w:space="0" w:color="auto"/>
        <w:bottom w:val="none" w:sz="0" w:space="0" w:color="auto"/>
        <w:right w:val="none" w:sz="0" w:space="0" w:color="auto"/>
      </w:divBdr>
      <w:divsChild>
        <w:div w:id="6951731">
          <w:marLeft w:val="0"/>
          <w:marRight w:val="0"/>
          <w:marTop w:val="0"/>
          <w:marBottom w:val="0"/>
          <w:divBdr>
            <w:top w:val="none" w:sz="0" w:space="0" w:color="auto"/>
            <w:left w:val="none" w:sz="0" w:space="0" w:color="auto"/>
            <w:bottom w:val="none" w:sz="0" w:space="0" w:color="auto"/>
            <w:right w:val="none" w:sz="0" w:space="0" w:color="auto"/>
          </w:divBdr>
        </w:div>
      </w:divsChild>
    </w:div>
    <w:div w:id="591204024">
      <w:bodyDiv w:val="1"/>
      <w:marLeft w:val="0"/>
      <w:marRight w:val="0"/>
      <w:marTop w:val="0"/>
      <w:marBottom w:val="0"/>
      <w:divBdr>
        <w:top w:val="none" w:sz="0" w:space="0" w:color="auto"/>
        <w:left w:val="none" w:sz="0" w:space="0" w:color="auto"/>
        <w:bottom w:val="none" w:sz="0" w:space="0" w:color="auto"/>
        <w:right w:val="none" w:sz="0" w:space="0" w:color="auto"/>
      </w:divBdr>
    </w:div>
    <w:div w:id="593710750">
      <w:bodyDiv w:val="1"/>
      <w:marLeft w:val="0"/>
      <w:marRight w:val="0"/>
      <w:marTop w:val="0"/>
      <w:marBottom w:val="0"/>
      <w:divBdr>
        <w:top w:val="none" w:sz="0" w:space="0" w:color="auto"/>
        <w:left w:val="none" w:sz="0" w:space="0" w:color="auto"/>
        <w:bottom w:val="none" w:sz="0" w:space="0" w:color="auto"/>
        <w:right w:val="none" w:sz="0" w:space="0" w:color="auto"/>
      </w:divBdr>
      <w:divsChild>
        <w:div w:id="1060052658">
          <w:marLeft w:val="0"/>
          <w:marRight w:val="0"/>
          <w:marTop w:val="0"/>
          <w:marBottom w:val="0"/>
          <w:divBdr>
            <w:top w:val="none" w:sz="0" w:space="0" w:color="auto"/>
            <w:left w:val="none" w:sz="0" w:space="0" w:color="auto"/>
            <w:bottom w:val="none" w:sz="0" w:space="0" w:color="auto"/>
            <w:right w:val="none" w:sz="0" w:space="0" w:color="auto"/>
          </w:divBdr>
        </w:div>
      </w:divsChild>
    </w:div>
    <w:div w:id="601455482">
      <w:bodyDiv w:val="1"/>
      <w:marLeft w:val="0"/>
      <w:marRight w:val="0"/>
      <w:marTop w:val="0"/>
      <w:marBottom w:val="0"/>
      <w:divBdr>
        <w:top w:val="none" w:sz="0" w:space="0" w:color="auto"/>
        <w:left w:val="none" w:sz="0" w:space="0" w:color="auto"/>
        <w:bottom w:val="none" w:sz="0" w:space="0" w:color="auto"/>
        <w:right w:val="none" w:sz="0" w:space="0" w:color="auto"/>
      </w:divBdr>
      <w:divsChild>
        <w:div w:id="640424656">
          <w:marLeft w:val="0"/>
          <w:marRight w:val="0"/>
          <w:marTop w:val="0"/>
          <w:marBottom w:val="0"/>
          <w:divBdr>
            <w:top w:val="none" w:sz="0" w:space="0" w:color="auto"/>
            <w:left w:val="none" w:sz="0" w:space="0" w:color="auto"/>
            <w:bottom w:val="none" w:sz="0" w:space="0" w:color="auto"/>
            <w:right w:val="none" w:sz="0" w:space="0" w:color="auto"/>
          </w:divBdr>
        </w:div>
      </w:divsChild>
    </w:div>
    <w:div w:id="604268377">
      <w:bodyDiv w:val="1"/>
      <w:marLeft w:val="0"/>
      <w:marRight w:val="0"/>
      <w:marTop w:val="0"/>
      <w:marBottom w:val="0"/>
      <w:divBdr>
        <w:top w:val="none" w:sz="0" w:space="0" w:color="auto"/>
        <w:left w:val="none" w:sz="0" w:space="0" w:color="auto"/>
        <w:bottom w:val="none" w:sz="0" w:space="0" w:color="auto"/>
        <w:right w:val="none" w:sz="0" w:space="0" w:color="auto"/>
      </w:divBdr>
      <w:divsChild>
        <w:div w:id="1523284348">
          <w:marLeft w:val="0"/>
          <w:marRight w:val="0"/>
          <w:marTop w:val="0"/>
          <w:marBottom w:val="0"/>
          <w:divBdr>
            <w:top w:val="none" w:sz="0" w:space="0" w:color="auto"/>
            <w:left w:val="none" w:sz="0" w:space="0" w:color="auto"/>
            <w:bottom w:val="none" w:sz="0" w:space="0" w:color="auto"/>
            <w:right w:val="none" w:sz="0" w:space="0" w:color="auto"/>
          </w:divBdr>
        </w:div>
      </w:divsChild>
    </w:div>
    <w:div w:id="606354086">
      <w:bodyDiv w:val="1"/>
      <w:marLeft w:val="0"/>
      <w:marRight w:val="0"/>
      <w:marTop w:val="0"/>
      <w:marBottom w:val="0"/>
      <w:divBdr>
        <w:top w:val="none" w:sz="0" w:space="0" w:color="auto"/>
        <w:left w:val="none" w:sz="0" w:space="0" w:color="auto"/>
        <w:bottom w:val="none" w:sz="0" w:space="0" w:color="auto"/>
        <w:right w:val="none" w:sz="0" w:space="0" w:color="auto"/>
      </w:divBdr>
      <w:divsChild>
        <w:div w:id="906653284">
          <w:marLeft w:val="0"/>
          <w:marRight w:val="0"/>
          <w:marTop w:val="0"/>
          <w:marBottom w:val="0"/>
          <w:divBdr>
            <w:top w:val="none" w:sz="0" w:space="0" w:color="auto"/>
            <w:left w:val="none" w:sz="0" w:space="0" w:color="auto"/>
            <w:bottom w:val="none" w:sz="0" w:space="0" w:color="auto"/>
            <w:right w:val="none" w:sz="0" w:space="0" w:color="auto"/>
          </w:divBdr>
        </w:div>
      </w:divsChild>
    </w:div>
    <w:div w:id="607007948">
      <w:bodyDiv w:val="1"/>
      <w:marLeft w:val="0"/>
      <w:marRight w:val="0"/>
      <w:marTop w:val="0"/>
      <w:marBottom w:val="0"/>
      <w:divBdr>
        <w:top w:val="none" w:sz="0" w:space="0" w:color="auto"/>
        <w:left w:val="none" w:sz="0" w:space="0" w:color="auto"/>
        <w:bottom w:val="none" w:sz="0" w:space="0" w:color="auto"/>
        <w:right w:val="none" w:sz="0" w:space="0" w:color="auto"/>
      </w:divBdr>
      <w:divsChild>
        <w:div w:id="1247616530">
          <w:marLeft w:val="0"/>
          <w:marRight w:val="0"/>
          <w:marTop w:val="0"/>
          <w:marBottom w:val="0"/>
          <w:divBdr>
            <w:top w:val="none" w:sz="0" w:space="0" w:color="auto"/>
            <w:left w:val="none" w:sz="0" w:space="0" w:color="auto"/>
            <w:bottom w:val="none" w:sz="0" w:space="0" w:color="auto"/>
            <w:right w:val="none" w:sz="0" w:space="0" w:color="auto"/>
          </w:divBdr>
        </w:div>
      </w:divsChild>
    </w:div>
    <w:div w:id="608589419">
      <w:bodyDiv w:val="1"/>
      <w:marLeft w:val="0"/>
      <w:marRight w:val="0"/>
      <w:marTop w:val="0"/>
      <w:marBottom w:val="0"/>
      <w:divBdr>
        <w:top w:val="none" w:sz="0" w:space="0" w:color="auto"/>
        <w:left w:val="none" w:sz="0" w:space="0" w:color="auto"/>
        <w:bottom w:val="none" w:sz="0" w:space="0" w:color="auto"/>
        <w:right w:val="none" w:sz="0" w:space="0" w:color="auto"/>
      </w:divBdr>
      <w:divsChild>
        <w:div w:id="1165169893">
          <w:marLeft w:val="0"/>
          <w:marRight w:val="0"/>
          <w:marTop w:val="0"/>
          <w:marBottom w:val="0"/>
          <w:divBdr>
            <w:top w:val="none" w:sz="0" w:space="0" w:color="auto"/>
            <w:left w:val="none" w:sz="0" w:space="0" w:color="auto"/>
            <w:bottom w:val="none" w:sz="0" w:space="0" w:color="auto"/>
            <w:right w:val="none" w:sz="0" w:space="0" w:color="auto"/>
          </w:divBdr>
        </w:div>
      </w:divsChild>
    </w:div>
    <w:div w:id="612832515">
      <w:bodyDiv w:val="1"/>
      <w:marLeft w:val="0"/>
      <w:marRight w:val="0"/>
      <w:marTop w:val="0"/>
      <w:marBottom w:val="0"/>
      <w:divBdr>
        <w:top w:val="none" w:sz="0" w:space="0" w:color="auto"/>
        <w:left w:val="none" w:sz="0" w:space="0" w:color="auto"/>
        <w:bottom w:val="none" w:sz="0" w:space="0" w:color="auto"/>
        <w:right w:val="none" w:sz="0" w:space="0" w:color="auto"/>
      </w:divBdr>
      <w:divsChild>
        <w:div w:id="517161589">
          <w:marLeft w:val="0"/>
          <w:marRight w:val="0"/>
          <w:marTop w:val="0"/>
          <w:marBottom w:val="0"/>
          <w:divBdr>
            <w:top w:val="none" w:sz="0" w:space="0" w:color="auto"/>
            <w:left w:val="none" w:sz="0" w:space="0" w:color="auto"/>
            <w:bottom w:val="none" w:sz="0" w:space="0" w:color="auto"/>
            <w:right w:val="none" w:sz="0" w:space="0" w:color="auto"/>
          </w:divBdr>
        </w:div>
      </w:divsChild>
    </w:div>
    <w:div w:id="616378047">
      <w:bodyDiv w:val="1"/>
      <w:marLeft w:val="0"/>
      <w:marRight w:val="0"/>
      <w:marTop w:val="0"/>
      <w:marBottom w:val="0"/>
      <w:divBdr>
        <w:top w:val="none" w:sz="0" w:space="0" w:color="auto"/>
        <w:left w:val="none" w:sz="0" w:space="0" w:color="auto"/>
        <w:bottom w:val="none" w:sz="0" w:space="0" w:color="auto"/>
        <w:right w:val="none" w:sz="0" w:space="0" w:color="auto"/>
      </w:divBdr>
      <w:divsChild>
        <w:div w:id="45028811">
          <w:marLeft w:val="0"/>
          <w:marRight w:val="0"/>
          <w:marTop w:val="0"/>
          <w:marBottom w:val="0"/>
          <w:divBdr>
            <w:top w:val="none" w:sz="0" w:space="0" w:color="auto"/>
            <w:left w:val="none" w:sz="0" w:space="0" w:color="auto"/>
            <w:bottom w:val="none" w:sz="0" w:space="0" w:color="auto"/>
            <w:right w:val="none" w:sz="0" w:space="0" w:color="auto"/>
          </w:divBdr>
        </w:div>
      </w:divsChild>
    </w:div>
    <w:div w:id="620378851">
      <w:bodyDiv w:val="1"/>
      <w:marLeft w:val="0"/>
      <w:marRight w:val="0"/>
      <w:marTop w:val="0"/>
      <w:marBottom w:val="0"/>
      <w:divBdr>
        <w:top w:val="none" w:sz="0" w:space="0" w:color="auto"/>
        <w:left w:val="none" w:sz="0" w:space="0" w:color="auto"/>
        <w:bottom w:val="none" w:sz="0" w:space="0" w:color="auto"/>
        <w:right w:val="none" w:sz="0" w:space="0" w:color="auto"/>
      </w:divBdr>
      <w:divsChild>
        <w:div w:id="18942437">
          <w:marLeft w:val="0"/>
          <w:marRight w:val="0"/>
          <w:marTop w:val="0"/>
          <w:marBottom w:val="0"/>
          <w:divBdr>
            <w:top w:val="none" w:sz="0" w:space="0" w:color="auto"/>
            <w:left w:val="none" w:sz="0" w:space="0" w:color="auto"/>
            <w:bottom w:val="none" w:sz="0" w:space="0" w:color="auto"/>
            <w:right w:val="none" w:sz="0" w:space="0" w:color="auto"/>
          </w:divBdr>
        </w:div>
      </w:divsChild>
    </w:div>
    <w:div w:id="623268074">
      <w:bodyDiv w:val="1"/>
      <w:marLeft w:val="0"/>
      <w:marRight w:val="0"/>
      <w:marTop w:val="0"/>
      <w:marBottom w:val="0"/>
      <w:divBdr>
        <w:top w:val="none" w:sz="0" w:space="0" w:color="auto"/>
        <w:left w:val="none" w:sz="0" w:space="0" w:color="auto"/>
        <w:bottom w:val="none" w:sz="0" w:space="0" w:color="auto"/>
        <w:right w:val="none" w:sz="0" w:space="0" w:color="auto"/>
      </w:divBdr>
    </w:div>
    <w:div w:id="627903626">
      <w:bodyDiv w:val="1"/>
      <w:marLeft w:val="0"/>
      <w:marRight w:val="0"/>
      <w:marTop w:val="0"/>
      <w:marBottom w:val="0"/>
      <w:divBdr>
        <w:top w:val="none" w:sz="0" w:space="0" w:color="auto"/>
        <w:left w:val="none" w:sz="0" w:space="0" w:color="auto"/>
        <w:bottom w:val="none" w:sz="0" w:space="0" w:color="auto"/>
        <w:right w:val="none" w:sz="0" w:space="0" w:color="auto"/>
      </w:divBdr>
      <w:divsChild>
        <w:div w:id="513112757">
          <w:marLeft w:val="0"/>
          <w:marRight w:val="0"/>
          <w:marTop w:val="0"/>
          <w:marBottom w:val="0"/>
          <w:divBdr>
            <w:top w:val="none" w:sz="0" w:space="0" w:color="auto"/>
            <w:left w:val="none" w:sz="0" w:space="0" w:color="auto"/>
            <w:bottom w:val="none" w:sz="0" w:space="0" w:color="auto"/>
            <w:right w:val="none" w:sz="0" w:space="0" w:color="auto"/>
          </w:divBdr>
        </w:div>
      </w:divsChild>
    </w:div>
    <w:div w:id="628585328">
      <w:bodyDiv w:val="1"/>
      <w:marLeft w:val="0"/>
      <w:marRight w:val="0"/>
      <w:marTop w:val="0"/>
      <w:marBottom w:val="0"/>
      <w:divBdr>
        <w:top w:val="none" w:sz="0" w:space="0" w:color="auto"/>
        <w:left w:val="none" w:sz="0" w:space="0" w:color="auto"/>
        <w:bottom w:val="none" w:sz="0" w:space="0" w:color="auto"/>
        <w:right w:val="none" w:sz="0" w:space="0" w:color="auto"/>
      </w:divBdr>
      <w:divsChild>
        <w:div w:id="1348480304">
          <w:marLeft w:val="0"/>
          <w:marRight w:val="0"/>
          <w:marTop w:val="0"/>
          <w:marBottom w:val="0"/>
          <w:divBdr>
            <w:top w:val="none" w:sz="0" w:space="0" w:color="auto"/>
            <w:left w:val="none" w:sz="0" w:space="0" w:color="auto"/>
            <w:bottom w:val="none" w:sz="0" w:space="0" w:color="auto"/>
            <w:right w:val="none" w:sz="0" w:space="0" w:color="auto"/>
          </w:divBdr>
        </w:div>
      </w:divsChild>
    </w:div>
    <w:div w:id="633799045">
      <w:bodyDiv w:val="1"/>
      <w:marLeft w:val="0"/>
      <w:marRight w:val="0"/>
      <w:marTop w:val="0"/>
      <w:marBottom w:val="0"/>
      <w:divBdr>
        <w:top w:val="none" w:sz="0" w:space="0" w:color="auto"/>
        <w:left w:val="none" w:sz="0" w:space="0" w:color="auto"/>
        <w:bottom w:val="none" w:sz="0" w:space="0" w:color="auto"/>
        <w:right w:val="none" w:sz="0" w:space="0" w:color="auto"/>
      </w:divBdr>
      <w:divsChild>
        <w:div w:id="1846899487">
          <w:marLeft w:val="0"/>
          <w:marRight w:val="0"/>
          <w:marTop w:val="0"/>
          <w:marBottom w:val="0"/>
          <w:divBdr>
            <w:top w:val="none" w:sz="0" w:space="0" w:color="auto"/>
            <w:left w:val="none" w:sz="0" w:space="0" w:color="auto"/>
            <w:bottom w:val="none" w:sz="0" w:space="0" w:color="auto"/>
            <w:right w:val="none" w:sz="0" w:space="0" w:color="auto"/>
          </w:divBdr>
        </w:div>
      </w:divsChild>
    </w:div>
    <w:div w:id="634338496">
      <w:bodyDiv w:val="1"/>
      <w:marLeft w:val="0"/>
      <w:marRight w:val="0"/>
      <w:marTop w:val="0"/>
      <w:marBottom w:val="0"/>
      <w:divBdr>
        <w:top w:val="none" w:sz="0" w:space="0" w:color="auto"/>
        <w:left w:val="none" w:sz="0" w:space="0" w:color="auto"/>
        <w:bottom w:val="none" w:sz="0" w:space="0" w:color="auto"/>
        <w:right w:val="none" w:sz="0" w:space="0" w:color="auto"/>
      </w:divBdr>
      <w:divsChild>
        <w:div w:id="1680081688">
          <w:marLeft w:val="0"/>
          <w:marRight w:val="0"/>
          <w:marTop w:val="0"/>
          <w:marBottom w:val="0"/>
          <w:divBdr>
            <w:top w:val="none" w:sz="0" w:space="0" w:color="auto"/>
            <w:left w:val="none" w:sz="0" w:space="0" w:color="auto"/>
            <w:bottom w:val="none" w:sz="0" w:space="0" w:color="auto"/>
            <w:right w:val="none" w:sz="0" w:space="0" w:color="auto"/>
          </w:divBdr>
        </w:div>
      </w:divsChild>
    </w:div>
    <w:div w:id="636375415">
      <w:bodyDiv w:val="1"/>
      <w:marLeft w:val="0"/>
      <w:marRight w:val="0"/>
      <w:marTop w:val="0"/>
      <w:marBottom w:val="0"/>
      <w:divBdr>
        <w:top w:val="none" w:sz="0" w:space="0" w:color="auto"/>
        <w:left w:val="none" w:sz="0" w:space="0" w:color="auto"/>
        <w:bottom w:val="none" w:sz="0" w:space="0" w:color="auto"/>
        <w:right w:val="none" w:sz="0" w:space="0" w:color="auto"/>
      </w:divBdr>
      <w:divsChild>
        <w:div w:id="498161978">
          <w:marLeft w:val="0"/>
          <w:marRight w:val="0"/>
          <w:marTop w:val="0"/>
          <w:marBottom w:val="0"/>
          <w:divBdr>
            <w:top w:val="none" w:sz="0" w:space="0" w:color="auto"/>
            <w:left w:val="none" w:sz="0" w:space="0" w:color="auto"/>
            <w:bottom w:val="none" w:sz="0" w:space="0" w:color="auto"/>
            <w:right w:val="none" w:sz="0" w:space="0" w:color="auto"/>
          </w:divBdr>
        </w:div>
      </w:divsChild>
    </w:div>
    <w:div w:id="641348223">
      <w:bodyDiv w:val="1"/>
      <w:marLeft w:val="0"/>
      <w:marRight w:val="0"/>
      <w:marTop w:val="0"/>
      <w:marBottom w:val="0"/>
      <w:divBdr>
        <w:top w:val="none" w:sz="0" w:space="0" w:color="auto"/>
        <w:left w:val="none" w:sz="0" w:space="0" w:color="auto"/>
        <w:bottom w:val="none" w:sz="0" w:space="0" w:color="auto"/>
        <w:right w:val="none" w:sz="0" w:space="0" w:color="auto"/>
      </w:divBdr>
      <w:divsChild>
        <w:div w:id="782304070">
          <w:marLeft w:val="0"/>
          <w:marRight w:val="0"/>
          <w:marTop w:val="0"/>
          <w:marBottom w:val="0"/>
          <w:divBdr>
            <w:top w:val="none" w:sz="0" w:space="0" w:color="auto"/>
            <w:left w:val="none" w:sz="0" w:space="0" w:color="auto"/>
            <w:bottom w:val="none" w:sz="0" w:space="0" w:color="auto"/>
            <w:right w:val="none" w:sz="0" w:space="0" w:color="auto"/>
          </w:divBdr>
        </w:div>
      </w:divsChild>
    </w:div>
    <w:div w:id="641540042">
      <w:bodyDiv w:val="1"/>
      <w:marLeft w:val="0"/>
      <w:marRight w:val="0"/>
      <w:marTop w:val="0"/>
      <w:marBottom w:val="0"/>
      <w:divBdr>
        <w:top w:val="none" w:sz="0" w:space="0" w:color="auto"/>
        <w:left w:val="none" w:sz="0" w:space="0" w:color="auto"/>
        <w:bottom w:val="none" w:sz="0" w:space="0" w:color="auto"/>
        <w:right w:val="none" w:sz="0" w:space="0" w:color="auto"/>
      </w:divBdr>
      <w:divsChild>
        <w:div w:id="1323508379">
          <w:marLeft w:val="0"/>
          <w:marRight w:val="0"/>
          <w:marTop w:val="0"/>
          <w:marBottom w:val="0"/>
          <w:divBdr>
            <w:top w:val="none" w:sz="0" w:space="0" w:color="auto"/>
            <w:left w:val="none" w:sz="0" w:space="0" w:color="auto"/>
            <w:bottom w:val="none" w:sz="0" w:space="0" w:color="auto"/>
            <w:right w:val="none" w:sz="0" w:space="0" w:color="auto"/>
          </w:divBdr>
        </w:div>
      </w:divsChild>
    </w:div>
    <w:div w:id="643394081">
      <w:bodyDiv w:val="1"/>
      <w:marLeft w:val="0"/>
      <w:marRight w:val="0"/>
      <w:marTop w:val="0"/>
      <w:marBottom w:val="0"/>
      <w:divBdr>
        <w:top w:val="none" w:sz="0" w:space="0" w:color="auto"/>
        <w:left w:val="none" w:sz="0" w:space="0" w:color="auto"/>
        <w:bottom w:val="none" w:sz="0" w:space="0" w:color="auto"/>
        <w:right w:val="none" w:sz="0" w:space="0" w:color="auto"/>
      </w:divBdr>
      <w:divsChild>
        <w:div w:id="352272529">
          <w:marLeft w:val="0"/>
          <w:marRight w:val="0"/>
          <w:marTop w:val="0"/>
          <w:marBottom w:val="0"/>
          <w:divBdr>
            <w:top w:val="none" w:sz="0" w:space="0" w:color="auto"/>
            <w:left w:val="none" w:sz="0" w:space="0" w:color="auto"/>
            <w:bottom w:val="none" w:sz="0" w:space="0" w:color="auto"/>
            <w:right w:val="none" w:sz="0" w:space="0" w:color="auto"/>
          </w:divBdr>
        </w:div>
      </w:divsChild>
    </w:div>
    <w:div w:id="647244771">
      <w:bodyDiv w:val="1"/>
      <w:marLeft w:val="0"/>
      <w:marRight w:val="0"/>
      <w:marTop w:val="0"/>
      <w:marBottom w:val="0"/>
      <w:divBdr>
        <w:top w:val="none" w:sz="0" w:space="0" w:color="auto"/>
        <w:left w:val="none" w:sz="0" w:space="0" w:color="auto"/>
        <w:bottom w:val="none" w:sz="0" w:space="0" w:color="auto"/>
        <w:right w:val="none" w:sz="0" w:space="0" w:color="auto"/>
      </w:divBdr>
      <w:divsChild>
        <w:div w:id="41103978">
          <w:marLeft w:val="0"/>
          <w:marRight w:val="0"/>
          <w:marTop w:val="0"/>
          <w:marBottom w:val="0"/>
          <w:divBdr>
            <w:top w:val="none" w:sz="0" w:space="0" w:color="auto"/>
            <w:left w:val="none" w:sz="0" w:space="0" w:color="auto"/>
            <w:bottom w:val="none" w:sz="0" w:space="0" w:color="auto"/>
            <w:right w:val="none" w:sz="0" w:space="0" w:color="auto"/>
          </w:divBdr>
        </w:div>
      </w:divsChild>
    </w:div>
    <w:div w:id="649097143">
      <w:bodyDiv w:val="1"/>
      <w:marLeft w:val="0"/>
      <w:marRight w:val="0"/>
      <w:marTop w:val="0"/>
      <w:marBottom w:val="0"/>
      <w:divBdr>
        <w:top w:val="none" w:sz="0" w:space="0" w:color="auto"/>
        <w:left w:val="none" w:sz="0" w:space="0" w:color="auto"/>
        <w:bottom w:val="none" w:sz="0" w:space="0" w:color="auto"/>
        <w:right w:val="none" w:sz="0" w:space="0" w:color="auto"/>
      </w:divBdr>
      <w:divsChild>
        <w:div w:id="1253053135">
          <w:marLeft w:val="0"/>
          <w:marRight w:val="0"/>
          <w:marTop w:val="0"/>
          <w:marBottom w:val="0"/>
          <w:divBdr>
            <w:top w:val="none" w:sz="0" w:space="0" w:color="auto"/>
            <w:left w:val="none" w:sz="0" w:space="0" w:color="auto"/>
            <w:bottom w:val="none" w:sz="0" w:space="0" w:color="auto"/>
            <w:right w:val="none" w:sz="0" w:space="0" w:color="auto"/>
          </w:divBdr>
        </w:div>
      </w:divsChild>
    </w:div>
    <w:div w:id="652292269">
      <w:bodyDiv w:val="1"/>
      <w:marLeft w:val="0"/>
      <w:marRight w:val="0"/>
      <w:marTop w:val="0"/>
      <w:marBottom w:val="0"/>
      <w:divBdr>
        <w:top w:val="none" w:sz="0" w:space="0" w:color="auto"/>
        <w:left w:val="none" w:sz="0" w:space="0" w:color="auto"/>
        <w:bottom w:val="none" w:sz="0" w:space="0" w:color="auto"/>
        <w:right w:val="none" w:sz="0" w:space="0" w:color="auto"/>
      </w:divBdr>
      <w:divsChild>
        <w:div w:id="575170922">
          <w:marLeft w:val="0"/>
          <w:marRight w:val="0"/>
          <w:marTop w:val="0"/>
          <w:marBottom w:val="0"/>
          <w:divBdr>
            <w:top w:val="none" w:sz="0" w:space="0" w:color="auto"/>
            <w:left w:val="none" w:sz="0" w:space="0" w:color="auto"/>
            <w:bottom w:val="none" w:sz="0" w:space="0" w:color="auto"/>
            <w:right w:val="none" w:sz="0" w:space="0" w:color="auto"/>
          </w:divBdr>
        </w:div>
      </w:divsChild>
    </w:div>
    <w:div w:id="656344121">
      <w:bodyDiv w:val="1"/>
      <w:marLeft w:val="0"/>
      <w:marRight w:val="0"/>
      <w:marTop w:val="0"/>
      <w:marBottom w:val="0"/>
      <w:divBdr>
        <w:top w:val="none" w:sz="0" w:space="0" w:color="auto"/>
        <w:left w:val="none" w:sz="0" w:space="0" w:color="auto"/>
        <w:bottom w:val="none" w:sz="0" w:space="0" w:color="auto"/>
        <w:right w:val="none" w:sz="0" w:space="0" w:color="auto"/>
      </w:divBdr>
      <w:divsChild>
        <w:div w:id="207031538">
          <w:marLeft w:val="0"/>
          <w:marRight w:val="0"/>
          <w:marTop w:val="0"/>
          <w:marBottom w:val="0"/>
          <w:divBdr>
            <w:top w:val="none" w:sz="0" w:space="0" w:color="auto"/>
            <w:left w:val="none" w:sz="0" w:space="0" w:color="auto"/>
            <w:bottom w:val="none" w:sz="0" w:space="0" w:color="auto"/>
            <w:right w:val="none" w:sz="0" w:space="0" w:color="auto"/>
          </w:divBdr>
        </w:div>
      </w:divsChild>
    </w:div>
    <w:div w:id="661469576">
      <w:bodyDiv w:val="1"/>
      <w:marLeft w:val="0"/>
      <w:marRight w:val="0"/>
      <w:marTop w:val="0"/>
      <w:marBottom w:val="0"/>
      <w:divBdr>
        <w:top w:val="none" w:sz="0" w:space="0" w:color="auto"/>
        <w:left w:val="none" w:sz="0" w:space="0" w:color="auto"/>
        <w:bottom w:val="none" w:sz="0" w:space="0" w:color="auto"/>
        <w:right w:val="none" w:sz="0" w:space="0" w:color="auto"/>
      </w:divBdr>
      <w:divsChild>
        <w:div w:id="2132162285">
          <w:marLeft w:val="0"/>
          <w:marRight w:val="0"/>
          <w:marTop w:val="0"/>
          <w:marBottom w:val="0"/>
          <w:divBdr>
            <w:top w:val="none" w:sz="0" w:space="0" w:color="auto"/>
            <w:left w:val="none" w:sz="0" w:space="0" w:color="auto"/>
            <w:bottom w:val="none" w:sz="0" w:space="0" w:color="auto"/>
            <w:right w:val="none" w:sz="0" w:space="0" w:color="auto"/>
          </w:divBdr>
        </w:div>
      </w:divsChild>
    </w:div>
    <w:div w:id="662860020">
      <w:bodyDiv w:val="1"/>
      <w:marLeft w:val="0"/>
      <w:marRight w:val="0"/>
      <w:marTop w:val="0"/>
      <w:marBottom w:val="0"/>
      <w:divBdr>
        <w:top w:val="none" w:sz="0" w:space="0" w:color="auto"/>
        <w:left w:val="none" w:sz="0" w:space="0" w:color="auto"/>
        <w:bottom w:val="none" w:sz="0" w:space="0" w:color="auto"/>
        <w:right w:val="none" w:sz="0" w:space="0" w:color="auto"/>
      </w:divBdr>
      <w:divsChild>
        <w:div w:id="541017661">
          <w:marLeft w:val="0"/>
          <w:marRight w:val="0"/>
          <w:marTop w:val="0"/>
          <w:marBottom w:val="0"/>
          <w:divBdr>
            <w:top w:val="none" w:sz="0" w:space="0" w:color="auto"/>
            <w:left w:val="none" w:sz="0" w:space="0" w:color="auto"/>
            <w:bottom w:val="none" w:sz="0" w:space="0" w:color="auto"/>
            <w:right w:val="none" w:sz="0" w:space="0" w:color="auto"/>
          </w:divBdr>
        </w:div>
      </w:divsChild>
    </w:div>
    <w:div w:id="663364694">
      <w:bodyDiv w:val="1"/>
      <w:marLeft w:val="0"/>
      <w:marRight w:val="0"/>
      <w:marTop w:val="0"/>
      <w:marBottom w:val="0"/>
      <w:divBdr>
        <w:top w:val="none" w:sz="0" w:space="0" w:color="auto"/>
        <w:left w:val="none" w:sz="0" w:space="0" w:color="auto"/>
        <w:bottom w:val="none" w:sz="0" w:space="0" w:color="auto"/>
        <w:right w:val="none" w:sz="0" w:space="0" w:color="auto"/>
      </w:divBdr>
      <w:divsChild>
        <w:div w:id="1348369711">
          <w:marLeft w:val="0"/>
          <w:marRight w:val="0"/>
          <w:marTop w:val="0"/>
          <w:marBottom w:val="0"/>
          <w:divBdr>
            <w:top w:val="none" w:sz="0" w:space="0" w:color="auto"/>
            <w:left w:val="none" w:sz="0" w:space="0" w:color="auto"/>
            <w:bottom w:val="none" w:sz="0" w:space="0" w:color="auto"/>
            <w:right w:val="none" w:sz="0" w:space="0" w:color="auto"/>
          </w:divBdr>
        </w:div>
      </w:divsChild>
    </w:div>
    <w:div w:id="664941740">
      <w:bodyDiv w:val="1"/>
      <w:marLeft w:val="0"/>
      <w:marRight w:val="0"/>
      <w:marTop w:val="0"/>
      <w:marBottom w:val="0"/>
      <w:divBdr>
        <w:top w:val="none" w:sz="0" w:space="0" w:color="auto"/>
        <w:left w:val="none" w:sz="0" w:space="0" w:color="auto"/>
        <w:bottom w:val="none" w:sz="0" w:space="0" w:color="auto"/>
        <w:right w:val="none" w:sz="0" w:space="0" w:color="auto"/>
      </w:divBdr>
      <w:divsChild>
        <w:div w:id="741099509">
          <w:marLeft w:val="0"/>
          <w:marRight w:val="0"/>
          <w:marTop w:val="0"/>
          <w:marBottom w:val="0"/>
          <w:divBdr>
            <w:top w:val="none" w:sz="0" w:space="0" w:color="auto"/>
            <w:left w:val="none" w:sz="0" w:space="0" w:color="auto"/>
            <w:bottom w:val="none" w:sz="0" w:space="0" w:color="auto"/>
            <w:right w:val="none" w:sz="0" w:space="0" w:color="auto"/>
          </w:divBdr>
        </w:div>
      </w:divsChild>
    </w:div>
    <w:div w:id="665674642">
      <w:bodyDiv w:val="1"/>
      <w:marLeft w:val="0"/>
      <w:marRight w:val="0"/>
      <w:marTop w:val="0"/>
      <w:marBottom w:val="0"/>
      <w:divBdr>
        <w:top w:val="none" w:sz="0" w:space="0" w:color="auto"/>
        <w:left w:val="none" w:sz="0" w:space="0" w:color="auto"/>
        <w:bottom w:val="none" w:sz="0" w:space="0" w:color="auto"/>
        <w:right w:val="none" w:sz="0" w:space="0" w:color="auto"/>
      </w:divBdr>
      <w:divsChild>
        <w:div w:id="1184128805">
          <w:marLeft w:val="0"/>
          <w:marRight w:val="0"/>
          <w:marTop w:val="0"/>
          <w:marBottom w:val="0"/>
          <w:divBdr>
            <w:top w:val="none" w:sz="0" w:space="0" w:color="auto"/>
            <w:left w:val="none" w:sz="0" w:space="0" w:color="auto"/>
            <w:bottom w:val="none" w:sz="0" w:space="0" w:color="auto"/>
            <w:right w:val="none" w:sz="0" w:space="0" w:color="auto"/>
          </w:divBdr>
        </w:div>
      </w:divsChild>
    </w:div>
    <w:div w:id="668757259">
      <w:bodyDiv w:val="1"/>
      <w:marLeft w:val="0"/>
      <w:marRight w:val="0"/>
      <w:marTop w:val="0"/>
      <w:marBottom w:val="0"/>
      <w:divBdr>
        <w:top w:val="none" w:sz="0" w:space="0" w:color="auto"/>
        <w:left w:val="none" w:sz="0" w:space="0" w:color="auto"/>
        <w:bottom w:val="none" w:sz="0" w:space="0" w:color="auto"/>
        <w:right w:val="none" w:sz="0" w:space="0" w:color="auto"/>
      </w:divBdr>
      <w:divsChild>
        <w:div w:id="588928294">
          <w:marLeft w:val="0"/>
          <w:marRight w:val="0"/>
          <w:marTop w:val="0"/>
          <w:marBottom w:val="0"/>
          <w:divBdr>
            <w:top w:val="none" w:sz="0" w:space="0" w:color="auto"/>
            <w:left w:val="none" w:sz="0" w:space="0" w:color="auto"/>
            <w:bottom w:val="none" w:sz="0" w:space="0" w:color="auto"/>
            <w:right w:val="none" w:sz="0" w:space="0" w:color="auto"/>
          </w:divBdr>
        </w:div>
      </w:divsChild>
    </w:div>
    <w:div w:id="674185473">
      <w:bodyDiv w:val="1"/>
      <w:marLeft w:val="0"/>
      <w:marRight w:val="0"/>
      <w:marTop w:val="0"/>
      <w:marBottom w:val="0"/>
      <w:divBdr>
        <w:top w:val="none" w:sz="0" w:space="0" w:color="auto"/>
        <w:left w:val="none" w:sz="0" w:space="0" w:color="auto"/>
        <w:bottom w:val="none" w:sz="0" w:space="0" w:color="auto"/>
        <w:right w:val="none" w:sz="0" w:space="0" w:color="auto"/>
      </w:divBdr>
    </w:div>
    <w:div w:id="674188361">
      <w:bodyDiv w:val="1"/>
      <w:marLeft w:val="0"/>
      <w:marRight w:val="0"/>
      <w:marTop w:val="0"/>
      <w:marBottom w:val="0"/>
      <w:divBdr>
        <w:top w:val="none" w:sz="0" w:space="0" w:color="auto"/>
        <w:left w:val="none" w:sz="0" w:space="0" w:color="auto"/>
        <w:bottom w:val="none" w:sz="0" w:space="0" w:color="auto"/>
        <w:right w:val="none" w:sz="0" w:space="0" w:color="auto"/>
      </w:divBdr>
      <w:divsChild>
        <w:div w:id="1580478882">
          <w:marLeft w:val="0"/>
          <w:marRight w:val="0"/>
          <w:marTop w:val="0"/>
          <w:marBottom w:val="0"/>
          <w:divBdr>
            <w:top w:val="none" w:sz="0" w:space="0" w:color="auto"/>
            <w:left w:val="none" w:sz="0" w:space="0" w:color="auto"/>
            <w:bottom w:val="none" w:sz="0" w:space="0" w:color="auto"/>
            <w:right w:val="none" w:sz="0" w:space="0" w:color="auto"/>
          </w:divBdr>
        </w:div>
      </w:divsChild>
    </w:div>
    <w:div w:id="677083153">
      <w:bodyDiv w:val="1"/>
      <w:marLeft w:val="0"/>
      <w:marRight w:val="0"/>
      <w:marTop w:val="0"/>
      <w:marBottom w:val="0"/>
      <w:divBdr>
        <w:top w:val="none" w:sz="0" w:space="0" w:color="auto"/>
        <w:left w:val="none" w:sz="0" w:space="0" w:color="auto"/>
        <w:bottom w:val="none" w:sz="0" w:space="0" w:color="auto"/>
        <w:right w:val="none" w:sz="0" w:space="0" w:color="auto"/>
      </w:divBdr>
      <w:divsChild>
        <w:div w:id="1438909655">
          <w:marLeft w:val="0"/>
          <w:marRight w:val="0"/>
          <w:marTop w:val="0"/>
          <w:marBottom w:val="0"/>
          <w:divBdr>
            <w:top w:val="none" w:sz="0" w:space="0" w:color="auto"/>
            <w:left w:val="none" w:sz="0" w:space="0" w:color="auto"/>
            <w:bottom w:val="none" w:sz="0" w:space="0" w:color="auto"/>
            <w:right w:val="none" w:sz="0" w:space="0" w:color="auto"/>
          </w:divBdr>
        </w:div>
      </w:divsChild>
    </w:div>
    <w:div w:id="679351995">
      <w:bodyDiv w:val="1"/>
      <w:marLeft w:val="0"/>
      <w:marRight w:val="0"/>
      <w:marTop w:val="0"/>
      <w:marBottom w:val="0"/>
      <w:divBdr>
        <w:top w:val="none" w:sz="0" w:space="0" w:color="auto"/>
        <w:left w:val="none" w:sz="0" w:space="0" w:color="auto"/>
        <w:bottom w:val="none" w:sz="0" w:space="0" w:color="auto"/>
        <w:right w:val="none" w:sz="0" w:space="0" w:color="auto"/>
      </w:divBdr>
      <w:divsChild>
        <w:div w:id="2025399670">
          <w:marLeft w:val="0"/>
          <w:marRight w:val="0"/>
          <w:marTop w:val="0"/>
          <w:marBottom w:val="0"/>
          <w:divBdr>
            <w:top w:val="none" w:sz="0" w:space="0" w:color="auto"/>
            <w:left w:val="none" w:sz="0" w:space="0" w:color="auto"/>
            <w:bottom w:val="none" w:sz="0" w:space="0" w:color="auto"/>
            <w:right w:val="none" w:sz="0" w:space="0" w:color="auto"/>
          </w:divBdr>
        </w:div>
      </w:divsChild>
    </w:div>
    <w:div w:id="681781592">
      <w:bodyDiv w:val="1"/>
      <w:marLeft w:val="0"/>
      <w:marRight w:val="0"/>
      <w:marTop w:val="0"/>
      <w:marBottom w:val="0"/>
      <w:divBdr>
        <w:top w:val="none" w:sz="0" w:space="0" w:color="auto"/>
        <w:left w:val="none" w:sz="0" w:space="0" w:color="auto"/>
        <w:bottom w:val="none" w:sz="0" w:space="0" w:color="auto"/>
        <w:right w:val="none" w:sz="0" w:space="0" w:color="auto"/>
      </w:divBdr>
      <w:divsChild>
        <w:div w:id="1051610909">
          <w:marLeft w:val="0"/>
          <w:marRight w:val="0"/>
          <w:marTop w:val="0"/>
          <w:marBottom w:val="0"/>
          <w:divBdr>
            <w:top w:val="none" w:sz="0" w:space="0" w:color="auto"/>
            <w:left w:val="none" w:sz="0" w:space="0" w:color="auto"/>
            <w:bottom w:val="none" w:sz="0" w:space="0" w:color="auto"/>
            <w:right w:val="none" w:sz="0" w:space="0" w:color="auto"/>
          </w:divBdr>
        </w:div>
      </w:divsChild>
    </w:div>
    <w:div w:id="686177604">
      <w:bodyDiv w:val="1"/>
      <w:marLeft w:val="0"/>
      <w:marRight w:val="0"/>
      <w:marTop w:val="0"/>
      <w:marBottom w:val="0"/>
      <w:divBdr>
        <w:top w:val="none" w:sz="0" w:space="0" w:color="auto"/>
        <w:left w:val="none" w:sz="0" w:space="0" w:color="auto"/>
        <w:bottom w:val="none" w:sz="0" w:space="0" w:color="auto"/>
        <w:right w:val="none" w:sz="0" w:space="0" w:color="auto"/>
      </w:divBdr>
      <w:divsChild>
        <w:div w:id="699159792">
          <w:marLeft w:val="0"/>
          <w:marRight w:val="0"/>
          <w:marTop w:val="0"/>
          <w:marBottom w:val="0"/>
          <w:divBdr>
            <w:top w:val="none" w:sz="0" w:space="0" w:color="auto"/>
            <w:left w:val="none" w:sz="0" w:space="0" w:color="auto"/>
            <w:bottom w:val="none" w:sz="0" w:space="0" w:color="auto"/>
            <w:right w:val="none" w:sz="0" w:space="0" w:color="auto"/>
          </w:divBdr>
        </w:div>
      </w:divsChild>
    </w:div>
    <w:div w:id="689912073">
      <w:bodyDiv w:val="1"/>
      <w:marLeft w:val="0"/>
      <w:marRight w:val="0"/>
      <w:marTop w:val="0"/>
      <w:marBottom w:val="0"/>
      <w:divBdr>
        <w:top w:val="none" w:sz="0" w:space="0" w:color="auto"/>
        <w:left w:val="none" w:sz="0" w:space="0" w:color="auto"/>
        <w:bottom w:val="none" w:sz="0" w:space="0" w:color="auto"/>
        <w:right w:val="none" w:sz="0" w:space="0" w:color="auto"/>
      </w:divBdr>
      <w:divsChild>
        <w:div w:id="766925341">
          <w:marLeft w:val="0"/>
          <w:marRight w:val="0"/>
          <w:marTop w:val="0"/>
          <w:marBottom w:val="0"/>
          <w:divBdr>
            <w:top w:val="none" w:sz="0" w:space="0" w:color="auto"/>
            <w:left w:val="none" w:sz="0" w:space="0" w:color="auto"/>
            <w:bottom w:val="none" w:sz="0" w:space="0" w:color="auto"/>
            <w:right w:val="none" w:sz="0" w:space="0" w:color="auto"/>
          </w:divBdr>
        </w:div>
      </w:divsChild>
    </w:div>
    <w:div w:id="692339387">
      <w:bodyDiv w:val="1"/>
      <w:marLeft w:val="0"/>
      <w:marRight w:val="0"/>
      <w:marTop w:val="0"/>
      <w:marBottom w:val="0"/>
      <w:divBdr>
        <w:top w:val="none" w:sz="0" w:space="0" w:color="auto"/>
        <w:left w:val="none" w:sz="0" w:space="0" w:color="auto"/>
        <w:bottom w:val="none" w:sz="0" w:space="0" w:color="auto"/>
        <w:right w:val="none" w:sz="0" w:space="0" w:color="auto"/>
      </w:divBdr>
      <w:divsChild>
        <w:div w:id="981740228">
          <w:marLeft w:val="0"/>
          <w:marRight w:val="0"/>
          <w:marTop w:val="0"/>
          <w:marBottom w:val="0"/>
          <w:divBdr>
            <w:top w:val="none" w:sz="0" w:space="0" w:color="auto"/>
            <w:left w:val="none" w:sz="0" w:space="0" w:color="auto"/>
            <w:bottom w:val="none" w:sz="0" w:space="0" w:color="auto"/>
            <w:right w:val="none" w:sz="0" w:space="0" w:color="auto"/>
          </w:divBdr>
        </w:div>
      </w:divsChild>
    </w:div>
    <w:div w:id="693459512">
      <w:bodyDiv w:val="1"/>
      <w:marLeft w:val="0"/>
      <w:marRight w:val="0"/>
      <w:marTop w:val="0"/>
      <w:marBottom w:val="0"/>
      <w:divBdr>
        <w:top w:val="none" w:sz="0" w:space="0" w:color="auto"/>
        <w:left w:val="none" w:sz="0" w:space="0" w:color="auto"/>
        <w:bottom w:val="none" w:sz="0" w:space="0" w:color="auto"/>
        <w:right w:val="none" w:sz="0" w:space="0" w:color="auto"/>
      </w:divBdr>
      <w:divsChild>
        <w:div w:id="506333432">
          <w:marLeft w:val="0"/>
          <w:marRight w:val="0"/>
          <w:marTop w:val="0"/>
          <w:marBottom w:val="0"/>
          <w:divBdr>
            <w:top w:val="none" w:sz="0" w:space="0" w:color="auto"/>
            <w:left w:val="none" w:sz="0" w:space="0" w:color="auto"/>
            <w:bottom w:val="none" w:sz="0" w:space="0" w:color="auto"/>
            <w:right w:val="none" w:sz="0" w:space="0" w:color="auto"/>
          </w:divBdr>
        </w:div>
      </w:divsChild>
    </w:div>
    <w:div w:id="695153704">
      <w:bodyDiv w:val="1"/>
      <w:marLeft w:val="0"/>
      <w:marRight w:val="0"/>
      <w:marTop w:val="0"/>
      <w:marBottom w:val="0"/>
      <w:divBdr>
        <w:top w:val="none" w:sz="0" w:space="0" w:color="auto"/>
        <w:left w:val="none" w:sz="0" w:space="0" w:color="auto"/>
        <w:bottom w:val="none" w:sz="0" w:space="0" w:color="auto"/>
        <w:right w:val="none" w:sz="0" w:space="0" w:color="auto"/>
      </w:divBdr>
      <w:divsChild>
        <w:div w:id="1781217772">
          <w:marLeft w:val="0"/>
          <w:marRight w:val="0"/>
          <w:marTop w:val="0"/>
          <w:marBottom w:val="0"/>
          <w:divBdr>
            <w:top w:val="none" w:sz="0" w:space="0" w:color="auto"/>
            <w:left w:val="none" w:sz="0" w:space="0" w:color="auto"/>
            <w:bottom w:val="none" w:sz="0" w:space="0" w:color="auto"/>
            <w:right w:val="none" w:sz="0" w:space="0" w:color="auto"/>
          </w:divBdr>
        </w:div>
      </w:divsChild>
    </w:div>
    <w:div w:id="699478866">
      <w:bodyDiv w:val="1"/>
      <w:marLeft w:val="0"/>
      <w:marRight w:val="0"/>
      <w:marTop w:val="0"/>
      <w:marBottom w:val="0"/>
      <w:divBdr>
        <w:top w:val="none" w:sz="0" w:space="0" w:color="auto"/>
        <w:left w:val="none" w:sz="0" w:space="0" w:color="auto"/>
        <w:bottom w:val="none" w:sz="0" w:space="0" w:color="auto"/>
        <w:right w:val="none" w:sz="0" w:space="0" w:color="auto"/>
      </w:divBdr>
      <w:divsChild>
        <w:div w:id="278219662">
          <w:marLeft w:val="0"/>
          <w:marRight w:val="0"/>
          <w:marTop w:val="0"/>
          <w:marBottom w:val="0"/>
          <w:divBdr>
            <w:top w:val="none" w:sz="0" w:space="0" w:color="auto"/>
            <w:left w:val="none" w:sz="0" w:space="0" w:color="auto"/>
            <w:bottom w:val="none" w:sz="0" w:space="0" w:color="auto"/>
            <w:right w:val="none" w:sz="0" w:space="0" w:color="auto"/>
          </w:divBdr>
        </w:div>
      </w:divsChild>
    </w:div>
    <w:div w:id="704409706">
      <w:bodyDiv w:val="1"/>
      <w:marLeft w:val="0"/>
      <w:marRight w:val="0"/>
      <w:marTop w:val="0"/>
      <w:marBottom w:val="0"/>
      <w:divBdr>
        <w:top w:val="none" w:sz="0" w:space="0" w:color="auto"/>
        <w:left w:val="none" w:sz="0" w:space="0" w:color="auto"/>
        <w:bottom w:val="none" w:sz="0" w:space="0" w:color="auto"/>
        <w:right w:val="none" w:sz="0" w:space="0" w:color="auto"/>
      </w:divBdr>
      <w:divsChild>
        <w:div w:id="1481776414">
          <w:marLeft w:val="0"/>
          <w:marRight w:val="0"/>
          <w:marTop w:val="0"/>
          <w:marBottom w:val="0"/>
          <w:divBdr>
            <w:top w:val="none" w:sz="0" w:space="0" w:color="auto"/>
            <w:left w:val="none" w:sz="0" w:space="0" w:color="auto"/>
            <w:bottom w:val="none" w:sz="0" w:space="0" w:color="auto"/>
            <w:right w:val="none" w:sz="0" w:space="0" w:color="auto"/>
          </w:divBdr>
        </w:div>
      </w:divsChild>
    </w:div>
    <w:div w:id="708994466">
      <w:bodyDiv w:val="1"/>
      <w:marLeft w:val="0"/>
      <w:marRight w:val="0"/>
      <w:marTop w:val="0"/>
      <w:marBottom w:val="0"/>
      <w:divBdr>
        <w:top w:val="none" w:sz="0" w:space="0" w:color="auto"/>
        <w:left w:val="none" w:sz="0" w:space="0" w:color="auto"/>
        <w:bottom w:val="none" w:sz="0" w:space="0" w:color="auto"/>
        <w:right w:val="none" w:sz="0" w:space="0" w:color="auto"/>
      </w:divBdr>
      <w:divsChild>
        <w:div w:id="1772117770">
          <w:marLeft w:val="0"/>
          <w:marRight w:val="0"/>
          <w:marTop w:val="0"/>
          <w:marBottom w:val="0"/>
          <w:divBdr>
            <w:top w:val="none" w:sz="0" w:space="0" w:color="auto"/>
            <w:left w:val="none" w:sz="0" w:space="0" w:color="auto"/>
            <w:bottom w:val="none" w:sz="0" w:space="0" w:color="auto"/>
            <w:right w:val="none" w:sz="0" w:space="0" w:color="auto"/>
          </w:divBdr>
        </w:div>
      </w:divsChild>
    </w:div>
    <w:div w:id="717432281">
      <w:bodyDiv w:val="1"/>
      <w:marLeft w:val="0"/>
      <w:marRight w:val="0"/>
      <w:marTop w:val="0"/>
      <w:marBottom w:val="0"/>
      <w:divBdr>
        <w:top w:val="none" w:sz="0" w:space="0" w:color="auto"/>
        <w:left w:val="none" w:sz="0" w:space="0" w:color="auto"/>
        <w:bottom w:val="none" w:sz="0" w:space="0" w:color="auto"/>
        <w:right w:val="none" w:sz="0" w:space="0" w:color="auto"/>
      </w:divBdr>
      <w:divsChild>
        <w:div w:id="1304963666">
          <w:marLeft w:val="0"/>
          <w:marRight w:val="0"/>
          <w:marTop w:val="0"/>
          <w:marBottom w:val="0"/>
          <w:divBdr>
            <w:top w:val="none" w:sz="0" w:space="0" w:color="auto"/>
            <w:left w:val="none" w:sz="0" w:space="0" w:color="auto"/>
            <w:bottom w:val="none" w:sz="0" w:space="0" w:color="auto"/>
            <w:right w:val="none" w:sz="0" w:space="0" w:color="auto"/>
          </w:divBdr>
        </w:div>
      </w:divsChild>
    </w:div>
    <w:div w:id="718670313">
      <w:bodyDiv w:val="1"/>
      <w:marLeft w:val="0"/>
      <w:marRight w:val="0"/>
      <w:marTop w:val="0"/>
      <w:marBottom w:val="0"/>
      <w:divBdr>
        <w:top w:val="none" w:sz="0" w:space="0" w:color="auto"/>
        <w:left w:val="none" w:sz="0" w:space="0" w:color="auto"/>
        <w:bottom w:val="none" w:sz="0" w:space="0" w:color="auto"/>
        <w:right w:val="none" w:sz="0" w:space="0" w:color="auto"/>
      </w:divBdr>
      <w:divsChild>
        <w:div w:id="1212114255">
          <w:marLeft w:val="0"/>
          <w:marRight w:val="0"/>
          <w:marTop w:val="0"/>
          <w:marBottom w:val="0"/>
          <w:divBdr>
            <w:top w:val="none" w:sz="0" w:space="0" w:color="auto"/>
            <w:left w:val="none" w:sz="0" w:space="0" w:color="auto"/>
            <w:bottom w:val="none" w:sz="0" w:space="0" w:color="auto"/>
            <w:right w:val="none" w:sz="0" w:space="0" w:color="auto"/>
          </w:divBdr>
        </w:div>
      </w:divsChild>
    </w:div>
    <w:div w:id="719742326">
      <w:bodyDiv w:val="1"/>
      <w:marLeft w:val="0"/>
      <w:marRight w:val="0"/>
      <w:marTop w:val="0"/>
      <w:marBottom w:val="0"/>
      <w:divBdr>
        <w:top w:val="none" w:sz="0" w:space="0" w:color="auto"/>
        <w:left w:val="none" w:sz="0" w:space="0" w:color="auto"/>
        <w:bottom w:val="none" w:sz="0" w:space="0" w:color="auto"/>
        <w:right w:val="none" w:sz="0" w:space="0" w:color="auto"/>
      </w:divBdr>
      <w:divsChild>
        <w:div w:id="81418597">
          <w:marLeft w:val="0"/>
          <w:marRight w:val="0"/>
          <w:marTop w:val="0"/>
          <w:marBottom w:val="0"/>
          <w:divBdr>
            <w:top w:val="none" w:sz="0" w:space="0" w:color="auto"/>
            <w:left w:val="none" w:sz="0" w:space="0" w:color="auto"/>
            <w:bottom w:val="none" w:sz="0" w:space="0" w:color="auto"/>
            <w:right w:val="none" w:sz="0" w:space="0" w:color="auto"/>
          </w:divBdr>
        </w:div>
      </w:divsChild>
    </w:div>
    <w:div w:id="727732110">
      <w:bodyDiv w:val="1"/>
      <w:marLeft w:val="0"/>
      <w:marRight w:val="0"/>
      <w:marTop w:val="0"/>
      <w:marBottom w:val="0"/>
      <w:divBdr>
        <w:top w:val="none" w:sz="0" w:space="0" w:color="auto"/>
        <w:left w:val="none" w:sz="0" w:space="0" w:color="auto"/>
        <w:bottom w:val="none" w:sz="0" w:space="0" w:color="auto"/>
        <w:right w:val="none" w:sz="0" w:space="0" w:color="auto"/>
      </w:divBdr>
    </w:div>
    <w:div w:id="729042082">
      <w:bodyDiv w:val="1"/>
      <w:marLeft w:val="0"/>
      <w:marRight w:val="0"/>
      <w:marTop w:val="0"/>
      <w:marBottom w:val="0"/>
      <w:divBdr>
        <w:top w:val="none" w:sz="0" w:space="0" w:color="auto"/>
        <w:left w:val="none" w:sz="0" w:space="0" w:color="auto"/>
        <w:bottom w:val="none" w:sz="0" w:space="0" w:color="auto"/>
        <w:right w:val="none" w:sz="0" w:space="0" w:color="auto"/>
      </w:divBdr>
      <w:divsChild>
        <w:div w:id="1948924556">
          <w:marLeft w:val="0"/>
          <w:marRight w:val="0"/>
          <w:marTop w:val="0"/>
          <w:marBottom w:val="0"/>
          <w:divBdr>
            <w:top w:val="none" w:sz="0" w:space="0" w:color="auto"/>
            <w:left w:val="none" w:sz="0" w:space="0" w:color="auto"/>
            <w:bottom w:val="none" w:sz="0" w:space="0" w:color="auto"/>
            <w:right w:val="none" w:sz="0" w:space="0" w:color="auto"/>
          </w:divBdr>
        </w:div>
      </w:divsChild>
    </w:div>
    <w:div w:id="729230949">
      <w:bodyDiv w:val="1"/>
      <w:marLeft w:val="0"/>
      <w:marRight w:val="0"/>
      <w:marTop w:val="0"/>
      <w:marBottom w:val="0"/>
      <w:divBdr>
        <w:top w:val="none" w:sz="0" w:space="0" w:color="auto"/>
        <w:left w:val="none" w:sz="0" w:space="0" w:color="auto"/>
        <w:bottom w:val="none" w:sz="0" w:space="0" w:color="auto"/>
        <w:right w:val="none" w:sz="0" w:space="0" w:color="auto"/>
      </w:divBdr>
      <w:divsChild>
        <w:div w:id="865367243">
          <w:marLeft w:val="0"/>
          <w:marRight w:val="0"/>
          <w:marTop w:val="0"/>
          <w:marBottom w:val="0"/>
          <w:divBdr>
            <w:top w:val="none" w:sz="0" w:space="0" w:color="auto"/>
            <w:left w:val="none" w:sz="0" w:space="0" w:color="auto"/>
            <w:bottom w:val="none" w:sz="0" w:space="0" w:color="auto"/>
            <w:right w:val="none" w:sz="0" w:space="0" w:color="auto"/>
          </w:divBdr>
        </w:div>
      </w:divsChild>
    </w:div>
    <w:div w:id="732965849">
      <w:bodyDiv w:val="1"/>
      <w:marLeft w:val="0"/>
      <w:marRight w:val="0"/>
      <w:marTop w:val="0"/>
      <w:marBottom w:val="0"/>
      <w:divBdr>
        <w:top w:val="none" w:sz="0" w:space="0" w:color="auto"/>
        <w:left w:val="none" w:sz="0" w:space="0" w:color="auto"/>
        <w:bottom w:val="none" w:sz="0" w:space="0" w:color="auto"/>
        <w:right w:val="none" w:sz="0" w:space="0" w:color="auto"/>
      </w:divBdr>
      <w:divsChild>
        <w:div w:id="631523578">
          <w:marLeft w:val="0"/>
          <w:marRight w:val="0"/>
          <w:marTop w:val="0"/>
          <w:marBottom w:val="0"/>
          <w:divBdr>
            <w:top w:val="none" w:sz="0" w:space="0" w:color="auto"/>
            <w:left w:val="none" w:sz="0" w:space="0" w:color="auto"/>
            <w:bottom w:val="none" w:sz="0" w:space="0" w:color="auto"/>
            <w:right w:val="none" w:sz="0" w:space="0" w:color="auto"/>
          </w:divBdr>
        </w:div>
      </w:divsChild>
    </w:div>
    <w:div w:id="733696885">
      <w:bodyDiv w:val="1"/>
      <w:marLeft w:val="0"/>
      <w:marRight w:val="0"/>
      <w:marTop w:val="0"/>
      <w:marBottom w:val="0"/>
      <w:divBdr>
        <w:top w:val="none" w:sz="0" w:space="0" w:color="auto"/>
        <w:left w:val="none" w:sz="0" w:space="0" w:color="auto"/>
        <w:bottom w:val="none" w:sz="0" w:space="0" w:color="auto"/>
        <w:right w:val="none" w:sz="0" w:space="0" w:color="auto"/>
      </w:divBdr>
      <w:divsChild>
        <w:div w:id="815611576">
          <w:marLeft w:val="0"/>
          <w:marRight w:val="0"/>
          <w:marTop w:val="0"/>
          <w:marBottom w:val="0"/>
          <w:divBdr>
            <w:top w:val="none" w:sz="0" w:space="0" w:color="auto"/>
            <w:left w:val="none" w:sz="0" w:space="0" w:color="auto"/>
            <w:bottom w:val="none" w:sz="0" w:space="0" w:color="auto"/>
            <w:right w:val="none" w:sz="0" w:space="0" w:color="auto"/>
          </w:divBdr>
        </w:div>
      </w:divsChild>
    </w:div>
    <w:div w:id="733815404">
      <w:bodyDiv w:val="1"/>
      <w:marLeft w:val="0"/>
      <w:marRight w:val="0"/>
      <w:marTop w:val="0"/>
      <w:marBottom w:val="0"/>
      <w:divBdr>
        <w:top w:val="none" w:sz="0" w:space="0" w:color="auto"/>
        <w:left w:val="none" w:sz="0" w:space="0" w:color="auto"/>
        <w:bottom w:val="none" w:sz="0" w:space="0" w:color="auto"/>
        <w:right w:val="none" w:sz="0" w:space="0" w:color="auto"/>
      </w:divBdr>
      <w:divsChild>
        <w:div w:id="750931377">
          <w:marLeft w:val="0"/>
          <w:marRight w:val="0"/>
          <w:marTop w:val="0"/>
          <w:marBottom w:val="0"/>
          <w:divBdr>
            <w:top w:val="none" w:sz="0" w:space="0" w:color="auto"/>
            <w:left w:val="none" w:sz="0" w:space="0" w:color="auto"/>
            <w:bottom w:val="none" w:sz="0" w:space="0" w:color="auto"/>
            <w:right w:val="none" w:sz="0" w:space="0" w:color="auto"/>
          </w:divBdr>
        </w:div>
      </w:divsChild>
    </w:div>
    <w:div w:id="735669902">
      <w:bodyDiv w:val="1"/>
      <w:marLeft w:val="0"/>
      <w:marRight w:val="0"/>
      <w:marTop w:val="0"/>
      <w:marBottom w:val="0"/>
      <w:divBdr>
        <w:top w:val="none" w:sz="0" w:space="0" w:color="auto"/>
        <w:left w:val="none" w:sz="0" w:space="0" w:color="auto"/>
        <w:bottom w:val="none" w:sz="0" w:space="0" w:color="auto"/>
        <w:right w:val="none" w:sz="0" w:space="0" w:color="auto"/>
      </w:divBdr>
    </w:div>
    <w:div w:id="736787256">
      <w:bodyDiv w:val="1"/>
      <w:marLeft w:val="0"/>
      <w:marRight w:val="0"/>
      <w:marTop w:val="0"/>
      <w:marBottom w:val="0"/>
      <w:divBdr>
        <w:top w:val="none" w:sz="0" w:space="0" w:color="auto"/>
        <w:left w:val="none" w:sz="0" w:space="0" w:color="auto"/>
        <w:bottom w:val="none" w:sz="0" w:space="0" w:color="auto"/>
        <w:right w:val="none" w:sz="0" w:space="0" w:color="auto"/>
      </w:divBdr>
      <w:divsChild>
        <w:div w:id="2088573164">
          <w:marLeft w:val="0"/>
          <w:marRight w:val="0"/>
          <w:marTop w:val="0"/>
          <w:marBottom w:val="0"/>
          <w:divBdr>
            <w:top w:val="none" w:sz="0" w:space="0" w:color="auto"/>
            <w:left w:val="none" w:sz="0" w:space="0" w:color="auto"/>
            <w:bottom w:val="none" w:sz="0" w:space="0" w:color="auto"/>
            <w:right w:val="none" w:sz="0" w:space="0" w:color="auto"/>
          </w:divBdr>
        </w:div>
      </w:divsChild>
    </w:div>
    <w:div w:id="741177427">
      <w:bodyDiv w:val="1"/>
      <w:marLeft w:val="0"/>
      <w:marRight w:val="0"/>
      <w:marTop w:val="0"/>
      <w:marBottom w:val="0"/>
      <w:divBdr>
        <w:top w:val="none" w:sz="0" w:space="0" w:color="auto"/>
        <w:left w:val="none" w:sz="0" w:space="0" w:color="auto"/>
        <w:bottom w:val="none" w:sz="0" w:space="0" w:color="auto"/>
        <w:right w:val="none" w:sz="0" w:space="0" w:color="auto"/>
      </w:divBdr>
      <w:divsChild>
        <w:div w:id="14576675">
          <w:marLeft w:val="0"/>
          <w:marRight w:val="0"/>
          <w:marTop w:val="0"/>
          <w:marBottom w:val="0"/>
          <w:divBdr>
            <w:top w:val="none" w:sz="0" w:space="0" w:color="auto"/>
            <w:left w:val="none" w:sz="0" w:space="0" w:color="auto"/>
            <w:bottom w:val="none" w:sz="0" w:space="0" w:color="auto"/>
            <w:right w:val="none" w:sz="0" w:space="0" w:color="auto"/>
          </w:divBdr>
        </w:div>
      </w:divsChild>
    </w:div>
    <w:div w:id="742138452">
      <w:bodyDiv w:val="1"/>
      <w:marLeft w:val="0"/>
      <w:marRight w:val="0"/>
      <w:marTop w:val="0"/>
      <w:marBottom w:val="0"/>
      <w:divBdr>
        <w:top w:val="none" w:sz="0" w:space="0" w:color="auto"/>
        <w:left w:val="none" w:sz="0" w:space="0" w:color="auto"/>
        <w:bottom w:val="none" w:sz="0" w:space="0" w:color="auto"/>
        <w:right w:val="none" w:sz="0" w:space="0" w:color="auto"/>
      </w:divBdr>
      <w:divsChild>
        <w:div w:id="1375039837">
          <w:marLeft w:val="0"/>
          <w:marRight w:val="0"/>
          <w:marTop w:val="0"/>
          <w:marBottom w:val="0"/>
          <w:divBdr>
            <w:top w:val="none" w:sz="0" w:space="0" w:color="auto"/>
            <w:left w:val="none" w:sz="0" w:space="0" w:color="auto"/>
            <w:bottom w:val="none" w:sz="0" w:space="0" w:color="auto"/>
            <w:right w:val="none" w:sz="0" w:space="0" w:color="auto"/>
          </w:divBdr>
        </w:div>
      </w:divsChild>
    </w:div>
    <w:div w:id="743458069">
      <w:bodyDiv w:val="1"/>
      <w:marLeft w:val="0"/>
      <w:marRight w:val="0"/>
      <w:marTop w:val="0"/>
      <w:marBottom w:val="0"/>
      <w:divBdr>
        <w:top w:val="none" w:sz="0" w:space="0" w:color="auto"/>
        <w:left w:val="none" w:sz="0" w:space="0" w:color="auto"/>
        <w:bottom w:val="none" w:sz="0" w:space="0" w:color="auto"/>
        <w:right w:val="none" w:sz="0" w:space="0" w:color="auto"/>
      </w:divBdr>
      <w:divsChild>
        <w:div w:id="1156652906">
          <w:marLeft w:val="0"/>
          <w:marRight w:val="0"/>
          <w:marTop w:val="0"/>
          <w:marBottom w:val="0"/>
          <w:divBdr>
            <w:top w:val="none" w:sz="0" w:space="0" w:color="auto"/>
            <w:left w:val="none" w:sz="0" w:space="0" w:color="auto"/>
            <w:bottom w:val="none" w:sz="0" w:space="0" w:color="auto"/>
            <w:right w:val="none" w:sz="0" w:space="0" w:color="auto"/>
          </w:divBdr>
        </w:div>
      </w:divsChild>
    </w:div>
    <w:div w:id="744303428">
      <w:bodyDiv w:val="1"/>
      <w:marLeft w:val="0"/>
      <w:marRight w:val="0"/>
      <w:marTop w:val="0"/>
      <w:marBottom w:val="0"/>
      <w:divBdr>
        <w:top w:val="none" w:sz="0" w:space="0" w:color="auto"/>
        <w:left w:val="none" w:sz="0" w:space="0" w:color="auto"/>
        <w:bottom w:val="none" w:sz="0" w:space="0" w:color="auto"/>
        <w:right w:val="none" w:sz="0" w:space="0" w:color="auto"/>
      </w:divBdr>
      <w:divsChild>
        <w:div w:id="1171991896">
          <w:marLeft w:val="0"/>
          <w:marRight w:val="0"/>
          <w:marTop w:val="0"/>
          <w:marBottom w:val="0"/>
          <w:divBdr>
            <w:top w:val="none" w:sz="0" w:space="0" w:color="auto"/>
            <w:left w:val="none" w:sz="0" w:space="0" w:color="auto"/>
            <w:bottom w:val="none" w:sz="0" w:space="0" w:color="auto"/>
            <w:right w:val="none" w:sz="0" w:space="0" w:color="auto"/>
          </w:divBdr>
        </w:div>
      </w:divsChild>
    </w:div>
    <w:div w:id="749622045">
      <w:bodyDiv w:val="1"/>
      <w:marLeft w:val="0"/>
      <w:marRight w:val="0"/>
      <w:marTop w:val="0"/>
      <w:marBottom w:val="0"/>
      <w:divBdr>
        <w:top w:val="none" w:sz="0" w:space="0" w:color="auto"/>
        <w:left w:val="none" w:sz="0" w:space="0" w:color="auto"/>
        <w:bottom w:val="none" w:sz="0" w:space="0" w:color="auto"/>
        <w:right w:val="none" w:sz="0" w:space="0" w:color="auto"/>
      </w:divBdr>
      <w:divsChild>
        <w:div w:id="1322270328">
          <w:marLeft w:val="0"/>
          <w:marRight w:val="0"/>
          <w:marTop w:val="0"/>
          <w:marBottom w:val="0"/>
          <w:divBdr>
            <w:top w:val="none" w:sz="0" w:space="0" w:color="auto"/>
            <w:left w:val="none" w:sz="0" w:space="0" w:color="auto"/>
            <w:bottom w:val="none" w:sz="0" w:space="0" w:color="auto"/>
            <w:right w:val="none" w:sz="0" w:space="0" w:color="auto"/>
          </w:divBdr>
        </w:div>
      </w:divsChild>
    </w:div>
    <w:div w:id="753355903">
      <w:bodyDiv w:val="1"/>
      <w:marLeft w:val="0"/>
      <w:marRight w:val="0"/>
      <w:marTop w:val="0"/>
      <w:marBottom w:val="0"/>
      <w:divBdr>
        <w:top w:val="none" w:sz="0" w:space="0" w:color="auto"/>
        <w:left w:val="none" w:sz="0" w:space="0" w:color="auto"/>
        <w:bottom w:val="none" w:sz="0" w:space="0" w:color="auto"/>
        <w:right w:val="none" w:sz="0" w:space="0" w:color="auto"/>
      </w:divBdr>
      <w:divsChild>
        <w:div w:id="126822244">
          <w:marLeft w:val="0"/>
          <w:marRight w:val="0"/>
          <w:marTop w:val="0"/>
          <w:marBottom w:val="0"/>
          <w:divBdr>
            <w:top w:val="none" w:sz="0" w:space="0" w:color="auto"/>
            <w:left w:val="none" w:sz="0" w:space="0" w:color="auto"/>
            <w:bottom w:val="none" w:sz="0" w:space="0" w:color="auto"/>
            <w:right w:val="none" w:sz="0" w:space="0" w:color="auto"/>
          </w:divBdr>
        </w:div>
      </w:divsChild>
    </w:div>
    <w:div w:id="754208270">
      <w:bodyDiv w:val="1"/>
      <w:marLeft w:val="0"/>
      <w:marRight w:val="0"/>
      <w:marTop w:val="0"/>
      <w:marBottom w:val="0"/>
      <w:divBdr>
        <w:top w:val="none" w:sz="0" w:space="0" w:color="auto"/>
        <w:left w:val="none" w:sz="0" w:space="0" w:color="auto"/>
        <w:bottom w:val="none" w:sz="0" w:space="0" w:color="auto"/>
        <w:right w:val="none" w:sz="0" w:space="0" w:color="auto"/>
      </w:divBdr>
      <w:divsChild>
        <w:div w:id="270091020">
          <w:marLeft w:val="0"/>
          <w:marRight w:val="0"/>
          <w:marTop w:val="0"/>
          <w:marBottom w:val="0"/>
          <w:divBdr>
            <w:top w:val="none" w:sz="0" w:space="0" w:color="auto"/>
            <w:left w:val="none" w:sz="0" w:space="0" w:color="auto"/>
            <w:bottom w:val="none" w:sz="0" w:space="0" w:color="auto"/>
            <w:right w:val="none" w:sz="0" w:space="0" w:color="auto"/>
          </w:divBdr>
        </w:div>
      </w:divsChild>
    </w:div>
    <w:div w:id="754253981">
      <w:bodyDiv w:val="1"/>
      <w:marLeft w:val="0"/>
      <w:marRight w:val="0"/>
      <w:marTop w:val="0"/>
      <w:marBottom w:val="0"/>
      <w:divBdr>
        <w:top w:val="none" w:sz="0" w:space="0" w:color="auto"/>
        <w:left w:val="none" w:sz="0" w:space="0" w:color="auto"/>
        <w:bottom w:val="none" w:sz="0" w:space="0" w:color="auto"/>
        <w:right w:val="none" w:sz="0" w:space="0" w:color="auto"/>
      </w:divBdr>
    </w:div>
    <w:div w:id="756636209">
      <w:bodyDiv w:val="1"/>
      <w:marLeft w:val="0"/>
      <w:marRight w:val="0"/>
      <w:marTop w:val="0"/>
      <w:marBottom w:val="0"/>
      <w:divBdr>
        <w:top w:val="none" w:sz="0" w:space="0" w:color="auto"/>
        <w:left w:val="none" w:sz="0" w:space="0" w:color="auto"/>
        <w:bottom w:val="none" w:sz="0" w:space="0" w:color="auto"/>
        <w:right w:val="none" w:sz="0" w:space="0" w:color="auto"/>
      </w:divBdr>
      <w:divsChild>
        <w:div w:id="448745298">
          <w:marLeft w:val="0"/>
          <w:marRight w:val="0"/>
          <w:marTop w:val="0"/>
          <w:marBottom w:val="0"/>
          <w:divBdr>
            <w:top w:val="none" w:sz="0" w:space="0" w:color="auto"/>
            <w:left w:val="none" w:sz="0" w:space="0" w:color="auto"/>
            <w:bottom w:val="none" w:sz="0" w:space="0" w:color="auto"/>
            <w:right w:val="none" w:sz="0" w:space="0" w:color="auto"/>
          </w:divBdr>
        </w:div>
      </w:divsChild>
    </w:div>
    <w:div w:id="757099601">
      <w:bodyDiv w:val="1"/>
      <w:marLeft w:val="0"/>
      <w:marRight w:val="0"/>
      <w:marTop w:val="0"/>
      <w:marBottom w:val="0"/>
      <w:divBdr>
        <w:top w:val="none" w:sz="0" w:space="0" w:color="auto"/>
        <w:left w:val="none" w:sz="0" w:space="0" w:color="auto"/>
        <w:bottom w:val="none" w:sz="0" w:space="0" w:color="auto"/>
        <w:right w:val="none" w:sz="0" w:space="0" w:color="auto"/>
      </w:divBdr>
      <w:divsChild>
        <w:div w:id="1627853593">
          <w:marLeft w:val="0"/>
          <w:marRight w:val="0"/>
          <w:marTop w:val="0"/>
          <w:marBottom w:val="0"/>
          <w:divBdr>
            <w:top w:val="none" w:sz="0" w:space="0" w:color="auto"/>
            <w:left w:val="none" w:sz="0" w:space="0" w:color="auto"/>
            <w:bottom w:val="none" w:sz="0" w:space="0" w:color="auto"/>
            <w:right w:val="none" w:sz="0" w:space="0" w:color="auto"/>
          </w:divBdr>
        </w:div>
      </w:divsChild>
    </w:div>
    <w:div w:id="757560329">
      <w:bodyDiv w:val="1"/>
      <w:marLeft w:val="0"/>
      <w:marRight w:val="0"/>
      <w:marTop w:val="0"/>
      <w:marBottom w:val="0"/>
      <w:divBdr>
        <w:top w:val="none" w:sz="0" w:space="0" w:color="auto"/>
        <w:left w:val="none" w:sz="0" w:space="0" w:color="auto"/>
        <w:bottom w:val="none" w:sz="0" w:space="0" w:color="auto"/>
        <w:right w:val="none" w:sz="0" w:space="0" w:color="auto"/>
      </w:divBdr>
      <w:divsChild>
        <w:div w:id="1825659918">
          <w:marLeft w:val="0"/>
          <w:marRight w:val="0"/>
          <w:marTop w:val="0"/>
          <w:marBottom w:val="0"/>
          <w:divBdr>
            <w:top w:val="none" w:sz="0" w:space="0" w:color="auto"/>
            <w:left w:val="none" w:sz="0" w:space="0" w:color="auto"/>
            <w:bottom w:val="none" w:sz="0" w:space="0" w:color="auto"/>
            <w:right w:val="none" w:sz="0" w:space="0" w:color="auto"/>
          </w:divBdr>
        </w:div>
      </w:divsChild>
    </w:div>
    <w:div w:id="760182072">
      <w:bodyDiv w:val="1"/>
      <w:marLeft w:val="0"/>
      <w:marRight w:val="0"/>
      <w:marTop w:val="0"/>
      <w:marBottom w:val="0"/>
      <w:divBdr>
        <w:top w:val="none" w:sz="0" w:space="0" w:color="auto"/>
        <w:left w:val="none" w:sz="0" w:space="0" w:color="auto"/>
        <w:bottom w:val="none" w:sz="0" w:space="0" w:color="auto"/>
        <w:right w:val="none" w:sz="0" w:space="0" w:color="auto"/>
      </w:divBdr>
      <w:divsChild>
        <w:div w:id="115299282">
          <w:marLeft w:val="0"/>
          <w:marRight w:val="0"/>
          <w:marTop w:val="0"/>
          <w:marBottom w:val="0"/>
          <w:divBdr>
            <w:top w:val="none" w:sz="0" w:space="0" w:color="auto"/>
            <w:left w:val="none" w:sz="0" w:space="0" w:color="auto"/>
            <w:bottom w:val="none" w:sz="0" w:space="0" w:color="auto"/>
            <w:right w:val="none" w:sz="0" w:space="0" w:color="auto"/>
          </w:divBdr>
        </w:div>
      </w:divsChild>
    </w:div>
    <w:div w:id="761990235">
      <w:bodyDiv w:val="1"/>
      <w:marLeft w:val="0"/>
      <w:marRight w:val="0"/>
      <w:marTop w:val="0"/>
      <w:marBottom w:val="0"/>
      <w:divBdr>
        <w:top w:val="none" w:sz="0" w:space="0" w:color="auto"/>
        <w:left w:val="none" w:sz="0" w:space="0" w:color="auto"/>
        <w:bottom w:val="none" w:sz="0" w:space="0" w:color="auto"/>
        <w:right w:val="none" w:sz="0" w:space="0" w:color="auto"/>
      </w:divBdr>
      <w:divsChild>
        <w:div w:id="376704189">
          <w:marLeft w:val="0"/>
          <w:marRight w:val="0"/>
          <w:marTop w:val="0"/>
          <w:marBottom w:val="0"/>
          <w:divBdr>
            <w:top w:val="none" w:sz="0" w:space="0" w:color="auto"/>
            <w:left w:val="none" w:sz="0" w:space="0" w:color="auto"/>
            <w:bottom w:val="none" w:sz="0" w:space="0" w:color="auto"/>
            <w:right w:val="none" w:sz="0" w:space="0" w:color="auto"/>
          </w:divBdr>
        </w:div>
      </w:divsChild>
    </w:div>
    <w:div w:id="767191944">
      <w:bodyDiv w:val="1"/>
      <w:marLeft w:val="0"/>
      <w:marRight w:val="0"/>
      <w:marTop w:val="0"/>
      <w:marBottom w:val="0"/>
      <w:divBdr>
        <w:top w:val="none" w:sz="0" w:space="0" w:color="auto"/>
        <w:left w:val="none" w:sz="0" w:space="0" w:color="auto"/>
        <w:bottom w:val="none" w:sz="0" w:space="0" w:color="auto"/>
        <w:right w:val="none" w:sz="0" w:space="0" w:color="auto"/>
      </w:divBdr>
    </w:div>
    <w:div w:id="767851854">
      <w:bodyDiv w:val="1"/>
      <w:marLeft w:val="0"/>
      <w:marRight w:val="0"/>
      <w:marTop w:val="0"/>
      <w:marBottom w:val="0"/>
      <w:divBdr>
        <w:top w:val="none" w:sz="0" w:space="0" w:color="auto"/>
        <w:left w:val="none" w:sz="0" w:space="0" w:color="auto"/>
        <w:bottom w:val="none" w:sz="0" w:space="0" w:color="auto"/>
        <w:right w:val="none" w:sz="0" w:space="0" w:color="auto"/>
      </w:divBdr>
      <w:divsChild>
        <w:div w:id="1954706057">
          <w:marLeft w:val="0"/>
          <w:marRight w:val="0"/>
          <w:marTop w:val="0"/>
          <w:marBottom w:val="0"/>
          <w:divBdr>
            <w:top w:val="none" w:sz="0" w:space="0" w:color="auto"/>
            <w:left w:val="none" w:sz="0" w:space="0" w:color="auto"/>
            <w:bottom w:val="none" w:sz="0" w:space="0" w:color="auto"/>
            <w:right w:val="none" w:sz="0" w:space="0" w:color="auto"/>
          </w:divBdr>
        </w:div>
      </w:divsChild>
    </w:div>
    <w:div w:id="770274358">
      <w:bodyDiv w:val="1"/>
      <w:marLeft w:val="0"/>
      <w:marRight w:val="0"/>
      <w:marTop w:val="0"/>
      <w:marBottom w:val="0"/>
      <w:divBdr>
        <w:top w:val="none" w:sz="0" w:space="0" w:color="auto"/>
        <w:left w:val="none" w:sz="0" w:space="0" w:color="auto"/>
        <w:bottom w:val="none" w:sz="0" w:space="0" w:color="auto"/>
        <w:right w:val="none" w:sz="0" w:space="0" w:color="auto"/>
      </w:divBdr>
      <w:divsChild>
        <w:div w:id="461001885">
          <w:marLeft w:val="0"/>
          <w:marRight w:val="0"/>
          <w:marTop w:val="0"/>
          <w:marBottom w:val="0"/>
          <w:divBdr>
            <w:top w:val="none" w:sz="0" w:space="0" w:color="auto"/>
            <w:left w:val="none" w:sz="0" w:space="0" w:color="auto"/>
            <w:bottom w:val="none" w:sz="0" w:space="0" w:color="auto"/>
            <w:right w:val="none" w:sz="0" w:space="0" w:color="auto"/>
          </w:divBdr>
        </w:div>
      </w:divsChild>
    </w:div>
    <w:div w:id="771626070">
      <w:bodyDiv w:val="1"/>
      <w:marLeft w:val="0"/>
      <w:marRight w:val="0"/>
      <w:marTop w:val="0"/>
      <w:marBottom w:val="0"/>
      <w:divBdr>
        <w:top w:val="none" w:sz="0" w:space="0" w:color="auto"/>
        <w:left w:val="none" w:sz="0" w:space="0" w:color="auto"/>
        <w:bottom w:val="none" w:sz="0" w:space="0" w:color="auto"/>
        <w:right w:val="none" w:sz="0" w:space="0" w:color="auto"/>
      </w:divBdr>
      <w:divsChild>
        <w:div w:id="1904876774">
          <w:marLeft w:val="0"/>
          <w:marRight w:val="0"/>
          <w:marTop w:val="0"/>
          <w:marBottom w:val="0"/>
          <w:divBdr>
            <w:top w:val="none" w:sz="0" w:space="0" w:color="auto"/>
            <w:left w:val="none" w:sz="0" w:space="0" w:color="auto"/>
            <w:bottom w:val="none" w:sz="0" w:space="0" w:color="auto"/>
            <w:right w:val="none" w:sz="0" w:space="0" w:color="auto"/>
          </w:divBdr>
        </w:div>
      </w:divsChild>
    </w:div>
    <w:div w:id="773284199">
      <w:bodyDiv w:val="1"/>
      <w:marLeft w:val="0"/>
      <w:marRight w:val="0"/>
      <w:marTop w:val="0"/>
      <w:marBottom w:val="0"/>
      <w:divBdr>
        <w:top w:val="none" w:sz="0" w:space="0" w:color="auto"/>
        <w:left w:val="none" w:sz="0" w:space="0" w:color="auto"/>
        <w:bottom w:val="none" w:sz="0" w:space="0" w:color="auto"/>
        <w:right w:val="none" w:sz="0" w:space="0" w:color="auto"/>
      </w:divBdr>
      <w:divsChild>
        <w:div w:id="768693799">
          <w:marLeft w:val="0"/>
          <w:marRight w:val="0"/>
          <w:marTop w:val="0"/>
          <w:marBottom w:val="0"/>
          <w:divBdr>
            <w:top w:val="none" w:sz="0" w:space="0" w:color="auto"/>
            <w:left w:val="none" w:sz="0" w:space="0" w:color="auto"/>
            <w:bottom w:val="none" w:sz="0" w:space="0" w:color="auto"/>
            <w:right w:val="none" w:sz="0" w:space="0" w:color="auto"/>
          </w:divBdr>
        </w:div>
      </w:divsChild>
    </w:div>
    <w:div w:id="774441713">
      <w:bodyDiv w:val="1"/>
      <w:marLeft w:val="0"/>
      <w:marRight w:val="0"/>
      <w:marTop w:val="0"/>
      <w:marBottom w:val="0"/>
      <w:divBdr>
        <w:top w:val="none" w:sz="0" w:space="0" w:color="auto"/>
        <w:left w:val="none" w:sz="0" w:space="0" w:color="auto"/>
        <w:bottom w:val="none" w:sz="0" w:space="0" w:color="auto"/>
        <w:right w:val="none" w:sz="0" w:space="0" w:color="auto"/>
      </w:divBdr>
      <w:divsChild>
        <w:div w:id="301467246">
          <w:marLeft w:val="0"/>
          <w:marRight w:val="0"/>
          <w:marTop w:val="0"/>
          <w:marBottom w:val="0"/>
          <w:divBdr>
            <w:top w:val="none" w:sz="0" w:space="0" w:color="auto"/>
            <w:left w:val="none" w:sz="0" w:space="0" w:color="auto"/>
            <w:bottom w:val="none" w:sz="0" w:space="0" w:color="auto"/>
            <w:right w:val="none" w:sz="0" w:space="0" w:color="auto"/>
          </w:divBdr>
        </w:div>
      </w:divsChild>
    </w:div>
    <w:div w:id="777716529">
      <w:bodyDiv w:val="1"/>
      <w:marLeft w:val="0"/>
      <w:marRight w:val="0"/>
      <w:marTop w:val="0"/>
      <w:marBottom w:val="0"/>
      <w:divBdr>
        <w:top w:val="none" w:sz="0" w:space="0" w:color="auto"/>
        <w:left w:val="none" w:sz="0" w:space="0" w:color="auto"/>
        <w:bottom w:val="none" w:sz="0" w:space="0" w:color="auto"/>
        <w:right w:val="none" w:sz="0" w:space="0" w:color="auto"/>
      </w:divBdr>
      <w:divsChild>
        <w:div w:id="1247808070">
          <w:marLeft w:val="0"/>
          <w:marRight w:val="0"/>
          <w:marTop w:val="0"/>
          <w:marBottom w:val="0"/>
          <w:divBdr>
            <w:top w:val="none" w:sz="0" w:space="0" w:color="auto"/>
            <w:left w:val="none" w:sz="0" w:space="0" w:color="auto"/>
            <w:bottom w:val="none" w:sz="0" w:space="0" w:color="auto"/>
            <w:right w:val="none" w:sz="0" w:space="0" w:color="auto"/>
          </w:divBdr>
        </w:div>
      </w:divsChild>
    </w:div>
    <w:div w:id="785999691">
      <w:bodyDiv w:val="1"/>
      <w:marLeft w:val="0"/>
      <w:marRight w:val="0"/>
      <w:marTop w:val="0"/>
      <w:marBottom w:val="0"/>
      <w:divBdr>
        <w:top w:val="none" w:sz="0" w:space="0" w:color="auto"/>
        <w:left w:val="none" w:sz="0" w:space="0" w:color="auto"/>
        <w:bottom w:val="none" w:sz="0" w:space="0" w:color="auto"/>
        <w:right w:val="none" w:sz="0" w:space="0" w:color="auto"/>
      </w:divBdr>
    </w:div>
    <w:div w:id="786587708">
      <w:bodyDiv w:val="1"/>
      <w:marLeft w:val="0"/>
      <w:marRight w:val="0"/>
      <w:marTop w:val="0"/>
      <w:marBottom w:val="0"/>
      <w:divBdr>
        <w:top w:val="none" w:sz="0" w:space="0" w:color="auto"/>
        <w:left w:val="none" w:sz="0" w:space="0" w:color="auto"/>
        <w:bottom w:val="none" w:sz="0" w:space="0" w:color="auto"/>
        <w:right w:val="none" w:sz="0" w:space="0" w:color="auto"/>
      </w:divBdr>
      <w:divsChild>
        <w:div w:id="1257792310">
          <w:marLeft w:val="0"/>
          <w:marRight w:val="0"/>
          <w:marTop w:val="0"/>
          <w:marBottom w:val="0"/>
          <w:divBdr>
            <w:top w:val="none" w:sz="0" w:space="0" w:color="auto"/>
            <w:left w:val="none" w:sz="0" w:space="0" w:color="auto"/>
            <w:bottom w:val="none" w:sz="0" w:space="0" w:color="auto"/>
            <w:right w:val="none" w:sz="0" w:space="0" w:color="auto"/>
          </w:divBdr>
        </w:div>
      </w:divsChild>
    </w:div>
    <w:div w:id="787045231">
      <w:bodyDiv w:val="1"/>
      <w:marLeft w:val="0"/>
      <w:marRight w:val="0"/>
      <w:marTop w:val="0"/>
      <w:marBottom w:val="0"/>
      <w:divBdr>
        <w:top w:val="none" w:sz="0" w:space="0" w:color="auto"/>
        <w:left w:val="none" w:sz="0" w:space="0" w:color="auto"/>
        <w:bottom w:val="none" w:sz="0" w:space="0" w:color="auto"/>
        <w:right w:val="none" w:sz="0" w:space="0" w:color="auto"/>
      </w:divBdr>
      <w:divsChild>
        <w:div w:id="783118566">
          <w:marLeft w:val="0"/>
          <w:marRight w:val="0"/>
          <w:marTop w:val="0"/>
          <w:marBottom w:val="0"/>
          <w:divBdr>
            <w:top w:val="none" w:sz="0" w:space="0" w:color="auto"/>
            <w:left w:val="none" w:sz="0" w:space="0" w:color="auto"/>
            <w:bottom w:val="none" w:sz="0" w:space="0" w:color="auto"/>
            <w:right w:val="none" w:sz="0" w:space="0" w:color="auto"/>
          </w:divBdr>
        </w:div>
        <w:div w:id="1133904773">
          <w:marLeft w:val="0"/>
          <w:marRight w:val="0"/>
          <w:marTop w:val="0"/>
          <w:marBottom w:val="0"/>
          <w:divBdr>
            <w:top w:val="none" w:sz="0" w:space="0" w:color="auto"/>
            <w:left w:val="none" w:sz="0" w:space="0" w:color="auto"/>
            <w:bottom w:val="none" w:sz="0" w:space="0" w:color="auto"/>
            <w:right w:val="none" w:sz="0" w:space="0" w:color="auto"/>
          </w:divBdr>
        </w:div>
        <w:div w:id="2114276148">
          <w:marLeft w:val="0"/>
          <w:marRight w:val="0"/>
          <w:marTop w:val="0"/>
          <w:marBottom w:val="0"/>
          <w:divBdr>
            <w:top w:val="none" w:sz="0" w:space="0" w:color="auto"/>
            <w:left w:val="none" w:sz="0" w:space="0" w:color="auto"/>
            <w:bottom w:val="none" w:sz="0" w:space="0" w:color="auto"/>
            <w:right w:val="none" w:sz="0" w:space="0" w:color="auto"/>
          </w:divBdr>
        </w:div>
      </w:divsChild>
    </w:div>
    <w:div w:id="787742912">
      <w:bodyDiv w:val="1"/>
      <w:marLeft w:val="0"/>
      <w:marRight w:val="0"/>
      <w:marTop w:val="0"/>
      <w:marBottom w:val="0"/>
      <w:divBdr>
        <w:top w:val="none" w:sz="0" w:space="0" w:color="auto"/>
        <w:left w:val="none" w:sz="0" w:space="0" w:color="auto"/>
        <w:bottom w:val="none" w:sz="0" w:space="0" w:color="auto"/>
        <w:right w:val="none" w:sz="0" w:space="0" w:color="auto"/>
      </w:divBdr>
      <w:divsChild>
        <w:div w:id="257564028">
          <w:marLeft w:val="0"/>
          <w:marRight w:val="0"/>
          <w:marTop w:val="0"/>
          <w:marBottom w:val="0"/>
          <w:divBdr>
            <w:top w:val="none" w:sz="0" w:space="0" w:color="auto"/>
            <w:left w:val="none" w:sz="0" w:space="0" w:color="auto"/>
            <w:bottom w:val="none" w:sz="0" w:space="0" w:color="auto"/>
            <w:right w:val="none" w:sz="0" w:space="0" w:color="auto"/>
          </w:divBdr>
        </w:div>
      </w:divsChild>
    </w:div>
    <w:div w:id="789739676">
      <w:bodyDiv w:val="1"/>
      <w:marLeft w:val="0"/>
      <w:marRight w:val="0"/>
      <w:marTop w:val="0"/>
      <w:marBottom w:val="0"/>
      <w:divBdr>
        <w:top w:val="none" w:sz="0" w:space="0" w:color="auto"/>
        <w:left w:val="none" w:sz="0" w:space="0" w:color="auto"/>
        <w:bottom w:val="none" w:sz="0" w:space="0" w:color="auto"/>
        <w:right w:val="none" w:sz="0" w:space="0" w:color="auto"/>
      </w:divBdr>
      <w:divsChild>
        <w:div w:id="1083600074">
          <w:marLeft w:val="0"/>
          <w:marRight w:val="0"/>
          <w:marTop w:val="0"/>
          <w:marBottom w:val="0"/>
          <w:divBdr>
            <w:top w:val="none" w:sz="0" w:space="0" w:color="auto"/>
            <w:left w:val="none" w:sz="0" w:space="0" w:color="auto"/>
            <w:bottom w:val="none" w:sz="0" w:space="0" w:color="auto"/>
            <w:right w:val="none" w:sz="0" w:space="0" w:color="auto"/>
          </w:divBdr>
        </w:div>
      </w:divsChild>
    </w:div>
    <w:div w:id="790367560">
      <w:bodyDiv w:val="1"/>
      <w:marLeft w:val="0"/>
      <w:marRight w:val="0"/>
      <w:marTop w:val="0"/>
      <w:marBottom w:val="0"/>
      <w:divBdr>
        <w:top w:val="none" w:sz="0" w:space="0" w:color="auto"/>
        <w:left w:val="none" w:sz="0" w:space="0" w:color="auto"/>
        <w:bottom w:val="none" w:sz="0" w:space="0" w:color="auto"/>
        <w:right w:val="none" w:sz="0" w:space="0" w:color="auto"/>
      </w:divBdr>
      <w:divsChild>
        <w:div w:id="1584801946">
          <w:marLeft w:val="0"/>
          <w:marRight w:val="0"/>
          <w:marTop w:val="0"/>
          <w:marBottom w:val="0"/>
          <w:divBdr>
            <w:top w:val="none" w:sz="0" w:space="0" w:color="auto"/>
            <w:left w:val="none" w:sz="0" w:space="0" w:color="auto"/>
            <w:bottom w:val="none" w:sz="0" w:space="0" w:color="auto"/>
            <w:right w:val="none" w:sz="0" w:space="0" w:color="auto"/>
          </w:divBdr>
        </w:div>
      </w:divsChild>
    </w:div>
    <w:div w:id="795561293">
      <w:bodyDiv w:val="1"/>
      <w:marLeft w:val="0"/>
      <w:marRight w:val="0"/>
      <w:marTop w:val="0"/>
      <w:marBottom w:val="0"/>
      <w:divBdr>
        <w:top w:val="none" w:sz="0" w:space="0" w:color="auto"/>
        <w:left w:val="none" w:sz="0" w:space="0" w:color="auto"/>
        <w:bottom w:val="none" w:sz="0" w:space="0" w:color="auto"/>
        <w:right w:val="none" w:sz="0" w:space="0" w:color="auto"/>
      </w:divBdr>
      <w:divsChild>
        <w:div w:id="406002347">
          <w:marLeft w:val="0"/>
          <w:marRight w:val="0"/>
          <w:marTop w:val="0"/>
          <w:marBottom w:val="0"/>
          <w:divBdr>
            <w:top w:val="none" w:sz="0" w:space="0" w:color="auto"/>
            <w:left w:val="none" w:sz="0" w:space="0" w:color="auto"/>
            <w:bottom w:val="none" w:sz="0" w:space="0" w:color="auto"/>
            <w:right w:val="none" w:sz="0" w:space="0" w:color="auto"/>
          </w:divBdr>
        </w:div>
      </w:divsChild>
    </w:div>
    <w:div w:id="796919995">
      <w:bodyDiv w:val="1"/>
      <w:marLeft w:val="0"/>
      <w:marRight w:val="0"/>
      <w:marTop w:val="0"/>
      <w:marBottom w:val="0"/>
      <w:divBdr>
        <w:top w:val="none" w:sz="0" w:space="0" w:color="auto"/>
        <w:left w:val="none" w:sz="0" w:space="0" w:color="auto"/>
        <w:bottom w:val="none" w:sz="0" w:space="0" w:color="auto"/>
        <w:right w:val="none" w:sz="0" w:space="0" w:color="auto"/>
      </w:divBdr>
      <w:divsChild>
        <w:div w:id="200243777">
          <w:marLeft w:val="0"/>
          <w:marRight w:val="0"/>
          <w:marTop w:val="0"/>
          <w:marBottom w:val="0"/>
          <w:divBdr>
            <w:top w:val="none" w:sz="0" w:space="0" w:color="auto"/>
            <w:left w:val="none" w:sz="0" w:space="0" w:color="auto"/>
            <w:bottom w:val="none" w:sz="0" w:space="0" w:color="auto"/>
            <w:right w:val="none" w:sz="0" w:space="0" w:color="auto"/>
          </w:divBdr>
        </w:div>
      </w:divsChild>
    </w:div>
    <w:div w:id="798719120">
      <w:bodyDiv w:val="1"/>
      <w:marLeft w:val="0"/>
      <w:marRight w:val="0"/>
      <w:marTop w:val="0"/>
      <w:marBottom w:val="0"/>
      <w:divBdr>
        <w:top w:val="none" w:sz="0" w:space="0" w:color="auto"/>
        <w:left w:val="none" w:sz="0" w:space="0" w:color="auto"/>
        <w:bottom w:val="none" w:sz="0" w:space="0" w:color="auto"/>
        <w:right w:val="none" w:sz="0" w:space="0" w:color="auto"/>
      </w:divBdr>
      <w:divsChild>
        <w:div w:id="1576235287">
          <w:marLeft w:val="0"/>
          <w:marRight w:val="0"/>
          <w:marTop w:val="0"/>
          <w:marBottom w:val="0"/>
          <w:divBdr>
            <w:top w:val="none" w:sz="0" w:space="0" w:color="auto"/>
            <w:left w:val="none" w:sz="0" w:space="0" w:color="auto"/>
            <w:bottom w:val="none" w:sz="0" w:space="0" w:color="auto"/>
            <w:right w:val="none" w:sz="0" w:space="0" w:color="auto"/>
          </w:divBdr>
        </w:div>
      </w:divsChild>
    </w:div>
    <w:div w:id="798761174">
      <w:bodyDiv w:val="1"/>
      <w:marLeft w:val="0"/>
      <w:marRight w:val="0"/>
      <w:marTop w:val="0"/>
      <w:marBottom w:val="0"/>
      <w:divBdr>
        <w:top w:val="none" w:sz="0" w:space="0" w:color="auto"/>
        <w:left w:val="none" w:sz="0" w:space="0" w:color="auto"/>
        <w:bottom w:val="none" w:sz="0" w:space="0" w:color="auto"/>
        <w:right w:val="none" w:sz="0" w:space="0" w:color="auto"/>
      </w:divBdr>
      <w:divsChild>
        <w:div w:id="2061316354">
          <w:marLeft w:val="0"/>
          <w:marRight w:val="0"/>
          <w:marTop w:val="0"/>
          <w:marBottom w:val="0"/>
          <w:divBdr>
            <w:top w:val="none" w:sz="0" w:space="0" w:color="auto"/>
            <w:left w:val="none" w:sz="0" w:space="0" w:color="auto"/>
            <w:bottom w:val="none" w:sz="0" w:space="0" w:color="auto"/>
            <w:right w:val="none" w:sz="0" w:space="0" w:color="auto"/>
          </w:divBdr>
        </w:div>
      </w:divsChild>
    </w:div>
    <w:div w:id="799612566">
      <w:bodyDiv w:val="1"/>
      <w:marLeft w:val="0"/>
      <w:marRight w:val="0"/>
      <w:marTop w:val="0"/>
      <w:marBottom w:val="0"/>
      <w:divBdr>
        <w:top w:val="none" w:sz="0" w:space="0" w:color="auto"/>
        <w:left w:val="none" w:sz="0" w:space="0" w:color="auto"/>
        <w:bottom w:val="none" w:sz="0" w:space="0" w:color="auto"/>
        <w:right w:val="none" w:sz="0" w:space="0" w:color="auto"/>
      </w:divBdr>
      <w:divsChild>
        <w:div w:id="1147668608">
          <w:marLeft w:val="0"/>
          <w:marRight w:val="0"/>
          <w:marTop w:val="0"/>
          <w:marBottom w:val="0"/>
          <w:divBdr>
            <w:top w:val="none" w:sz="0" w:space="0" w:color="auto"/>
            <w:left w:val="none" w:sz="0" w:space="0" w:color="auto"/>
            <w:bottom w:val="none" w:sz="0" w:space="0" w:color="auto"/>
            <w:right w:val="none" w:sz="0" w:space="0" w:color="auto"/>
          </w:divBdr>
        </w:div>
      </w:divsChild>
    </w:div>
    <w:div w:id="799806531">
      <w:bodyDiv w:val="1"/>
      <w:marLeft w:val="0"/>
      <w:marRight w:val="0"/>
      <w:marTop w:val="0"/>
      <w:marBottom w:val="0"/>
      <w:divBdr>
        <w:top w:val="none" w:sz="0" w:space="0" w:color="auto"/>
        <w:left w:val="none" w:sz="0" w:space="0" w:color="auto"/>
        <w:bottom w:val="none" w:sz="0" w:space="0" w:color="auto"/>
        <w:right w:val="none" w:sz="0" w:space="0" w:color="auto"/>
      </w:divBdr>
      <w:divsChild>
        <w:div w:id="1640766837">
          <w:marLeft w:val="0"/>
          <w:marRight w:val="0"/>
          <w:marTop w:val="0"/>
          <w:marBottom w:val="0"/>
          <w:divBdr>
            <w:top w:val="none" w:sz="0" w:space="0" w:color="auto"/>
            <w:left w:val="none" w:sz="0" w:space="0" w:color="auto"/>
            <w:bottom w:val="none" w:sz="0" w:space="0" w:color="auto"/>
            <w:right w:val="none" w:sz="0" w:space="0" w:color="auto"/>
          </w:divBdr>
        </w:div>
      </w:divsChild>
    </w:div>
    <w:div w:id="800224935">
      <w:bodyDiv w:val="1"/>
      <w:marLeft w:val="0"/>
      <w:marRight w:val="0"/>
      <w:marTop w:val="0"/>
      <w:marBottom w:val="0"/>
      <w:divBdr>
        <w:top w:val="none" w:sz="0" w:space="0" w:color="auto"/>
        <w:left w:val="none" w:sz="0" w:space="0" w:color="auto"/>
        <w:bottom w:val="none" w:sz="0" w:space="0" w:color="auto"/>
        <w:right w:val="none" w:sz="0" w:space="0" w:color="auto"/>
      </w:divBdr>
      <w:divsChild>
        <w:div w:id="1912226942">
          <w:marLeft w:val="0"/>
          <w:marRight w:val="0"/>
          <w:marTop w:val="0"/>
          <w:marBottom w:val="0"/>
          <w:divBdr>
            <w:top w:val="none" w:sz="0" w:space="0" w:color="auto"/>
            <w:left w:val="none" w:sz="0" w:space="0" w:color="auto"/>
            <w:bottom w:val="none" w:sz="0" w:space="0" w:color="auto"/>
            <w:right w:val="none" w:sz="0" w:space="0" w:color="auto"/>
          </w:divBdr>
        </w:div>
      </w:divsChild>
    </w:div>
    <w:div w:id="803741166">
      <w:bodyDiv w:val="1"/>
      <w:marLeft w:val="0"/>
      <w:marRight w:val="0"/>
      <w:marTop w:val="0"/>
      <w:marBottom w:val="0"/>
      <w:divBdr>
        <w:top w:val="none" w:sz="0" w:space="0" w:color="auto"/>
        <w:left w:val="none" w:sz="0" w:space="0" w:color="auto"/>
        <w:bottom w:val="none" w:sz="0" w:space="0" w:color="auto"/>
        <w:right w:val="none" w:sz="0" w:space="0" w:color="auto"/>
      </w:divBdr>
      <w:divsChild>
        <w:div w:id="950553763">
          <w:marLeft w:val="0"/>
          <w:marRight w:val="0"/>
          <w:marTop w:val="0"/>
          <w:marBottom w:val="0"/>
          <w:divBdr>
            <w:top w:val="none" w:sz="0" w:space="0" w:color="auto"/>
            <w:left w:val="none" w:sz="0" w:space="0" w:color="auto"/>
            <w:bottom w:val="none" w:sz="0" w:space="0" w:color="auto"/>
            <w:right w:val="none" w:sz="0" w:space="0" w:color="auto"/>
          </w:divBdr>
        </w:div>
      </w:divsChild>
    </w:div>
    <w:div w:id="804352591">
      <w:bodyDiv w:val="1"/>
      <w:marLeft w:val="0"/>
      <w:marRight w:val="0"/>
      <w:marTop w:val="0"/>
      <w:marBottom w:val="0"/>
      <w:divBdr>
        <w:top w:val="none" w:sz="0" w:space="0" w:color="auto"/>
        <w:left w:val="none" w:sz="0" w:space="0" w:color="auto"/>
        <w:bottom w:val="none" w:sz="0" w:space="0" w:color="auto"/>
        <w:right w:val="none" w:sz="0" w:space="0" w:color="auto"/>
      </w:divBdr>
      <w:divsChild>
        <w:div w:id="713425031">
          <w:marLeft w:val="0"/>
          <w:marRight w:val="0"/>
          <w:marTop w:val="0"/>
          <w:marBottom w:val="0"/>
          <w:divBdr>
            <w:top w:val="none" w:sz="0" w:space="0" w:color="auto"/>
            <w:left w:val="none" w:sz="0" w:space="0" w:color="auto"/>
            <w:bottom w:val="none" w:sz="0" w:space="0" w:color="auto"/>
            <w:right w:val="none" w:sz="0" w:space="0" w:color="auto"/>
          </w:divBdr>
        </w:div>
      </w:divsChild>
    </w:div>
    <w:div w:id="804541329">
      <w:bodyDiv w:val="1"/>
      <w:marLeft w:val="0"/>
      <w:marRight w:val="0"/>
      <w:marTop w:val="0"/>
      <w:marBottom w:val="0"/>
      <w:divBdr>
        <w:top w:val="none" w:sz="0" w:space="0" w:color="auto"/>
        <w:left w:val="none" w:sz="0" w:space="0" w:color="auto"/>
        <w:bottom w:val="none" w:sz="0" w:space="0" w:color="auto"/>
        <w:right w:val="none" w:sz="0" w:space="0" w:color="auto"/>
      </w:divBdr>
      <w:divsChild>
        <w:div w:id="1329332552">
          <w:marLeft w:val="0"/>
          <w:marRight w:val="0"/>
          <w:marTop w:val="0"/>
          <w:marBottom w:val="0"/>
          <w:divBdr>
            <w:top w:val="none" w:sz="0" w:space="0" w:color="auto"/>
            <w:left w:val="none" w:sz="0" w:space="0" w:color="auto"/>
            <w:bottom w:val="none" w:sz="0" w:space="0" w:color="auto"/>
            <w:right w:val="none" w:sz="0" w:space="0" w:color="auto"/>
          </w:divBdr>
        </w:div>
      </w:divsChild>
    </w:div>
    <w:div w:id="812520993">
      <w:bodyDiv w:val="1"/>
      <w:marLeft w:val="0"/>
      <w:marRight w:val="0"/>
      <w:marTop w:val="0"/>
      <w:marBottom w:val="0"/>
      <w:divBdr>
        <w:top w:val="none" w:sz="0" w:space="0" w:color="auto"/>
        <w:left w:val="none" w:sz="0" w:space="0" w:color="auto"/>
        <w:bottom w:val="none" w:sz="0" w:space="0" w:color="auto"/>
        <w:right w:val="none" w:sz="0" w:space="0" w:color="auto"/>
      </w:divBdr>
      <w:divsChild>
        <w:div w:id="2138251744">
          <w:marLeft w:val="0"/>
          <w:marRight w:val="0"/>
          <w:marTop w:val="0"/>
          <w:marBottom w:val="0"/>
          <w:divBdr>
            <w:top w:val="none" w:sz="0" w:space="0" w:color="auto"/>
            <w:left w:val="none" w:sz="0" w:space="0" w:color="auto"/>
            <w:bottom w:val="none" w:sz="0" w:space="0" w:color="auto"/>
            <w:right w:val="none" w:sz="0" w:space="0" w:color="auto"/>
          </w:divBdr>
        </w:div>
      </w:divsChild>
    </w:div>
    <w:div w:id="812873585">
      <w:bodyDiv w:val="1"/>
      <w:marLeft w:val="0"/>
      <w:marRight w:val="0"/>
      <w:marTop w:val="0"/>
      <w:marBottom w:val="0"/>
      <w:divBdr>
        <w:top w:val="none" w:sz="0" w:space="0" w:color="auto"/>
        <w:left w:val="none" w:sz="0" w:space="0" w:color="auto"/>
        <w:bottom w:val="none" w:sz="0" w:space="0" w:color="auto"/>
        <w:right w:val="none" w:sz="0" w:space="0" w:color="auto"/>
      </w:divBdr>
      <w:divsChild>
        <w:div w:id="1596010571">
          <w:marLeft w:val="0"/>
          <w:marRight w:val="0"/>
          <w:marTop w:val="0"/>
          <w:marBottom w:val="0"/>
          <w:divBdr>
            <w:top w:val="none" w:sz="0" w:space="0" w:color="auto"/>
            <w:left w:val="none" w:sz="0" w:space="0" w:color="auto"/>
            <w:bottom w:val="none" w:sz="0" w:space="0" w:color="auto"/>
            <w:right w:val="none" w:sz="0" w:space="0" w:color="auto"/>
          </w:divBdr>
        </w:div>
      </w:divsChild>
    </w:div>
    <w:div w:id="815950193">
      <w:bodyDiv w:val="1"/>
      <w:marLeft w:val="0"/>
      <w:marRight w:val="0"/>
      <w:marTop w:val="0"/>
      <w:marBottom w:val="0"/>
      <w:divBdr>
        <w:top w:val="none" w:sz="0" w:space="0" w:color="auto"/>
        <w:left w:val="none" w:sz="0" w:space="0" w:color="auto"/>
        <w:bottom w:val="none" w:sz="0" w:space="0" w:color="auto"/>
        <w:right w:val="none" w:sz="0" w:space="0" w:color="auto"/>
      </w:divBdr>
      <w:divsChild>
        <w:div w:id="874079233">
          <w:marLeft w:val="0"/>
          <w:marRight w:val="0"/>
          <w:marTop w:val="0"/>
          <w:marBottom w:val="0"/>
          <w:divBdr>
            <w:top w:val="none" w:sz="0" w:space="0" w:color="auto"/>
            <w:left w:val="none" w:sz="0" w:space="0" w:color="auto"/>
            <w:bottom w:val="none" w:sz="0" w:space="0" w:color="auto"/>
            <w:right w:val="none" w:sz="0" w:space="0" w:color="auto"/>
          </w:divBdr>
        </w:div>
      </w:divsChild>
    </w:div>
    <w:div w:id="825784767">
      <w:bodyDiv w:val="1"/>
      <w:marLeft w:val="0"/>
      <w:marRight w:val="0"/>
      <w:marTop w:val="0"/>
      <w:marBottom w:val="0"/>
      <w:divBdr>
        <w:top w:val="none" w:sz="0" w:space="0" w:color="auto"/>
        <w:left w:val="none" w:sz="0" w:space="0" w:color="auto"/>
        <w:bottom w:val="none" w:sz="0" w:space="0" w:color="auto"/>
        <w:right w:val="none" w:sz="0" w:space="0" w:color="auto"/>
      </w:divBdr>
      <w:divsChild>
        <w:div w:id="1315522353">
          <w:marLeft w:val="0"/>
          <w:marRight w:val="0"/>
          <w:marTop w:val="0"/>
          <w:marBottom w:val="0"/>
          <w:divBdr>
            <w:top w:val="none" w:sz="0" w:space="0" w:color="auto"/>
            <w:left w:val="none" w:sz="0" w:space="0" w:color="auto"/>
            <w:bottom w:val="none" w:sz="0" w:space="0" w:color="auto"/>
            <w:right w:val="none" w:sz="0" w:space="0" w:color="auto"/>
          </w:divBdr>
        </w:div>
      </w:divsChild>
    </w:div>
    <w:div w:id="829909081">
      <w:bodyDiv w:val="1"/>
      <w:marLeft w:val="0"/>
      <w:marRight w:val="0"/>
      <w:marTop w:val="0"/>
      <w:marBottom w:val="0"/>
      <w:divBdr>
        <w:top w:val="none" w:sz="0" w:space="0" w:color="auto"/>
        <w:left w:val="none" w:sz="0" w:space="0" w:color="auto"/>
        <w:bottom w:val="none" w:sz="0" w:space="0" w:color="auto"/>
        <w:right w:val="none" w:sz="0" w:space="0" w:color="auto"/>
      </w:divBdr>
      <w:divsChild>
        <w:div w:id="1779064536">
          <w:marLeft w:val="0"/>
          <w:marRight w:val="0"/>
          <w:marTop w:val="0"/>
          <w:marBottom w:val="0"/>
          <w:divBdr>
            <w:top w:val="none" w:sz="0" w:space="0" w:color="auto"/>
            <w:left w:val="none" w:sz="0" w:space="0" w:color="auto"/>
            <w:bottom w:val="none" w:sz="0" w:space="0" w:color="auto"/>
            <w:right w:val="none" w:sz="0" w:space="0" w:color="auto"/>
          </w:divBdr>
        </w:div>
      </w:divsChild>
    </w:div>
    <w:div w:id="832644246">
      <w:bodyDiv w:val="1"/>
      <w:marLeft w:val="0"/>
      <w:marRight w:val="0"/>
      <w:marTop w:val="0"/>
      <w:marBottom w:val="0"/>
      <w:divBdr>
        <w:top w:val="none" w:sz="0" w:space="0" w:color="auto"/>
        <w:left w:val="none" w:sz="0" w:space="0" w:color="auto"/>
        <w:bottom w:val="none" w:sz="0" w:space="0" w:color="auto"/>
        <w:right w:val="none" w:sz="0" w:space="0" w:color="auto"/>
      </w:divBdr>
      <w:divsChild>
        <w:div w:id="2045866997">
          <w:marLeft w:val="0"/>
          <w:marRight w:val="0"/>
          <w:marTop w:val="0"/>
          <w:marBottom w:val="0"/>
          <w:divBdr>
            <w:top w:val="none" w:sz="0" w:space="0" w:color="auto"/>
            <w:left w:val="none" w:sz="0" w:space="0" w:color="auto"/>
            <w:bottom w:val="none" w:sz="0" w:space="0" w:color="auto"/>
            <w:right w:val="none" w:sz="0" w:space="0" w:color="auto"/>
          </w:divBdr>
        </w:div>
      </w:divsChild>
    </w:div>
    <w:div w:id="833566276">
      <w:bodyDiv w:val="1"/>
      <w:marLeft w:val="0"/>
      <w:marRight w:val="0"/>
      <w:marTop w:val="0"/>
      <w:marBottom w:val="0"/>
      <w:divBdr>
        <w:top w:val="none" w:sz="0" w:space="0" w:color="auto"/>
        <w:left w:val="none" w:sz="0" w:space="0" w:color="auto"/>
        <w:bottom w:val="none" w:sz="0" w:space="0" w:color="auto"/>
        <w:right w:val="none" w:sz="0" w:space="0" w:color="auto"/>
      </w:divBdr>
      <w:divsChild>
        <w:div w:id="477498610">
          <w:marLeft w:val="0"/>
          <w:marRight w:val="0"/>
          <w:marTop w:val="0"/>
          <w:marBottom w:val="0"/>
          <w:divBdr>
            <w:top w:val="none" w:sz="0" w:space="0" w:color="auto"/>
            <w:left w:val="none" w:sz="0" w:space="0" w:color="auto"/>
            <w:bottom w:val="none" w:sz="0" w:space="0" w:color="auto"/>
            <w:right w:val="none" w:sz="0" w:space="0" w:color="auto"/>
          </w:divBdr>
        </w:div>
      </w:divsChild>
    </w:div>
    <w:div w:id="836191378">
      <w:bodyDiv w:val="1"/>
      <w:marLeft w:val="0"/>
      <w:marRight w:val="0"/>
      <w:marTop w:val="0"/>
      <w:marBottom w:val="0"/>
      <w:divBdr>
        <w:top w:val="none" w:sz="0" w:space="0" w:color="auto"/>
        <w:left w:val="none" w:sz="0" w:space="0" w:color="auto"/>
        <w:bottom w:val="none" w:sz="0" w:space="0" w:color="auto"/>
        <w:right w:val="none" w:sz="0" w:space="0" w:color="auto"/>
      </w:divBdr>
      <w:divsChild>
        <w:div w:id="2001347748">
          <w:marLeft w:val="0"/>
          <w:marRight w:val="0"/>
          <w:marTop w:val="0"/>
          <w:marBottom w:val="0"/>
          <w:divBdr>
            <w:top w:val="none" w:sz="0" w:space="0" w:color="auto"/>
            <w:left w:val="none" w:sz="0" w:space="0" w:color="auto"/>
            <w:bottom w:val="none" w:sz="0" w:space="0" w:color="auto"/>
            <w:right w:val="none" w:sz="0" w:space="0" w:color="auto"/>
          </w:divBdr>
        </w:div>
      </w:divsChild>
    </w:div>
    <w:div w:id="836850312">
      <w:bodyDiv w:val="1"/>
      <w:marLeft w:val="0"/>
      <w:marRight w:val="0"/>
      <w:marTop w:val="0"/>
      <w:marBottom w:val="0"/>
      <w:divBdr>
        <w:top w:val="none" w:sz="0" w:space="0" w:color="auto"/>
        <w:left w:val="none" w:sz="0" w:space="0" w:color="auto"/>
        <w:bottom w:val="none" w:sz="0" w:space="0" w:color="auto"/>
        <w:right w:val="none" w:sz="0" w:space="0" w:color="auto"/>
      </w:divBdr>
    </w:div>
    <w:div w:id="838891809">
      <w:bodyDiv w:val="1"/>
      <w:marLeft w:val="0"/>
      <w:marRight w:val="0"/>
      <w:marTop w:val="0"/>
      <w:marBottom w:val="0"/>
      <w:divBdr>
        <w:top w:val="none" w:sz="0" w:space="0" w:color="auto"/>
        <w:left w:val="none" w:sz="0" w:space="0" w:color="auto"/>
        <w:bottom w:val="none" w:sz="0" w:space="0" w:color="auto"/>
        <w:right w:val="none" w:sz="0" w:space="0" w:color="auto"/>
      </w:divBdr>
      <w:divsChild>
        <w:div w:id="2119638840">
          <w:marLeft w:val="0"/>
          <w:marRight w:val="0"/>
          <w:marTop w:val="0"/>
          <w:marBottom w:val="0"/>
          <w:divBdr>
            <w:top w:val="none" w:sz="0" w:space="0" w:color="auto"/>
            <w:left w:val="none" w:sz="0" w:space="0" w:color="auto"/>
            <w:bottom w:val="none" w:sz="0" w:space="0" w:color="auto"/>
            <w:right w:val="none" w:sz="0" w:space="0" w:color="auto"/>
          </w:divBdr>
        </w:div>
      </w:divsChild>
    </w:div>
    <w:div w:id="840656017">
      <w:bodyDiv w:val="1"/>
      <w:marLeft w:val="0"/>
      <w:marRight w:val="0"/>
      <w:marTop w:val="0"/>
      <w:marBottom w:val="0"/>
      <w:divBdr>
        <w:top w:val="none" w:sz="0" w:space="0" w:color="auto"/>
        <w:left w:val="none" w:sz="0" w:space="0" w:color="auto"/>
        <w:bottom w:val="none" w:sz="0" w:space="0" w:color="auto"/>
        <w:right w:val="none" w:sz="0" w:space="0" w:color="auto"/>
      </w:divBdr>
    </w:div>
    <w:div w:id="843009138">
      <w:bodyDiv w:val="1"/>
      <w:marLeft w:val="0"/>
      <w:marRight w:val="0"/>
      <w:marTop w:val="0"/>
      <w:marBottom w:val="0"/>
      <w:divBdr>
        <w:top w:val="none" w:sz="0" w:space="0" w:color="auto"/>
        <w:left w:val="none" w:sz="0" w:space="0" w:color="auto"/>
        <w:bottom w:val="none" w:sz="0" w:space="0" w:color="auto"/>
        <w:right w:val="none" w:sz="0" w:space="0" w:color="auto"/>
      </w:divBdr>
      <w:divsChild>
        <w:div w:id="1268738300">
          <w:marLeft w:val="0"/>
          <w:marRight w:val="0"/>
          <w:marTop w:val="0"/>
          <w:marBottom w:val="0"/>
          <w:divBdr>
            <w:top w:val="none" w:sz="0" w:space="0" w:color="auto"/>
            <w:left w:val="none" w:sz="0" w:space="0" w:color="auto"/>
            <w:bottom w:val="none" w:sz="0" w:space="0" w:color="auto"/>
            <w:right w:val="none" w:sz="0" w:space="0" w:color="auto"/>
          </w:divBdr>
        </w:div>
      </w:divsChild>
    </w:div>
    <w:div w:id="852495250">
      <w:bodyDiv w:val="1"/>
      <w:marLeft w:val="0"/>
      <w:marRight w:val="0"/>
      <w:marTop w:val="0"/>
      <w:marBottom w:val="0"/>
      <w:divBdr>
        <w:top w:val="none" w:sz="0" w:space="0" w:color="auto"/>
        <w:left w:val="none" w:sz="0" w:space="0" w:color="auto"/>
        <w:bottom w:val="none" w:sz="0" w:space="0" w:color="auto"/>
        <w:right w:val="none" w:sz="0" w:space="0" w:color="auto"/>
      </w:divBdr>
      <w:divsChild>
        <w:div w:id="1512186140">
          <w:marLeft w:val="0"/>
          <w:marRight w:val="0"/>
          <w:marTop w:val="0"/>
          <w:marBottom w:val="0"/>
          <w:divBdr>
            <w:top w:val="none" w:sz="0" w:space="0" w:color="auto"/>
            <w:left w:val="none" w:sz="0" w:space="0" w:color="auto"/>
            <w:bottom w:val="none" w:sz="0" w:space="0" w:color="auto"/>
            <w:right w:val="none" w:sz="0" w:space="0" w:color="auto"/>
          </w:divBdr>
        </w:div>
      </w:divsChild>
    </w:div>
    <w:div w:id="856231899">
      <w:bodyDiv w:val="1"/>
      <w:marLeft w:val="0"/>
      <w:marRight w:val="0"/>
      <w:marTop w:val="0"/>
      <w:marBottom w:val="0"/>
      <w:divBdr>
        <w:top w:val="none" w:sz="0" w:space="0" w:color="auto"/>
        <w:left w:val="none" w:sz="0" w:space="0" w:color="auto"/>
        <w:bottom w:val="none" w:sz="0" w:space="0" w:color="auto"/>
        <w:right w:val="none" w:sz="0" w:space="0" w:color="auto"/>
      </w:divBdr>
      <w:divsChild>
        <w:div w:id="1005521548">
          <w:marLeft w:val="0"/>
          <w:marRight w:val="0"/>
          <w:marTop w:val="0"/>
          <w:marBottom w:val="0"/>
          <w:divBdr>
            <w:top w:val="none" w:sz="0" w:space="0" w:color="auto"/>
            <w:left w:val="none" w:sz="0" w:space="0" w:color="auto"/>
            <w:bottom w:val="none" w:sz="0" w:space="0" w:color="auto"/>
            <w:right w:val="none" w:sz="0" w:space="0" w:color="auto"/>
          </w:divBdr>
        </w:div>
      </w:divsChild>
    </w:div>
    <w:div w:id="856234925">
      <w:bodyDiv w:val="1"/>
      <w:marLeft w:val="0"/>
      <w:marRight w:val="0"/>
      <w:marTop w:val="0"/>
      <w:marBottom w:val="0"/>
      <w:divBdr>
        <w:top w:val="none" w:sz="0" w:space="0" w:color="auto"/>
        <w:left w:val="none" w:sz="0" w:space="0" w:color="auto"/>
        <w:bottom w:val="none" w:sz="0" w:space="0" w:color="auto"/>
        <w:right w:val="none" w:sz="0" w:space="0" w:color="auto"/>
      </w:divBdr>
      <w:divsChild>
        <w:div w:id="1754158007">
          <w:marLeft w:val="0"/>
          <w:marRight w:val="0"/>
          <w:marTop w:val="0"/>
          <w:marBottom w:val="0"/>
          <w:divBdr>
            <w:top w:val="none" w:sz="0" w:space="0" w:color="auto"/>
            <w:left w:val="none" w:sz="0" w:space="0" w:color="auto"/>
            <w:bottom w:val="none" w:sz="0" w:space="0" w:color="auto"/>
            <w:right w:val="none" w:sz="0" w:space="0" w:color="auto"/>
          </w:divBdr>
        </w:div>
      </w:divsChild>
    </w:div>
    <w:div w:id="857504728">
      <w:bodyDiv w:val="1"/>
      <w:marLeft w:val="0"/>
      <w:marRight w:val="0"/>
      <w:marTop w:val="0"/>
      <w:marBottom w:val="0"/>
      <w:divBdr>
        <w:top w:val="none" w:sz="0" w:space="0" w:color="auto"/>
        <w:left w:val="none" w:sz="0" w:space="0" w:color="auto"/>
        <w:bottom w:val="none" w:sz="0" w:space="0" w:color="auto"/>
        <w:right w:val="none" w:sz="0" w:space="0" w:color="auto"/>
      </w:divBdr>
      <w:divsChild>
        <w:div w:id="1479880155">
          <w:marLeft w:val="0"/>
          <w:marRight w:val="0"/>
          <w:marTop w:val="0"/>
          <w:marBottom w:val="0"/>
          <w:divBdr>
            <w:top w:val="none" w:sz="0" w:space="0" w:color="auto"/>
            <w:left w:val="none" w:sz="0" w:space="0" w:color="auto"/>
            <w:bottom w:val="none" w:sz="0" w:space="0" w:color="auto"/>
            <w:right w:val="none" w:sz="0" w:space="0" w:color="auto"/>
          </w:divBdr>
        </w:div>
      </w:divsChild>
    </w:div>
    <w:div w:id="858809736">
      <w:bodyDiv w:val="1"/>
      <w:marLeft w:val="0"/>
      <w:marRight w:val="0"/>
      <w:marTop w:val="0"/>
      <w:marBottom w:val="0"/>
      <w:divBdr>
        <w:top w:val="none" w:sz="0" w:space="0" w:color="auto"/>
        <w:left w:val="none" w:sz="0" w:space="0" w:color="auto"/>
        <w:bottom w:val="none" w:sz="0" w:space="0" w:color="auto"/>
        <w:right w:val="none" w:sz="0" w:space="0" w:color="auto"/>
      </w:divBdr>
      <w:divsChild>
        <w:div w:id="1267079805">
          <w:marLeft w:val="0"/>
          <w:marRight w:val="0"/>
          <w:marTop w:val="0"/>
          <w:marBottom w:val="0"/>
          <w:divBdr>
            <w:top w:val="none" w:sz="0" w:space="0" w:color="auto"/>
            <w:left w:val="none" w:sz="0" w:space="0" w:color="auto"/>
            <w:bottom w:val="none" w:sz="0" w:space="0" w:color="auto"/>
            <w:right w:val="none" w:sz="0" w:space="0" w:color="auto"/>
          </w:divBdr>
        </w:div>
      </w:divsChild>
    </w:div>
    <w:div w:id="859859587">
      <w:bodyDiv w:val="1"/>
      <w:marLeft w:val="0"/>
      <w:marRight w:val="0"/>
      <w:marTop w:val="0"/>
      <w:marBottom w:val="0"/>
      <w:divBdr>
        <w:top w:val="none" w:sz="0" w:space="0" w:color="auto"/>
        <w:left w:val="none" w:sz="0" w:space="0" w:color="auto"/>
        <w:bottom w:val="none" w:sz="0" w:space="0" w:color="auto"/>
        <w:right w:val="none" w:sz="0" w:space="0" w:color="auto"/>
      </w:divBdr>
      <w:divsChild>
        <w:div w:id="1003510968">
          <w:marLeft w:val="0"/>
          <w:marRight w:val="0"/>
          <w:marTop w:val="0"/>
          <w:marBottom w:val="0"/>
          <w:divBdr>
            <w:top w:val="none" w:sz="0" w:space="0" w:color="auto"/>
            <w:left w:val="none" w:sz="0" w:space="0" w:color="auto"/>
            <w:bottom w:val="none" w:sz="0" w:space="0" w:color="auto"/>
            <w:right w:val="none" w:sz="0" w:space="0" w:color="auto"/>
          </w:divBdr>
        </w:div>
      </w:divsChild>
    </w:div>
    <w:div w:id="860630454">
      <w:bodyDiv w:val="1"/>
      <w:marLeft w:val="0"/>
      <w:marRight w:val="0"/>
      <w:marTop w:val="0"/>
      <w:marBottom w:val="0"/>
      <w:divBdr>
        <w:top w:val="none" w:sz="0" w:space="0" w:color="auto"/>
        <w:left w:val="none" w:sz="0" w:space="0" w:color="auto"/>
        <w:bottom w:val="none" w:sz="0" w:space="0" w:color="auto"/>
        <w:right w:val="none" w:sz="0" w:space="0" w:color="auto"/>
      </w:divBdr>
      <w:divsChild>
        <w:div w:id="38408207">
          <w:marLeft w:val="0"/>
          <w:marRight w:val="0"/>
          <w:marTop w:val="0"/>
          <w:marBottom w:val="0"/>
          <w:divBdr>
            <w:top w:val="none" w:sz="0" w:space="0" w:color="auto"/>
            <w:left w:val="none" w:sz="0" w:space="0" w:color="auto"/>
            <w:bottom w:val="none" w:sz="0" w:space="0" w:color="auto"/>
            <w:right w:val="none" w:sz="0" w:space="0" w:color="auto"/>
          </w:divBdr>
        </w:div>
        <w:div w:id="645091720">
          <w:marLeft w:val="0"/>
          <w:marRight w:val="0"/>
          <w:marTop w:val="0"/>
          <w:marBottom w:val="0"/>
          <w:divBdr>
            <w:top w:val="none" w:sz="0" w:space="0" w:color="auto"/>
            <w:left w:val="none" w:sz="0" w:space="0" w:color="auto"/>
            <w:bottom w:val="none" w:sz="0" w:space="0" w:color="auto"/>
            <w:right w:val="none" w:sz="0" w:space="0" w:color="auto"/>
          </w:divBdr>
        </w:div>
        <w:div w:id="1800563139">
          <w:marLeft w:val="0"/>
          <w:marRight w:val="0"/>
          <w:marTop w:val="0"/>
          <w:marBottom w:val="0"/>
          <w:divBdr>
            <w:top w:val="none" w:sz="0" w:space="0" w:color="auto"/>
            <w:left w:val="none" w:sz="0" w:space="0" w:color="auto"/>
            <w:bottom w:val="none" w:sz="0" w:space="0" w:color="auto"/>
            <w:right w:val="none" w:sz="0" w:space="0" w:color="auto"/>
          </w:divBdr>
        </w:div>
        <w:div w:id="2016566925">
          <w:marLeft w:val="0"/>
          <w:marRight w:val="0"/>
          <w:marTop w:val="0"/>
          <w:marBottom w:val="0"/>
          <w:divBdr>
            <w:top w:val="none" w:sz="0" w:space="0" w:color="auto"/>
            <w:left w:val="none" w:sz="0" w:space="0" w:color="auto"/>
            <w:bottom w:val="none" w:sz="0" w:space="0" w:color="auto"/>
            <w:right w:val="none" w:sz="0" w:space="0" w:color="auto"/>
          </w:divBdr>
        </w:div>
        <w:div w:id="1520201273">
          <w:marLeft w:val="0"/>
          <w:marRight w:val="0"/>
          <w:marTop w:val="0"/>
          <w:marBottom w:val="0"/>
          <w:divBdr>
            <w:top w:val="none" w:sz="0" w:space="0" w:color="auto"/>
            <w:left w:val="none" w:sz="0" w:space="0" w:color="auto"/>
            <w:bottom w:val="none" w:sz="0" w:space="0" w:color="auto"/>
            <w:right w:val="none" w:sz="0" w:space="0" w:color="auto"/>
          </w:divBdr>
        </w:div>
      </w:divsChild>
    </w:div>
    <w:div w:id="865404549">
      <w:bodyDiv w:val="1"/>
      <w:marLeft w:val="0"/>
      <w:marRight w:val="0"/>
      <w:marTop w:val="0"/>
      <w:marBottom w:val="0"/>
      <w:divBdr>
        <w:top w:val="none" w:sz="0" w:space="0" w:color="auto"/>
        <w:left w:val="none" w:sz="0" w:space="0" w:color="auto"/>
        <w:bottom w:val="none" w:sz="0" w:space="0" w:color="auto"/>
        <w:right w:val="none" w:sz="0" w:space="0" w:color="auto"/>
      </w:divBdr>
      <w:divsChild>
        <w:div w:id="687566997">
          <w:marLeft w:val="0"/>
          <w:marRight w:val="0"/>
          <w:marTop w:val="0"/>
          <w:marBottom w:val="0"/>
          <w:divBdr>
            <w:top w:val="none" w:sz="0" w:space="0" w:color="auto"/>
            <w:left w:val="none" w:sz="0" w:space="0" w:color="auto"/>
            <w:bottom w:val="none" w:sz="0" w:space="0" w:color="auto"/>
            <w:right w:val="none" w:sz="0" w:space="0" w:color="auto"/>
          </w:divBdr>
        </w:div>
      </w:divsChild>
    </w:div>
    <w:div w:id="867110929">
      <w:bodyDiv w:val="1"/>
      <w:marLeft w:val="0"/>
      <w:marRight w:val="0"/>
      <w:marTop w:val="0"/>
      <w:marBottom w:val="0"/>
      <w:divBdr>
        <w:top w:val="none" w:sz="0" w:space="0" w:color="auto"/>
        <w:left w:val="none" w:sz="0" w:space="0" w:color="auto"/>
        <w:bottom w:val="none" w:sz="0" w:space="0" w:color="auto"/>
        <w:right w:val="none" w:sz="0" w:space="0" w:color="auto"/>
      </w:divBdr>
      <w:divsChild>
        <w:div w:id="1978417955">
          <w:marLeft w:val="0"/>
          <w:marRight w:val="0"/>
          <w:marTop w:val="0"/>
          <w:marBottom w:val="0"/>
          <w:divBdr>
            <w:top w:val="none" w:sz="0" w:space="0" w:color="auto"/>
            <w:left w:val="none" w:sz="0" w:space="0" w:color="auto"/>
            <w:bottom w:val="none" w:sz="0" w:space="0" w:color="auto"/>
            <w:right w:val="none" w:sz="0" w:space="0" w:color="auto"/>
          </w:divBdr>
          <w:divsChild>
            <w:div w:id="59329524">
              <w:marLeft w:val="0"/>
              <w:marRight w:val="0"/>
              <w:marTop w:val="0"/>
              <w:marBottom w:val="0"/>
              <w:divBdr>
                <w:top w:val="none" w:sz="0" w:space="0" w:color="auto"/>
                <w:left w:val="none" w:sz="0" w:space="0" w:color="auto"/>
                <w:bottom w:val="none" w:sz="0" w:space="0" w:color="auto"/>
                <w:right w:val="none" w:sz="0" w:space="0" w:color="auto"/>
              </w:divBdr>
              <w:divsChild>
                <w:div w:id="1612011016">
                  <w:marLeft w:val="0"/>
                  <w:marRight w:val="0"/>
                  <w:marTop w:val="0"/>
                  <w:marBottom w:val="0"/>
                  <w:divBdr>
                    <w:top w:val="none" w:sz="0" w:space="0" w:color="auto"/>
                    <w:left w:val="none" w:sz="0" w:space="0" w:color="auto"/>
                    <w:bottom w:val="none" w:sz="0" w:space="0" w:color="auto"/>
                    <w:right w:val="none" w:sz="0" w:space="0" w:color="auto"/>
                  </w:divBdr>
                  <w:divsChild>
                    <w:div w:id="1343899128">
                      <w:marLeft w:val="0"/>
                      <w:marRight w:val="0"/>
                      <w:marTop w:val="0"/>
                      <w:marBottom w:val="0"/>
                      <w:divBdr>
                        <w:top w:val="none" w:sz="0" w:space="0" w:color="auto"/>
                        <w:left w:val="none" w:sz="0" w:space="0" w:color="auto"/>
                        <w:bottom w:val="none" w:sz="0" w:space="0" w:color="auto"/>
                        <w:right w:val="none" w:sz="0" w:space="0" w:color="auto"/>
                      </w:divBdr>
                      <w:divsChild>
                        <w:div w:id="238565876">
                          <w:marLeft w:val="0"/>
                          <w:marRight w:val="0"/>
                          <w:marTop w:val="0"/>
                          <w:marBottom w:val="0"/>
                          <w:divBdr>
                            <w:top w:val="none" w:sz="0" w:space="0" w:color="auto"/>
                            <w:left w:val="none" w:sz="0" w:space="0" w:color="auto"/>
                            <w:bottom w:val="none" w:sz="0" w:space="0" w:color="auto"/>
                            <w:right w:val="none" w:sz="0" w:space="0" w:color="auto"/>
                          </w:divBdr>
                          <w:divsChild>
                            <w:div w:id="1438328975">
                              <w:marLeft w:val="0"/>
                              <w:marRight w:val="0"/>
                              <w:marTop w:val="0"/>
                              <w:marBottom w:val="0"/>
                              <w:divBdr>
                                <w:top w:val="none" w:sz="0" w:space="0" w:color="auto"/>
                                <w:left w:val="none" w:sz="0" w:space="0" w:color="auto"/>
                                <w:bottom w:val="none" w:sz="0" w:space="0" w:color="auto"/>
                                <w:right w:val="none" w:sz="0" w:space="0" w:color="auto"/>
                              </w:divBdr>
                              <w:divsChild>
                                <w:div w:id="1105543582">
                                  <w:marLeft w:val="0"/>
                                  <w:marRight w:val="0"/>
                                  <w:marTop w:val="0"/>
                                  <w:marBottom w:val="0"/>
                                  <w:divBdr>
                                    <w:top w:val="none" w:sz="0" w:space="0" w:color="auto"/>
                                    <w:left w:val="none" w:sz="0" w:space="0" w:color="auto"/>
                                    <w:bottom w:val="none" w:sz="0" w:space="0" w:color="auto"/>
                                    <w:right w:val="none" w:sz="0" w:space="0" w:color="auto"/>
                                  </w:divBdr>
                                  <w:divsChild>
                                    <w:div w:id="80563073">
                                      <w:marLeft w:val="0"/>
                                      <w:marRight w:val="0"/>
                                      <w:marTop w:val="0"/>
                                      <w:marBottom w:val="0"/>
                                      <w:divBdr>
                                        <w:top w:val="none" w:sz="0" w:space="0" w:color="auto"/>
                                        <w:left w:val="none" w:sz="0" w:space="0" w:color="auto"/>
                                        <w:bottom w:val="none" w:sz="0" w:space="0" w:color="auto"/>
                                        <w:right w:val="none" w:sz="0" w:space="0" w:color="auto"/>
                                      </w:divBdr>
                                      <w:divsChild>
                                        <w:div w:id="1696344574">
                                          <w:marLeft w:val="0"/>
                                          <w:marRight w:val="0"/>
                                          <w:marTop w:val="0"/>
                                          <w:marBottom w:val="0"/>
                                          <w:divBdr>
                                            <w:top w:val="none" w:sz="0" w:space="0" w:color="auto"/>
                                            <w:left w:val="none" w:sz="0" w:space="0" w:color="auto"/>
                                            <w:bottom w:val="none" w:sz="0" w:space="0" w:color="auto"/>
                                            <w:right w:val="none" w:sz="0" w:space="0" w:color="auto"/>
                                          </w:divBdr>
                                          <w:divsChild>
                                            <w:div w:id="1524661549">
                                              <w:marLeft w:val="0"/>
                                              <w:marRight w:val="0"/>
                                              <w:marTop w:val="0"/>
                                              <w:marBottom w:val="0"/>
                                              <w:divBdr>
                                                <w:top w:val="none" w:sz="0" w:space="0" w:color="auto"/>
                                                <w:left w:val="none" w:sz="0" w:space="0" w:color="auto"/>
                                                <w:bottom w:val="none" w:sz="0" w:space="0" w:color="auto"/>
                                                <w:right w:val="none" w:sz="0" w:space="0" w:color="auto"/>
                                              </w:divBdr>
                                              <w:divsChild>
                                                <w:div w:id="116146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3625808">
                              <w:marLeft w:val="0"/>
                              <w:marRight w:val="0"/>
                              <w:marTop w:val="0"/>
                              <w:marBottom w:val="0"/>
                              <w:divBdr>
                                <w:top w:val="none" w:sz="0" w:space="0" w:color="auto"/>
                                <w:left w:val="none" w:sz="0" w:space="0" w:color="auto"/>
                                <w:bottom w:val="none" w:sz="0" w:space="0" w:color="auto"/>
                                <w:right w:val="none" w:sz="0" w:space="0" w:color="auto"/>
                              </w:divBdr>
                              <w:divsChild>
                                <w:div w:id="694574033">
                                  <w:marLeft w:val="0"/>
                                  <w:marRight w:val="0"/>
                                  <w:marTop w:val="0"/>
                                  <w:marBottom w:val="0"/>
                                  <w:divBdr>
                                    <w:top w:val="none" w:sz="0" w:space="0" w:color="auto"/>
                                    <w:left w:val="none" w:sz="0" w:space="0" w:color="auto"/>
                                    <w:bottom w:val="none" w:sz="0" w:space="0" w:color="auto"/>
                                    <w:right w:val="none" w:sz="0" w:space="0" w:color="auto"/>
                                  </w:divBdr>
                                  <w:divsChild>
                                    <w:div w:id="254822810">
                                      <w:marLeft w:val="0"/>
                                      <w:marRight w:val="0"/>
                                      <w:marTop w:val="0"/>
                                      <w:marBottom w:val="0"/>
                                      <w:divBdr>
                                        <w:top w:val="none" w:sz="0" w:space="0" w:color="auto"/>
                                        <w:left w:val="none" w:sz="0" w:space="0" w:color="auto"/>
                                        <w:bottom w:val="none" w:sz="0" w:space="0" w:color="auto"/>
                                        <w:right w:val="none" w:sz="0" w:space="0" w:color="auto"/>
                                      </w:divBdr>
                                      <w:divsChild>
                                        <w:div w:id="997881458">
                                          <w:marLeft w:val="0"/>
                                          <w:marRight w:val="0"/>
                                          <w:marTop w:val="0"/>
                                          <w:marBottom w:val="0"/>
                                          <w:divBdr>
                                            <w:top w:val="none" w:sz="0" w:space="0" w:color="auto"/>
                                            <w:left w:val="none" w:sz="0" w:space="0" w:color="auto"/>
                                            <w:bottom w:val="none" w:sz="0" w:space="0" w:color="auto"/>
                                            <w:right w:val="none" w:sz="0" w:space="0" w:color="auto"/>
                                          </w:divBdr>
                                          <w:divsChild>
                                            <w:div w:id="386539856">
                                              <w:marLeft w:val="0"/>
                                              <w:marRight w:val="0"/>
                                              <w:marTop w:val="0"/>
                                              <w:marBottom w:val="0"/>
                                              <w:divBdr>
                                                <w:top w:val="none" w:sz="0" w:space="0" w:color="auto"/>
                                                <w:left w:val="none" w:sz="0" w:space="0" w:color="auto"/>
                                                <w:bottom w:val="none" w:sz="0" w:space="0" w:color="auto"/>
                                                <w:right w:val="none" w:sz="0" w:space="0" w:color="auto"/>
                                              </w:divBdr>
                                            </w:div>
                                            <w:div w:id="280964515">
                                              <w:marLeft w:val="0"/>
                                              <w:marRight w:val="0"/>
                                              <w:marTop w:val="0"/>
                                              <w:marBottom w:val="0"/>
                                              <w:divBdr>
                                                <w:top w:val="none" w:sz="0" w:space="0" w:color="auto"/>
                                                <w:left w:val="none" w:sz="0" w:space="0" w:color="auto"/>
                                                <w:bottom w:val="none" w:sz="0" w:space="0" w:color="auto"/>
                                                <w:right w:val="none" w:sz="0" w:space="0" w:color="auto"/>
                                              </w:divBdr>
                                            </w:div>
                                            <w:div w:id="1674913240">
                                              <w:marLeft w:val="0"/>
                                              <w:marRight w:val="0"/>
                                              <w:marTop w:val="0"/>
                                              <w:marBottom w:val="0"/>
                                              <w:divBdr>
                                                <w:top w:val="none" w:sz="0" w:space="0" w:color="auto"/>
                                                <w:left w:val="none" w:sz="0" w:space="0" w:color="auto"/>
                                                <w:bottom w:val="none" w:sz="0" w:space="0" w:color="auto"/>
                                                <w:right w:val="none" w:sz="0" w:space="0" w:color="auto"/>
                                              </w:divBdr>
                                            </w:div>
                                            <w:div w:id="1748913393">
                                              <w:marLeft w:val="0"/>
                                              <w:marRight w:val="0"/>
                                              <w:marTop w:val="0"/>
                                              <w:marBottom w:val="0"/>
                                              <w:divBdr>
                                                <w:top w:val="none" w:sz="0" w:space="0" w:color="auto"/>
                                                <w:left w:val="none" w:sz="0" w:space="0" w:color="auto"/>
                                                <w:bottom w:val="none" w:sz="0" w:space="0" w:color="auto"/>
                                                <w:right w:val="none" w:sz="0" w:space="0" w:color="auto"/>
                                              </w:divBdr>
                                            </w:div>
                                            <w:div w:id="1632903258">
                                              <w:marLeft w:val="0"/>
                                              <w:marRight w:val="0"/>
                                              <w:marTop w:val="0"/>
                                              <w:marBottom w:val="0"/>
                                              <w:divBdr>
                                                <w:top w:val="none" w:sz="0" w:space="0" w:color="auto"/>
                                                <w:left w:val="none" w:sz="0" w:space="0" w:color="auto"/>
                                                <w:bottom w:val="none" w:sz="0" w:space="0" w:color="auto"/>
                                                <w:right w:val="none" w:sz="0" w:space="0" w:color="auto"/>
                                              </w:divBdr>
                                            </w:div>
                                            <w:div w:id="745539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0797782">
      <w:bodyDiv w:val="1"/>
      <w:marLeft w:val="0"/>
      <w:marRight w:val="0"/>
      <w:marTop w:val="0"/>
      <w:marBottom w:val="0"/>
      <w:divBdr>
        <w:top w:val="none" w:sz="0" w:space="0" w:color="auto"/>
        <w:left w:val="none" w:sz="0" w:space="0" w:color="auto"/>
        <w:bottom w:val="none" w:sz="0" w:space="0" w:color="auto"/>
        <w:right w:val="none" w:sz="0" w:space="0" w:color="auto"/>
      </w:divBdr>
      <w:divsChild>
        <w:div w:id="729035287">
          <w:marLeft w:val="0"/>
          <w:marRight w:val="0"/>
          <w:marTop w:val="0"/>
          <w:marBottom w:val="0"/>
          <w:divBdr>
            <w:top w:val="none" w:sz="0" w:space="0" w:color="auto"/>
            <w:left w:val="none" w:sz="0" w:space="0" w:color="auto"/>
            <w:bottom w:val="none" w:sz="0" w:space="0" w:color="auto"/>
            <w:right w:val="none" w:sz="0" w:space="0" w:color="auto"/>
          </w:divBdr>
        </w:div>
      </w:divsChild>
    </w:div>
    <w:div w:id="873883259">
      <w:bodyDiv w:val="1"/>
      <w:marLeft w:val="0"/>
      <w:marRight w:val="0"/>
      <w:marTop w:val="0"/>
      <w:marBottom w:val="0"/>
      <w:divBdr>
        <w:top w:val="none" w:sz="0" w:space="0" w:color="auto"/>
        <w:left w:val="none" w:sz="0" w:space="0" w:color="auto"/>
        <w:bottom w:val="none" w:sz="0" w:space="0" w:color="auto"/>
        <w:right w:val="none" w:sz="0" w:space="0" w:color="auto"/>
      </w:divBdr>
      <w:divsChild>
        <w:div w:id="1037584864">
          <w:marLeft w:val="0"/>
          <w:marRight w:val="0"/>
          <w:marTop w:val="0"/>
          <w:marBottom w:val="0"/>
          <w:divBdr>
            <w:top w:val="none" w:sz="0" w:space="0" w:color="auto"/>
            <w:left w:val="none" w:sz="0" w:space="0" w:color="auto"/>
            <w:bottom w:val="none" w:sz="0" w:space="0" w:color="auto"/>
            <w:right w:val="none" w:sz="0" w:space="0" w:color="auto"/>
          </w:divBdr>
        </w:div>
      </w:divsChild>
    </w:div>
    <w:div w:id="873931064">
      <w:bodyDiv w:val="1"/>
      <w:marLeft w:val="0"/>
      <w:marRight w:val="0"/>
      <w:marTop w:val="0"/>
      <w:marBottom w:val="0"/>
      <w:divBdr>
        <w:top w:val="none" w:sz="0" w:space="0" w:color="auto"/>
        <w:left w:val="none" w:sz="0" w:space="0" w:color="auto"/>
        <w:bottom w:val="none" w:sz="0" w:space="0" w:color="auto"/>
        <w:right w:val="none" w:sz="0" w:space="0" w:color="auto"/>
      </w:divBdr>
      <w:divsChild>
        <w:div w:id="250242697">
          <w:marLeft w:val="0"/>
          <w:marRight w:val="0"/>
          <w:marTop w:val="0"/>
          <w:marBottom w:val="0"/>
          <w:divBdr>
            <w:top w:val="none" w:sz="0" w:space="0" w:color="auto"/>
            <w:left w:val="none" w:sz="0" w:space="0" w:color="auto"/>
            <w:bottom w:val="none" w:sz="0" w:space="0" w:color="auto"/>
            <w:right w:val="none" w:sz="0" w:space="0" w:color="auto"/>
          </w:divBdr>
        </w:div>
      </w:divsChild>
    </w:div>
    <w:div w:id="875123841">
      <w:bodyDiv w:val="1"/>
      <w:marLeft w:val="0"/>
      <w:marRight w:val="0"/>
      <w:marTop w:val="0"/>
      <w:marBottom w:val="0"/>
      <w:divBdr>
        <w:top w:val="none" w:sz="0" w:space="0" w:color="auto"/>
        <w:left w:val="none" w:sz="0" w:space="0" w:color="auto"/>
        <w:bottom w:val="none" w:sz="0" w:space="0" w:color="auto"/>
        <w:right w:val="none" w:sz="0" w:space="0" w:color="auto"/>
      </w:divBdr>
      <w:divsChild>
        <w:div w:id="1694108497">
          <w:marLeft w:val="0"/>
          <w:marRight w:val="0"/>
          <w:marTop w:val="0"/>
          <w:marBottom w:val="0"/>
          <w:divBdr>
            <w:top w:val="none" w:sz="0" w:space="0" w:color="auto"/>
            <w:left w:val="none" w:sz="0" w:space="0" w:color="auto"/>
            <w:bottom w:val="none" w:sz="0" w:space="0" w:color="auto"/>
            <w:right w:val="none" w:sz="0" w:space="0" w:color="auto"/>
          </w:divBdr>
        </w:div>
      </w:divsChild>
    </w:div>
    <w:div w:id="876506063">
      <w:bodyDiv w:val="1"/>
      <w:marLeft w:val="0"/>
      <w:marRight w:val="0"/>
      <w:marTop w:val="0"/>
      <w:marBottom w:val="0"/>
      <w:divBdr>
        <w:top w:val="none" w:sz="0" w:space="0" w:color="auto"/>
        <w:left w:val="none" w:sz="0" w:space="0" w:color="auto"/>
        <w:bottom w:val="none" w:sz="0" w:space="0" w:color="auto"/>
        <w:right w:val="none" w:sz="0" w:space="0" w:color="auto"/>
      </w:divBdr>
      <w:divsChild>
        <w:div w:id="2053915924">
          <w:marLeft w:val="0"/>
          <w:marRight w:val="0"/>
          <w:marTop w:val="0"/>
          <w:marBottom w:val="0"/>
          <w:divBdr>
            <w:top w:val="none" w:sz="0" w:space="0" w:color="auto"/>
            <w:left w:val="none" w:sz="0" w:space="0" w:color="auto"/>
            <w:bottom w:val="none" w:sz="0" w:space="0" w:color="auto"/>
            <w:right w:val="none" w:sz="0" w:space="0" w:color="auto"/>
          </w:divBdr>
        </w:div>
      </w:divsChild>
    </w:div>
    <w:div w:id="879825763">
      <w:bodyDiv w:val="1"/>
      <w:marLeft w:val="0"/>
      <w:marRight w:val="0"/>
      <w:marTop w:val="0"/>
      <w:marBottom w:val="0"/>
      <w:divBdr>
        <w:top w:val="none" w:sz="0" w:space="0" w:color="auto"/>
        <w:left w:val="none" w:sz="0" w:space="0" w:color="auto"/>
        <w:bottom w:val="none" w:sz="0" w:space="0" w:color="auto"/>
        <w:right w:val="none" w:sz="0" w:space="0" w:color="auto"/>
      </w:divBdr>
      <w:divsChild>
        <w:div w:id="219482294">
          <w:marLeft w:val="0"/>
          <w:marRight w:val="0"/>
          <w:marTop w:val="0"/>
          <w:marBottom w:val="0"/>
          <w:divBdr>
            <w:top w:val="none" w:sz="0" w:space="0" w:color="auto"/>
            <w:left w:val="none" w:sz="0" w:space="0" w:color="auto"/>
            <w:bottom w:val="none" w:sz="0" w:space="0" w:color="auto"/>
            <w:right w:val="none" w:sz="0" w:space="0" w:color="auto"/>
          </w:divBdr>
        </w:div>
        <w:div w:id="1037702477">
          <w:marLeft w:val="0"/>
          <w:marRight w:val="0"/>
          <w:marTop w:val="0"/>
          <w:marBottom w:val="0"/>
          <w:divBdr>
            <w:top w:val="none" w:sz="0" w:space="0" w:color="auto"/>
            <w:left w:val="none" w:sz="0" w:space="0" w:color="auto"/>
            <w:bottom w:val="none" w:sz="0" w:space="0" w:color="auto"/>
            <w:right w:val="none" w:sz="0" w:space="0" w:color="auto"/>
          </w:divBdr>
        </w:div>
        <w:div w:id="681973759">
          <w:marLeft w:val="0"/>
          <w:marRight w:val="0"/>
          <w:marTop w:val="0"/>
          <w:marBottom w:val="0"/>
          <w:divBdr>
            <w:top w:val="none" w:sz="0" w:space="0" w:color="auto"/>
            <w:left w:val="none" w:sz="0" w:space="0" w:color="auto"/>
            <w:bottom w:val="none" w:sz="0" w:space="0" w:color="auto"/>
            <w:right w:val="none" w:sz="0" w:space="0" w:color="auto"/>
          </w:divBdr>
        </w:div>
        <w:div w:id="778060394">
          <w:marLeft w:val="0"/>
          <w:marRight w:val="0"/>
          <w:marTop w:val="0"/>
          <w:marBottom w:val="0"/>
          <w:divBdr>
            <w:top w:val="none" w:sz="0" w:space="0" w:color="auto"/>
            <w:left w:val="none" w:sz="0" w:space="0" w:color="auto"/>
            <w:bottom w:val="none" w:sz="0" w:space="0" w:color="auto"/>
            <w:right w:val="none" w:sz="0" w:space="0" w:color="auto"/>
          </w:divBdr>
        </w:div>
        <w:div w:id="1977492164">
          <w:marLeft w:val="0"/>
          <w:marRight w:val="0"/>
          <w:marTop w:val="0"/>
          <w:marBottom w:val="0"/>
          <w:divBdr>
            <w:top w:val="none" w:sz="0" w:space="0" w:color="auto"/>
            <w:left w:val="none" w:sz="0" w:space="0" w:color="auto"/>
            <w:bottom w:val="none" w:sz="0" w:space="0" w:color="auto"/>
            <w:right w:val="none" w:sz="0" w:space="0" w:color="auto"/>
          </w:divBdr>
        </w:div>
        <w:div w:id="1008993110">
          <w:marLeft w:val="0"/>
          <w:marRight w:val="0"/>
          <w:marTop w:val="0"/>
          <w:marBottom w:val="0"/>
          <w:divBdr>
            <w:top w:val="none" w:sz="0" w:space="0" w:color="auto"/>
            <w:left w:val="none" w:sz="0" w:space="0" w:color="auto"/>
            <w:bottom w:val="none" w:sz="0" w:space="0" w:color="auto"/>
            <w:right w:val="none" w:sz="0" w:space="0" w:color="auto"/>
          </w:divBdr>
        </w:div>
        <w:div w:id="163010246">
          <w:marLeft w:val="0"/>
          <w:marRight w:val="0"/>
          <w:marTop w:val="0"/>
          <w:marBottom w:val="0"/>
          <w:divBdr>
            <w:top w:val="none" w:sz="0" w:space="0" w:color="auto"/>
            <w:left w:val="none" w:sz="0" w:space="0" w:color="auto"/>
            <w:bottom w:val="none" w:sz="0" w:space="0" w:color="auto"/>
            <w:right w:val="none" w:sz="0" w:space="0" w:color="auto"/>
          </w:divBdr>
        </w:div>
        <w:div w:id="2071465175">
          <w:marLeft w:val="0"/>
          <w:marRight w:val="0"/>
          <w:marTop w:val="0"/>
          <w:marBottom w:val="0"/>
          <w:divBdr>
            <w:top w:val="none" w:sz="0" w:space="0" w:color="auto"/>
            <w:left w:val="none" w:sz="0" w:space="0" w:color="auto"/>
            <w:bottom w:val="none" w:sz="0" w:space="0" w:color="auto"/>
            <w:right w:val="none" w:sz="0" w:space="0" w:color="auto"/>
          </w:divBdr>
        </w:div>
        <w:div w:id="603391432">
          <w:marLeft w:val="0"/>
          <w:marRight w:val="0"/>
          <w:marTop w:val="0"/>
          <w:marBottom w:val="0"/>
          <w:divBdr>
            <w:top w:val="none" w:sz="0" w:space="0" w:color="auto"/>
            <w:left w:val="none" w:sz="0" w:space="0" w:color="auto"/>
            <w:bottom w:val="none" w:sz="0" w:space="0" w:color="auto"/>
            <w:right w:val="none" w:sz="0" w:space="0" w:color="auto"/>
          </w:divBdr>
        </w:div>
        <w:div w:id="1322659966">
          <w:marLeft w:val="0"/>
          <w:marRight w:val="0"/>
          <w:marTop w:val="0"/>
          <w:marBottom w:val="0"/>
          <w:divBdr>
            <w:top w:val="none" w:sz="0" w:space="0" w:color="auto"/>
            <w:left w:val="none" w:sz="0" w:space="0" w:color="auto"/>
            <w:bottom w:val="none" w:sz="0" w:space="0" w:color="auto"/>
            <w:right w:val="none" w:sz="0" w:space="0" w:color="auto"/>
          </w:divBdr>
        </w:div>
        <w:div w:id="1925217470">
          <w:marLeft w:val="0"/>
          <w:marRight w:val="0"/>
          <w:marTop w:val="0"/>
          <w:marBottom w:val="0"/>
          <w:divBdr>
            <w:top w:val="none" w:sz="0" w:space="0" w:color="auto"/>
            <w:left w:val="none" w:sz="0" w:space="0" w:color="auto"/>
            <w:bottom w:val="none" w:sz="0" w:space="0" w:color="auto"/>
            <w:right w:val="none" w:sz="0" w:space="0" w:color="auto"/>
          </w:divBdr>
        </w:div>
      </w:divsChild>
    </w:div>
    <w:div w:id="879977697">
      <w:bodyDiv w:val="1"/>
      <w:marLeft w:val="0"/>
      <w:marRight w:val="0"/>
      <w:marTop w:val="0"/>
      <w:marBottom w:val="0"/>
      <w:divBdr>
        <w:top w:val="none" w:sz="0" w:space="0" w:color="auto"/>
        <w:left w:val="none" w:sz="0" w:space="0" w:color="auto"/>
        <w:bottom w:val="none" w:sz="0" w:space="0" w:color="auto"/>
        <w:right w:val="none" w:sz="0" w:space="0" w:color="auto"/>
      </w:divBdr>
      <w:divsChild>
        <w:div w:id="1520394471">
          <w:marLeft w:val="0"/>
          <w:marRight w:val="0"/>
          <w:marTop w:val="0"/>
          <w:marBottom w:val="0"/>
          <w:divBdr>
            <w:top w:val="none" w:sz="0" w:space="0" w:color="auto"/>
            <w:left w:val="none" w:sz="0" w:space="0" w:color="auto"/>
            <w:bottom w:val="none" w:sz="0" w:space="0" w:color="auto"/>
            <w:right w:val="none" w:sz="0" w:space="0" w:color="auto"/>
          </w:divBdr>
        </w:div>
      </w:divsChild>
    </w:div>
    <w:div w:id="885292781">
      <w:bodyDiv w:val="1"/>
      <w:marLeft w:val="0"/>
      <w:marRight w:val="0"/>
      <w:marTop w:val="0"/>
      <w:marBottom w:val="0"/>
      <w:divBdr>
        <w:top w:val="none" w:sz="0" w:space="0" w:color="auto"/>
        <w:left w:val="none" w:sz="0" w:space="0" w:color="auto"/>
        <w:bottom w:val="none" w:sz="0" w:space="0" w:color="auto"/>
        <w:right w:val="none" w:sz="0" w:space="0" w:color="auto"/>
      </w:divBdr>
      <w:divsChild>
        <w:div w:id="526912184">
          <w:marLeft w:val="0"/>
          <w:marRight w:val="0"/>
          <w:marTop w:val="0"/>
          <w:marBottom w:val="0"/>
          <w:divBdr>
            <w:top w:val="none" w:sz="0" w:space="0" w:color="auto"/>
            <w:left w:val="none" w:sz="0" w:space="0" w:color="auto"/>
            <w:bottom w:val="none" w:sz="0" w:space="0" w:color="auto"/>
            <w:right w:val="none" w:sz="0" w:space="0" w:color="auto"/>
          </w:divBdr>
        </w:div>
      </w:divsChild>
    </w:div>
    <w:div w:id="885532265">
      <w:bodyDiv w:val="1"/>
      <w:marLeft w:val="0"/>
      <w:marRight w:val="0"/>
      <w:marTop w:val="0"/>
      <w:marBottom w:val="0"/>
      <w:divBdr>
        <w:top w:val="none" w:sz="0" w:space="0" w:color="auto"/>
        <w:left w:val="none" w:sz="0" w:space="0" w:color="auto"/>
        <w:bottom w:val="none" w:sz="0" w:space="0" w:color="auto"/>
        <w:right w:val="none" w:sz="0" w:space="0" w:color="auto"/>
      </w:divBdr>
      <w:divsChild>
        <w:div w:id="438918862">
          <w:marLeft w:val="0"/>
          <w:marRight w:val="0"/>
          <w:marTop w:val="0"/>
          <w:marBottom w:val="0"/>
          <w:divBdr>
            <w:top w:val="none" w:sz="0" w:space="0" w:color="auto"/>
            <w:left w:val="none" w:sz="0" w:space="0" w:color="auto"/>
            <w:bottom w:val="none" w:sz="0" w:space="0" w:color="auto"/>
            <w:right w:val="none" w:sz="0" w:space="0" w:color="auto"/>
          </w:divBdr>
        </w:div>
      </w:divsChild>
    </w:div>
    <w:div w:id="892041499">
      <w:bodyDiv w:val="1"/>
      <w:marLeft w:val="0"/>
      <w:marRight w:val="0"/>
      <w:marTop w:val="0"/>
      <w:marBottom w:val="0"/>
      <w:divBdr>
        <w:top w:val="none" w:sz="0" w:space="0" w:color="auto"/>
        <w:left w:val="none" w:sz="0" w:space="0" w:color="auto"/>
        <w:bottom w:val="none" w:sz="0" w:space="0" w:color="auto"/>
        <w:right w:val="none" w:sz="0" w:space="0" w:color="auto"/>
      </w:divBdr>
      <w:divsChild>
        <w:div w:id="2108499562">
          <w:marLeft w:val="0"/>
          <w:marRight w:val="0"/>
          <w:marTop w:val="0"/>
          <w:marBottom w:val="0"/>
          <w:divBdr>
            <w:top w:val="none" w:sz="0" w:space="0" w:color="auto"/>
            <w:left w:val="none" w:sz="0" w:space="0" w:color="auto"/>
            <w:bottom w:val="none" w:sz="0" w:space="0" w:color="auto"/>
            <w:right w:val="none" w:sz="0" w:space="0" w:color="auto"/>
          </w:divBdr>
        </w:div>
        <w:div w:id="986132125">
          <w:marLeft w:val="0"/>
          <w:marRight w:val="0"/>
          <w:marTop w:val="0"/>
          <w:marBottom w:val="0"/>
          <w:divBdr>
            <w:top w:val="none" w:sz="0" w:space="0" w:color="auto"/>
            <w:left w:val="none" w:sz="0" w:space="0" w:color="auto"/>
            <w:bottom w:val="none" w:sz="0" w:space="0" w:color="auto"/>
            <w:right w:val="none" w:sz="0" w:space="0" w:color="auto"/>
          </w:divBdr>
        </w:div>
        <w:div w:id="1389063143">
          <w:marLeft w:val="0"/>
          <w:marRight w:val="0"/>
          <w:marTop w:val="0"/>
          <w:marBottom w:val="0"/>
          <w:divBdr>
            <w:top w:val="none" w:sz="0" w:space="0" w:color="auto"/>
            <w:left w:val="none" w:sz="0" w:space="0" w:color="auto"/>
            <w:bottom w:val="none" w:sz="0" w:space="0" w:color="auto"/>
            <w:right w:val="none" w:sz="0" w:space="0" w:color="auto"/>
          </w:divBdr>
        </w:div>
        <w:div w:id="638270476">
          <w:marLeft w:val="0"/>
          <w:marRight w:val="0"/>
          <w:marTop w:val="0"/>
          <w:marBottom w:val="0"/>
          <w:divBdr>
            <w:top w:val="none" w:sz="0" w:space="0" w:color="auto"/>
            <w:left w:val="none" w:sz="0" w:space="0" w:color="auto"/>
            <w:bottom w:val="none" w:sz="0" w:space="0" w:color="auto"/>
            <w:right w:val="none" w:sz="0" w:space="0" w:color="auto"/>
          </w:divBdr>
        </w:div>
        <w:div w:id="751435948">
          <w:marLeft w:val="0"/>
          <w:marRight w:val="0"/>
          <w:marTop w:val="0"/>
          <w:marBottom w:val="0"/>
          <w:divBdr>
            <w:top w:val="none" w:sz="0" w:space="0" w:color="auto"/>
            <w:left w:val="none" w:sz="0" w:space="0" w:color="auto"/>
            <w:bottom w:val="none" w:sz="0" w:space="0" w:color="auto"/>
            <w:right w:val="none" w:sz="0" w:space="0" w:color="auto"/>
          </w:divBdr>
        </w:div>
        <w:div w:id="1423648088">
          <w:marLeft w:val="0"/>
          <w:marRight w:val="0"/>
          <w:marTop w:val="0"/>
          <w:marBottom w:val="0"/>
          <w:divBdr>
            <w:top w:val="none" w:sz="0" w:space="0" w:color="auto"/>
            <w:left w:val="none" w:sz="0" w:space="0" w:color="auto"/>
            <w:bottom w:val="none" w:sz="0" w:space="0" w:color="auto"/>
            <w:right w:val="none" w:sz="0" w:space="0" w:color="auto"/>
          </w:divBdr>
        </w:div>
        <w:div w:id="811336768">
          <w:marLeft w:val="0"/>
          <w:marRight w:val="0"/>
          <w:marTop w:val="0"/>
          <w:marBottom w:val="0"/>
          <w:divBdr>
            <w:top w:val="none" w:sz="0" w:space="0" w:color="auto"/>
            <w:left w:val="none" w:sz="0" w:space="0" w:color="auto"/>
            <w:bottom w:val="none" w:sz="0" w:space="0" w:color="auto"/>
            <w:right w:val="none" w:sz="0" w:space="0" w:color="auto"/>
          </w:divBdr>
        </w:div>
        <w:div w:id="37246137">
          <w:marLeft w:val="0"/>
          <w:marRight w:val="0"/>
          <w:marTop w:val="0"/>
          <w:marBottom w:val="0"/>
          <w:divBdr>
            <w:top w:val="none" w:sz="0" w:space="0" w:color="auto"/>
            <w:left w:val="none" w:sz="0" w:space="0" w:color="auto"/>
            <w:bottom w:val="none" w:sz="0" w:space="0" w:color="auto"/>
            <w:right w:val="none" w:sz="0" w:space="0" w:color="auto"/>
          </w:divBdr>
        </w:div>
        <w:div w:id="1900284570">
          <w:marLeft w:val="0"/>
          <w:marRight w:val="0"/>
          <w:marTop w:val="0"/>
          <w:marBottom w:val="0"/>
          <w:divBdr>
            <w:top w:val="none" w:sz="0" w:space="0" w:color="auto"/>
            <w:left w:val="none" w:sz="0" w:space="0" w:color="auto"/>
            <w:bottom w:val="none" w:sz="0" w:space="0" w:color="auto"/>
            <w:right w:val="none" w:sz="0" w:space="0" w:color="auto"/>
          </w:divBdr>
        </w:div>
        <w:div w:id="1125928178">
          <w:marLeft w:val="0"/>
          <w:marRight w:val="0"/>
          <w:marTop w:val="0"/>
          <w:marBottom w:val="0"/>
          <w:divBdr>
            <w:top w:val="none" w:sz="0" w:space="0" w:color="auto"/>
            <w:left w:val="none" w:sz="0" w:space="0" w:color="auto"/>
            <w:bottom w:val="none" w:sz="0" w:space="0" w:color="auto"/>
            <w:right w:val="none" w:sz="0" w:space="0" w:color="auto"/>
          </w:divBdr>
        </w:div>
        <w:div w:id="201288786">
          <w:marLeft w:val="0"/>
          <w:marRight w:val="0"/>
          <w:marTop w:val="0"/>
          <w:marBottom w:val="0"/>
          <w:divBdr>
            <w:top w:val="none" w:sz="0" w:space="0" w:color="auto"/>
            <w:left w:val="none" w:sz="0" w:space="0" w:color="auto"/>
            <w:bottom w:val="none" w:sz="0" w:space="0" w:color="auto"/>
            <w:right w:val="none" w:sz="0" w:space="0" w:color="auto"/>
          </w:divBdr>
        </w:div>
      </w:divsChild>
    </w:div>
    <w:div w:id="893271047">
      <w:bodyDiv w:val="1"/>
      <w:marLeft w:val="0"/>
      <w:marRight w:val="0"/>
      <w:marTop w:val="0"/>
      <w:marBottom w:val="0"/>
      <w:divBdr>
        <w:top w:val="none" w:sz="0" w:space="0" w:color="auto"/>
        <w:left w:val="none" w:sz="0" w:space="0" w:color="auto"/>
        <w:bottom w:val="none" w:sz="0" w:space="0" w:color="auto"/>
        <w:right w:val="none" w:sz="0" w:space="0" w:color="auto"/>
      </w:divBdr>
      <w:divsChild>
        <w:div w:id="397214430">
          <w:marLeft w:val="0"/>
          <w:marRight w:val="0"/>
          <w:marTop w:val="0"/>
          <w:marBottom w:val="0"/>
          <w:divBdr>
            <w:top w:val="none" w:sz="0" w:space="0" w:color="auto"/>
            <w:left w:val="none" w:sz="0" w:space="0" w:color="auto"/>
            <w:bottom w:val="none" w:sz="0" w:space="0" w:color="auto"/>
            <w:right w:val="none" w:sz="0" w:space="0" w:color="auto"/>
          </w:divBdr>
        </w:div>
        <w:div w:id="405033107">
          <w:marLeft w:val="0"/>
          <w:marRight w:val="0"/>
          <w:marTop w:val="0"/>
          <w:marBottom w:val="0"/>
          <w:divBdr>
            <w:top w:val="none" w:sz="0" w:space="0" w:color="auto"/>
            <w:left w:val="none" w:sz="0" w:space="0" w:color="auto"/>
            <w:bottom w:val="none" w:sz="0" w:space="0" w:color="auto"/>
            <w:right w:val="none" w:sz="0" w:space="0" w:color="auto"/>
          </w:divBdr>
        </w:div>
        <w:div w:id="1046029074">
          <w:marLeft w:val="0"/>
          <w:marRight w:val="0"/>
          <w:marTop w:val="0"/>
          <w:marBottom w:val="0"/>
          <w:divBdr>
            <w:top w:val="none" w:sz="0" w:space="0" w:color="auto"/>
            <w:left w:val="none" w:sz="0" w:space="0" w:color="auto"/>
            <w:bottom w:val="none" w:sz="0" w:space="0" w:color="auto"/>
            <w:right w:val="none" w:sz="0" w:space="0" w:color="auto"/>
          </w:divBdr>
        </w:div>
        <w:div w:id="1897274781">
          <w:marLeft w:val="0"/>
          <w:marRight w:val="0"/>
          <w:marTop w:val="0"/>
          <w:marBottom w:val="0"/>
          <w:divBdr>
            <w:top w:val="none" w:sz="0" w:space="0" w:color="auto"/>
            <w:left w:val="none" w:sz="0" w:space="0" w:color="auto"/>
            <w:bottom w:val="none" w:sz="0" w:space="0" w:color="auto"/>
            <w:right w:val="none" w:sz="0" w:space="0" w:color="auto"/>
          </w:divBdr>
        </w:div>
        <w:div w:id="650253336">
          <w:marLeft w:val="0"/>
          <w:marRight w:val="0"/>
          <w:marTop w:val="0"/>
          <w:marBottom w:val="0"/>
          <w:divBdr>
            <w:top w:val="none" w:sz="0" w:space="0" w:color="auto"/>
            <w:left w:val="none" w:sz="0" w:space="0" w:color="auto"/>
            <w:bottom w:val="none" w:sz="0" w:space="0" w:color="auto"/>
            <w:right w:val="none" w:sz="0" w:space="0" w:color="auto"/>
          </w:divBdr>
        </w:div>
        <w:div w:id="1951667009">
          <w:marLeft w:val="0"/>
          <w:marRight w:val="0"/>
          <w:marTop w:val="0"/>
          <w:marBottom w:val="0"/>
          <w:divBdr>
            <w:top w:val="none" w:sz="0" w:space="0" w:color="auto"/>
            <w:left w:val="none" w:sz="0" w:space="0" w:color="auto"/>
            <w:bottom w:val="none" w:sz="0" w:space="0" w:color="auto"/>
            <w:right w:val="none" w:sz="0" w:space="0" w:color="auto"/>
          </w:divBdr>
        </w:div>
        <w:div w:id="546450962">
          <w:marLeft w:val="0"/>
          <w:marRight w:val="0"/>
          <w:marTop w:val="0"/>
          <w:marBottom w:val="0"/>
          <w:divBdr>
            <w:top w:val="none" w:sz="0" w:space="0" w:color="auto"/>
            <w:left w:val="none" w:sz="0" w:space="0" w:color="auto"/>
            <w:bottom w:val="none" w:sz="0" w:space="0" w:color="auto"/>
            <w:right w:val="none" w:sz="0" w:space="0" w:color="auto"/>
          </w:divBdr>
        </w:div>
        <w:div w:id="206067674">
          <w:marLeft w:val="0"/>
          <w:marRight w:val="0"/>
          <w:marTop w:val="0"/>
          <w:marBottom w:val="0"/>
          <w:divBdr>
            <w:top w:val="none" w:sz="0" w:space="0" w:color="auto"/>
            <w:left w:val="none" w:sz="0" w:space="0" w:color="auto"/>
            <w:bottom w:val="none" w:sz="0" w:space="0" w:color="auto"/>
            <w:right w:val="none" w:sz="0" w:space="0" w:color="auto"/>
          </w:divBdr>
        </w:div>
        <w:div w:id="1956130174">
          <w:marLeft w:val="0"/>
          <w:marRight w:val="0"/>
          <w:marTop w:val="0"/>
          <w:marBottom w:val="0"/>
          <w:divBdr>
            <w:top w:val="none" w:sz="0" w:space="0" w:color="auto"/>
            <w:left w:val="none" w:sz="0" w:space="0" w:color="auto"/>
            <w:bottom w:val="none" w:sz="0" w:space="0" w:color="auto"/>
            <w:right w:val="none" w:sz="0" w:space="0" w:color="auto"/>
          </w:divBdr>
        </w:div>
        <w:div w:id="1435595124">
          <w:marLeft w:val="0"/>
          <w:marRight w:val="0"/>
          <w:marTop w:val="0"/>
          <w:marBottom w:val="0"/>
          <w:divBdr>
            <w:top w:val="none" w:sz="0" w:space="0" w:color="auto"/>
            <w:left w:val="none" w:sz="0" w:space="0" w:color="auto"/>
            <w:bottom w:val="none" w:sz="0" w:space="0" w:color="auto"/>
            <w:right w:val="none" w:sz="0" w:space="0" w:color="auto"/>
          </w:divBdr>
        </w:div>
        <w:div w:id="419640497">
          <w:marLeft w:val="0"/>
          <w:marRight w:val="0"/>
          <w:marTop w:val="0"/>
          <w:marBottom w:val="0"/>
          <w:divBdr>
            <w:top w:val="none" w:sz="0" w:space="0" w:color="auto"/>
            <w:left w:val="none" w:sz="0" w:space="0" w:color="auto"/>
            <w:bottom w:val="none" w:sz="0" w:space="0" w:color="auto"/>
            <w:right w:val="none" w:sz="0" w:space="0" w:color="auto"/>
          </w:divBdr>
        </w:div>
        <w:div w:id="2010281872">
          <w:marLeft w:val="0"/>
          <w:marRight w:val="0"/>
          <w:marTop w:val="0"/>
          <w:marBottom w:val="0"/>
          <w:divBdr>
            <w:top w:val="none" w:sz="0" w:space="0" w:color="auto"/>
            <w:left w:val="none" w:sz="0" w:space="0" w:color="auto"/>
            <w:bottom w:val="none" w:sz="0" w:space="0" w:color="auto"/>
            <w:right w:val="none" w:sz="0" w:space="0" w:color="auto"/>
          </w:divBdr>
        </w:div>
        <w:div w:id="1772167788">
          <w:marLeft w:val="0"/>
          <w:marRight w:val="0"/>
          <w:marTop w:val="0"/>
          <w:marBottom w:val="0"/>
          <w:divBdr>
            <w:top w:val="none" w:sz="0" w:space="0" w:color="auto"/>
            <w:left w:val="none" w:sz="0" w:space="0" w:color="auto"/>
            <w:bottom w:val="none" w:sz="0" w:space="0" w:color="auto"/>
            <w:right w:val="none" w:sz="0" w:space="0" w:color="auto"/>
          </w:divBdr>
        </w:div>
        <w:div w:id="696321157">
          <w:marLeft w:val="0"/>
          <w:marRight w:val="0"/>
          <w:marTop w:val="0"/>
          <w:marBottom w:val="0"/>
          <w:divBdr>
            <w:top w:val="none" w:sz="0" w:space="0" w:color="auto"/>
            <w:left w:val="none" w:sz="0" w:space="0" w:color="auto"/>
            <w:bottom w:val="none" w:sz="0" w:space="0" w:color="auto"/>
            <w:right w:val="none" w:sz="0" w:space="0" w:color="auto"/>
          </w:divBdr>
        </w:div>
        <w:div w:id="1888494049">
          <w:marLeft w:val="0"/>
          <w:marRight w:val="0"/>
          <w:marTop w:val="0"/>
          <w:marBottom w:val="0"/>
          <w:divBdr>
            <w:top w:val="none" w:sz="0" w:space="0" w:color="auto"/>
            <w:left w:val="none" w:sz="0" w:space="0" w:color="auto"/>
            <w:bottom w:val="none" w:sz="0" w:space="0" w:color="auto"/>
            <w:right w:val="none" w:sz="0" w:space="0" w:color="auto"/>
          </w:divBdr>
        </w:div>
      </w:divsChild>
    </w:div>
    <w:div w:id="894896367">
      <w:bodyDiv w:val="1"/>
      <w:marLeft w:val="0"/>
      <w:marRight w:val="0"/>
      <w:marTop w:val="0"/>
      <w:marBottom w:val="0"/>
      <w:divBdr>
        <w:top w:val="none" w:sz="0" w:space="0" w:color="auto"/>
        <w:left w:val="none" w:sz="0" w:space="0" w:color="auto"/>
        <w:bottom w:val="none" w:sz="0" w:space="0" w:color="auto"/>
        <w:right w:val="none" w:sz="0" w:space="0" w:color="auto"/>
      </w:divBdr>
      <w:divsChild>
        <w:div w:id="1373993660">
          <w:marLeft w:val="0"/>
          <w:marRight w:val="0"/>
          <w:marTop w:val="0"/>
          <w:marBottom w:val="0"/>
          <w:divBdr>
            <w:top w:val="none" w:sz="0" w:space="0" w:color="auto"/>
            <w:left w:val="none" w:sz="0" w:space="0" w:color="auto"/>
            <w:bottom w:val="none" w:sz="0" w:space="0" w:color="auto"/>
            <w:right w:val="none" w:sz="0" w:space="0" w:color="auto"/>
          </w:divBdr>
        </w:div>
      </w:divsChild>
    </w:div>
    <w:div w:id="895042204">
      <w:bodyDiv w:val="1"/>
      <w:marLeft w:val="0"/>
      <w:marRight w:val="0"/>
      <w:marTop w:val="0"/>
      <w:marBottom w:val="0"/>
      <w:divBdr>
        <w:top w:val="none" w:sz="0" w:space="0" w:color="auto"/>
        <w:left w:val="none" w:sz="0" w:space="0" w:color="auto"/>
        <w:bottom w:val="none" w:sz="0" w:space="0" w:color="auto"/>
        <w:right w:val="none" w:sz="0" w:space="0" w:color="auto"/>
      </w:divBdr>
      <w:divsChild>
        <w:div w:id="1019309132">
          <w:marLeft w:val="0"/>
          <w:marRight w:val="0"/>
          <w:marTop w:val="0"/>
          <w:marBottom w:val="0"/>
          <w:divBdr>
            <w:top w:val="none" w:sz="0" w:space="0" w:color="auto"/>
            <w:left w:val="none" w:sz="0" w:space="0" w:color="auto"/>
            <w:bottom w:val="none" w:sz="0" w:space="0" w:color="auto"/>
            <w:right w:val="none" w:sz="0" w:space="0" w:color="auto"/>
          </w:divBdr>
        </w:div>
      </w:divsChild>
    </w:div>
    <w:div w:id="896472820">
      <w:bodyDiv w:val="1"/>
      <w:marLeft w:val="0"/>
      <w:marRight w:val="0"/>
      <w:marTop w:val="0"/>
      <w:marBottom w:val="0"/>
      <w:divBdr>
        <w:top w:val="none" w:sz="0" w:space="0" w:color="auto"/>
        <w:left w:val="none" w:sz="0" w:space="0" w:color="auto"/>
        <w:bottom w:val="none" w:sz="0" w:space="0" w:color="auto"/>
        <w:right w:val="none" w:sz="0" w:space="0" w:color="auto"/>
      </w:divBdr>
      <w:divsChild>
        <w:div w:id="1770394159">
          <w:marLeft w:val="0"/>
          <w:marRight w:val="0"/>
          <w:marTop w:val="0"/>
          <w:marBottom w:val="0"/>
          <w:divBdr>
            <w:top w:val="none" w:sz="0" w:space="0" w:color="auto"/>
            <w:left w:val="none" w:sz="0" w:space="0" w:color="auto"/>
            <w:bottom w:val="none" w:sz="0" w:space="0" w:color="auto"/>
            <w:right w:val="none" w:sz="0" w:space="0" w:color="auto"/>
          </w:divBdr>
        </w:div>
      </w:divsChild>
    </w:div>
    <w:div w:id="900596563">
      <w:bodyDiv w:val="1"/>
      <w:marLeft w:val="0"/>
      <w:marRight w:val="0"/>
      <w:marTop w:val="0"/>
      <w:marBottom w:val="0"/>
      <w:divBdr>
        <w:top w:val="none" w:sz="0" w:space="0" w:color="auto"/>
        <w:left w:val="none" w:sz="0" w:space="0" w:color="auto"/>
        <w:bottom w:val="none" w:sz="0" w:space="0" w:color="auto"/>
        <w:right w:val="none" w:sz="0" w:space="0" w:color="auto"/>
      </w:divBdr>
      <w:divsChild>
        <w:div w:id="1599019775">
          <w:marLeft w:val="0"/>
          <w:marRight w:val="0"/>
          <w:marTop w:val="0"/>
          <w:marBottom w:val="0"/>
          <w:divBdr>
            <w:top w:val="none" w:sz="0" w:space="0" w:color="auto"/>
            <w:left w:val="none" w:sz="0" w:space="0" w:color="auto"/>
            <w:bottom w:val="none" w:sz="0" w:space="0" w:color="auto"/>
            <w:right w:val="none" w:sz="0" w:space="0" w:color="auto"/>
          </w:divBdr>
        </w:div>
      </w:divsChild>
    </w:div>
    <w:div w:id="905576880">
      <w:bodyDiv w:val="1"/>
      <w:marLeft w:val="0"/>
      <w:marRight w:val="0"/>
      <w:marTop w:val="0"/>
      <w:marBottom w:val="0"/>
      <w:divBdr>
        <w:top w:val="none" w:sz="0" w:space="0" w:color="auto"/>
        <w:left w:val="none" w:sz="0" w:space="0" w:color="auto"/>
        <w:bottom w:val="none" w:sz="0" w:space="0" w:color="auto"/>
        <w:right w:val="none" w:sz="0" w:space="0" w:color="auto"/>
      </w:divBdr>
      <w:divsChild>
        <w:div w:id="890848646">
          <w:marLeft w:val="0"/>
          <w:marRight w:val="0"/>
          <w:marTop w:val="0"/>
          <w:marBottom w:val="0"/>
          <w:divBdr>
            <w:top w:val="none" w:sz="0" w:space="0" w:color="auto"/>
            <w:left w:val="none" w:sz="0" w:space="0" w:color="auto"/>
            <w:bottom w:val="none" w:sz="0" w:space="0" w:color="auto"/>
            <w:right w:val="none" w:sz="0" w:space="0" w:color="auto"/>
          </w:divBdr>
        </w:div>
      </w:divsChild>
    </w:div>
    <w:div w:id="905839187">
      <w:bodyDiv w:val="1"/>
      <w:marLeft w:val="0"/>
      <w:marRight w:val="0"/>
      <w:marTop w:val="0"/>
      <w:marBottom w:val="0"/>
      <w:divBdr>
        <w:top w:val="none" w:sz="0" w:space="0" w:color="auto"/>
        <w:left w:val="none" w:sz="0" w:space="0" w:color="auto"/>
        <w:bottom w:val="none" w:sz="0" w:space="0" w:color="auto"/>
        <w:right w:val="none" w:sz="0" w:space="0" w:color="auto"/>
      </w:divBdr>
      <w:divsChild>
        <w:div w:id="372966672">
          <w:marLeft w:val="0"/>
          <w:marRight w:val="0"/>
          <w:marTop w:val="0"/>
          <w:marBottom w:val="0"/>
          <w:divBdr>
            <w:top w:val="none" w:sz="0" w:space="0" w:color="auto"/>
            <w:left w:val="none" w:sz="0" w:space="0" w:color="auto"/>
            <w:bottom w:val="none" w:sz="0" w:space="0" w:color="auto"/>
            <w:right w:val="none" w:sz="0" w:space="0" w:color="auto"/>
          </w:divBdr>
        </w:div>
      </w:divsChild>
    </w:div>
    <w:div w:id="909005831">
      <w:bodyDiv w:val="1"/>
      <w:marLeft w:val="0"/>
      <w:marRight w:val="0"/>
      <w:marTop w:val="0"/>
      <w:marBottom w:val="0"/>
      <w:divBdr>
        <w:top w:val="none" w:sz="0" w:space="0" w:color="auto"/>
        <w:left w:val="none" w:sz="0" w:space="0" w:color="auto"/>
        <w:bottom w:val="none" w:sz="0" w:space="0" w:color="auto"/>
        <w:right w:val="none" w:sz="0" w:space="0" w:color="auto"/>
      </w:divBdr>
      <w:divsChild>
        <w:div w:id="163983665">
          <w:marLeft w:val="0"/>
          <w:marRight w:val="0"/>
          <w:marTop w:val="0"/>
          <w:marBottom w:val="0"/>
          <w:divBdr>
            <w:top w:val="none" w:sz="0" w:space="0" w:color="auto"/>
            <w:left w:val="none" w:sz="0" w:space="0" w:color="auto"/>
            <w:bottom w:val="none" w:sz="0" w:space="0" w:color="auto"/>
            <w:right w:val="none" w:sz="0" w:space="0" w:color="auto"/>
          </w:divBdr>
        </w:div>
        <w:div w:id="1016073788">
          <w:marLeft w:val="0"/>
          <w:marRight w:val="0"/>
          <w:marTop w:val="0"/>
          <w:marBottom w:val="0"/>
          <w:divBdr>
            <w:top w:val="none" w:sz="0" w:space="0" w:color="auto"/>
            <w:left w:val="none" w:sz="0" w:space="0" w:color="auto"/>
            <w:bottom w:val="none" w:sz="0" w:space="0" w:color="auto"/>
            <w:right w:val="none" w:sz="0" w:space="0" w:color="auto"/>
          </w:divBdr>
        </w:div>
        <w:div w:id="779109953">
          <w:marLeft w:val="0"/>
          <w:marRight w:val="0"/>
          <w:marTop w:val="0"/>
          <w:marBottom w:val="0"/>
          <w:divBdr>
            <w:top w:val="none" w:sz="0" w:space="0" w:color="auto"/>
            <w:left w:val="none" w:sz="0" w:space="0" w:color="auto"/>
            <w:bottom w:val="none" w:sz="0" w:space="0" w:color="auto"/>
            <w:right w:val="none" w:sz="0" w:space="0" w:color="auto"/>
          </w:divBdr>
        </w:div>
        <w:div w:id="1484467365">
          <w:marLeft w:val="0"/>
          <w:marRight w:val="0"/>
          <w:marTop w:val="0"/>
          <w:marBottom w:val="0"/>
          <w:divBdr>
            <w:top w:val="none" w:sz="0" w:space="0" w:color="auto"/>
            <w:left w:val="none" w:sz="0" w:space="0" w:color="auto"/>
            <w:bottom w:val="none" w:sz="0" w:space="0" w:color="auto"/>
            <w:right w:val="none" w:sz="0" w:space="0" w:color="auto"/>
          </w:divBdr>
        </w:div>
        <w:div w:id="1225338750">
          <w:marLeft w:val="0"/>
          <w:marRight w:val="0"/>
          <w:marTop w:val="0"/>
          <w:marBottom w:val="0"/>
          <w:divBdr>
            <w:top w:val="none" w:sz="0" w:space="0" w:color="auto"/>
            <w:left w:val="none" w:sz="0" w:space="0" w:color="auto"/>
            <w:bottom w:val="none" w:sz="0" w:space="0" w:color="auto"/>
            <w:right w:val="none" w:sz="0" w:space="0" w:color="auto"/>
          </w:divBdr>
        </w:div>
        <w:div w:id="364018618">
          <w:marLeft w:val="0"/>
          <w:marRight w:val="0"/>
          <w:marTop w:val="0"/>
          <w:marBottom w:val="0"/>
          <w:divBdr>
            <w:top w:val="none" w:sz="0" w:space="0" w:color="auto"/>
            <w:left w:val="none" w:sz="0" w:space="0" w:color="auto"/>
            <w:bottom w:val="none" w:sz="0" w:space="0" w:color="auto"/>
            <w:right w:val="none" w:sz="0" w:space="0" w:color="auto"/>
          </w:divBdr>
        </w:div>
        <w:div w:id="995232113">
          <w:marLeft w:val="0"/>
          <w:marRight w:val="0"/>
          <w:marTop w:val="0"/>
          <w:marBottom w:val="0"/>
          <w:divBdr>
            <w:top w:val="none" w:sz="0" w:space="0" w:color="auto"/>
            <w:left w:val="none" w:sz="0" w:space="0" w:color="auto"/>
            <w:bottom w:val="none" w:sz="0" w:space="0" w:color="auto"/>
            <w:right w:val="none" w:sz="0" w:space="0" w:color="auto"/>
          </w:divBdr>
        </w:div>
        <w:div w:id="903685655">
          <w:marLeft w:val="0"/>
          <w:marRight w:val="0"/>
          <w:marTop w:val="0"/>
          <w:marBottom w:val="0"/>
          <w:divBdr>
            <w:top w:val="none" w:sz="0" w:space="0" w:color="auto"/>
            <w:left w:val="none" w:sz="0" w:space="0" w:color="auto"/>
            <w:bottom w:val="none" w:sz="0" w:space="0" w:color="auto"/>
            <w:right w:val="none" w:sz="0" w:space="0" w:color="auto"/>
          </w:divBdr>
        </w:div>
        <w:div w:id="1163546214">
          <w:marLeft w:val="0"/>
          <w:marRight w:val="0"/>
          <w:marTop w:val="0"/>
          <w:marBottom w:val="0"/>
          <w:divBdr>
            <w:top w:val="none" w:sz="0" w:space="0" w:color="auto"/>
            <w:left w:val="none" w:sz="0" w:space="0" w:color="auto"/>
            <w:bottom w:val="none" w:sz="0" w:space="0" w:color="auto"/>
            <w:right w:val="none" w:sz="0" w:space="0" w:color="auto"/>
          </w:divBdr>
        </w:div>
        <w:div w:id="822550733">
          <w:marLeft w:val="0"/>
          <w:marRight w:val="0"/>
          <w:marTop w:val="0"/>
          <w:marBottom w:val="0"/>
          <w:divBdr>
            <w:top w:val="none" w:sz="0" w:space="0" w:color="auto"/>
            <w:left w:val="none" w:sz="0" w:space="0" w:color="auto"/>
            <w:bottom w:val="none" w:sz="0" w:space="0" w:color="auto"/>
            <w:right w:val="none" w:sz="0" w:space="0" w:color="auto"/>
          </w:divBdr>
        </w:div>
        <w:div w:id="1591964578">
          <w:marLeft w:val="0"/>
          <w:marRight w:val="0"/>
          <w:marTop w:val="0"/>
          <w:marBottom w:val="0"/>
          <w:divBdr>
            <w:top w:val="none" w:sz="0" w:space="0" w:color="auto"/>
            <w:left w:val="none" w:sz="0" w:space="0" w:color="auto"/>
            <w:bottom w:val="none" w:sz="0" w:space="0" w:color="auto"/>
            <w:right w:val="none" w:sz="0" w:space="0" w:color="auto"/>
          </w:divBdr>
        </w:div>
      </w:divsChild>
    </w:div>
    <w:div w:id="911354150">
      <w:bodyDiv w:val="1"/>
      <w:marLeft w:val="0"/>
      <w:marRight w:val="0"/>
      <w:marTop w:val="0"/>
      <w:marBottom w:val="0"/>
      <w:divBdr>
        <w:top w:val="none" w:sz="0" w:space="0" w:color="auto"/>
        <w:left w:val="none" w:sz="0" w:space="0" w:color="auto"/>
        <w:bottom w:val="none" w:sz="0" w:space="0" w:color="auto"/>
        <w:right w:val="none" w:sz="0" w:space="0" w:color="auto"/>
      </w:divBdr>
      <w:divsChild>
        <w:div w:id="855080286">
          <w:marLeft w:val="0"/>
          <w:marRight w:val="0"/>
          <w:marTop w:val="0"/>
          <w:marBottom w:val="0"/>
          <w:divBdr>
            <w:top w:val="none" w:sz="0" w:space="0" w:color="auto"/>
            <w:left w:val="none" w:sz="0" w:space="0" w:color="auto"/>
            <w:bottom w:val="none" w:sz="0" w:space="0" w:color="auto"/>
            <w:right w:val="none" w:sz="0" w:space="0" w:color="auto"/>
          </w:divBdr>
        </w:div>
      </w:divsChild>
    </w:div>
    <w:div w:id="912198716">
      <w:bodyDiv w:val="1"/>
      <w:marLeft w:val="0"/>
      <w:marRight w:val="0"/>
      <w:marTop w:val="0"/>
      <w:marBottom w:val="0"/>
      <w:divBdr>
        <w:top w:val="none" w:sz="0" w:space="0" w:color="auto"/>
        <w:left w:val="none" w:sz="0" w:space="0" w:color="auto"/>
        <w:bottom w:val="none" w:sz="0" w:space="0" w:color="auto"/>
        <w:right w:val="none" w:sz="0" w:space="0" w:color="auto"/>
      </w:divBdr>
      <w:divsChild>
        <w:div w:id="2075084713">
          <w:marLeft w:val="0"/>
          <w:marRight w:val="0"/>
          <w:marTop w:val="0"/>
          <w:marBottom w:val="0"/>
          <w:divBdr>
            <w:top w:val="none" w:sz="0" w:space="0" w:color="auto"/>
            <w:left w:val="none" w:sz="0" w:space="0" w:color="auto"/>
            <w:bottom w:val="none" w:sz="0" w:space="0" w:color="auto"/>
            <w:right w:val="none" w:sz="0" w:space="0" w:color="auto"/>
          </w:divBdr>
        </w:div>
      </w:divsChild>
    </w:div>
    <w:div w:id="912786070">
      <w:bodyDiv w:val="1"/>
      <w:marLeft w:val="0"/>
      <w:marRight w:val="0"/>
      <w:marTop w:val="0"/>
      <w:marBottom w:val="0"/>
      <w:divBdr>
        <w:top w:val="none" w:sz="0" w:space="0" w:color="auto"/>
        <w:left w:val="none" w:sz="0" w:space="0" w:color="auto"/>
        <w:bottom w:val="none" w:sz="0" w:space="0" w:color="auto"/>
        <w:right w:val="none" w:sz="0" w:space="0" w:color="auto"/>
      </w:divBdr>
      <w:divsChild>
        <w:div w:id="722100005">
          <w:marLeft w:val="0"/>
          <w:marRight w:val="0"/>
          <w:marTop w:val="0"/>
          <w:marBottom w:val="0"/>
          <w:divBdr>
            <w:top w:val="none" w:sz="0" w:space="0" w:color="auto"/>
            <w:left w:val="none" w:sz="0" w:space="0" w:color="auto"/>
            <w:bottom w:val="none" w:sz="0" w:space="0" w:color="auto"/>
            <w:right w:val="none" w:sz="0" w:space="0" w:color="auto"/>
          </w:divBdr>
        </w:div>
        <w:div w:id="973028945">
          <w:marLeft w:val="0"/>
          <w:marRight w:val="0"/>
          <w:marTop w:val="0"/>
          <w:marBottom w:val="0"/>
          <w:divBdr>
            <w:top w:val="none" w:sz="0" w:space="0" w:color="auto"/>
            <w:left w:val="none" w:sz="0" w:space="0" w:color="auto"/>
            <w:bottom w:val="none" w:sz="0" w:space="0" w:color="auto"/>
            <w:right w:val="none" w:sz="0" w:space="0" w:color="auto"/>
          </w:divBdr>
        </w:div>
        <w:div w:id="1007170949">
          <w:marLeft w:val="0"/>
          <w:marRight w:val="0"/>
          <w:marTop w:val="0"/>
          <w:marBottom w:val="0"/>
          <w:divBdr>
            <w:top w:val="none" w:sz="0" w:space="0" w:color="auto"/>
            <w:left w:val="none" w:sz="0" w:space="0" w:color="auto"/>
            <w:bottom w:val="none" w:sz="0" w:space="0" w:color="auto"/>
            <w:right w:val="none" w:sz="0" w:space="0" w:color="auto"/>
          </w:divBdr>
        </w:div>
        <w:div w:id="1070497052">
          <w:marLeft w:val="0"/>
          <w:marRight w:val="0"/>
          <w:marTop w:val="0"/>
          <w:marBottom w:val="0"/>
          <w:divBdr>
            <w:top w:val="none" w:sz="0" w:space="0" w:color="auto"/>
            <w:left w:val="none" w:sz="0" w:space="0" w:color="auto"/>
            <w:bottom w:val="none" w:sz="0" w:space="0" w:color="auto"/>
            <w:right w:val="none" w:sz="0" w:space="0" w:color="auto"/>
          </w:divBdr>
        </w:div>
        <w:div w:id="1395196370">
          <w:marLeft w:val="0"/>
          <w:marRight w:val="0"/>
          <w:marTop w:val="0"/>
          <w:marBottom w:val="0"/>
          <w:divBdr>
            <w:top w:val="none" w:sz="0" w:space="0" w:color="auto"/>
            <w:left w:val="none" w:sz="0" w:space="0" w:color="auto"/>
            <w:bottom w:val="none" w:sz="0" w:space="0" w:color="auto"/>
            <w:right w:val="none" w:sz="0" w:space="0" w:color="auto"/>
          </w:divBdr>
        </w:div>
        <w:div w:id="1550534159">
          <w:marLeft w:val="0"/>
          <w:marRight w:val="0"/>
          <w:marTop w:val="0"/>
          <w:marBottom w:val="0"/>
          <w:divBdr>
            <w:top w:val="none" w:sz="0" w:space="0" w:color="auto"/>
            <w:left w:val="none" w:sz="0" w:space="0" w:color="auto"/>
            <w:bottom w:val="none" w:sz="0" w:space="0" w:color="auto"/>
            <w:right w:val="none" w:sz="0" w:space="0" w:color="auto"/>
          </w:divBdr>
        </w:div>
        <w:div w:id="1298879257">
          <w:marLeft w:val="0"/>
          <w:marRight w:val="0"/>
          <w:marTop w:val="0"/>
          <w:marBottom w:val="0"/>
          <w:divBdr>
            <w:top w:val="none" w:sz="0" w:space="0" w:color="auto"/>
            <w:left w:val="none" w:sz="0" w:space="0" w:color="auto"/>
            <w:bottom w:val="none" w:sz="0" w:space="0" w:color="auto"/>
            <w:right w:val="none" w:sz="0" w:space="0" w:color="auto"/>
          </w:divBdr>
        </w:div>
        <w:div w:id="2100367131">
          <w:marLeft w:val="0"/>
          <w:marRight w:val="0"/>
          <w:marTop w:val="0"/>
          <w:marBottom w:val="0"/>
          <w:divBdr>
            <w:top w:val="none" w:sz="0" w:space="0" w:color="auto"/>
            <w:left w:val="none" w:sz="0" w:space="0" w:color="auto"/>
            <w:bottom w:val="none" w:sz="0" w:space="0" w:color="auto"/>
            <w:right w:val="none" w:sz="0" w:space="0" w:color="auto"/>
          </w:divBdr>
        </w:div>
        <w:div w:id="6711275">
          <w:marLeft w:val="0"/>
          <w:marRight w:val="0"/>
          <w:marTop w:val="0"/>
          <w:marBottom w:val="0"/>
          <w:divBdr>
            <w:top w:val="none" w:sz="0" w:space="0" w:color="auto"/>
            <w:left w:val="none" w:sz="0" w:space="0" w:color="auto"/>
            <w:bottom w:val="none" w:sz="0" w:space="0" w:color="auto"/>
            <w:right w:val="none" w:sz="0" w:space="0" w:color="auto"/>
          </w:divBdr>
        </w:div>
        <w:div w:id="1338576205">
          <w:marLeft w:val="0"/>
          <w:marRight w:val="0"/>
          <w:marTop w:val="0"/>
          <w:marBottom w:val="0"/>
          <w:divBdr>
            <w:top w:val="none" w:sz="0" w:space="0" w:color="auto"/>
            <w:left w:val="none" w:sz="0" w:space="0" w:color="auto"/>
            <w:bottom w:val="none" w:sz="0" w:space="0" w:color="auto"/>
            <w:right w:val="none" w:sz="0" w:space="0" w:color="auto"/>
          </w:divBdr>
        </w:div>
        <w:div w:id="1619221865">
          <w:marLeft w:val="0"/>
          <w:marRight w:val="0"/>
          <w:marTop w:val="0"/>
          <w:marBottom w:val="0"/>
          <w:divBdr>
            <w:top w:val="none" w:sz="0" w:space="0" w:color="auto"/>
            <w:left w:val="none" w:sz="0" w:space="0" w:color="auto"/>
            <w:bottom w:val="none" w:sz="0" w:space="0" w:color="auto"/>
            <w:right w:val="none" w:sz="0" w:space="0" w:color="auto"/>
          </w:divBdr>
        </w:div>
        <w:div w:id="372730015">
          <w:marLeft w:val="0"/>
          <w:marRight w:val="0"/>
          <w:marTop w:val="0"/>
          <w:marBottom w:val="0"/>
          <w:divBdr>
            <w:top w:val="none" w:sz="0" w:space="0" w:color="auto"/>
            <w:left w:val="none" w:sz="0" w:space="0" w:color="auto"/>
            <w:bottom w:val="none" w:sz="0" w:space="0" w:color="auto"/>
            <w:right w:val="none" w:sz="0" w:space="0" w:color="auto"/>
          </w:divBdr>
        </w:div>
      </w:divsChild>
    </w:div>
    <w:div w:id="915407341">
      <w:bodyDiv w:val="1"/>
      <w:marLeft w:val="0"/>
      <w:marRight w:val="0"/>
      <w:marTop w:val="0"/>
      <w:marBottom w:val="0"/>
      <w:divBdr>
        <w:top w:val="none" w:sz="0" w:space="0" w:color="auto"/>
        <w:left w:val="none" w:sz="0" w:space="0" w:color="auto"/>
        <w:bottom w:val="none" w:sz="0" w:space="0" w:color="auto"/>
        <w:right w:val="none" w:sz="0" w:space="0" w:color="auto"/>
      </w:divBdr>
      <w:divsChild>
        <w:div w:id="724178853">
          <w:marLeft w:val="0"/>
          <w:marRight w:val="0"/>
          <w:marTop w:val="0"/>
          <w:marBottom w:val="0"/>
          <w:divBdr>
            <w:top w:val="none" w:sz="0" w:space="0" w:color="auto"/>
            <w:left w:val="none" w:sz="0" w:space="0" w:color="auto"/>
            <w:bottom w:val="none" w:sz="0" w:space="0" w:color="auto"/>
            <w:right w:val="none" w:sz="0" w:space="0" w:color="auto"/>
          </w:divBdr>
        </w:div>
      </w:divsChild>
    </w:div>
    <w:div w:id="916086586">
      <w:bodyDiv w:val="1"/>
      <w:marLeft w:val="0"/>
      <w:marRight w:val="0"/>
      <w:marTop w:val="0"/>
      <w:marBottom w:val="0"/>
      <w:divBdr>
        <w:top w:val="none" w:sz="0" w:space="0" w:color="auto"/>
        <w:left w:val="none" w:sz="0" w:space="0" w:color="auto"/>
        <w:bottom w:val="none" w:sz="0" w:space="0" w:color="auto"/>
        <w:right w:val="none" w:sz="0" w:space="0" w:color="auto"/>
      </w:divBdr>
      <w:divsChild>
        <w:div w:id="1865360488">
          <w:marLeft w:val="0"/>
          <w:marRight w:val="0"/>
          <w:marTop w:val="0"/>
          <w:marBottom w:val="0"/>
          <w:divBdr>
            <w:top w:val="none" w:sz="0" w:space="0" w:color="auto"/>
            <w:left w:val="none" w:sz="0" w:space="0" w:color="auto"/>
            <w:bottom w:val="none" w:sz="0" w:space="0" w:color="auto"/>
            <w:right w:val="none" w:sz="0" w:space="0" w:color="auto"/>
          </w:divBdr>
        </w:div>
      </w:divsChild>
    </w:div>
    <w:div w:id="918291517">
      <w:bodyDiv w:val="1"/>
      <w:marLeft w:val="0"/>
      <w:marRight w:val="0"/>
      <w:marTop w:val="0"/>
      <w:marBottom w:val="0"/>
      <w:divBdr>
        <w:top w:val="none" w:sz="0" w:space="0" w:color="auto"/>
        <w:left w:val="none" w:sz="0" w:space="0" w:color="auto"/>
        <w:bottom w:val="none" w:sz="0" w:space="0" w:color="auto"/>
        <w:right w:val="none" w:sz="0" w:space="0" w:color="auto"/>
      </w:divBdr>
      <w:divsChild>
        <w:div w:id="398555496">
          <w:marLeft w:val="0"/>
          <w:marRight w:val="0"/>
          <w:marTop w:val="0"/>
          <w:marBottom w:val="0"/>
          <w:divBdr>
            <w:top w:val="none" w:sz="0" w:space="0" w:color="auto"/>
            <w:left w:val="none" w:sz="0" w:space="0" w:color="auto"/>
            <w:bottom w:val="none" w:sz="0" w:space="0" w:color="auto"/>
            <w:right w:val="none" w:sz="0" w:space="0" w:color="auto"/>
          </w:divBdr>
        </w:div>
      </w:divsChild>
    </w:div>
    <w:div w:id="918977580">
      <w:bodyDiv w:val="1"/>
      <w:marLeft w:val="0"/>
      <w:marRight w:val="0"/>
      <w:marTop w:val="0"/>
      <w:marBottom w:val="0"/>
      <w:divBdr>
        <w:top w:val="none" w:sz="0" w:space="0" w:color="auto"/>
        <w:left w:val="none" w:sz="0" w:space="0" w:color="auto"/>
        <w:bottom w:val="none" w:sz="0" w:space="0" w:color="auto"/>
        <w:right w:val="none" w:sz="0" w:space="0" w:color="auto"/>
      </w:divBdr>
      <w:divsChild>
        <w:div w:id="1109547216">
          <w:marLeft w:val="0"/>
          <w:marRight w:val="0"/>
          <w:marTop w:val="0"/>
          <w:marBottom w:val="0"/>
          <w:divBdr>
            <w:top w:val="none" w:sz="0" w:space="0" w:color="auto"/>
            <w:left w:val="none" w:sz="0" w:space="0" w:color="auto"/>
            <w:bottom w:val="none" w:sz="0" w:space="0" w:color="auto"/>
            <w:right w:val="none" w:sz="0" w:space="0" w:color="auto"/>
          </w:divBdr>
        </w:div>
      </w:divsChild>
    </w:div>
    <w:div w:id="921792696">
      <w:bodyDiv w:val="1"/>
      <w:marLeft w:val="0"/>
      <w:marRight w:val="0"/>
      <w:marTop w:val="0"/>
      <w:marBottom w:val="0"/>
      <w:divBdr>
        <w:top w:val="none" w:sz="0" w:space="0" w:color="auto"/>
        <w:left w:val="none" w:sz="0" w:space="0" w:color="auto"/>
        <w:bottom w:val="none" w:sz="0" w:space="0" w:color="auto"/>
        <w:right w:val="none" w:sz="0" w:space="0" w:color="auto"/>
      </w:divBdr>
    </w:div>
    <w:div w:id="926039045">
      <w:bodyDiv w:val="1"/>
      <w:marLeft w:val="0"/>
      <w:marRight w:val="0"/>
      <w:marTop w:val="0"/>
      <w:marBottom w:val="0"/>
      <w:divBdr>
        <w:top w:val="none" w:sz="0" w:space="0" w:color="auto"/>
        <w:left w:val="none" w:sz="0" w:space="0" w:color="auto"/>
        <w:bottom w:val="none" w:sz="0" w:space="0" w:color="auto"/>
        <w:right w:val="none" w:sz="0" w:space="0" w:color="auto"/>
      </w:divBdr>
      <w:divsChild>
        <w:div w:id="1475567531">
          <w:marLeft w:val="0"/>
          <w:marRight w:val="0"/>
          <w:marTop w:val="0"/>
          <w:marBottom w:val="0"/>
          <w:divBdr>
            <w:top w:val="none" w:sz="0" w:space="0" w:color="auto"/>
            <w:left w:val="none" w:sz="0" w:space="0" w:color="auto"/>
            <w:bottom w:val="none" w:sz="0" w:space="0" w:color="auto"/>
            <w:right w:val="none" w:sz="0" w:space="0" w:color="auto"/>
          </w:divBdr>
        </w:div>
      </w:divsChild>
    </w:div>
    <w:div w:id="926503645">
      <w:bodyDiv w:val="1"/>
      <w:marLeft w:val="0"/>
      <w:marRight w:val="0"/>
      <w:marTop w:val="0"/>
      <w:marBottom w:val="0"/>
      <w:divBdr>
        <w:top w:val="none" w:sz="0" w:space="0" w:color="auto"/>
        <w:left w:val="none" w:sz="0" w:space="0" w:color="auto"/>
        <w:bottom w:val="none" w:sz="0" w:space="0" w:color="auto"/>
        <w:right w:val="none" w:sz="0" w:space="0" w:color="auto"/>
      </w:divBdr>
      <w:divsChild>
        <w:div w:id="1973946787">
          <w:marLeft w:val="0"/>
          <w:marRight w:val="0"/>
          <w:marTop w:val="0"/>
          <w:marBottom w:val="0"/>
          <w:divBdr>
            <w:top w:val="none" w:sz="0" w:space="0" w:color="auto"/>
            <w:left w:val="none" w:sz="0" w:space="0" w:color="auto"/>
            <w:bottom w:val="none" w:sz="0" w:space="0" w:color="auto"/>
            <w:right w:val="none" w:sz="0" w:space="0" w:color="auto"/>
          </w:divBdr>
        </w:div>
      </w:divsChild>
    </w:div>
    <w:div w:id="926890754">
      <w:bodyDiv w:val="1"/>
      <w:marLeft w:val="0"/>
      <w:marRight w:val="0"/>
      <w:marTop w:val="0"/>
      <w:marBottom w:val="0"/>
      <w:divBdr>
        <w:top w:val="none" w:sz="0" w:space="0" w:color="auto"/>
        <w:left w:val="none" w:sz="0" w:space="0" w:color="auto"/>
        <w:bottom w:val="none" w:sz="0" w:space="0" w:color="auto"/>
        <w:right w:val="none" w:sz="0" w:space="0" w:color="auto"/>
      </w:divBdr>
      <w:divsChild>
        <w:div w:id="1953513795">
          <w:marLeft w:val="0"/>
          <w:marRight w:val="0"/>
          <w:marTop w:val="0"/>
          <w:marBottom w:val="0"/>
          <w:divBdr>
            <w:top w:val="none" w:sz="0" w:space="0" w:color="auto"/>
            <w:left w:val="none" w:sz="0" w:space="0" w:color="auto"/>
            <w:bottom w:val="none" w:sz="0" w:space="0" w:color="auto"/>
            <w:right w:val="none" w:sz="0" w:space="0" w:color="auto"/>
          </w:divBdr>
        </w:div>
      </w:divsChild>
    </w:div>
    <w:div w:id="928195440">
      <w:bodyDiv w:val="1"/>
      <w:marLeft w:val="0"/>
      <w:marRight w:val="0"/>
      <w:marTop w:val="0"/>
      <w:marBottom w:val="0"/>
      <w:divBdr>
        <w:top w:val="none" w:sz="0" w:space="0" w:color="auto"/>
        <w:left w:val="none" w:sz="0" w:space="0" w:color="auto"/>
        <w:bottom w:val="none" w:sz="0" w:space="0" w:color="auto"/>
        <w:right w:val="none" w:sz="0" w:space="0" w:color="auto"/>
      </w:divBdr>
      <w:divsChild>
        <w:div w:id="1459298371">
          <w:marLeft w:val="0"/>
          <w:marRight w:val="0"/>
          <w:marTop w:val="0"/>
          <w:marBottom w:val="0"/>
          <w:divBdr>
            <w:top w:val="none" w:sz="0" w:space="0" w:color="auto"/>
            <w:left w:val="none" w:sz="0" w:space="0" w:color="auto"/>
            <w:bottom w:val="none" w:sz="0" w:space="0" w:color="auto"/>
            <w:right w:val="none" w:sz="0" w:space="0" w:color="auto"/>
          </w:divBdr>
        </w:div>
      </w:divsChild>
    </w:div>
    <w:div w:id="934441656">
      <w:bodyDiv w:val="1"/>
      <w:marLeft w:val="0"/>
      <w:marRight w:val="0"/>
      <w:marTop w:val="0"/>
      <w:marBottom w:val="0"/>
      <w:divBdr>
        <w:top w:val="none" w:sz="0" w:space="0" w:color="auto"/>
        <w:left w:val="none" w:sz="0" w:space="0" w:color="auto"/>
        <w:bottom w:val="none" w:sz="0" w:space="0" w:color="auto"/>
        <w:right w:val="none" w:sz="0" w:space="0" w:color="auto"/>
      </w:divBdr>
      <w:divsChild>
        <w:div w:id="1677878801">
          <w:marLeft w:val="0"/>
          <w:marRight w:val="0"/>
          <w:marTop w:val="0"/>
          <w:marBottom w:val="0"/>
          <w:divBdr>
            <w:top w:val="none" w:sz="0" w:space="0" w:color="auto"/>
            <w:left w:val="none" w:sz="0" w:space="0" w:color="auto"/>
            <w:bottom w:val="none" w:sz="0" w:space="0" w:color="auto"/>
            <w:right w:val="none" w:sz="0" w:space="0" w:color="auto"/>
          </w:divBdr>
        </w:div>
      </w:divsChild>
    </w:div>
    <w:div w:id="935746528">
      <w:bodyDiv w:val="1"/>
      <w:marLeft w:val="0"/>
      <w:marRight w:val="0"/>
      <w:marTop w:val="0"/>
      <w:marBottom w:val="0"/>
      <w:divBdr>
        <w:top w:val="none" w:sz="0" w:space="0" w:color="auto"/>
        <w:left w:val="none" w:sz="0" w:space="0" w:color="auto"/>
        <w:bottom w:val="none" w:sz="0" w:space="0" w:color="auto"/>
        <w:right w:val="none" w:sz="0" w:space="0" w:color="auto"/>
      </w:divBdr>
      <w:divsChild>
        <w:div w:id="1701933292">
          <w:marLeft w:val="0"/>
          <w:marRight w:val="0"/>
          <w:marTop w:val="0"/>
          <w:marBottom w:val="0"/>
          <w:divBdr>
            <w:top w:val="none" w:sz="0" w:space="0" w:color="auto"/>
            <w:left w:val="none" w:sz="0" w:space="0" w:color="auto"/>
            <w:bottom w:val="none" w:sz="0" w:space="0" w:color="auto"/>
            <w:right w:val="none" w:sz="0" w:space="0" w:color="auto"/>
          </w:divBdr>
        </w:div>
      </w:divsChild>
    </w:div>
    <w:div w:id="936595734">
      <w:bodyDiv w:val="1"/>
      <w:marLeft w:val="0"/>
      <w:marRight w:val="0"/>
      <w:marTop w:val="0"/>
      <w:marBottom w:val="0"/>
      <w:divBdr>
        <w:top w:val="none" w:sz="0" w:space="0" w:color="auto"/>
        <w:left w:val="none" w:sz="0" w:space="0" w:color="auto"/>
        <w:bottom w:val="none" w:sz="0" w:space="0" w:color="auto"/>
        <w:right w:val="none" w:sz="0" w:space="0" w:color="auto"/>
      </w:divBdr>
      <w:divsChild>
        <w:div w:id="280770962">
          <w:marLeft w:val="0"/>
          <w:marRight w:val="0"/>
          <w:marTop w:val="0"/>
          <w:marBottom w:val="0"/>
          <w:divBdr>
            <w:top w:val="none" w:sz="0" w:space="0" w:color="auto"/>
            <w:left w:val="none" w:sz="0" w:space="0" w:color="auto"/>
            <w:bottom w:val="none" w:sz="0" w:space="0" w:color="auto"/>
            <w:right w:val="none" w:sz="0" w:space="0" w:color="auto"/>
          </w:divBdr>
        </w:div>
      </w:divsChild>
    </w:div>
    <w:div w:id="937904748">
      <w:bodyDiv w:val="1"/>
      <w:marLeft w:val="0"/>
      <w:marRight w:val="0"/>
      <w:marTop w:val="0"/>
      <w:marBottom w:val="0"/>
      <w:divBdr>
        <w:top w:val="none" w:sz="0" w:space="0" w:color="auto"/>
        <w:left w:val="none" w:sz="0" w:space="0" w:color="auto"/>
        <w:bottom w:val="none" w:sz="0" w:space="0" w:color="auto"/>
        <w:right w:val="none" w:sz="0" w:space="0" w:color="auto"/>
      </w:divBdr>
      <w:divsChild>
        <w:div w:id="1028603626">
          <w:marLeft w:val="0"/>
          <w:marRight w:val="0"/>
          <w:marTop w:val="0"/>
          <w:marBottom w:val="0"/>
          <w:divBdr>
            <w:top w:val="none" w:sz="0" w:space="0" w:color="auto"/>
            <w:left w:val="none" w:sz="0" w:space="0" w:color="auto"/>
            <w:bottom w:val="none" w:sz="0" w:space="0" w:color="auto"/>
            <w:right w:val="none" w:sz="0" w:space="0" w:color="auto"/>
          </w:divBdr>
        </w:div>
      </w:divsChild>
    </w:div>
    <w:div w:id="942688528">
      <w:bodyDiv w:val="1"/>
      <w:marLeft w:val="0"/>
      <w:marRight w:val="0"/>
      <w:marTop w:val="0"/>
      <w:marBottom w:val="0"/>
      <w:divBdr>
        <w:top w:val="none" w:sz="0" w:space="0" w:color="auto"/>
        <w:left w:val="none" w:sz="0" w:space="0" w:color="auto"/>
        <w:bottom w:val="none" w:sz="0" w:space="0" w:color="auto"/>
        <w:right w:val="none" w:sz="0" w:space="0" w:color="auto"/>
      </w:divBdr>
      <w:divsChild>
        <w:div w:id="264382878">
          <w:marLeft w:val="0"/>
          <w:marRight w:val="0"/>
          <w:marTop w:val="0"/>
          <w:marBottom w:val="0"/>
          <w:divBdr>
            <w:top w:val="none" w:sz="0" w:space="0" w:color="auto"/>
            <w:left w:val="none" w:sz="0" w:space="0" w:color="auto"/>
            <w:bottom w:val="none" w:sz="0" w:space="0" w:color="auto"/>
            <w:right w:val="none" w:sz="0" w:space="0" w:color="auto"/>
          </w:divBdr>
        </w:div>
      </w:divsChild>
    </w:div>
    <w:div w:id="948194832">
      <w:bodyDiv w:val="1"/>
      <w:marLeft w:val="0"/>
      <w:marRight w:val="0"/>
      <w:marTop w:val="0"/>
      <w:marBottom w:val="0"/>
      <w:divBdr>
        <w:top w:val="none" w:sz="0" w:space="0" w:color="auto"/>
        <w:left w:val="none" w:sz="0" w:space="0" w:color="auto"/>
        <w:bottom w:val="none" w:sz="0" w:space="0" w:color="auto"/>
        <w:right w:val="none" w:sz="0" w:space="0" w:color="auto"/>
      </w:divBdr>
      <w:divsChild>
        <w:div w:id="1669557277">
          <w:marLeft w:val="0"/>
          <w:marRight w:val="0"/>
          <w:marTop w:val="0"/>
          <w:marBottom w:val="0"/>
          <w:divBdr>
            <w:top w:val="none" w:sz="0" w:space="0" w:color="auto"/>
            <w:left w:val="none" w:sz="0" w:space="0" w:color="auto"/>
            <w:bottom w:val="none" w:sz="0" w:space="0" w:color="auto"/>
            <w:right w:val="none" w:sz="0" w:space="0" w:color="auto"/>
          </w:divBdr>
        </w:div>
      </w:divsChild>
    </w:div>
    <w:div w:id="948464585">
      <w:bodyDiv w:val="1"/>
      <w:marLeft w:val="0"/>
      <w:marRight w:val="0"/>
      <w:marTop w:val="0"/>
      <w:marBottom w:val="0"/>
      <w:divBdr>
        <w:top w:val="none" w:sz="0" w:space="0" w:color="auto"/>
        <w:left w:val="none" w:sz="0" w:space="0" w:color="auto"/>
        <w:bottom w:val="none" w:sz="0" w:space="0" w:color="auto"/>
        <w:right w:val="none" w:sz="0" w:space="0" w:color="auto"/>
      </w:divBdr>
      <w:divsChild>
        <w:div w:id="2063938168">
          <w:marLeft w:val="0"/>
          <w:marRight w:val="0"/>
          <w:marTop w:val="0"/>
          <w:marBottom w:val="0"/>
          <w:divBdr>
            <w:top w:val="none" w:sz="0" w:space="0" w:color="auto"/>
            <w:left w:val="none" w:sz="0" w:space="0" w:color="auto"/>
            <w:bottom w:val="none" w:sz="0" w:space="0" w:color="auto"/>
            <w:right w:val="none" w:sz="0" w:space="0" w:color="auto"/>
          </w:divBdr>
        </w:div>
      </w:divsChild>
    </w:div>
    <w:div w:id="949356126">
      <w:bodyDiv w:val="1"/>
      <w:marLeft w:val="0"/>
      <w:marRight w:val="0"/>
      <w:marTop w:val="0"/>
      <w:marBottom w:val="0"/>
      <w:divBdr>
        <w:top w:val="none" w:sz="0" w:space="0" w:color="auto"/>
        <w:left w:val="none" w:sz="0" w:space="0" w:color="auto"/>
        <w:bottom w:val="none" w:sz="0" w:space="0" w:color="auto"/>
        <w:right w:val="none" w:sz="0" w:space="0" w:color="auto"/>
      </w:divBdr>
      <w:divsChild>
        <w:div w:id="648172788">
          <w:marLeft w:val="0"/>
          <w:marRight w:val="0"/>
          <w:marTop w:val="0"/>
          <w:marBottom w:val="0"/>
          <w:divBdr>
            <w:top w:val="none" w:sz="0" w:space="0" w:color="auto"/>
            <w:left w:val="none" w:sz="0" w:space="0" w:color="auto"/>
            <w:bottom w:val="none" w:sz="0" w:space="0" w:color="auto"/>
            <w:right w:val="none" w:sz="0" w:space="0" w:color="auto"/>
          </w:divBdr>
        </w:div>
      </w:divsChild>
    </w:div>
    <w:div w:id="950627444">
      <w:bodyDiv w:val="1"/>
      <w:marLeft w:val="0"/>
      <w:marRight w:val="0"/>
      <w:marTop w:val="0"/>
      <w:marBottom w:val="0"/>
      <w:divBdr>
        <w:top w:val="none" w:sz="0" w:space="0" w:color="auto"/>
        <w:left w:val="none" w:sz="0" w:space="0" w:color="auto"/>
        <w:bottom w:val="none" w:sz="0" w:space="0" w:color="auto"/>
        <w:right w:val="none" w:sz="0" w:space="0" w:color="auto"/>
      </w:divBdr>
      <w:divsChild>
        <w:div w:id="1275674026">
          <w:marLeft w:val="0"/>
          <w:marRight w:val="0"/>
          <w:marTop w:val="0"/>
          <w:marBottom w:val="0"/>
          <w:divBdr>
            <w:top w:val="none" w:sz="0" w:space="0" w:color="auto"/>
            <w:left w:val="none" w:sz="0" w:space="0" w:color="auto"/>
            <w:bottom w:val="none" w:sz="0" w:space="0" w:color="auto"/>
            <w:right w:val="none" w:sz="0" w:space="0" w:color="auto"/>
          </w:divBdr>
        </w:div>
      </w:divsChild>
    </w:div>
    <w:div w:id="952126293">
      <w:bodyDiv w:val="1"/>
      <w:marLeft w:val="0"/>
      <w:marRight w:val="0"/>
      <w:marTop w:val="0"/>
      <w:marBottom w:val="0"/>
      <w:divBdr>
        <w:top w:val="none" w:sz="0" w:space="0" w:color="auto"/>
        <w:left w:val="none" w:sz="0" w:space="0" w:color="auto"/>
        <w:bottom w:val="none" w:sz="0" w:space="0" w:color="auto"/>
        <w:right w:val="none" w:sz="0" w:space="0" w:color="auto"/>
      </w:divBdr>
      <w:divsChild>
        <w:div w:id="992677864">
          <w:marLeft w:val="0"/>
          <w:marRight w:val="0"/>
          <w:marTop w:val="0"/>
          <w:marBottom w:val="0"/>
          <w:divBdr>
            <w:top w:val="none" w:sz="0" w:space="0" w:color="auto"/>
            <w:left w:val="none" w:sz="0" w:space="0" w:color="auto"/>
            <w:bottom w:val="none" w:sz="0" w:space="0" w:color="auto"/>
            <w:right w:val="none" w:sz="0" w:space="0" w:color="auto"/>
          </w:divBdr>
        </w:div>
      </w:divsChild>
    </w:div>
    <w:div w:id="952444273">
      <w:bodyDiv w:val="1"/>
      <w:marLeft w:val="0"/>
      <w:marRight w:val="0"/>
      <w:marTop w:val="0"/>
      <w:marBottom w:val="0"/>
      <w:divBdr>
        <w:top w:val="none" w:sz="0" w:space="0" w:color="auto"/>
        <w:left w:val="none" w:sz="0" w:space="0" w:color="auto"/>
        <w:bottom w:val="none" w:sz="0" w:space="0" w:color="auto"/>
        <w:right w:val="none" w:sz="0" w:space="0" w:color="auto"/>
      </w:divBdr>
      <w:divsChild>
        <w:div w:id="1371614890">
          <w:marLeft w:val="0"/>
          <w:marRight w:val="0"/>
          <w:marTop w:val="0"/>
          <w:marBottom w:val="0"/>
          <w:divBdr>
            <w:top w:val="none" w:sz="0" w:space="0" w:color="auto"/>
            <w:left w:val="none" w:sz="0" w:space="0" w:color="auto"/>
            <w:bottom w:val="none" w:sz="0" w:space="0" w:color="auto"/>
            <w:right w:val="none" w:sz="0" w:space="0" w:color="auto"/>
          </w:divBdr>
        </w:div>
      </w:divsChild>
    </w:div>
    <w:div w:id="954365915">
      <w:bodyDiv w:val="1"/>
      <w:marLeft w:val="0"/>
      <w:marRight w:val="0"/>
      <w:marTop w:val="0"/>
      <w:marBottom w:val="0"/>
      <w:divBdr>
        <w:top w:val="none" w:sz="0" w:space="0" w:color="auto"/>
        <w:left w:val="none" w:sz="0" w:space="0" w:color="auto"/>
        <w:bottom w:val="none" w:sz="0" w:space="0" w:color="auto"/>
        <w:right w:val="none" w:sz="0" w:space="0" w:color="auto"/>
      </w:divBdr>
      <w:divsChild>
        <w:div w:id="1284312827">
          <w:marLeft w:val="0"/>
          <w:marRight w:val="0"/>
          <w:marTop w:val="0"/>
          <w:marBottom w:val="0"/>
          <w:divBdr>
            <w:top w:val="none" w:sz="0" w:space="0" w:color="auto"/>
            <w:left w:val="none" w:sz="0" w:space="0" w:color="auto"/>
            <w:bottom w:val="none" w:sz="0" w:space="0" w:color="auto"/>
            <w:right w:val="none" w:sz="0" w:space="0" w:color="auto"/>
          </w:divBdr>
        </w:div>
      </w:divsChild>
    </w:div>
    <w:div w:id="954480427">
      <w:bodyDiv w:val="1"/>
      <w:marLeft w:val="0"/>
      <w:marRight w:val="0"/>
      <w:marTop w:val="0"/>
      <w:marBottom w:val="0"/>
      <w:divBdr>
        <w:top w:val="none" w:sz="0" w:space="0" w:color="auto"/>
        <w:left w:val="none" w:sz="0" w:space="0" w:color="auto"/>
        <w:bottom w:val="none" w:sz="0" w:space="0" w:color="auto"/>
        <w:right w:val="none" w:sz="0" w:space="0" w:color="auto"/>
      </w:divBdr>
      <w:divsChild>
        <w:div w:id="450248393">
          <w:marLeft w:val="0"/>
          <w:marRight w:val="0"/>
          <w:marTop w:val="0"/>
          <w:marBottom w:val="0"/>
          <w:divBdr>
            <w:top w:val="none" w:sz="0" w:space="0" w:color="auto"/>
            <w:left w:val="none" w:sz="0" w:space="0" w:color="auto"/>
            <w:bottom w:val="none" w:sz="0" w:space="0" w:color="auto"/>
            <w:right w:val="none" w:sz="0" w:space="0" w:color="auto"/>
          </w:divBdr>
        </w:div>
      </w:divsChild>
    </w:div>
    <w:div w:id="961569763">
      <w:bodyDiv w:val="1"/>
      <w:marLeft w:val="0"/>
      <w:marRight w:val="0"/>
      <w:marTop w:val="0"/>
      <w:marBottom w:val="0"/>
      <w:divBdr>
        <w:top w:val="none" w:sz="0" w:space="0" w:color="auto"/>
        <w:left w:val="none" w:sz="0" w:space="0" w:color="auto"/>
        <w:bottom w:val="none" w:sz="0" w:space="0" w:color="auto"/>
        <w:right w:val="none" w:sz="0" w:space="0" w:color="auto"/>
      </w:divBdr>
      <w:divsChild>
        <w:div w:id="125702757">
          <w:marLeft w:val="0"/>
          <w:marRight w:val="0"/>
          <w:marTop w:val="0"/>
          <w:marBottom w:val="0"/>
          <w:divBdr>
            <w:top w:val="none" w:sz="0" w:space="0" w:color="auto"/>
            <w:left w:val="none" w:sz="0" w:space="0" w:color="auto"/>
            <w:bottom w:val="none" w:sz="0" w:space="0" w:color="auto"/>
            <w:right w:val="none" w:sz="0" w:space="0" w:color="auto"/>
          </w:divBdr>
        </w:div>
      </w:divsChild>
    </w:div>
    <w:div w:id="962811695">
      <w:bodyDiv w:val="1"/>
      <w:marLeft w:val="0"/>
      <w:marRight w:val="0"/>
      <w:marTop w:val="0"/>
      <w:marBottom w:val="0"/>
      <w:divBdr>
        <w:top w:val="none" w:sz="0" w:space="0" w:color="auto"/>
        <w:left w:val="none" w:sz="0" w:space="0" w:color="auto"/>
        <w:bottom w:val="none" w:sz="0" w:space="0" w:color="auto"/>
        <w:right w:val="none" w:sz="0" w:space="0" w:color="auto"/>
      </w:divBdr>
      <w:divsChild>
        <w:div w:id="1241596097">
          <w:marLeft w:val="0"/>
          <w:marRight w:val="0"/>
          <w:marTop w:val="0"/>
          <w:marBottom w:val="0"/>
          <w:divBdr>
            <w:top w:val="none" w:sz="0" w:space="0" w:color="auto"/>
            <w:left w:val="none" w:sz="0" w:space="0" w:color="auto"/>
            <w:bottom w:val="none" w:sz="0" w:space="0" w:color="auto"/>
            <w:right w:val="none" w:sz="0" w:space="0" w:color="auto"/>
          </w:divBdr>
        </w:div>
      </w:divsChild>
    </w:div>
    <w:div w:id="964458529">
      <w:bodyDiv w:val="1"/>
      <w:marLeft w:val="0"/>
      <w:marRight w:val="0"/>
      <w:marTop w:val="0"/>
      <w:marBottom w:val="0"/>
      <w:divBdr>
        <w:top w:val="none" w:sz="0" w:space="0" w:color="auto"/>
        <w:left w:val="none" w:sz="0" w:space="0" w:color="auto"/>
        <w:bottom w:val="none" w:sz="0" w:space="0" w:color="auto"/>
        <w:right w:val="none" w:sz="0" w:space="0" w:color="auto"/>
      </w:divBdr>
      <w:divsChild>
        <w:div w:id="1754858684">
          <w:marLeft w:val="0"/>
          <w:marRight w:val="0"/>
          <w:marTop w:val="0"/>
          <w:marBottom w:val="0"/>
          <w:divBdr>
            <w:top w:val="none" w:sz="0" w:space="0" w:color="auto"/>
            <w:left w:val="none" w:sz="0" w:space="0" w:color="auto"/>
            <w:bottom w:val="none" w:sz="0" w:space="0" w:color="auto"/>
            <w:right w:val="none" w:sz="0" w:space="0" w:color="auto"/>
          </w:divBdr>
        </w:div>
      </w:divsChild>
    </w:div>
    <w:div w:id="966157528">
      <w:bodyDiv w:val="1"/>
      <w:marLeft w:val="0"/>
      <w:marRight w:val="0"/>
      <w:marTop w:val="0"/>
      <w:marBottom w:val="0"/>
      <w:divBdr>
        <w:top w:val="none" w:sz="0" w:space="0" w:color="auto"/>
        <w:left w:val="none" w:sz="0" w:space="0" w:color="auto"/>
        <w:bottom w:val="none" w:sz="0" w:space="0" w:color="auto"/>
        <w:right w:val="none" w:sz="0" w:space="0" w:color="auto"/>
      </w:divBdr>
      <w:divsChild>
        <w:div w:id="1318654905">
          <w:marLeft w:val="0"/>
          <w:marRight w:val="0"/>
          <w:marTop w:val="0"/>
          <w:marBottom w:val="0"/>
          <w:divBdr>
            <w:top w:val="none" w:sz="0" w:space="0" w:color="auto"/>
            <w:left w:val="none" w:sz="0" w:space="0" w:color="auto"/>
            <w:bottom w:val="none" w:sz="0" w:space="0" w:color="auto"/>
            <w:right w:val="none" w:sz="0" w:space="0" w:color="auto"/>
          </w:divBdr>
        </w:div>
      </w:divsChild>
    </w:div>
    <w:div w:id="966738635">
      <w:bodyDiv w:val="1"/>
      <w:marLeft w:val="0"/>
      <w:marRight w:val="0"/>
      <w:marTop w:val="0"/>
      <w:marBottom w:val="0"/>
      <w:divBdr>
        <w:top w:val="none" w:sz="0" w:space="0" w:color="auto"/>
        <w:left w:val="none" w:sz="0" w:space="0" w:color="auto"/>
        <w:bottom w:val="none" w:sz="0" w:space="0" w:color="auto"/>
        <w:right w:val="none" w:sz="0" w:space="0" w:color="auto"/>
      </w:divBdr>
      <w:divsChild>
        <w:div w:id="1265073906">
          <w:marLeft w:val="0"/>
          <w:marRight w:val="0"/>
          <w:marTop w:val="0"/>
          <w:marBottom w:val="0"/>
          <w:divBdr>
            <w:top w:val="none" w:sz="0" w:space="0" w:color="auto"/>
            <w:left w:val="none" w:sz="0" w:space="0" w:color="auto"/>
            <w:bottom w:val="none" w:sz="0" w:space="0" w:color="auto"/>
            <w:right w:val="none" w:sz="0" w:space="0" w:color="auto"/>
          </w:divBdr>
        </w:div>
      </w:divsChild>
    </w:div>
    <w:div w:id="967124652">
      <w:bodyDiv w:val="1"/>
      <w:marLeft w:val="0"/>
      <w:marRight w:val="0"/>
      <w:marTop w:val="0"/>
      <w:marBottom w:val="0"/>
      <w:divBdr>
        <w:top w:val="none" w:sz="0" w:space="0" w:color="auto"/>
        <w:left w:val="none" w:sz="0" w:space="0" w:color="auto"/>
        <w:bottom w:val="none" w:sz="0" w:space="0" w:color="auto"/>
        <w:right w:val="none" w:sz="0" w:space="0" w:color="auto"/>
      </w:divBdr>
    </w:div>
    <w:div w:id="968705374">
      <w:bodyDiv w:val="1"/>
      <w:marLeft w:val="0"/>
      <w:marRight w:val="0"/>
      <w:marTop w:val="0"/>
      <w:marBottom w:val="0"/>
      <w:divBdr>
        <w:top w:val="none" w:sz="0" w:space="0" w:color="auto"/>
        <w:left w:val="none" w:sz="0" w:space="0" w:color="auto"/>
        <w:bottom w:val="none" w:sz="0" w:space="0" w:color="auto"/>
        <w:right w:val="none" w:sz="0" w:space="0" w:color="auto"/>
      </w:divBdr>
      <w:divsChild>
        <w:div w:id="2130855739">
          <w:marLeft w:val="0"/>
          <w:marRight w:val="0"/>
          <w:marTop w:val="0"/>
          <w:marBottom w:val="0"/>
          <w:divBdr>
            <w:top w:val="none" w:sz="0" w:space="0" w:color="auto"/>
            <w:left w:val="none" w:sz="0" w:space="0" w:color="auto"/>
            <w:bottom w:val="none" w:sz="0" w:space="0" w:color="auto"/>
            <w:right w:val="none" w:sz="0" w:space="0" w:color="auto"/>
          </w:divBdr>
        </w:div>
      </w:divsChild>
    </w:div>
    <w:div w:id="968820533">
      <w:bodyDiv w:val="1"/>
      <w:marLeft w:val="0"/>
      <w:marRight w:val="0"/>
      <w:marTop w:val="0"/>
      <w:marBottom w:val="0"/>
      <w:divBdr>
        <w:top w:val="none" w:sz="0" w:space="0" w:color="auto"/>
        <w:left w:val="none" w:sz="0" w:space="0" w:color="auto"/>
        <w:bottom w:val="none" w:sz="0" w:space="0" w:color="auto"/>
        <w:right w:val="none" w:sz="0" w:space="0" w:color="auto"/>
      </w:divBdr>
      <w:divsChild>
        <w:div w:id="1832403510">
          <w:marLeft w:val="0"/>
          <w:marRight w:val="0"/>
          <w:marTop w:val="0"/>
          <w:marBottom w:val="0"/>
          <w:divBdr>
            <w:top w:val="none" w:sz="0" w:space="0" w:color="auto"/>
            <w:left w:val="none" w:sz="0" w:space="0" w:color="auto"/>
            <w:bottom w:val="none" w:sz="0" w:space="0" w:color="auto"/>
            <w:right w:val="none" w:sz="0" w:space="0" w:color="auto"/>
          </w:divBdr>
        </w:div>
      </w:divsChild>
    </w:div>
    <w:div w:id="968899197">
      <w:bodyDiv w:val="1"/>
      <w:marLeft w:val="0"/>
      <w:marRight w:val="0"/>
      <w:marTop w:val="0"/>
      <w:marBottom w:val="0"/>
      <w:divBdr>
        <w:top w:val="none" w:sz="0" w:space="0" w:color="auto"/>
        <w:left w:val="none" w:sz="0" w:space="0" w:color="auto"/>
        <w:bottom w:val="none" w:sz="0" w:space="0" w:color="auto"/>
        <w:right w:val="none" w:sz="0" w:space="0" w:color="auto"/>
      </w:divBdr>
      <w:divsChild>
        <w:div w:id="1365255842">
          <w:marLeft w:val="0"/>
          <w:marRight w:val="0"/>
          <w:marTop w:val="0"/>
          <w:marBottom w:val="0"/>
          <w:divBdr>
            <w:top w:val="none" w:sz="0" w:space="0" w:color="auto"/>
            <w:left w:val="none" w:sz="0" w:space="0" w:color="auto"/>
            <w:bottom w:val="none" w:sz="0" w:space="0" w:color="auto"/>
            <w:right w:val="none" w:sz="0" w:space="0" w:color="auto"/>
          </w:divBdr>
        </w:div>
      </w:divsChild>
    </w:div>
    <w:div w:id="970132869">
      <w:bodyDiv w:val="1"/>
      <w:marLeft w:val="0"/>
      <w:marRight w:val="0"/>
      <w:marTop w:val="0"/>
      <w:marBottom w:val="0"/>
      <w:divBdr>
        <w:top w:val="none" w:sz="0" w:space="0" w:color="auto"/>
        <w:left w:val="none" w:sz="0" w:space="0" w:color="auto"/>
        <w:bottom w:val="none" w:sz="0" w:space="0" w:color="auto"/>
        <w:right w:val="none" w:sz="0" w:space="0" w:color="auto"/>
      </w:divBdr>
      <w:divsChild>
        <w:div w:id="150678736">
          <w:marLeft w:val="0"/>
          <w:marRight w:val="0"/>
          <w:marTop w:val="0"/>
          <w:marBottom w:val="0"/>
          <w:divBdr>
            <w:top w:val="none" w:sz="0" w:space="0" w:color="auto"/>
            <w:left w:val="none" w:sz="0" w:space="0" w:color="auto"/>
            <w:bottom w:val="none" w:sz="0" w:space="0" w:color="auto"/>
            <w:right w:val="none" w:sz="0" w:space="0" w:color="auto"/>
          </w:divBdr>
        </w:div>
      </w:divsChild>
    </w:div>
    <w:div w:id="975522992">
      <w:bodyDiv w:val="1"/>
      <w:marLeft w:val="0"/>
      <w:marRight w:val="0"/>
      <w:marTop w:val="0"/>
      <w:marBottom w:val="0"/>
      <w:divBdr>
        <w:top w:val="none" w:sz="0" w:space="0" w:color="auto"/>
        <w:left w:val="none" w:sz="0" w:space="0" w:color="auto"/>
        <w:bottom w:val="none" w:sz="0" w:space="0" w:color="auto"/>
        <w:right w:val="none" w:sz="0" w:space="0" w:color="auto"/>
      </w:divBdr>
      <w:divsChild>
        <w:div w:id="624852192">
          <w:marLeft w:val="0"/>
          <w:marRight w:val="0"/>
          <w:marTop w:val="0"/>
          <w:marBottom w:val="0"/>
          <w:divBdr>
            <w:top w:val="none" w:sz="0" w:space="0" w:color="auto"/>
            <w:left w:val="none" w:sz="0" w:space="0" w:color="auto"/>
            <w:bottom w:val="none" w:sz="0" w:space="0" w:color="auto"/>
            <w:right w:val="none" w:sz="0" w:space="0" w:color="auto"/>
          </w:divBdr>
        </w:div>
      </w:divsChild>
    </w:div>
    <w:div w:id="976300223">
      <w:bodyDiv w:val="1"/>
      <w:marLeft w:val="0"/>
      <w:marRight w:val="0"/>
      <w:marTop w:val="0"/>
      <w:marBottom w:val="0"/>
      <w:divBdr>
        <w:top w:val="none" w:sz="0" w:space="0" w:color="auto"/>
        <w:left w:val="none" w:sz="0" w:space="0" w:color="auto"/>
        <w:bottom w:val="none" w:sz="0" w:space="0" w:color="auto"/>
        <w:right w:val="none" w:sz="0" w:space="0" w:color="auto"/>
      </w:divBdr>
      <w:divsChild>
        <w:div w:id="1629701390">
          <w:marLeft w:val="0"/>
          <w:marRight w:val="0"/>
          <w:marTop w:val="0"/>
          <w:marBottom w:val="0"/>
          <w:divBdr>
            <w:top w:val="none" w:sz="0" w:space="0" w:color="auto"/>
            <w:left w:val="none" w:sz="0" w:space="0" w:color="auto"/>
            <w:bottom w:val="none" w:sz="0" w:space="0" w:color="auto"/>
            <w:right w:val="none" w:sz="0" w:space="0" w:color="auto"/>
          </w:divBdr>
        </w:div>
      </w:divsChild>
    </w:div>
    <w:div w:id="979263214">
      <w:bodyDiv w:val="1"/>
      <w:marLeft w:val="0"/>
      <w:marRight w:val="0"/>
      <w:marTop w:val="0"/>
      <w:marBottom w:val="0"/>
      <w:divBdr>
        <w:top w:val="none" w:sz="0" w:space="0" w:color="auto"/>
        <w:left w:val="none" w:sz="0" w:space="0" w:color="auto"/>
        <w:bottom w:val="none" w:sz="0" w:space="0" w:color="auto"/>
        <w:right w:val="none" w:sz="0" w:space="0" w:color="auto"/>
      </w:divBdr>
      <w:divsChild>
        <w:div w:id="1593314123">
          <w:marLeft w:val="0"/>
          <w:marRight w:val="0"/>
          <w:marTop w:val="0"/>
          <w:marBottom w:val="0"/>
          <w:divBdr>
            <w:top w:val="none" w:sz="0" w:space="0" w:color="auto"/>
            <w:left w:val="none" w:sz="0" w:space="0" w:color="auto"/>
            <w:bottom w:val="none" w:sz="0" w:space="0" w:color="auto"/>
            <w:right w:val="none" w:sz="0" w:space="0" w:color="auto"/>
          </w:divBdr>
        </w:div>
      </w:divsChild>
    </w:div>
    <w:div w:id="979963712">
      <w:bodyDiv w:val="1"/>
      <w:marLeft w:val="0"/>
      <w:marRight w:val="0"/>
      <w:marTop w:val="0"/>
      <w:marBottom w:val="0"/>
      <w:divBdr>
        <w:top w:val="none" w:sz="0" w:space="0" w:color="auto"/>
        <w:left w:val="none" w:sz="0" w:space="0" w:color="auto"/>
        <w:bottom w:val="none" w:sz="0" w:space="0" w:color="auto"/>
        <w:right w:val="none" w:sz="0" w:space="0" w:color="auto"/>
      </w:divBdr>
      <w:divsChild>
        <w:div w:id="1569535391">
          <w:marLeft w:val="0"/>
          <w:marRight w:val="0"/>
          <w:marTop w:val="0"/>
          <w:marBottom w:val="0"/>
          <w:divBdr>
            <w:top w:val="none" w:sz="0" w:space="0" w:color="auto"/>
            <w:left w:val="none" w:sz="0" w:space="0" w:color="auto"/>
            <w:bottom w:val="none" w:sz="0" w:space="0" w:color="auto"/>
            <w:right w:val="none" w:sz="0" w:space="0" w:color="auto"/>
          </w:divBdr>
        </w:div>
      </w:divsChild>
    </w:div>
    <w:div w:id="982200159">
      <w:bodyDiv w:val="1"/>
      <w:marLeft w:val="0"/>
      <w:marRight w:val="0"/>
      <w:marTop w:val="0"/>
      <w:marBottom w:val="0"/>
      <w:divBdr>
        <w:top w:val="none" w:sz="0" w:space="0" w:color="auto"/>
        <w:left w:val="none" w:sz="0" w:space="0" w:color="auto"/>
        <w:bottom w:val="none" w:sz="0" w:space="0" w:color="auto"/>
        <w:right w:val="none" w:sz="0" w:space="0" w:color="auto"/>
      </w:divBdr>
      <w:divsChild>
        <w:div w:id="1279217584">
          <w:marLeft w:val="0"/>
          <w:marRight w:val="0"/>
          <w:marTop w:val="0"/>
          <w:marBottom w:val="0"/>
          <w:divBdr>
            <w:top w:val="none" w:sz="0" w:space="0" w:color="auto"/>
            <w:left w:val="none" w:sz="0" w:space="0" w:color="auto"/>
            <w:bottom w:val="none" w:sz="0" w:space="0" w:color="auto"/>
            <w:right w:val="none" w:sz="0" w:space="0" w:color="auto"/>
          </w:divBdr>
        </w:div>
      </w:divsChild>
    </w:div>
    <w:div w:id="982731683">
      <w:bodyDiv w:val="1"/>
      <w:marLeft w:val="0"/>
      <w:marRight w:val="0"/>
      <w:marTop w:val="0"/>
      <w:marBottom w:val="0"/>
      <w:divBdr>
        <w:top w:val="none" w:sz="0" w:space="0" w:color="auto"/>
        <w:left w:val="none" w:sz="0" w:space="0" w:color="auto"/>
        <w:bottom w:val="none" w:sz="0" w:space="0" w:color="auto"/>
        <w:right w:val="none" w:sz="0" w:space="0" w:color="auto"/>
      </w:divBdr>
      <w:divsChild>
        <w:div w:id="1754349364">
          <w:marLeft w:val="0"/>
          <w:marRight w:val="0"/>
          <w:marTop w:val="0"/>
          <w:marBottom w:val="0"/>
          <w:divBdr>
            <w:top w:val="none" w:sz="0" w:space="0" w:color="auto"/>
            <w:left w:val="none" w:sz="0" w:space="0" w:color="auto"/>
            <w:bottom w:val="none" w:sz="0" w:space="0" w:color="auto"/>
            <w:right w:val="none" w:sz="0" w:space="0" w:color="auto"/>
          </w:divBdr>
        </w:div>
      </w:divsChild>
    </w:div>
    <w:div w:id="983199921">
      <w:bodyDiv w:val="1"/>
      <w:marLeft w:val="0"/>
      <w:marRight w:val="0"/>
      <w:marTop w:val="0"/>
      <w:marBottom w:val="0"/>
      <w:divBdr>
        <w:top w:val="none" w:sz="0" w:space="0" w:color="auto"/>
        <w:left w:val="none" w:sz="0" w:space="0" w:color="auto"/>
        <w:bottom w:val="none" w:sz="0" w:space="0" w:color="auto"/>
        <w:right w:val="none" w:sz="0" w:space="0" w:color="auto"/>
      </w:divBdr>
      <w:divsChild>
        <w:div w:id="2093315962">
          <w:marLeft w:val="0"/>
          <w:marRight w:val="0"/>
          <w:marTop w:val="0"/>
          <w:marBottom w:val="0"/>
          <w:divBdr>
            <w:top w:val="none" w:sz="0" w:space="0" w:color="auto"/>
            <w:left w:val="none" w:sz="0" w:space="0" w:color="auto"/>
            <w:bottom w:val="none" w:sz="0" w:space="0" w:color="auto"/>
            <w:right w:val="none" w:sz="0" w:space="0" w:color="auto"/>
          </w:divBdr>
        </w:div>
      </w:divsChild>
    </w:div>
    <w:div w:id="985355264">
      <w:bodyDiv w:val="1"/>
      <w:marLeft w:val="0"/>
      <w:marRight w:val="0"/>
      <w:marTop w:val="0"/>
      <w:marBottom w:val="0"/>
      <w:divBdr>
        <w:top w:val="none" w:sz="0" w:space="0" w:color="auto"/>
        <w:left w:val="none" w:sz="0" w:space="0" w:color="auto"/>
        <w:bottom w:val="none" w:sz="0" w:space="0" w:color="auto"/>
        <w:right w:val="none" w:sz="0" w:space="0" w:color="auto"/>
      </w:divBdr>
      <w:divsChild>
        <w:div w:id="1290160054">
          <w:marLeft w:val="0"/>
          <w:marRight w:val="0"/>
          <w:marTop w:val="0"/>
          <w:marBottom w:val="0"/>
          <w:divBdr>
            <w:top w:val="none" w:sz="0" w:space="0" w:color="auto"/>
            <w:left w:val="none" w:sz="0" w:space="0" w:color="auto"/>
            <w:bottom w:val="none" w:sz="0" w:space="0" w:color="auto"/>
            <w:right w:val="none" w:sz="0" w:space="0" w:color="auto"/>
          </w:divBdr>
        </w:div>
      </w:divsChild>
    </w:div>
    <w:div w:id="985931897">
      <w:bodyDiv w:val="1"/>
      <w:marLeft w:val="0"/>
      <w:marRight w:val="0"/>
      <w:marTop w:val="0"/>
      <w:marBottom w:val="0"/>
      <w:divBdr>
        <w:top w:val="none" w:sz="0" w:space="0" w:color="auto"/>
        <w:left w:val="none" w:sz="0" w:space="0" w:color="auto"/>
        <w:bottom w:val="none" w:sz="0" w:space="0" w:color="auto"/>
        <w:right w:val="none" w:sz="0" w:space="0" w:color="auto"/>
      </w:divBdr>
      <w:divsChild>
        <w:div w:id="44574544">
          <w:marLeft w:val="0"/>
          <w:marRight w:val="0"/>
          <w:marTop w:val="0"/>
          <w:marBottom w:val="0"/>
          <w:divBdr>
            <w:top w:val="none" w:sz="0" w:space="0" w:color="auto"/>
            <w:left w:val="none" w:sz="0" w:space="0" w:color="auto"/>
            <w:bottom w:val="none" w:sz="0" w:space="0" w:color="auto"/>
            <w:right w:val="none" w:sz="0" w:space="0" w:color="auto"/>
          </w:divBdr>
        </w:div>
      </w:divsChild>
    </w:div>
    <w:div w:id="990670922">
      <w:bodyDiv w:val="1"/>
      <w:marLeft w:val="0"/>
      <w:marRight w:val="0"/>
      <w:marTop w:val="0"/>
      <w:marBottom w:val="0"/>
      <w:divBdr>
        <w:top w:val="none" w:sz="0" w:space="0" w:color="auto"/>
        <w:left w:val="none" w:sz="0" w:space="0" w:color="auto"/>
        <w:bottom w:val="none" w:sz="0" w:space="0" w:color="auto"/>
        <w:right w:val="none" w:sz="0" w:space="0" w:color="auto"/>
      </w:divBdr>
      <w:divsChild>
        <w:div w:id="1536234495">
          <w:marLeft w:val="0"/>
          <w:marRight w:val="0"/>
          <w:marTop w:val="0"/>
          <w:marBottom w:val="0"/>
          <w:divBdr>
            <w:top w:val="none" w:sz="0" w:space="0" w:color="auto"/>
            <w:left w:val="none" w:sz="0" w:space="0" w:color="auto"/>
            <w:bottom w:val="none" w:sz="0" w:space="0" w:color="auto"/>
            <w:right w:val="none" w:sz="0" w:space="0" w:color="auto"/>
          </w:divBdr>
        </w:div>
      </w:divsChild>
    </w:div>
    <w:div w:id="995035275">
      <w:bodyDiv w:val="1"/>
      <w:marLeft w:val="0"/>
      <w:marRight w:val="0"/>
      <w:marTop w:val="0"/>
      <w:marBottom w:val="0"/>
      <w:divBdr>
        <w:top w:val="none" w:sz="0" w:space="0" w:color="auto"/>
        <w:left w:val="none" w:sz="0" w:space="0" w:color="auto"/>
        <w:bottom w:val="none" w:sz="0" w:space="0" w:color="auto"/>
        <w:right w:val="none" w:sz="0" w:space="0" w:color="auto"/>
      </w:divBdr>
      <w:divsChild>
        <w:div w:id="2073963948">
          <w:marLeft w:val="0"/>
          <w:marRight w:val="0"/>
          <w:marTop w:val="0"/>
          <w:marBottom w:val="0"/>
          <w:divBdr>
            <w:top w:val="none" w:sz="0" w:space="0" w:color="auto"/>
            <w:left w:val="none" w:sz="0" w:space="0" w:color="auto"/>
            <w:bottom w:val="none" w:sz="0" w:space="0" w:color="auto"/>
            <w:right w:val="none" w:sz="0" w:space="0" w:color="auto"/>
          </w:divBdr>
        </w:div>
      </w:divsChild>
    </w:div>
    <w:div w:id="1006908671">
      <w:bodyDiv w:val="1"/>
      <w:marLeft w:val="0"/>
      <w:marRight w:val="0"/>
      <w:marTop w:val="0"/>
      <w:marBottom w:val="0"/>
      <w:divBdr>
        <w:top w:val="none" w:sz="0" w:space="0" w:color="auto"/>
        <w:left w:val="none" w:sz="0" w:space="0" w:color="auto"/>
        <w:bottom w:val="none" w:sz="0" w:space="0" w:color="auto"/>
        <w:right w:val="none" w:sz="0" w:space="0" w:color="auto"/>
      </w:divBdr>
      <w:divsChild>
        <w:div w:id="873268708">
          <w:marLeft w:val="0"/>
          <w:marRight w:val="0"/>
          <w:marTop w:val="0"/>
          <w:marBottom w:val="0"/>
          <w:divBdr>
            <w:top w:val="none" w:sz="0" w:space="0" w:color="auto"/>
            <w:left w:val="none" w:sz="0" w:space="0" w:color="auto"/>
            <w:bottom w:val="none" w:sz="0" w:space="0" w:color="auto"/>
            <w:right w:val="none" w:sz="0" w:space="0" w:color="auto"/>
          </w:divBdr>
        </w:div>
        <w:div w:id="139080349">
          <w:marLeft w:val="0"/>
          <w:marRight w:val="0"/>
          <w:marTop w:val="0"/>
          <w:marBottom w:val="0"/>
          <w:divBdr>
            <w:top w:val="none" w:sz="0" w:space="0" w:color="auto"/>
            <w:left w:val="none" w:sz="0" w:space="0" w:color="auto"/>
            <w:bottom w:val="none" w:sz="0" w:space="0" w:color="auto"/>
            <w:right w:val="none" w:sz="0" w:space="0" w:color="auto"/>
          </w:divBdr>
        </w:div>
        <w:div w:id="1257205138">
          <w:marLeft w:val="0"/>
          <w:marRight w:val="0"/>
          <w:marTop w:val="0"/>
          <w:marBottom w:val="0"/>
          <w:divBdr>
            <w:top w:val="none" w:sz="0" w:space="0" w:color="auto"/>
            <w:left w:val="none" w:sz="0" w:space="0" w:color="auto"/>
            <w:bottom w:val="none" w:sz="0" w:space="0" w:color="auto"/>
            <w:right w:val="none" w:sz="0" w:space="0" w:color="auto"/>
          </w:divBdr>
        </w:div>
        <w:div w:id="341246562">
          <w:marLeft w:val="0"/>
          <w:marRight w:val="0"/>
          <w:marTop w:val="0"/>
          <w:marBottom w:val="0"/>
          <w:divBdr>
            <w:top w:val="none" w:sz="0" w:space="0" w:color="auto"/>
            <w:left w:val="none" w:sz="0" w:space="0" w:color="auto"/>
            <w:bottom w:val="none" w:sz="0" w:space="0" w:color="auto"/>
            <w:right w:val="none" w:sz="0" w:space="0" w:color="auto"/>
          </w:divBdr>
        </w:div>
        <w:div w:id="1724520130">
          <w:marLeft w:val="0"/>
          <w:marRight w:val="0"/>
          <w:marTop w:val="0"/>
          <w:marBottom w:val="0"/>
          <w:divBdr>
            <w:top w:val="none" w:sz="0" w:space="0" w:color="auto"/>
            <w:left w:val="none" w:sz="0" w:space="0" w:color="auto"/>
            <w:bottom w:val="none" w:sz="0" w:space="0" w:color="auto"/>
            <w:right w:val="none" w:sz="0" w:space="0" w:color="auto"/>
          </w:divBdr>
        </w:div>
        <w:div w:id="831800583">
          <w:marLeft w:val="0"/>
          <w:marRight w:val="0"/>
          <w:marTop w:val="0"/>
          <w:marBottom w:val="0"/>
          <w:divBdr>
            <w:top w:val="none" w:sz="0" w:space="0" w:color="auto"/>
            <w:left w:val="none" w:sz="0" w:space="0" w:color="auto"/>
            <w:bottom w:val="none" w:sz="0" w:space="0" w:color="auto"/>
            <w:right w:val="none" w:sz="0" w:space="0" w:color="auto"/>
          </w:divBdr>
        </w:div>
        <w:div w:id="1221088225">
          <w:marLeft w:val="0"/>
          <w:marRight w:val="0"/>
          <w:marTop w:val="0"/>
          <w:marBottom w:val="0"/>
          <w:divBdr>
            <w:top w:val="none" w:sz="0" w:space="0" w:color="auto"/>
            <w:left w:val="none" w:sz="0" w:space="0" w:color="auto"/>
            <w:bottom w:val="none" w:sz="0" w:space="0" w:color="auto"/>
            <w:right w:val="none" w:sz="0" w:space="0" w:color="auto"/>
          </w:divBdr>
        </w:div>
        <w:div w:id="57171635">
          <w:marLeft w:val="0"/>
          <w:marRight w:val="0"/>
          <w:marTop w:val="0"/>
          <w:marBottom w:val="0"/>
          <w:divBdr>
            <w:top w:val="none" w:sz="0" w:space="0" w:color="auto"/>
            <w:left w:val="none" w:sz="0" w:space="0" w:color="auto"/>
            <w:bottom w:val="none" w:sz="0" w:space="0" w:color="auto"/>
            <w:right w:val="none" w:sz="0" w:space="0" w:color="auto"/>
          </w:divBdr>
        </w:div>
        <w:div w:id="454954287">
          <w:marLeft w:val="0"/>
          <w:marRight w:val="0"/>
          <w:marTop w:val="0"/>
          <w:marBottom w:val="0"/>
          <w:divBdr>
            <w:top w:val="none" w:sz="0" w:space="0" w:color="auto"/>
            <w:left w:val="none" w:sz="0" w:space="0" w:color="auto"/>
            <w:bottom w:val="none" w:sz="0" w:space="0" w:color="auto"/>
            <w:right w:val="none" w:sz="0" w:space="0" w:color="auto"/>
          </w:divBdr>
        </w:div>
        <w:div w:id="1267083698">
          <w:marLeft w:val="0"/>
          <w:marRight w:val="0"/>
          <w:marTop w:val="0"/>
          <w:marBottom w:val="0"/>
          <w:divBdr>
            <w:top w:val="none" w:sz="0" w:space="0" w:color="auto"/>
            <w:left w:val="none" w:sz="0" w:space="0" w:color="auto"/>
            <w:bottom w:val="none" w:sz="0" w:space="0" w:color="auto"/>
            <w:right w:val="none" w:sz="0" w:space="0" w:color="auto"/>
          </w:divBdr>
        </w:div>
        <w:div w:id="431319658">
          <w:marLeft w:val="0"/>
          <w:marRight w:val="0"/>
          <w:marTop w:val="0"/>
          <w:marBottom w:val="0"/>
          <w:divBdr>
            <w:top w:val="none" w:sz="0" w:space="0" w:color="auto"/>
            <w:left w:val="none" w:sz="0" w:space="0" w:color="auto"/>
            <w:bottom w:val="none" w:sz="0" w:space="0" w:color="auto"/>
            <w:right w:val="none" w:sz="0" w:space="0" w:color="auto"/>
          </w:divBdr>
        </w:div>
        <w:div w:id="223564570">
          <w:marLeft w:val="0"/>
          <w:marRight w:val="0"/>
          <w:marTop w:val="0"/>
          <w:marBottom w:val="0"/>
          <w:divBdr>
            <w:top w:val="none" w:sz="0" w:space="0" w:color="auto"/>
            <w:left w:val="none" w:sz="0" w:space="0" w:color="auto"/>
            <w:bottom w:val="none" w:sz="0" w:space="0" w:color="auto"/>
            <w:right w:val="none" w:sz="0" w:space="0" w:color="auto"/>
          </w:divBdr>
        </w:div>
      </w:divsChild>
    </w:div>
    <w:div w:id="1007178042">
      <w:bodyDiv w:val="1"/>
      <w:marLeft w:val="0"/>
      <w:marRight w:val="0"/>
      <w:marTop w:val="0"/>
      <w:marBottom w:val="0"/>
      <w:divBdr>
        <w:top w:val="none" w:sz="0" w:space="0" w:color="auto"/>
        <w:left w:val="none" w:sz="0" w:space="0" w:color="auto"/>
        <w:bottom w:val="none" w:sz="0" w:space="0" w:color="auto"/>
        <w:right w:val="none" w:sz="0" w:space="0" w:color="auto"/>
      </w:divBdr>
    </w:div>
    <w:div w:id="1008823168">
      <w:bodyDiv w:val="1"/>
      <w:marLeft w:val="0"/>
      <w:marRight w:val="0"/>
      <w:marTop w:val="0"/>
      <w:marBottom w:val="0"/>
      <w:divBdr>
        <w:top w:val="none" w:sz="0" w:space="0" w:color="auto"/>
        <w:left w:val="none" w:sz="0" w:space="0" w:color="auto"/>
        <w:bottom w:val="none" w:sz="0" w:space="0" w:color="auto"/>
        <w:right w:val="none" w:sz="0" w:space="0" w:color="auto"/>
      </w:divBdr>
      <w:divsChild>
        <w:div w:id="942153144">
          <w:marLeft w:val="0"/>
          <w:marRight w:val="0"/>
          <w:marTop w:val="0"/>
          <w:marBottom w:val="0"/>
          <w:divBdr>
            <w:top w:val="none" w:sz="0" w:space="0" w:color="auto"/>
            <w:left w:val="none" w:sz="0" w:space="0" w:color="auto"/>
            <w:bottom w:val="none" w:sz="0" w:space="0" w:color="auto"/>
            <w:right w:val="none" w:sz="0" w:space="0" w:color="auto"/>
          </w:divBdr>
        </w:div>
      </w:divsChild>
    </w:div>
    <w:div w:id="1010378292">
      <w:bodyDiv w:val="1"/>
      <w:marLeft w:val="0"/>
      <w:marRight w:val="0"/>
      <w:marTop w:val="0"/>
      <w:marBottom w:val="0"/>
      <w:divBdr>
        <w:top w:val="none" w:sz="0" w:space="0" w:color="auto"/>
        <w:left w:val="none" w:sz="0" w:space="0" w:color="auto"/>
        <w:bottom w:val="none" w:sz="0" w:space="0" w:color="auto"/>
        <w:right w:val="none" w:sz="0" w:space="0" w:color="auto"/>
      </w:divBdr>
      <w:divsChild>
        <w:div w:id="1283152737">
          <w:marLeft w:val="0"/>
          <w:marRight w:val="0"/>
          <w:marTop w:val="0"/>
          <w:marBottom w:val="0"/>
          <w:divBdr>
            <w:top w:val="none" w:sz="0" w:space="0" w:color="auto"/>
            <w:left w:val="none" w:sz="0" w:space="0" w:color="auto"/>
            <w:bottom w:val="none" w:sz="0" w:space="0" w:color="auto"/>
            <w:right w:val="none" w:sz="0" w:space="0" w:color="auto"/>
          </w:divBdr>
        </w:div>
      </w:divsChild>
    </w:div>
    <w:div w:id="1019313632">
      <w:bodyDiv w:val="1"/>
      <w:marLeft w:val="0"/>
      <w:marRight w:val="0"/>
      <w:marTop w:val="0"/>
      <w:marBottom w:val="0"/>
      <w:divBdr>
        <w:top w:val="none" w:sz="0" w:space="0" w:color="auto"/>
        <w:left w:val="none" w:sz="0" w:space="0" w:color="auto"/>
        <w:bottom w:val="none" w:sz="0" w:space="0" w:color="auto"/>
        <w:right w:val="none" w:sz="0" w:space="0" w:color="auto"/>
      </w:divBdr>
      <w:divsChild>
        <w:div w:id="1870022526">
          <w:marLeft w:val="0"/>
          <w:marRight w:val="0"/>
          <w:marTop w:val="0"/>
          <w:marBottom w:val="0"/>
          <w:divBdr>
            <w:top w:val="none" w:sz="0" w:space="0" w:color="auto"/>
            <w:left w:val="none" w:sz="0" w:space="0" w:color="auto"/>
            <w:bottom w:val="none" w:sz="0" w:space="0" w:color="auto"/>
            <w:right w:val="none" w:sz="0" w:space="0" w:color="auto"/>
          </w:divBdr>
        </w:div>
      </w:divsChild>
    </w:div>
    <w:div w:id="1023094945">
      <w:bodyDiv w:val="1"/>
      <w:marLeft w:val="0"/>
      <w:marRight w:val="0"/>
      <w:marTop w:val="0"/>
      <w:marBottom w:val="0"/>
      <w:divBdr>
        <w:top w:val="none" w:sz="0" w:space="0" w:color="auto"/>
        <w:left w:val="none" w:sz="0" w:space="0" w:color="auto"/>
        <w:bottom w:val="none" w:sz="0" w:space="0" w:color="auto"/>
        <w:right w:val="none" w:sz="0" w:space="0" w:color="auto"/>
      </w:divBdr>
      <w:divsChild>
        <w:div w:id="96411168">
          <w:marLeft w:val="0"/>
          <w:marRight w:val="0"/>
          <w:marTop w:val="0"/>
          <w:marBottom w:val="0"/>
          <w:divBdr>
            <w:top w:val="none" w:sz="0" w:space="0" w:color="auto"/>
            <w:left w:val="none" w:sz="0" w:space="0" w:color="auto"/>
            <w:bottom w:val="none" w:sz="0" w:space="0" w:color="auto"/>
            <w:right w:val="none" w:sz="0" w:space="0" w:color="auto"/>
          </w:divBdr>
        </w:div>
      </w:divsChild>
    </w:div>
    <w:div w:id="1027565996">
      <w:bodyDiv w:val="1"/>
      <w:marLeft w:val="0"/>
      <w:marRight w:val="0"/>
      <w:marTop w:val="0"/>
      <w:marBottom w:val="0"/>
      <w:divBdr>
        <w:top w:val="none" w:sz="0" w:space="0" w:color="auto"/>
        <w:left w:val="none" w:sz="0" w:space="0" w:color="auto"/>
        <w:bottom w:val="none" w:sz="0" w:space="0" w:color="auto"/>
        <w:right w:val="none" w:sz="0" w:space="0" w:color="auto"/>
      </w:divBdr>
      <w:divsChild>
        <w:div w:id="232593898">
          <w:marLeft w:val="0"/>
          <w:marRight w:val="0"/>
          <w:marTop w:val="0"/>
          <w:marBottom w:val="0"/>
          <w:divBdr>
            <w:top w:val="none" w:sz="0" w:space="0" w:color="auto"/>
            <w:left w:val="none" w:sz="0" w:space="0" w:color="auto"/>
            <w:bottom w:val="none" w:sz="0" w:space="0" w:color="auto"/>
            <w:right w:val="none" w:sz="0" w:space="0" w:color="auto"/>
          </w:divBdr>
        </w:div>
      </w:divsChild>
    </w:div>
    <w:div w:id="1027829485">
      <w:bodyDiv w:val="1"/>
      <w:marLeft w:val="0"/>
      <w:marRight w:val="0"/>
      <w:marTop w:val="0"/>
      <w:marBottom w:val="0"/>
      <w:divBdr>
        <w:top w:val="none" w:sz="0" w:space="0" w:color="auto"/>
        <w:left w:val="none" w:sz="0" w:space="0" w:color="auto"/>
        <w:bottom w:val="none" w:sz="0" w:space="0" w:color="auto"/>
        <w:right w:val="none" w:sz="0" w:space="0" w:color="auto"/>
      </w:divBdr>
      <w:divsChild>
        <w:div w:id="1326664901">
          <w:marLeft w:val="0"/>
          <w:marRight w:val="0"/>
          <w:marTop w:val="0"/>
          <w:marBottom w:val="0"/>
          <w:divBdr>
            <w:top w:val="none" w:sz="0" w:space="0" w:color="auto"/>
            <w:left w:val="none" w:sz="0" w:space="0" w:color="auto"/>
            <w:bottom w:val="none" w:sz="0" w:space="0" w:color="auto"/>
            <w:right w:val="none" w:sz="0" w:space="0" w:color="auto"/>
          </w:divBdr>
        </w:div>
      </w:divsChild>
    </w:div>
    <w:div w:id="1028095760">
      <w:bodyDiv w:val="1"/>
      <w:marLeft w:val="0"/>
      <w:marRight w:val="0"/>
      <w:marTop w:val="0"/>
      <w:marBottom w:val="0"/>
      <w:divBdr>
        <w:top w:val="none" w:sz="0" w:space="0" w:color="auto"/>
        <w:left w:val="none" w:sz="0" w:space="0" w:color="auto"/>
        <w:bottom w:val="none" w:sz="0" w:space="0" w:color="auto"/>
        <w:right w:val="none" w:sz="0" w:space="0" w:color="auto"/>
      </w:divBdr>
      <w:divsChild>
        <w:div w:id="347679738">
          <w:marLeft w:val="0"/>
          <w:marRight w:val="0"/>
          <w:marTop w:val="0"/>
          <w:marBottom w:val="0"/>
          <w:divBdr>
            <w:top w:val="none" w:sz="0" w:space="0" w:color="auto"/>
            <w:left w:val="none" w:sz="0" w:space="0" w:color="auto"/>
            <w:bottom w:val="none" w:sz="0" w:space="0" w:color="auto"/>
            <w:right w:val="none" w:sz="0" w:space="0" w:color="auto"/>
          </w:divBdr>
        </w:div>
      </w:divsChild>
    </w:div>
    <w:div w:id="1037464397">
      <w:bodyDiv w:val="1"/>
      <w:marLeft w:val="0"/>
      <w:marRight w:val="0"/>
      <w:marTop w:val="0"/>
      <w:marBottom w:val="0"/>
      <w:divBdr>
        <w:top w:val="none" w:sz="0" w:space="0" w:color="auto"/>
        <w:left w:val="none" w:sz="0" w:space="0" w:color="auto"/>
        <w:bottom w:val="none" w:sz="0" w:space="0" w:color="auto"/>
        <w:right w:val="none" w:sz="0" w:space="0" w:color="auto"/>
      </w:divBdr>
      <w:divsChild>
        <w:div w:id="443382731">
          <w:marLeft w:val="0"/>
          <w:marRight w:val="0"/>
          <w:marTop w:val="0"/>
          <w:marBottom w:val="0"/>
          <w:divBdr>
            <w:top w:val="none" w:sz="0" w:space="0" w:color="auto"/>
            <w:left w:val="none" w:sz="0" w:space="0" w:color="auto"/>
            <w:bottom w:val="none" w:sz="0" w:space="0" w:color="auto"/>
            <w:right w:val="none" w:sz="0" w:space="0" w:color="auto"/>
          </w:divBdr>
        </w:div>
      </w:divsChild>
    </w:div>
    <w:div w:id="1039860145">
      <w:bodyDiv w:val="1"/>
      <w:marLeft w:val="0"/>
      <w:marRight w:val="0"/>
      <w:marTop w:val="0"/>
      <w:marBottom w:val="0"/>
      <w:divBdr>
        <w:top w:val="none" w:sz="0" w:space="0" w:color="auto"/>
        <w:left w:val="none" w:sz="0" w:space="0" w:color="auto"/>
        <w:bottom w:val="none" w:sz="0" w:space="0" w:color="auto"/>
        <w:right w:val="none" w:sz="0" w:space="0" w:color="auto"/>
      </w:divBdr>
      <w:divsChild>
        <w:div w:id="2067099951">
          <w:marLeft w:val="0"/>
          <w:marRight w:val="0"/>
          <w:marTop w:val="0"/>
          <w:marBottom w:val="0"/>
          <w:divBdr>
            <w:top w:val="none" w:sz="0" w:space="0" w:color="auto"/>
            <w:left w:val="none" w:sz="0" w:space="0" w:color="auto"/>
            <w:bottom w:val="none" w:sz="0" w:space="0" w:color="auto"/>
            <w:right w:val="none" w:sz="0" w:space="0" w:color="auto"/>
          </w:divBdr>
        </w:div>
      </w:divsChild>
    </w:div>
    <w:div w:id="1043599654">
      <w:bodyDiv w:val="1"/>
      <w:marLeft w:val="0"/>
      <w:marRight w:val="0"/>
      <w:marTop w:val="0"/>
      <w:marBottom w:val="0"/>
      <w:divBdr>
        <w:top w:val="none" w:sz="0" w:space="0" w:color="auto"/>
        <w:left w:val="none" w:sz="0" w:space="0" w:color="auto"/>
        <w:bottom w:val="none" w:sz="0" w:space="0" w:color="auto"/>
        <w:right w:val="none" w:sz="0" w:space="0" w:color="auto"/>
      </w:divBdr>
      <w:divsChild>
        <w:div w:id="129519009">
          <w:marLeft w:val="0"/>
          <w:marRight w:val="0"/>
          <w:marTop w:val="0"/>
          <w:marBottom w:val="0"/>
          <w:divBdr>
            <w:top w:val="none" w:sz="0" w:space="0" w:color="auto"/>
            <w:left w:val="none" w:sz="0" w:space="0" w:color="auto"/>
            <w:bottom w:val="none" w:sz="0" w:space="0" w:color="auto"/>
            <w:right w:val="none" w:sz="0" w:space="0" w:color="auto"/>
          </w:divBdr>
        </w:div>
      </w:divsChild>
    </w:div>
    <w:div w:id="1045331220">
      <w:bodyDiv w:val="1"/>
      <w:marLeft w:val="0"/>
      <w:marRight w:val="0"/>
      <w:marTop w:val="0"/>
      <w:marBottom w:val="0"/>
      <w:divBdr>
        <w:top w:val="none" w:sz="0" w:space="0" w:color="auto"/>
        <w:left w:val="none" w:sz="0" w:space="0" w:color="auto"/>
        <w:bottom w:val="none" w:sz="0" w:space="0" w:color="auto"/>
        <w:right w:val="none" w:sz="0" w:space="0" w:color="auto"/>
      </w:divBdr>
      <w:divsChild>
        <w:div w:id="212667848">
          <w:marLeft w:val="0"/>
          <w:marRight w:val="0"/>
          <w:marTop w:val="0"/>
          <w:marBottom w:val="0"/>
          <w:divBdr>
            <w:top w:val="none" w:sz="0" w:space="0" w:color="auto"/>
            <w:left w:val="none" w:sz="0" w:space="0" w:color="auto"/>
            <w:bottom w:val="none" w:sz="0" w:space="0" w:color="auto"/>
            <w:right w:val="none" w:sz="0" w:space="0" w:color="auto"/>
          </w:divBdr>
        </w:div>
      </w:divsChild>
    </w:div>
    <w:div w:id="1046834420">
      <w:bodyDiv w:val="1"/>
      <w:marLeft w:val="0"/>
      <w:marRight w:val="0"/>
      <w:marTop w:val="0"/>
      <w:marBottom w:val="0"/>
      <w:divBdr>
        <w:top w:val="none" w:sz="0" w:space="0" w:color="auto"/>
        <w:left w:val="none" w:sz="0" w:space="0" w:color="auto"/>
        <w:bottom w:val="none" w:sz="0" w:space="0" w:color="auto"/>
        <w:right w:val="none" w:sz="0" w:space="0" w:color="auto"/>
      </w:divBdr>
    </w:div>
    <w:div w:id="1047949728">
      <w:bodyDiv w:val="1"/>
      <w:marLeft w:val="0"/>
      <w:marRight w:val="0"/>
      <w:marTop w:val="0"/>
      <w:marBottom w:val="0"/>
      <w:divBdr>
        <w:top w:val="none" w:sz="0" w:space="0" w:color="auto"/>
        <w:left w:val="none" w:sz="0" w:space="0" w:color="auto"/>
        <w:bottom w:val="none" w:sz="0" w:space="0" w:color="auto"/>
        <w:right w:val="none" w:sz="0" w:space="0" w:color="auto"/>
      </w:divBdr>
      <w:divsChild>
        <w:div w:id="1248997064">
          <w:marLeft w:val="0"/>
          <w:marRight w:val="0"/>
          <w:marTop w:val="0"/>
          <w:marBottom w:val="0"/>
          <w:divBdr>
            <w:top w:val="none" w:sz="0" w:space="0" w:color="auto"/>
            <w:left w:val="none" w:sz="0" w:space="0" w:color="auto"/>
            <w:bottom w:val="none" w:sz="0" w:space="0" w:color="auto"/>
            <w:right w:val="none" w:sz="0" w:space="0" w:color="auto"/>
          </w:divBdr>
        </w:div>
      </w:divsChild>
    </w:div>
    <w:div w:id="1056591475">
      <w:bodyDiv w:val="1"/>
      <w:marLeft w:val="0"/>
      <w:marRight w:val="0"/>
      <w:marTop w:val="0"/>
      <w:marBottom w:val="0"/>
      <w:divBdr>
        <w:top w:val="none" w:sz="0" w:space="0" w:color="auto"/>
        <w:left w:val="none" w:sz="0" w:space="0" w:color="auto"/>
        <w:bottom w:val="none" w:sz="0" w:space="0" w:color="auto"/>
        <w:right w:val="none" w:sz="0" w:space="0" w:color="auto"/>
      </w:divBdr>
      <w:divsChild>
        <w:div w:id="617218343">
          <w:marLeft w:val="0"/>
          <w:marRight w:val="0"/>
          <w:marTop w:val="0"/>
          <w:marBottom w:val="0"/>
          <w:divBdr>
            <w:top w:val="none" w:sz="0" w:space="0" w:color="auto"/>
            <w:left w:val="none" w:sz="0" w:space="0" w:color="auto"/>
            <w:bottom w:val="none" w:sz="0" w:space="0" w:color="auto"/>
            <w:right w:val="none" w:sz="0" w:space="0" w:color="auto"/>
          </w:divBdr>
        </w:div>
      </w:divsChild>
    </w:div>
    <w:div w:id="1064838619">
      <w:bodyDiv w:val="1"/>
      <w:marLeft w:val="0"/>
      <w:marRight w:val="0"/>
      <w:marTop w:val="0"/>
      <w:marBottom w:val="0"/>
      <w:divBdr>
        <w:top w:val="none" w:sz="0" w:space="0" w:color="auto"/>
        <w:left w:val="none" w:sz="0" w:space="0" w:color="auto"/>
        <w:bottom w:val="none" w:sz="0" w:space="0" w:color="auto"/>
        <w:right w:val="none" w:sz="0" w:space="0" w:color="auto"/>
      </w:divBdr>
      <w:divsChild>
        <w:div w:id="578373325">
          <w:marLeft w:val="0"/>
          <w:marRight w:val="0"/>
          <w:marTop w:val="0"/>
          <w:marBottom w:val="0"/>
          <w:divBdr>
            <w:top w:val="none" w:sz="0" w:space="0" w:color="auto"/>
            <w:left w:val="none" w:sz="0" w:space="0" w:color="auto"/>
            <w:bottom w:val="none" w:sz="0" w:space="0" w:color="auto"/>
            <w:right w:val="none" w:sz="0" w:space="0" w:color="auto"/>
          </w:divBdr>
        </w:div>
      </w:divsChild>
    </w:div>
    <w:div w:id="1065372277">
      <w:bodyDiv w:val="1"/>
      <w:marLeft w:val="0"/>
      <w:marRight w:val="0"/>
      <w:marTop w:val="0"/>
      <w:marBottom w:val="0"/>
      <w:divBdr>
        <w:top w:val="none" w:sz="0" w:space="0" w:color="auto"/>
        <w:left w:val="none" w:sz="0" w:space="0" w:color="auto"/>
        <w:bottom w:val="none" w:sz="0" w:space="0" w:color="auto"/>
        <w:right w:val="none" w:sz="0" w:space="0" w:color="auto"/>
      </w:divBdr>
      <w:divsChild>
        <w:div w:id="1245647505">
          <w:marLeft w:val="0"/>
          <w:marRight w:val="0"/>
          <w:marTop w:val="0"/>
          <w:marBottom w:val="0"/>
          <w:divBdr>
            <w:top w:val="none" w:sz="0" w:space="0" w:color="auto"/>
            <w:left w:val="none" w:sz="0" w:space="0" w:color="auto"/>
            <w:bottom w:val="none" w:sz="0" w:space="0" w:color="auto"/>
            <w:right w:val="none" w:sz="0" w:space="0" w:color="auto"/>
          </w:divBdr>
        </w:div>
      </w:divsChild>
    </w:div>
    <w:div w:id="1065448151">
      <w:bodyDiv w:val="1"/>
      <w:marLeft w:val="0"/>
      <w:marRight w:val="0"/>
      <w:marTop w:val="0"/>
      <w:marBottom w:val="0"/>
      <w:divBdr>
        <w:top w:val="none" w:sz="0" w:space="0" w:color="auto"/>
        <w:left w:val="none" w:sz="0" w:space="0" w:color="auto"/>
        <w:bottom w:val="none" w:sz="0" w:space="0" w:color="auto"/>
        <w:right w:val="none" w:sz="0" w:space="0" w:color="auto"/>
      </w:divBdr>
      <w:divsChild>
        <w:div w:id="2074035540">
          <w:marLeft w:val="0"/>
          <w:marRight w:val="0"/>
          <w:marTop w:val="0"/>
          <w:marBottom w:val="0"/>
          <w:divBdr>
            <w:top w:val="none" w:sz="0" w:space="0" w:color="auto"/>
            <w:left w:val="none" w:sz="0" w:space="0" w:color="auto"/>
            <w:bottom w:val="none" w:sz="0" w:space="0" w:color="auto"/>
            <w:right w:val="none" w:sz="0" w:space="0" w:color="auto"/>
          </w:divBdr>
        </w:div>
      </w:divsChild>
    </w:div>
    <w:div w:id="1068111324">
      <w:bodyDiv w:val="1"/>
      <w:marLeft w:val="0"/>
      <w:marRight w:val="0"/>
      <w:marTop w:val="0"/>
      <w:marBottom w:val="0"/>
      <w:divBdr>
        <w:top w:val="none" w:sz="0" w:space="0" w:color="auto"/>
        <w:left w:val="none" w:sz="0" w:space="0" w:color="auto"/>
        <w:bottom w:val="none" w:sz="0" w:space="0" w:color="auto"/>
        <w:right w:val="none" w:sz="0" w:space="0" w:color="auto"/>
      </w:divBdr>
      <w:divsChild>
        <w:div w:id="1488589393">
          <w:marLeft w:val="0"/>
          <w:marRight w:val="0"/>
          <w:marTop w:val="0"/>
          <w:marBottom w:val="0"/>
          <w:divBdr>
            <w:top w:val="none" w:sz="0" w:space="0" w:color="auto"/>
            <w:left w:val="none" w:sz="0" w:space="0" w:color="auto"/>
            <w:bottom w:val="none" w:sz="0" w:space="0" w:color="auto"/>
            <w:right w:val="none" w:sz="0" w:space="0" w:color="auto"/>
          </w:divBdr>
        </w:div>
      </w:divsChild>
    </w:div>
    <w:div w:id="1068576760">
      <w:bodyDiv w:val="1"/>
      <w:marLeft w:val="0"/>
      <w:marRight w:val="0"/>
      <w:marTop w:val="0"/>
      <w:marBottom w:val="0"/>
      <w:divBdr>
        <w:top w:val="none" w:sz="0" w:space="0" w:color="auto"/>
        <w:left w:val="none" w:sz="0" w:space="0" w:color="auto"/>
        <w:bottom w:val="none" w:sz="0" w:space="0" w:color="auto"/>
        <w:right w:val="none" w:sz="0" w:space="0" w:color="auto"/>
      </w:divBdr>
      <w:divsChild>
        <w:div w:id="2106803543">
          <w:marLeft w:val="0"/>
          <w:marRight w:val="0"/>
          <w:marTop w:val="0"/>
          <w:marBottom w:val="0"/>
          <w:divBdr>
            <w:top w:val="none" w:sz="0" w:space="0" w:color="auto"/>
            <w:left w:val="none" w:sz="0" w:space="0" w:color="auto"/>
            <w:bottom w:val="none" w:sz="0" w:space="0" w:color="auto"/>
            <w:right w:val="none" w:sz="0" w:space="0" w:color="auto"/>
          </w:divBdr>
        </w:div>
      </w:divsChild>
    </w:div>
    <w:div w:id="1068650947">
      <w:bodyDiv w:val="1"/>
      <w:marLeft w:val="0"/>
      <w:marRight w:val="0"/>
      <w:marTop w:val="0"/>
      <w:marBottom w:val="0"/>
      <w:divBdr>
        <w:top w:val="none" w:sz="0" w:space="0" w:color="auto"/>
        <w:left w:val="none" w:sz="0" w:space="0" w:color="auto"/>
        <w:bottom w:val="none" w:sz="0" w:space="0" w:color="auto"/>
        <w:right w:val="none" w:sz="0" w:space="0" w:color="auto"/>
      </w:divBdr>
    </w:div>
    <w:div w:id="1070927032">
      <w:bodyDiv w:val="1"/>
      <w:marLeft w:val="0"/>
      <w:marRight w:val="0"/>
      <w:marTop w:val="0"/>
      <w:marBottom w:val="0"/>
      <w:divBdr>
        <w:top w:val="none" w:sz="0" w:space="0" w:color="auto"/>
        <w:left w:val="none" w:sz="0" w:space="0" w:color="auto"/>
        <w:bottom w:val="none" w:sz="0" w:space="0" w:color="auto"/>
        <w:right w:val="none" w:sz="0" w:space="0" w:color="auto"/>
      </w:divBdr>
      <w:divsChild>
        <w:div w:id="1682850579">
          <w:marLeft w:val="0"/>
          <w:marRight w:val="0"/>
          <w:marTop w:val="0"/>
          <w:marBottom w:val="0"/>
          <w:divBdr>
            <w:top w:val="none" w:sz="0" w:space="0" w:color="auto"/>
            <w:left w:val="none" w:sz="0" w:space="0" w:color="auto"/>
            <w:bottom w:val="none" w:sz="0" w:space="0" w:color="auto"/>
            <w:right w:val="none" w:sz="0" w:space="0" w:color="auto"/>
          </w:divBdr>
        </w:div>
      </w:divsChild>
    </w:div>
    <w:div w:id="1072697977">
      <w:bodyDiv w:val="1"/>
      <w:marLeft w:val="0"/>
      <w:marRight w:val="0"/>
      <w:marTop w:val="0"/>
      <w:marBottom w:val="0"/>
      <w:divBdr>
        <w:top w:val="none" w:sz="0" w:space="0" w:color="auto"/>
        <w:left w:val="none" w:sz="0" w:space="0" w:color="auto"/>
        <w:bottom w:val="none" w:sz="0" w:space="0" w:color="auto"/>
        <w:right w:val="none" w:sz="0" w:space="0" w:color="auto"/>
      </w:divBdr>
      <w:divsChild>
        <w:div w:id="1965237062">
          <w:marLeft w:val="0"/>
          <w:marRight w:val="0"/>
          <w:marTop w:val="0"/>
          <w:marBottom w:val="0"/>
          <w:divBdr>
            <w:top w:val="none" w:sz="0" w:space="0" w:color="auto"/>
            <w:left w:val="none" w:sz="0" w:space="0" w:color="auto"/>
            <w:bottom w:val="none" w:sz="0" w:space="0" w:color="auto"/>
            <w:right w:val="none" w:sz="0" w:space="0" w:color="auto"/>
          </w:divBdr>
        </w:div>
      </w:divsChild>
    </w:div>
    <w:div w:id="1075740388">
      <w:bodyDiv w:val="1"/>
      <w:marLeft w:val="0"/>
      <w:marRight w:val="0"/>
      <w:marTop w:val="0"/>
      <w:marBottom w:val="0"/>
      <w:divBdr>
        <w:top w:val="none" w:sz="0" w:space="0" w:color="auto"/>
        <w:left w:val="none" w:sz="0" w:space="0" w:color="auto"/>
        <w:bottom w:val="none" w:sz="0" w:space="0" w:color="auto"/>
        <w:right w:val="none" w:sz="0" w:space="0" w:color="auto"/>
      </w:divBdr>
    </w:div>
    <w:div w:id="1076514851">
      <w:bodyDiv w:val="1"/>
      <w:marLeft w:val="0"/>
      <w:marRight w:val="0"/>
      <w:marTop w:val="0"/>
      <w:marBottom w:val="0"/>
      <w:divBdr>
        <w:top w:val="none" w:sz="0" w:space="0" w:color="auto"/>
        <w:left w:val="none" w:sz="0" w:space="0" w:color="auto"/>
        <w:bottom w:val="none" w:sz="0" w:space="0" w:color="auto"/>
        <w:right w:val="none" w:sz="0" w:space="0" w:color="auto"/>
      </w:divBdr>
      <w:divsChild>
        <w:div w:id="1979142622">
          <w:marLeft w:val="0"/>
          <w:marRight w:val="0"/>
          <w:marTop w:val="0"/>
          <w:marBottom w:val="0"/>
          <w:divBdr>
            <w:top w:val="none" w:sz="0" w:space="0" w:color="auto"/>
            <w:left w:val="none" w:sz="0" w:space="0" w:color="auto"/>
            <w:bottom w:val="none" w:sz="0" w:space="0" w:color="auto"/>
            <w:right w:val="none" w:sz="0" w:space="0" w:color="auto"/>
          </w:divBdr>
        </w:div>
      </w:divsChild>
    </w:div>
    <w:div w:id="1078985521">
      <w:bodyDiv w:val="1"/>
      <w:marLeft w:val="0"/>
      <w:marRight w:val="0"/>
      <w:marTop w:val="0"/>
      <w:marBottom w:val="0"/>
      <w:divBdr>
        <w:top w:val="none" w:sz="0" w:space="0" w:color="auto"/>
        <w:left w:val="none" w:sz="0" w:space="0" w:color="auto"/>
        <w:bottom w:val="none" w:sz="0" w:space="0" w:color="auto"/>
        <w:right w:val="none" w:sz="0" w:space="0" w:color="auto"/>
      </w:divBdr>
      <w:divsChild>
        <w:div w:id="260920958">
          <w:marLeft w:val="0"/>
          <w:marRight w:val="0"/>
          <w:marTop w:val="0"/>
          <w:marBottom w:val="0"/>
          <w:divBdr>
            <w:top w:val="none" w:sz="0" w:space="0" w:color="auto"/>
            <w:left w:val="none" w:sz="0" w:space="0" w:color="auto"/>
            <w:bottom w:val="none" w:sz="0" w:space="0" w:color="auto"/>
            <w:right w:val="none" w:sz="0" w:space="0" w:color="auto"/>
          </w:divBdr>
        </w:div>
      </w:divsChild>
    </w:div>
    <w:div w:id="1085686559">
      <w:bodyDiv w:val="1"/>
      <w:marLeft w:val="0"/>
      <w:marRight w:val="0"/>
      <w:marTop w:val="0"/>
      <w:marBottom w:val="0"/>
      <w:divBdr>
        <w:top w:val="none" w:sz="0" w:space="0" w:color="auto"/>
        <w:left w:val="none" w:sz="0" w:space="0" w:color="auto"/>
        <w:bottom w:val="none" w:sz="0" w:space="0" w:color="auto"/>
        <w:right w:val="none" w:sz="0" w:space="0" w:color="auto"/>
      </w:divBdr>
      <w:divsChild>
        <w:div w:id="254557677">
          <w:marLeft w:val="0"/>
          <w:marRight w:val="0"/>
          <w:marTop w:val="0"/>
          <w:marBottom w:val="0"/>
          <w:divBdr>
            <w:top w:val="none" w:sz="0" w:space="0" w:color="auto"/>
            <w:left w:val="none" w:sz="0" w:space="0" w:color="auto"/>
            <w:bottom w:val="none" w:sz="0" w:space="0" w:color="auto"/>
            <w:right w:val="none" w:sz="0" w:space="0" w:color="auto"/>
          </w:divBdr>
        </w:div>
      </w:divsChild>
    </w:div>
    <w:div w:id="1094204510">
      <w:bodyDiv w:val="1"/>
      <w:marLeft w:val="0"/>
      <w:marRight w:val="0"/>
      <w:marTop w:val="0"/>
      <w:marBottom w:val="0"/>
      <w:divBdr>
        <w:top w:val="none" w:sz="0" w:space="0" w:color="auto"/>
        <w:left w:val="none" w:sz="0" w:space="0" w:color="auto"/>
        <w:bottom w:val="none" w:sz="0" w:space="0" w:color="auto"/>
        <w:right w:val="none" w:sz="0" w:space="0" w:color="auto"/>
      </w:divBdr>
      <w:divsChild>
        <w:div w:id="630088569">
          <w:marLeft w:val="0"/>
          <w:marRight w:val="0"/>
          <w:marTop w:val="0"/>
          <w:marBottom w:val="0"/>
          <w:divBdr>
            <w:top w:val="none" w:sz="0" w:space="0" w:color="auto"/>
            <w:left w:val="none" w:sz="0" w:space="0" w:color="auto"/>
            <w:bottom w:val="none" w:sz="0" w:space="0" w:color="auto"/>
            <w:right w:val="none" w:sz="0" w:space="0" w:color="auto"/>
          </w:divBdr>
        </w:div>
      </w:divsChild>
    </w:div>
    <w:div w:id="1095323133">
      <w:bodyDiv w:val="1"/>
      <w:marLeft w:val="0"/>
      <w:marRight w:val="0"/>
      <w:marTop w:val="0"/>
      <w:marBottom w:val="0"/>
      <w:divBdr>
        <w:top w:val="none" w:sz="0" w:space="0" w:color="auto"/>
        <w:left w:val="none" w:sz="0" w:space="0" w:color="auto"/>
        <w:bottom w:val="none" w:sz="0" w:space="0" w:color="auto"/>
        <w:right w:val="none" w:sz="0" w:space="0" w:color="auto"/>
      </w:divBdr>
      <w:divsChild>
        <w:div w:id="353962046">
          <w:marLeft w:val="0"/>
          <w:marRight w:val="0"/>
          <w:marTop w:val="0"/>
          <w:marBottom w:val="0"/>
          <w:divBdr>
            <w:top w:val="none" w:sz="0" w:space="0" w:color="auto"/>
            <w:left w:val="none" w:sz="0" w:space="0" w:color="auto"/>
            <w:bottom w:val="none" w:sz="0" w:space="0" w:color="auto"/>
            <w:right w:val="none" w:sz="0" w:space="0" w:color="auto"/>
          </w:divBdr>
        </w:div>
      </w:divsChild>
    </w:div>
    <w:div w:id="1095828204">
      <w:bodyDiv w:val="1"/>
      <w:marLeft w:val="0"/>
      <w:marRight w:val="0"/>
      <w:marTop w:val="0"/>
      <w:marBottom w:val="0"/>
      <w:divBdr>
        <w:top w:val="none" w:sz="0" w:space="0" w:color="auto"/>
        <w:left w:val="none" w:sz="0" w:space="0" w:color="auto"/>
        <w:bottom w:val="none" w:sz="0" w:space="0" w:color="auto"/>
        <w:right w:val="none" w:sz="0" w:space="0" w:color="auto"/>
      </w:divBdr>
      <w:divsChild>
        <w:div w:id="1393967193">
          <w:marLeft w:val="0"/>
          <w:marRight w:val="0"/>
          <w:marTop w:val="0"/>
          <w:marBottom w:val="0"/>
          <w:divBdr>
            <w:top w:val="none" w:sz="0" w:space="0" w:color="auto"/>
            <w:left w:val="none" w:sz="0" w:space="0" w:color="auto"/>
            <w:bottom w:val="none" w:sz="0" w:space="0" w:color="auto"/>
            <w:right w:val="none" w:sz="0" w:space="0" w:color="auto"/>
          </w:divBdr>
        </w:div>
      </w:divsChild>
    </w:div>
    <w:div w:id="1098523936">
      <w:bodyDiv w:val="1"/>
      <w:marLeft w:val="0"/>
      <w:marRight w:val="0"/>
      <w:marTop w:val="0"/>
      <w:marBottom w:val="0"/>
      <w:divBdr>
        <w:top w:val="none" w:sz="0" w:space="0" w:color="auto"/>
        <w:left w:val="none" w:sz="0" w:space="0" w:color="auto"/>
        <w:bottom w:val="none" w:sz="0" w:space="0" w:color="auto"/>
        <w:right w:val="none" w:sz="0" w:space="0" w:color="auto"/>
      </w:divBdr>
      <w:divsChild>
        <w:div w:id="1869053859">
          <w:marLeft w:val="0"/>
          <w:marRight w:val="0"/>
          <w:marTop w:val="0"/>
          <w:marBottom w:val="0"/>
          <w:divBdr>
            <w:top w:val="none" w:sz="0" w:space="0" w:color="auto"/>
            <w:left w:val="none" w:sz="0" w:space="0" w:color="auto"/>
            <w:bottom w:val="none" w:sz="0" w:space="0" w:color="auto"/>
            <w:right w:val="none" w:sz="0" w:space="0" w:color="auto"/>
          </w:divBdr>
        </w:div>
      </w:divsChild>
    </w:div>
    <w:div w:id="1102215818">
      <w:bodyDiv w:val="1"/>
      <w:marLeft w:val="0"/>
      <w:marRight w:val="0"/>
      <w:marTop w:val="0"/>
      <w:marBottom w:val="0"/>
      <w:divBdr>
        <w:top w:val="none" w:sz="0" w:space="0" w:color="auto"/>
        <w:left w:val="none" w:sz="0" w:space="0" w:color="auto"/>
        <w:bottom w:val="none" w:sz="0" w:space="0" w:color="auto"/>
        <w:right w:val="none" w:sz="0" w:space="0" w:color="auto"/>
      </w:divBdr>
      <w:divsChild>
        <w:div w:id="385222571">
          <w:marLeft w:val="0"/>
          <w:marRight w:val="0"/>
          <w:marTop w:val="0"/>
          <w:marBottom w:val="0"/>
          <w:divBdr>
            <w:top w:val="none" w:sz="0" w:space="0" w:color="auto"/>
            <w:left w:val="none" w:sz="0" w:space="0" w:color="auto"/>
            <w:bottom w:val="none" w:sz="0" w:space="0" w:color="auto"/>
            <w:right w:val="none" w:sz="0" w:space="0" w:color="auto"/>
          </w:divBdr>
        </w:div>
      </w:divsChild>
    </w:div>
    <w:div w:id="1104885337">
      <w:bodyDiv w:val="1"/>
      <w:marLeft w:val="0"/>
      <w:marRight w:val="0"/>
      <w:marTop w:val="0"/>
      <w:marBottom w:val="0"/>
      <w:divBdr>
        <w:top w:val="none" w:sz="0" w:space="0" w:color="auto"/>
        <w:left w:val="none" w:sz="0" w:space="0" w:color="auto"/>
        <w:bottom w:val="none" w:sz="0" w:space="0" w:color="auto"/>
        <w:right w:val="none" w:sz="0" w:space="0" w:color="auto"/>
      </w:divBdr>
      <w:divsChild>
        <w:div w:id="392240172">
          <w:marLeft w:val="0"/>
          <w:marRight w:val="0"/>
          <w:marTop w:val="0"/>
          <w:marBottom w:val="0"/>
          <w:divBdr>
            <w:top w:val="none" w:sz="0" w:space="0" w:color="auto"/>
            <w:left w:val="none" w:sz="0" w:space="0" w:color="auto"/>
            <w:bottom w:val="none" w:sz="0" w:space="0" w:color="auto"/>
            <w:right w:val="none" w:sz="0" w:space="0" w:color="auto"/>
          </w:divBdr>
        </w:div>
      </w:divsChild>
    </w:div>
    <w:div w:id="1106269703">
      <w:bodyDiv w:val="1"/>
      <w:marLeft w:val="0"/>
      <w:marRight w:val="0"/>
      <w:marTop w:val="0"/>
      <w:marBottom w:val="0"/>
      <w:divBdr>
        <w:top w:val="none" w:sz="0" w:space="0" w:color="auto"/>
        <w:left w:val="none" w:sz="0" w:space="0" w:color="auto"/>
        <w:bottom w:val="none" w:sz="0" w:space="0" w:color="auto"/>
        <w:right w:val="none" w:sz="0" w:space="0" w:color="auto"/>
      </w:divBdr>
      <w:divsChild>
        <w:div w:id="1384525118">
          <w:marLeft w:val="0"/>
          <w:marRight w:val="0"/>
          <w:marTop w:val="0"/>
          <w:marBottom w:val="0"/>
          <w:divBdr>
            <w:top w:val="none" w:sz="0" w:space="0" w:color="auto"/>
            <w:left w:val="none" w:sz="0" w:space="0" w:color="auto"/>
            <w:bottom w:val="none" w:sz="0" w:space="0" w:color="auto"/>
            <w:right w:val="none" w:sz="0" w:space="0" w:color="auto"/>
          </w:divBdr>
        </w:div>
      </w:divsChild>
    </w:div>
    <w:div w:id="1111626868">
      <w:bodyDiv w:val="1"/>
      <w:marLeft w:val="0"/>
      <w:marRight w:val="0"/>
      <w:marTop w:val="0"/>
      <w:marBottom w:val="0"/>
      <w:divBdr>
        <w:top w:val="none" w:sz="0" w:space="0" w:color="auto"/>
        <w:left w:val="none" w:sz="0" w:space="0" w:color="auto"/>
        <w:bottom w:val="none" w:sz="0" w:space="0" w:color="auto"/>
        <w:right w:val="none" w:sz="0" w:space="0" w:color="auto"/>
      </w:divBdr>
      <w:divsChild>
        <w:div w:id="928465045">
          <w:marLeft w:val="0"/>
          <w:marRight w:val="0"/>
          <w:marTop w:val="0"/>
          <w:marBottom w:val="0"/>
          <w:divBdr>
            <w:top w:val="none" w:sz="0" w:space="0" w:color="auto"/>
            <w:left w:val="none" w:sz="0" w:space="0" w:color="auto"/>
            <w:bottom w:val="none" w:sz="0" w:space="0" w:color="auto"/>
            <w:right w:val="none" w:sz="0" w:space="0" w:color="auto"/>
          </w:divBdr>
        </w:div>
      </w:divsChild>
    </w:div>
    <w:div w:id="1111975144">
      <w:bodyDiv w:val="1"/>
      <w:marLeft w:val="0"/>
      <w:marRight w:val="0"/>
      <w:marTop w:val="0"/>
      <w:marBottom w:val="0"/>
      <w:divBdr>
        <w:top w:val="none" w:sz="0" w:space="0" w:color="auto"/>
        <w:left w:val="none" w:sz="0" w:space="0" w:color="auto"/>
        <w:bottom w:val="none" w:sz="0" w:space="0" w:color="auto"/>
        <w:right w:val="none" w:sz="0" w:space="0" w:color="auto"/>
      </w:divBdr>
      <w:divsChild>
        <w:div w:id="1010718144">
          <w:marLeft w:val="0"/>
          <w:marRight w:val="0"/>
          <w:marTop w:val="0"/>
          <w:marBottom w:val="0"/>
          <w:divBdr>
            <w:top w:val="none" w:sz="0" w:space="0" w:color="auto"/>
            <w:left w:val="none" w:sz="0" w:space="0" w:color="auto"/>
            <w:bottom w:val="none" w:sz="0" w:space="0" w:color="auto"/>
            <w:right w:val="none" w:sz="0" w:space="0" w:color="auto"/>
          </w:divBdr>
        </w:div>
      </w:divsChild>
    </w:div>
    <w:div w:id="1114328073">
      <w:bodyDiv w:val="1"/>
      <w:marLeft w:val="0"/>
      <w:marRight w:val="0"/>
      <w:marTop w:val="0"/>
      <w:marBottom w:val="0"/>
      <w:divBdr>
        <w:top w:val="none" w:sz="0" w:space="0" w:color="auto"/>
        <w:left w:val="none" w:sz="0" w:space="0" w:color="auto"/>
        <w:bottom w:val="none" w:sz="0" w:space="0" w:color="auto"/>
        <w:right w:val="none" w:sz="0" w:space="0" w:color="auto"/>
      </w:divBdr>
      <w:divsChild>
        <w:div w:id="239212894">
          <w:marLeft w:val="0"/>
          <w:marRight w:val="0"/>
          <w:marTop w:val="0"/>
          <w:marBottom w:val="0"/>
          <w:divBdr>
            <w:top w:val="none" w:sz="0" w:space="0" w:color="auto"/>
            <w:left w:val="none" w:sz="0" w:space="0" w:color="auto"/>
            <w:bottom w:val="none" w:sz="0" w:space="0" w:color="auto"/>
            <w:right w:val="none" w:sz="0" w:space="0" w:color="auto"/>
          </w:divBdr>
        </w:div>
      </w:divsChild>
    </w:div>
    <w:div w:id="1115713786">
      <w:bodyDiv w:val="1"/>
      <w:marLeft w:val="0"/>
      <w:marRight w:val="0"/>
      <w:marTop w:val="0"/>
      <w:marBottom w:val="0"/>
      <w:divBdr>
        <w:top w:val="none" w:sz="0" w:space="0" w:color="auto"/>
        <w:left w:val="none" w:sz="0" w:space="0" w:color="auto"/>
        <w:bottom w:val="none" w:sz="0" w:space="0" w:color="auto"/>
        <w:right w:val="none" w:sz="0" w:space="0" w:color="auto"/>
      </w:divBdr>
      <w:divsChild>
        <w:div w:id="1338927256">
          <w:marLeft w:val="0"/>
          <w:marRight w:val="0"/>
          <w:marTop w:val="0"/>
          <w:marBottom w:val="0"/>
          <w:divBdr>
            <w:top w:val="none" w:sz="0" w:space="0" w:color="auto"/>
            <w:left w:val="none" w:sz="0" w:space="0" w:color="auto"/>
            <w:bottom w:val="none" w:sz="0" w:space="0" w:color="auto"/>
            <w:right w:val="none" w:sz="0" w:space="0" w:color="auto"/>
          </w:divBdr>
        </w:div>
      </w:divsChild>
    </w:div>
    <w:div w:id="1117481579">
      <w:bodyDiv w:val="1"/>
      <w:marLeft w:val="0"/>
      <w:marRight w:val="0"/>
      <w:marTop w:val="0"/>
      <w:marBottom w:val="0"/>
      <w:divBdr>
        <w:top w:val="none" w:sz="0" w:space="0" w:color="auto"/>
        <w:left w:val="none" w:sz="0" w:space="0" w:color="auto"/>
        <w:bottom w:val="none" w:sz="0" w:space="0" w:color="auto"/>
        <w:right w:val="none" w:sz="0" w:space="0" w:color="auto"/>
      </w:divBdr>
      <w:divsChild>
        <w:div w:id="832725241">
          <w:marLeft w:val="0"/>
          <w:marRight w:val="0"/>
          <w:marTop w:val="0"/>
          <w:marBottom w:val="0"/>
          <w:divBdr>
            <w:top w:val="none" w:sz="0" w:space="0" w:color="auto"/>
            <w:left w:val="none" w:sz="0" w:space="0" w:color="auto"/>
            <w:bottom w:val="none" w:sz="0" w:space="0" w:color="auto"/>
            <w:right w:val="none" w:sz="0" w:space="0" w:color="auto"/>
          </w:divBdr>
        </w:div>
      </w:divsChild>
    </w:div>
    <w:div w:id="1120227966">
      <w:bodyDiv w:val="1"/>
      <w:marLeft w:val="0"/>
      <w:marRight w:val="0"/>
      <w:marTop w:val="0"/>
      <w:marBottom w:val="0"/>
      <w:divBdr>
        <w:top w:val="none" w:sz="0" w:space="0" w:color="auto"/>
        <w:left w:val="none" w:sz="0" w:space="0" w:color="auto"/>
        <w:bottom w:val="none" w:sz="0" w:space="0" w:color="auto"/>
        <w:right w:val="none" w:sz="0" w:space="0" w:color="auto"/>
      </w:divBdr>
      <w:divsChild>
        <w:div w:id="1904946621">
          <w:marLeft w:val="0"/>
          <w:marRight w:val="0"/>
          <w:marTop w:val="0"/>
          <w:marBottom w:val="0"/>
          <w:divBdr>
            <w:top w:val="none" w:sz="0" w:space="0" w:color="auto"/>
            <w:left w:val="none" w:sz="0" w:space="0" w:color="auto"/>
            <w:bottom w:val="none" w:sz="0" w:space="0" w:color="auto"/>
            <w:right w:val="none" w:sz="0" w:space="0" w:color="auto"/>
          </w:divBdr>
        </w:div>
      </w:divsChild>
    </w:div>
    <w:div w:id="1125847715">
      <w:bodyDiv w:val="1"/>
      <w:marLeft w:val="0"/>
      <w:marRight w:val="0"/>
      <w:marTop w:val="0"/>
      <w:marBottom w:val="0"/>
      <w:divBdr>
        <w:top w:val="none" w:sz="0" w:space="0" w:color="auto"/>
        <w:left w:val="none" w:sz="0" w:space="0" w:color="auto"/>
        <w:bottom w:val="none" w:sz="0" w:space="0" w:color="auto"/>
        <w:right w:val="none" w:sz="0" w:space="0" w:color="auto"/>
      </w:divBdr>
    </w:div>
    <w:div w:id="1128474442">
      <w:bodyDiv w:val="1"/>
      <w:marLeft w:val="0"/>
      <w:marRight w:val="0"/>
      <w:marTop w:val="0"/>
      <w:marBottom w:val="0"/>
      <w:divBdr>
        <w:top w:val="none" w:sz="0" w:space="0" w:color="auto"/>
        <w:left w:val="none" w:sz="0" w:space="0" w:color="auto"/>
        <w:bottom w:val="none" w:sz="0" w:space="0" w:color="auto"/>
        <w:right w:val="none" w:sz="0" w:space="0" w:color="auto"/>
      </w:divBdr>
      <w:divsChild>
        <w:div w:id="579749818">
          <w:marLeft w:val="0"/>
          <w:marRight w:val="0"/>
          <w:marTop w:val="0"/>
          <w:marBottom w:val="0"/>
          <w:divBdr>
            <w:top w:val="none" w:sz="0" w:space="0" w:color="auto"/>
            <w:left w:val="none" w:sz="0" w:space="0" w:color="auto"/>
            <w:bottom w:val="none" w:sz="0" w:space="0" w:color="auto"/>
            <w:right w:val="none" w:sz="0" w:space="0" w:color="auto"/>
          </w:divBdr>
        </w:div>
      </w:divsChild>
    </w:div>
    <w:div w:id="1135220016">
      <w:bodyDiv w:val="1"/>
      <w:marLeft w:val="0"/>
      <w:marRight w:val="0"/>
      <w:marTop w:val="0"/>
      <w:marBottom w:val="0"/>
      <w:divBdr>
        <w:top w:val="none" w:sz="0" w:space="0" w:color="auto"/>
        <w:left w:val="none" w:sz="0" w:space="0" w:color="auto"/>
        <w:bottom w:val="none" w:sz="0" w:space="0" w:color="auto"/>
        <w:right w:val="none" w:sz="0" w:space="0" w:color="auto"/>
      </w:divBdr>
      <w:divsChild>
        <w:div w:id="1624195532">
          <w:marLeft w:val="0"/>
          <w:marRight w:val="0"/>
          <w:marTop w:val="0"/>
          <w:marBottom w:val="0"/>
          <w:divBdr>
            <w:top w:val="none" w:sz="0" w:space="0" w:color="auto"/>
            <w:left w:val="none" w:sz="0" w:space="0" w:color="auto"/>
            <w:bottom w:val="none" w:sz="0" w:space="0" w:color="auto"/>
            <w:right w:val="none" w:sz="0" w:space="0" w:color="auto"/>
          </w:divBdr>
        </w:div>
      </w:divsChild>
    </w:div>
    <w:div w:id="1139692902">
      <w:bodyDiv w:val="1"/>
      <w:marLeft w:val="0"/>
      <w:marRight w:val="0"/>
      <w:marTop w:val="0"/>
      <w:marBottom w:val="0"/>
      <w:divBdr>
        <w:top w:val="none" w:sz="0" w:space="0" w:color="auto"/>
        <w:left w:val="none" w:sz="0" w:space="0" w:color="auto"/>
        <w:bottom w:val="none" w:sz="0" w:space="0" w:color="auto"/>
        <w:right w:val="none" w:sz="0" w:space="0" w:color="auto"/>
      </w:divBdr>
      <w:divsChild>
        <w:div w:id="137845665">
          <w:marLeft w:val="0"/>
          <w:marRight w:val="0"/>
          <w:marTop w:val="0"/>
          <w:marBottom w:val="0"/>
          <w:divBdr>
            <w:top w:val="none" w:sz="0" w:space="0" w:color="auto"/>
            <w:left w:val="none" w:sz="0" w:space="0" w:color="auto"/>
            <w:bottom w:val="none" w:sz="0" w:space="0" w:color="auto"/>
            <w:right w:val="none" w:sz="0" w:space="0" w:color="auto"/>
          </w:divBdr>
        </w:div>
      </w:divsChild>
    </w:div>
    <w:div w:id="1141852031">
      <w:bodyDiv w:val="1"/>
      <w:marLeft w:val="0"/>
      <w:marRight w:val="0"/>
      <w:marTop w:val="0"/>
      <w:marBottom w:val="0"/>
      <w:divBdr>
        <w:top w:val="none" w:sz="0" w:space="0" w:color="auto"/>
        <w:left w:val="none" w:sz="0" w:space="0" w:color="auto"/>
        <w:bottom w:val="none" w:sz="0" w:space="0" w:color="auto"/>
        <w:right w:val="none" w:sz="0" w:space="0" w:color="auto"/>
      </w:divBdr>
      <w:divsChild>
        <w:div w:id="1240674566">
          <w:marLeft w:val="0"/>
          <w:marRight w:val="0"/>
          <w:marTop w:val="0"/>
          <w:marBottom w:val="0"/>
          <w:divBdr>
            <w:top w:val="none" w:sz="0" w:space="0" w:color="auto"/>
            <w:left w:val="none" w:sz="0" w:space="0" w:color="auto"/>
            <w:bottom w:val="none" w:sz="0" w:space="0" w:color="auto"/>
            <w:right w:val="none" w:sz="0" w:space="0" w:color="auto"/>
          </w:divBdr>
        </w:div>
      </w:divsChild>
    </w:div>
    <w:div w:id="1146362652">
      <w:bodyDiv w:val="1"/>
      <w:marLeft w:val="0"/>
      <w:marRight w:val="0"/>
      <w:marTop w:val="0"/>
      <w:marBottom w:val="0"/>
      <w:divBdr>
        <w:top w:val="none" w:sz="0" w:space="0" w:color="auto"/>
        <w:left w:val="none" w:sz="0" w:space="0" w:color="auto"/>
        <w:bottom w:val="none" w:sz="0" w:space="0" w:color="auto"/>
        <w:right w:val="none" w:sz="0" w:space="0" w:color="auto"/>
      </w:divBdr>
    </w:div>
    <w:div w:id="1149595352">
      <w:bodyDiv w:val="1"/>
      <w:marLeft w:val="0"/>
      <w:marRight w:val="0"/>
      <w:marTop w:val="0"/>
      <w:marBottom w:val="0"/>
      <w:divBdr>
        <w:top w:val="none" w:sz="0" w:space="0" w:color="auto"/>
        <w:left w:val="none" w:sz="0" w:space="0" w:color="auto"/>
        <w:bottom w:val="none" w:sz="0" w:space="0" w:color="auto"/>
        <w:right w:val="none" w:sz="0" w:space="0" w:color="auto"/>
      </w:divBdr>
      <w:divsChild>
        <w:div w:id="1674381234">
          <w:marLeft w:val="0"/>
          <w:marRight w:val="0"/>
          <w:marTop w:val="0"/>
          <w:marBottom w:val="0"/>
          <w:divBdr>
            <w:top w:val="none" w:sz="0" w:space="0" w:color="auto"/>
            <w:left w:val="none" w:sz="0" w:space="0" w:color="auto"/>
            <w:bottom w:val="none" w:sz="0" w:space="0" w:color="auto"/>
            <w:right w:val="none" w:sz="0" w:space="0" w:color="auto"/>
          </w:divBdr>
        </w:div>
      </w:divsChild>
    </w:div>
    <w:div w:id="1158300420">
      <w:bodyDiv w:val="1"/>
      <w:marLeft w:val="0"/>
      <w:marRight w:val="0"/>
      <w:marTop w:val="0"/>
      <w:marBottom w:val="0"/>
      <w:divBdr>
        <w:top w:val="none" w:sz="0" w:space="0" w:color="auto"/>
        <w:left w:val="none" w:sz="0" w:space="0" w:color="auto"/>
        <w:bottom w:val="none" w:sz="0" w:space="0" w:color="auto"/>
        <w:right w:val="none" w:sz="0" w:space="0" w:color="auto"/>
      </w:divBdr>
      <w:divsChild>
        <w:div w:id="460148243">
          <w:marLeft w:val="0"/>
          <w:marRight w:val="0"/>
          <w:marTop w:val="0"/>
          <w:marBottom w:val="0"/>
          <w:divBdr>
            <w:top w:val="none" w:sz="0" w:space="0" w:color="auto"/>
            <w:left w:val="none" w:sz="0" w:space="0" w:color="auto"/>
            <w:bottom w:val="none" w:sz="0" w:space="0" w:color="auto"/>
            <w:right w:val="none" w:sz="0" w:space="0" w:color="auto"/>
          </w:divBdr>
        </w:div>
      </w:divsChild>
    </w:div>
    <w:div w:id="1158839141">
      <w:bodyDiv w:val="1"/>
      <w:marLeft w:val="0"/>
      <w:marRight w:val="0"/>
      <w:marTop w:val="0"/>
      <w:marBottom w:val="0"/>
      <w:divBdr>
        <w:top w:val="none" w:sz="0" w:space="0" w:color="auto"/>
        <w:left w:val="none" w:sz="0" w:space="0" w:color="auto"/>
        <w:bottom w:val="none" w:sz="0" w:space="0" w:color="auto"/>
        <w:right w:val="none" w:sz="0" w:space="0" w:color="auto"/>
      </w:divBdr>
      <w:divsChild>
        <w:div w:id="216623878">
          <w:marLeft w:val="0"/>
          <w:marRight w:val="0"/>
          <w:marTop w:val="0"/>
          <w:marBottom w:val="0"/>
          <w:divBdr>
            <w:top w:val="none" w:sz="0" w:space="0" w:color="auto"/>
            <w:left w:val="none" w:sz="0" w:space="0" w:color="auto"/>
            <w:bottom w:val="none" w:sz="0" w:space="0" w:color="auto"/>
            <w:right w:val="none" w:sz="0" w:space="0" w:color="auto"/>
          </w:divBdr>
        </w:div>
        <w:div w:id="1824081142">
          <w:marLeft w:val="0"/>
          <w:marRight w:val="0"/>
          <w:marTop w:val="0"/>
          <w:marBottom w:val="0"/>
          <w:divBdr>
            <w:top w:val="none" w:sz="0" w:space="0" w:color="auto"/>
            <w:left w:val="none" w:sz="0" w:space="0" w:color="auto"/>
            <w:bottom w:val="none" w:sz="0" w:space="0" w:color="auto"/>
            <w:right w:val="none" w:sz="0" w:space="0" w:color="auto"/>
          </w:divBdr>
        </w:div>
        <w:div w:id="831602585">
          <w:marLeft w:val="0"/>
          <w:marRight w:val="0"/>
          <w:marTop w:val="0"/>
          <w:marBottom w:val="0"/>
          <w:divBdr>
            <w:top w:val="none" w:sz="0" w:space="0" w:color="auto"/>
            <w:left w:val="none" w:sz="0" w:space="0" w:color="auto"/>
            <w:bottom w:val="none" w:sz="0" w:space="0" w:color="auto"/>
            <w:right w:val="none" w:sz="0" w:space="0" w:color="auto"/>
          </w:divBdr>
        </w:div>
        <w:div w:id="2096631689">
          <w:marLeft w:val="0"/>
          <w:marRight w:val="0"/>
          <w:marTop w:val="0"/>
          <w:marBottom w:val="0"/>
          <w:divBdr>
            <w:top w:val="none" w:sz="0" w:space="0" w:color="auto"/>
            <w:left w:val="none" w:sz="0" w:space="0" w:color="auto"/>
            <w:bottom w:val="none" w:sz="0" w:space="0" w:color="auto"/>
            <w:right w:val="none" w:sz="0" w:space="0" w:color="auto"/>
          </w:divBdr>
        </w:div>
        <w:div w:id="101413607">
          <w:marLeft w:val="0"/>
          <w:marRight w:val="0"/>
          <w:marTop w:val="0"/>
          <w:marBottom w:val="0"/>
          <w:divBdr>
            <w:top w:val="none" w:sz="0" w:space="0" w:color="auto"/>
            <w:left w:val="none" w:sz="0" w:space="0" w:color="auto"/>
            <w:bottom w:val="none" w:sz="0" w:space="0" w:color="auto"/>
            <w:right w:val="none" w:sz="0" w:space="0" w:color="auto"/>
          </w:divBdr>
        </w:div>
        <w:div w:id="737555758">
          <w:marLeft w:val="0"/>
          <w:marRight w:val="0"/>
          <w:marTop w:val="0"/>
          <w:marBottom w:val="0"/>
          <w:divBdr>
            <w:top w:val="none" w:sz="0" w:space="0" w:color="auto"/>
            <w:left w:val="none" w:sz="0" w:space="0" w:color="auto"/>
            <w:bottom w:val="none" w:sz="0" w:space="0" w:color="auto"/>
            <w:right w:val="none" w:sz="0" w:space="0" w:color="auto"/>
          </w:divBdr>
        </w:div>
        <w:div w:id="1268544740">
          <w:marLeft w:val="0"/>
          <w:marRight w:val="0"/>
          <w:marTop w:val="0"/>
          <w:marBottom w:val="0"/>
          <w:divBdr>
            <w:top w:val="none" w:sz="0" w:space="0" w:color="auto"/>
            <w:left w:val="none" w:sz="0" w:space="0" w:color="auto"/>
            <w:bottom w:val="none" w:sz="0" w:space="0" w:color="auto"/>
            <w:right w:val="none" w:sz="0" w:space="0" w:color="auto"/>
          </w:divBdr>
        </w:div>
        <w:div w:id="1957641942">
          <w:marLeft w:val="0"/>
          <w:marRight w:val="0"/>
          <w:marTop w:val="0"/>
          <w:marBottom w:val="0"/>
          <w:divBdr>
            <w:top w:val="none" w:sz="0" w:space="0" w:color="auto"/>
            <w:left w:val="none" w:sz="0" w:space="0" w:color="auto"/>
            <w:bottom w:val="none" w:sz="0" w:space="0" w:color="auto"/>
            <w:right w:val="none" w:sz="0" w:space="0" w:color="auto"/>
          </w:divBdr>
        </w:div>
      </w:divsChild>
    </w:div>
    <w:div w:id="1163011074">
      <w:bodyDiv w:val="1"/>
      <w:marLeft w:val="0"/>
      <w:marRight w:val="0"/>
      <w:marTop w:val="0"/>
      <w:marBottom w:val="0"/>
      <w:divBdr>
        <w:top w:val="none" w:sz="0" w:space="0" w:color="auto"/>
        <w:left w:val="none" w:sz="0" w:space="0" w:color="auto"/>
        <w:bottom w:val="none" w:sz="0" w:space="0" w:color="auto"/>
        <w:right w:val="none" w:sz="0" w:space="0" w:color="auto"/>
      </w:divBdr>
      <w:divsChild>
        <w:div w:id="1163088073">
          <w:marLeft w:val="0"/>
          <w:marRight w:val="0"/>
          <w:marTop w:val="0"/>
          <w:marBottom w:val="0"/>
          <w:divBdr>
            <w:top w:val="none" w:sz="0" w:space="0" w:color="auto"/>
            <w:left w:val="none" w:sz="0" w:space="0" w:color="auto"/>
            <w:bottom w:val="none" w:sz="0" w:space="0" w:color="auto"/>
            <w:right w:val="none" w:sz="0" w:space="0" w:color="auto"/>
          </w:divBdr>
        </w:div>
      </w:divsChild>
    </w:div>
    <w:div w:id="1164784834">
      <w:bodyDiv w:val="1"/>
      <w:marLeft w:val="0"/>
      <w:marRight w:val="0"/>
      <w:marTop w:val="0"/>
      <w:marBottom w:val="0"/>
      <w:divBdr>
        <w:top w:val="none" w:sz="0" w:space="0" w:color="auto"/>
        <w:left w:val="none" w:sz="0" w:space="0" w:color="auto"/>
        <w:bottom w:val="none" w:sz="0" w:space="0" w:color="auto"/>
        <w:right w:val="none" w:sz="0" w:space="0" w:color="auto"/>
      </w:divBdr>
      <w:divsChild>
        <w:div w:id="832063922">
          <w:marLeft w:val="0"/>
          <w:marRight w:val="0"/>
          <w:marTop w:val="0"/>
          <w:marBottom w:val="0"/>
          <w:divBdr>
            <w:top w:val="none" w:sz="0" w:space="0" w:color="auto"/>
            <w:left w:val="none" w:sz="0" w:space="0" w:color="auto"/>
            <w:bottom w:val="none" w:sz="0" w:space="0" w:color="auto"/>
            <w:right w:val="none" w:sz="0" w:space="0" w:color="auto"/>
          </w:divBdr>
        </w:div>
      </w:divsChild>
    </w:div>
    <w:div w:id="1167283952">
      <w:bodyDiv w:val="1"/>
      <w:marLeft w:val="0"/>
      <w:marRight w:val="0"/>
      <w:marTop w:val="0"/>
      <w:marBottom w:val="0"/>
      <w:divBdr>
        <w:top w:val="none" w:sz="0" w:space="0" w:color="auto"/>
        <w:left w:val="none" w:sz="0" w:space="0" w:color="auto"/>
        <w:bottom w:val="none" w:sz="0" w:space="0" w:color="auto"/>
        <w:right w:val="none" w:sz="0" w:space="0" w:color="auto"/>
      </w:divBdr>
      <w:divsChild>
        <w:div w:id="1843665393">
          <w:marLeft w:val="0"/>
          <w:marRight w:val="0"/>
          <w:marTop w:val="0"/>
          <w:marBottom w:val="0"/>
          <w:divBdr>
            <w:top w:val="none" w:sz="0" w:space="0" w:color="auto"/>
            <w:left w:val="none" w:sz="0" w:space="0" w:color="auto"/>
            <w:bottom w:val="none" w:sz="0" w:space="0" w:color="auto"/>
            <w:right w:val="none" w:sz="0" w:space="0" w:color="auto"/>
          </w:divBdr>
        </w:div>
      </w:divsChild>
    </w:div>
    <w:div w:id="1169831024">
      <w:bodyDiv w:val="1"/>
      <w:marLeft w:val="0"/>
      <w:marRight w:val="0"/>
      <w:marTop w:val="0"/>
      <w:marBottom w:val="0"/>
      <w:divBdr>
        <w:top w:val="none" w:sz="0" w:space="0" w:color="auto"/>
        <w:left w:val="none" w:sz="0" w:space="0" w:color="auto"/>
        <w:bottom w:val="none" w:sz="0" w:space="0" w:color="auto"/>
        <w:right w:val="none" w:sz="0" w:space="0" w:color="auto"/>
      </w:divBdr>
      <w:divsChild>
        <w:div w:id="184096201">
          <w:marLeft w:val="0"/>
          <w:marRight w:val="0"/>
          <w:marTop w:val="0"/>
          <w:marBottom w:val="0"/>
          <w:divBdr>
            <w:top w:val="none" w:sz="0" w:space="0" w:color="auto"/>
            <w:left w:val="none" w:sz="0" w:space="0" w:color="auto"/>
            <w:bottom w:val="none" w:sz="0" w:space="0" w:color="auto"/>
            <w:right w:val="none" w:sz="0" w:space="0" w:color="auto"/>
          </w:divBdr>
        </w:div>
      </w:divsChild>
    </w:div>
    <w:div w:id="1174029467">
      <w:bodyDiv w:val="1"/>
      <w:marLeft w:val="0"/>
      <w:marRight w:val="0"/>
      <w:marTop w:val="0"/>
      <w:marBottom w:val="0"/>
      <w:divBdr>
        <w:top w:val="none" w:sz="0" w:space="0" w:color="auto"/>
        <w:left w:val="none" w:sz="0" w:space="0" w:color="auto"/>
        <w:bottom w:val="none" w:sz="0" w:space="0" w:color="auto"/>
        <w:right w:val="none" w:sz="0" w:space="0" w:color="auto"/>
      </w:divBdr>
      <w:divsChild>
        <w:div w:id="1018388255">
          <w:marLeft w:val="0"/>
          <w:marRight w:val="0"/>
          <w:marTop w:val="0"/>
          <w:marBottom w:val="0"/>
          <w:divBdr>
            <w:top w:val="none" w:sz="0" w:space="0" w:color="auto"/>
            <w:left w:val="none" w:sz="0" w:space="0" w:color="auto"/>
            <w:bottom w:val="none" w:sz="0" w:space="0" w:color="auto"/>
            <w:right w:val="none" w:sz="0" w:space="0" w:color="auto"/>
          </w:divBdr>
        </w:div>
      </w:divsChild>
    </w:div>
    <w:div w:id="1174222175">
      <w:bodyDiv w:val="1"/>
      <w:marLeft w:val="0"/>
      <w:marRight w:val="0"/>
      <w:marTop w:val="0"/>
      <w:marBottom w:val="0"/>
      <w:divBdr>
        <w:top w:val="none" w:sz="0" w:space="0" w:color="auto"/>
        <w:left w:val="none" w:sz="0" w:space="0" w:color="auto"/>
        <w:bottom w:val="none" w:sz="0" w:space="0" w:color="auto"/>
        <w:right w:val="none" w:sz="0" w:space="0" w:color="auto"/>
      </w:divBdr>
      <w:divsChild>
        <w:div w:id="1602300499">
          <w:marLeft w:val="0"/>
          <w:marRight w:val="0"/>
          <w:marTop w:val="0"/>
          <w:marBottom w:val="0"/>
          <w:divBdr>
            <w:top w:val="none" w:sz="0" w:space="0" w:color="auto"/>
            <w:left w:val="none" w:sz="0" w:space="0" w:color="auto"/>
            <w:bottom w:val="none" w:sz="0" w:space="0" w:color="auto"/>
            <w:right w:val="none" w:sz="0" w:space="0" w:color="auto"/>
          </w:divBdr>
        </w:div>
      </w:divsChild>
    </w:div>
    <w:div w:id="1174614978">
      <w:bodyDiv w:val="1"/>
      <w:marLeft w:val="0"/>
      <w:marRight w:val="0"/>
      <w:marTop w:val="0"/>
      <w:marBottom w:val="0"/>
      <w:divBdr>
        <w:top w:val="none" w:sz="0" w:space="0" w:color="auto"/>
        <w:left w:val="none" w:sz="0" w:space="0" w:color="auto"/>
        <w:bottom w:val="none" w:sz="0" w:space="0" w:color="auto"/>
        <w:right w:val="none" w:sz="0" w:space="0" w:color="auto"/>
      </w:divBdr>
      <w:divsChild>
        <w:div w:id="1099521025">
          <w:marLeft w:val="0"/>
          <w:marRight w:val="0"/>
          <w:marTop w:val="0"/>
          <w:marBottom w:val="0"/>
          <w:divBdr>
            <w:top w:val="none" w:sz="0" w:space="0" w:color="auto"/>
            <w:left w:val="none" w:sz="0" w:space="0" w:color="auto"/>
            <w:bottom w:val="none" w:sz="0" w:space="0" w:color="auto"/>
            <w:right w:val="none" w:sz="0" w:space="0" w:color="auto"/>
          </w:divBdr>
          <w:divsChild>
            <w:div w:id="1380011000">
              <w:marLeft w:val="0"/>
              <w:marRight w:val="0"/>
              <w:marTop w:val="0"/>
              <w:marBottom w:val="0"/>
              <w:divBdr>
                <w:top w:val="none" w:sz="0" w:space="0" w:color="auto"/>
                <w:left w:val="none" w:sz="0" w:space="0" w:color="auto"/>
                <w:bottom w:val="none" w:sz="0" w:space="0" w:color="auto"/>
                <w:right w:val="none" w:sz="0" w:space="0" w:color="auto"/>
              </w:divBdr>
            </w:div>
            <w:div w:id="146095853">
              <w:marLeft w:val="0"/>
              <w:marRight w:val="0"/>
              <w:marTop w:val="0"/>
              <w:marBottom w:val="0"/>
              <w:divBdr>
                <w:top w:val="none" w:sz="0" w:space="0" w:color="auto"/>
                <w:left w:val="none" w:sz="0" w:space="0" w:color="auto"/>
                <w:bottom w:val="none" w:sz="0" w:space="0" w:color="auto"/>
                <w:right w:val="none" w:sz="0" w:space="0" w:color="auto"/>
              </w:divBdr>
            </w:div>
            <w:div w:id="629749387">
              <w:marLeft w:val="0"/>
              <w:marRight w:val="0"/>
              <w:marTop w:val="0"/>
              <w:marBottom w:val="0"/>
              <w:divBdr>
                <w:top w:val="none" w:sz="0" w:space="0" w:color="auto"/>
                <w:left w:val="none" w:sz="0" w:space="0" w:color="auto"/>
                <w:bottom w:val="none" w:sz="0" w:space="0" w:color="auto"/>
                <w:right w:val="none" w:sz="0" w:space="0" w:color="auto"/>
              </w:divBdr>
            </w:div>
            <w:div w:id="2086490341">
              <w:marLeft w:val="0"/>
              <w:marRight w:val="0"/>
              <w:marTop w:val="0"/>
              <w:marBottom w:val="0"/>
              <w:divBdr>
                <w:top w:val="none" w:sz="0" w:space="0" w:color="auto"/>
                <w:left w:val="none" w:sz="0" w:space="0" w:color="auto"/>
                <w:bottom w:val="none" w:sz="0" w:space="0" w:color="auto"/>
                <w:right w:val="none" w:sz="0" w:space="0" w:color="auto"/>
              </w:divBdr>
            </w:div>
            <w:div w:id="1942226274">
              <w:marLeft w:val="0"/>
              <w:marRight w:val="0"/>
              <w:marTop w:val="0"/>
              <w:marBottom w:val="0"/>
              <w:divBdr>
                <w:top w:val="none" w:sz="0" w:space="0" w:color="auto"/>
                <w:left w:val="none" w:sz="0" w:space="0" w:color="auto"/>
                <w:bottom w:val="none" w:sz="0" w:space="0" w:color="auto"/>
                <w:right w:val="none" w:sz="0" w:space="0" w:color="auto"/>
              </w:divBdr>
            </w:div>
            <w:div w:id="275717386">
              <w:marLeft w:val="0"/>
              <w:marRight w:val="0"/>
              <w:marTop w:val="0"/>
              <w:marBottom w:val="0"/>
              <w:divBdr>
                <w:top w:val="none" w:sz="0" w:space="0" w:color="auto"/>
                <w:left w:val="none" w:sz="0" w:space="0" w:color="auto"/>
                <w:bottom w:val="none" w:sz="0" w:space="0" w:color="auto"/>
                <w:right w:val="none" w:sz="0" w:space="0" w:color="auto"/>
              </w:divBdr>
            </w:div>
            <w:div w:id="255479582">
              <w:marLeft w:val="0"/>
              <w:marRight w:val="0"/>
              <w:marTop w:val="0"/>
              <w:marBottom w:val="0"/>
              <w:divBdr>
                <w:top w:val="none" w:sz="0" w:space="0" w:color="auto"/>
                <w:left w:val="none" w:sz="0" w:space="0" w:color="auto"/>
                <w:bottom w:val="none" w:sz="0" w:space="0" w:color="auto"/>
                <w:right w:val="none" w:sz="0" w:space="0" w:color="auto"/>
              </w:divBdr>
            </w:div>
            <w:div w:id="1407189615">
              <w:marLeft w:val="0"/>
              <w:marRight w:val="0"/>
              <w:marTop w:val="0"/>
              <w:marBottom w:val="0"/>
              <w:divBdr>
                <w:top w:val="none" w:sz="0" w:space="0" w:color="auto"/>
                <w:left w:val="none" w:sz="0" w:space="0" w:color="auto"/>
                <w:bottom w:val="none" w:sz="0" w:space="0" w:color="auto"/>
                <w:right w:val="none" w:sz="0" w:space="0" w:color="auto"/>
              </w:divBdr>
            </w:div>
            <w:div w:id="1557618175">
              <w:marLeft w:val="0"/>
              <w:marRight w:val="0"/>
              <w:marTop w:val="0"/>
              <w:marBottom w:val="0"/>
              <w:divBdr>
                <w:top w:val="none" w:sz="0" w:space="0" w:color="auto"/>
                <w:left w:val="none" w:sz="0" w:space="0" w:color="auto"/>
                <w:bottom w:val="none" w:sz="0" w:space="0" w:color="auto"/>
                <w:right w:val="none" w:sz="0" w:space="0" w:color="auto"/>
              </w:divBdr>
            </w:div>
            <w:div w:id="873426087">
              <w:marLeft w:val="0"/>
              <w:marRight w:val="0"/>
              <w:marTop w:val="0"/>
              <w:marBottom w:val="0"/>
              <w:divBdr>
                <w:top w:val="none" w:sz="0" w:space="0" w:color="auto"/>
                <w:left w:val="none" w:sz="0" w:space="0" w:color="auto"/>
                <w:bottom w:val="none" w:sz="0" w:space="0" w:color="auto"/>
                <w:right w:val="none" w:sz="0" w:space="0" w:color="auto"/>
              </w:divBdr>
            </w:div>
            <w:div w:id="1779375276">
              <w:marLeft w:val="0"/>
              <w:marRight w:val="0"/>
              <w:marTop w:val="0"/>
              <w:marBottom w:val="0"/>
              <w:divBdr>
                <w:top w:val="none" w:sz="0" w:space="0" w:color="auto"/>
                <w:left w:val="none" w:sz="0" w:space="0" w:color="auto"/>
                <w:bottom w:val="none" w:sz="0" w:space="0" w:color="auto"/>
                <w:right w:val="none" w:sz="0" w:space="0" w:color="auto"/>
              </w:divBdr>
            </w:div>
            <w:div w:id="343867410">
              <w:marLeft w:val="0"/>
              <w:marRight w:val="0"/>
              <w:marTop w:val="0"/>
              <w:marBottom w:val="0"/>
              <w:divBdr>
                <w:top w:val="none" w:sz="0" w:space="0" w:color="auto"/>
                <w:left w:val="none" w:sz="0" w:space="0" w:color="auto"/>
                <w:bottom w:val="none" w:sz="0" w:space="0" w:color="auto"/>
                <w:right w:val="none" w:sz="0" w:space="0" w:color="auto"/>
              </w:divBdr>
            </w:div>
            <w:div w:id="912200938">
              <w:marLeft w:val="0"/>
              <w:marRight w:val="0"/>
              <w:marTop w:val="0"/>
              <w:marBottom w:val="0"/>
              <w:divBdr>
                <w:top w:val="none" w:sz="0" w:space="0" w:color="auto"/>
                <w:left w:val="none" w:sz="0" w:space="0" w:color="auto"/>
                <w:bottom w:val="none" w:sz="0" w:space="0" w:color="auto"/>
                <w:right w:val="none" w:sz="0" w:space="0" w:color="auto"/>
              </w:divBdr>
            </w:div>
            <w:div w:id="1811439137">
              <w:marLeft w:val="0"/>
              <w:marRight w:val="0"/>
              <w:marTop w:val="0"/>
              <w:marBottom w:val="0"/>
              <w:divBdr>
                <w:top w:val="none" w:sz="0" w:space="0" w:color="auto"/>
                <w:left w:val="none" w:sz="0" w:space="0" w:color="auto"/>
                <w:bottom w:val="none" w:sz="0" w:space="0" w:color="auto"/>
                <w:right w:val="none" w:sz="0" w:space="0" w:color="auto"/>
              </w:divBdr>
            </w:div>
            <w:div w:id="1175605742">
              <w:marLeft w:val="0"/>
              <w:marRight w:val="0"/>
              <w:marTop w:val="0"/>
              <w:marBottom w:val="0"/>
              <w:divBdr>
                <w:top w:val="none" w:sz="0" w:space="0" w:color="auto"/>
                <w:left w:val="none" w:sz="0" w:space="0" w:color="auto"/>
                <w:bottom w:val="none" w:sz="0" w:space="0" w:color="auto"/>
                <w:right w:val="none" w:sz="0" w:space="0" w:color="auto"/>
              </w:divBdr>
            </w:div>
            <w:div w:id="1206872320">
              <w:marLeft w:val="0"/>
              <w:marRight w:val="0"/>
              <w:marTop w:val="0"/>
              <w:marBottom w:val="0"/>
              <w:divBdr>
                <w:top w:val="none" w:sz="0" w:space="0" w:color="auto"/>
                <w:left w:val="none" w:sz="0" w:space="0" w:color="auto"/>
                <w:bottom w:val="none" w:sz="0" w:space="0" w:color="auto"/>
                <w:right w:val="none" w:sz="0" w:space="0" w:color="auto"/>
              </w:divBdr>
            </w:div>
            <w:div w:id="1556745862">
              <w:marLeft w:val="0"/>
              <w:marRight w:val="0"/>
              <w:marTop w:val="0"/>
              <w:marBottom w:val="0"/>
              <w:divBdr>
                <w:top w:val="none" w:sz="0" w:space="0" w:color="auto"/>
                <w:left w:val="none" w:sz="0" w:space="0" w:color="auto"/>
                <w:bottom w:val="none" w:sz="0" w:space="0" w:color="auto"/>
                <w:right w:val="none" w:sz="0" w:space="0" w:color="auto"/>
              </w:divBdr>
            </w:div>
            <w:div w:id="1164660061">
              <w:marLeft w:val="0"/>
              <w:marRight w:val="0"/>
              <w:marTop w:val="0"/>
              <w:marBottom w:val="0"/>
              <w:divBdr>
                <w:top w:val="none" w:sz="0" w:space="0" w:color="auto"/>
                <w:left w:val="none" w:sz="0" w:space="0" w:color="auto"/>
                <w:bottom w:val="none" w:sz="0" w:space="0" w:color="auto"/>
                <w:right w:val="none" w:sz="0" w:space="0" w:color="auto"/>
              </w:divBdr>
            </w:div>
            <w:div w:id="2110656811">
              <w:marLeft w:val="0"/>
              <w:marRight w:val="0"/>
              <w:marTop w:val="0"/>
              <w:marBottom w:val="0"/>
              <w:divBdr>
                <w:top w:val="none" w:sz="0" w:space="0" w:color="auto"/>
                <w:left w:val="none" w:sz="0" w:space="0" w:color="auto"/>
                <w:bottom w:val="none" w:sz="0" w:space="0" w:color="auto"/>
                <w:right w:val="none" w:sz="0" w:space="0" w:color="auto"/>
              </w:divBdr>
            </w:div>
            <w:div w:id="624847936">
              <w:marLeft w:val="0"/>
              <w:marRight w:val="0"/>
              <w:marTop w:val="0"/>
              <w:marBottom w:val="0"/>
              <w:divBdr>
                <w:top w:val="none" w:sz="0" w:space="0" w:color="auto"/>
                <w:left w:val="none" w:sz="0" w:space="0" w:color="auto"/>
                <w:bottom w:val="none" w:sz="0" w:space="0" w:color="auto"/>
                <w:right w:val="none" w:sz="0" w:space="0" w:color="auto"/>
              </w:divBdr>
            </w:div>
            <w:div w:id="1910454923">
              <w:marLeft w:val="0"/>
              <w:marRight w:val="0"/>
              <w:marTop w:val="0"/>
              <w:marBottom w:val="0"/>
              <w:divBdr>
                <w:top w:val="none" w:sz="0" w:space="0" w:color="auto"/>
                <w:left w:val="none" w:sz="0" w:space="0" w:color="auto"/>
                <w:bottom w:val="none" w:sz="0" w:space="0" w:color="auto"/>
                <w:right w:val="none" w:sz="0" w:space="0" w:color="auto"/>
              </w:divBdr>
            </w:div>
            <w:div w:id="1869102869">
              <w:marLeft w:val="0"/>
              <w:marRight w:val="0"/>
              <w:marTop w:val="0"/>
              <w:marBottom w:val="0"/>
              <w:divBdr>
                <w:top w:val="none" w:sz="0" w:space="0" w:color="auto"/>
                <w:left w:val="none" w:sz="0" w:space="0" w:color="auto"/>
                <w:bottom w:val="none" w:sz="0" w:space="0" w:color="auto"/>
                <w:right w:val="none" w:sz="0" w:space="0" w:color="auto"/>
              </w:divBdr>
            </w:div>
            <w:div w:id="417992014">
              <w:marLeft w:val="0"/>
              <w:marRight w:val="0"/>
              <w:marTop w:val="0"/>
              <w:marBottom w:val="0"/>
              <w:divBdr>
                <w:top w:val="none" w:sz="0" w:space="0" w:color="auto"/>
                <w:left w:val="none" w:sz="0" w:space="0" w:color="auto"/>
                <w:bottom w:val="none" w:sz="0" w:space="0" w:color="auto"/>
                <w:right w:val="none" w:sz="0" w:space="0" w:color="auto"/>
              </w:divBdr>
            </w:div>
            <w:div w:id="1963801249">
              <w:marLeft w:val="0"/>
              <w:marRight w:val="0"/>
              <w:marTop w:val="0"/>
              <w:marBottom w:val="0"/>
              <w:divBdr>
                <w:top w:val="none" w:sz="0" w:space="0" w:color="auto"/>
                <w:left w:val="none" w:sz="0" w:space="0" w:color="auto"/>
                <w:bottom w:val="none" w:sz="0" w:space="0" w:color="auto"/>
                <w:right w:val="none" w:sz="0" w:space="0" w:color="auto"/>
              </w:divBdr>
            </w:div>
            <w:div w:id="1073966753">
              <w:marLeft w:val="0"/>
              <w:marRight w:val="0"/>
              <w:marTop w:val="0"/>
              <w:marBottom w:val="0"/>
              <w:divBdr>
                <w:top w:val="none" w:sz="0" w:space="0" w:color="auto"/>
                <w:left w:val="none" w:sz="0" w:space="0" w:color="auto"/>
                <w:bottom w:val="none" w:sz="0" w:space="0" w:color="auto"/>
                <w:right w:val="none" w:sz="0" w:space="0" w:color="auto"/>
              </w:divBdr>
            </w:div>
            <w:div w:id="1328483080">
              <w:marLeft w:val="0"/>
              <w:marRight w:val="0"/>
              <w:marTop w:val="0"/>
              <w:marBottom w:val="0"/>
              <w:divBdr>
                <w:top w:val="none" w:sz="0" w:space="0" w:color="auto"/>
                <w:left w:val="none" w:sz="0" w:space="0" w:color="auto"/>
                <w:bottom w:val="none" w:sz="0" w:space="0" w:color="auto"/>
                <w:right w:val="none" w:sz="0" w:space="0" w:color="auto"/>
              </w:divBdr>
            </w:div>
            <w:div w:id="131644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8738532">
      <w:bodyDiv w:val="1"/>
      <w:marLeft w:val="0"/>
      <w:marRight w:val="0"/>
      <w:marTop w:val="0"/>
      <w:marBottom w:val="0"/>
      <w:divBdr>
        <w:top w:val="none" w:sz="0" w:space="0" w:color="auto"/>
        <w:left w:val="none" w:sz="0" w:space="0" w:color="auto"/>
        <w:bottom w:val="none" w:sz="0" w:space="0" w:color="auto"/>
        <w:right w:val="none" w:sz="0" w:space="0" w:color="auto"/>
      </w:divBdr>
      <w:divsChild>
        <w:div w:id="1379083028">
          <w:marLeft w:val="0"/>
          <w:marRight w:val="0"/>
          <w:marTop w:val="0"/>
          <w:marBottom w:val="0"/>
          <w:divBdr>
            <w:top w:val="none" w:sz="0" w:space="0" w:color="auto"/>
            <w:left w:val="none" w:sz="0" w:space="0" w:color="auto"/>
            <w:bottom w:val="none" w:sz="0" w:space="0" w:color="auto"/>
            <w:right w:val="none" w:sz="0" w:space="0" w:color="auto"/>
          </w:divBdr>
        </w:div>
      </w:divsChild>
    </w:div>
    <w:div w:id="1178890748">
      <w:bodyDiv w:val="1"/>
      <w:marLeft w:val="0"/>
      <w:marRight w:val="0"/>
      <w:marTop w:val="0"/>
      <w:marBottom w:val="0"/>
      <w:divBdr>
        <w:top w:val="none" w:sz="0" w:space="0" w:color="auto"/>
        <w:left w:val="none" w:sz="0" w:space="0" w:color="auto"/>
        <w:bottom w:val="none" w:sz="0" w:space="0" w:color="auto"/>
        <w:right w:val="none" w:sz="0" w:space="0" w:color="auto"/>
      </w:divBdr>
    </w:div>
    <w:div w:id="1181971872">
      <w:bodyDiv w:val="1"/>
      <w:marLeft w:val="0"/>
      <w:marRight w:val="0"/>
      <w:marTop w:val="0"/>
      <w:marBottom w:val="0"/>
      <w:divBdr>
        <w:top w:val="none" w:sz="0" w:space="0" w:color="auto"/>
        <w:left w:val="none" w:sz="0" w:space="0" w:color="auto"/>
        <w:bottom w:val="none" w:sz="0" w:space="0" w:color="auto"/>
        <w:right w:val="none" w:sz="0" w:space="0" w:color="auto"/>
      </w:divBdr>
      <w:divsChild>
        <w:div w:id="461273395">
          <w:marLeft w:val="0"/>
          <w:marRight w:val="0"/>
          <w:marTop w:val="0"/>
          <w:marBottom w:val="0"/>
          <w:divBdr>
            <w:top w:val="none" w:sz="0" w:space="0" w:color="auto"/>
            <w:left w:val="none" w:sz="0" w:space="0" w:color="auto"/>
            <w:bottom w:val="none" w:sz="0" w:space="0" w:color="auto"/>
            <w:right w:val="none" w:sz="0" w:space="0" w:color="auto"/>
          </w:divBdr>
        </w:div>
      </w:divsChild>
    </w:div>
    <w:div w:id="1182549436">
      <w:bodyDiv w:val="1"/>
      <w:marLeft w:val="0"/>
      <w:marRight w:val="0"/>
      <w:marTop w:val="0"/>
      <w:marBottom w:val="0"/>
      <w:divBdr>
        <w:top w:val="none" w:sz="0" w:space="0" w:color="auto"/>
        <w:left w:val="none" w:sz="0" w:space="0" w:color="auto"/>
        <w:bottom w:val="none" w:sz="0" w:space="0" w:color="auto"/>
        <w:right w:val="none" w:sz="0" w:space="0" w:color="auto"/>
      </w:divBdr>
      <w:divsChild>
        <w:div w:id="1530870016">
          <w:marLeft w:val="0"/>
          <w:marRight w:val="0"/>
          <w:marTop w:val="0"/>
          <w:marBottom w:val="0"/>
          <w:divBdr>
            <w:top w:val="none" w:sz="0" w:space="0" w:color="auto"/>
            <w:left w:val="none" w:sz="0" w:space="0" w:color="auto"/>
            <w:bottom w:val="none" w:sz="0" w:space="0" w:color="auto"/>
            <w:right w:val="none" w:sz="0" w:space="0" w:color="auto"/>
          </w:divBdr>
        </w:div>
      </w:divsChild>
    </w:div>
    <w:div w:id="1182817179">
      <w:bodyDiv w:val="1"/>
      <w:marLeft w:val="0"/>
      <w:marRight w:val="0"/>
      <w:marTop w:val="0"/>
      <w:marBottom w:val="0"/>
      <w:divBdr>
        <w:top w:val="none" w:sz="0" w:space="0" w:color="auto"/>
        <w:left w:val="none" w:sz="0" w:space="0" w:color="auto"/>
        <w:bottom w:val="none" w:sz="0" w:space="0" w:color="auto"/>
        <w:right w:val="none" w:sz="0" w:space="0" w:color="auto"/>
      </w:divBdr>
      <w:divsChild>
        <w:div w:id="1660034188">
          <w:marLeft w:val="0"/>
          <w:marRight w:val="0"/>
          <w:marTop w:val="0"/>
          <w:marBottom w:val="0"/>
          <w:divBdr>
            <w:top w:val="none" w:sz="0" w:space="0" w:color="auto"/>
            <w:left w:val="none" w:sz="0" w:space="0" w:color="auto"/>
            <w:bottom w:val="none" w:sz="0" w:space="0" w:color="auto"/>
            <w:right w:val="none" w:sz="0" w:space="0" w:color="auto"/>
          </w:divBdr>
        </w:div>
      </w:divsChild>
    </w:div>
    <w:div w:id="1184250859">
      <w:bodyDiv w:val="1"/>
      <w:marLeft w:val="0"/>
      <w:marRight w:val="0"/>
      <w:marTop w:val="0"/>
      <w:marBottom w:val="0"/>
      <w:divBdr>
        <w:top w:val="none" w:sz="0" w:space="0" w:color="auto"/>
        <w:left w:val="none" w:sz="0" w:space="0" w:color="auto"/>
        <w:bottom w:val="none" w:sz="0" w:space="0" w:color="auto"/>
        <w:right w:val="none" w:sz="0" w:space="0" w:color="auto"/>
      </w:divBdr>
      <w:divsChild>
        <w:div w:id="1883900060">
          <w:marLeft w:val="0"/>
          <w:marRight w:val="0"/>
          <w:marTop w:val="0"/>
          <w:marBottom w:val="0"/>
          <w:divBdr>
            <w:top w:val="none" w:sz="0" w:space="0" w:color="auto"/>
            <w:left w:val="none" w:sz="0" w:space="0" w:color="auto"/>
            <w:bottom w:val="none" w:sz="0" w:space="0" w:color="auto"/>
            <w:right w:val="none" w:sz="0" w:space="0" w:color="auto"/>
          </w:divBdr>
        </w:div>
      </w:divsChild>
    </w:div>
    <w:div w:id="1185438248">
      <w:bodyDiv w:val="1"/>
      <w:marLeft w:val="0"/>
      <w:marRight w:val="0"/>
      <w:marTop w:val="0"/>
      <w:marBottom w:val="0"/>
      <w:divBdr>
        <w:top w:val="none" w:sz="0" w:space="0" w:color="auto"/>
        <w:left w:val="none" w:sz="0" w:space="0" w:color="auto"/>
        <w:bottom w:val="none" w:sz="0" w:space="0" w:color="auto"/>
        <w:right w:val="none" w:sz="0" w:space="0" w:color="auto"/>
      </w:divBdr>
      <w:divsChild>
        <w:div w:id="179009736">
          <w:marLeft w:val="0"/>
          <w:marRight w:val="0"/>
          <w:marTop w:val="0"/>
          <w:marBottom w:val="0"/>
          <w:divBdr>
            <w:top w:val="none" w:sz="0" w:space="0" w:color="auto"/>
            <w:left w:val="none" w:sz="0" w:space="0" w:color="auto"/>
            <w:bottom w:val="none" w:sz="0" w:space="0" w:color="auto"/>
            <w:right w:val="none" w:sz="0" w:space="0" w:color="auto"/>
          </w:divBdr>
        </w:div>
      </w:divsChild>
    </w:div>
    <w:div w:id="1185439445">
      <w:bodyDiv w:val="1"/>
      <w:marLeft w:val="0"/>
      <w:marRight w:val="0"/>
      <w:marTop w:val="0"/>
      <w:marBottom w:val="0"/>
      <w:divBdr>
        <w:top w:val="none" w:sz="0" w:space="0" w:color="auto"/>
        <w:left w:val="none" w:sz="0" w:space="0" w:color="auto"/>
        <w:bottom w:val="none" w:sz="0" w:space="0" w:color="auto"/>
        <w:right w:val="none" w:sz="0" w:space="0" w:color="auto"/>
      </w:divBdr>
    </w:div>
    <w:div w:id="1185899164">
      <w:bodyDiv w:val="1"/>
      <w:marLeft w:val="0"/>
      <w:marRight w:val="0"/>
      <w:marTop w:val="0"/>
      <w:marBottom w:val="0"/>
      <w:divBdr>
        <w:top w:val="none" w:sz="0" w:space="0" w:color="auto"/>
        <w:left w:val="none" w:sz="0" w:space="0" w:color="auto"/>
        <w:bottom w:val="none" w:sz="0" w:space="0" w:color="auto"/>
        <w:right w:val="none" w:sz="0" w:space="0" w:color="auto"/>
      </w:divBdr>
      <w:divsChild>
        <w:div w:id="1215895105">
          <w:marLeft w:val="0"/>
          <w:marRight w:val="0"/>
          <w:marTop w:val="0"/>
          <w:marBottom w:val="0"/>
          <w:divBdr>
            <w:top w:val="none" w:sz="0" w:space="0" w:color="auto"/>
            <w:left w:val="none" w:sz="0" w:space="0" w:color="auto"/>
            <w:bottom w:val="none" w:sz="0" w:space="0" w:color="auto"/>
            <w:right w:val="none" w:sz="0" w:space="0" w:color="auto"/>
          </w:divBdr>
        </w:div>
      </w:divsChild>
    </w:div>
    <w:div w:id="1193572400">
      <w:bodyDiv w:val="1"/>
      <w:marLeft w:val="0"/>
      <w:marRight w:val="0"/>
      <w:marTop w:val="0"/>
      <w:marBottom w:val="0"/>
      <w:divBdr>
        <w:top w:val="none" w:sz="0" w:space="0" w:color="auto"/>
        <w:left w:val="none" w:sz="0" w:space="0" w:color="auto"/>
        <w:bottom w:val="none" w:sz="0" w:space="0" w:color="auto"/>
        <w:right w:val="none" w:sz="0" w:space="0" w:color="auto"/>
      </w:divBdr>
      <w:divsChild>
        <w:div w:id="901450104">
          <w:marLeft w:val="0"/>
          <w:marRight w:val="0"/>
          <w:marTop w:val="0"/>
          <w:marBottom w:val="0"/>
          <w:divBdr>
            <w:top w:val="none" w:sz="0" w:space="0" w:color="auto"/>
            <w:left w:val="none" w:sz="0" w:space="0" w:color="auto"/>
            <w:bottom w:val="none" w:sz="0" w:space="0" w:color="auto"/>
            <w:right w:val="none" w:sz="0" w:space="0" w:color="auto"/>
          </w:divBdr>
        </w:div>
      </w:divsChild>
    </w:div>
    <w:div w:id="1196693610">
      <w:bodyDiv w:val="1"/>
      <w:marLeft w:val="0"/>
      <w:marRight w:val="0"/>
      <w:marTop w:val="0"/>
      <w:marBottom w:val="0"/>
      <w:divBdr>
        <w:top w:val="none" w:sz="0" w:space="0" w:color="auto"/>
        <w:left w:val="none" w:sz="0" w:space="0" w:color="auto"/>
        <w:bottom w:val="none" w:sz="0" w:space="0" w:color="auto"/>
        <w:right w:val="none" w:sz="0" w:space="0" w:color="auto"/>
      </w:divBdr>
      <w:divsChild>
        <w:div w:id="169029440">
          <w:marLeft w:val="0"/>
          <w:marRight w:val="0"/>
          <w:marTop w:val="0"/>
          <w:marBottom w:val="0"/>
          <w:divBdr>
            <w:top w:val="none" w:sz="0" w:space="0" w:color="auto"/>
            <w:left w:val="none" w:sz="0" w:space="0" w:color="auto"/>
            <w:bottom w:val="none" w:sz="0" w:space="0" w:color="auto"/>
            <w:right w:val="none" w:sz="0" w:space="0" w:color="auto"/>
          </w:divBdr>
        </w:div>
      </w:divsChild>
    </w:div>
    <w:div w:id="1199047751">
      <w:bodyDiv w:val="1"/>
      <w:marLeft w:val="0"/>
      <w:marRight w:val="0"/>
      <w:marTop w:val="0"/>
      <w:marBottom w:val="0"/>
      <w:divBdr>
        <w:top w:val="none" w:sz="0" w:space="0" w:color="auto"/>
        <w:left w:val="none" w:sz="0" w:space="0" w:color="auto"/>
        <w:bottom w:val="none" w:sz="0" w:space="0" w:color="auto"/>
        <w:right w:val="none" w:sz="0" w:space="0" w:color="auto"/>
      </w:divBdr>
      <w:divsChild>
        <w:div w:id="701637883">
          <w:marLeft w:val="0"/>
          <w:marRight w:val="0"/>
          <w:marTop w:val="0"/>
          <w:marBottom w:val="0"/>
          <w:divBdr>
            <w:top w:val="none" w:sz="0" w:space="0" w:color="auto"/>
            <w:left w:val="none" w:sz="0" w:space="0" w:color="auto"/>
            <w:bottom w:val="none" w:sz="0" w:space="0" w:color="auto"/>
            <w:right w:val="none" w:sz="0" w:space="0" w:color="auto"/>
          </w:divBdr>
        </w:div>
      </w:divsChild>
    </w:div>
    <w:div w:id="1199508270">
      <w:bodyDiv w:val="1"/>
      <w:marLeft w:val="0"/>
      <w:marRight w:val="0"/>
      <w:marTop w:val="0"/>
      <w:marBottom w:val="0"/>
      <w:divBdr>
        <w:top w:val="none" w:sz="0" w:space="0" w:color="auto"/>
        <w:left w:val="none" w:sz="0" w:space="0" w:color="auto"/>
        <w:bottom w:val="none" w:sz="0" w:space="0" w:color="auto"/>
        <w:right w:val="none" w:sz="0" w:space="0" w:color="auto"/>
      </w:divBdr>
      <w:divsChild>
        <w:div w:id="609624548">
          <w:marLeft w:val="0"/>
          <w:marRight w:val="0"/>
          <w:marTop w:val="0"/>
          <w:marBottom w:val="0"/>
          <w:divBdr>
            <w:top w:val="none" w:sz="0" w:space="0" w:color="auto"/>
            <w:left w:val="none" w:sz="0" w:space="0" w:color="auto"/>
            <w:bottom w:val="none" w:sz="0" w:space="0" w:color="auto"/>
            <w:right w:val="none" w:sz="0" w:space="0" w:color="auto"/>
          </w:divBdr>
        </w:div>
      </w:divsChild>
    </w:div>
    <w:div w:id="1204442216">
      <w:bodyDiv w:val="1"/>
      <w:marLeft w:val="0"/>
      <w:marRight w:val="0"/>
      <w:marTop w:val="0"/>
      <w:marBottom w:val="0"/>
      <w:divBdr>
        <w:top w:val="none" w:sz="0" w:space="0" w:color="auto"/>
        <w:left w:val="none" w:sz="0" w:space="0" w:color="auto"/>
        <w:bottom w:val="none" w:sz="0" w:space="0" w:color="auto"/>
        <w:right w:val="none" w:sz="0" w:space="0" w:color="auto"/>
      </w:divBdr>
      <w:divsChild>
        <w:div w:id="2004508020">
          <w:marLeft w:val="0"/>
          <w:marRight w:val="0"/>
          <w:marTop w:val="0"/>
          <w:marBottom w:val="0"/>
          <w:divBdr>
            <w:top w:val="none" w:sz="0" w:space="0" w:color="auto"/>
            <w:left w:val="none" w:sz="0" w:space="0" w:color="auto"/>
            <w:bottom w:val="none" w:sz="0" w:space="0" w:color="auto"/>
            <w:right w:val="none" w:sz="0" w:space="0" w:color="auto"/>
          </w:divBdr>
          <w:divsChild>
            <w:div w:id="1951665976">
              <w:marLeft w:val="0"/>
              <w:marRight w:val="0"/>
              <w:marTop w:val="0"/>
              <w:marBottom w:val="0"/>
              <w:divBdr>
                <w:top w:val="none" w:sz="0" w:space="0" w:color="auto"/>
                <w:left w:val="none" w:sz="0" w:space="0" w:color="auto"/>
                <w:bottom w:val="none" w:sz="0" w:space="0" w:color="auto"/>
                <w:right w:val="none" w:sz="0" w:space="0" w:color="auto"/>
              </w:divBdr>
            </w:div>
            <w:div w:id="1568416479">
              <w:marLeft w:val="0"/>
              <w:marRight w:val="0"/>
              <w:marTop w:val="0"/>
              <w:marBottom w:val="0"/>
              <w:divBdr>
                <w:top w:val="none" w:sz="0" w:space="0" w:color="auto"/>
                <w:left w:val="none" w:sz="0" w:space="0" w:color="auto"/>
                <w:bottom w:val="none" w:sz="0" w:space="0" w:color="auto"/>
                <w:right w:val="none" w:sz="0" w:space="0" w:color="auto"/>
              </w:divBdr>
            </w:div>
            <w:div w:id="1602838046">
              <w:marLeft w:val="0"/>
              <w:marRight w:val="0"/>
              <w:marTop w:val="0"/>
              <w:marBottom w:val="0"/>
              <w:divBdr>
                <w:top w:val="none" w:sz="0" w:space="0" w:color="auto"/>
                <w:left w:val="none" w:sz="0" w:space="0" w:color="auto"/>
                <w:bottom w:val="none" w:sz="0" w:space="0" w:color="auto"/>
                <w:right w:val="none" w:sz="0" w:space="0" w:color="auto"/>
              </w:divBdr>
            </w:div>
            <w:div w:id="969481701">
              <w:marLeft w:val="0"/>
              <w:marRight w:val="0"/>
              <w:marTop w:val="0"/>
              <w:marBottom w:val="0"/>
              <w:divBdr>
                <w:top w:val="none" w:sz="0" w:space="0" w:color="auto"/>
                <w:left w:val="none" w:sz="0" w:space="0" w:color="auto"/>
                <w:bottom w:val="none" w:sz="0" w:space="0" w:color="auto"/>
                <w:right w:val="none" w:sz="0" w:space="0" w:color="auto"/>
              </w:divBdr>
            </w:div>
            <w:div w:id="1726828225">
              <w:marLeft w:val="0"/>
              <w:marRight w:val="0"/>
              <w:marTop w:val="0"/>
              <w:marBottom w:val="0"/>
              <w:divBdr>
                <w:top w:val="none" w:sz="0" w:space="0" w:color="auto"/>
                <w:left w:val="none" w:sz="0" w:space="0" w:color="auto"/>
                <w:bottom w:val="none" w:sz="0" w:space="0" w:color="auto"/>
                <w:right w:val="none" w:sz="0" w:space="0" w:color="auto"/>
              </w:divBdr>
            </w:div>
            <w:div w:id="1642616647">
              <w:marLeft w:val="0"/>
              <w:marRight w:val="0"/>
              <w:marTop w:val="0"/>
              <w:marBottom w:val="0"/>
              <w:divBdr>
                <w:top w:val="none" w:sz="0" w:space="0" w:color="auto"/>
                <w:left w:val="none" w:sz="0" w:space="0" w:color="auto"/>
                <w:bottom w:val="none" w:sz="0" w:space="0" w:color="auto"/>
                <w:right w:val="none" w:sz="0" w:space="0" w:color="auto"/>
              </w:divBdr>
            </w:div>
            <w:div w:id="1895071569">
              <w:marLeft w:val="0"/>
              <w:marRight w:val="0"/>
              <w:marTop w:val="0"/>
              <w:marBottom w:val="0"/>
              <w:divBdr>
                <w:top w:val="none" w:sz="0" w:space="0" w:color="auto"/>
                <w:left w:val="none" w:sz="0" w:space="0" w:color="auto"/>
                <w:bottom w:val="none" w:sz="0" w:space="0" w:color="auto"/>
                <w:right w:val="none" w:sz="0" w:space="0" w:color="auto"/>
              </w:divBdr>
            </w:div>
            <w:div w:id="2131972996">
              <w:marLeft w:val="0"/>
              <w:marRight w:val="0"/>
              <w:marTop w:val="0"/>
              <w:marBottom w:val="0"/>
              <w:divBdr>
                <w:top w:val="none" w:sz="0" w:space="0" w:color="auto"/>
                <w:left w:val="none" w:sz="0" w:space="0" w:color="auto"/>
                <w:bottom w:val="none" w:sz="0" w:space="0" w:color="auto"/>
                <w:right w:val="none" w:sz="0" w:space="0" w:color="auto"/>
              </w:divBdr>
            </w:div>
            <w:div w:id="503669419">
              <w:marLeft w:val="0"/>
              <w:marRight w:val="0"/>
              <w:marTop w:val="0"/>
              <w:marBottom w:val="0"/>
              <w:divBdr>
                <w:top w:val="none" w:sz="0" w:space="0" w:color="auto"/>
                <w:left w:val="none" w:sz="0" w:space="0" w:color="auto"/>
                <w:bottom w:val="none" w:sz="0" w:space="0" w:color="auto"/>
                <w:right w:val="none" w:sz="0" w:space="0" w:color="auto"/>
              </w:divBdr>
            </w:div>
            <w:div w:id="1809936942">
              <w:marLeft w:val="0"/>
              <w:marRight w:val="0"/>
              <w:marTop w:val="0"/>
              <w:marBottom w:val="0"/>
              <w:divBdr>
                <w:top w:val="none" w:sz="0" w:space="0" w:color="auto"/>
                <w:left w:val="none" w:sz="0" w:space="0" w:color="auto"/>
                <w:bottom w:val="none" w:sz="0" w:space="0" w:color="auto"/>
                <w:right w:val="none" w:sz="0" w:space="0" w:color="auto"/>
              </w:divBdr>
            </w:div>
            <w:div w:id="112796657">
              <w:marLeft w:val="0"/>
              <w:marRight w:val="0"/>
              <w:marTop w:val="0"/>
              <w:marBottom w:val="0"/>
              <w:divBdr>
                <w:top w:val="none" w:sz="0" w:space="0" w:color="auto"/>
                <w:left w:val="none" w:sz="0" w:space="0" w:color="auto"/>
                <w:bottom w:val="none" w:sz="0" w:space="0" w:color="auto"/>
                <w:right w:val="none" w:sz="0" w:space="0" w:color="auto"/>
              </w:divBdr>
            </w:div>
            <w:div w:id="1594556782">
              <w:marLeft w:val="0"/>
              <w:marRight w:val="0"/>
              <w:marTop w:val="0"/>
              <w:marBottom w:val="0"/>
              <w:divBdr>
                <w:top w:val="none" w:sz="0" w:space="0" w:color="auto"/>
                <w:left w:val="none" w:sz="0" w:space="0" w:color="auto"/>
                <w:bottom w:val="none" w:sz="0" w:space="0" w:color="auto"/>
                <w:right w:val="none" w:sz="0" w:space="0" w:color="auto"/>
              </w:divBdr>
            </w:div>
            <w:div w:id="1605459296">
              <w:marLeft w:val="0"/>
              <w:marRight w:val="0"/>
              <w:marTop w:val="0"/>
              <w:marBottom w:val="0"/>
              <w:divBdr>
                <w:top w:val="none" w:sz="0" w:space="0" w:color="auto"/>
                <w:left w:val="none" w:sz="0" w:space="0" w:color="auto"/>
                <w:bottom w:val="none" w:sz="0" w:space="0" w:color="auto"/>
                <w:right w:val="none" w:sz="0" w:space="0" w:color="auto"/>
              </w:divBdr>
            </w:div>
            <w:div w:id="1543790334">
              <w:marLeft w:val="0"/>
              <w:marRight w:val="0"/>
              <w:marTop w:val="0"/>
              <w:marBottom w:val="0"/>
              <w:divBdr>
                <w:top w:val="none" w:sz="0" w:space="0" w:color="auto"/>
                <w:left w:val="none" w:sz="0" w:space="0" w:color="auto"/>
                <w:bottom w:val="none" w:sz="0" w:space="0" w:color="auto"/>
                <w:right w:val="none" w:sz="0" w:space="0" w:color="auto"/>
              </w:divBdr>
            </w:div>
            <w:div w:id="1784416162">
              <w:marLeft w:val="0"/>
              <w:marRight w:val="0"/>
              <w:marTop w:val="0"/>
              <w:marBottom w:val="0"/>
              <w:divBdr>
                <w:top w:val="none" w:sz="0" w:space="0" w:color="auto"/>
                <w:left w:val="none" w:sz="0" w:space="0" w:color="auto"/>
                <w:bottom w:val="none" w:sz="0" w:space="0" w:color="auto"/>
                <w:right w:val="none" w:sz="0" w:space="0" w:color="auto"/>
              </w:divBdr>
            </w:div>
            <w:div w:id="1484008495">
              <w:marLeft w:val="0"/>
              <w:marRight w:val="0"/>
              <w:marTop w:val="0"/>
              <w:marBottom w:val="0"/>
              <w:divBdr>
                <w:top w:val="none" w:sz="0" w:space="0" w:color="auto"/>
                <w:left w:val="none" w:sz="0" w:space="0" w:color="auto"/>
                <w:bottom w:val="none" w:sz="0" w:space="0" w:color="auto"/>
                <w:right w:val="none" w:sz="0" w:space="0" w:color="auto"/>
              </w:divBdr>
            </w:div>
            <w:div w:id="395015867">
              <w:marLeft w:val="0"/>
              <w:marRight w:val="0"/>
              <w:marTop w:val="0"/>
              <w:marBottom w:val="0"/>
              <w:divBdr>
                <w:top w:val="none" w:sz="0" w:space="0" w:color="auto"/>
                <w:left w:val="none" w:sz="0" w:space="0" w:color="auto"/>
                <w:bottom w:val="none" w:sz="0" w:space="0" w:color="auto"/>
                <w:right w:val="none" w:sz="0" w:space="0" w:color="auto"/>
              </w:divBdr>
            </w:div>
            <w:div w:id="44985257">
              <w:marLeft w:val="0"/>
              <w:marRight w:val="0"/>
              <w:marTop w:val="0"/>
              <w:marBottom w:val="0"/>
              <w:divBdr>
                <w:top w:val="none" w:sz="0" w:space="0" w:color="auto"/>
                <w:left w:val="none" w:sz="0" w:space="0" w:color="auto"/>
                <w:bottom w:val="none" w:sz="0" w:space="0" w:color="auto"/>
                <w:right w:val="none" w:sz="0" w:space="0" w:color="auto"/>
              </w:divBdr>
            </w:div>
            <w:div w:id="1407872547">
              <w:marLeft w:val="0"/>
              <w:marRight w:val="0"/>
              <w:marTop w:val="0"/>
              <w:marBottom w:val="0"/>
              <w:divBdr>
                <w:top w:val="none" w:sz="0" w:space="0" w:color="auto"/>
                <w:left w:val="none" w:sz="0" w:space="0" w:color="auto"/>
                <w:bottom w:val="none" w:sz="0" w:space="0" w:color="auto"/>
                <w:right w:val="none" w:sz="0" w:space="0" w:color="auto"/>
              </w:divBdr>
            </w:div>
            <w:div w:id="1249079926">
              <w:marLeft w:val="0"/>
              <w:marRight w:val="0"/>
              <w:marTop w:val="0"/>
              <w:marBottom w:val="0"/>
              <w:divBdr>
                <w:top w:val="none" w:sz="0" w:space="0" w:color="auto"/>
                <w:left w:val="none" w:sz="0" w:space="0" w:color="auto"/>
                <w:bottom w:val="none" w:sz="0" w:space="0" w:color="auto"/>
                <w:right w:val="none" w:sz="0" w:space="0" w:color="auto"/>
              </w:divBdr>
            </w:div>
            <w:div w:id="854617843">
              <w:marLeft w:val="0"/>
              <w:marRight w:val="0"/>
              <w:marTop w:val="0"/>
              <w:marBottom w:val="0"/>
              <w:divBdr>
                <w:top w:val="none" w:sz="0" w:space="0" w:color="auto"/>
                <w:left w:val="none" w:sz="0" w:space="0" w:color="auto"/>
                <w:bottom w:val="none" w:sz="0" w:space="0" w:color="auto"/>
                <w:right w:val="none" w:sz="0" w:space="0" w:color="auto"/>
              </w:divBdr>
            </w:div>
            <w:div w:id="38558787">
              <w:marLeft w:val="0"/>
              <w:marRight w:val="0"/>
              <w:marTop w:val="0"/>
              <w:marBottom w:val="0"/>
              <w:divBdr>
                <w:top w:val="none" w:sz="0" w:space="0" w:color="auto"/>
                <w:left w:val="none" w:sz="0" w:space="0" w:color="auto"/>
                <w:bottom w:val="none" w:sz="0" w:space="0" w:color="auto"/>
                <w:right w:val="none" w:sz="0" w:space="0" w:color="auto"/>
              </w:divBdr>
            </w:div>
            <w:div w:id="266667014">
              <w:marLeft w:val="0"/>
              <w:marRight w:val="0"/>
              <w:marTop w:val="0"/>
              <w:marBottom w:val="0"/>
              <w:divBdr>
                <w:top w:val="none" w:sz="0" w:space="0" w:color="auto"/>
                <w:left w:val="none" w:sz="0" w:space="0" w:color="auto"/>
                <w:bottom w:val="none" w:sz="0" w:space="0" w:color="auto"/>
                <w:right w:val="none" w:sz="0" w:space="0" w:color="auto"/>
              </w:divBdr>
            </w:div>
            <w:div w:id="1792436147">
              <w:marLeft w:val="0"/>
              <w:marRight w:val="0"/>
              <w:marTop w:val="0"/>
              <w:marBottom w:val="0"/>
              <w:divBdr>
                <w:top w:val="none" w:sz="0" w:space="0" w:color="auto"/>
                <w:left w:val="none" w:sz="0" w:space="0" w:color="auto"/>
                <w:bottom w:val="none" w:sz="0" w:space="0" w:color="auto"/>
                <w:right w:val="none" w:sz="0" w:space="0" w:color="auto"/>
              </w:divBdr>
            </w:div>
            <w:div w:id="1768622660">
              <w:marLeft w:val="0"/>
              <w:marRight w:val="0"/>
              <w:marTop w:val="0"/>
              <w:marBottom w:val="0"/>
              <w:divBdr>
                <w:top w:val="none" w:sz="0" w:space="0" w:color="auto"/>
                <w:left w:val="none" w:sz="0" w:space="0" w:color="auto"/>
                <w:bottom w:val="none" w:sz="0" w:space="0" w:color="auto"/>
                <w:right w:val="none" w:sz="0" w:space="0" w:color="auto"/>
              </w:divBdr>
            </w:div>
            <w:div w:id="1734886661">
              <w:marLeft w:val="0"/>
              <w:marRight w:val="0"/>
              <w:marTop w:val="0"/>
              <w:marBottom w:val="0"/>
              <w:divBdr>
                <w:top w:val="none" w:sz="0" w:space="0" w:color="auto"/>
                <w:left w:val="none" w:sz="0" w:space="0" w:color="auto"/>
                <w:bottom w:val="none" w:sz="0" w:space="0" w:color="auto"/>
                <w:right w:val="none" w:sz="0" w:space="0" w:color="auto"/>
              </w:divBdr>
            </w:div>
            <w:div w:id="1971938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8881534">
      <w:bodyDiv w:val="1"/>
      <w:marLeft w:val="0"/>
      <w:marRight w:val="0"/>
      <w:marTop w:val="0"/>
      <w:marBottom w:val="0"/>
      <w:divBdr>
        <w:top w:val="none" w:sz="0" w:space="0" w:color="auto"/>
        <w:left w:val="none" w:sz="0" w:space="0" w:color="auto"/>
        <w:bottom w:val="none" w:sz="0" w:space="0" w:color="auto"/>
        <w:right w:val="none" w:sz="0" w:space="0" w:color="auto"/>
      </w:divBdr>
      <w:divsChild>
        <w:div w:id="1813281295">
          <w:marLeft w:val="0"/>
          <w:marRight w:val="0"/>
          <w:marTop w:val="0"/>
          <w:marBottom w:val="0"/>
          <w:divBdr>
            <w:top w:val="none" w:sz="0" w:space="0" w:color="auto"/>
            <w:left w:val="none" w:sz="0" w:space="0" w:color="auto"/>
            <w:bottom w:val="none" w:sz="0" w:space="0" w:color="auto"/>
            <w:right w:val="none" w:sz="0" w:space="0" w:color="auto"/>
          </w:divBdr>
        </w:div>
      </w:divsChild>
    </w:div>
    <w:div w:id="1210067147">
      <w:bodyDiv w:val="1"/>
      <w:marLeft w:val="0"/>
      <w:marRight w:val="0"/>
      <w:marTop w:val="0"/>
      <w:marBottom w:val="0"/>
      <w:divBdr>
        <w:top w:val="none" w:sz="0" w:space="0" w:color="auto"/>
        <w:left w:val="none" w:sz="0" w:space="0" w:color="auto"/>
        <w:bottom w:val="none" w:sz="0" w:space="0" w:color="auto"/>
        <w:right w:val="none" w:sz="0" w:space="0" w:color="auto"/>
      </w:divBdr>
      <w:divsChild>
        <w:div w:id="1435401947">
          <w:marLeft w:val="0"/>
          <w:marRight w:val="0"/>
          <w:marTop w:val="0"/>
          <w:marBottom w:val="0"/>
          <w:divBdr>
            <w:top w:val="none" w:sz="0" w:space="0" w:color="auto"/>
            <w:left w:val="none" w:sz="0" w:space="0" w:color="auto"/>
            <w:bottom w:val="none" w:sz="0" w:space="0" w:color="auto"/>
            <w:right w:val="none" w:sz="0" w:space="0" w:color="auto"/>
          </w:divBdr>
        </w:div>
      </w:divsChild>
    </w:div>
    <w:div w:id="1212113826">
      <w:bodyDiv w:val="1"/>
      <w:marLeft w:val="0"/>
      <w:marRight w:val="0"/>
      <w:marTop w:val="0"/>
      <w:marBottom w:val="0"/>
      <w:divBdr>
        <w:top w:val="none" w:sz="0" w:space="0" w:color="auto"/>
        <w:left w:val="none" w:sz="0" w:space="0" w:color="auto"/>
        <w:bottom w:val="none" w:sz="0" w:space="0" w:color="auto"/>
        <w:right w:val="none" w:sz="0" w:space="0" w:color="auto"/>
      </w:divBdr>
      <w:divsChild>
        <w:div w:id="1255629909">
          <w:marLeft w:val="0"/>
          <w:marRight w:val="0"/>
          <w:marTop w:val="0"/>
          <w:marBottom w:val="0"/>
          <w:divBdr>
            <w:top w:val="none" w:sz="0" w:space="0" w:color="auto"/>
            <w:left w:val="none" w:sz="0" w:space="0" w:color="auto"/>
            <w:bottom w:val="none" w:sz="0" w:space="0" w:color="auto"/>
            <w:right w:val="none" w:sz="0" w:space="0" w:color="auto"/>
          </w:divBdr>
        </w:div>
      </w:divsChild>
    </w:div>
    <w:div w:id="1213730520">
      <w:bodyDiv w:val="1"/>
      <w:marLeft w:val="0"/>
      <w:marRight w:val="0"/>
      <w:marTop w:val="0"/>
      <w:marBottom w:val="0"/>
      <w:divBdr>
        <w:top w:val="none" w:sz="0" w:space="0" w:color="auto"/>
        <w:left w:val="none" w:sz="0" w:space="0" w:color="auto"/>
        <w:bottom w:val="none" w:sz="0" w:space="0" w:color="auto"/>
        <w:right w:val="none" w:sz="0" w:space="0" w:color="auto"/>
      </w:divBdr>
      <w:divsChild>
        <w:div w:id="1481576070">
          <w:marLeft w:val="0"/>
          <w:marRight w:val="0"/>
          <w:marTop w:val="0"/>
          <w:marBottom w:val="0"/>
          <w:divBdr>
            <w:top w:val="none" w:sz="0" w:space="0" w:color="auto"/>
            <w:left w:val="none" w:sz="0" w:space="0" w:color="auto"/>
            <w:bottom w:val="none" w:sz="0" w:space="0" w:color="auto"/>
            <w:right w:val="none" w:sz="0" w:space="0" w:color="auto"/>
          </w:divBdr>
        </w:div>
      </w:divsChild>
    </w:div>
    <w:div w:id="1215775429">
      <w:bodyDiv w:val="1"/>
      <w:marLeft w:val="0"/>
      <w:marRight w:val="0"/>
      <w:marTop w:val="0"/>
      <w:marBottom w:val="0"/>
      <w:divBdr>
        <w:top w:val="none" w:sz="0" w:space="0" w:color="auto"/>
        <w:left w:val="none" w:sz="0" w:space="0" w:color="auto"/>
        <w:bottom w:val="none" w:sz="0" w:space="0" w:color="auto"/>
        <w:right w:val="none" w:sz="0" w:space="0" w:color="auto"/>
      </w:divBdr>
      <w:divsChild>
        <w:div w:id="627392471">
          <w:marLeft w:val="0"/>
          <w:marRight w:val="0"/>
          <w:marTop w:val="0"/>
          <w:marBottom w:val="0"/>
          <w:divBdr>
            <w:top w:val="none" w:sz="0" w:space="0" w:color="auto"/>
            <w:left w:val="none" w:sz="0" w:space="0" w:color="auto"/>
            <w:bottom w:val="none" w:sz="0" w:space="0" w:color="auto"/>
            <w:right w:val="none" w:sz="0" w:space="0" w:color="auto"/>
          </w:divBdr>
        </w:div>
      </w:divsChild>
    </w:div>
    <w:div w:id="1219247556">
      <w:bodyDiv w:val="1"/>
      <w:marLeft w:val="0"/>
      <w:marRight w:val="0"/>
      <w:marTop w:val="0"/>
      <w:marBottom w:val="0"/>
      <w:divBdr>
        <w:top w:val="none" w:sz="0" w:space="0" w:color="auto"/>
        <w:left w:val="none" w:sz="0" w:space="0" w:color="auto"/>
        <w:bottom w:val="none" w:sz="0" w:space="0" w:color="auto"/>
        <w:right w:val="none" w:sz="0" w:space="0" w:color="auto"/>
      </w:divBdr>
      <w:divsChild>
        <w:div w:id="1072241364">
          <w:marLeft w:val="0"/>
          <w:marRight w:val="0"/>
          <w:marTop w:val="0"/>
          <w:marBottom w:val="0"/>
          <w:divBdr>
            <w:top w:val="none" w:sz="0" w:space="0" w:color="auto"/>
            <w:left w:val="none" w:sz="0" w:space="0" w:color="auto"/>
            <w:bottom w:val="none" w:sz="0" w:space="0" w:color="auto"/>
            <w:right w:val="none" w:sz="0" w:space="0" w:color="auto"/>
          </w:divBdr>
        </w:div>
      </w:divsChild>
    </w:div>
    <w:div w:id="1224179422">
      <w:bodyDiv w:val="1"/>
      <w:marLeft w:val="0"/>
      <w:marRight w:val="0"/>
      <w:marTop w:val="0"/>
      <w:marBottom w:val="0"/>
      <w:divBdr>
        <w:top w:val="none" w:sz="0" w:space="0" w:color="auto"/>
        <w:left w:val="none" w:sz="0" w:space="0" w:color="auto"/>
        <w:bottom w:val="none" w:sz="0" w:space="0" w:color="auto"/>
        <w:right w:val="none" w:sz="0" w:space="0" w:color="auto"/>
      </w:divBdr>
      <w:divsChild>
        <w:div w:id="242959703">
          <w:marLeft w:val="0"/>
          <w:marRight w:val="0"/>
          <w:marTop w:val="0"/>
          <w:marBottom w:val="0"/>
          <w:divBdr>
            <w:top w:val="none" w:sz="0" w:space="0" w:color="auto"/>
            <w:left w:val="none" w:sz="0" w:space="0" w:color="auto"/>
            <w:bottom w:val="none" w:sz="0" w:space="0" w:color="auto"/>
            <w:right w:val="none" w:sz="0" w:space="0" w:color="auto"/>
          </w:divBdr>
        </w:div>
      </w:divsChild>
    </w:div>
    <w:div w:id="1225529927">
      <w:bodyDiv w:val="1"/>
      <w:marLeft w:val="0"/>
      <w:marRight w:val="0"/>
      <w:marTop w:val="0"/>
      <w:marBottom w:val="0"/>
      <w:divBdr>
        <w:top w:val="none" w:sz="0" w:space="0" w:color="auto"/>
        <w:left w:val="none" w:sz="0" w:space="0" w:color="auto"/>
        <w:bottom w:val="none" w:sz="0" w:space="0" w:color="auto"/>
        <w:right w:val="none" w:sz="0" w:space="0" w:color="auto"/>
      </w:divBdr>
      <w:divsChild>
        <w:div w:id="1925186112">
          <w:marLeft w:val="0"/>
          <w:marRight w:val="0"/>
          <w:marTop w:val="0"/>
          <w:marBottom w:val="0"/>
          <w:divBdr>
            <w:top w:val="none" w:sz="0" w:space="0" w:color="auto"/>
            <w:left w:val="none" w:sz="0" w:space="0" w:color="auto"/>
            <w:bottom w:val="none" w:sz="0" w:space="0" w:color="auto"/>
            <w:right w:val="none" w:sz="0" w:space="0" w:color="auto"/>
          </w:divBdr>
        </w:div>
      </w:divsChild>
    </w:div>
    <w:div w:id="1235244396">
      <w:bodyDiv w:val="1"/>
      <w:marLeft w:val="0"/>
      <w:marRight w:val="0"/>
      <w:marTop w:val="0"/>
      <w:marBottom w:val="0"/>
      <w:divBdr>
        <w:top w:val="none" w:sz="0" w:space="0" w:color="auto"/>
        <w:left w:val="none" w:sz="0" w:space="0" w:color="auto"/>
        <w:bottom w:val="none" w:sz="0" w:space="0" w:color="auto"/>
        <w:right w:val="none" w:sz="0" w:space="0" w:color="auto"/>
      </w:divBdr>
      <w:divsChild>
        <w:div w:id="970675178">
          <w:marLeft w:val="0"/>
          <w:marRight w:val="0"/>
          <w:marTop w:val="0"/>
          <w:marBottom w:val="0"/>
          <w:divBdr>
            <w:top w:val="none" w:sz="0" w:space="0" w:color="auto"/>
            <w:left w:val="none" w:sz="0" w:space="0" w:color="auto"/>
            <w:bottom w:val="none" w:sz="0" w:space="0" w:color="auto"/>
            <w:right w:val="none" w:sz="0" w:space="0" w:color="auto"/>
          </w:divBdr>
        </w:div>
      </w:divsChild>
    </w:div>
    <w:div w:id="1238056630">
      <w:bodyDiv w:val="1"/>
      <w:marLeft w:val="0"/>
      <w:marRight w:val="0"/>
      <w:marTop w:val="0"/>
      <w:marBottom w:val="0"/>
      <w:divBdr>
        <w:top w:val="none" w:sz="0" w:space="0" w:color="auto"/>
        <w:left w:val="none" w:sz="0" w:space="0" w:color="auto"/>
        <w:bottom w:val="none" w:sz="0" w:space="0" w:color="auto"/>
        <w:right w:val="none" w:sz="0" w:space="0" w:color="auto"/>
      </w:divBdr>
      <w:divsChild>
        <w:div w:id="640765619">
          <w:marLeft w:val="0"/>
          <w:marRight w:val="0"/>
          <w:marTop w:val="0"/>
          <w:marBottom w:val="0"/>
          <w:divBdr>
            <w:top w:val="none" w:sz="0" w:space="0" w:color="auto"/>
            <w:left w:val="none" w:sz="0" w:space="0" w:color="auto"/>
            <w:bottom w:val="none" w:sz="0" w:space="0" w:color="auto"/>
            <w:right w:val="none" w:sz="0" w:space="0" w:color="auto"/>
          </w:divBdr>
        </w:div>
      </w:divsChild>
    </w:div>
    <w:div w:id="1244101986">
      <w:bodyDiv w:val="1"/>
      <w:marLeft w:val="0"/>
      <w:marRight w:val="0"/>
      <w:marTop w:val="0"/>
      <w:marBottom w:val="0"/>
      <w:divBdr>
        <w:top w:val="none" w:sz="0" w:space="0" w:color="auto"/>
        <w:left w:val="none" w:sz="0" w:space="0" w:color="auto"/>
        <w:bottom w:val="none" w:sz="0" w:space="0" w:color="auto"/>
        <w:right w:val="none" w:sz="0" w:space="0" w:color="auto"/>
      </w:divBdr>
      <w:divsChild>
        <w:div w:id="2099446516">
          <w:marLeft w:val="0"/>
          <w:marRight w:val="0"/>
          <w:marTop w:val="0"/>
          <w:marBottom w:val="0"/>
          <w:divBdr>
            <w:top w:val="none" w:sz="0" w:space="0" w:color="auto"/>
            <w:left w:val="none" w:sz="0" w:space="0" w:color="auto"/>
            <w:bottom w:val="none" w:sz="0" w:space="0" w:color="auto"/>
            <w:right w:val="none" w:sz="0" w:space="0" w:color="auto"/>
          </w:divBdr>
        </w:div>
      </w:divsChild>
    </w:div>
    <w:div w:id="1247884983">
      <w:bodyDiv w:val="1"/>
      <w:marLeft w:val="0"/>
      <w:marRight w:val="0"/>
      <w:marTop w:val="0"/>
      <w:marBottom w:val="0"/>
      <w:divBdr>
        <w:top w:val="none" w:sz="0" w:space="0" w:color="auto"/>
        <w:left w:val="none" w:sz="0" w:space="0" w:color="auto"/>
        <w:bottom w:val="none" w:sz="0" w:space="0" w:color="auto"/>
        <w:right w:val="none" w:sz="0" w:space="0" w:color="auto"/>
      </w:divBdr>
      <w:divsChild>
        <w:div w:id="2073112975">
          <w:marLeft w:val="0"/>
          <w:marRight w:val="0"/>
          <w:marTop w:val="0"/>
          <w:marBottom w:val="0"/>
          <w:divBdr>
            <w:top w:val="none" w:sz="0" w:space="0" w:color="auto"/>
            <w:left w:val="none" w:sz="0" w:space="0" w:color="auto"/>
            <w:bottom w:val="none" w:sz="0" w:space="0" w:color="auto"/>
            <w:right w:val="none" w:sz="0" w:space="0" w:color="auto"/>
          </w:divBdr>
        </w:div>
      </w:divsChild>
    </w:div>
    <w:div w:id="1252082057">
      <w:bodyDiv w:val="1"/>
      <w:marLeft w:val="0"/>
      <w:marRight w:val="0"/>
      <w:marTop w:val="0"/>
      <w:marBottom w:val="0"/>
      <w:divBdr>
        <w:top w:val="none" w:sz="0" w:space="0" w:color="auto"/>
        <w:left w:val="none" w:sz="0" w:space="0" w:color="auto"/>
        <w:bottom w:val="none" w:sz="0" w:space="0" w:color="auto"/>
        <w:right w:val="none" w:sz="0" w:space="0" w:color="auto"/>
      </w:divBdr>
      <w:divsChild>
        <w:div w:id="917978642">
          <w:marLeft w:val="0"/>
          <w:marRight w:val="0"/>
          <w:marTop w:val="0"/>
          <w:marBottom w:val="0"/>
          <w:divBdr>
            <w:top w:val="none" w:sz="0" w:space="0" w:color="auto"/>
            <w:left w:val="none" w:sz="0" w:space="0" w:color="auto"/>
            <w:bottom w:val="none" w:sz="0" w:space="0" w:color="auto"/>
            <w:right w:val="none" w:sz="0" w:space="0" w:color="auto"/>
          </w:divBdr>
        </w:div>
      </w:divsChild>
    </w:div>
    <w:div w:id="1256749749">
      <w:bodyDiv w:val="1"/>
      <w:marLeft w:val="0"/>
      <w:marRight w:val="0"/>
      <w:marTop w:val="0"/>
      <w:marBottom w:val="0"/>
      <w:divBdr>
        <w:top w:val="none" w:sz="0" w:space="0" w:color="auto"/>
        <w:left w:val="none" w:sz="0" w:space="0" w:color="auto"/>
        <w:bottom w:val="none" w:sz="0" w:space="0" w:color="auto"/>
        <w:right w:val="none" w:sz="0" w:space="0" w:color="auto"/>
      </w:divBdr>
      <w:divsChild>
        <w:div w:id="620260979">
          <w:marLeft w:val="0"/>
          <w:marRight w:val="0"/>
          <w:marTop w:val="0"/>
          <w:marBottom w:val="0"/>
          <w:divBdr>
            <w:top w:val="none" w:sz="0" w:space="0" w:color="auto"/>
            <w:left w:val="none" w:sz="0" w:space="0" w:color="auto"/>
            <w:bottom w:val="none" w:sz="0" w:space="0" w:color="auto"/>
            <w:right w:val="none" w:sz="0" w:space="0" w:color="auto"/>
          </w:divBdr>
        </w:div>
      </w:divsChild>
    </w:div>
    <w:div w:id="1258441852">
      <w:bodyDiv w:val="1"/>
      <w:marLeft w:val="0"/>
      <w:marRight w:val="0"/>
      <w:marTop w:val="0"/>
      <w:marBottom w:val="0"/>
      <w:divBdr>
        <w:top w:val="none" w:sz="0" w:space="0" w:color="auto"/>
        <w:left w:val="none" w:sz="0" w:space="0" w:color="auto"/>
        <w:bottom w:val="none" w:sz="0" w:space="0" w:color="auto"/>
        <w:right w:val="none" w:sz="0" w:space="0" w:color="auto"/>
      </w:divBdr>
      <w:divsChild>
        <w:div w:id="1048266765">
          <w:marLeft w:val="0"/>
          <w:marRight w:val="0"/>
          <w:marTop w:val="0"/>
          <w:marBottom w:val="0"/>
          <w:divBdr>
            <w:top w:val="none" w:sz="0" w:space="0" w:color="auto"/>
            <w:left w:val="none" w:sz="0" w:space="0" w:color="auto"/>
            <w:bottom w:val="none" w:sz="0" w:space="0" w:color="auto"/>
            <w:right w:val="none" w:sz="0" w:space="0" w:color="auto"/>
          </w:divBdr>
        </w:div>
      </w:divsChild>
    </w:div>
    <w:div w:id="1259215617">
      <w:bodyDiv w:val="1"/>
      <w:marLeft w:val="0"/>
      <w:marRight w:val="0"/>
      <w:marTop w:val="0"/>
      <w:marBottom w:val="0"/>
      <w:divBdr>
        <w:top w:val="none" w:sz="0" w:space="0" w:color="auto"/>
        <w:left w:val="none" w:sz="0" w:space="0" w:color="auto"/>
        <w:bottom w:val="none" w:sz="0" w:space="0" w:color="auto"/>
        <w:right w:val="none" w:sz="0" w:space="0" w:color="auto"/>
      </w:divBdr>
      <w:divsChild>
        <w:div w:id="707535229">
          <w:marLeft w:val="0"/>
          <w:marRight w:val="0"/>
          <w:marTop w:val="0"/>
          <w:marBottom w:val="0"/>
          <w:divBdr>
            <w:top w:val="none" w:sz="0" w:space="0" w:color="auto"/>
            <w:left w:val="none" w:sz="0" w:space="0" w:color="auto"/>
            <w:bottom w:val="none" w:sz="0" w:space="0" w:color="auto"/>
            <w:right w:val="none" w:sz="0" w:space="0" w:color="auto"/>
          </w:divBdr>
        </w:div>
      </w:divsChild>
    </w:div>
    <w:div w:id="1263605237">
      <w:bodyDiv w:val="1"/>
      <w:marLeft w:val="0"/>
      <w:marRight w:val="0"/>
      <w:marTop w:val="0"/>
      <w:marBottom w:val="0"/>
      <w:divBdr>
        <w:top w:val="none" w:sz="0" w:space="0" w:color="auto"/>
        <w:left w:val="none" w:sz="0" w:space="0" w:color="auto"/>
        <w:bottom w:val="none" w:sz="0" w:space="0" w:color="auto"/>
        <w:right w:val="none" w:sz="0" w:space="0" w:color="auto"/>
      </w:divBdr>
      <w:divsChild>
        <w:div w:id="678579384">
          <w:marLeft w:val="0"/>
          <w:marRight w:val="0"/>
          <w:marTop w:val="0"/>
          <w:marBottom w:val="0"/>
          <w:divBdr>
            <w:top w:val="none" w:sz="0" w:space="0" w:color="auto"/>
            <w:left w:val="none" w:sz="0" w:space="0" w:color="auto"/>
            <w:bottom w:val="none" w:sz="0" w:space="0" w:color="auto"/>
            <w:right w:val="none" w:sz="0" w:space="0" w:color="auto"/>
          </w:divBdr>
        </w:div>
      </w:divsChild>
    </w:div>
    <w:div w:id="1266116806">
      <w:bodyDiv w:val="1"/>
      <w:marLeft w:val="0"/>
      <w:marRight w:val="0"/>
      <w:marTop w:val="0"/>
      <w:marBottom w:val="0"/>
      <w:divBdr>
        <w:top w:val="none" w:sz="0" w:space="0" w:color="auto"/>
        <w:left w:val="none" w:sz="0" w:space="0" w:color="auto"/>
        <w:bottom w:val="none" w:sz="0" w:space="0" w:color="auto"/>
        <w:right w:val="none" w:sz="0" w:space="0" w:color="auto"/>
      </w:divBdr>
      <w:divsChild>
        <w:div w:id="1761559285">
          <w:marLeft w:val="0"/>
          <w:marRight w:val="0"/>
          <w:marTop w:val="0"/>
          <w:marBottom w:val="0"/>
          <w:divBdr>
            <w:top w:val="none" w:sz="0" w:space="0" w:color="auto"/>
            <w:left w:val="none" w:sz="0" w:space="0" w:color="auto"/>
            <w:bottom w:val="none" w:sz="0" w:space="0" w:color="auto"/>
            <w:right w:val="none" w:sz="0" w:space="0" w:color="auto"/>
          </w:divBdr>
        </w:div>
      </w:divsChild>
    </w:div>
    <w:div w:id="1268080853">
      <w:bodyDiv w:val="1"/>
      <w:marLeft w:val="0"/>
      <w:marRight w:val="0"/>
      <w:marTop w:val="0"/>
      <w:marBottom w:val="0"/>
      <w:divBdr>
        <w:top w:val="none" w:sz="0" w:space="0" w:color="auto"/>
        <w:left w:val="none" w:sz="0" w:space="0" w:color="auto"/>
        <w:bottom w:val="none" w:sz="0" w:space="0" w:color="auto"/>
        <w:right w:val="none" w:sz="0" w:space="0" w:color="auto"/>
      </w:divBdr>
      <w:divsChild>
        <w:div w:id="727650881">
          <w:marLeft w:val="0"/>
          <w:marRight w:val="0"/>
          <w:marTop w:val="0"/>
          <w:marBottom w:val="0"/>
          <w:divBdr>
            <w:top w:val="none" w:sz="0" w:space="0" w:color="auto"/>
            <w:left w:val="none" w:sz="0" w:space="0" w:color="auto"/>
            <w:bottom w:val="none" w:sz="0" w:space="0" w:color="auto"/>
            <w:right w:val="none" w:sz="0" w:space="0" w:color="auto"/>
          </w:divBdr>
        </w:div>
      </w:divsChild>
    </w:div>
    <w:div w:id="1268807572">
      <w:bodyDiv w:val="1"/>
      <w:marLeft w:val="0"/>
      <w:marRight w:val="0"/>
      <w:marTop w:val="0"/>
      <w:marBottom w:val="0"/>
      <w:divBdr>
        <w:top w:val="none" w:sz="0" w:space="0" w:color="auto"/>
        <w:left w:val="none" w:sz="0" w:space="0" w:color="auto"/>
        <w:bottom w:val="none" w:sz="0" w:space="0" w:color="auto"/>
        <w:right w:val="none" w:sz="0" w:space="0" w:color="auto"/>
      </w:divBdr>
      <w:divsChild>
        <w:div w:id="1621913189">
          <w:marLeft w:val="0"/>
          <w:marRight w:val="0"/>
          <w:marTop w:val="0"/>
          <w:marBottom w:val="0"/>
          <w:divBdr>
            <w:top w:val="none" w:sz="0" w:space="0" w:color="auto"/>
            <w:left w:val="none" w:sz="0" w:space="0" w:color="auto"/>
            <w:bottom w:val="none" w:sz="0" w:space="0" w:color="auto"/>
            <w:right w:val="none" w:sz="0" w:space="0" w:color="auto"/>
          </w:divBdr>
        </w:div>
      </w:divsChild>
    </w:div>
    <w:div w:id="1270968309">
      <w:bodyDiv w:val="1"/>
      <w:marLeft w:val="0"/>
      <w:marRight w:val="0"/>
      <w:marTop w:val="0"/>
      <w:marBottom w:val="0"/>
      <w:divBdr>
        <w:top w:val="none" w:sz="0" w:space="0" w:color="auto"/>
        <w:left w:val="none" w:sz="0" w:space="0" w:color="auto"/>
        <w:bottom w:val="none" w:sz="0" w:space="0" w:color="auto"/>
        <w:right w:val="none" w:sz="0" w:space="0" w:color="auto"/>
      </w:divBdr>
      <w:divsChild>
        <w:div w:id="1161771658">
          <w:marLeft w:val="0"/>
          <w:marRight w:val="0"/>
          <w:marTop w:val="0"/>
          <w:marBottom w:val="0"/>
          <w:divBdr>
            <w:top w:val="none" w:sz="0" w:space="0" w:color="auto"/>
            <w:left w:val="none" w:sz="0" w:space="0" w:color="auto"/>
            <w:bottom w:val="none" w:sz="0" w:space="0" w:color="auto"/>
            <w:right w:val="none" w:sz="0" w:space="0" w:color="auto"/>
          </w:divBdr>
        </w:div>
      </w:divsChild>
    </w:div>
    <w:div w:id="1273200292">
      <w:bodyDiv w:val="1"/>
      <w:marLeft w:val="0"/>
      <w:marRight w:val="0"/>
      <w:marTop w:val="0"/>
      <w:marBottom w:val="0"/>
      <w:divBdr>
        <w:top w:val="none" w:sz="0" w:space="0" w:color="auto"/>
        <w:left w:val="none" w:sz="0" w:space="0" w:color="auto"/>
        <w:bottom w:val="none" w:sz="0" w:space="0" w:color="auto"/>
        <w:right w:val="none" w:sz="0" w:space="0" w:color="auto"/>
      </w:divBdr>
      <w:divsChild>
        <w:div w:id="1880320304">
          <w:marLeft w:val="0"/>
          <w:marRight w:val="0"/>
          <w:marTop w:val="0"/>
          <w:marBottom w:val="0"/>
          <w:divBdr>
            <w:top w:val="none" w:sz="0" w:space="0" w:color="auto"/>
            <w:left w:val="none" w:sz="0" w:space="0" w:color="auto"/>
            <w:bottom w:val="none" w:sz="0" w:space="0" w:color="auto"/>
            <w:right w:val="none" w:sz="0" w:space="0" w:color="auto"/>
          </w:divBdr>
        </w:div>
        <w:div w:id="2144695126">
          <w:marLeft w:val="0"/>
          <w:marRight w:val="0"/>
          <w:marTop w:val="0"/>
          <w:marBottom w:val="0"/>
          <w:divBdr>
            <w:top w:val="none" w:sz="0" w:space="0" w:color="auto"/>
            <w:left w:val="none" w:sz="0" w:space="0" w:color="auto"/>
            <w:bottom w:val="none" w:sz="0" w:space="0" w:color="auto"/>
            <w:right w:val="none" w:sz="0" w:space="0" w:color="auto"/>
          </w:divBdr>
        </w:div>
        <w:div w:id="1441074412">
          <w:marLeft w:val="0"/>
          <w:marRight w:val="0"/>
          <w:marTop w:val="0"/>
          <w:marBottom w:val="0"/>
          <w:divBdr>
            <w:top w:val="none" w:sz="0" w:space="0" w:color="auto"/>
            <w:left w:val="none" w:sz="0" w:space="0" w:color="auto"/>
            <w:bottom w:val="none" w:sz="0" w:space="0" w:color="auto"/>
            <w:right w:val="none" w:sz="0" w:space="0" w:color="auto"/>
          </w:divBdr>
        </w:div>
      </w:divsChild>
    </w:div>
    <w:div w:id="1273636146">
      <w:bodyDiv w:val="1"/>
      <w:marLeft w:val="0"/>
      <w:marRight w:val="0"/>
      <w:marTop w:val="0"/>
      <w:marBottom w:val="0"/>
      <w:divBdr>
        <w:top w:val="none" w:sz="0" w:space="0" w:color="auto"/>
        <w:left w:val="none" w:sz="0" w:space="0" w:color="auto"/>
        <w:bottom w:val="none" w:sz="0" w:space="0" w:color="auto"/>
        <w:right w:val="none" w:sz="0" w:space="0" w:color="auto"/>
      </w:divBdr>
      <w:divsChild>
        <w:div w:id="1449424039">
          <w:marLeft w:val="0"/>
          <w:marRight w:val="0"/>
          <w:marTop w:val="0"/>
          <w:marBottom w:val="0"/>
          <w:divBdr>
            <w:top w:val="none" w:sz="0" w:space="0" w:color="auto"/>
            <w:left w:val="none" w:sz="0" w:space="0" w:color="auto"/>
            <w:bottom w:val="none" w:sz="0" w:space="0" w:color="auto"/>
            <w:right w:val="none" w:sz="0" w:space="0" w:color="auto"/>
          </w:divBdr>
        </w:div>
      </w:divsChild>
    </w:div>
    <w:div w:id="1275283835">
      <w:bodyDiv w:val="1"/>
      <w:marLeft w:val="0"/>
      <w:marRight w:val="0"/>
      <w:marTop w:val="0"/>
      <w:marBottom w:val="0"/>
      <w:divBdr>
        <w:top w:val="none" w:sz="0" w:space="0" w:color="auto"/>
        <w:left w:val="none" w:sz="0" w:space="0" w:color="auto"/>
        <w:bottom w:val="none" w:sz="0" w:space="0" w:color="auto"/>
        <w:right w:val="none" w:sz="0" w:space="0" w:color="auto"/>
      </w:divBdr>
      <w:divsChild>
        <w:div w:id="1640376718">
          <w:marLeft w:val="0"/>
          <w:marRight w:val="0"/>
          <w:marTop w:val="0"/>
          <w:marBottom w:val="0"/>
          <w:divBdr>
            <w:top w:val="none" w:sz="0" w:space="0" w:color="auto"/>
            <w:left w:val="none" w:sz="0" w:space="0" w:color="auto"/>
            <w:bottom w:val="none" w:sz="0" w:space="0" w:color="auto"/>
            <w:right w:val="none" w:sz="0" w:space="0" w:color="auto"/>
          </w:divBdr>
        </w:div>
      </w:divsChild>
    </w:div>
    <w:div w:id="1280991215">
      <w:bodyDiv w:val="1"/>
      <w:marLeft w:val="0"/>
      <w:marRight w:val="0"/>
      <w:marTop w:val="0"/>
      <w:marBottom w:val="0"/>
      <w:divBdr>
        <w:top w:val="none" w:sz="0" w:space="0" w:color="auto"/>
        <w:left w:val="none" w:sz="0" w:space="0" w:color="auto"/>
        <w:bottom w:val="none" w:sz="0" w:space="0" w:color="auto"/>
        <w:right w:val="none" w:sz="0" w:space="0" w:color="auto"/>
      </w:divBdr>
      <w:divsChild>
        <w:div w:id="1015427728">
          <w:marLeft w:val="0"/>
          <w:marRight w:val="0"/>
          <w:marTop w:val="0"/>
          <w:marBottom w:val="0"/>
          <w:divBdr>
            <w:top w:val="none" w:sz="0" w:space="0" w:color="auto"/>
            <w:left w:val="none" w:sz="0" w:space="0" w:color="auto"/>
            <w:bottom w:val="none" w:sz="0" w:space="0" w:color="auto"/>
            <w:right w:val="none" w:sz="0" w:space="0" w:color="auto"/>
          </w:divBdr>
        </w:div>
      </w:divsChild>
    </w:div>
    <w:div w:id="1286425428">
      <w:bodyDiv w:val="1"/>
      <w:marLeft w:val="0"/>
      <w:marRight w:val="0"/>
      <w:marTop w:val="0"/>
      <w:marBottom w:val="0"/>
      <w:divBdr>
        <w:top w:val="none" w:sz="0" w:space="0" w:color="auto"/>
        <w:left w:val="none" w:sz="0" w:space="0" w:color="auto"/>
        <w:bottom w:val="none" w:sz="0" w:space="0" w:color="auto"/>
        <w:right w:val="none" w:sz="0" w:space="0" w:color="auto"/>
      </w:divBdr>
    </w:div>
    <w:div w:id="1290698067">
      <w:bodyDiv w:val="1"/>
      <w:marLeft w:val="0"/>
      <w:marRight w:val="0"/>
      <w:marTop w:val="0"/>
      <w:marBottom w:val="0"/>
      <w:divBdr>
        <w:top w:val="none" w:sz="0" w:space="0" w:color="auto"/>
        <w:left w:val="none" w:sz="0" w:space="0" w:color="auto"/>
        <w:bottom w:val="none" w:sz="0" w:space="0" w:color="auto"/>
        <w:right w:val="none" w:sz="0" w:space="0" w:color="auto"/>
      </w:divBdr>
      <w:divsChild>
        <w:div w:id="848831015">
          <w:marLeft w:val="0"/>
          <w:marRight w:val="0"/>
          <w:marTop w:val="0"/>
          <w:marBottom w:val="0"/>
          <w:divBdr>
            <w:top w:val="none" w:sz="0" w:space="0" w:color="auto"/>
            <w:left w:val="none" w:sz="0" w:space="0" w:color="auto"/>
            <w:bottom w:val="none" w:sz="0" w:space="0" w:color="auto"/>
            <w:right w:val="none" w:sz="0" w:space="0" w:color="auto"/>
          </w:divBdr>
        </w:div>
      </w:divsChild>
    </w:div>
    <w:div w:id="1291740961">
      <w:bodyDiv w:val="1"/>
      <w:marLeft w:val="0"/>
      <w:marRight w:val="0"/>
      <w:marTop w:val="0"/>
      <w:marBottom w:val="0"/>
      <w:divBdr>
        <w:top w:val="none" w:sz="0" w:space="0" w:color="auto"/>
        <w:left w:val="none" w:sz="0" w:space="0" w:color="auto"/>
        <w:bottom w:val="none" w:sz="0" w:space="0" w:color="auto"/>
        <w:right w:val="none" w:sz="0" w:space="0" w:color="auto"/>
      </w:divBdr>
      <w:divsChild>
        <w:div w:id="105085812">
          <w:marLeft w:val="0"/>
          <w:marRight w:val="0"/>
          <w:marTop w:val="0"/>
          <w:marBottom w:val="0"/>
          <w:divBdr>
            <w:top w:val="none" w:sz="0" w:space="0" w:color="auto"/>
            <w:left w:val="none" w:sz="0" w:space="0" w:color="auto"/>
            <w:bottom w:val="none" w:sz="0" w:space="0" w:color="auto"/>
            <w:right w:val="none" w:sz="0" w:space="0" w:color="auto"/>
          </w:divBdr>
        </w:div>
      </w:divsChild>
    </w:div>
    <w:div w:id="1297757723">
      <w:bodyDiv w:val="1"/>
      <w:marLeft w:val="0"/>
      <w:marRight w:val="0"/>
      <w:marTop w:val="0"/>
      <w:marBottom w:val="0"/>
      <w:divBdr>
        <w:top w:val="none" w:sz="0" w:space="0" w:color="auto"/>
        <w:left w:val="none" w:sz="0" w:space="0" w:color="auto"/>
        <w:bottom w:val="none" w:sz="0" w:space="0" w:color="auto"/>
        <w:right w:val="none" w:sz="0" w:space="0" w:color="auto"/>
      </w:divBdr>
      <w:divsChild>
        <w:div w:id="1098672481">
          <w:marLeft w:val="0"/>
          <w:marRight w:val="0"/>
          <w:marTop w:val="0"/>
          <w:marBottom w:val="0"/>
          <w:divBdr>
            <w:top w:val="none" w:sz="0" w:space="0" w:color="auto"/>
            <w:left w:val="none" w:sz="0" w:space="0" w:color="auto"/>
            <w:bottom w:val="none" w:sz="0" w:space="0" w:color="auto"/>
            <w:right w:val="none" w:sz="0" w:space="0" w:color="auto"/>
          </w:divBdr>
        </w:div>
      </w:divsChild>
    </w:div>
    <w:div w:id="1300306188">
      <w:bodyDiv w:val="1"/>
      <w:marLeft w:val="0"/>
      <w:marRight w:val="0"/>
      <w:marTop w:val="0"/>
      <w:marBottom w:val="0"/>
      <w:divBdr>
        <w:top w:val="none" w:sz="0" w:space="0" w:color="auto"/>
        <w:left w:val="none" w:sz="0" w:space="0" w:color="auto"/>
        <w:bottom w:val="none" w:sz="0" w:space="0" w:color="auto"/>
        <w:right w:val="none" w:sz="0" w:space="0" w:color="auto"/>
      </w:divBdr>
      <w:divsChild>
        <w:div w:id="1017848272">
          <w:marLeft w:val="0"/>
          <w:marRight w:val="0"/>
          <w:marTop w:val="0"/>
          <w:marBottom w:val="0"/>
          <w:divBdr>
            <w:top w:val="none" w:sz="0" w:space="0" w:color="auto"/>
            <w:left w:val="none" w:sz="0" w:space="0" w:color="auto"/>
            <w:bottom w:val="none" w:sz="0" w:space="0" w:color="auto"/>
            <w:right w:val="none" w:sz="0" w:space="0" w:color="auto"/>
          </w:divBdr>
        </w:div>
      </w:divsChild>
    </w:div>
    <w:div w:id="1303003619">
      <w:bodyDiv w:val="1"/>
      <w:marLeft w:val="0"/>
      <w:marRight w:val="0"/>
      <w:marTop w:val="0"/>
      <w:marBottom w:val="0"/>
      <w:divBdr>
        <w:top w:val="none" w:sz="0" w:space="0" w:color="auto"/>
        <w:left w:val="none" w:sz="0" w:space="0" w:color="auto"/>
        <w:bottom w:val="none" w:sz="0" w:space="0" w:color="auto"/>
        <w:right w:val="none" w:sz="0" w:space="0" w:color="auto"/>
      </w:divBdr>
    </w:div>
    <w:div w:id="1303344225">
      <w:bodyDiv w:val="1"/>
      <w:marLeft w:val="0"/>
      <w:marRight w:val="0"/>
      <w:marTop w:val="0"/>
      <w:marBottom w:val="0"/>
      <w:divBdr>
        <w:top w:val="none" w:sz="0" w:space="0" w:color="auto"/>
        <w:left w:val="none" w:sz="0" w:space="0" w:color="auto"/>
        <w:bottom w:val="none" w:sz="0" w:space="0" w:color="auto"/>
        <w:right w:val="none" w:sz="0" w:space="0" w:color="auto"/>
      </w:divBdr>
      <w:divsChild>
        <w:div w:id="533154769">
          <w:marLeft w:val="0"/>
          <w:marRight w:val="0"/>
          <w:marTop w:val="0"/>
          <w:marBottom w:val="0"/>
          <w:divBdr>
            <w:top w:val="none" w:sz="0" w:space="0" w:color="auto"/>
            <w:left w:val="none" w:sz="0" w:space="0" w:color="auto"/>
            <w:bottom w:val="none" w:sz="0" w:space="0" w:color="auto"/>
            <w:right w:val="none" w:sz="0" w:space="0" w:color="auto"/>
          </w:divBdr>
        </w:div>
        <w:div w:id="577011593">
          <w:marLeft w:val="0"/>
          <w:marRight w:val="0"/>
          <w:marTop w:val="0"/>
          <w:marBottom w:val="0"/>
          <w:divBdr>
            <w:top w:val="none" w:sz="0" w:space="0" w:color="auto"/>
            <w:left w:val="none" w:sz="0" w:space="0" w:color="auto"/>
            <w:bottom w:val="none" w:sz="0" w:space="0" w:color="auto"/>
            <w:right w:val="none" w:sz="0" w:space="0" w:color="auto"/>
          </w:divBdr>
        </w:div>
        <w:div w:id="1456750160">
          <w:marLeft w:val="0"/>
          <w:marRight w:val="0"/>
          <w:marTop w:val="0"/>
          <w:marBottom w:val="0"/>
          <w:divBdr>
            <w:top w:val="none" w:sz="0" w:space="0" w:color="auto"/>
            <w:left w:val="none" w:sz="0" w:space="0" w:color="auto"/>
            <w:bottom w:val="none" w:sz="0" w:space="0" w:color="auto"/>
            <w:right w:val="none" w:sz="0" w:space="0" w:color="auto"/>
          </w:divBdr>
        </w:div>
        <w:div w:id="379130990">
          <w:marLeft w:val="0"/>
          <w:marRight w:val="0"/>
          <w:marTop w:val="0"/>
          <w:marBottom w:val="0"/>
          <w:divBdr>
            <w:top w:val="none" w:sz="0" w:space="0" w:color="auto"/>
            <w:left w:val="none" w:sz="0" w:space="0" w:color="auto"/>
            <w:bottom w:val="none" w:sz="0" w:space="0" w:color="auto"/>
            <w:right w:val="none" w:sz="0" w:space="0" w:color="auto"/>
          </w:divBdr>
        </w:div>
        <w:div w:id="1483228713">
          <w:marLeft w:val="0"/>
          <w:marRight w:val="0"/>
          <w:marTop w:val="0"/>
          <w:marBottom w:val="0"/>
          <w:divBdr>
            <w:top w:val="none" w:sz="0" w:space="0" w:color="auto"/>
            <w:left w:val="none" w:sz="0" w:space="0" w:color="auto"/>
            <w:bottom w:val="none" w:sz="0" w:space="0" w:color="auto"/>
            <w:right w:val="none" w:sz="0" w:space="0" w:color="auto"/>
          </w:divBdr>
        </w:div>
        <w:div w:id="1032848382">
          <w:marLeft w:val="0"/>
          <w:marRight w:val="0"/>
          <w:marTop w:val="0"/>
          <w:marBottom w:val="0"/>
          <w:divBdr>
            <w:top w:val="none" w:sz="0" w:space="0" w:color="auto"/>
            <w:left w:val="none" w:sz="0" w:space="0" w:color="auto"/>
            <w:bottom w:val="none" w:sz="0" w:space="0" w:color="auto"/>
            <w:right w:val="none" w:sz="0" w:space="0" w:color="auto"/>
          </w:divBdr>
        </w:div>
        <w:div w:id="949049914">
          <w:marLeft w:val="0"/>
          <w:marRight w:val="0"/>
          <w:marTop w:val="0"/>
          <w:marBottom w:val="0"/>
          <w:divBdr>
            <w:top w:val="none" w:sz="0" w:space="0" w:color="auto"/>
            <w:left w:val="none" w:sz="0" w:space="0" w:color="auto"/>
            <w:bottom w:val="none" w:sz="0" w:space="0" w:color="auto"/>
            <w:right w:val="none" w:sz="0" w:space="0" w:color="auto"/>
          </w:divBdr>
        </w:div>
        <w:div w:id="304433746">
          <w:marLeft w:val="0"/>
          <w:marRight w:val="0"/>
          <w:marTop w:val="0"/>
          <w:marBottom w:val="0"/>
          <w:divBdr>
            <w:top w:val="none" w:sz="0" w:space="0" w:color="auto"/>
            <w:left w:val="none" w:sz="0" w:space="0" w:color="auto"/>
            <w:bottom w:val="none" w:sz="0" w:space="0" w:color="auto"/>
            <w:right w:val="none" w:sz="0" w:space="0" w:color="auto"/>
          </w:divBdr>
        </w:div>
        <w:div w:id="1268123911">
          <w:marLeft w:val="0"/>
          <w:marRight w:val="0"/>
          <w:marTop w:val="0"/>
          <w:marBottom w:val="0"/>
          <w:divBdr>
            <w:top w:val="none" w:sz="0" w:space="0" w:color="auto"/>
            <w:left w:val="none" w:sz="0" w:space="0" w:color="auto"/>
            <w:bottom w:val="none" w:sz="0" w:space="0" w:color="auto"/>
            <w:right w:val="none" w:sz="0" w:space="0" w:color="auto"/>
          </w:divBdr>
        </w:div>
        <w:div w:id="1849053593">
          <w:marLeft w:val="0"/>
          <w:marRight w:val="0"/>
          <w:marTop w:val="0"/>
          <w:marBottom w:val="0"/>
          <w:divBdr>
            <w:top w:val="none" w:sz="0" w:space="0" w:color="auto"/>
            <w:left w:val="none" w:sz="0" w:space="0" w:color="auto"/>
            <w:bottom w:val="none" w:sz="0" w:space="0" w:color="auto"/>
            <w:right w:val="none" w:sz="0" w:space="0" w:color="auto"/>
          </w:divBdr>
        </w:div>
        <w:div w:id="1866869645">
          <w:marLeft w:val="0"/>
          <w:marRight w:val="0"/>
          <w:marTop w:val="0"/>
          <w:marBottom w:val="0"/>
          <w:divBdr>
            <w:top w:val="none" w:sz="0" w:space="0" w:color="auto"/>
            <w:left w:val="none" w:sz="0" w:space="0" w:color="auto"/>
            <w:bottom w:val="none" w:sz="0" w:space="0" w:color="auto"/>
            <w:right w:val="none" w:sz="0" w:space="0" w:color="auto"/>
          </w:divBdr>
        </w:div>
        <w:div w:id="1467352790">
          <w:marLeft w:val="0"/>
          <w:marRight w:val="0"/>
          <w:marTop w:val="0"/>
          <w:marBottom w:val="0"/>
          <w:divBdr>
            <w:top w:val="none" w:sz="0" w:space="0" w:color="auto"/>
            <w:left w:val="none" w:sz="0" w:space="0" w:color="auto"/>
            <w:bottom w:val="none" w:sz="0" w:space="0" w:color="auto"/>
            <w:right w:val="none" w:sz="0" w:space="0" w:color="auto"/>
          </w:divBdr>
        </w:div>
      </w:divsChild>
    </w:div>
    <w:div w:id="1303729759">
      <w:bodyDiv w:val="1"/>
      <w:marLeft w:val="0"/>
      <w:marRight w:val="0"/>
      <w:marTop w:val="0"/>
      <w:marBottom w:val="0"/>
      <w:divBdr>
        <w:top w:val="none" w:sz="0" w:space="0" w:color="auto"/>
        <w:left w:val="none" w:sz="0" w:space="0" w:color="auto"/>
        <w:bottom w:val="none" w:sz="0" w:space="0" w:color="auto"/>
        <w:right w:val="none" w:sz="0" w:space="0" w:color="auto"/>
      </w:divBdr>
    </w:div>
    <w:div w:id="1306426846">
      <w:bodyDiv w:val="1"/>
      <w:marLeft w:val="0"/>
      <w:marRight w:val="0"/>
      <w:marTop w:val="0"/>
      <w:marBottom w:val="0"/>
      <w:divBdr>
        <w:top w:val="none" w:sz="0" w:space="0" w:color="auto"/>
        <w:left w:val="none" w:sz="0" w:space="0" w:color="auto"/>
        <w:bottom w:val="none" w:sz="0" w:space="0" w:color="auto"/>
        <w:right w:val="none" w:sz="0" w:space="0" w:color="auto"/>
      </w:divBdr>
      <w:divsChild>
        <w:div w:id="34544838">
          <w:marLeft w:val="0"/>
          <w:marRight w:val="0"/>
          <w:marTop w:val="0"/>
          <w:marBottom w:val="0"/>
          <w:divBdr>
            <w:top w:val="none" w:sz="0" w:space="0" w:color="auto"/>
            <w:left w:val="none" w:sz="0" w:space="0" w:color="auto"/>
            <w:bottom w:val="none" w:sz="0" w:space="0" w:color="auto"/>
            <w:right w:val="none" w:sz="0" w:space="0" w:color="auto"/>
          </w:divBdr>
        </w:div>
        <w:div w:id="1559365436">
          <w:marLeft w:val="0"/>
          <w:marRight w:val="0"/>
          <w:marTop w:val="0"/>
          <w:marBottom w:val="0"/>
          <w:divBdr>
            <w:top w:val="none" w:sz="0" w:space="0" w:color="auto"/>
            <w:left w:val="none" w:sz="0" w:space="0" w:color="auto"/>
            <w:bottom w:val="none" w:sz="0" w:space="0" w:color="auto"/>
            <w:right w:val="none" w:sz="0" w:space="0" w:color="auto"/>
          </w:divBdr>
        </w:div>
        <w:div w:id="9843943">
          <w:marLeft w:val="0"/>
          <w:marRight w:val="0"/>
          <w:marTop w:val="0"/>
          <w:marBottom w:val="0"/>
          <w:divBdr>
            <w:top w:val="none" w:sz="0" w:space="0" w:color="auto"/>
            <w:left w:val="none" w:sz="0" w:space="0" w:color="auto"/>
            <w:bottom w:val="none" w:sz="0" w:space="0" w:color="auto"/>
            <w:right w:val="none" w:sz="0" w:space="0" w:color="auto"/>
          </w:divBdr>
        </w:div>
        <w:div w:id="734855697">
          <w:marLeft w:val="0"/>
          <w:marRight w:val="0"/>
          <w:marTop w:val="0"/>
          <w:marBottom w:val="0"/>
          <w:divBdr>
            <w:top w:val="none" w:sz="0" w:space="0" w:color="auto"/>
            <w:left w:val="none" w:sz="0" w:space="0" w:color="auto"/>
            <w:bottom w:val="none" w:sz="0" w:space="0" w:color="auto"/>
            <w:right w:val="none" w:sz="0" w:space="0" w:color="auto"/>
          </w:divBdr>
        </w:div>
        <w:div w:id="1456946572">
          <w:marLeft w:val="0"/>
          <w:marRight w:val="0"/>
          <w:marTop w:val="0"/>
          <w:marBottom w:val="0"/>
          <w:divBdr>
            <w:top w:val="none" w:sz="0" w:space="0" w:color="auto"/>
            <w:left w:val="none" w:sz="0" w:space="0" w:color="auto"/>
            <w:bottom w:val="none" w:sz="0" w:space="0" w:color="auto"/>
            <w:right w:val="none" w:sz="0" w:space="0" w:color="auto"/>
          </w:divBdr>
        </w:div>
        <w:div w:id="1200049624">
          <w:marLeft w:val="0"/>
          <w:marRight w:val="0"/>
          <w:marTop w:val="0"/>
          <w:marBottom w:val="0"/>
          <w:divBdr>
            <w:top w:val="none" w:sz="0" w:space="0" w:color="auto"/>
            <w:left w:val="none" w:sz="0" w:space="0" w:color="auto"/>
            <w:bottom w:val="none" w:sz="0" w:space="0" w:color="auto"/>
            <w:right w:val="none" w:sz="0" w:space="0" w:color="auto"/>
          </w:divBdr>
        </w:div>
        <w:div w:id="1714647211">
          <w:marLeft w:val="0"/>
          <w:marRight w:val="0"/>
          <w:marTop w:val="0"/>
          <w:marBottom w:val="0"/>
          <w:divBdr>
            <w:top w:val="none" w:sz="0" w:space="0" w:color="auto"/>
            <w:left w:val="none" w:sz="0" w:space="0" w:color="auto"/>
            <w:bottom w:val="none" w:sz="0" w:space="0" w:color="auto"/>
            <w:right w:val="none" w:sz="0" w:space="0" w:color="auto"/>
          </w:divBdr>
        </w:div>
        <w:div w:id="1925645220">
          <w:marLeft w:val="0"/>
          <w:marRight w:val="0"/>
          <w:marTop w:val="0"/>
          <w:marBottom w:val="0"/>
          <w:divBdr>
            <w:top w:val="none" w:sz="0" w:space="0" w:color="auto"/>
            <w:left w:val="none" w:sz="0" w:space="0" w:color="auto"/>
            <w:bottom w:val="none" w:sz="0" w:space="0" w:color="auto"/>
            <w:right w:val="none" w:sz="0" w:space="0" w:color="auto"/>
          </w:divBdr>
        </w:div>
        <w:div w:id="674309885">
          <w:marLeft w:val="0"/>
          <w:marRight w:val="0"/>
          <w:marTop w:val="0"/>
          <w:marBottom w:val="0"/>
          <w:divBdr>
            <w:top w:val="none" w:sz="0" w:space="0" w:color="auto"/>
            <w:left w:val="none" w:sz="0" w:space="0" w:color="auto"/>
            <w:bottom w:val="none" w:sz="0" w:space="0" w:color="auto"/>
            <w:right w:val="none" w:sz="0" w:space="0" w:color="auto"/>
          </w:divBdr>
        </w:div>
        <w:div w:id="1538394495">
          <w:marLeft w:val="0"/>
          <w:marRight w:val="0"/>
          <w:marTop w:val="0"/>
          <w:marBottom w:val="0"/>
          <w:divBdr>
            <w:top w:val="none" w:sz="0" w:space="0" w:color="auto"/>
            <w:left w:val="none" w:sz="0" w:space="0" w:color="auto"/>
            <w:bottom w:val="none" w:sz="0" w:space="0" w:color="auto"/>
            <w:right w:val="none" w:sz="0" w:space="0" w:color="auto"/>
          </w:divBdr>
        </w:div>
        <w:div w:id="1267034248">
          <w:marLeft w:val="0"/>
          <w:marRight w:val="0"/>
          <w:marTop w:val="0"/>
          <w:marBottom w:val="0"/>
          <w:divBdr>
            <w:top w:val="none" w:sz="0" w:space="0" w:color="auto"/>
            <w:left w:val="none" w:sz="0" w:space="0" w:color="auto"/>
            <w:bottom w:val="none" w:sz="0" w:space="0" w:color="auto"/>
            <w:right w:val="none" w:sz="0" w:space="0" w:color="auto"/>
          </w:divBdr>
        </w:div>
      </w:divsChild>
    </w:div>
    <w:div w:id="1308628515">
      <w:bodyDiv w:val="1"/>
      <w:marLeft w:val="0"/>
      <w:marRight w:val="0"/>
      <w:marTop w:val="0"/>
      <w:marBottom w:val="0"/>
      <w:divBdr>
        <w:top w:val="none" w:sz="0" w:space="0" w:color="auto"/>
        <w:left w:val="none" w:sz="0" w:space="0" w:color="auto"/>
        <w:bottom w:val="none" w:sz="0" w:space="0" w:color="auto"/>
        <w:right w:val="none" w:sz="0" w:space="0" w:color="auto"/>
      </w:divBdr>
      <w:divsChild>
        <w:div w:id="1692025773">
          <w:marLeft w:val="0"/>
          <w:marRight w:val="0"/>
          <w:marTop w:val="0"/>
          <w:marBottom w:val="0"/>
          <w:divBdr>
            <w:top w:val="none" w:sz="0" w:space="0" w:color="auto"/>
            <w:left w:val="none" w:sz="0" w:space="0" w:color="auto"/>
            <w:bottom w:val="none" w:sz="0" w:space="0" w:color="auto"/>
            <w:right w:val="none" w:sz="0" w:space="0" w:color="auto"/>
          </w:divBdr>
        </w:div>
      </w:divsChild>
    </w:div>
    <w:div w:id="1309092430">
      <w:bodyDiv w:val="1"/>
      <w:marLeft w:val="0"/>
      <w:marRight w:val="0"/>
      <w:marTop w:val="0"/>
      <w:marBottom w:val="0"/>
      <w:divBdr>
        <w:top w:val="none" w:sz="0" w:space="0" w:color="auto"/>
        <w:left w:val="none" w:sz="0" w:space="0" w:color="auto"/>
        <w:bottom w:val="none" w:sz="0" w:space="0" w:color="auto"/>
        <w:right w:val="none" w:sz="0" w:space="0" w:color="auto"/>
      </w:divBdr>
      <w:divsChild>
        <w:div w:id="1982883469">
          <w:marLeft w:val="0"/>
          <w:marRight w:val="0"/>
          <w:marTop w:val="0"/>
          <w:marBottom w:val="0"/>
          <w:divBdr>
            <w:top w:val="none" w:sz="0" w:space="0" w:color="auto"/>
            <w:left w:val="none" w:sz="0" w:space="0" w:color="auto"/>
            <w:bottom w:val="none" w:sz="0" w:space="0" w:color="auto"/>
            <w:right w:val="none" w:sz="0" w:space="0" w:color="auto"/>
          </w:divBdr>
        </w:div>
      </w:divsChild>
    </w:div>
    <w:div w:id="1310669160">
      <w:bodyDiv w:val="1"/>
      <w:marLeft w:val="0"/>
      <w:marRight w:val="0"/>
      <w:marTop w:val="0"/>
      <w:marBottom w:val="0"/>
      <w:divBdr>
        <w:top w:val="none" w:sz="0" w:space="0" w:color="auto"/>
        <w:left w:val="none" w:sz="0" w:space="0" w:color="auto"/>
        <w:bottom w:val="none" w:sz="0" w:space="0" w:color="auto"/>
        <w:right w:val="none" w:sz="0" w:space="0" w:color="auto"/>
      </w:divBdr>
      <w:divsChild>
        <w:div w:id="1113600009">
          <w:marLeft w:val="0"/>
          <w:marRight w:val="0"/>
          <w:marTop w:val="0"/>
          <w:marBottom w:val="0"/>
          <w:divBdr>
            <w:top w:val="none" w:sz="0" w:space="0" w:color="auto"/>
            <w:left w:val="none" w:sz="0" w:space="0" w:color="auto"/>
            <w:bottom w:val="none" w:sz="0" w:space="0" w:color="auto"/>
            <w:right w:val="none" w:sz="0" w:space="0" w:color="auto"/>
          </w:divBdr>
        </w:div>
      </w:divsChild>
    </w:div>
    <w:div w:id="1316689017">
      <w:bodyDiv w:val="1"/>
      <w:marLeft w:val="0"/>
      <w:marRight w:val="0"/>
      <w:marTop w:val="0"/>
      <w:marBottom w:val="0"/>
      <w:divBdr>
        <w:top w:val="none" w:sz="0" w:space="0" w:color="auto"/>
        <w:left w:val="none" w:sz="0" w:space="0" w:color="auto"/>
        <w:bottom w:val="none" w:sz="0" w:space="0" w:color="auto"/>
        <w:right w:val="none" w:sz="0" w:space="0" w:color="auto"/>
      </w:divBdr>
    </w:div>
    <w:div w:id="1316759877">
      <w:bodyDiv w:val="1"/>
      <w:marLeft w:val="0"/>
      <w:marRight w:val="0"/>
      <w:marTop w:val="0"/>
      <w:marBottom w:val="0"/>
      <w:divBdr>
        <w:top w:val="none" w:sz="0" w:space="0" w:color="auto"/>
        <w:left w:val="none" w:sz="0" w:space="0" w:color="auto"/>
        <w:bottom w:val="none" w:sz="0" w:space="0" w:color="auto"/>
        <w:right w:val="none" w:sz="0" w:space="0" w:color="auto"/>
      </w:divBdr>
      <w:divsChild>
        <w:div w:id="1407339934">
          <w:marLeft w:val="0"/>
          <w:marRight w:val="0"/>
          <w:marTop w:val="0"/>
          <w:marBottom w:val="0"/>
          <w:divBdr>
            <w:top w:val="none" w:sz="0" w:space="0" w:color="auto"/>
            <w:left w:val="none" w:sz="0" w:space="0" w:color="auto"/>
            <w:bottom w:val="none" w:sz="0" w:space="0" w:color="auto"/>
            <w:right w:val="none" w:sz="0" w:space="0" w:color="auto"/>
          </w:divBdr>
        </w:div>
      </w:divsChild>
    </w:div>
    <w:div w:id="1318074413">
      <w:bodyDiv w:val="1"/>
      <w:marLeft w:val="0"/>
      <w:marRight w:val="0"/>
      <w:marTop w:val="0"/>
      <w:marBottom w:val="0"/>
      <w:divBdr>
        <w:top w:val="none" w:sz="0" w:space="0" w:color="auto"/>
        <w:left w:val="none" w:sz="0" w:space="0" w:color="auto"/>
        <w:bottom w:val="none" w:sz="0" w:space="0" w:color="auto"/>
        <w:right w:val="none" w:sz="0" w:space="0" w:color="auto"/>
      </w:divBdr>
      <w:divsChild>
        <w:div w:id="1777215466">
          <w:marLeft w:val="0"/>
          <w:marRight w:val="0"/>
          <w:marTop w:val="0"/>
          <w:marBottom w:val="0"/>
          <w:divBdr>
            <w:top w:val="none" w:sz="0" w:space="0" w:color="auto"/>
            <w:left w:val="none" w:sz="0" w:space="0" w:color="auto"/>
            <w:bottom w:val="none" w:sz="0" w:space="0" w:color="auto"/>
            <w:right w:val="none" w:sz="0" w:space="0" w:color="auto"/>
          </w:divBdr>
        </w:div>
      </w:divsChild>
    </w:div>
    <w:div w:id="1319269157">
      <w:bodyDiv w:val="1"/>
      <w:marLeft w:val="0"/>
      <w:marRight w:val="0"/>
      <w:marTop w:val="0"/>
      <w:marBottom w:val="0"/>
      <w:divBdr>
        <w:top w:val="none" w:sz="0" w:space="0" w:color="auto"/>
        <w:left w:val="none" w:sz="0" w:space="0" w:color="auto"/>
        <w:bottom w:val="none" w:sz="0" w:space="0" w:color="auto"/>
        <w:right w:val="none" w:sz="0" w:space="0" w:color="auto"/>
      </w:divBdr>
      <w:divsChild>
        <w:div w:id="610667526">
          <w:marLeft w:val="0"/>
          <w:marRight w:val="0"/>
          <w:marTop w:val="0"/>
          <w:marBottom w:val="0"/>
          <w:divBdr>
            <w:top w:val="none" w:sz="0" w:space="0" w:color="auto"/>
            <w:left w:val="none" w:sz="0" w:space="0" w:color="auto"/>
            <w:bottom w:val="none" w:sz="0" w:space="0" w:color="auto"/>
            <w:right w:val="none" w:sz="0" w:space="0" w:color="auto"/>
          </w:divBdr>
        </w:div>
      </w:divsChild>
    </w:div>
    <w:div w:id="1320842675">
      <w:bodyDiv w:val="1"/>
      <w:marLeft w:val="0"/>
      <w:marRight w:val="0"/>
      <w:marTop w:val="0"/>
      <w:marBottom w:val="0"/>
      <w:divBdr>
        <w:top w:val="none" w:sz="0" w:space="0" w:color="auto"/>
        <w:left w:val="none" w:sz="0" w:space="0" w:color="auto"/>
        <w:bottom w:val="none" w:sz="0" w:space="0" w:color="auto"/>
        <w:right w:val="none" w:sz="0" w:space="0" w:color="auto"/>
      </w:divBdr>
      <w:divsChild>
        <w:div w:id="2091074607">
          <w:marLeft w:val="0"/>
          <w:marRight w:val="0"/>
          <w:marTop w:val="0"/>
          <w:marBottom w:val="0"/>
          <w:divBdr>
            <w:top w:val="none" w:sz="0" w:space="0" w:color="auto"/>
            <w:left w:val="none" w:sz="0" w:space="0" w:color="auto"/>
            <w:bottom w:val="none" w:sz="0" w:space="0" w:color="auto"/>
            <w:right w:val="none" w:sz="0" w:space="0" w:color="auto"/>
          </w:divBdr>
        </w:div>
      </w:divsChild>
    </w:div>
    <w:div w:id="1325402867">
      <w:bodyDiv w:val="1"/>
      <w:marLeft w:val="0"/>
      <w:marRight w:val="0"/>
      <w:marTop w:val="0"/>
      <w:marBottom w:val="0"/>
      <w:divBdr>
        <w:top w:val="none" w:sz="0" w:space="0" w:color="auto"/>
        <w:left w:val="none" w:sz="0" w:space="0" w:color="auto"/>
        <w:bottom w:val="none" w:sz="0" w:space="0" w:color="auto"/>
        <w:right w:val="none" w:sz="0" w:space="0" w:color="auto"/>
      </w:divBdr>
      <w:divsChild>
        <w:div w:id="1099638408">
          <w:marLeft w:val="0"/>
          <w:marRight w:val="0"/>
          <w:marTop w:val="0"/>
          <w:marBottom w:val="0"/>
          <w:divBdr>
            <w:top w:val="none" w:sz="0" w:space="0" w:color="auto"/>
            <w:left w:val="none" w:sz="0" w:space="0" w:color="auto"/>
            <w:bottom w:val="none" w:sz="0" w:space="0" w:color="auto"/>
            <w:right w:val="none" w:sz="0" w:space="0" w:color="auto"/>
          </w:divBdr>
        </w:div>
      </w:divsChild>
    </w:div>
    <w:div w:id="1326010525">
      <w:bodyDiv w:val="1"/>
      <w:marLeft w:val="0"/>
      <w:marRight w:val="0"/>
      <w:marTop w:val="0"/>
      <w:marBottom w:val="0"/>
      <w:divBdr>
        <w:top w:val="none" w:sz="0" w:space="0" w:color="auto"/>
        <w:left w:val="none" w:sz="0" w:space="0" w:color="auto"/>
        <w:bottom w:val="none" w:sz="0" w:space="0" w:color="auto"/>
        <w:right w:val="none" w:sz="0" w:space="0" w:color="auto"/>
      </w:divBdr>
      <w:divsChild>
        <w:div w:id="1018699513">
          <w:marLeft w:val="0"/>
          <w:marRight w:val="0"/>
          <w:marTop w:val="0"/>
          <w:marBottom w:val="0"/>
          <w:divBdr>
            <w:top w:val="none" w:sz="0" w:space="0" w:color="auto"/>
            <w:left w:val="none" w:sz="0" w:space="0" w:color="auto"/>
            <w:bottom w:val="none" w:sz="0" w:space="0" w:color="auto"/>
            <w:right w:val="none" w:sz="0" w:space="0" w:color="auto"/>
          </w:divBdr>
          <w:divsChild>
            <w:div w:id="1138260505">
              <w:marLeft w:val="0"/>
              <w:marRight w:val="0"/>
              <w:marTop w:val="0"/>
              <w:marBottom w:val="0"/>
              <w:divBdr>
                <w:top w:val="none" w:sz="0" w:space="0" w:color="auto"/>
                <w:left w:val="none" w:sz="0" w:space="0" w:color="auto"/>
                <w:bottom w:val="none" w:sz="0" w:space="0" w:color="auto"/>
                <w:right w:val="none" w:sz="0" w:space="0" w:color="auto"/>
              </w:divBdr>
            </w:div>
            <w:div w:id="804929423">
              <w:marLeft w:val="0"/>
              <w:marRight w:val="0"/>
              <w:marTop w:val="0"/>
              <w:marBottom w:val="0"/>
              <w:divBdr>
                <w:top w:val="none" w:sz="0" w:space="0" w:color="auto"/>
                <w:left w:val="none" w:sz="0" w:space="0" w:color="auto"/>
                <w:bottom w:val="none" w:sz="0" w:space="0" w:color="auto"/>
                <w:right w:val="none" w:sz="0" w:space="0" w:color="auto"/>
              </w:divBdr>
            </w:div>
            <w:div w:id="2074307923">
              <w:marLeft w:val="0"/>
              <w:marRight w:val="0"/>
              <w:marTop w:val="0"/>
              <w:marBottom w:val="0"/>
              <w:divBdr>
                <w:top w:val="none" w:sz="0" w:space="0" w:color="auto"/>
                <w:left w:val="none" w:sz="0" w:space="0" w:color="auto"/>
                <w:bottom w:val="none" w:sz="0" w:space="0" w:color="auto"/>
                <w:right w:val="none" w:sz="0" w:space="0" w:color="auto"/>
              </w:divBdr>
            </w:div>
            <w:div w:id="701631967">
              <w:marLeft w:val="0"/>
              <w:marRight w:val="0"/>
              <w:marTop w:val="0"/>
              <w:marBottom w:val="0"/>
              <w:divBdr>
                <w:top w:val="none" w:sz="0" w:space="0" w:color="auto"/>
                <w:left w:val="none" w:sz="0" w:space="0" w:color="auto"/>
                <w:bottom w:val="none" w:sz="0" w:space="0" w:color="auto"/>
                <w:right w:val="none" w:sz="0" w:space="0" w:color="auto"/>
              </w:divBdr>
            </w:div>
            <w:div w:id="680358374">
              <w:marLeft w:val="0"/>
              <w:marRight w:val="0"/>
              <w:marTop w:val="0"/>
              <w:marBottom w:val="0"/>
              <w:divBdr>
                <w:top w:val="none" w:sz="0" w:space="0" w:color="auto"/>
                <w:left w:val="none" w:sz="0" w:space="0" w:color="auto"/>
                <w:bottom w:val="none" w:sz="0" w:space="0" w:color="auto"/>
                <w:right w:val="none" w:sz="0" w:space="0" w:color="auto"/>
              </w:divBdr>
            </w:div>
            <w:div w:id="753009695">
              <w:marLeft w:val="0"/>
              <w:marRight w:val="0"/>
              <w:marTop w:val="0"/>
              <w:marBottom w:val="0"/>
              <w:divBdr>
                <w:top w:val="none" w:sz="0" w:space="0" w:color="auto"/>
                <w:left w:val="none" w:sz="0" w:space="0" w:color="auto"/>
                <w:bottom w:val="none" w:sz="0" w:space="0" w:color="auto"/>
                <w:right w:val="none" w:sz="0" w:space="0" w:color="auto"/>
              </w:divBdr>
            </w:div>
            <w:div w:id="817696263">
              <w:marLeft w:val="0"/>
              <w:marRight w:val="0"/>
              <w:marTop w:val="0"/>
              <w:marBottom w:val="0"/>
              <w:divBdr>
                <w:top w:val="none" w:sz="0" w:space="0" w:color="auto"/>
                <w:left w:val="none" w:sz="0" w:space="0" w:color="auto"/>
                <w:bottom w:val="none" w:sz="0" w:space="0" w:color="auto"/>
                <w:right w:val="none" w:sz="0" w:space="0" w:color="auto"/>
              </w:divBdr>
            </w:div>
            <w:div w:id="936643687">
              <w:marLeft w:val="0"/>
              <w:marRight w:val="0"/>
              <w:marTop w:val="0"/>
              <w:marBottom w:val="0"/>
              <w:divBdr>
                <w:top w:val="none" w:sz="0" w:space="0" w:color="auto"/>
                <w:left w:val="none" w:sz="0" w:space="0" w:color="auto"/>
                <w:bottom w:val="none" w:sz="0" w:space="0" w:color="auto"/>
                <w:right w:val="none" w:sz="0" w:space="0" w:color="auto"/>
              </w:divBdr>
            </w:div>
            <w:div w:id="1614365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749412">
      <w:bodyDiv w:val="1"/>
      <w:marLeft w:val="0"/>
      <w:marRight w:val="0"/>
      <w:marTop w:val="0"/>
      <w:marBottom w:val="0"/>
      <w:divBdr>
        <w:top w:val="none" w:sz="0" w:space="0" w:color="auto"/>
        <w:left w:val="none" w:sz="0" w:space="0" w:color="auto"/>
        <w:bottom w:val="none" w:sz="0" w:space="0" w:color="auto"/>
        <w:right w:val="none" w:sz="0" w:space="0" w:color="auto"/>
      </w:divBdr>
      <w:divsChild>
        <w:div w:id="1019238245">
          <w:marLeft w:val="0"/>
          <w:marRight w:val="0"/>
          <w:marTop w:val="0"/>
          <w:marBottom w:val="0"/>
          <w:divBdr>
            <w:top w:val="none" w:sz="0" w:space="0" w:color="auto"/>
            <w:left w:val="none" w:sz="0" w:space="0" w:color="auto"/>
            <w:bottom w:val="none" w:sz="0" w:space="0" w:color="auto"/>
            <w:right w:val="none" w:sz="0" w:space="0" w:color="auto"/>
          </w:divBdr>
        </w:div>
        <w:div w:id="1544442721">
          <w:marLeft w:val="0"/>
          <w:marRight w:val="0"/>
          <w:marTop w:val="0"/>
          <w:marBottom w:val="0"/>
          <w:divBdr>
            <w:top w:val="none" w:sz="0" w:space="0" w:color="auto"/>
            <w:left w:val="none" w:sz="0" w:space="0" w:color="auto"/>
            <w:bottom w:val="none" w:sz="0" w:space="0" w:color="auto"/>
            <w:right w:val="none" w:sz="0" w:space="0" w:color="auto"/>
          </w:divBdr>
        </w:div>
        <w:div w:id="1207374163">
          <w:marLeft w:val="0"/>
          <w:marRight w:val="0"/>
          <w:marTop w:val="0"/>
          <w:marBottom w:val="0"/>
          <w:divBdr>
            <w:top w:val="none" w:sz="0" w:space="0" w:color="auto"/>
            <w:left w:val="none" w:sz="0" w:space="0" w:color="auto"/>
            <w:bottom w:val="none" w:sz="0" w:space="0" w:color="auto"/>
            <w:right w:val="none" w:sz="0" w:space="0" w:color="auto"/>
          </w:divBdr>
        </w:div>
        <w:div w:id="721440857">
          <w:marLeft w:val="0"/>
          <w:marRight w:val="0"/>
          <w:marTop w:val="0"/>
          <w:marBottom w:val="0"/>
          <w:divBdr>
            <w:top w:val="none" w:sz="0" w:space="0" w:color="auto"/>
            <w:left w:val="none" w:sz="0" w:space="0" w:color="auto"/>
            <w:bottom w:val="none" w:sz="0" w:space="0" w:color="auto"/>
            <w:right w:val="none" w:sz="0" w:space="0" w:color="auto"/>
          </w:divBdr>
        </w:div>
        <w:div w:id="167256561">
          <w:marLeft w:val="0"/>
          <w:marRight w:val="0"/>
          <w:marTop w:val="0"/>
          <w:marBottom w:val="0"/>
          <w:divBdr>
            <w:top w:val="none" w:sz="0" w:space="0" w:color="auto"/>
            <w:left w:val="none" w:sz="0" w:space="0" w:color="auto"/>
            <w:bottom w:val="none" w:sz="0" w:space="0" w:color="auto"/>
            <w:right w:val="none" w:sz="0" w:space="0" w:color="auto"/>
          </w:divBdr>
        </w:div>
        <w:div w:id="451680217">
          <w:marLeft w:val="0"/>
          <w:marRight w:val="0"/>
          <w:marTop w:val="0"/>
          <w:marBottom w:val="0"/>
          <w:divBdr>
            <w:top w:val="none" w:sz="0" w:space="0" w:color="auto"/>
            <w:left w:val="none" w:sz="0" w:space="0" w:color="auto"/>
            <w:bottom w:val="none" w:sz="0" w:space="0" w:color="auto"/>
            <w:right w:val="none" w:sz="0" w:space="0" w:color="auto"/>
          </w:divBdr>
        </w:div>
        <w:div w:id="1664819679">
          <w:marLeft w:val="0"/>
          <w:marRight w:val="0"/>
          <w:marTop w:val="0"/>
          <w:marBottom w:val="0"/>
          <w:divBdr>
            <w:top w:val="none" w:sz="0" w:space="0" w:color="auto"/>
            <w:left w:val="none" w:sz="0" w:space="0" w:color="auto"/>
            <w:bottom w:val="none" w:sz="0" w:space="0" w:color="auto"/>
            <w:right w:val="none" w:sz="0" w:space="0" w:color="auto"/>
          </w:divBdr>
        </w:div>
        <w:div w:id="36975726">
          <w:marLeft w:val="0"/>
          <w:marRight w:val="0"/>
          <w:marTop w:val="0"/>
          <w:marBottom w:val="0"/>
          <w:divBdr>
            <w:top w:val="none" w:sz="0" w:space="0" w:color="auto"/>
            <w:left w:val="none" w:sz="0" w:space="0" w:color="auto"/>
            <w:bottom w:val="none" w:sz="0" w:space="0" w:color="auto"/>
            <w:right w:val="none" w:sz="0" w:space="0" w:color="auto"/>
          </w:divBdr>
        </w:div>
        <w:div w:id="19286806">
          <w:marLeft w:val="0"/>
          <w:marRight w:val="0"/>
          <w:marTop w:val="0"/>
          <w:marBottom w:val="0"/>
          <w:divBdr>
            <w:top w:val="none" w:sz="0" w:space="0" w:color="auto"/>
            <w:left w:val="none" w:sz="0" w:space="0" w:color="auto"/>
            <w:bottom w:val="none" w:sz="0" w:space="0" w:color="auto"/>
            <w:right w:val="none" w:sz="0" w:space="0" w:color="auto"/>
          </w:divBdr>
        </w:div>
        <w:div w:id="747000629">
          <w:marLeft w:val="0"/>
          <w:marRight w:val="0"/>
          <w:marTop w:val="0"/>
          <w:marBottom w:val="0"/>
          <w:divBdr>
            <w:top w:val="none" w:sz="0" w:space="0" w:color="auto"/>
            <w:left w:val="none" w:sz="0" w:space="0" w:color="auto"/>
            <w:bottom w:val="none" w:sz="0" w:space="0" w:color="auto"/>
            <w:right w:val="none" w:sz="0" w:space="0" w:color="auto"/>
          </w:divBdr>
        </w:div>
        <w:div w:id="751581038">
          <w:marLeft w:val="0"/>
          <w:marRight w:val="0"/>
          <w:marTop w:val="0"/>
          <w:marBottom w:val="0"/>
          <w:divBdr>
            <w:top w:val="none" w:sz="0" w:space="0" w:color="auto"/>
            <w:left w:val="none" w:sz="0" w:space="0" w:color="auto"/>
            <w:bottom w:val="none" w:sz="0" w:space="0" w:color="auto"/>
            <w:right w:val="none" w:sz="0" w:space="0" w:color="auto"/>
          </w:divBdr>
        </w:div>
        <w:div w:id="288707753">
          <w:marLeft w:val="0"/>
          <w:marRight w:val="0"/>
          <w:marTop w:val="0"/>
          <w:marBottom w:val="0"/>
          <w:divBdr>
            <w:top w:val="none" w:sz="0" w:space="0" w:color="auto"/>
            <w:left w:val="none" w:sz="0" w:space="0" w:color="auto"/>
            <w:bottom w:val="none" w:sz="0" w:space="0" w:color="auto"/>
            <w:right w:val="none" w:sz="0" w:space="0" w:color="auto"/>
          </w:divBdr>
        </w:div>
        <w:div w:id="2040466159">
          <w:marLeft w:val="0"/>
          <w:marRight w:val="0"/>
          <w:marTop w:val="0"/>
          <w:marBottom w:val="0"/>
          <w:divBdr>
            <w:top w:val="none" w:sz="0" w:space="0" w:color="auto"/>
            <w:left w:val="none" w:sz="0" w:space="0" w:color="auto"/>
            <w:bottom w:val="none" w:sz="0" w:space="0" w:color="auto"/>
            <w:right w:val="none" w:sz="0" w:space="0" w:color="auto"/>
          </w:divBdr>
        </w:div>
        <w:div w:id="1864980253">
          <w:marLeft w:val="0"/>
          <w:marRight w:val="0"/>
          <w:marTop w:val="0"/>
          <w:marBottom w:val="0"/>
          <w:divBdr>
            <w:top w:val="none" w:sz="0" w:space="0" w:color="auto"/>
            <w:left w:val="none" w:sz="0" w:space="0" w:color="auto"/>
            <w:bottom w:val="none" w:sz="0" w:space="0" w:color="auto"/>
            <w:right w:val="none" w:sz="0" w:space="0" w:color="auto"/>
          </w:divBdr>
        </w:div>
        <w:div w:id="596788315">
          <w:marLeft w:val="0"/>
          <w:marRight w:val="0"/>
          <w:marTop w:val="0"/>
          <w:marBottom w:val="0"/>
          <w:divBdr>
            <w:top w:val="none" w:sz="0" w:space="0" w:color="auto"/>
            <w:left w:val="none" w:sz="0" w:space="0" w:color="auto"/>
            <w:bottom w:val="none" w:sz="0" w:space="0" w:color="auto"/>
            <w:right w:val="none" w:sz="0" w:space="0" w:color="auto"/>
          </w:divBdr>
        </w:div>
        <w:div w:id="1778720300">
          <w:marLeft w:val="0"/>
          <w:marRight w:val="0"/>
          <w:marTop w:val="0"/>
          <w:marBottom w:val="0"/>
          <w:divBdr>
            <w:top w:val="none" w:sz="0" w:space="0" w:color="auto"/>
            <w:left w:val="none" w:sz="0" w:space="0" w:color="auto"/>
            <w:bottom w:val="none" w:sz="0" w:space="0" w:color="auto"/>
            <w:right w:val="none" w:sz="0" w:space="0" w:color="auto"/>
          </w:divBdr>
        </w:div>
        <w:div w:id="394937698">
          <w:marLeft w:val="0"/>
          <w:marRight w:val="0"/>
          <w:marTop w:val="0"/>
          <w:marBottom w:val="0"/>
          <w:divBdr>
            <w:top w:val="none" w:sz="0" w:space="0" w:color="auto"/>
            <w:left w:val="none" w:sz="0" w:space="0" w:color="auto"/>
            <w:bottom w:val="none" w:sz="0" w:space="0" w:color="auto"/>
            <w:right w:val="none" w:sz="0" w:space="0" w:color="auto"/>
          </w:divBdr>
        </w:div>
      </w:divsChild>
    </w:div>
    <w:div w:id="1329941201">
      <w:bodyDiv w:val="1"/>
      <w:marLeft w:val="0"/>
      <w:marRight w:val="0"/>
      <w:marTop w:val="0"/>
      <w:marBottom w:val="0"/>
      <w:divBdr>
        <w:top w:val="none" w:sz="0" w:space="0" w:color="auto"/>
        <w:left w:val="none" w:sz="0" w:space="0" w:color="auto"/>
        <w:bottom w:val="none" w:sz="0" w:space="0" w:color="auto"/>
        <w:right w:val="none" w:sz="0" w:space="0" w:color="auto"/>
      </w:divBdr>
      <w:divsChild>
        <w:div w:id="1364941759">
          <w:marLeft w:val="0"/>
          <w:marRight w:val="0"/>
          <w:marTop w:val="0"/>
          <w:marBottom w:val="0"/>
          <w:divBdr>
            <w:top w:val="none" w:sz="0" w:space="0" w:color="auto"/>
            <w:left w:val="none" w:sz="0" w:space="0" w:color="auto"/>
            <w:bottom w:val="none" w:sz="0" w:space="0" w:color="auto"/>
            <w:right w:val="none" w:sz="0" w:space="0" w:color="auto"/>
          </w:divBdr>
        </w:div>
      </w:divsChild>
    </w:div>
    <w:div w:id="1332413509">
      <w:bodyDiv w:val="1"/>
      <w:marLeft w:val="0"/>
      <w:marRight w:val="0"/>
      <w:marTop w:val="0"/>
      <w:marBottom w:val="0"/>
      <w:divBdr>
        <w:top w:val="none" w:sz="0" w:space="0" w:color="auto"/>
        <w:left w:val="none" w:sz="0" w:space="0" w:color="auto"/>
        <w:bottom w:val="none" w:sz="0" w:space="0" w:color="auto"/>
        <w:right w:val="none" w:sz="0" w:space="0" w:color="auto"/>
      </w:divBdr>
    </w:div>
    <w:div w:id="1333141506">
      <w:bodyDiv w:val="1"/>
      <w:marLeft w:val="0"/>
      <w:marRight w:val="0"/>
      <w:marTop w:val="0"/>
      <w:marBottom w:val="0"/>
      <w:divBdr>
        <w:top w:val="none" w:sz="0" w:space="0" w:color="auto"/>
        <w:left w:val="none" w:sz="0" w:space="0" w:color="auto"/>
        <w:bottom w:val="none" w:sz="0" w:space="0" w:color="auto"/>
        <w:right w:val="none" w:sz="0" w:space="0" w:color="auto"/>
      </w:divBdr>
      <w:divsChild>
        <w:div w:id="598372882">
          <w:marLeft w:val="0"/>
          <w:marRight w:val="0"/>
          <w:marTop w:val="0"/>
          <w:marBottom w:val="0"/>
          <w:divBdr>
            <w:top w:val="none" w:sz="0" w:space="0" w:color="auto"/>
            <w:left w:val="none" w:sz="0" w:space="0" w:color="auto"/>
            <w:bottom w:val="none" w:sz="0" w:space="0" w:color="auto"/>
            <w:right w:val="none" w:sz="0" w:space="0" w:color="auto"/>
          </w:divBdr>
        </w:div>
      </w:divsChild>
    </w:div>
    <w:div w:id="1333410196">
      <w:bodyDiv w:val="1"/>
      <w:marLeft w:val="0"/>
      <w:marRight w:val="0"/>
      <w:marTop w:val="0"/>
      <w:marBottom w:val="0"/>
      <w:divBdr>
        <w:top w:val="none" w:sz="0" w:space="0" w:color="auto"/>
        <w:left w:val="none" w:sz="0" w:space="0" w:color="auto"/>
        <w:bottom w:val="none" w:sz="0" w:space="0" w:color="auto"/>
        <w:right w:val="none" w:sz="0" w:space="0" w:color="auto"/>
      </w:divBdr>
      <w:divsChild>
        <w:div w:id="976379489">
          <w:marLeft w:val="0"/>
          <w:marRight w:val="0"/>
          <w:marTop w:val="0"/>
          <w:marBottom w:val="0"/>
          <w:divBdr>
            <w:top w:val="none" w:sz="0" w:space="0" w:color="auto"/>
            <w:left w:val="none" w:sz="0" w:space="0" w:color="auto"/>
            <w:bottom w:val="none" w:sz="0" w:space="0" w:color="auto"/>
            <w:right w:val="none" w:sz="0" w:space="0" w:color="auto"/>
          </w:divBdr>
        </w:div>
      </w:divsChild>
    </w:div>
    <w:div w:id="1333534896">
      <w:bodyDiv w:val="1"/>
      <w:marLeft w:val="0"/>
      <w:marRight w:val="0"/>
      <w:marTop w:val="0"/>
      <w:marBottom w:val="0"/>
      <w:divBdr>
        <w:top w:val="none" w:sz="0" w:space="0" w:color="auto"/>
        <w:left w:val="none" w:sz="0" w:space="0" w:color="auto"/>
        <w:bottom w:val="none" w:sz="0" w:space="0" w:color="auto"/>
        <w:right w:val="none" w:sz="0" w:space="0" w:color="auto"/>
      </w:divBdr>
      <w:divsChild>
        <w:div w:id="881139184">
          <w:marLeft w:val="0"/>
          <w:marRight w:val="0"/>
          <w:marTop w:val="0"/>
          <w:marBottom w:val="0"/>
          <w:divBdr>
            <w:top w:val="none" w:sz="0" w:space="0" w:color="auto"/>
            <w:left w:val="none" w:sz="0" w:space="0" w:color="auto"/>
            <w:bottom w:val="none" w:sz="0" w:space="0" w:color="auto"/>
            <w:right w:val="none" w:sz="0" w:space="0" w:color="auto"/>
          </w:divBdr>
        </w:div>
        <w:div w:id="489492735">
          <w:marLeft w:val="0"/>
          <w:marRight w:val="0"/>
          <w:marTop w:val="0"/>
          <w:marBottom w:val="0"/>
          <w:divBdr>
            <w:top w:val="none" w:sz="0" w:space="0" w:color="auto"/>
            <w:left w:val="none" w:sz="0" w:space="0" w:color="auto"/>
            <w:bottom w:val="none" w:sz="0" w:space="0" w:color="auto"/>
            <w:right w:val="none" w:sz="0" w:space="0" w:color="auto"/>
          </w:divBdr>
        </w:div>
        <w:div w:id="434986229">
          <w:marLeft w:val="0"/>
          <w:marRight w:val="0"/>
          <w:marTop w:val="0"/>
          <w:marBottom w:val="0"/>
          <w:divBdr>
            <w:top w:val="none" w:sz="0" w:space="0" w:color="auto"/>
            <w:left w:val="none" w:sz="0" w:space="0" w:color="auto"/>
            <w:bottom w:val="none" w:sz="0" w:space="0" w:color="auto"/>
            <w:right w:val="none" w:sz="0" w:space="0" w:color="auto"/>
          </w:divBdr>
        </w:div>
      </w:divsChild>
    </w:div>
    <w:div w:id="1337197252">
      <w:bodyDiv w:val="1"/>
      <w:marLeft w:val="0"/>
      <w:marRight w:val="0"/>
      <w:marTop w:val="0"/>
      <w:marBottom w:val="0"/>
      <w:divBdr>
        <w:top w:val="none" w:sz="0" w:space="0" w:color="auto"/>
        <w:left w:val="none" w:sz="0" w:space="0" w:color="auto"/>
        <w:bottom w:val="none" w:sz="0" w:space="0" w:color="auto"/>
        <w:right w:val="none" w:sz="0" w:space="0" w:color="auto"/>
      </w:divBdr>
      <w:divsChild>
        <w:div w:id="595332042">
          <w:marLeft w:val="0"/>
          <w:marRight w:val="0"/>
          <w:marTop w:val="0"/>
          <w:marBottom w:val="0"/>
          <w:divBdr>
            <w:top w:val="none" w:sz="0" w:space="0" w:color="auto"/>
            <w:left w:val="none" w:sz="0" w:space="0" w:color="auto"/>
            <w:bottom w:val="none" w:sz="0" w:space="0" w:color="auto"/>
            <w:right w:val="none" w:sz="0" w:space="0" w:color="auto"/>
          </w:divBdr>
        </w:div>
      </w:divsChild>
    </w:div>
    <w:div w:id="1338734316">
      <w:bodyDiv w:val="1"/>
      <w:marLeft w:val="0"/>
      <w:marRight w:val="0"/>
      <w:marTop w:val="0"/>
      <w:marBottom w:val="0"/>
      <w:divBdr>
        <w:top w:val="none" w:sz="0" w:space="0" w:color="auto"/>
        <w:left w:val="none" w:sz="0" w:space="0" w:color="auto"/>
        <w:bottom w:val="none" w:sz="0" w:space="0" w:color="auto"/>
        <w:right w:val="none" w:sz="0" w:space="0" w:color="auto"/>
      </w:divBdr>
      <w:divsChild>
        <w:div w:id="888148205">
          <w:marLeft w:val="0"/>
          <w:marRight w:val="0"/>
          <w:marTop w:val="0"/>
          <w:marBottom w:val="0"/>
          <w:divBdr>
            <w:top w:val="none" w:sz="0" w:space="0" w:color="auto"/>
            <w:left w:val="none" w:sz="0" w:space="0" w:color="auto"/>
            <w:bottom w:val="none" w:sz="0" w:space="0" w:color="auto"/>
            <w:right w:val="none" w:sz="0" w:space="0" w:color="auto"/>
          </w:divBdr>
        </w:div>
        <w:div w:id="1336879688">
          <w:marLeft w:val="0"/>
          <w:marRight w:val="0"/>
          <w:marTop w:val="0"/>
          <w:marBottom w:val="0"/>
          <w:divBdr>
            <w:top w:val="none" w:sz="0" w:space="0" w:color="auto"/>
            <w:left w:val="none" w:sz="0" w:space="0" w:color="auto"/>
            <w:bottom w:val="none" w:sz="0" w:space="0" w:color="auto"/>
            <w:right w:val="none" w:sz="0" w:space="0" w:color="auto"/>
          </w:divBdr>
        </w:div>
        <w:div w:id="622997488">
          <w:marLeft w:val="0"/>
          <w:marRight w:val="0"/>
          <w:marTop w:val="0"/>
          <w:marBottom w:val="0"/>
          <w:divBdr>
            <w:top w:val="none" w:sz="0" w:space="0" w:color="auto"/>
            <w:left w:val="none" w:sz="0" w:space="0" w:color="auto"/>
            <w:bottom w:val="none" w:sz="0" w:space="0" w:color="auto"/>
            <w:right w:val="none" w:sz="0" w:space="0" w:color="auto"/>
          </w:divBdr>
        </w:div>
        <w:div w:id="848326008">
          <w:marLeft w:val="0"/>
          <w:marRight w:val="0"/>
          <w:marTop w:val="0"/>
          <w:marBottom w:val="0"/>
          <w:divBdr>
            <w:top w:val="none" w:sz="0" w:space="0" w:color="auto"/>
            <w:left w:val="none" w:sz="0" w:space="0" w:color="auto"/>
            <w:bottom w:val="none" w:sz="0" w:space="0" w:color="auto"/>
            <w:right w:val="none" w:sz="0" w:space="0" w:color="auto"/>
          </w:divBdr>
        </w:div>
      </w:divsChild>
    </w:div>
    <w:div w:id="1339892535">
      <w:bodyDiv w:val="1"/>
      <w:marLeft w:val="0"/>
      <w:marRight w:val="0"/>
      <w:marTop w:val="0"/>
      <w:marBottom w:val="0"/>
      <w:divBdr>
        <w:top w:val="none" w:sz="0" w:space="0" w:color="auto"/>
        <w:left w:val="none" w:sz="0" w:space="0" w:color="auto"/>
        <w:bottom w:val="none" w:sz="0" w:space="0" w:color="auto"/>
        <w:right w:val="none" w:sz="0" w:space="0" w:color="auto"/>
      </w:divBdr>
      <w:divsChild>
        <w:div w:id="1292438944">
          <w:marLeft w:val="0"/>
          <w:marRight w:val="0"/>
          <w:marTop w:val="0"/>
          <w:marBottom w:val="0"/>
          <w:divBdr>
            <w:top w:val="none" w:sz="0" w:space="0" w:color="auto"/>
            <w:left w:val="none" w:sz="0" w:space="0" w:color="auto"/>
            <w:bottom w:val="none" w:sz="0" w:space="0" w:color="auto"/>
            <w:right w:val="none" w:sz="0" w:space="0" w:color="auto"/>
          </w:divBdr>
        </w:div>
      </w:divsChild>
    </w:div>
    <w:div w:id="1341466144">
      <w:bodyDiv w:val="1"/>
      <w:marLeft w:val="0"/>
      <w:marRight w:val="0"/>
      <w:marTop w:val="0"/>
      <w:marBottom w:val="0"/>
      <w:divBdr>
        <w:top w:val="none" w:sz="0" w:space="0" w:color="auto"/>
        <w:left w:val="none" w:sz="0" w:space="0" w:color="auto"/>
        <w:bottom w:val="none" w:sz="0" w:space="0" w:color="auto"/>
        <w:right w:val="none" w:sz="0" w:space="0" w:color="auto"/>
      </w:divBdr>
    </w:div>
    <w:div w:id="1342855095">
      <w:bodyDiv w:val="1"/>
      <w:marLeft w:val="0"/>
      <w:marRight w:val="0"/>
      <w:marTop w:val="0"/>
      <w:marBottom w:val="0"/>
      <w:divBdr>
        <w:top w:val="none" w:sz="0" w:space="0" w:color="auto"/>
        <w:left w:val="none" w:sz="0" w:space="0" w:color="auto"/>
        <w:bottom w:val="none" w:sz="0" w:space="0" w:color="auto"/>
        <w:right w:val="none" w:sz="0" w:space="0" w:color="auto"/>
      </w:divBdr>
      <w:divsChild>
        <w:div w:id="969945283">
          <w:marLeft w:val="0"/>
          <w:marRight w:val="0"/>
          <w:marTop w:val="0"/>
          <w:marBottom w:val="0"/>
          <w:divBdr>
            <w:top w:val="none" w:sz="0" w:space="0" w:color="auto"/>
            <w:left w:val="none" w:sz="0" w:space="0" w:color="auto"/>
            <w:bottom w:val="none" w:sz="0" w:space="0" w:color="auto"/>
            <w:right w:val="none" w:sz="0" w:space="0" w:color="auto"/>
          </w:divBdr>
        </w:div>
      </w:divsChild>
    </w:div>
    <w:div w:id="1348019092">
      <w:bodyDiv w:val="1"/>
      <w:marLeft w:val="0"/>
      <w:marRight w:val="0"/>
      <w:marTop w:val="0"/>
      <w:marBottom w:val="0"/>
      <w:divBdr>
        <w:top w:val="none" w:sz="0" w:space="0" w:color="auto"/>
        <w:left w:val="none" w:sz="0" w:space="0" w:color="auto"/>
        <w:bottom w:val="none" w:sz="0" w:space="0" w:color="auto"/>
        <w:right w:val="none" w:sz="0" w:space="0" w:color="auto"/>
      </w:divBdr>
      <w:divsChild>
        <w:div w:id="128205454">
          <w:marLeft w:val="0"/>
          <w:marRight w:val="0"/>
          <w:marTop w:val="0"/>
          <w:marBottom w:val="0"/>
          <w:divBdr>
            <w:top w:val="none" w:sz="0" w:space="0" w:color="auto"/>
            <w:left w:val="none" w:sz="0" w:space="0" w:color="auto"/>
            <w:bottom w:val="none" w:sz="0" w:space="0" w:color="auto"/>
            <w:right w:val="none" w:sz="0" w:space="0" w:color="auto"/>
          </w:divBdr>
        </w:div>
      </w:divsChild>
    </w:div>
    <w:div w:id="1350909463">
      <w:bodyDiv w:val="1"/>
      <w:marLeft w:val="0"/>
      <w:marRight w:val="0"/>
      <w:marTop w:val="0"/>
      <w:marBottom w:val="0"/>
      <w:divBdr>
        <w:top w:val="none" w:sz="0" w:space="0" w:color="auto"/>
        <w:left w:val="none" w:sz="0" w:space="0" w:color="auto"/>
        <w:bottom w:val="none" w:sz="0" w:space="0" w:color="auto"/>
        <w:right w:val="none" w:sz="0" w:space="0" w:color="auto"/>
      </w:divBdr>
      <w:divsChild>
        <w:div w:id="770975495">
          <w:marLeft w:val="0"/>
          <w:marRight w:val="0"/>
          <w:marTop w:val="0"/>
          <w:marBottom w:val="0"/>
          <w:divBdr>
            <w:top w:val="none" w:sz="0" w:space="0" w:color="auto"/>
            <w:left w:val="none" w:sz="0" w:space="0" w:color="auto"/>
            <w:bottom w:val="none" w:sz="0" w:space="0" w:color="auto"/>
            <w:right w:val="none" w:sz="0" w:space="0" w:color="auto"/>
          </w:divBdr>
        </w:div>
      </w:divsChild>
    </w:div>
    <w:div w:id="1351832791">
      <w:bodyDiv w:val="1"/>
      <w:marLeft w:val="0"/>
      <w:marRight w:val="0"/>
      <w:marTop w:val="0"/>
      <w:marBottom w:val="0"/>
      <w:divBdr>
        <w:top w:val="none" w:sz="0" w:space="0" w:color="auto"/>
        <w:left w:val="none" w:sz="0" w:space="0" w:color="auto"/>
        <w:bottom w:val="none" w:sz="0" w:space="0" w:color="auto"/>
        <w:right w:val="none" w:sz="0" w:space="0" w:color="auto"/>
      </w:divBdr>
      <w:divsChild>
        <w:div w:id="1440635887">
          <w:marLeft w:val="0"/>
          <w:marRight w:val="0"/>
          <w:marTop w:val="0"/>
          <w:marBottom w:val="0"/>
          <w:divBdr>
            <w:top w:val="none" w:sz="0" w:space="0" w:color="auto"/>
            <w:left w:val="none" w:sz="0" w:space="0" w:color="auto"/>
            <w:bottom w:val="none" w:sz="0" w:space="0" w:color="auto"/>
            <w:right w:val="none" w:sz="0" w:space="0" w:color="auto"/>
          </w:divBdr>
        </w:div>
        <w:div w:id="313342290">
          <w:marLeft w:val="0"/>
          <w:marRight w:val="0"/>
          <w:marTop w:val="0"/>
          <w:marBottom w:val="0"/>
          <w:divBdr>
            <w:top w:val="none" w:sz="0" w:space="0" w:color="auto"/>
            <w:left w:val="none" w:sz="0" w:space="0" w:color="auto"/>
            <w:bottom w:val="none" w:sz="0" w:space="0" w:color="auto"/>
            <w:right w:val="none" w:sz="0" w:space="0" w:color="auto"/>
          </w:divBdr>
        </w:div>
        <w:div w:id="175966490">
          <w:marLeft w:val="0"/>
          <w:marRight w:val="0"/>
          <w:marTop w:val="0"/>
          <w:marBottom w:val="0"/>
          <w:divBdr>
            <w:top w:val="none" w:sz="0" w:space="0" w:color="auto"/>
            <w:left w:val="none" w:sz="0" w:space="0" w:color="auto"/>
            <w:bottom w:val="none" w:sz="0" w:space="0" w:color="auto"/>
            <w:right w:val="none" w:sz="0" w:space="0" w:color="auto"/>
          </w:divBdr>
        </w:div>
        <w:div w:id="1182478205">
          <w:marLeft w:val="0"/>
          <w:marRight w:val="0"/>
          <w:marTop w:val="0"/>
          <w:marBottom w:val="0"/>
          <w:divBdr>
            <w:top w:val="none" w:sz="0" w:space="0" w:color="auto"/>
            <w:left w:val="none" w:sz="0" w:space="0" w:color="auto"/>
            <w:bottom w:val="none" w:sz="0" w:space="0" w:color="auto"/>
            <w:right w:val="none" w:sz="0" w:space="0" w:color="auto"/>
          </w:divBdr>
        </w:div>
        <w:div w:id="1707289635">
          <w:marLeft w:val="0"/>
          <w:marRight w:val="0"/>
          <w:marTop w:val="0"/>
          <w:marBottom w:val="0"/>
          <w:divBdr>
            <w:top w:val="none" w:sz="0" w:space="0" w:color="auto"/>
            <w:left w:val="none" w:sz="0" w:space="0" w:color="auto"/>
            <w:bottom w:val="none" w:sz="0" w:space="0" w:color="auto"/>
            <w:right w:val="none" w:sz="0" w:space="0" w:color="auto"/>
          </w:divBdr>
        </w:div>
      </w:divsChild>
    </w:div>
    <w:div w:id="1352875934">
      <w:bodyDiv w:val="1"/>
      <w:marLeft w:val="0"/>
      <w:marRight w:val="0"/>
      <w:marTop w:val="0"/>
      <w:marBottom w:val="0"/>
      <w:divBdr>
        <w:top w:val="none" w:sz="0" w:space="0" w:color="auto"/>
        <w:left w:val="none" w:sz="0" w:space="0" w:color="auto"/>
        <w:bottom w:val="none" w:sz="0" w:space="0" w:color="auto"/>
        <w:right w:val="none" w:sz="0" w:space="0" w:color="auto"/>
      </w:divBdr>
      <w:divsChild>
        <w:div w:id="417481478">
          <w:marLeft w:val="0"/>
          <w:marRight w:val="0"/>
          <w:marTop w:val="0"/>
          <w:marBottom w:val="0"/>
          <w:divBdr>
            <w:top w:val="none" w:sz="0" w:space="0" w:color="auto"/>
            <w:left w:val="none" w:sz="0" w:space="0" w:color="auto"/>
            <w:bottom w:val="none" w:sz="0" w:space="0" w:color="auto"/>
            <w:right w:val="none" w:sz="0" w:space="0" w:color="auto"/>
          </w:divBdr>
        </w:div>
      </w:divsChild>
    </w:div>
    <w:div w:id="1356617320">
      <w:bodyDiv w:val="1"/>
      <w:marLeft w:val="0"/>
      <w:marRight w:val="0"/>
      <w:marTop w:val="0"/>
      <w:marBottom w:val="0"/>
      <w:divBdr>
        <w:top w:val="none" w:sz="0" w:space="0" w:color="auto"/>
        <w:left w:val="none" w:sz="0" w:space="0" w:color="auto"/>
        <w:bottom w:val="none" w:sz="0" w:space="0" w:color="auto"/>
        <w:right w:val="none" w:sz="0" w:space="0" w:color="auto"/>
      </w:divBdr>
      <w:divsChild>
        <w:div w:id="811603798">
          <w:marLeft w:val="0"/>
          <w:marRight w:val="0"/>
          <w:marTop w:val="0"/>
          <w:marBottom w:val="0"/>
          <w:divBdr>
            <w:top w:val="none" w:sz="0" w:space="0" w:color="auto"/>
            <w:left w:val="none" w:sz="0" w:space="0" w:color="auto"/>
            <w:bottom w:val="none" w:sz="0" w:space="0" w:color="auto"/>
            <w:right w:val="none" w:sz="0" w:space="0" w:color="auto"/>
          </w:divBdr>
        </w:div>
      </w:divsChild>
    </w:div>
    <w:div w:id="1364673565">
      <w:bodyDiv w:val="1"/>
      <w:marLeft w:val="0"/>
      <w:marRight w:val="0"/>
      <w:marTop w:val="0"/>
      <w:marBottom w:val="0"/>
      <w:divBdr>
        <w:top w:val="none" w:sz="0" w:space="0" w:color="auto"/>
        <w:left w:val="none" w:sz="0" w:space="0" w:color="auto"/>
        <w:bottom w:val="none" w:sz="0" w:space="0" w:color="auto"/>
        <w:right w:val="none" w:sz="0" w:space="0" w:color="auto"/>
      </w:divBdr>
      <w:divsChild>
        <w:div w:id="935939506">
          <w:marLeft w:val="0"/>
          <w:marRight w:val="0"/>
          <w:marTop w:val="0"/>
          <w:marBottom w:val="0"/>
          <w:divBdr>
            <w:top w:val="none" w:sz="0" w:space="0" w:color="auto"/>
            <w:left w:val="none" w:sz="0" w:space="0" w:color="auto"/>
            <w:bottom w:val="none" w:sz="0" w:space="0" w:color="auto"/>
            <w:right w:val="none" w:sz="0" w:space="0" w:color="auto"/>
          </w:divBdr>
        </w:div>
      </w:divsChild>
    </w:div>
    <w:div w:id="1364792049">
      <w:bodyDiv w:val="1"/>
      <w:marLeft w:val="0"/>
      <w:marRight w:val="0"/>
      <w:marTop w:val="0"/>
      <w:marBottom w:val="0"/>
      <w:divBdr>
        <w:top w:val="none" w:sz="0" w:space="0" w:color="auto"/>
        <w:left w:val="none" w:sz="0" w:space="0" w:color="auto"/>
        <w:bottom w:val="none" w:sz="0" w:space="0" w:color="auto"/>
        <w:right w:val="none" w:sz="0" w:space="0" w:color="auto"/>
      </w:divBdr>
      <w:divsChild>
        <w:div w:id="232156166">
          <w:marLeft w:val="0"/>
          <w:marRight w:val="0"/>
          <w:marTop w:val="0"/>
          <w:marBottom w:val="0"/>
          <w:divBdr>
            <w:top w:val="none" w:sz="0" w:space="0" w:color="auto"/>
            <w:left w:val="none" w:sz="0" w:space="0" w:color="auto"/>
            <w:bottom w:val="none" w:sz="0" w:space="0" w:color="auto"/>
            <w:right w:val="none" w:sz="0" w:space="0" w:color="auto"/>
          </w:divBdr>
        </w:div>
      </w:divsChild>
    </w:div>
    <w:div w:id="1368141579">
      <w:bodyDiv w:val="1"/>
      <w:marLeft w:val="0"/>
      <w:marRight w:val="0"/>
      <w:marTop w:val="0"/>
      <w:marBottom w:val="0"/>
      <w:divBdr>
        <w:top w:val="none" w:sz="0" w:space="0" w:color="auto"/>
        <w:left w:val="none" w:sz="0" w:space="0" w:color="auto"/>
        <w:bottom w:val="none" w:sz="0" w:space="0" w:color="auto"/>
        <w:right w:val="none" w:sz="0" w:space="0" w:color="auto"/>
      </w:divBdr>
      <w:divsChild>
        <w:div w:id="1017997275">
          <w:marLeft w:val="0"/>
          <w:marRight w:val="0"/>
          <w:marTop w:val="0"/>
          <w:marBottom w:val="0"/>
          <w:divBdr>
            <w:top w:val="none" w:sz="0" w:space="0" w:color="auto"/>
            <w:left w:val="none" w:sz="0" w:space="0" w:color="auto"/>
            <w:bottom w:val="none" w:sz="0" w:space="0" w:color="auto"/>
            <w:right w:val="none" w:sz="0" w:space="0" w:color="auto"/>
          </w:divBdr>
        </w:div>
      </w:divsChild>
    </w:div>
    <w:div w:id="1368337481">
      <w:bodyDiv w:val="1"/>
      <w:marLeft w:val="0"/>
      <w:marRight w:val="0"/>
      <w:marTop w:val="0"/>
      <w:marBottom w:val="0"/>
      <w:divBdr>
        <w:top w:val="none" w:sz="0" w:space="0" w:color="auto"/>
        <w:left w:val="none" w:sz="0" w:space="0" w:color="auto"/>
        <w:bottom w:val="none" w:sz="0" w:space="0" w:color="auto"/>
        <w:right w:val="none" w:sz="0" w:space="0" w:color="auto"/>
      </w:divBdr>
      <w:divsChild>
        <w:div w:id="2026246741">
          <w:marLeft w:val="0"/>
          <w:marRight w:val="0"/>
          <w:marTop w:val="0"/>
          <w:marBottom w:val="0"/>
          <w:divBdr>
            <w:top w:val="none" w:sz="0" w:space="0" w:color="auto"/>
            <w:left w:val="none" w:sz="0" w:space="0" w:color="auto"/>
            <w:bottom w:val="none" w:sz="0" w:space="0" w:color="auto"/>
            <w:right w:val="none" w:sz="0" w:space="0" w:color="auto"/>
          </w:divBdr>
        </w:div>
      </w:divsChild>
    </w:div>
    <w:div w:id="1369333370">
      <w:bodyDiv w:val="1"/>
      <w:marLeft w:val="0"/>
      <w:marRight w:val="0"/>
      <w:marTop w:val="0"/>
      <w:marBottom w:val="0"/>
      <w:divBdr>
        <w:top w:val="none" w:sz="0" w:space="0" w:color="auto"/>
        <w:left w:val="none" w:sz="0" w:space="0" w:color="auto"/>
        <w:bottom w:val="none" w:sz="0" w:space="0" w:color="auto"/>
        <w:right w:val="none" w:sz="0" w:space="0" w:color="auto"/>
      </w:divBdr>
      <w:divsChild>
        <w:div w:id="1772241026">
          <w:marLeft w:val="0"/>
          <w:marRight w:val="0"/>
          <w:marTop w:val="0"/>
          <w:marBottom w:val="0"/>
          <w:divBdr>
            <w:top w:val="none" w:sz="0" w:space="0" w:color="auto"/>
            <w:left w:val="none" w:sz="0" w:space="0" w:color="auto"/>
            <w:bottom w:val="none" w:sz="0" w:space="0" w:color="auto"/>
            <w:right w:val="none" w:sz="0" w:space="0" w:color="auto"/>
          </w:divBdr>
        </w:div>
      </w:divsChild>
    </w:div>
    <w:div w:id="1373339106">
      <w:bodyDiv w:val="1"/>
      <w:marLeft w:val="0"/>
      <w:marRight w:val="0"/>
      <w:marTop w:val="0"/>
      <w:marBottom w:val="0"/>
      <w:divBdr>
        <w:top w:val="none" w:sz="0" w:space="0" w:color="auto"/>
        <w:left w:val="none" w:sz="0" w:space="0" w:color="auto"/>
        <w:bottom w:val="none" w:sz="0" w:space="0" w:color="auto"/>
        <w:right w:val="none" w:sz="0" w:space="0" w:color="auto"/>
      </w:divBdr>
      <w:divsChild>
        <w:div w:id="2111392498">
          <w:marLeft w:val="0"/>
          <w:marRight w:val="0"/>
          <w:marTop w:val="0"/>
          <w:marBottom w:val="0"/>
          <w:divBdr>
            <w:top w:val="none" w:sz="0" w:space="0" w:color="auto"/>
            <w:left w:val="none" w:sz="0" w:space="0" w:color="auto"/>
            <w:bottom w:val="none" w:sz="0" w:space="0" w:color="auto"/>
            <w:right w:val="none" w:sz="0" w:space="0" w:color="auto"/>
          </w:divBdr>
        </w:div>
      </w:divsChild>
    </w:div>
    <w:div w:id="1374425023">
      <w:bodyDiv w:val="1"/>
      <w:marLeft w:val="0"/>
      <w:marRight w:val="0"/>
      <w:marTop w:val="0"/>
      <w:marBottom w:val="0"/>
      <w:divBdr>
        <w:top w:val="none" w:sz="0" w:space="0" w:color="auto"/>
        <w:left w:val="none" w:sz="0" w:space="0" w:color="auto"/>
        <w:bottom w:val="none" w:sz="0" w:space="0" w:color="auto"/>
        <w:right w:val="none" w:sz="0" w:space="0" w:color="auto"/>
      </w:divBdr>
      <w:divsChild>
        <w:div w:id="940146172">
          <w:marLeft w:val="0"/>
          <w:marRight w:val="0"/>
          <w:marTop w:val="0"/>
          <w:marBottom w:val="0"/>
          <w:divBdr>
            <w:top w:val="none" w:sz="0" w:space="0" w:color="auto"/>
            <w:left w:val="none" w:sz="0" w:space="0" w:color="auto"/>
            <w:bottom w:val="none" w:sz="0" w:space="0" w:color="auto"/>
            <w:right w:val="none" w:sz="0" w:space="0" w:color="auto"/>
          </w:divBdr>
        </w:div>
      </w:divsChild>
    </w:div>
    <w:div w:id="1377974081">
      <w:bodyDiv w:val="1"/>
      <w:marLeft w:val="0"/>
      <w:marRight w:val="0"/>
      <w:marTop w:val="0"/>
      <w:marBottom w:val="0"/>
      <w:divBdr>
        <w:top w:val="none" w:sz="0" w:space="0" w:color="auto"/>
        <w:left w:val="none" w:sz="0" w:space="0" w:color="auto"/>
        <w:bottom w:val="none" w:sz="0" w:space="0" w:color="auto"/>
        <w:right w:val="none" w:sz="0" w:space="0" w:color="auto"/>
      </w:divBdr>
      <w:divsChild>
        <w:div w:id="1784156900">
          <w:marLeft w:val="0"/>
          <w:marRight w:val="0"/>
          <w:marTop w:val="0"/>
          <w:marBottom w:val="0"/>
          <w:divBdr>
            <w:top w:val="none" w:sz="0" w:space="0" w:color="auto"/>
            <w:left w:val="none" w:sz="0" w:space="0" w:color="auto"/>
            <w:bottom w:val="none" w:sz="0" w:space="0" w:color="auto"/>
            <w:right w:val="none" w:sz="0" w:space="0" w:color="auto"/>
          </w:divBdr>
        </w:div>
      </w:divsChild>
    </w:div>
    <w:div w:id="1378353362">
      <w:bodyDiv w:val="1"/>
      <w:marLeft w:val="0"/>
      <w:marRight w:val="0"/>
      <w:marTop w:val="0"/>
      <w:marBottom w:val="0"/>
      <w:divBdr>
        <w:top w:val="none" w:sz="0" w:space="0" w:color="auto"/>
        <w:left w:val="none" w:sz="0" w:space="0" w:color="auto"/>
        <w:bottom w:val="none" w:sz="0" w:space="0" w:color="auto"/>
        <w:right w:val="none" w:sz="0" w:space="0" w:color="auto"/>
      </w:divBdr>
      <w:divsChild>
        <w:div w:id="80566420">
          <w:marLeft w:val="0"/>
          <w:marRight w:val="0"/>
          <w:marTop w:val="0"/>
          <w:marBottom w:val="0"/>
          <w:divBdr>
            <w:top w:val="none" w:sz="0" w:space="0" w:color="auto"/>
            <w:left w:val="none" w:sz="0" w:space="0" w:color="auto"/>
            <w:bottom w:val="none" w:sz="0" w:space="0" w:color="auto"/>
            <w:right w:val="none" w:sz="0" w:space="0" w:color="auto"/>
          </w:divBdr>
        </w:div>
      </w:divsChild>
    </w:div>
    <w:div w:id="1381050270">
      <w:bodyDiv w:val="1"/>
      <w:marLeft w:val="0"/>
      <w:marRight w:val="0"/>
      <w:marTop w:val="0"/>
      <w:marBottom w:val="0"/>
      <w:divBdr>
        <w:top w:val="none" w:sz="0" w:space="0" w:color="auto"/>
        <w:left w:val="none" w:sz="0" w:space="0" w:color="auto"/>
        <w:bottom w:val="none" w:sz="0" w:space="0" w:color="auto"/>
        <w:right w:val="none" w:sz="0" w:space="0" w:color="auto"/>
      </w:divBdr>
      <w:divsChild>
        <w:div w:id="840121250">
          <w:marLeft w:val="0"/>
          <w:marRight w:val="0"/>
          <w:marTop w:val="0"/>
          <w:marBottom w:val="0"/>
          <w:divBdr>
            <w:top w:val="none" w:sz="0" w:space="0" w:color="auto"/>
            <w:left w:val="none" w:sz="0" w:space="0" w:color="auto"/>
            <w:bottom w:val="none" w:sz="0" w:space="0" w:color="auto"/>
            <w:right w:val="none" w:sz="0" w:space="0" w:color="auto"/>
          </w:divBdr>
        </w:div>
      </w:divsChild>
    </w:div>
    <w:div w:id="1381174480">
      <w:bodyDiv w:val="1"/>
      <w:marLeft w:val="0"/>
      <w:marRight w:val="0"/>
      <w:marTop w:val="0"/>
      <w:marBottom w:val="0"/>
      <w:divBdr>
        <w:top w:val="none" w:sz="0" w:space="0" w:color="auto"/>
        <w:left w:val="none" w:sz="0" w:space="0" w:color="auto"/>
        <w:bottom w:val="none" w:sz="0" w:space="0" w:color="auto"/>
        <w:right w:val="none" w:sz="0" w:space="0" w:color="auto"/>
      </w:divBdr>
      <w:divsChild>
        <w:div w:id="1531339108">
          <w:marLeft w:val="0"/>
          <w:marRight w:val="0"/>
          <w:marTop w:val="0"/>
          <w:marBottom w:val="0"/>
          <w:divBdr>
            <w:top w:val="none" w:sz="0" w:space="0" w:color="auto"/>
            <w:left w:val="none" w:sz="0" w:space="0" w:color="auto"/>
            <w:bottom w:val="none" w:sz="0" w:space="0" w:color="auto"/>
            <w:right w:val="none" w:sz="0" w:space="0" w:color="auto"/>
          </w:divBdr>
        </w:div>
      </w:divsChild>
    </w:div>
    <w:div w:id="1385105701">
      <w:bodyDiv w:val="1"/>
      <w:marLeft w:val="0"/>
      <w:marRight w:val="0"/>
      <w:marTop w:val="0"/>
      <w:marBottom w:val="0"/>
      <w:divBdr>
        <w:top w:val="none" w:sz="0" w:space="0" w:color="auto"/>
        <w:left w:val="none" w:sz="0" w:space="0" w:color="auto"/>
        <w:bottom w:val="none" w:sz="0" w:space="0" w:color="auto"/>
        <w:right w:val="none" w:sz="0" w:space="0" w:color="auto"/>
      </w:divBdr>
      <w:divsChild>
        <w:div w:id="873424742">
          <w:marLeft w:val="0"/>
          <w:marRight w:val="0"/>
          <w:marTop w:val="0"/>
          <w:marBottom w:val="0"/>
          <w:divBdr>
            <w:top w:val="none" w:sz="0" w:space="0" w:color="auto"/>
            <w:left w:val="none" w:sz="0" w:space="0" w:color="auto"/>
            <w:bottom w:val="none" w:sz="0" w:space="0" w:color="auto"/>
            <w:right w:val="none" w:sz="0" w:space="0" w:color="auto"/>
          </w:divBdr>
        </w:div>
      </w:divsChild>
    </w:div>
    <w:div w:id="1387755522">
      <w:bodyDiv w:val="1"/>
      <w:marLeft w:val="0"/>
      <w:marRight w:val="0"/>
      <w:marTop w:val="0"/>
      <w:marBottom w:val="0"/>
      <w:divBdr>
        <w:top w:val="none" w:sz="0" w:space="0" w:color="auto"/>
        <w:left w:val="none" w:sz="0" w:space="0" w:color="auto"/>
        <w:bottom w:val="none" w:sz="0" w:space="0" w:color="auto"/>
        <w:right w:val="none" w:sz="0" w:space="0" w:color="auto"/>
      </w:divBdr>
      <w:divsChild>
        <w:div w:id="959647070">
          <w:marLeft w:val="0"/>
          <w:marRight w:val="0"/>
          <w:marTop w:val="0"/>
          <w:marBottom w:val="0"/>
          <w:divBdr>
            <w:top w:val="none" w:sz="0" w:space="0" w:color="auto"/>
            <w:left w:val="none" w:sz="0" w:space="0" w:color="auto"/>
            <w:bottom w:val="none" w:sz="0" w:space="0" w:color="auto"/>
            <w:right w:val="none" w:sz="0" w:space="0" w:color="auto"/>
          </w:divBdr>
        </w:div>
      </w:divsChild>
    </w:div>
    <w:div w:id="1388259839">
      <w:bodyDiv w:val="1"/>
      <w:marLeft w:val="0"/>
      <w:marRight w:val="0"/>
      <w:marTop w:val="0"/>
      <w:marBottom w:val="0"/>
      <w:divBdr>
        <w:top w:val="none" w:sz="0" w:space="0" w:color="auto"/>
        <w:left w:val="none" w:sz="0" w:space="0" w:color="auto"/>
        <w:bottom w:val="none" w:sz="0" w:space="0" w:color="auto"/>
        <w:right w:val="none" w:sz="0" w:space="0" w:color="auto"/>
      </w:divBdr>
      <w:divsChild>
        <w:div w:id="115220965">
          <w:marLeft w:val="0"/>
          <w:marRight w:val="0"/>
          <w:marTop w:val="0"/>
          <w:marBottom w:val="0"/>
          <w:divBdr>
            <w:top w:val="none" w:sz="0" w:space="0" w:color="auto"/>
            <w:left w:val="none" w:sz="0" w:space="0" w:color="auto"/>
            <w:bottom w:val="none" w:sz="0" w:space="0" w:color="auto"/>
            <w:right w:val="none" w:sz="0" w:space="0" w:color="auto"/>
          </w:divBdr>
        </w:div>
      </w:divsChild>
    </w:div>
    <w:div w:id="1389720978">
      <w:bodyDiv w:val="1"/>
      <w:marLeft w:val="0"/>
      <w:marRight w:val="0"/>
      <w:marTop w:val="0"/>
      <w:marBottom w:val="0"/>
      <w:divBdr>
        <w:top w:val="none" w:sz="0" w:space="0" w:color="auto"/>
        <w:left w:val="none" w:sz="0" w:space="0" w:color="auto"/>
        <w:bottom w:val="none" w:sz="0" w:space="0" w:color="auto"/>
        <w:right w:val="none" w:sz="0" w:space="0" w:color="auto"/>
      </w:divBdr>
      <w:divsChild>
        <w:div w:id="1851093966">
          <w:marLeft w:val="0"/>
          <w:marRight w:val="0"/>
          <w:marTop w:val="0"/>
          <w:marBottom w:val="0"/>
          <w:divBdr>
            <w:top w:val="none" w:sz="0" w:space="0" w:color="auto"/>
            <w:left w:val="none" w:sz="0" w:space="0" w:color="auto"/>
            <w:bottom w:val="none" w:sz="0" w:space="0" w:color="auto"/>
            <w:right w:val="none" w:sz="0" w:space="0" w:color="auto"/>
          </w:divBdr>
        </w:div>
        <w:div w:id="1580557291">
          <w:marLeft w:val="0"/>
          <w:marRight w:val="0"/>
          <w:marTop w:val="0"/>
          <w:marBottom w:val="0"/>
          <w:divBdr>
            <w:top w:val="none" w:sz="0" w:space="0" w:color="auto"/>
            <w:left w:val="none" w:sz="0" w:space="0" w:color="auto"/>
            <w:bottom w:val="none" w:sz="0" w:space="0" w:color="auto"/>
            <w:right w:val="none" w:sz="0" w:space="0" w:color="auto"/>
          </w:divBdr>
        </w:div>
        <w:div w:id="1109591695">
          <w:marLeft w:val="0"/>
          <w:marRight w:val="0"/>
          <w:marTop w:val="0"/>
          <w:marBottom w:val="0"/>
          <w:divBdr>
            <w:top w:val="none" w:sz="0" w:space="0" w:color="auto"/>
            <w:left w:val="none" w:sz="0" w:space="0" w:color="auto"/>
            <w:bottom w:val="none" w:sz="0" w:space="0" w:color="auto"/>
            <w:right w:val="none" w:sz="0" w:space="0" w:color="auto"/>
          </w:divBdr>
        </w:div>
        <w:div w:id="397559142">
          <w:marLeft w:val="0"/>
          <w:marRight w:val="0"/>
          <w:marTop w:val="0"/>
          <w:marBottom w:val="0"/>
          <w:divBdr>
            <w:top w:val="none" w:sz="0" w:space="0" w:color="auto"/>
            <w:left w:val="none" w:sz="0" w:space="0" w:color="auto"/>
            <w:bottom w:val="none" w:sz="0" w:space="0" w:color="auto"/>
            <w:right w:val="none" w:sz="0" w:space="0" w:color="auto"/>
          </w:divBdr>
        </w:div>
        <w:div w:id="1838423749">
          <w:marLeft w:val="0"/>
          <w:marRight w:val="0"/>
          <w:marTop w:val="0"/>
          <w:marBottom w:val="0"/>
          <w:divBdr>
            <w:top w:val="none" w:sz="0" w:space="0" w:color="auto"/>
            <w:left w:val="none" w:sz="0" w:space="0" w:color="auto"/>
            <w:bottom w:val="none" w:sz="0" w:space="0" w:color="auto"/>
            <w:right w:val="none" w:sz="0" w:space="0" w:color="auto"/>
          </w:divBdr>
        </w:div>
        <w:div w:id="264533922">
          <w:marLeft w:val="0"/>
          <w:marRight w:val="0"/>
          <w:marTop w:val="0"/>
          <w:marBottom w:val="0"/>
          <w:divBdr>
            <w:top w:val="none" w:sz="0" w:space="0" w:color="auto"/>
            <w:left w:val="none" w:sz="0" w:space="0" w:color="auto"/>
            <w:bottom w:val="none" w:sz="0" w:space="0" w:color="auto"/>
            <w:right w:val="none" w:sz="0" w:space="0" w:color="auto"/>
          </w:divBdr>
        </w:div>
        <w:div w:id="1041438647">
          <w:marLeft w:val="0"/>
          <w:marRight w:val="0"/>
          <w:marTop w:val="0"/>
          <w:marBottom w:val="0"/>
          <w:divBdr>
            <w:top w:val="none" w:sz="0" w:space="0" w:color="auto"/>
            <w:left w:val="none" w:sz="0" w:space="0" w:color="auto"/>
            <w:bottom w:val="none" w:sz="0" w:space="0" w:color="auto"/>
            <w:right w:val="none" w:sz="0" w:space="0" w:color="auto"/>
          </w:divBdr>
        </w:div>
        <w:div w:id="1570581833">
          <w:marLeft w:val="0"/>
          <w:marRight w:val="0"/>
          <w:marTop w:val="0"/>
          <w:marBottom w:val="0"/>
          <w:divBdr>
            <w:top w:val="none" w:sz="0" w:space="0" w:color="auto"/>
            <w:left w:val="none" w:sz="0" w:space="0" w:color="auto"/>
            <w:bottom w:val="none" w:sz="0" w:space="0" w:color="auto"/>
            <w:right w:val="none" w:sz="0" w:space="0" w:color="auto"/>
          </w:divBdr>
        </w:div>
      </w:divsChild>
    </w:div>
    <w:div w:id="1395087655">
      <w:bodyDiv w:val="1"/>
      <w:marLeft w:val="0"/>
      <w:marRight w:val="0"/>
      <w:marTop w:val="0"/>
      <w:marBottom w:val="0"/>
      <w:divBdr>
        <w:top w:val="none" w:sz="0" w:space="0" w:color="auto"/>
        <w:left w:val="none" w:sz="0" w:space="0" w:color="auto"/>
        <w:bottom w:val="none" w:sz="0" w:space="0" w:color="auto"/>
        <w:right w:val="none" w:sz="0" w:space="0" w:color="auto"/>
      </w:divBdr>
      <w:divsChild>
        <w:div w:id="697658898">
          <w:marLeft w:val="0"/>
          <w:marRight w:val="0"/>
          <w:marTop w:val="0"/>
          <w:marBottom w:val="0"/>
          <w:divBdr>
            <w:top w:val="none" w:sz="0" w:space="0" w:color="auto"/>
            <w:left w:val="none" w:sz="0" w:space="0" w:color="auto"/>
            <w:bottom w:val="none" w:sz="0" w:space="0" w:color="auto"/>
            <w:right w:val="none" w:sz="0" w:space="0" w:color="auto"/>
          </w:divBdr>
        </w:div>
      </w:divsChild>
    </w:div>
    <w:div w:id="1395347859">
      <w:bodyDiv w:val="1"/>
      <w:marLeft w:val="0"/>
      <w:marRight w:val="0"/>
      <w:marTop w:val="0"/>
      <w:marBottom w:val="0"/>
      <w:divBdr>
        <w:top w:val="none" w:sz="0" w:space="0" w:color="auto"/>
        <w:left w:val="none" w:sz="0" w:space="0" w:color="auto"/>
        <w:bottom w:val="none" w:sz="0" w:space="0" w:color="auto"/>
        <w:right w:val="none" w:sz="0" w:space="0" w:color="auto"/>
      </w:divBdr>
      <w:divsChild>
        <w:div w:id="1288968943">
          <w:marLeft w:val="0"/>
          <w:marRight w:val="0"/>
          <w:marTop w:val="0"/>
          <w:marBottom w:val="0"/>
          <w:divBdr>
            <w:top w:val="none" w:sz="0" w:space="0" w:color="auto"/>
            <w:left w:val="none" w:sz="0" w:space="0" w:color="auto"/>
            <w:bottom w:val="none" w:sz="0" w:space="0" w:color="auto"/>
            <w:right w:val="none" w:sz="0" w:space="0" w:color="auto"/>
          </w:divBdr>
        </w:div>
      </w:divsChild>
    </w:div>
    <w:div w:id="1397632558">
      <w:bodyDiv w:val="1"/>
      <w:marLeft w:val="0"/>
      <w:marRight w:val="0"/>
      <w:marTop w:val="0"/>
      <w:marBottom w:val="0"/>
      <w:divBdr>
        <w:top w:val="none" w:sz="0" w:space="0" w:color="auto"/>
        <w:left w:val="none" w:sz="0" w:space="0" w:color="auto"/>
        <w:bottom w:val="none" w:sz="0" w:space="0" w:color="auto"/>
        <w:right w:val="none" w:sz="0" w:space="0" w:color="auto"/>
      </w:divBdr>
      <w:divsChild>
        <w:div w:id="1696299666">
          <w:marLeft w:val="0"/>
          <w:marRight w:val="0"/>
          <w:marTop w:val="0"/>
          <w:marBottom w:val="0"/>
          <w:divBdr>
            <w:top w:val="none" w:sz="0" w:space="0" w:color="auto"/>
            <w:left w:val="none" w:sz="0" w:space="0" w:color="auto"/>
            <w:bottom w:val="none" w:sz="0" w:space="0" w:color="auto"/>
            <w:right w:val="none" w:sz="0" w:space="0" w:color="auto"/>
          </w:divBdr>
        </w:div>
      </w:divsChild>
    </w:div>
    <w:div w:id="1405253054">
      <w:bodyDiv w:val="1"/>
      <w:marLeft w:val="0"/>
      <w:marRight w:val="0"/>
      <w:marTop w:val="0"/>
      <w:marBottom w:val="0"/>
      <w:divBdr>
        <w:top w:val="none" w:sz="0" w:space="0" w:color="auto"/>
        <w:left w:val="none" w:sz="0" w:space="0" w:color="auto"/>
        <w:bottom w:val="none" w:sz="0" w:space="0" w:color="auto"/>
        <w:right w:val="none" w:sz="0" w:space="0" w:color="auto"/>
      </w:divBdr>
      <w:divsChild>
        <w:div w:id="1391804072">
          <w:marLeft w:val="0"/>
          <w:marRight w:val="0"/>
          <w:marTop w:val="0"/>
          <w:marBottom w:val="0"/>
          <w:divBdr>
            <w:top w:val="none" w:sz="0" w:space="0" w:color="auto"/>
            <w:left w:val="none" w:sz="0" w:space="0" w:color="auto"/>
            <w:bottom w:val="none" w:sz="0" w:space="0" w:color="auto"/>
            <w:right w:val="none" w:sz="0" w:space="0" w:color="auto"/>
          </w:divBdr>
        </w:div>
      </w:divsChild>
    </w:div>
    <w:div w:id="1415518647">
      <w:bodyDiv w:val="1"/>
      <w:marLeft w:val="0"/>
      <w:marRight w:val="0"/>
      <w:marTop w:val="0"/>
      <w:marBottom w:val="0"/>
      <w:divBdr>
        <w:top w:val="none" w:sz="0" w:space="0" w:color="auto"/>
        <w:left w:val="none" w:sz="0" w:space="0" w:color="auto"/>
        <w:bottom w:val="none" w:sz="0" w:space="0" w:color="auto"/>
        <w:right w:val="none" w:sz="0" w:space="0" w:color="auto"/>
      </w:divBdr>
    </w:div>
    <w:div w:id="1415972093">
      <w:bodyDiv w:val="1"/>
      <w:marLeft w:val="0"/>
      <w:marRight w:val="0"/>
      <w:marTop w:val="0"/>
      <w:marBottom w:val="0"/>
      <w:divBdr>
        <w:top w:val="none" w:sz="0" w:space="0" w:color="auto"/>
        <w:left w:val="none" w:sz="0" w:space="0" w:color="auto"/>
        <w:bottom w:val="none" w:sz="0" w:space="0" w:color="auto"/>
        <w:right w:val="none" w:sz="0" w:space="0" w:color="auto"/>
      </w:divBdr>
    </w:div>
    <w:div w:id="1424104325">
      <w:bodyDiv w:val="1"/>
      <w:marLeft w:val="0"/>
      <w:marRight w:val="0"/>
      <w:marTop w:val="0"/>
      <w:marBottom w:val="0"/>
      <w:divBdr>
        <w:top w:val="none" w:sz="0" w:space="0" w:color="auto"/>
        <w:left w:val="none" w:sz="0" w:space="0" w:color="auto"/>
        <w:bottom w:val="none" w:sz="0" w:space="0" w:color="auto"/>
        <w:right w:val="none" w:sz="0" w:space="0" w:color="auto"/>
      </w:divBdr>
      <w:divsChild>
        <w:div w:id="108663925">
          <w:marLeft w:val="0"/>
          <w:marRight w:val="0"/>
          <w:marTop w:val="0"/>
          <w:marBottom w:val="0"/>
          <w:divBdr>
            <w:top w:val="none" w:sz="0" w:space="0" w:color="auto"/>
            <w:left w:val="none" w:sz="0" w:space="0" w:color="auto"/>
            <w:bottom w:val="none" w:sz="0" w:space="0" w:color="auto"/>
            <w:right w:val="none" w:sz="0" w:space="0" w:color="auto"/>
          </w:divBdr>
        </w:div>
      </w:divsChild>
    </w:div>
    <w:div w:id="1431194756">
      <w:bodyDiv w:val="1"/>
      <w:marLeft w:val="0"/>
      <w:marRight w:val="0"/>
      <w:marTop w:val="0"/>
      <w:marBottom w:val="0"/>
      <w:divBdr>
        <w:top w:val="none" w:sz="0" w:space="0" w:color="auto"/>
        <w:left w:val="none" w:sz="0" w:space="0" w:color="auto"/>
        <w:bottom w:val="none" w:sz="0" w:space="0" w:color="auto"/>
        <w:right w:val="none" w:sz="0" w:space="0" w:color="auto"/>
      </w:divBdr>
      <w:divsChild>
        <w:div w:id="1103764564">
          <w:marLeft w:val="0"/>
          <w:marRight w:val="0"/>
          <w:marTop w:val="0"/>
          <w:marBottom w:val="0"/>
          <w:divBdr>
            <w:top w:val="none" w:sz="0" w:space="0" w:color="auto"/>
            <w:left w:val="none" w:sz="0" w:space="0" w:color="auto"/>
            <w:bottom w:val="none" w:sz="0" w:space="0" w:color="auto"/>
            <w:right w:val="none" w:sz="0" w:space="0" w:color="auto"/>
          </w:divBdr>
        </w:div>
      </w:divsChild>
    </w:div>
    <w:div w:id="1432748114">
      <w:bodyDiv w:val="1"/>
      <w:marLeft w:val="0"/>
      <w:marRight w:val="0"/>
      <w:marTop w:val="0"/>
      <w:marBottom w:val="0"/>
      <w:divBdr>
        <w:top w:val="none" w:sz="0" w:space="0" w:color="auto"/>
        <w:left w:val="none" w:sz="0" w:space="0" w:color="auto"/>
        <w:bottom w:val="none" w:sz="0" w:space="0" w:color="auto"/>
        <w:right w:val="none" w:sz="0" w:space="0" w:color="auto"/>
      </w:divBdr>
      <w:divsChild>
        <w:div w:id="1246576340">
          <w:marLeft w:val="0"/>
          <w:marRight w:val="0"/>
          <w:marTop w:val="0"/>
          <w:marBottom w:val="0"/>
          <w:divBdr>
            <w:top w:val="none" w:sz="0" w:space="0" w:color="auto"/>
            <w:left w:val="none" w:sz="0" w:space="0" w:color="auto"/>
            <w:bottom w:val="none" w:sz="0" w:space="0" w:color="auto"/>
            <w:right w:val="none" w:sz="0" w:space="0" w:color="auto"/>
          </w:divBdr>
        </w:div>
      </w:divsChild>
    </w:div>
    <w:div w:id="1441336643">
      <w:bodyDiv w:val="1"/>
      <w:marLeft w:val="0"/>
      <w:marRight w:val="0"/>
      <w:marTop w:val="0"/>
      <w:marBottom w:val="0"/>
      <w:divBdr>
        <w:top w:val="none" w:sz="0" w:space="0" w:color="auto"/>
        <w:left w:val="none" w:sz="0" w:space="0" w:color="auto"/>
        <w:bottom w:val="none" w:sz="0" w:space="0" w:color="auto"/>
        <w:right w:val="none" w:sz="0" w:space="0" w:color="auto"/>
      </w:divBdr>
      <w:divsChild>
        <w:div w:id="1017538486">
          <w:marLeft w:val="0"/>
          <w:marRight w:val="0"/>
          <w:marTop w:val="0"/>
          <w:marBottom w:val="0"/>
          <w:divBdr>
            <w:top w:val="none" w:sz="0" w:space="0" w:color="auto"/>
            <w:left w:val="none" w:sz="0" w:space="0" w:color="auto"/>
            <w:bottom w:val="none" w:sz="0" w:space="0" w:color="auto"/>
            <w:right w:val="none" w:sz="0" w:space="0" w:color="auto"/>
          </w:divBdr>
        </w:div>
      </w:divsChild>
    </w:div>
    <w:div w:id="1443455978">
      <w:bodyDiv w:val="1"/>
      <w:marLeft w:val="0"/>
      <w:marRight w:val="0"/>
      <w:marTop w:val="0"/>
      <w:marBottom w:val="0"/>
      <w:divBdr>
        <w:top w:val="none" w:sz="0" w:space="0" w:color="auto"/>
        <w:left w:val="none" w:sz="0" w:space="0" w:color="auto"/>
        <w:bottom w:val="none" w:sz="0" w:space="0" w:color="auto"/>
        <w:right w:val="none" w:sz="0" w:space="0" w:color="auto"/>
      </w:divBdr>
      <w:divsChild>
        <w:div w:id="1373647718">
          <w:marLeft w:val="0"/>
          <w:marRight w:val="0"/>
          <w:marTop w:val="0"/>
          <w:marBottom w:val="0"/>
          <w:divBdr>
            <w:top w:val="none" w:sz="0" w:space="0" w:color="auto"/>
            <w:left w:val="none" w:sz="0" w:space="0" w:color="auto"/>
            <w:bottom w:val="none" w:sz="0" w:space="0" w:color="auto"/>
            <w:right w:val="none" w:sz="0" w:space="0" w:color="auto"/>
          </w:divBdr>
        </w:div>
      </w:divsChild>
    </w:div>
    <w:div w:id="1445224198">
      <w:bodyDiv w:val="1"/>
      <w:marLeft w:val="0"/>
      <w:marRight w:val="0"/>
      <w:marTop w:val="0"/>
      <w:marBottom w:val="0"/>
      <w:divBdr>
        <w:top w:val="none" w:sz="0" w:space="0" w:color="auto"/>
        <w:left w:val="none" w:sz="0" w:space="0" w:color="auto"/>
        <w:bottom w:val="none" w:sz="0" w:space="0" w:color="auto"/>
        <w:right w:val="none" w:sz="0" w:space="0" w:color="auto"/>
      </w:divBdr>
      <w:divsChild>
        <w:div w:id="561865921">
          <w:marLeft w:val="0"/>
          <w:marRight w:val="0"/>
          <w:marTop w:val="0"/>
          <w:marBottom w:val="0"/>
          <w:divBdr>
            <w:top w:val="none" w:sz="0" w:space="0" w:color="auto"/>
            <w:left w:val="none" w:sz="0" w:space="0" w:color="auto"/>
            <w:bottom w:val="none" w:sz="0" w:space="0" w:color="auto"/>
            <w:right w:val="none" w:sz="0" w:space="0" w:color="auto"/>
          </w:divBdr>
        </w:div>
      </w:divsChild>
    </w:div>
    <w:div w:id="1453019134">
      <w:bodyDiv w:val="1"/>
      <w:marLeft w:val="0"/>
      <w:marRight w:val="0"/>
      <w:marTop w:val="0"/>
      <w:marBottom w:val="0"/>
      <w:divBdr>
        <w:top w:val="none" w:sz="0" w:space="0" w:color="auto"/>
        <w:left w:val="none" w:sz="0" w:space="0" w:color="auto"/>
        <w:bottom w:val="none" w:sz="0" w:space="0" w:color="auto"/>
        <w:right w:val="none" w:sz="0" w:space="0" w:color="auto"/>
      </w:divBdr>
      <w:divsChild>
        <w:div w:id="1967587654">
          <w:marLeft w:val="0"/>
          <w:marRight w:val="0"/>
          <w:marTop w:val="0"/>
          <w:marBottom w:val="0"/>
          <w:divBdr>
            <w:top w:val="none" w:sz="0" w:space="0" w:color="auto"/>
            <w:left w:val="none" w:sz="0" w:space="0" w:color="auto"/>
            <w:bottom w:val="none" w:sz="0" w:space="0" w:color="auto"/>
            <w:right w:val="none" w:sz="0" w:space="0" w:color="auto"/>
          </w:divBdr>
        </w:div>
      </w:divsChild>
    </w:div>
    <w:div w:id="1454399987">
      <w:bodyDiv w:val="1"/>
      <w:marLeft w:val="0"/>
      <w:marRight w:val="0"/>
      <w:marTop w:val="0"/>
      <w:marBottom w:val="0"/>
      <w:divBdr>
        <w:top w:val="none" w:sz="0" w:space="0" w:color="auto"/>
        <w:left w:val="none" w:sz="0" w:space="0" w:color="auto"/>
        <w:bottom w:val="none" w:sz="0" w:space="0" w:color="auto"/>
        <w:right w:val="none" w:sz="0" w:space="0" w:color="auto"/>
      </w:divBdr>
      <w:divsChild>
        <w:div w:id="1001473531">
          <w:marLeft w:val="0"/>
          <w:marRight w:val="0"/>
          <w:marTop w:val="0"/>
          <w:marBottom w:val="0"/>
          <w:divBdr>
            <w:top w:val="none" w:sz="0" w:space="0" w:color="auto"/>
            <w:left w:val="none" w:sz="0" w:space="0" w:color="auto"/>
            <w:bottom w:val="none" w:sz="0" w:space="0" w:color="auto"/>
            <w:right w:val="none" w:sz="0" w:space="0" w:color="auto"/>
          </w:divBdr>
        </w:div>
      </w:divsChild>
    </w:div>
    <w:div w:id="1460761280">
      <w:bodyDiv w:val="1"/>
      <w:marLeft w:val="0"/>
      <w:marRight w:val="0"/>
      <w:marTop w:val="0"/>
      <w:marBottom w:val="0"/>
      <w:divBdr>
        <w:top w:val="none" w:sz="0" w:space="0" w:color="auto"/>
        <w:left w:val="none" w:sz="0" w:space="0" w:color="auto"/>
        <w:bottom w:val="none" w:sz="0" w:space="0" w:color="auto"/>
        <w:right w:val="none" w:sz="0" w:space="0" w:color="auto"/>
      </w:divBdr>
    </w:div>
    <w:div w:id="1461260300">
      <w:bodyDiv w:val="1"/>
      <w:marLeft w:val="0"/>
      <w:marRight w:val="0"/>
      <w:marTop w:val="0"/>
      <w:marBottom w:val="0"/>
      <w:divBdr>
        <w:top w:val="none" w:sz="0" w:space="0" w:color="auto"/>
        <w:left w:val="none" w:sz="0" w:space="0" w:color="auto"/>
        <w:bottom w:val="none" w:sz="0" w:space="0" w:color="auto"/>
        <w:right w:val="none" w:sz="0" w:space="0" w:color="auto"/>
      </w:divBdr>
    </w:div>
    <w:div w:id="1462727483">
      <w:bodyDiv w:val="1"/>
      <w:marLeft w:val="0"/>
      <w:marRight w:val="0"/>
      <w:marTop w:val="0"/>
      <w:marBottom w:val="0"/>
      <w:divBdr>
        <w:top w:val="none" w:sz="0" w:space="0" w:color="auto"/>
        <w:left w:val="none" w:sz="0" w:space="0" w:color="auto"/>
        <w:bottom w:val="none" w:sz="0" w:space="0" w:color="auto"/>
        <w:right w:val="none" w:sz="0" w:space="0" w:color="auto"/>
      </w:divBdr>
      <w:divsChild>
        <w:div w:id="1660573904">
          <w:marLeft w:val="0"/>
          <w:marRight w:val="0"/>
          <w:marTop w:val="0"/>
          <w:marBottom w:val="0"/>
          <w:divBdr>
            <w:top w:val="none" w:sz="0" w:space="0" w:color="auto"/>
            <w:left w:val="none" w:sz="0" w:space="0" w:color="auto"/>
            <w:bottom w:val="none" w:sz="0" w:space="0" w:color="auto"/>
            <w:right w:val="none" w:sz="0" w:space="0" w:color="auto"/>
          </w:divBdr>
        </w:div>
      </w:divsChild>
    </w:div>
    <w:div w:id="1466461487">
      <w:bodyDiv w:val="1"/>
      <w:marLeft w:val="0"/>
      <w:marRight w:val="0"/>
      <w:marTop w:val="0"/>
      <w:marBottom w:val="0"/>
      <w:divBdr>
        <w:top w:val="none" w:sz="0" w:space="0" w:color="auto"/>
        <w:left w:val="none" w:sz="0" w:space="0" w:color="auto"/>
        <w:bottom w:val="none" w:sz="0" w:space="0" w:color="auto"/>
        <w:right w:val="none" w:sz="0" w:space="0" w:color="auto"/>
      </w:divBdr>
      <w:divsChild>
        <w:div w:id="726105659">
          <w:marLeft w:val="0"/>
          <w:marRight w:val="0"/>
          <w:marTop w:val="0"/>
          <w:marBottom w:val="0"/>
          <w:divBdr>
            <w:top w:val="none" w:sz="0" w:space="0" w:color="auto"/>
            <w:left w:val="none" w:sz="0" w:space="0" w:color="auto"/>
            <w:bottom w:val="none" w:sz="0" w:space="0" w:color="auto"/>
            <w:right w:val="none" w:sz="0" w:space="0" w:color="auto"/>
          </w:divBdr>
        </w:div>
      </w:divsChild>
    </w:div>
    <w:div w:id="1467888435">
      <w:bodyDiv w:val="1"/>
      <w:marLeft w:val="0"/>
      <w:marRight w:val="0"/>
      <w:marTop w:val="0"/>
      <w:marBottom w:val="0"/>
      <w:divBdr>
        <w:top w:val="none" w:sz="0" w:space="0" w:color="auto"/>
        <w:left w:val="none" w:sz="0" w:space="0" w:color="auto"/>
        <w:bottom w:val="none" w:sz="0" w:space="0" w:color="auto"/>
        <w:right w:val="none" w:sz="0" w:space="0" w:color="auto"/>
      </w:divBdr>
      <w:divsChild>
        <w:div w:id="1022633572">
          <w:marLeft w:val="0"/>
          <w:marRight w:val="0"/>
          <w:marTop w:val="0"/>
          <w:marBottom w:val="0"/>
          <w:divBdr>
            <w:top w:val="none" w:sz="0" w:space="0" w:color="auto"/>
            <w:left w:val="none" w:sz="0" w:space="0" w:color="auto"/>
            <w:bottom w:val="none" w:sz="0" w:space="0" w:color="auto"/>
            <w:right w:val="none" w:sz="0" w:space="0" w:color="auto"/>
          </w:divBdr>
        </w:div>
      </w:divsChild>
    </w:div>
    <w:div w:id="1470633647">
      <w:bodyDiv w:val="1"/>
      <w:marLeft w:val="0"/>
      <w:marRight w:val="0"/>
      <w:marTop w:val="0"/>
      <w:marBottom w:val="0"/>
      <w:divBdr>
        <w:top w:val="none" w:sz="0" w:space="0" w:color="auto"/>
        <w:left w:val="none" w:sz="0" w:space="0" w:color="auto"/>
        <w:bottom w:val="none" w:sz="0" w:space="0" w:color="auto"/>
        <w:right w:val="none" w:sz="0" w:space="0" w:color="auto"/>
      </w:divBdr>
      <w:divsChild>
        <w:div w:id="1215040588">
          <w:marLeft w:val="0"/>
          <w:marRight w:val="0"/>
          <w:marTop w:val="0"/>
          <w:marBottom w:val="0"/>
          <w:divBdr>
            <w:top w:val="none" w:sz="0" w:space="0" w:color="auto"/>
            <w:left w:val="none" w:sz="0" w:space="0" w:color="auto"/>
            <w:bottom w:val="none" w:sz="0" w:space="0" w:color="auto"/>
            <w:right w:val="none" w:sz="0" w:space="0" w:color="auto"/>
          </w:divBdr>
        </w:div>
      </w:divsChild>
    </w:div>
    <w:div w:id="1471703950">
      <w:bodyDiv w:val="1"/>
      <w:marLeft w:val="0"/>
      <w:marRight w:val="0"/>
      <w:marTop w:val="0"/>
      <w:marBottom w:val="0"/>
      <w:divBdr>
        <w:top w:val="none" w:sz="0" w:space="0" w:color="auto"/>
        <w:left w:val="none" w:sz="0" w:space="0" w:color="auto"/>
        <w:bottom w:val="none" w:sz="0" w:space="0" w:color="auto"/>
        <w:right w:val="none" w:sz="0" w:space="0" w:color="auto"/>
      </w:divBdr>
      <w:divsChild>
        <w:div w:id="371392648">
          <w:marLeft w:val="0"/>
          <w:marRight w:val="0"/>
          <w:marTop w:val="0"/>
          <w:marBottom w:val="0"/>
          <w:divBdr>
            <w:top w:val="none" w:sz="0" w:space="0" w:color="auto"/>
            <w:left w:val="none" w:sz="0" w:space="0" w:color="auto"/>
            <w:bottom w:val="none" w:sz="0" w:space="0" w:color="auto"/>
            <w:right w:val="none" w:sz="0" w:space="0" w:color="auto"/>
          </w:divBdr>
        </w:div>
      </w:divsChild>
    </w:div>
    <w:div w:id="1475639625">
      <w:bodyDiv w:val="1"/>
      <w:marLeft w:val="0"/>
      <w:marRight w:val="0"/>
      <w:marTop w:val="0"/>
      <w:marBottom w:val="0"/>
      <w:divBdr>
        <w:top w:val="none" w:sz="0" w:space="0" w:color="auto"/>
        <w:left w:val="none" w:sz="0" w:space="0" w:color="auto"/>
        <w:bottom w:val="none" w:sz="0" w:space="0" w:color="auto"/>
        <w:right w:val="none" w:sz="0" w:space="0" w:color="auto"/>
      </w:divBdr>
      <w:divsChild>
        <w:div w:id="911741522">
          <w:marLeft w:val="0"/>
          <w:marRight w:val="0"/>
          <w:marTop w:val="0"/>
          <w:marBottom w:val="0"/>
          <w:divBdr>
            <w:top w:val="none" w:sz="0" w:space="0" w:color="auto"/>
            <w:left w:val="none" w:sz="0" w:space="0" w:color="auto"/>
            <w:bottom w:val="none" w:sz="0" w:space="0" w:color="auto"/>
            <w:right w:val="none" w:sz="0" w:space="0" w:color="auto"/>
          </w:divBdr>
        </w:div>
      </w:divsChild>
    </w:div>
    <w:div w:id="1479153837">
      <w:bodyDiv w:val="1"/>
      <w:marLeft w:val="0"/>
      <w:marRight w:val="0"/>
      <w:marTop w:val="0"/>
      <w:marBottom w:val="0"/>
      <w:divBdr>
        <w:top w:val="none" w:sz="0" w:space="0" w:color="auto"/>
        <w:left w:val="none" w:sz="0" w:space="0" w:color="auto"/>
        <w:bottom w:val="none" w:sz="0" w:space="0" w:color="auto"/>
        <w:right w:val="none" w:sz="0" w:space="0" w:color="auto"/>
      </w:divBdr>
      <w:divsChild>
        <w:div w:id="1903759807">
          <w:marLeft w:val="0"/>
          <w:marRight w:val="0"/>
          <w:marTop w:val="0"/>
          <w:marBottom w:val="0"/>
          <w:divBdr>
            <w:top w:val="none" w:sz="0" w:space="0" w:color="auto"/>
            <w:left w:val="none" w:sz="0" w:space="0" w:color="auto"/>
            <w:bottom w:val="none" w:sz="0" w:space="0" w:color="auto"/>
            <w:right w:val="none" w:sz="0" w:space="0" w:color="auto"/>
          </w:divBdr>
        </w:div>
      </w:divsChild>
    </w:div>
    <w:div w:id="1485464016">
      <w:bodyDiv w:val="1"/>
      <w:marLeft w:val="0"/>
      <w:marRight w:val="0"/>
      <w:marTop w:val="0"/>
      <w:marBottom w:val="0"/>
      <w:divBdr>
        <w:top w:val="none" w:sz="0" w:space="0" w:color="auto"/>
        <w:left w:val="none" w:sz="0" w:space="0" w:color="auto"/>
        <w:bottom w:val="none" w:sz="0" w:space="0" w:color="auto"/>
        <w:right w:val="none" w:sz="0" w:space="0" w:color="auto"/>
      </w:divBdr>
      <w:divsChild>
        <w:div w:id="1550263654">
          <w:marLeft w:val="0"/>
          <w:marRight w:val="0"/>
          <w:marTop w:val="0"/>
          <w:marBottom w:val="0"/>
          <w:divBdr>
            <w:top w:val="none" w:sz="0" w:space="0" w:color="auto"/>
            <w:left w:val="none" w:sz="0" w:space="0" w:color="auto"/>
            <w:bottom w:val="none" w:sz="0" w:space="0" w:color="auto"/>
            <w:right w:val="none" w:sz="0" w:space="0" w:color="auto"/>
          </w:divBdr>
        </w:div>
      </w:divsChild>
    </w:div>
    <w:div w:id="1491478063">
      <w:bodyDiv w:val="1"/>
      <w:marLeft w:val="0"/>
      <w:marRight w:val="0"/>
      <w:marTop w:val="0"/>
      <w:marBottom w:val="0"/>
      <w:divBdr>
        <w:top w:val="none" w:sz="0" w:space="0" w:color="auto"/>
        <w:left w:val="none" w:sz="0" w:space="0" w:color="auto"/>
        <w:bottom w:val="none" w:sz="0" w:space="0" w:color="auto"/>
        <w:right w:val="none" w:sz="0" w:space="0" w:color="auto"/>
      </w:divBdr>
    </w:div>
    <w:div w:id="1493066068">
      <w:bodyDiv w:val="1"/>
      <w:marLeft w:val="0"/>
      <w:marRight w:val="0"/>
      <w:marTop w:val="0"/>
      <w:marBottom w:val="0"/>
      <w:divBdr>
        <w:top w:val="none" w:sz="0" w:space="0" w:color="auto"/>
        <w:left w:val="none" w:sz="0" w:space="0" w:color="auto"/>
        <w:bottom w:val="none" w:sz="0" w:space="0" w:color="auto"/>
        <w:right w:val="none" w:sz="0" w:space="0" w:color="auto"/>
      </w:divBdr>
      <w:divsChild>
        <w:div w:id="803620154">
          <w:marLeft w:val="0"/>
          <w:marRight w:val="0"/>
          <w:marTop w:val="0"/>
          <w:marBottom w:val="0"/>
          <w:divBdr>
            <w:top w:val="none" w:sz="0" w:space="0" w:color="auto"/>
            <w:left w:val="none" w:sz="0" w:space="0" w:color="auto"/>
            <w:bottom w:val="none" w:sz="0" w:space="0" w:color="auto"/>
            <w:right w:val="none" w:sz="0" w:space="0" w:color="auto"/>
          </w:divBdr>
        </w:div>
      </w:divsChild>
    </w:div>
    <w:div w:id="1493178174">
      <w:bodyDiv w:val="1"/>
      <w:marLeft w:val="0"/>
      <w:marRight w:val="0"/>
      <w:marTop w:val="0"/>
      <w:marBottom w:val="0"/>
      <w:divBdr>
        <w:top w:val="none" w:sz="0" w:space="0" w:color="auto"/>
        <w:left w:val="none" w:sz="0" w:space="0" w:color="auto"/>
        <w:bottom w:val="none" w:sz="0" w:space="0" w:color="auto"/>
        <w:right w:val="none" w:sz="0" w:space="0" w:color="auto"/>
      </w:divBdr>
      <w:divsChild>
        <w:div w:id="189225219">
          <w:marLeft w:val="0"/>
          <w:marRight w:val="0"/>
          <w:marTop w:val="0"/>
          <w:marBottom w:val="0"/>
          <w:divBdr>
            <w:top w:val="none" w:sz="0" w:space="0" w:color="auto"/>
            <w:left w:val="none" w:sz="0" w:space="0" w:color="auto"/>
            <w:bottom w:val="none" w:sz="0" w:space="0" w:color="auto"/>
            <w:right w:val="none" w:sz="0" w:space="0" w:color="auto"/>
          </w:divBdr>
        </w:div>
      </w:divsChild>
    </w:div>
    <w:div w:id="1498037956">
      <w:bodyDiv w:val="1"/>
      <w:marLeft w:val="0"/>
      <w:marRight w:val="0"/>
      <w:marTop w:val="0"/>
      <w:marBottom w:val="0"/>
      <w:divBdr>
        <w:top w:val="none" w:sz="0" w:space="0" w:color="auto"/>
        <w:left w:val="none" w:sz="0" w:space="0" w:color="auto"/>
        <w:bottom w:val="none" w:sz="0" w:space="0" w:color="auto"/>
        <w:right w:val="none" w:sz="0" w:space="0" w:color="auto"/>
      </w:divBdr>
      <w:divsChild>
        <w:div w:id="850409622">
          <w:marLeft w:val="0"/>
          <w:marRight w:val="0"/>
          <w:marTop w:val="0"/>
          <w:marBottom w:val="0"/>
          <w:divBdr>
            <w:top w:val="none" w:sz="0" w:space="0" w:color="auto"/>
            <w:left w:val="none" w:sz="0" w:space="0" w:color="auto"/>
            <w:bottom w:val="none" w:sz="0" w:space="0" w:color="auto"/>
            <w:right w:val="none" w:sz="0" w:space="0" w:color="auto"/>
          </w:divBdr>
        </w:div>
      </w:divsChild>
    </w:div>
    <w:div w:id="1502698323">
      <w:bodyDiv w:val="1"/>
      <w:marLeft w:val="0"/>
      <w:marRight w:val="0"/>
      <w:marTop w:val="0"/>
      <w:marBottom w:val="0"/>
      <w:divBdr>
        <w:top w:val="none" w:sz="0" w:space="0" w:color="auto"/>
        <w:left w:val="none" w:sz="0" w:space="0" w:color="auto"/>
        <w:bottom w:val="none" w:sz="0" w:space="0" w:color="auto"/>
        <w:right w:val="none" w:sz="0" w:space="0" w:color="auto"/>
      </w:divBdr>
      <w:divsChild>
        <w:div w:id="712509494">
          <w:marLeft w:val="0"/>
          <w:marRight w:val="0"/>
          <w:marTop w:val="0"/>
          <w:marBottom w:val="0"/>
          <w:divBdr>
            <w:top w:val="none" w:sz="0" w:space="0" w:color="auto"/>
            <w:left w:val="none" w:sz="0" w:space="0" w:color="auto"/>
            <w:bottom w:val="none" w:sz="0" w:space="0" w:color="auto"/>
            <w:right w:val="none" w:sz="0" w:space="0" w:color="auto"/>
          </w:divBdr>
        </w:div>
        <w:div w:id="201021189">
          <w:marLeft w:val="0"/>
          <w:marRight w:val="0"/>
          <w:marTop w:val="0"/>
          <w:marBottom w:val="0"/>
          <w:divBdr>
            <w:top w:val="none" w:sz="0" w:space="0" w:color="auto"/>
            <w:left w:val="none" w:sz="0" w:space="0" w:color="auto"/>
            <w:bottom w:val="none" w:sz="0" w:space="0" w:color="auto"/>
            <w:right w:val="none" w:sz="0" w:space="0" w:color="auto"/>
          </w:divBdr>
        </w:div>
        <w:div w:id="184028443">
          <w:marLeft w:val="0"/>
          <w:marRight w:val="0"/>
          <w:marTop w:val="0"/>
          <w:marBottom w:val="0"/>
          <w:divBdr>
            <w:top w:val="none" w:sz="0" w:space="0" w:color="auto"/>
            <w:left w:val="none" w:sz="0" w:space="0" w:color="auto"/>
            <w:bottom w:val="none" w:sz="0" w:space="0" w:color="auto"/>
            <w:right w:val="none" w:sz="0" w:space="0" w:color="auto"/>
          </w:divBdr>
        </w:div>
        <w:div w:id="1256399233">
          <w:marLeft w:val="0"/>
          <w:marRight w:val="0"/>
          <w:marTop w:val="0"/>
          <w:marBottom w:val="0"/>
          <w:divBdr>
            <w:top w:val="none" w:sz="0" w:space="0" w:color="auto"/>
            <w:left w:val="none" w:sz="0" w:space="0" w:color="auto"/>
            <w:bottom w:val="none" w:sz="0" w:space="0" w:color="auto"/>
            <w:right w:val="none" w:sz="0" w:space="0" w:color="auto"/>
          </w:divBdr>
        </w:div>
        <w:div w:id="1935047405">
          <w:marLeft w:val="0"/>
          <w:marRight w:val="0"/>
          <w:marTop w:val="0"/>
          <w:marBottom w:val="0"/>
          <w:divBdr>
            <w:top w:val="none" w:sz="0" w:space="0" w:color="auto"/>
            <w:left w:val="none" w:sz="0" w:space="0" w:color="auto"/>
            <w:bottom w:val="none" w:sz="0" w:space="0" w:color="auto"/>
            <w:right w:val="none" w:sz="0" w:space="0" w:color="auto"/>
          </w:divBdr>
        </w:div>
        <w:div w:id="97413209">
          <w:marLeft w:val="0"/>
          <w:marRight w:val="0"/>
          <w:marTop w:val="0"/>
          <w:marBottom w:val="0"/>
          <w:divBdr>
            <w:top w:val="none" w:sz="0" w:space="0" w:color="auto"/>
            <w:left w:val="none" w:sz="0" w:space="0" w:color="auto"/>
            <w:bottom w:val="none" w:sz="0" w:space="0" w:color="auto"/>
            <w:right w:val="none" w:sz="0" w:space="0" w:color="auto"/>
          </w:divBdr>
        </w:div>
        <w:div w:id="1428885614">
          <w:marLeft w:val="0"/>
          <w:marRight w:val="0"/>
          <w:marTop w:val="0"/>
          <w:marBottom w:val="0"/>
          <w:divBdr>
            <w:top w:val="none" w:sz="0" w:space="0" w:color="auto"/>
            <w:left w:val="none" w:sz="0" w:space="0" w:color="auto"/>
            <w:bottom w:val="none" w:sz="0" w:space="0" w:color="auto"/>
            <w:right w:val="none" w:sz="0" w:space="0" w:color="auto"/>
          </w:divBdr>
        </w:div>
        <w:div w:id="1515457272">
          <w:marLeft w:val="0"/>
          <w:marRight w:val="0"/>
          <w:marTop w:val="0"/>
          <w:marBottom w:val="0"/>
          <w:divBdr>
            <w:top w:val="none" w:sz="0" w:space="0" w:color="auto"/>
            <w:left w:val="none" w:sz="0" w:space="0" w:color="auto"/>
            <w:bottom w:val="none" w:sz="0" w:space="0" w:color="auto"/>
            <w:right w:val="none" w:sz="0" w:space="0" w:color="auto"/>
          </w:divBdr>
        </w:div>
        <w:div w:id="1422794103">
          <w:marLeft w:val="0"/>
          <w:marRight w:val="0"/>
          <w:marTop w:val="0"/>
          <w:marBottom w:val="0"/>
          <w:divBdr>
            <w:top w:val="none" w:sz="0" w:space="0" w:color="auto"/>
            <w:left w:val="none" w:sz="0" w:space="0" w:color="auto"/>
            <w:bottom w:val="none" w:sz="0" w:space="0" w:color="auto"/>
            <w:right w:val="none" w:sz="0" w:space="0" w:color="auto"/>
          </w:divBdr>
        </w:div>
        <w:div w:id="1947956980">
          <w:marLeft w:val="0"/>
          <w:marRight w:val="0"/>
          <w:marTop w:val="0"/>
          <w:marBottom w:val="0"/>
          <w:divBdr>
            <w:top w:val="none" w:sz="0" w:space="0" w:color="auto"/>
            <w:left w:val="none" w:sz="0" w:space="0" w:color="auto"/>
            <w:bottom w:val="none" w:sz="0" w:space="0" w:color="auto"/>
            <w:right w:val="none" w:sz="0" w:space="0" w:color="auto"/>
          </w:divBdr>
        </w:div>
        <w:div w:id="450785430">
          <w:marLeft w:val="0"/>
          <w:marRight w:val="0"/>
          <w:marTop w:val="0"/>
          <w:marBottom w:val="0"/>
          <w:divBdr>
            <w:top w:val="none" w:sz="0" w:space="0" w:color="auto"/>
            <w:left w:val="none" w:sz="0" w:space="0" w:color="auto"/>
            <w:bottom w:val="none" w:sz="0" w:space="0" w:color="auto"/>
            <w:right w:val="none" w:sz="0" w:space="0" w:color="auto"/>
          </w:divBdr>
        </w:div>
      </w:divsChild>
    </w:div>
    <w:div w:id="1505248008">
      <w:bodyDiv w:val="1"/>
      <w:marLeft w:val="0"/>
      <w:marRight w:val="0"/>
      <w:marTop w:val="0"/>
      <w:marBottom w:val="0"/>
      <w:divBdr>
        <w:top w:val="none" w:sz="0" w:space="0" w:color="auto"/>
        <w:left w:val="none" w:sz="0" w:space="0" w:color="auto"/>
        <w:bottom w:val="none" w:sz="0" w:space="0" w:color="auto"/>
        <w:right w:val="none" w:sz="0" w:space="0" w:color="auto"/>
      </w:divBdr>
      <w:divsChild>
        <w:div w:id="2031175744">
          <w:marLeft w:val="0"/>
          <w:marRight w:val="0"/>
          <w:marTop w:val="0"/>
          <w:marBottom w:val="0"/>
          <w:divBdr>
            <w:top w:val="none" w:sz="0" w:space="0" w:color="auto"/>
            <w:left w:val="none" w:sz="0" w:space="0" w:color="auto"/>
            <w:bottom w:val="none" w:sz="0" w:space="0" w:color="auto"/>
            <w:right w:val="none" w:sz="0" w:space="0" w:color="auto"/>
          </w:divBdr>
        </w:div>
      </w:divsChild>
    </w:div>
    <w:div w:id="1505389833">
      <w:bodyDiv w:val="1"/>
      <w:marLeft w:val="0"/>
      <w:marRight w:val="0"/>
      <w:marTop w:val="0"/>
      <w:marBottom w:val="0"/>
      <w:divBdr>
        <w:top w:val="none" w:sz="0" w:space="0" w:color="auto"/>
        <w:left w:val="none" w:sz="0" w:space="0" w:color="auto"/>
        <w:bottom w:val="none" w:sz="0" w:space="0" w:color="auto"/>
        <w:right w:val="none" w:sz="0" w:space="0" w:color="auto"/>
      </w:divBdr>
      <w:divsChild>
        <w:div w:id="2065516778">
          <w:marLeft w:val="0"/>
          <w:marRight w:val="0"/>
          <w:marTop w:val="0"/>
          <w:marBottom w:val="0"/>
          <w:divBdr>
            <w:top w:val="none" w:sz="0" w:space="0" w:color="auto"/>
            <w:left w:val="none" w:sz="0" w:space="0" w:color="auto"/>
            <w:bottom w:val="none" w:sz="0" w:space="0" w:color="auto"/>
            <w:right w:val="none" w:sz="0" w:space="0" w:color="auto"/>
          </w:divBdr>
        </w:div>
      </w:divsChild>
    </w:div>
    <w:div w:id="1508598689">
      <w:bodyDiv w:val="1"/>
      <w:marLeft w:val="0"/>
      <w:marRight w:val="0"/>
      <w:marTop w:val="0"/>
      <w:marBottom w:val="0"/>
      <w:divBdr>
        <w:top w:val="none" w:sz="0" w:space="0" w:color="auto"/>
        <w:left w:val="none" w:sz="0" w:space="0" w:color="auto"/>
        <w:bottom w:val="none" w:sz="0" w:space="0" w:color="auto"/>
        <w:right w:val="none" w:sz="0" w:space="0" w:color="auto"/>
      </w:divBdr>
    </w:div>
    <w:div w:id="1515656681">
      <w:bodyDiv w:val="1"/>
      <w:marLeft w:val="0"/>
      <w:marRight w:val="0"/>
      <w:marTop w:val="0"/>
      <w:marBottom w:val="0"/>
      <w:divBdr>
        <w:top w:val="none" w:sz="0" w:space="0" w:color="auto"/>
        <w:left w:val="none" w:sz="0" w:space="0" w:color="auto"/>
        <w:bottom w:val="none" w:sz="0" w:space="0" w:color="auto"/>
        <w:right w:val="none" w:sz="0" w:space="0" w:color="auto"/>
      </w:divBdr>
    </w:div>
    <w:div w:id="1515806038">
      <w:bodyDiv w:val="1"/>
      <w:marLeft w:val="0"/>
      <w:marRight w:val="0"/>
      <w:marTop w:val="0"/>
      <w:marBottom w:val="0"/>
      <w:divBdr>
        <w:top w:val="none" w:sz="0" w:space="0" w:color="auto"/>
        <w:left w:val="none" w:sz="0" w:space="0" w:color="auto"/>
        <w:bottom w:val="none" w:sz="0" w:space="0" w:color="auto"/>
        <w:right w:val="none" w:sz="0" w:space="0" w:color="auto"/>
      </w:divBdr>
      <w:divsChild>
        <w:div w:id="1050615512">
          <w:marLeft w:val="0"/>
          <w:marRight w:val="0"/>
          <w:marTop w:val="0"/>
          <w:marBottom w:val="0"/>
          <w:divBdr>
            <w:top w:val="none" w:sz="0" w:space="0" w:color="auto"/>
            <w:left w:val="none" w:sz="0" w:space="0" w:color="auto"/>
            <w:bottom w:val="none" w:sz="0" w:space="0" w:color="auto"/>
            <w:right w:val="none" w:sz="0" w:space="0" w:color="auto"/>
          </w:divBdr>
        </w:div>
      </w:divsChild>
    </w:div>
    <w:div w:id="1516965690">
      <w:bodyDiv w:val="1"/>
      <w:marLeft w:val="0"/>
      <w:marRight w:val="0"/>
      <w:marTop w:val="0"/>
      <w:marBottom w:val="0"/>
      <w:divBdr>
        <w:top w:val="none" w:sz="0" w:space="0" w:color="auto"/>
        <w:left w:val="none" w:sz="0" w:space="0" w:color="auto"/>
        <w:bottom w:val="none" w:sz="0" w:space="0" w:color="auto"/>
        <w:right w:val="none" w:sz="0" w:space="0" w:color="auto"/>
      </w:divBdr>
    </w:div>
    <w:div w:id="1518736529">
      <w:bodyDiv w:val="1"/>
      <w:marLeft w:val="0"/>
      <w:marRight w:val="0"/>
      <w:marTop w:val="0"/>
      <w:marBottom w:val="0"/>
      <w:divBdr>
        <w:top w:val="none" w:sz="0" w:space="0" w:color="auto"/>
        <w:left w:val="none" w:sz="0" w:space="0" w:color="auto"/>
        <w:bottom w:val="none" w:sz="0" w:space="0" w:color="auto"/>
        <w:right w:val="none" w:sz="0" w:space="0" w:color="auto"/>
      </w:divBdr>
      <w:divsChild>
        <w:div w:id="1835880062">
          <w:marLeft w:val="0"/>
          <w:marRight w:val="0"/>
          <w:marTop w:val="0"/>
          <w:marBottom w:val="0"/>
          <w:divBdr>
            <w:top w:val="none" w:sz="0" w:space="0" w:color="auto"/>
            <w:left w:val="none" w:sz="0" w:space="0" w:color="auto"/>
            <w:bottom w:val="none" w:sz="0" w:space="0" w:color="auto"/>
            <w:right w:val="none" w:sz="0" w:space="0" w:color="auto"/>
          </w:divBdr>
        </w:div>
      </w:divsChild>
    </w:div>
    <w:div w:id="1520199557">
      <w:bodyDiv w:val="1"/>
      <w:marLeft w:val="0"/>
      <w:marRight w:val="0"/>
      <w:marTop w:val="0"/>
      <w:marBottom w:val="0"/>
      <w:divBdr>
        <w:top w:val="none" w:sz="0" w:space="0" w:color="auto"/>
        <w:left w:val="none" w:sz="0" w:space="0" w:color="auto"/>
        <w:bottom w:val="none" w:sz="0" w:space="0" w:color="auto"/>
        <w:right w:val="none" w:sz="0" w:space="0" w:color="auto"/>
      </w:divBdr>
      <w:divsChild>
        <w:div w:id="1377584932">
          <w:marLeft w:val="0"/>
          <w:marRight w:val="0"/>
          <w:marTop w:val="0"/>
          <w:marBottom w:val="0"/>
          <w:divBdr>
            <w:top w:val="none" w:sz="0" w:space="0" w:color="auto"/>
            <w:left w:val="none" w:sz="0" w:space="0" w:color="auto"/>
            <w:bottom w:val="none" w:sz="0" w:space="0" w:color="auto"/>
            <w:right w:val="none" w:sz="0" w:space="0" w:color="auto"/>
          </w:divBdr>
          <w:divsChild>
            <w:div w:id="677318751">
              <w:marLeft w:val="0"/>
              <w:marRight w:val="0"/>
              <w:marTop w:val="0"/>
              <w:marBottom w:val="0"/>
              <w:divBdr>
                <w:top w:val="none" w:sz="0" w:space="0" w:color="auto"/>
                <w:left w:val="none" w:sz="0" w:space="0" w:color="auto"/>
                <w:bottom w:val="none" w:sz="0" w:space="0" w:color="auto"/>
                <w:right w:val="none" w:sz="0" w:space="0" w:color="auto"/>
              </w:divBdr>
            </w:div>
            <w:div w:id="315650457">
              <w:marLeft w:val="0"/>
              <w:marRight w:val="0"/>
              <w:marTop w:val="0"/>
              <w:marBottom w:val="0"/>
              <w:divBdr>
                <w:top w:val="none" w:sz="0" w:space="0" w:color="auto"/>
                <w:left w:val="none" w:sz="0" w:space="0" w:color="auto"/>
                <w:bottom w:val="none" w:sz="0" w:space="0" w:color="auto"/>
                <w:right w:val="none" w:sz="0" w:space="0" w:color="auto"/>
              </w:divBdr>
            </w:div>
            <w:div w:id="598416006">
              <w:marLeft w:val="0"/>
              <w:marRight w:val="0"/>
              <w:marTop w:val="0"/>
              <w:marBottom w:val="0"/>
              <w:divBdr>
                <w:top w:val="none" w:sz="0" w:space="0" w:color="auto"/>
                <w:left w:val="none" w:sz="0" w:space="0" w:color="auto"/>
                <w:bottom w:val="none" w:sz="0" w:space="0" w:color="auto"/>
                <w:right w:val="none" w:sz="0" w:space="0" w:color="auto"/>
              </w:divBdr>
            </w:div>
            <w:div w:id="434980028">
              <w:marLeft w:val="0"/>
              <w:marRight w:val="0"/>
              <w:marTop w:val="0"/>
              <w:marBottom w:val="0"/>
              <w:divBdr>
                <w:top w:val="none" w:sz="0" w:space="0" w:color="auto"/>
                <w:left w:val="none" w:sz="0" w:space="0" w:color="auto"/>
                <w:bottom w:val="none" w:sz="0" w:space="0" w:color="auto"/>
                <w:right w:val="none" w:sz="0" w:space="0" w:color="auto"/>
              </w:divBdr>
            </w:div>
            <w:div w:id="2088844916">
              <w:marLeft w:val="0"/>
              <w:marRight w:val="0"/>
              <w:marTop w:val="0"/>
              <w:marBottom w:val="0"/>
              <w:divBdr>
                <w:top w:val="none" w:sz="0" w:space="0" w:color="auto"/>
                <w:left w:val="none" w:sz="0" w:space="0" w:color="auto"/>
                <w:bottom w:val="none" w:sz="0" w:space="0" w:color="auto"/>
                <w:right w:val="none" w:sz="0" w:space="0" w:color="auto"/>
              </w:divBdr>
            </w:div>
            <w:div w:id="117646866">
              <w:marLeft w:val="0"/>
              <w:marRight w:val="0"/>
              <w:marTop w:val="0"/>
              <w:marBottom w:val="0"/>
              <w:divBdr>
                <w:top w:val="none" w:sz="0" w:space="0" w:color="auto"/>
                <w:left w:val="none" w:sz="0" w:space="0" w:color="auto"/>
                <w:bottom w:val="none" w:sz="0" w:space="0" w:color="auto"/>
                <w:right w:val="none" w:sz="0" w:space="0" w:color="auto"/>
              </w:divBdr>
            </w:div>
            <w:div w:id="467826027">
              <w:marLeft w:val="0"/>
              <w:marRight w:val="0"/>
              <w:marTop w:val="0"/>
              <w:marBottom w:val="0"/>
              <w:divBdr>
                <w:top w:val="none" w:sz="0" w:space="0" w:color="auto"/>
                <w:left w:val="none" w:sz="0" w:space="0" w:color="auto"/>
                <w:bottom w:val="none" w:sz="0" w:space="0" w:color="auto"/>
                <w:right w:val="none" w:sz="0" w:space="0" w:color="auto"/>
              </w:divBdr>
            </w:div>
            <w:div w:id="1183587459">
              <w:marLeft w:val="0"/>
              <w:marRight w:val="0"/>
              <w:marTop w:val="0"/>
              <w:marBottom w:val="0"/>
              <w:divBdr>
                <w:top w:val="none" w:sz="0" w:space="0" w:color="auto"/>
                <w:left w:val="none" w:sz="0" w:space="0" w:color="auto"/>
                <w:bottom w:val="none" w:sz="0" w:space="0" w:color="auto"/>
                <w:right w:val="none" w:sz="0" w:space="0" w:color="auto"/>
              </w:divBdr>
            </w:div>
            <w:div w:id="1523008143">
              <w:marLeft w:val="0"/>
              <w:marRight w:val="0"/>
              <w:marTop w:val="0"/>
              <w:marBottom w:val="0"/>
              <w:divBdr>
                <w:top w:val="none" w:sz="0" w:space="0" w:color="auto"/>
                <w:left w:val="none" w:sz="0" w:space="0" w:color="auto"/>
                <w:bottom w:val="none" w:sz="0" w:space="0" w:color="auto"/>
                <w:right w:val="none" w:sz="0" w:space="0" w:color="auto"/>
              </w:divBdr>
            </w:div>
            <w:div w:id="186061365">
              <w:marLeft w:val="0"/>
              <w:marRight w:val="0"/>
              <w:marTop w:val="0"/>
              <w:marBottom w:val="0"/>
              <w:divBdr>
                <w:top w:val="none" w:sz="0" w:space="0" w:color="auto"/>
                <w:left w:val="none" w:sz="0" w:space="0" w:color="auto"/>
                <w:bottom w:val="none" w:sz="0" w:space="0" w:color="auto"/>
                <w:right w:val="none" w:sz="0" w:space="0" w:color="auto"/>
              </w:divBdr>
            </w:div>
            <w:div w:id="2000767392">
              <w:marLeft w:val="0"/>
              <w:marRight w:val="0"/>
              <w:marTop w:val="0"/>
              <w:marBottom w:val="0"/>
              <w:divBdr>
                <w:top w:val="none" w:sz="0" w:space="0" w:color="auto"/>
                <w:left w:val="none" w:sz="0" w:space="0" w:color="auto"/>
                <w:bottom w:val="none" w:sz="0" w:space="0" w:color="auto"/>
                <w:right w:val="none" w:sz="0" w:space="0" w:color="auto"/>
              </w:divBdr>
            </w:div>
            <w:div w:id="598024352">
              <w:marLeft w:val="0"/>
              <w:marRight w:val="0"/>
              <w:marTop w:val="0"/>
              <w:marBottom w:val="0"/>
              <w:divBdr>
                <w:top w:val="none" w:sz="0" w:space="0" w:color="auto"/>
                <w:left w:val="none" w:sz="0" w:space="0" w:color="auto"/>
                <w:bottom w:val="none" w:sz="0" w:space="0" w:color="auto"/>
                <w:right w:val="none" w:sz="0" w:space="0" w:color="auto"/>
              </w:divBdr>
            </w:div>
            <w:div w:id="648827732">
              <w:marLeft w:val="0"/>
              <w:marRight w:val="0"/>
              <w:marTop w:val="0"/>
              <w:marBottom w:val="0"/>
              <w:divBdr>
                <w:top w:val="none" w:sz="0" w:space="0" w:color="auto"/>
                <w:left w:val="none" w:sz="0" w:space="0" w:color="auto"/>
                <w:bottom w:val="none" w:sz="0" w:space="0" w:color="auto"/>
                <w:right w:val="none" w:sz="0" w:space="0" w:color="auto"/>
              </w:divBdr>
            </w:div>
            <w:div w:id="1565066181">
              <w:marLeft w:val="0"/>
              <w:marRight w:val="0"/>
              <w:marTop w:val="0"/>
              <w:marBottom w:val="0"/>
              <w:divBdr>
                <w:top w:val="none" w:sz="0" w:space="0" w:color="auto"/>
                <w:left w:val="none" w:sz="0" w:space="0" w:color="auto"/>
                <w:bottom w:val="none" w:sz="0" w:space="0" w:color="auto"/>
                <w:right w:val="none" w:sz="0" w:space="0" w:color="auto"/>
              </w:divBdr>
            </w:div>
            <w:div w:id="763841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174660">
      <w:bodyDiv w:val="1"/>
      <w:marLeft w:val="0"/>
      <w:marRight w:val="0"/>
      <w:marTop w:val="0"/>
      <w:marBottom w:val="0"/>
      <w:divBdr>
        <w:top w:val="none" w:sz="0" w:space="0" w:color="auto"/>
        <w:left w:val="none" w:sz="0" w:space="0" w:color="auto"/>
        <w:bottom w:val="none" w:sz="0" w:space="0" w:color="auto"/>
        <w:right w:val="none" w:sz="0" w:space="0" w:color="auto"/>
      </w:divBdr>
      <w:divsChild>
        <w:div w:id="129053418">
          <w:marLeft w:val="0"/>
          <w:marRight w:val="0"/>
          <w:marTop w:val="0"/>
          <w:marBottom w:val="0"/>
          <w:divBdr>
            <w:top w:val="none" w:sz="0" w:space="0" w:color="auto"/>
            <w:left w:val="none" w:sz="0" w:space="0" w:color="auto"/>
            <w:bottom w:val="none" w:sz="0" w:space="0" w:color="auto"/>
            <w:right w:val="none" w:sz="0" w:space="0" w:color="auto"/>
          </w:divBdr>
        </w:div>
      </w:divsChild>
    </w:div>
    <w:div w:id="1524708561">
      <w:bodyDiv w:val="1"/>
      <w:marLeft w:val="0"/>
      <w:marRight w:val="0"/>
      <w:marTop w:val="0"/>
      <w:marBottom w:val="0"/>
      <w:divBdr>
        <w:top w:val="none" w:sz="0" w:space="0" w:color="auto"/>
        <w:left w:val="none" w:sz="0" w:space="0" w:color="auto"/>
        <w:bottom w:val="none" w:sz="0" w:space="0" w:color="auto"/>
        <w:right w:val="none" w:sz="0" w:space="0" w:color="auto"/>
      </w:divBdr>
      <w:divsChild>
        <w:div w:id="819081488">
          <w:marLeft w:val="0"/>
          <w:marRight w:val="0"/>
          <w:marTop w:val="0"/>
          <w:marBottom w:val="0"/>
          <w:divBdr>
            <w:top w:val="none" w:sz="0" w:space="0" w:color="auto"/>
            <w:left w:val="none" w:sz="0" w:space="0" w:color="auto"/>
            <w:bottom w:val="none" w:sz="0" w:space="0" w:color="auto"/>
            <w:right w:val="none" w:sz="0" w:space="0" w:color="auto"/>
          </w:divBdr>
        </w:div>
      </w:divsChild>
    </w:div>
    <w:div w:id="1525971903">
      <w:bodyDiv w:val="1"/>
      <w:marLeft w:val="0"/>
      <w:marRight w:val="0"/>
      <w:marTop w:val="0"/>
      <w:marBottom w:val="0"/>
      <w:divBdr>
        <w:top w:val="none" w:sz="0" w:space="0" w:color="auto"/>
        <w:left w:val="none" w:sz="0" w:space="0" w:color="auto"/>
        <w:bottom w:val="none" w:sz="0" w:space="0" w:color="auto"/>
        <w:right w:val="none" w:sz="0" w:space="0" w:color="auto"/>
      </w:divBdr>
      <w:divsChild>
        <w:div w:id="1784835465">
          <w:marLeft w:val="0"/>
          <w:marRight w:val="0"/>
          <w:marTop w:val="0"/>
          <w:marBottom w:val="0"/>
          <w:divBdr>
            <w:top w:val="none" w:sz="0" w:space="0" w:color="auto"/>
            <w:left w:val="none" w:sz="0" w:space="0" w:color="auto"/>
            <w:bottom w:val="none" w:sz="0" w:space="0" w:color="auto"/>
            <w:right w:val="none" w:sz="0" w:space="0" w:color="auto"/>
          </w:divBdr>
        </w:div>
      </w:divsChild>
    </w:div>
    <w:div w:id="1526165242">
      <w:bodyDiv w:val="1"/>
      <w:marLeft w:val="0"/>
      <w:marRight w:val="0"/>
      <w:marTop w:val="0"/>
      <w:marBottom w:val="0"/>
      <w:divBdr>
        <w:top w:val="none" w:sz="0" w:space="0" w:color="auto"/>
        <w:left w:val="none" w:sz="0" w:space="0" w:color="auto"/>
        <w:bottom w:val="none" w:sz="0" w:space="0" w:color="auto"/>
        <w:right w:val="none" w:sz="0" w:space="0" w:color="auto"/>
      </w:divBdr>
      <w:divsChild>
        <w:div w:id="634722445">
          <w:marLeft w:val="0"/>
          <w:marRight w:val="0"/>
          <w:marTop w:val="0"/>
          <w:marBottom w:val="0"/>
          <w:divBdr>
            <w:top w:val="none" w:sz="0" w:space="0" w:color="auto"/>
            <w:left w:val="none" w:sz="0" w:space="0" w:color="auto"/>
            <w:bottom w:val="none" w:sz="0" w:space="0" w:color="auto"/>
            <w:right w:val="none" w:sz="0" w:space="0" w:color="auto"/>
          </w:divBdr>
        </w:div>
      </w:divsChild>
    </w:div>
    <w:div w:id="1530221321">
      <w:bodyDiv w:val="1"/>
      <w:marLeft w:val="0"/>
      <w:marRight w:val="0"/>
      <w:marTop w:val="0"/>
      <w:marBottom w:val="0"/>
      <w:divBdr>
        <w:top w:val="none" w:sz="0" w:space="0" w:color="auto"/>
        <w:left w:val="none" w:sz="0" w:space="0" w:color="auto"/>
        <w:bottom w:val="none" w:sz="0" w:space="0" w:color="auto"/>
        <w:right w:val="none" w:sz="0" w:space="0" w:color="auto"/>
      </w:divBdr>
      <w:divsChild>
        <w:div w:id="579869613">
          <w:marLeft w:val="0"/>
          <w:marRight w:val="0"/>
          <w:marTop w:val="0"/>
          <w:marBottom w:val="0"/>
          <w:divBdr>
            <w:top w:val="none" w:sz="0" w:space="0" w:color="auto"/>
            <w:left w:val="none" w:sz="0" w:space="0" w:color="auto"/>
            <w:bottom w:val="none" w:sz="0" w:space="0" w:color="auto"/>
            <w:right w:val="none" w:sz="0" w:space="0" w:color="auto"/>
          </w:divBdr>
        </w:div>
      </w:divsChild>
    </w:div>
    <w:div w:id="1531651154">
      <w:bodyDiv w:val="1"/>
      <w:marLeft w:val="0"/>
      <w:marRight w:val="0"/>
      <w:marTop w:val="0"/>
      <w:marBottom w:val="0"/>
      <w:divBdr>
        <w:top w:val="none" w:sz="0" w:space="0" w:color="auto"/>
        <w:left w:val="none" w:sz="0" w:space="0" w:color="auto"/>
        <w:bottom w:val="none" w:sz="0" w:space="0" w:color="auto"/>
        <w:right w:val="none" w:sz="0" w:space="0" w:color="auto"/>
      </w:divBdr>
      <w:divsChild>
        <w:div w:id="1223640238">
          <w:marLeft w:val="0"/>
          <w:marRight w:val="0"/>
          <w:marTop w:val="0"/>
          <w:marBottom w:val="0"/>
          <w:divBdr>
            <w:top w:val="none" w:sz="0" w:space="0" w:color="auto"/>
            <w:left w:val="none" w:sz="0" w:space="0" w:color="auto"/>
            <w:bottom w:val="none" w:sz="0" w:space="0" w:color="auto"/>
            <w:right w:val="none" w:sz="0" w:space="0" w:color="auto"/>
          </w:divBdr>
        </w:div>
      </w:divsChild>
    </w:div>
    <w:div w:id="1537548863">
      <w:bodyDiv w:val="1"/>
      <w:marLeft w:val="0"/>
      <w:marRight w:val="0"/>
      <w:marTop w:val="0"/>
      <w:marBottom w:val="0"/>
      <w:divBdr>
        <w:top w:val="none" w:sz="0" w:space="0" w:color="auto"/>
        <w:left w:val="none" w:sz="0" w:space="0" w:color="auto"/>
        <w:bottom w:val="none" w:sz="0" w:space="0" w:color="auto"/>
        <w:right w:val="none" w:sz="0" w:space="0" w:color="auto"/>
      </w:divBdr>
      <w:divsChild>
        <w:div w:id="414015757">
          <w:marLeft w:val="0"/>
          <w:marRight w:val="0"/>
          <w:marTop w:val="0"/>
          <w:marBottom w:val="0"/>
          <w:divBdr>
            <w:top w:val="none" w:sz="0" w:space="0" w:color="auto"/>
            <w:left w:val="none" w:sz="0" w:space="0" w:color="auto"/>
            <w:bottom w:val="none" w:sz="0" w:space="0" w:color="auto"/>
            <w:right w:val="none" w:sz="0" w:space="0" w:color="auto"/>
          </w:divBdr>
        </w:div>
        <w:div w:id="1191065217">
          <w:marLeft w:val="0"/>
          <w:marRight w:val="0"/>
          <w:marTop w:val="0"/>
          <w:marBottom w:val="0"/>
          <w:divBdr>
            <w:top w:val="none" w:sz="0" w:space="0" w:color="auto"/>
            <w:left w:val="none" w:sz="0" w:space="0" w:color="auto"/>
            <w:bottom w:val="none" w:sz="0" w:space="0" w:color="auto"/>
            <w:right w:val="none" w:sz="0" w:space="0" w:color="auto"/>
          </w:divBdr>
        </w:div>
        <w:div w:id="354768132">
          <w:marLeft w:val="0"/>
          <w:marRight w:val="0"/>
          <w:marTop w:val="0"/>
          <w:marBottom w:val="0"/>
          <w:divBdr>
            <w:top w:val="none" w:sz="0" w:space="0" w:color="auto"/>
            <w:left w:val="none" w:sz="0" w:space="0" w:color="auto"/>
            <w:bottom w:val="none" w:sz="0" w:space="0" w:color="auto"/>
            <w:right w:val="none" w:sz="0" w:space="0" w:color="auto"/>
          </w:divBdr>
        </w:div>
        <w:div w:id="400719547">
          <w:marLeft w:val="0"/>
          <w:marRight w:val="0"/>
          <w:marTop w:val="0"/>
          <w:marBottom w:val="0"/>
          <w:divBdr>
            <w:top w:val="none" w:sz="0" w:space="0" w:color="auto"/>
            <w:left w:val="none" w:sz="0" w:space="0" w:color="auto"/>
            <w:bottom w:val="none" w:sz="0" w:space="0" w:color="auto"/>
            <w:right w:val="none" w:sz="0" w:space="0" w:color="auto"/>
          </w:divBdr>
        </w:div>
        <w:div w:id="1850681436">
          <w:marLeft w:val="0"/>
          <w:marRight w:val="0"/>
          <w:marTop w:val="0"/>
          <w:marBottom w:val="0"/>
          <w:divBdr>
            <w:top w:val="none" w:sz="0" w:space="0" w:color="auto"/>
            <w:left w:val="none" w:sz="0" w:space="0" w:color="auto"/>
            <w:bottom w:val="none" w:sz="0" w:space="0" w:color="auto"/>
            <w:right w:val="none" w:sz="0" w:space="0" w:color="auto"/>
          </w:divBdr>
        </w:div>
        <w:div w:id="1716735987">
          <w:marLeft w:val="0"/>
          <w:marRight w:val="0"/>
          <w:marTop w:val="0"/>
          <w:marBottom w:val="0"/>
          <w:divBdr>
            <w:top w:val="none" w:sz="0" w:space="0" w:color="auto"/>
            <w:left w:val="none" w:sz="0" w:space="0" w:color="auto"/>
            <w:bottom w:val="none" w:sz="0" w:space="0" w:color="auto"/>
            <w:right w:val="none" w:sz="0" w:space="0" w:color="auto"/>
          </w:divBdr>
        </w:div>
        <w:div w:id="859047334">
          <w:marLeft w:val="0"/>
          <w:marRight w:val="0"/>
          <w:marTop w:val="0"/>
          <w:marBottom w:val="0"/>
          <w:divBdr>
            <w:top w:val="none" w:sz="0" w:space="0" w:color="auto"/>
            <w:left w:val="none" w:sz="0" w:space="0" w:color="auto"/>
            <w:bottom w:val="none" w:sz="0" w:space="0" w:color="auto"/>
            <w:right w:val="none" w:sz="0" w:space="0" w:color="auto"/>
          </w:divBdr>
        </w:div>
        <w:div w:id="1124664410">
          <w:marLeft w:val="0"/>
          <w:marRight w:val="0"/>
          <w:marTop w:val="0"/>
          <w:marBottom w:val="0"/>
          <w:divBdr>
            <w:top w:val="none" w:sz="0" w:space="0" w:color="auto"/>
            <w:left w:val="none" w:sz="0" w:space="0" w:color="auto"/>
            <w:bottom w:val="none" w:sz="0" w:space="0" w:color="auto"/>
            <w:right w:val="none" w:sz="0" w:space="0" w:color="auto"/>
          </w:divBdr>
        </w:div>
        <w:div w:id="50232407">
          <w:marLeft w:val="0"/>
          <w:marRight w:val="0"/>
          <w:marTop w:val="0"/>
          <w:marBottom w:val="0"/>
          <w:divBdr>
            <w:top w:val="none" w:sz="0" w:space="0" w:color="auto"/>
            <w:left w:val="none" w:sz="0" w:space="0" w:color="auto"/>
            <w:bottom w:val="none" w:sz="0" w:space="0" w:color="auto"/>
            <w:right w:val="none" w:sz="0" w:space="0" w:color="auto"/>
          </w:divBdr>
        </w:div>
        <w:div w:id="1320042646">
          <w:marLeft w:val="0"/>
          <w:marRight w:val="0"/>
          <w:marTop w:val="0"/>
          <w:marBottom w:val="0"/>
          <w:divBdr>
            <w:top w:val="none" w:sz="0" w:space="0" w:color="auto"/>
            <w:left w:val="none" w:sz="0" w:space="0" w:color="auto"/>
            <w:bottom w:val="none" w:sz="0" w:space="0" w:color="auto"/>
            <w:right w:val="none" w:sz="0" w:space="0" w:color="auto"/>
          </w:divBdr>
        </w:div>
        <w:div w:id="1427847972">
          <w:marLeft w:val="0"/>
          <w:marRight w:val="0"/>
          <w:marTop w:val="0"/>
          <w:marBottom w:val="0"/>
          <w:divBdr>
            <w:top w:val="none" w:sz="0" w:space="0" w:color="auto"/>
            <w:left w:val="none" w:sz="0" w:space="0" w:color="auto"/>
            <w:bottom w:val="none" w:sz="0" w:space="0" w:color="auto"/>
            <w:right w:val="none" w:sz="0" w:space="0" w:color="auto"/>
          </w:divBdr>
        </w:div>
      </w:divsChild>
    </w:div>
    <w:div w:id="1538616328">
      <w:bodyDiv w:val="1"/>
      <w:marLeft w:val="0"/>
      <w:marRight w:val="0"/>
      <w:marTop w:val="0"/>
      <w:marBottom w:val="0"/>
      <w:divBdr>
        <w:top w:val="none" w:sz="0" w:space="0" w:color="auto"/>
        <w:left w:val="none" w:sz="0" w:space="0" w:color="auto"/>
        <w:bottom w:val="none" w:sz="0" w:space="0" w:color="auto"/>
        <w:right w:val="none" w:sz="0" w:space="0" w:color="auto"/>
      </w:divBdr>
      <w:divsChild>
        <w:div w:id="1444113775">
          <w:marLeft w:val="0"/>
          <w:marRight w:val="0"/>
          <w:marTop w:val="0"/>
          <w:marBottom w:val="0"/>
          <w:divBdr>
            <w:top w:val="none" w:sz="0" w:space="0" w:color="auto"/>
            <w:left w:val="none" w:sz="0" w:space="0" w:color="auto"/>
            <w:bottom w:val="none" w:sz="0" w:space="0" w:color="auto"/>
            <w:right w:val="none" w:sz="0" w:space="0" w:color="auto"/>
          </w:divBdr>
        </w:div>
      </w:divsChild>
    </w:div>
    <w:div w:id="1539507937">
      <w:bodyDiv w:val="1"/>
      <w:marLeft w:val="0"/>
      <w:marRight w:val="0"/>
      <w:marTop w:val="0"/>
      <w:marBottom w:val="0"/>
      <w:divBdr>
        <w:top w:val="none" w:sz="0" w:space="0" w:color="auto"/>
        <w:left w:val="none" w:sz="0" w:space="0" w:color="auto"/>
        <w:bottom w:val="none" w:sz="0" w:space="0" w:color="auto"/>
        <w:right w:val="none" w:sz="0" w:space="0" w:color="auto"/>
      </w:divBdr>
      <w:divsChild>
        <w:div w:id="906577707">
          <w:marLeft w:val="0"/>
          <w:marRight w:val="0"/>
          <w:marTop w:val="0"/>
          <w:marBottom w:val="0"/>
          <w:divBdr>
            <w:top w:val="none" w:sz="0" w:space="0" w:color="auto"/>
            <w:left w:val="none" w:sz="0" w:space="0" w:color="auto"/>
            <w:bottom w:val="none" w:sz="0" w:space="0" w:color="auto"/>
            <w:right w:val="none" w:sz="0" w:space="0" w:color="auto"/>
          </w:divBdr>
        </w:div>
      </w:divsChild>
    </w:div>
    <w:div w:id="1544295733">
      <w:bodyDiv w:val="1"/>
      <w:marLeft w:val="0"/>
      <w:marRight w:val="0"/>
      <w:marTop w:val="0"/>
      <w:marBottom w:val="0"/>
      <w:divBdr>
        <w:top w:val="none" w:sz="0" w:space="0" w:color="auto"/>
        <w:left w:val="none" w:sz="0" w:space="0" w:color="auto"/>
        <w:bottom w:val="none" w:sz="0" w:space="0" w:color="auto"/>
        <w:right w:val="none" w:sz="0" w:space="0" w:color="auto"/>
      </w:divBdr>
      <w:divsChild>
        <w:div w:id="1753240104">
          <w:marLeft w:val="0"/>
          <w:marRight w:val="0"/>
          <w:marTop w:val="0"/>
          <w:marBottom w:val="0"/>
          <w:divBdr>
            <w:top w:val="none" w:sz="0" w:space="0" w:color="auto"/>
            <w:left w:val="none" w:sz="0" w:space="0" w:color="auto"/>
            <w:bottom w:val="none" w:sz="0" w:space="0" w:color="auto"/>
            <w:right w:val="none" w:sz="0" w:space="0" w:color="auto"/>
          </w:divBdr>
        </w:div>
      </w:divsChild>
    </w:div>
    <w:div w:id="1544946808">
      <w:bodyDiv w:val="1"/>
      <w:marLeft w:val="0"/>
      <w:marRight w:val="0"/>
      <w:marTop w:val="0"/>
      <w:marBottom w:val="0"/>
      <w:divBdr>
        <w:top w:val="none" w:sz="0" w:space="0" w:color="auto"/>
        <w:left w:val="none" w:sz="0" w:space="0" w:color="auto"/>
        <w:bottom w:val="none" w:sz="0" w:space="0" w:color="auto"/>
        <w:right w:val="none" w:sz="0" w:space="0" w:color="auto"/>
      </w:divBdr>
      <w:divsChild>
        <w:div w:id="109517224">
          <w:marLeft w:val="0"/>
          <w:marRight w:val="0"/>
          <w:marTop w:val="0"/>
          <w:marBottom w:val="0"/>
          <w:divBdr>
            <w:top w:val="none" w:sz="0" w:space="0" w:color="auto"/>
            <w:left w:val="none" w:sz="0" w:space="0" w:color="auto"/>
            <w:bottom w:val="none" w:sz="0" w:space="0" w:color="auto"/>
            <w:right w:val="none" w:sz="0" w:space="0" w:color="auto"/>
          </w:divBdr>
        </w:div>
      </w:divsChild>
    </w:div>
    <w:div w:id="1544948560">
      <w:bodyDiv w:val="1"/>
      <w:marLeft w:val="0"/>
      <w:marRight w:val="0"/>
      <w:marTop w:val="0"/>
      <w:marBottom w:val="0"/>
      <w:divBdr>
        <w:top w:val="none" w:sz="0" w:space="0" w:color="auto"/>
        <w:left w:val="none" w:sz="0" w:space="0" w:color="auto"/>
        <w:bottom w:val="none" w:sz="0" w:space="0" w:color="auto"/>
        <w:right w:val="none" w:sz="0" w:space="0" w:color="auto"/>
      </w:divBdr>
      <w:divsChild>
        <w:div w:id="415250915">
          <w:marLeft w:val="0"/>
          <w:marRight w:val="0"/>
          <w:marTop w:val="0"/>
          <w:marBottom w:val="0"/>
          <w:divBdr>
            <w:top w:val="none" w:sz="0" w:space="0" w:color="auto"/>
            <w:left w:val="none" w:sz="0" w:space="0" w:color="auto"/>
            <w:bottom w:val="none" w:sz="0" w:space="0" w:color="auto"/>
            <w:right w:val="none" w:sz="0" w:space="0" w:color="auto"/>
          </w:divBdr>
        </w:div>
      </w:divsChild>
    </w:div>
    <w:div w:id="1545092560">
      <w:bodyDiv w:val="1"/>
      <w:marLeft w:val="0"/>
      <w:marRight w:val="0"/>
      <w:marTop w:val="0"/>
      <w:marBottom w:val="0"/>
      <w:divBdr>
        <w:top w:val="none" w:sz="0" w:space="0" w:color="auto"/>
        <w:left w:val="none" w:sz="0" w:space="0" w:color="auto"/>
        <w:bottom w:val="none" w:sz="0" w:space="0" w:color="auto"/>
        <w:right w:val="none" w:sz="0" w:space="0" w:color="auto"/>
      </w:divBdr>
      <w:divsChild>
        <w:div w:id="1933782015">
          <w:marLeft w:val="0"/>
          <w:marRight w:val="0"/>
          <w:marTop w:val="0"/>
          <w:marBottom w:val="0"/>
          <w:divBdr>
            <w:top w:val="none" w:sz="0" w:space="0" w:color="auto"/>
            <w:left w:val="none" w:sz="0" w:space="0" w:color="auto"/>
            <w:bottom w:val="none" w:sz="0" w:space="0" w:color="auto"/>
            <w:right w:val="none" w:sz="0" w:space="0" w:color="auto"/>
          </w:divBdr>
        </w:div>
      </w:divsChild>
    </w:div>
    <w:div w:id="1558931907">
      <w:bodyDiv w:val="1"/>
      <w:marLeft w:val="0"/>
      <w:marRight w:val="0"/>
      <w:marTop w:val="0"/>
      <w:marBottom w:val="0"/>
      <w:divBdr>
        <w:top w:val="none" w:sz="0" w:space="0" w:color="auto"/>
        <w:left w:val="none" w:sz="0" w:space="0" w:color="auto"/>
        <w:bottom w:val="none" w:sz="0" w:space="0" w:color="auto"/>
        <w:right w:val="none" w:sz="0" w:space="0" w:color="auto"/>
      </w:divBdr>
      <w:divsChild>
        <w:div w:id="1395465497">
          <w:marLeft w:val="0"/>
          <w:marRight w:val="0"/>
          <w:marTop w:val="0"/>
          <w:marBottom w:val="0"/>
          <w:divBdr>
            <w:top w:val="none" w:sz="0" w:space="0" w:color="auto"/>
            <w:left w:val="none" w:sz="0" w:space="0" w:color="auto"/>
            <w:bottom w:val="none" w:sz="0" w:space="0" w:color="auto"/>
            <w:right w:val="none" w:sz="0" w:space="0" w:color="auto"/>
          </w:divBdr>
        </w:div>
      </w:divsChild>
    </w:div>
    <w:div w:id="1559510137">
      <w:bodyDiv w:val="1"/>
      <w:marLeft w:val="0"/>
      <w:marRight w:val="0"/>
      <w:marTop w:val="0"/>
      <w:marBottom w:val="0"/>
      <w:divBdr>
        <w:top w:val="none" w:sz="0" w:space="0" w:color="auto"/>
        <w:left w:val="none" w:sz="0" w:space="0" w:color="auto"/>
        <w:bottom w:val="none" w:sz="0" w:space="0" w:color="auto"/>
        <w:right w:val="none" w:sz="0" w:space="0" w:color="auto"/>
      </w:divBdr>
      <w:divsChild>
        <w:div w:id="850879150">
          <w:marLeft w:val="0"/>
          <w:marRight w:val="0"/>
          <w:marTop w:val="0"/>
          <w:marBottom w:val="0"/>
          <w:divBdr>
            <w:top w:val="none" w:sz="0" w:space="0" w:color="auto"/>
            <w:left w:val="none" w:sz="0" w:space="0" w:color="auto"/>
            <w:bottom w:val="none" w:sz="0" w:space="0" w:color="auto"/>
            <w:right w:val="none" w:sz="0" w:space="0" w:color="auto"/>
          </w:divBdr>
        </w:div>
      </w:divsChild>
    </w:div>
    <w:div w:id="1559590255">
      <w:bodyDiv w:val="1"/>
      <w:marLeft w:val="0"/>
      <w:marRight w:val="0"/>
      <w:marTop w:val="0"/>
      <w:marBottom w:val="0"/>
      <w:divBdr>
        <w:top w:val="none" w:sz="0" w:space="0" w:color="auto"/>
        <w:left w:val="none" w:sz="0" w:space="0" w:color="auto"/>
        <w:bottom w:val="none" w:sz="0" w:space="0" w:color="auto"/>
        <w:right w:val="none" w:sz="0" w:space="0" w:color="auto"/>
      </w:divBdr>
      <w:divsChild>
        <w:div w:id="572005994">
          <w:marLeft w:val="0"/>
          <w:marRight w:val="0"/>
          <w:marTop w:val="0"/>
          <w:marBottom w:val="0"/>
          <w:divBdr>
            <w:top w:val="none" w:sz="0" w:space="0" w:color="auto"/>
            <w:left w:val="none" w:sz="0" w:space="0" w:color="auto"/>
            <w:bottom w:val="none" w:sz="0" w:space="0" w:color="auto"/>
            <w:right w:val="none" w:sz="0" w:space="0" w:color="auto"/>
          </w:divBdr>
        </w:div>
      </w:divsChild>
    </w:div>
    <w:div w:id="1559970840">
      <w:bodyDiv w:val="1"/>
      <w:marLeft w:val="0"/>
      <w:marRight w:val="0"/>
      <w:marTop w:val="0"/>
      <w:marBottom w:val="0"/>
      <w:divBdr>
        <w:top w:val="none" w:sz="0" w:space="0" w:color="auto"/>
        <w:left w:val="none" w:sz="0" w:space="0" w:color="auto"/>
        <w:bottom w:val="none" w:sz="0" w:space="0" w:color="auto"/>
        <w:right w:val="none" w:sz="0" w:space="0" w:color="auto"/>
      </w:divBdr>
      <w:divsChild>
        <w:div w:id="1339965708">
          <w:marLeft w:val="0"/>
          <w:marRight w:val="0"/>
          <w:marTop w:val="0"/>
          <w:marBottom w:val="0"/>
          <w:divBdr>
            <w:top w:val="none" w:sz="0" w:space="0" w:color="auto"/>
            <w:left w:val="none" w:sz="0" w:space="0" w:color="auto"/>
            <w:bottom w:val="none" w:sz="0" w:space="0" w:color="auto"/>
            <w:right w:val="none" w:sz="0" w:space="0" w:color="auto"/>
          </w:divBdr>
        </w:div>
        <w:div w:id="2096239071">
          <w:marLeft w:val="0"/>
          <w:marRight w:val="0"/>
          <w:marTop w:val="0"/>
          <w:marBottom w:val="0"/>
          <w:divBdr>
            <w:top w:val="none" w:sz="0" w:space="0" w:color="auto"/>
            <w:left w:val="none" w:sz="0" w:space="0" w:color="auto"/>
            <w:bottom w:val="none" w:sz="0" w:space="0" w:color="auto"/>
            <w:right w:val="none" w:sz="0" w:space="0" w:color="auto"/>
          </w:divBdr>
        </w:div>
        <w:div w:id="769469584">
          <w:marLeft w:val="0"/>
          <w:marRight w:val="0"/>
          <w:marTop w:val="0"/>
          <w:marBottom w:val="0"/>
          <w:divBdr>
            <w:top w:val="none" w:sz="0" w:space="0" w:color="auto"/>
            <w:left w:val="none" w:sz="0" w:space="0" w:color="auto"/>
            <w:bottom w:val="none" w:sz="0" w:space="0" w:color="auto"/>
            <w:right w:val="none" w:sz="0" w:space="0" w:color="auto"/>
          </w:divBdr>
        </w:div>
        <w:div w:id="716322607">
          <w:marLeft w:val="0"/>
          <w:marRight w:val="0"/>
          <w:marTop w:val="0"/>
          <w:marBottom w:val="0"/>
          <w:divBdr>
            <w:top w:val="none" w:sz="0" w:space="0" w:color="auto"/>
            <w:left w:val="none" w:sz="0" w:space="0" w:color="auto"/>
            <w:bottom w:val="none" w:sz="0" w:space="0" w:color="auto"/>
            <w:right w:val="none" w:sz="0" w:space="0" w:color="auto"/>
          </w:divBdr>
        </w:div>
        <w:div w:id="370620281">
          <w:marLeft w:val="0"/>
          <w:marRight w:val="0"/>
          <w:marTop w:val="0"/>
          <w:marBottom w:val="0"/>
          <w:divBdr>
            <w:top w:val="none" w:sz="0" w:space="0" w:color="auto"/>
            <w:left w:val="none" w:sz="0" w:space="0" w:color="auto"/>
            <w:bottom w:val="none" w:sz="0" w:space="0" w:color="auto"/>
            <w:right w:val="none" w:sz="0" w:space="0" w:color="auto"/>
          </w:divBdr>
        </w:div>
        <w:div w:id="1143624544">
          <w:marLeft w:val="0"/>
          <w:marRight w:val="0"/>
          <w:marTop w:val="0"/>
          <w:marBottom w:val="0"/>
          <w:divBdr>
            <w:top w:val="none" w:sz="0" w:space="0" w:color="auto"/>
            <w:left w:val="none" w:sz="0" w:space="0" w:color="auto"/>
            <w:bottom w:val="none" w:sz="0" w:space="0" w:color="auto"/>
            <w:right w:val="none" w:sz="0" w:space="0" w:color="auto"/>
          </w:divBdr>
        </w:div>
        <w:div w:id="779035421">
          <w:marLeft w:val="0"/>
          <w:marRight w:val="0"/>
          <w:marTop w:val="0"/>
          <w:marBottom w:val="0"/>
          <w:divBdr>
            <w:top w:val="none" w:sz="0" w:space="0" w:color="auto"/>
            <w:left w:val="none" w:sz="0" w:space="0" w:color="auto"/>
            <w:bottom w:val="none" w:sz="0" w:space="0" w:color="auto"/>
            <w:right w:val="none" w:sz="0" w:space="0" w:color="auto"/>
          </w:divBdr>
        </w:div>
        <w:div w:id="484396424">
          <w:marLeft w:val="0"/>
          <w:marRight w:val="0"/>
          <w:marTop w:val="0"/>
          <w:marBottom w:val="0"/>
          <w:divBdr>
            <w:top w:val="none" w:sz="0" w:space="0" w:color="auto"/>
            <w:left w:val="none" w:sz="0" w:space="0" w:color="auto"/>
            <w:bottom w:val="none" w:sz="0" w:space="0" w:color="auto"/>
            <w:right w:val="none" w:sz="0" w:space="0" w:color="auto"/>
          </w:divBdr>
        </w:div>
        <w:div w:id="46148533">
          <w:marLeft w:val="0"/>
          <w:marRight w:val="0"/>
          <w:marTop w:val="0"/>
          <w:marBottom w:val="0"/>
          <w:divBdr>
            <w:top w:val="none" w:sz="0" w:space="0" w:color="auto"/>
            <w:left w:val="none" w:sz="0" w:space="0" w:color="auto"/>
            <w:bottom w:val="none" w:sz="0" w:space="0" w:color="auto"/>
            <w:right w:val="none" w:sz="0" w:space="0" w:color="auto"/>
          </w:divBdr>
        </w:div>
        <w:div w:id="1532524831">
          <w:marLeft w:val="0"/>
          <w:marRight w:val="0"/>
          <w:marTop w:val="0"/>
          <w:marBottom w:val="0"/>
          <w:divBdr>
            <w:top w:val="none" w:sz="0" w:space="0" w:color="auto"/>
            <w:left w:val="none" w:sz="0" w:space="0" w:color="auto"/>
            <w:bottom w:val="none" w:sz="0" w:space="0" w:color="auto"/>
            <w:right w:val="none" w:sz="0" w:space="0" w:color="auto"/>
          </w:divBdr>
        </w:div>
        <w:div w:id="1384325251">
          <w:marLeft w:val="0"/>
          <w:marRight w:val="0"/>
          <w:marTop w:val="0"/>
          <w:marBottom w:val="0"/>
          <w:divBdr>
            <w:top w:val="none" w:sz="0" w:space="0" w:color="auto"/>
            <w:left w:val="none" w:sz="0" w:space="0" w:color="auto"/>
            <w:bottom w:val="none" w:sz="0" w:space="0" w:color="auto"/>
            <w:right w:val="none" w:sz="0" w:space="0" w:color="auto"/>
          </w:divBdr>
        </w:div>
      </w:divsChild>
    </w:div>
    <w:div w:id="1564179889">
      <w:bodyDiv w:val="1"/>
      <w:marLeft w:val="0"/>
      <w:marRight w:val="0"/>
      <w:marTop w:val="0"/>
      <w:marBottom w:val="0"/>
      <w:divBdr>
        <w:top w:val="none" w:sz="0" w:space="0" w:color="auto"/>
        <w:left w:val="none" w:sz="0" w:space="0" w:color="auto"/>
        <w:bottom w:val="none" w:sz="0" w:space="0" w:color="auto"/>
        <w:right w:val="none" w:sz="0" w:space="0" w:color="auto"/>
      </w:divBdr>
      <w:divsChild>
        <w:div w:id="1350913938">
          <w:marLeft w:val="0"/>
          <w:marRight w:val="0"/>
          <w:marTop w:val="0"/>
          <w:marBottom w:val="0"/>
          <w:divBdr>
            <w:top w:val="none" w:sz="0" w:space="0" w:color="auto"/>
            <w:left w:val="none" w:sz="0" w:space="0" w:color="auto"/>
            <w:bottom w:val="none" w:sz="0" w:space="0" w:color="auto"/>
            <w:right w:val="none" w:sz="0" w:space="0" w:color="auto"/>
          </w:divBdr>
        </w:div>
        <w:div w:id="554583939">
          <w:marLeft w:val="0"/>
          <w:marRight w:val="0"/>
          <w:marTop w:val="0"/>
          <w:marBottom w:val="0"/>
          <w:divBdr>
            <w:top w:val="none" w:sz="0" w:space="0" w:color="auto"/>
            <w:left w:val="none" w:sz="0" w:space="0" w:color="auto"/>
            <w:bottom w:val="none" w:sz="0" w:space="0" w:color="auto"/>
            <w:right w:val="none" w:sz="0" w:space="0" w:color="auto"/>
          </w:divBdr>
        </w:div>
        <w:div w:id="116871739">
          <w:marLeft w:val="0"/>
          <w:marRight w:val="0"/>
          <w:marTop w:val="0"/>
          <w:marBottom w:val="0"/>
          <w:divBdr>
            <w:top w:val="none" w:sz="0" w:space="0" w:color="auto"/>
            <w:left w:val="none" w:sz="0" w:space="0" w:color="auto"/>
            <w:bottom w:val="none" w:sz="0" w:space="0" w:color="auto"/>
            <w:right w:val="none" w:sz="0" w:space="0" w:color="auto"/>
          </w:divBdr>
        </w:div>
        <w:div w:id="1394281095">
          <w:marLeft w:val="0"/>
          <w:marRight w:val="0"/>
          <w:marTop w:val="0"/>
          <w:marBottom w:val="0"/>
          <w:divBdr>
            <w:top w:val="none" w:sz="0" w:space="0" w:color="auto"/>
            <w:left w:val="none" w:sz="0" w:space="0" w:color="auto"/>
            <w:bottom w:val="none" w:sz="0" w:space="0" w:color="auto"/>
            <w:right w:val="none" w:sz="0" w:space="0" w:color="auto"/>
          </w:divBdr>
        </w:div>
        <w:div w:id="2027291632">
          <w:marLeft w:val="0"/>
          <w:marRight w:val="0"/>
          <w:marTop w:val="0"/>
          <w:marBottom w:val="0"/>
          <w:divBdr>
            <w:top w:val="none" w:sz="0" w:space="0" w:color="auto"/>
            <w:left w:val="none" w:sz="0" w:space="0" w:color="auto"/>
            <w:bottom w:val="none" w:sz="0" w:space="0" w:color="auto"/>
            <w:right w:val="none" w:sz="0" w:space="0" w:color="auto"/>
          </w:divBdr>
        </w:div>
        <w:div w:id="664674897">
          <w:marLeft w:val="0"/>
          <w:marRight w:val="0"/>
          <w:marTop w:val="0"/>
          <w:marBottom w:val="0"/>
          <w:divBdr>
            <w:top w:val="none" w:sz="0" w:space="0" w:color="auto"/>
            <w:left w:val="none" w:sz="0" w:space="0" w:color="auto"/>
            <w:bottom w:val="none" w:sz="0" w:space="0" w:color="auto"/>
            <w:right w:val="none" w:sz="0" w:space="0" w:color="auto"/>
          </w:divBdr>
        </w:div>
        <w:div w:id="116142528">
          <w:marLeft w:val="0"/>
          <w:marRight w:val="0"/>
          <w:marTop w:val="0"/>
          <w:marBottom w:val="0"/>
          <w:divBdr>
            <w:top w:val="none" w:sz="0" w:space="0" w:color="auto"/>
            <w:left w:val="none" w:sz="0" w:space="0" w:color="auto"/>
            <w:bottom w:val="none" w:sz="0" w:space="0" w:color="auto"/>
            <w:right w:val="none" w:sz="0" w:space="0" w:color="auto"/>
          </w:divBdr>
        </w:div>
        <w:div w:id="924454088">
          <w:marLeft w:val="0"/>
          <w:marRight w:val="0"/>
          <w:marTop w:val="0"/>
          <w:marBottom w:val="0"/>
          <w:divBdr>
            <w:top w:val="none" w:sz="0" w:space="0" w:color="auto"/>
            <w:left w:val="none" w:sz="0" w:space="0" w:color="auto"/>
            <w:bottom w:val="none" w:sz="0" w:space="0" w:color="auto"/>
            <w:right w:val="none" w:sz="0" w:space="0" w:color="auto"/>
          </w:divBdr>
        </w:div>
        <w:div w:id="1546134972">
          <w:marLeft w:val="0"/>
          <w:marRight w:val="0"/>
          <w:marTop w:val="0"/>
          <w:marBottom w:val="0"/>
          <w:divBdr>
            <w:top w:val="none" w:sz="0" w:space="0" w:color="auto"/>
            <w:left w:val="none" w:sz="0" w:space="0" w:color="auto"/>
            <w:bottom w:val="none" w:sz="0" w:space="0" w:color="auto"/>
            <w:right w:val="none" w:sz="0" w:space="0" w:color="auto"/>
          </w:divBdr>
        </w:div>
        <w:div w:id="799152595">
          <w:marLeft w:val="0"/>
          <w:marRight w:val="0"/>
          <w:marTop w:val="0"/>
          <w:marBottom w:val="0"/>
          <w:divBdr>
            <w:top w:val="none" w:sz="0" w:space="0" w:color="auto"/>
            <w:left w:val="none" w:sz="0" w:space="0" w:color="auto"/>
            <w:bottom w:val="none" w:sz="0" w:space="0" w:color="auto"/>
            <w:right w:val="none" w:sz="0" w:space="0" w:color="auto"/>
          </w:divBdr>
        </w:div>
        <w:div w:id="932515196">
          <w:marLeft w:val="0"/>
          <w:marRight w:val="0"/>
          <w:marTop w:val="0"/>
          <w:marBottom w:val="0"/>
          <w:divBdr>
            <w:top w:val="none" w:sz="0" w:space="0" w:color="auto"/>
            <w:left w:val="none" w:sz="0" w:space="0" w:color="auto"/>
            <w:bottom w:val="none" w:sz="0" w:space="0" w:color="auto"/>
            <w:right w:val="none" w:sz="0" w:space="0" w:color="auto"/>
          </w:divBdr>
        </w:div>
      </w:divsChild>
    </w:div>
    <w:div w:id="1565067222">
      <w:bodyDiv w:val="1"/>
      <w:marLeft w:val="0"/>
      <w:marRight w:val="0"/>
      <w:marTop w:val="0"/>
      <w:marBottom w:val="0"/>
      <w:divBdr>
        <w:top w:val="none" w:sz="0" w:space="0" w:color="auto"/>
        <w:left w:val="none" w:sz="0" w:space="0" w:color="auto"/>
        <w:bottom w:val="none" w:sz="0" w:space="0" w:color="auto"/>
        <w:right w:val="none" w:sz="0" w:space="0" w:color="auto"/>
      </w:divBdr>
      <w:divsChild>
        <w:div w:id="1080565938">
          <w:marLeft w:val="0"/>
          <w:marRight w:val="0"/>
          <w:marTop w:val="0"/>
          <w:marBottom w:val="0"/>
          <w:divBdr>
            <w:top w:val="none" w:sz="0" w:space="0" w:color="auto"/>
            <w:left w:val="none" w:sz="0" w:space="0" w:color="auto"/>
            <w:bottom w:val="none" w:sz="0" w:space="0" w:color="auto"/>
            <w:right w:val="none" w:sz="0" w:space="0" w:color="auto"/>
          </w:divBdr>
        </w:div>
      </w:divsChild>
    </w:div>
    <w:div w:id="1567762178">
      <w:bodyDiv w:val="1"/>
      <w:marLeft w:val="0"/>
      <w:marRight w:val="0"/>
      <w:marTop w:val="0"/>
      <w:marBottom w:val="0"/>
      <w:divBdr>
        <w:top w:val="none" w:sz="0" w:space="0" w:color="auto"/>
        <w:left w:val="none" w:sz="0" w:space="0" w:color="auto"/>
        <w:bottom w:val="none" w:sz="0" w:space="0" w:color="auto"/>
        <w:right w:val="none" w:sz="0" w:space="0" w:color="auto"/>
      </w:divBdr>
      <w:divsChild>
        <w:div w:id="951322423">
          <w:marLeft w:val="0"/>
          <w:marRight w:val="0"/>
          <w:marTop w:val="0"/>
          <w:marBottom w:val="0"/>
          <w:divBdr>
            <w:top w:val="none" w:sz="0" w:space="0" w:color="auto"/>
            <w:left w:val="none" w:sz="0" w:space="0" w:color="auto"/>
            <w:bottom w:val="none" w:sz="0" w:space="0" w:color="auto"/>
            <w:right w:val="none" w:sz="0" w:space="0" w:color="auto"/>
          </w:divBdr>
        </w:div>
      </w:divsChild>
    </w:div>
    <w:div w:id="1572622124">
      <w:bodyDiv w:val="1"/>
      <w:marLeft w:val="0"/>
      <w:marRight w:val="0"/>
      <w:marTop w:val="0"/>
      <w:marBottom w:val="0"/>
      <w:divBdr>
        <w:top w:val="none" w:sz="0" w:space="0" w:color="auto"/>
        <w:left w:val="none" w:sz="0" w:space="0" w:color="auto"/>
        <w:bottom w:val="none" w:sz="0" w:space="0" w:color="auto"/>
        <w:right w:val="none" w:sz="0" w:space="0" w:color="auto"/>
      </w:divBdr>
      <w:divsChild>
        <w:div w:id="2069644912">
          <w:marLeft w:val="0"/>
          <w:marRight w:val="0"/>
          <w:marTop w:val="0"/>
          <w:marBottom w:val="0"/>
          <w:divBdr>
            <w:top w:val="none" w:sz="0" w:space="0" w:color="auto"/>
            <w:left w:val="none" w:sz="0" w:space="0" w:color="auto"/>
            <w:bottom w:val="none" w:sz="0" w:space="0" w:color="auto"/>
            <w:right w:val="none" w:sz="0" w:space="0" w:color="auto"/>
          </w:divBdr>
        </w:div>
      </w:divsChild>
    </w:div>
    <w:div w:id="1574507302">
      <w:bodyDiv w:val="1"/>
      <w:marLeft w:val="0"/>
      <w:marRight w:val="0"/>
      <w:marTop w:val="0"/>
      <w:marBottom w:val="0"/>
      <w:divBdr>
        <w:top w:val="none" w:sz="0" w:space="0" w:color="auto"/>
        <w:left w:val="none" w:sz="0" w:space="0" w:color="auto"/>
        <w:bottom w:val="none" w:sz="0" w:space="0" w:color="auto"/>
        <w:right w:val="none" w:sz="0" w:space="0" w:color="auto"/>
      </w:divBdr>
      <w:divsChild>
        <w:div w:id="144712228">
          <w:marLeft w:val="0"/>
          <w:marRight w:val="0"/>
          <w:marTop w:val="0"/>
          <w:marBottom w:val="0"/>
          <w:divBdr>
            <w:top w:val="none" w:sz="0" w:space="0" w:color="auto"/>
            <w:left w:val="none" w:sz="0" w:space="0" w:color="auto"/>
            <w:bottom w:val="none" w:sz="0" w:space="0" w:color="auto"/>
            <w:right w:val="none" w:sz="0" w:space="0" w:color="auto"/>
          </w:divBdr>
        </w:div>
      </w:divsChild>
    </w:div>
    <w:div w:id="1577134376">
      <w:bodyDiv w:val="1"/>
      <w:marLeft w:val="0"/>
      <w:marRight w:val="0"/>
      <w:marTop w:val="0"/>
      <w:marBottom w:val="0"/>
      <w:divBdr>
        <w:top w:val="none" w:sz="0" w:space="0" w:color="auto"/>
        <w:left w:val="none" w:sz="0" w:space="0" w:color="auto"/>
        <w:bottom w:val="none" w:sz="0" w:space="0" w:color="auto"/>
        <w:right w:val="none" w:sz="0" w:space="0" w:color="auto"/>
      </w:divBdr>
      <w:divsChild>
        <w:div w:id="385109363">
          <w:marLeft w:val="0"/>
          <w:marRight w:val="0"/>
          <w:marTop w:val="0"/>
          <w:marBottom w:val="0"/>
          <w:divBdr>
            <w:top w:val="none" w:sz="0" w:space="0" w:color="auto"/>
            <w:left w:val="none" w:sz="0" w:space="0" w:color="auto"/>
            <w:bottom w:val="none" w:sz="0" w:space="0" w:color="auto"/>
            <w:right w:val="none" w:sz="0" w:space="0" w:color="auto"/>
          </w:divBdr>
        </w:div>
      </w:divsChild>
    </w:div>
    <w:div w:id="1580089874">
      <w:bodyDiv w:val="1"/>
      <w:marLeft w:val="0"/>
      <w:marRight w:val="0"/>
      <w:marTop w:val="0"/>
      <w:marBottom w:val="0"/>
      <w:divBdr>
        <w:top w:val="none" w:sz="0" w:space="0" w:color="auto"/>
        <w:left w:val="none" w:sz="0" w:space="0" w:color="auto"/>
        <w:bottom w:val="none" w:sz="0" w:space="0" w:color="auto"/>
        <w:right w:val="none" w:sz="0" w:space="0" w:color="auto"/>
      </w:divBdr>
      <w:divsChild>
        <w:div w:id="106127676">
          <w:marLeft w:val="0"/>
          <w:marRight w:val="0"/>
          <w:marTop w:val="0"/>
          <w:marBottom w:val="0"/>
          <w:divBdr>
            <w:top w:val="none" w:sz="0" w:space="0" w:color="auto"/>
            <w:left w:val="none" w:sz="0" w:space="0" w:color="auto"/>
            <w:bottom w:val="none" w:sz="0" w:space="0" w:color="auto"/>
            <w:right w:val="none" w:sz="0" w:space="0" w:color="auto"/>
          </w:divBdr>
        </w:div>
      </w:divsChild>
    </w:div>
    <w:div w:id="1580290787">
      <w:bodyDiv w:val="1"/>
      <w:marLeft w:val="0"/>
      <w:marRight w:val="0"/>
      <w:marTop w:val="0"/>
      <w:marBottom w:val="0"/>
      <w:divBdr>
        <w:top w:val="none" w:sz="0" w:space="0" w:color="auto"/>
        <w:left w:val="none" w:sz="0" w:space="0" w:color="auto"/>
        <w:bottom w:val="none" w:sz="0" w:space="0" w:color="auto"/>
        <w:right w:val="none" w:sz="0" w:space="0" w:color="auto"/>
      </w:divBdr>
      <w:divsChild>
        <w:div w:id="1449734176">
          <w:marLeft w:val="0"/>
          <w:marRight w:val="0"/>
          <w:marTop w:val="0"/>
          <w:marBottom w:val="0"/>
          <w:divBdr>
            <w:top w:val="none" w:sz="0" w:space="0" w:color="auto"/>
            <w:left w:val="none" w:sz="0" w:space="0" w:color="auto"/>
            <w:bottom w:val="none" w:sz="0" w:space="0" w:color="auto"/>
            <w:right w:val="none" w:sz="0" w:space="0" w:color="auto"/>
          </w:divBdr>
        </w:div>
      </w:divsChild>
    </w:div>
    <w:div w:id="1581059880">
      <w:bodyDiv w:val="1"/>
      <w:marLeft w:val="0"/>
      <w:marRight w:val="0"/>
      <w:marTop w:val="0"/>
      <w:marBottom w:val="0"/>
      <w:divBdr>
        <w:top w:val="none" w:sz="0" w:space="0" w:color="auto"/>
        <w:left w:val="none" w:sz="0" w:space="0" w:color="auto"/>
        <w:bottom w:val="none" w:sz="0" w:space="0" w:color="auto"/>
        <w:right w:val="none" w:sz="0" w:space="0" w:color="auto"/>
      </w:divBdr>
      <w:divsChild>
        <w:div w:id="193925454">
          <w:marLeft w:val="0"/>
          <w:marRight w:val="0"/>
          <w:marTop w:val="0"/>
          <w:marBottom w:val="0"/>
          <w:divBdr>
            <w:top w:val="none" w:sz="0" w:space="0" w:color="auto"/>
            <w:left w:val="none" w:sz="0" w:space="0" w:color="auto"/>
            <w:bottom w:val="none" w:sz="0" w:space="0" w:color="auto"/>
            <w:right w:val="none" w:sz="0" w:space="0" w:color="auto"/>
          </w:divBdr>
          <w:divsChild>
            <w:div w:id="1908685348">
              <w:marLeft w:val="0"/>
              <w:marRight w:val="0"/>
              <w:marTop w:val="0"/>
              <w:marBottom w:val="0"/>
              <w:divBdr>
                <w:top w:val="none" w:sz="0" w:space="0" w:color="auto"/>
                <w:left w:val="none" w:sz="0" w:space="0" w:color="auto"/>
                <w:bottom w:val="none" w:sz="0" w:space="0" w:color="auto"/>
                <w:right w:val="none" w:sz="0" w:space="0" w:color="auto"/>
              </w:divBdr>
              <w:divsChild>
                <w:div w:id="220869598">
                  <w:marLeft w:val="0"/>
                  <w:marRight w:val="0"/>
                  <w:marTop w:val="0"/>
                  <w:marBottom w:val="0"/>
                  <w:divBdr>
                    <w:top w:val="none" w:sz="0" w:space="0" w:color="auto"/>
                    <w:left w:val="none" w:sz="0" w:space="0" w:color="auto"/>
                    <w:bottom w:val="none" w:sz="0" w:space="0" w:color="auto"/>
                    <w:right w:val="none" w:sz="0" w:space="0" w:color="auto"/>
                  </w:divBdr>
                  <w:divsChild>
                    <w:div w:id="2090809028">
                      <w:marLeft w:val="0"/>
                      <w:marRight w:val="0"/>
                      <w:marTop w:val="0"/>
                      <w:marBottom w:val="0"/>
                      <w:divBdr>
                        <w:top w:val="none" w:sz="0" w:space="0" w:color="auto"/>
                        <w:left w:val="none" w:sz="0" w:space="0" w:color="auto"/>
                        <w:bottom w:val="none" w:sz="0" w:space="0" w:color="auto"/>
                        <w:right w:val="none" w:sz="0" w:space="0" w:color="auto"/>
                      </w:divBdr>
                      <w:divsChild>
                        <w:div w:id="396318339">
                          <w:marLeft w:val="0"/>
                          <w:marRight w:val="0"/>
                          <w:marTop w:val="0"/>
                          <w:marBottom w:val="0"/>
                          <w:divBdr>
                            <w:top w:val="none" w:sz="0" w:space="0" w:color="auto"/>
                            <w:left w:val="none" w:sz="0" w:space="0" w:color="auto"/>
                            <w:bottom w:val="none" w:sz="0" w:space="0" w:color="auto"/>
                            <w:right w:val="none" w:sz="0" w:space="0" w:color="auto"/>
                          </w:divBdr>
                          <w:divsChild>
                            <w:div w:id="550070526">
                              <w:marLeft w:val="0"/>
                              <w:marRight w:val="0"/>
                              <w:marTop w:val="0"/>
                              <w:marBottom w:val="0"/>
                              <w:divBdr>
                                <w:top w:val="none" w:sz="0" w:space="0" w:color="auto"/>
                                <w:left w:val="none" w:sz="0" w:space="0" w:color="auto"/>
                                <w:bottom w:val="none" w:sz="0" w:space="0" w:color="auto"/>
                                <w:right w:val="none" w:sz="0" w:space="0" w:color="auto"/>
                              </w:divBdr>
                              <w:divsChild>
                                <w:div w:id="1793672007">
                                  <w:marLeft w:val="0"/>
                                  <w:marRight w:val="0"/>
                                  <w:marTop w:val="0"/>
                                  <w:marBottom w:val="0"/>
                                  <w:divBdr>
                                    <w:top w:val="none" w:sz="0" w:space="0" w:color="auto"/>
                                    <w:left w:val="none" w:sz="0" w:space="0" w:color="auto"/>
                                    <w:bottom w:val="none" w:sz="0" w:space="0" w:color="auto"/>
                                    <w:right w:val="none" w:sz="0" w:space="0" w:color="auto"/>
                                  </w:divBdr>
                                  <w:divsChild>
                                    <w:div w:id="921913722">
                                      <w:marLeft w:val="0"/>
                                      <w:marRight w:val="0"/>
                                      <w:marTop w:val="0"/>
                                      <w:marBottom w:val="0"/>
                                      <w:divBdr>
                                        <w:top w:val="none" w:sz="0" w:space="0" w:color="auto"/>
                                        <w:left w:val="none" w:sz="0" w:space="0" w:color="auto"/>
                                        <w:bottom w:val="none" w:sz="0" w:space="0" w:color="auto"/>
                                        <w:right w:val="none" w:sz="0" w:space="0" w:color="auto"/>
                                      </w:divBdr>
                                      <w:divsChild>
                                        <w:div w:id="1803037020">
                                          <w:marLeft w:val="0"/>
                                          <w:marRight w:val="0"/>
                                          <w:marTop w:val="0"/>
                                          <w:marBottom w:val="0"/>
                                          <w:divBdr>
                                            <w:top w:val="none" w:sz="0" w:space="0" w:color="auto"/>
                                            <w:left w:val="none" w:sz="0" w:space="0" w:color="auto"/>
                                            <w:bottom w:val="none" w:sz="0" w:space="0" w:color="auto"/>
                                            <w:right w:val="none" w:sz="0" w:space="0" w:color="auto"/>
                                          </w:divBdr>
                                          <w:divsChild>
                                            <w:div w:id="1420784354">
                                              <w:marLeft w:val="0"/>
                                              <w:marRight w:val="0"/>
                                              <w:marTop w:val="0"/>
                                              <w:marBottom w:val="0"/>
                                              <w:divBdr>
                                                <w:top w:val="none" w:sz="0" w:space="0" w:color="auto"/>
                                                <w:left w:val="none" w:sz="0" w:space="0" w:color="auto"/>
                                                <w:bottom w:val="none" w:sz="0" w:space="0" w:color="auto"/>
                                                <w:right w:val="none" w:sz="0" w:space="0" w:color="auto"/>
                                              </w:divBdr>
                                              <w:divsChild>
                                                <w:div w:id="116859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922269">
                              <w:marLeft w:val="0"/>
                              <w:marRight w:val="0"/>
                              <w:marTop w:val="0"/>
                              <w:marBottom w:val="0"/>
                              <w:divBdr>
                                <w:top w:val="none" w:sz="0" w:space="0" w:color="auto"/>
                                <w:left w:val="none" w:sz="0" w:space="0" w:color="auto"/>
                                <w:bottom w:val="none" w:sz="0" w:space="0" w:color="auto"/>
                                <w:right w:val="none" w:sz="0" w:space="0" w:color="auto"/>
                              </w:divBdr>
                              <w:divsChild>
                                <w:div w:id="468478879">
                                  <w:marLeft w:val="0"/>
                                  <w:marRight w:val="0"/>
                                  <w:marTop w:val="0"/>
                                  <w:marBottom w:val="0"/>
                                  <w:divBdr>
                                    <w:top w:val="none" w:sz="0" w:space="0" w:color="auto"/>
                                    <w:left w:val="none" w:sz="0" w:space="0" w:color="auto"/>
                                    <w:bottom w:val="none" w:sz="0" w:space="0" w:color="auto"/>
                                    <w:right w:val="none" w:sz="0" w:space="0" w:color="auto"/>
                                  </w:divBdr>
                                  <w:divsChild>
                                    <w:div w:id="1302232814">
                                      <w:marLeft w:val="0"/>
                                      <w:marRight w:val="0"/>
                                      <w:marTop w:val="0"/>
                                      <w:marBottom w:val="0"/>
                                      <w:divBdr>
                                        <w:top w:val="none" w:sz="0" w:space="0" w:color="auto"/>
                                        <w:left w:val="none" w:sz="0" w:space="0" w:color="auto"/>
                                        <w:bottom w:val="none" w:sz="0" w:space="0" w:color="auto"/>
                                        <w:right w:val="none" w:sz="0" w:space="0" w:color="auto"/>
                                      </w:divBdr>
                                      <w:divsChild>
                                        <w:div w:id="1445734728">
                                          <w:marLeft w:val="0"/>
                                          <w:marRight w:val="0"/>
                                          <w:marTop w:val="0"/>
                                          <w:marBottom w:val="0"/>
                                          <w:divBdr>
                                            <w:top w:val="none" w:sz="0" w:space="0" w:color="auto"/>
                                            <w:left w:val="none" w:sz="0" w:space="0" w:color="auto"/>
                                            <w:bottom w:val="none" w:sz="0" w:space="0" w:color="auto"/>
                                            <w:right w:val="none" w:sz="0" w:space="0" w:color="auto"/>
                                          </w:divBdr>
                                          <w:divsChild>
                                            <w:div w:id="63183047">
                                              <w:marLeft w:val="0"/>
                                              <w:marRight w:val="0"/>
                                              <w:marTop w:val="0"/>
                                              <w:marBottom w:val="0"/>
                                              <w:divBdr>
                                                <w:top w:val="none" w:sz="0" w:space="0" w:color="auto"/>
                                                <w:left w:val="none" w:sz="0" w:space="0" w:color="auto"/>
                                                <w:bottom w:val="none" w:sz="0" w:space="0" w:color="auto"/>
                                                <w:right w:val="none" w:sz="0" w:space="0" w:color="auto"/>
                                              </w:divBdr>
                                            </w:div>
                                            <w:div w:id="182523841">
                                              <w:marLeft w:val="0"/>
                                              <w:marRight w:val="0"/>
                                              <w:marTop w:val="0"/>
                                              <w:marBottom w:val="0"/>
                                              <w:divBdr>
                                                <w:top w:val="none" w:sz="0" w:space="0" w:color="auto"/>
                                                <w:left w:val="none" w:sz="0" w:space="0" w:color="auto"/>
                                                <w:bottom w:val="none" w:sz="0" w:space="0" w:color="auto"/>
                                                <w:right w:val="none" w:sz="0" w:space="0" w:color="auto"/>
                                              </w:divBdr>
                                            </w:div>
                                            <w:div w:id="1748571963">
                                              <w:marLeft w:val="0"/>
                                              <w:marRight w:val="0"/>
                                              <w:marTop w:val="0"/>
                                              <w:marBottom w:val="0"/>
                                              <w:divBdr>
                                                <w:top w:val="none" w:sz="0" w:space="0" w:color="auto"/>
                                                <w:left w:val="none" w:sz="0" w:space="0" w:color="auto"/>
                                                <w:bottom w:val="none" w:sz="0" w:space="0" w:color="auto"/>
                                                <w:right w:val="none" w:sz="0" w:space="0" w:color="auto"/>
                                              </w:divBdr>
                                            </w:div>
                                            <w:div w:id="1285959589">
                                              <w:marLeft w:val="0"/>
                                              <w:marRight w:val="0"/>
                                              <w:marTop w:val="0"/>
                                              <w:marBottom w:val="0"/>
                                              <w:divBdr>
                                                <w:top w:val="none" w:sz="0" w:space="0" w:color="auto"/>
                                                <w:left w:val="none" w:sz="0" w:space="0" w:color="auto"/>
                                                <w:bottom w:val="none" w:sz="0" w:space="0" w:color="auto"/>
                                                <w:right w:val="none" w:sz="0" w:space="0" w:color="auto"/>
                                              </w:divBdr>
                                            </w:div>
                                            <w:div w:id="1669403899">
                                              <w:marLeft w:val="0"/>
                                              <w:marRight w:val="0"/>
                                              <w:marTop w:val="0"/>
                                              <w:marBottom w:val="0"/>
                                              <w:divBdr>
                                                <w:top w:val="none" w:sz="0" w:space="0" w:color="auto"/>
                                                <w:left w:val="none" w:sz="0" w:space="0" w:color="auto"/>
                                                <w:bottom w:val="none" w:sz="0" w:space="0" w:color="auto"/>
                                                <w:right w:val="none" w:sz="0" w:space="0" w:color="auto"/>
                                              </w:divBdr>
                                            </w:div>
                                            <w:div w:id="1736081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83030101">
      <w:bodyDiv w:val="1"/>
      <w:marLeft w:val="0"/>
      <w:marRight w:val="0"/>
      <w:marTop w:val="0"/>
      <w:marBottom w:val="0"/>
      <w:divBdr>
        <w:top w:val="none" w:sz="0" w:space="0" w:color="auto"/>
        <w:left w:val="none" w:sz="0" w:space="0" w:color="auto"/>
        <w:bottom w:val="none" w:sz="0" w:space="0" w:color="auto"/>
        <w:right w:val="none" w:sz="0" w:space="0" w:color="auto"/>
      </w:divBdr>
      <w:divsChild>
        <w:div w:id="655457531">
          <w:marLeft w:val="0"/>
          <w:marRight w:val="0"/>
          <w:marTop w:val="0"/>
          <w:marBottom w:val="0"/>
          <w:divBdr>
            <w:top w:val="none" w:sz="0" w:space="0" w:color="auto"/>
            <w:left w:val="none" w:sz="0" w:space="0" w:color="auto"/>
            <w:bottom w:val="none" w:sz="0" w:space="0" w:color="auto"/>
            <w:right w:val="none" w:sz="0" w:space="0" w:color="auto"/>
          </w:divBdr>
        </w:div>
      </w:divsChild>
    </w:div>
    <w:div w:id="1583370457">
      <w:bodyDiv w:val="1"/>
      <w:marLeft w:val="0"/>
      <w:marRight w:val="0"/>
      <w:marTop w:val="0"/>
      <w:marBottom w:val="0"/>
      <w:divBdr>
        <w:top w:val="none" w:sz="0" w:space="0" w:color="auto"/>
        <w:left w:val="none" w:sz="0" w:space="0" w:color="auto"/>
        <w:bottom w:val="none" w:sz="0" w:space="0" w:color="auto"/>
        <w:right w:val="none" w:sz="0" w:space="0" w:color="auto"/>
      </w:divBdr>
      <w:divsChild>
        <w:div w:id="1038046760">
          <w:marLeft w:val="0"/>
          <w:marRight w:val="0"/>
          <w:marTop w:val="0"/>
          <w:marBottom w:val="0"/>
          <w:divBdr>
            <w:top w:val="none" w:sz="0" w:space="0" w:color="auto"/>
            <w:left w:val="none" w:sz="0" w:space="0" w:color="auto"/>
            <w:bottom w:val="none" w:sz="0" w:space="0" w:color="auto"/>
            <w:right w:val="none" w:sz="0" w:space="0" w:color="auto"/>
          </w:divBdr>
        </w:div>
      </w:divsChild>
    </w:div>
    <w:div w:id="1583905032">
      <w:bodyDiv w:val="1"/>
      <w:marLeft w:val="0"/>
      <w:marRight w:val="0"/>
      <w:marTop w:val="0"/>
      <w:marBottom w:val="0"/>
      <w:divBdr>
        <w:top w:val="none" w:sz="0" w:space="0" w:color="auto"/>
        <w:left w:val="none" w:sz="0" w:space="0" w:color="auto"/>
        <w:bottom w:val="none" w:sz="0" w:space="0" w:color="auto"/>
        <w:right w:val="none" w:sz="0" w:space="0" w:color="auto"/>
      </w:divBdr>
      <w:divsChild>
        <w:div w:id="1614482488">
          <w:marLeft w:val="0"/>
          <w:marRight w:val="0"/>
          <w:marTop w:val="0"/>
          <w:marBottom w:val="0"/>
          <w:divBdr>
            <w:top w:val="none" w:sz="0" w:space="0" w:color="auto"/>
            <w:left w:val="none" w:sz="0" w:space="0" w:color="auto"/>
            <w:bottom w:val="none" w:sz="0" w:space="0" w:color="auto"/>
            <w:right w:val="none" w:sz="0" w:space="0" w:color="auto"/>
          </w:divBdr>
        </w:div>
      </w:divsChild>
    </w:div>
    <w:div w:id="1585726435">
      <w:bodyDiv w:val="1"/>
      <w:marLeft w:val="0"/>
      <w:marRight w:val="0"/>
      <w:marTop w:val="0"/>
      <w:marBottom w:val="0"/>
      <w:divBdr>
        <w:top w:val="none" w:sz="0" w:space="0" w:color="auto"/>
        <w:left w:val="none" w:sz="0" w:space="0" w:color="auto"/>
        <w:bottom w:val="none" w:sz="0" w:space="0" w:color="auto"/>
        <w:right w:val="none" w:sz="0" w:space="0" w:color="auto"/>
      </w:divBdr>
      <w:divsChild>
        <w:div w:id="1584487249">
          <w:marLeft w:val="0"/>
          <w:marRight w:val="0"/>
          <w:marTop w:val="0"/>
          <w:marBottom w:val="0"/>
          <w:divBdr>
            <w:top w:val="none" w:sz="0" w:space="0" w:color="auto"/>
            <w:left w:val="none" w:sz="0" w:space="0" w:color="auto"/>
            <w:bottom w:val="none" w:sz="0" w:space="0" w:color="auto"/>
            <w:right w:val="none" w:sz="0" w:space="0" w:color="auto"/>
          </w:divBdr>
        </w:div>
      </w:divsChild>
    </w:div>
    <w:div w:id="1586454253">
      <w:bodyDiv w:val="1"/>
      <w:marLeft w:val="0"/>
      <w:marRight w:val="0"/>
      <w:marTop w:val="0"/>
      <w:marBottom w:val="0"/>
      <w:divBdr>
        <w:top w:val="none" w:sz="0" w:space="0" w:color="auto"/>
        <w:left w:val="none" w:sz="0" w:space="0" w:color="auto"/>
        <w:bottom w:val="none" w:sz="0" w:space="0" w:color="auto"/>
        <w:right w:val="none" w:sz="0" w:space="0" w:color="auto"/>
      </w:divBdr>
      <w:divsChild>
        <w:div w:id="872619733">
          <w:marLeft w:val="0"/>
          <w:marRight w:val="0"/>
          <w:marTop w:val="0"/>
          <w:marBottom w:val="0"/>
          <w:divBdr>
            <w:top w:val="none" w:sz="0" w:space="0" w:color="auto"/>
            <w:left w:val="none" w:sz="0" w:space="0" w:color="auto"/>
            <w:bottom w:val="none" w:sz="0" w:space="0" w:color="auto"/>
            <w:right w:val="none" w:sz="0" w:space="0" w:color="auto"/>
          </w:divBdr>
        </w:div>
      </w:divsChild>
    </w:div>
    <w:div w:id="1587111874">
      <w:bodyDiv w:val="1"/>
      <w:marLeft w:val="0"/>
      <w:marRight w:val="0"/>
      <w:marTop w:val="0"/>
      <w:marBottom w:val="0"/>
      <w:divBdr>
        <w:top w:val="none" w:sz="0" w:space="0" w:color="auto"/>
        <w:left w:val="none" w:sz="0" w:space="0" w:color="auto"/>
        <w:bottom w:val="none" w:sz="0" w:space="0" w:color="auto"/>
        <w:right w:val="none" w:sz="0" w:space="0" w:color="auto"/>
      </w:divBdr>
      <w:divsChild>
        <w:div w:id="996347784">
          <w:marLeft w:val="0"/>
          <w:marRight w:val="0"/>
          <w:marTop w:val="0"/>
          <w:marBottom w:val="0"/>
          <w:divBdr>
            <w:top w:val="none" w:sz="0" w:space="0" w:color="auto"/>
            <w:left w:val="none" w:sz="0" w:space="0" w:color="auto"/>
            <w:bottom w:val="none" w:sz="0" w:space="0" w:color="auto"/>
            <w:right w:val="none" w:sz="0" w:space="0" w:color="auto"/>
          </w:divBdr>
        </w:div>
      </w:divsChild>
    </w:div>
    <w:div w:id="1587612471">
      <w:bodyDiv w:val="1"/>
      <w:marLeft w:val="0"/>
      <w:marRight w:val="0"/>
      <w:marTop w:val="0"/>
      <w:marBottom w:val="0"/>
      <w:divBdr>
        <w:top w:val="none" w:sz="0" w:space="0" w:color="auto"/>
        <w:left w:val="none" w:sz="0" w:space="0" w:color="auto"/>
        <w:bottom w:val="none" w:sz="0" w:space="0" w:color="auto"/>
        <w:right w:val="none" w:sz="0" w:space="0" w:color="auto"/>
      </w:divBdr>
      <w:divsChild>
        <w:div w:id="2068794087">
          <w:marLeft w:val="0"/>
          <w:marRight w:val="0"/>
          <w:marTop w:val="0"/>
          <w:marBottom w:val="0"/>
          <w:divBdr>
            <w:top w:val="none" w:sz="0" w:space="0" w:color="auto"/>
            <w:left w:val="none" w:sz="0" w:space="0" w:color="auto"/>
            <w:bottom w:val="none" w:sz="0" w:space="0" w:color="auto"/>
            <w:right w:val="none" w:sz="0" w:space="0" w:color="auto"/>
          </w:divBdr>
        </w:div>
        <w:div w:id="358700186">
          <w:marLeft w:val="0"/>
          <w:marRight w:val="0"/>
          <w:marTop w:val="0"/>
          <w:marBottom w:val="0"/>
          <w:divBdr>
            <w:top w:val="none" w:sz="0" w:space="0" w:color="auto"/>
            <w:left w:val="none" w:sz="0" w:space="0" w:color="auto"/>
            <w:bottom w:val="none" w:sz="0" w:space="0" w:color="auto"/>
            <w:right w:val="none" w:sz="0" w:space="0" w:color="auto"/>
          </w:divBdr>
        </w:div>
        <w:div w:id="902712455">
          <w:marLeft w:val="0"/>
          <w:marRight w:val="0"/>
          <w:marTop w:val="0"/>
          <w:marBottom w:val="0"/>
          <w:divBdr>
            <w:top w:val="none" w:sz="0" w:space="0" w:color="auto"/>
            <w:left w:val="none" w:sz="0" w:space="0" w:color="auto"/>
            <w:bottom w:val="none" w:sz="0" w:space="0" w:color="auto"/>
            <w:right w:val="none" w:sz="0" w:space="0" w:color="auto"/>
          </w:divBdr>
        </w:div>
        <w:div w:id="1803838981">
          <w:marLeft w:val="0"/>
          <w:marRight w:val="0"/>
          <w:marTop w:val="0"/>
          <w:marBottom w:val="0"/>
          <w:divBdr>
            <w:top w:val="none" w:sz="0" w:space="0" w:color="auto"/>
            <w:left w:val="none" w:sz="0" w:space="0" w:color="auto"/>
            <w:bottom w:val="none" w:sz="0" w:space="0" w:color="auto"/>
            <w:right w:val="none" w:sz="0" w:space="0" w:color="auto"/>
          </w:divBdr>
        </w:div>
        <w:div w:id="1964311871">
          <w:marLeft w:val="0"/>
          <w:marRight w:val="0"/>
          <w:marTop w:val="0"/>
          <w:marBottom w:val="0"/>
          <w:divBdr>
            <w:top w:val="none" w:sz="0" w:space="0" w:color="auto"/>
            <w:left w:val="none" w:sz="0" w:space="0" w:color="auto"/>
            <w:bottom w:val="none" w:sz="0" w:space="0" w:color="auto"/>
            <w:right w:val="none" w:sz="0" w:space="0" w:color="auto"/>
          </w:divBdr>
        </w:div>
        <w:div w:id="1485587307">
          <w:marLeft w:val="0"/>
          <w:marRight w:val="0"/>
          <w:marTop w:val="0"/>
          <w:marBottom w:val="0"/>
          <w:divBdr>
            <w:top w:val="none" w:sz="0" w:space="0" w:color="auto"/>
            <w:left w:val="none" w:sz="0" w:space="0" w:color="auto"/>
            <w:bottom w:val="none" w:sz="0" w:space="0" w:color="auto"/>
            <w:right w:val="none" w:sz="0" w:space="0" w:color="auto"/>
          </w:divBdr>
        </w:div>
        <w:div w:id="59133219">
          <w:marLeft w:val="0"/>
          <w:marRight w:val="0"/>
          <w:marTop w:val="0"/>
          <w:marBottom w:val="0"/>
          <w:divBdr>
            <w:top w:val="none" w:sz="0" w:space="0" w:color="auto"/>
            <w:left w:val="none" w:sz="0" w:space="0" w:color="auto"/>
            <w:bottom w:val="none" w:sz="0" w:space="0" w:color="auto"/>
            <w:right w:val="none" w:sz="0" w:space="0" w:color="auto"/>
          </w:divBdr>
        </w:div>
        <w:div w:id="1667130855">
          <w:marLeft w:val="0"/>
          <w:marRight w:val="0"/>
          <w:marTop w:val="0"/>
          <w:marBottom w:val="0"/>
          <w:divBdr>
            <w:top w:val="none" w:sz="0" w:space="0" w:color="auto"/>
            <w:left w:val="none" w:sz="0" w:space="0" w:color="auto"/>
            <w:bottom w:val="none" w:sz="0" w:space="0" w:color="auto"/>
            <w:right w:val="none" w:sz="0" w:space="0" w:color="auto"/>
          </w:divBdr>
        </w:div>
        <w:div w:id="1685591876">
          <w:marLeft w:val="0"/>
          <w:marRight w:val="0"/>
          <w:marTop w:val="0"/>
          <w:marBottom w:val="0"/>
          <w:divBdr>
            <w:top w:val="none" w:sz="0" w:space="0" w:color="auto"/>
            <w:left w:val="none" w:sz="0" w:space="0" w:color="auto"/>
            <w:bottom w:val="none" w:sz="0" w:space="0" w:color="auto"/>
            <w:right w:val="none" w:sz="0" w:space="0" w:color="auto"/>
          </w:divBdr>
        </w:div>
        <w:div w:id="686709443">
          <w:marLeft w:val="0"/>
          <w:marRight w:val="0"/>
          <w:marTop w:val="0"/>
          <w:marBottom w:val="0"/>
          <w:divBdr>
            <w:top w:val="none" w:sz="0" w:space="0" w:color="auto"/>
            <w:left w:val="none" w:sz="0" w:space="0" w:color="auto"/>
            <w:bottom w:val="none" w:sz="0" w:space="0" w:color="auto"/>
            <w:right w:val="none" w:sz="0" w:space="0" w:color="auto"/>
          </w:divBdr>
        </w:div>
        <w:div w:id="508983769">
          <w:marLeft w:val="0"/>
          <w:marRight w:val="0"/>
          <w:marTop w:val="0"/>
          <w:marBottom w:val="0"/>
          <w:divBdr>
            <w:top w:val="none" w:sz="0" w:space="0" w:color="auto"/>
            <w:left w:val="none" w:sz="0" w:space="0" w:color="auto"/>
            <w:bottom w:val="none" w:sz="0" w:space="0" w:color="auto"/>
            <w:right w:val="none" w:sz="0" w:space="0" w:color="auto"/>
          </w:divBdr>
        </w:div>
        <w:div w:id="423961555">
          <w:marLeft w:val="0"/>
          <w:marRight w:val="0"/>
          <w:marTop w:val="0"/>
          <w:marBottom w:val="0"/>
          <w:divBdr>
            <w:top w:val="none" w:sz="0" w:space="0" w:color="auto"/>
            <w:left w:val="none" w:sz="0" w:space="0" w:color="auto"/>
            <w:bottom w:val="none" w:sz="0" w:space="0" w:color="auto"/>
            <w:right w:val="none" w:sz="0" w:space="0" w:color="auto"/>
          </w:divBdr>
        </w:div>
      </w:divsChild>
    </w:div>
    <w:div w:id="1588731823">
      <w:bodyDiv w:val="1"/>
      <w:marLeft w:val="0"/>
      <w:marRight w:val="0"/>
      <w:marTop w:val="0"/>
      <w:marBottom w:val="0"/>
      <w:divBdr>
        <w:top w:val="none" w:sz="0" w:space="0" w:color="auto"/>
        <w:left w:val="none" w:sz="0" w:space="0" w:color="auto"/>
        <w:bottom w:val="none" w:sz="0" w:space="0" w:color="auto"/>
        <w:right w:val="none" w:sz="0" w:space="0" w:color="auto"/>
      </w:divBdr>
      <w:divsChild>
        <w:div w:id="1668746070">
          <w:marLeft w:val="0"/>
          <w:marRight w:val="0"/>
          <w:marTop w:val="0"/>
          <w:marBottom w:val="0"/>
          <w:divBdr>
            <w:top w:val="none" w:sz="0" w:space="0" w:color="auto"/>
            <w:left w:val="none" w:sz="0" w:space="0" w:color="auto"/>
            <w:bottom w:val="none" w:sz="0" w:space="0" w:color="auto"/>
            <w:right w:val="none" w:sz="0" w:space="0" w:color="auto"/>
          </w:divBdr>
        </w:div>
      </w:divsChild>
    </w:div>
    <w:div w:id="1592078488">
      <w:bodyDiv w:val="1"/>
      <w:marLeft w:val="0"/>
      <w:marRight w:val="0"/>
      <w:marTop w:val="0"/>
      <w:marBottom w:val="0"/>
      <w:divBdr>
        <w:top w:val="none" w:sz="0" w:space="0" w:color="auto"/>
        <w:left w:val="none" w:sz="0" w:space="0" w:color="auto"/>
        <w:bottom w:val="none" w:sz="0" w:space="0" w:color="auto"/>
        <w:right w:val="none" w:sz="0" w:space="0" w:color="auto"/>
      </w:divBdr>
      <w:divsChild>
        <w:div w:id="7878686">
          <w:marLeft w:val="0"/>
          <w:marRight w:val="0"/>
          <w:marTop w:val="0"/>
          <w:marBottom w:val="0"/>
          <w:divBdr>
            <w:top w:val="none" w:sz="0" w:space="0" w:color="auto"/>
            <w:left w:val="none" w:sz="0" w:space="0" w:color="auto"/>
            <w:bottom w:val="none" w:sz="0" w:space="0" w:color="auto"/>
            <w:right w:val="none" w:sz="0" w:space="0" w:color="auto"/>
          </w:divBdr>
        </w:div>
      </w:divsChild>
    </w:div>
    <w:div w:id="1592549769">
      <w:bodyDiv w:val="1"/>
      <w:marLeft w:val="0"/>
      <w:marRight w:val="0"/>
      <w:marTop w:val="0"/>
      <w:marBottom w:val="0"/>
      <w:divBdr>
        <w:top w:val="none" w:sz="0" w:space="0" w:color="auto"/>
        <w:left w:val="none" w:sz="0" w:space="0" w:color="auto"/>
        <w:bottom w:val="none" w:sz="0" w:space="0" w:color="auto"/>
        <w:right w:val="none" w:sz="0" w:space="0" w:color="auto"/>
      </w:divBdr>
      <w:divsChild>
        <w:div w:id="1959605704">
          <w:marLeft w:val="0"/>
          <w:marRight w:val="0"/>
          <w:marTop w:val="0"/>
          <w:marBottom w:val="0"/>
          <w:divBdr>
            <w:top w:val="none" w:sz="0" w:space="0" w:color="auto"/>
            <w:left w:val="none" w:sz="0" w:space="0" w:color="auto"/>
            <w:bottom w:val="none" w:sz="0" w:space="0" w:color="auto"/>
            <w:right w:val="none" w:sz="0" w:space="0" w:color="auto"/>
          </w:divBdr>
        </w:div>
      </w:divsChild>
    </w:div>
    <w:div w:id="1596398183">
      <w:bodyDiv w:val="1"/>
      <w:marLeft w:val="0"/>
      <w:marRight w:val="0"/>
      <w:marTop w:val="0"/>
      <w:marBottom w:val="0"/>
      <w:divBdr>
        <w:top w:val="none" w:sz="0" w:space="0" w:color="auto"/>
        <w:left w:val="none" w:sz="0" w:space="0" w:color="auto"/>
        <w:bottom w:val="none" w:sz="0" w:space="0" w:color="auto"/>
        <w:right w:val="none" w:sz="0" w:space="0" w:color="auto"/>
      </w:divBdr>
      <w:divsChild>
        <w:div w:id="1504663357">
          <w:marLeft w:val="0"/>
          <w:marRight w:val="0"/>
          <w:marTop w:val="0"/>
          <w:marBottom w:val="0"/>
          <w:divBdr>
            <w:top w:val="none" w:sz="0" w:space="0" w:color="auto"/>
            <w:left w:val="none" w:sz="0" w:space="0" w:color="auto"/>
            <w:bottom w:val="none" w:sz="0" w:space="0" w:color="auto"/>
            <w:right w:val="none" w:sz="0" w:space="0" w:color="auto"/>
          </w:divBdr>
        </w:div>
      </w:divsChild>
    </w:div>
    <w:div w:id="1607150635">
      <w:bodyDiv w:val="1"/>
      <w:marLeft w:val="0"/>
      <w:marRight w:val="0"/>
      <w:marTop w:val="0"/>
      <w:marBottom w:val="0"/>
      <w:divBdr>
        <w:top w:val="none" w:sz="0" w:space="0" w:color="auto"/>
        <w:left w:val="none" w:sz="0" w:space="0" w:color="auto"/>
        <w:bottom w:val="none" w:sz="0" w:space="0" w:color="auto"/>
        <w:right w:val="none" w:sz="0" w:space="0" w:color="auto"/>
      </w:divBdr>
      <w:divsChild>
        <w:div w:id="1772164400">
          <w:marLeft w:val="0"/>
          <w:marRight w:val="0"/>
          <w:marTop w:val="0"/>
          <w:marBottom w:val="0"/>
          <w:divBdr>
            <w:top w:val="none" w:sz="0" w:space="0" w:color="auto"/>
            <w:left w:val="none" w:sz="0" w:space="0" w:color="auto"/>
            <w:bottom w:val="none" w:sz="0" w:space="0" w:color="auto"/>
            <w:right w:val="none" w:sz="0" w:space="0" w:color="auto"/>
          </w:divBdr>
        </w:div>
        <w:div w:id="1465805227">
          <w:marLeft w:val="0"/>
          <w:marRight w:val="0"/>
          <w:marTop w:val="0"/>
          <w:marBottom w:val="0"/>
          <w:divBdr>
            <w:top w:val="none" w:sz="0" w:space="0" w:color="auto"/>
            <w:left w:val="none" w:sz="0" w:space="0" w:color="auto"/>
            <w:bottom w:val="none" w:sz="0" w:space="0" w:color="auto"/>
            <w:right w:val="none" w:sz="0" w:space="0" w:color="auto"/>
          </w:divBdr>
        </w:div>
        <w:div w:id="1515992761">
          <w:marLeft w:val="0"/>
          <w:marRight w:val="0"/>
          <w:marTop w:val="0"/>
          <w:marBottom w:val="0"/>
          <w:divBdr>
            <w:top w:val="none" w:sz="0" w:space="0" w:color="auto"/>
            <w:left w:val="none" w:sz="0" w:space="0" w:color="auto"/>
            <w:bottom w:val="none" w:sz="0" w:space="0" w:color="auto"/>
            <w:right w:val="none" w:sz="0" w:space="0" w:color="auto"/>
          </w:divBdr>
        </w:div>
        <w:div w:id="1558397063">
          <w:marLeft w:val="0"/>
          <w:marRight w:val="0"/>
          <w:marTop w:val="0"/>
          <w:marBottom w:val="0"/>
          <w:divBdr>
            <w:top w:val="none" w:sz="0" w:space="0" w:color="auto"/>
            <w:left w:val="none" w:sz="0" w:space="0" w:color="auto"/>
            <w:bottom w:val="none" w:sz="0" w:space="0" w:color="auto"/>
            <w:right w:val="none" w:sz="0" w:space="0" w:color="auto"/>
          </w:divBdr>
        </w:div>
        <w:div w:id="305164446">
          <w:marLeft w:val="0"/>
          <w:marRight w:val="0"/>
          <w:marTop w:val="0"/>
          <w:marBottom w:val="0"/>
          <w:divBdr>
            <w:top w:val="none" w:sz="0" w:space="0" w:color="auto"/>
            <w:left w:val="none" w:sz="0" w:space="0" w:color="auto"/>
            <w:bottom w:val="none" w:sz="0" w:space="0" w:color="auto"/>
            <w:right w:val="none" w:sz="0" w:space="0" w:color="auto"/>
          </w:divBdr>
        </w:div>
        <w:div w:id="1977373720">
          <w:marLeft w:val="0"/>
          <w:marRight w:val="0"/>
          <w:marTop w:val="0"/>
          <w:marBottom w:val="0"/>
          <w:divBdr>
            <w:top w:val="none" w:sz="0" w:space="0" w:color="auto"/>
            <w:left w:val="none" w:sz="0" w:space="0" w:color="auto"/>
            <w:bottom w:val="none" w:sz="0" w:space="0" w:color="auto"/>
            <w:right w:val="none" w:sz="0" w:space="0" w:color="auto"/>
          </w:divBdr>
        </w:div>
        <w:div w:id="1137181208">
          <w:marLeft w:val="0"/>
          <w:marRight w:val="0"/>
          <w:marTop w:val="0"/>
          <w:marBottom w:val="0"/>
          <w:divBdr>
            <w:top w:val="none" w:sz="0" w:space="0" w:color="auto"/>
            <w:left w:val="none" w:sz="0" w:space="0" w:color="auto"/>
            <w:bottom w:val="none" w:sz="0" w:space="0" w:color="auto"/>
            <w:right w:val="none" w:sz="0" w:space="0" w:color="auto"/>
          </w:divBdr>
        </w:div>
        <w:div w:id="1439446467">
          <w:marLeft w:val="0"/>
          <w:marRight w:val="0"/>
          <w:marTop w:val="0"/>
          <w:marBottom w:val="0"/>
          <w:divBdr>
            <w:top w:val="none" w:sz="0" w:space="0" w:color="auto"/>
            <w:left w:val="none" w:sz="0" w:space="0" w:color="auto"/>
            <w:bottom w:val="none" w:sz="0" w:space="0" w:color="auto"/>
            <w:right w:val="none" w:sz="0" w:space="0" w:color="auto"/>
          </w:divBdr>
        </w:div>
        <w:div w:id="520629503">
          <w:marLeft w:val="0"/>
          <w:marRight w:val="0"/>
          <w:marTop w:val="0"/>
          <w:marBottom w:val="0"/>
          <w:divBdr>
            <w:top w:val="none" w:sz="0" w:space="0" w:color="auto"/>
            <w:left w:val="none" w:sz="0" w:space="0" w:color="auto"/>
            <w:bottom w:val="none" w:sz="0" w:space="0" w:color="auto"/>
            <w:right w:val="none" w:sz="0" w:space="0" w:color="auto"/>
          </w:divBdr>
        </w:div>
        <w:div w:id="1330713062">
          <w:marLeft w:val="0"/>
          <w:marRight w:val="0"/>
          <w:marTop w:val="0"/>
          <w:marBottom w:val="0"/>
          <w:divBdr>
            <w:top w:val="none" w:sz="0" w:space="0" w:color="auto"/>
            <w:left w:val="none" w:sz="0" w:space="0" w:color="auto"/>
            <w:bottom w:val="none" w:sz="0" w:space="0" w:color="auto"/>
            <w:right w:val="none" w:sz="0" w:space="0" w:color="auto"/>
          </w:divBdr>
        </w:div>
        <w:div w:id="770513552">
          <w:marLeft w:val="0"/>
          <w:marRight w:val="0"/>
          <w:marTop w:val="0"/>
          <w:marBottom w:val="0"/>
          <w:divBdr>
            <w:top w:val="none" w:sz="0" w:space="0" w:color="auto"/>
            <w:left w:val="none" w:sz="0" w:space="0" w:color="auto"/>
            <w:bottom w:val="none" w:sz="0" w:space="0" w:color="auto"/>
            <w:right w:val="none" w:sz="0" w:space="0" w:color="auto"/>
          </w:divBdr>
        </w:div>
        <w:div w:id="427390570">
          <w:marLeft w:val="0"/>
          <w:marRight w:val="0"/>
          <w:marTop w:val="0"/>
          <w:marBottom w:val="0"/>
          <w:divBdr>
            <w:top w:val="none" w:sz="0" w:space="0" w:color="auto"/>
            <w:left w:val="none" w:sz="0" w:space="0" w:color="auto"/>
            <w:bottom w:val="none" w:sz="0" w:space="0" w:color="auto"/>
            <w:right w:val="none" w:sz="0" w:space="0" w:color="auto"/>
          </w:divBdr>
        </w:div>
      </w:divsChild>
    </w:div>
    <w:div w:id="1611351432">
      <w:bodyDiv w:val="1"/>
      <w:marLeft w:val="0"/>
      <w:marRight w:val="0"/>
      <w:marTop w:val="0"/>
      <w:marBottom w:val="0"/>
      <w:divBdr>
        <w:top w:val="none" w:sz="0" w:space="0" w:color="auto"/>
        <w:left w:val="none" w:sz="0" w:space="0" w:color="auto"/>
        <w:bottom w:val="none" w:sz="0" w:space="0" w:color="auto"/>
        <w:right w:val="none" w:sz="0" w:space="0" w:color="auto"/>
      </w:divBdr>
      <w:divsChild>
        <w:div w:id="1710109001">
          <w:marLeft w:val="0"/>
          <w:marRight w:val="0"/>
          <w:marTop w:val="0"/>
          <w:marBottom w:val="0"/>
          <w:divBdr>
            <w:top w:val="none" w:sz="0" w:space="0" w:color="auto"/>
            <w:left w:val="none" w:sz="0" w:space="0" w:color="auto"/>
            <w:bottom w:val="none" w:sz="0" w:space="0" w:color="auto"/>
            <w:right w:val="none" w:sz="0" w:space="0" w:color="auto"/>
          </w:divBdr>
        </w:div>
      </w:divsChild>
    </w:div>
    <w:div w:id="1614558504">
      <w:bodyDiv w:val="1"/>
      <w:marLeft w:val="0"/>
      <w:marRight w:val="0"/>
      <w:marTop w:val="0"/>
      <w:marBottom w:val="0"/>
      <w:divBdr>
        <w:top w:val="none" w:sz="0" w:space="0" w:color="auto"/>
        <w:left w:val="none" w:sz="0" w:space="0" w:color="auto"/>
        <w:bottom w:val="none" w:sz="0" w:space="0" w:color="auto"/>
        <w:right w:val="none" w:sz="0" w:space="0" w:color="auto"/>
      </w:divBdr>
      <w:divsChild>
        <w:div w:id="485703243">
          <w:marLeft w:val="0"/>
          <w:marRight w:val="0"/>
          <w:marTop w:val="0"/>
          <w:marBottom w:val="0"/>
          <w:divBdr>
            <w:top w:val="none" w:sz="0" w:space="0" w:color="auto"/>
            <w:left w:val="none" w:sz="0" w:space="0" w:color="auto"/>
            <w:bottom w:val="none" w:sz="0" w:space="0" w:color="auto"/>
            <w:right w:val="none" w:sz="0" w:space="0" w:color="auto"/>
          </w:divBdr>
        </w:div>
      </w:divsChild>
    </w:div>
    <w:div w:id="1618370648">
      <w:bodyDiv w:val="1"/>
      <w:marLeft w:val="0"/>
      <w:marRight w:val="0"/>
      <w:marTop w:val="0"/>
      <w:marBottom w:val="0"/>
      <w:divBdr>
        <w:top w:val="none" w:sz="0" w:space="0" w:color="auto"/>
        <w:left w:val="none" w:sz="0" w:space="0" w:color="auto"/>
        <w:bottom w:val="none" w:sz="0" w:space="0" w:color="auto"/>
        <w:right w:val="none" w:sz="0" w:space="0" w:color="auto"/>
      </w:divBdr>
      <w:divsChild>
        <w:div w:id="1859923850">
          <w:marLeft w:val="0"/>
          <w:marRight w:val="0"/>
          <w:marTop w:val="0"/>
          <w:marBottom w:val="0"/>
          <w:divBdr>
            <w:top w:val="none" w:sz="0" w:space="0" w:color="auto"/>
            <w:left w:val="none" w:sz="0" w:space="0" w:color="auto"/>
            <w:bottom w:val="none" w:sz="0" w:space="0" w:color="auto"/>
            <w:right w:val="none" w:sz="0" w:space="0" w:color="auto"/>
          </w:divBdr>
        </w:div>
      </w:divsChild>
    </w:div>
    <w:div w:id="1618633208">
      <w:bodyDiv w:val="1"/>
      <w:marLeft w:val="0"/>
      <w:marRight w:val="0"/>
      <w:marTop w:val="0"/>
      <w:marBottom w:val="0"/>
      <w:divBdr>
        <w:top w:val="none" w:sz="0" w:space="0" w:color="auto"/>
        <w:left w:val="none" w:sz="0" w:space="0" w:color="auto"/>
        <w:bottom w:val="none" w:sz="0" w:space="0" w:color="auto"/>
        <w:right w:val="none" w:sz="0" w:space="0" w:color="auto"/>
      </w:divBdr>
      <w:divsChild>
        <w:div w:id="1436242906">
          <w:marLeft w:val="0"/>
          <w:marRight w:val="0"/>
          <w:marTop w:val="0"/>
          <w:marBottom w:val="0"/>
          <w:divBdr>
            <w:top w:val="none" w:sz="0" w:space="0" w:color="auto"/>
            <w:left w:val="none" w:sz="0" w:space="0" w:color="auto"/>
            <w:bottom w:val="none" w:sz="0" w:space="0" w:color="auto"/>
            <w:right w:val="none" w:sz="0" w:space="0" w:color="auto"/>
          </w:divBdr>
        </w:div>
      </w:divsChild>
    </w:div>
    <w:div w:id="1622417456">
      <w:bodyDiv w:val="1"/>
      <w:marLeft w:val="0"/>
      <w:marRight w:val="0"/>
      <w:marTop w:val="0"/>
      <w:marBottom w:val="0"/>
      <w:divBdr>
        <w:top w:val="none" w:sz="0" w:space="0" w:color="auto"/>
        <w:left w:val="none" w:sz="0" w:space="0" w:color="auto"/>
        <w:bottom w:val="none" w:sz="0" w:space="0" w:color="auto"/>
        <w:right w:val="none" w:sz="0" w:space="0" w:color="auto"/>
      </w:divBdr>
      <w:divsChild>
        <w:div w:id="1567105953">
          <w:marLeft w:val="0"/>
          <w:marRight w:val="0"/>
          <w:marTop w:val="0"/>
          <w:marBottom w:val="0"/>
          <w:divBdr>
            <w:top w:val="none" w:sz="0" w:space="0" w:color="auto"/>
            <w:left w:val="none" w:sz="0" w:space="0" w:color="auto"/>
            <w:bottom w:val="none" w:sz="0" w:space="0" w:color="auto"/>
            <w:right w:val="none" w:sz="0" w:space="0" w:color="auto"/>
          </w:divBdr>
        </w:div>
      </w:divsChild>
    </w:div>
    <w:div w:id="1629050315">
      <w:bodyDiv w:val="1"/>
      <w:marLeft w:val="0"/>
      <w:marRight w:val="0"/>
      <w:marTop w:val="0"/>
      <w:marBottom w:val="0"/>
      <w:divBdr>
        <w:top w:val="none" w:sz="0" w:space="0" w:color="auto"/>
        <w:left w:val="none" w:sz="0" w:space="0" w:color="auto"/>
        <w:bottom w:val="none" w:sz="0" w:space="0" w:color="auto"/>
        <w:right w:val="none" w:sz="0" w:space="0" w:color="auto"/>
      </w:divBdr>
      <w:divsChild>
        <w:div w:id="1988515178">
          <w:marLeft w:val="0"/>
          <w:marRight w:val="0"/>
          <w:marTop w:val="0"/>
          <w:marBottom w:val="0"/>
          <w:divBdr>
            <w:top w:val="none" w:sz="0" w:space="0" w:color="auto"/>
            <w:left w:val="none" w:sz="0" w:space="0" w:color="auto"/>
            <w:bottom w:val="none" w:sz="0" w:space="0" w:color="auto"/>
            <w:right w:val="none" w:sz="0" w:space="0" w:color="auto"/>
          </w:divBdr>
        </w:div>
      </w:divsChild>
    </w:div>
    <w:div w:id="1630939938">
      <w:bodyDiv w:val="1"/>
      <w:marLeft w:val="0"/>
      <w:marRight w:val="0"/>
      <w:marTop w:val="0"/>
      <w:marBottom w:val="0"/>
      <w:divBdr>
        <w:top w:val="none" w:sz="0" w:space="0" w:color="auto"/>
        <w:left w:val="none" w:sz="0" w:space="0" w:color="auto"/>
        <w:bottom w:val="none" w:sz="0" w:space="0" w:color="auto"/>
        <w:right w:val="none" w:sz="0" w:space="0" w:color="auto"/>
      </w:divBdr>
      <w:divsChild>
        <w:div w:id="1879003578">
          <w:marLeft w:val="0"/>
          <w:marRight w:val="0"/>
          <w:marTop w:val="0"/>
          <w:marBottom w:val="0"/>
          <w:divBdr>
            <w:top w:val="none" w:sz="0" w:space="0" w:color="auto"/>
            <w:left w:val="none" w:sz="0" w:space="0" w:color="auto"/>
            <w:bottom w:val="none" w:sz="0" w:space="0" w:color="auto"/>
            <w:right w:val="none" w:sz="0" w:space="0" w:color="auto"/>
          </w:divBdr>
        </w:div>
      </w:divsChild>
    </w:div>
    <w:div w:id="1631548254">
      <w:bodyDiv w:val="1"/>
      <w:marLeft w:val="0"/>
      <w:marRight w:val="0"/>
      <w:marTop w:val="0"/>
      <w:marBottom w:val="0"/>
      <w:divBdr>
        <w:top w:val="none" w:sz="0" w:space="0" w:color="auto"/>
        <w:left w:val="none" w:sz="0" w:space="0" w:color="auto"/>
        <w:bottom w:val="none" w:sz="0" w:space="0" w:color="auto"/>
        <w:right w:val="none" w:sz="0" w:space="0" w:color="auto"/>
      </w:divBdr>
      <w:divsChild>
        <w:div w:id="1878855186">
          <w:marLeft w:val="0"/>
          <w:marRight w:val="0"/>
          <w:marTop w:val="0"/>
          <w:marBottom w:val="0"/>
          <w:divBdr>
            <w:top w:val="none" w:sz="0" w:space="0" w:color="auto"/>
            <w:left w:val="none" w:sz="0" w:space="0" w:color="auto"/>
            <w:bottom w:val="none" w:sz="0" w:space="0" w:color="auto"/>
            <w:right w:val="none" w:sz="0" w:space="0" w:color="auto"/>
          </w:divBdr>
        </w:div>
      </w:divsChild>
    </w:div>
    <w:div w:id="1637951646">
      <w:bodyDiv w:val="1"/>
      <w:marLeft w:val="0"/>
      <w:marRight w:val="0"/>
      <w:marTop w:val="0"/>
      <w:marBottom w:val="0"/>
      <w:divBdr>
        <w:top w:val="none" w:sz="0" w:space="0" w:color="auto"/>
        <w:left w:val="none" w:sz="0" w:space="0" w:color="auto"/>
        <w:bottom w:val="none" w:sz="0" w:space="0" w:color="auto"/>
        <w:right w:val="none" w:sz="0" w:space="0" w:color="auto"/>
      </w:divBdr>
    </w:div>
    <w:div w:id="1638492497">
      <w:bodyDiv w:val="1"/>
      <w:marLeft w:val="0"/>
      <w:marRight w:val="0"/>
      <w:marTop w:val="0"/>
      <w:marBottom w:val="0"/>
      <w:divBdr>
        <w:top w:val="none" w:sz="0" w:space="0" w:color="auto"/>
        <w:left w:val="none" w:sz="0" w:space="0" w:color="auto"/>
        <w:bottom w:val="none" w:sz="0" w:space="0" w:color="auto"/>
        <w:right w:val="none" w:sz="0" w:space="0" w:color="auto"/>
      </w:divBdr>
      <w:divsChild>
        <w:div w:id="540169918">
          <w:marLeft w:val="0"/>
          <w:marRight w:val="0"/>
          <w:marTop w:val="0"/>
          <w:marBottom w:val="0"/>
          <w:divBdr>
            <w:top w:val="none" w:sz="0" w:space="0" w:color="auto"/>
            <w:left w:val="none" w:sz="0" w:space="0" w:color="auto"/>
            <w:bottom w:val="none" w:sz="0" w:space="0" w:color="auto"/>
            <w:right w:val="none" w:sz="0" w:space="0" w:color="auto"/>
          </w:divBdr>
        </w:div>
      </w:divsChild>
    </w:div>
    <w:div w:id="1642345611">
      <w:bodyDiv w:val="1"/>
      <w:marLeft w:val="0"/>
      <w:marRight w:val="0"/>
      <w:marTop w:val="0"/>
      <w:marBottom w:val="0"/>
      <w:divBdr>
        <w:top w:val="none" w:sz="0" w:space="0" w:color="auto"/>
        <w:left w:val="none" w:sz="0" w:space="0" w:color="auto"/>
        <w:bottom w:val="none" w:sz="0" w:space="0" w:color="auto"/>
        <w:right w:val="none" w:sz="0" w:space="0" w:color="auto"/>
      </w:divBdr>
      <w:divsChild>
        <w:div w:id="421537604">
          <w:marLeft w:val="0"/>
          <w:marRight w:val="0"/>
          <w:marTop w:val="0"/>
          <w:marBottom w:val="0"/>
          <w:divBdr>
            <w:top w:val="none" w:sz="0" w:space="0" w:color="auto"/>
            <w:left w:val="none" w:sz="0" w:space="0" w:color="auto"/>
            <w:bottom w:val="none" w:sz="0" w:space="0" w:color="auto"/>
            <w:right w:val="none" w:sz="0" w:space="0" w:color="auto"/>
          </w:divBdr>
        </w:div>
      </w:divsChild>
    </w:div>
    <w:div w:id="1643729180">
      <w:bodyDiv w:val="1"/>
      <w:marLeft w:val="0"/>
      <w:marRight w:val="0"/>
      <w:marTop w:val="0"/>
      <w:marBottom w:val="0"/>
      <w:divBdr>
        <w:top w:val="none" w:sz="0" w:space="0" w:color="auto"/>
        <w:left w:val="none" w:sz="0" w:space="0" w:color="auto"/>
        <w:bottom w:val="none" w:sz="0" w:space="0" w:color="auto"/>
        <w:right w:val="none" w:sz="0" w:space="0" w:color="auto"/>
      </w:divBdr>
      <w:divsChild>
        <w:div w:id="944578558">
          <w:marLeft w:val="0"/>
          <w:marRight w:val="0"/>
          <w:marTop w:val="0"/>
          <w:marBottom w:val="0"/>
          <w:divBdr>
            <w:top w:val="none" w:sz="0" w:space="0" w:color="auto"/>
            <w:left w:val="none" w:sz="0" w:space="0" w:color="auto"/>
            <w:bottom w:val="none" w:sz="0" w:space="0" w:color="auto"/>
            <w:right w:val="none" w:sz="0" w:space="0" w:color="auto"/>
          </w:divBdr>
        </w:div>
      </w:divsChild>
    </w:div>
    <w:div w:id="1643996820">
      <w:bodyDiv w:val="1"/>
      <w:marLeft w:val="0"/>
      <w:marRight w:val="0"/>
      <w:marTop w:val="0"/>
      <w:marBottom w:val="0"/>
      <w:divBdr>
        <w:top w:val="none" w:sz="0" w:space="0" w:color="auto"/>
        <w:left w:val="none" w:sz="0" w:space="0" w:color="auto"/>
        <w:bottom w:val="none" w:sz="0" w:space="0" w:color="auto"/>
        <w:right w:val="none" w:sz="0" w:space="0" w:color="auto"/>
      </w:divBdr>
      <w:divsChild>
        <w:div w:id="1169055590">
          <w:marLeft w:val="0"/>
          <w:marRight w:val="0"/>
          <w:marTop w:val="0"/>
          <w:marBottom w:val="0"/>
          <w:divBdr>
            <w:top w:val="none" w:sz="0" w:space="0" w:color="auto"/>
            <w:left w:val="none" w:sz="0" w:space="0" w:color="auto"/>
            <w:bottom w:val="none" w:sz="0" w:space="0" w:color="auto"/>
            <w:right w:val="none" w:sz="0" w:space="0" w:color="auto"/>
          </w:divBdr>
        </w:div>
      </w:divsChild>
    </w:div>
    <w:div w:id="1644501894">
      <w:bodyDiv w:val="1"/>
      <w:marLeft w:val="0"/>
      <w:marRight w:val="0"/>
      <w:marTop w:val="0"/>
      <w:marBottom w:val="0"/>
      <w:divBdr>
        <w:top w:val="none" w:sz="0" w:space="0" w:color="auto"/>
        <w:left w:val="none" w:sz="0" w:space="0" w:color="auto"/>
        <w:bottom w:val="none" w:sz="0" w:space="0" w:color="auto"/>
        <w:right w:val="none" w:sz="0" w:space="0" w:color="auto"/>
      </w:divBdr>
      <w:divsChild>
        <w:div w:id="996500106">
          <w:marLeft w:val="0"/>
          <w:marRight w:val="0"/>
          <w:marTop w:val="0"/>
          <w:marBottom w:val="0"/>
          <w:divBdr>
            <w:top w:val="none" w:sz="0" w:space="0" w:color="auto"/>
            <w:left w:val="none" w:sz="0" w:space="0" w:color="auto"/>
            <w:bottom w:val="none" w:sz="0" w:space="0" w:color="auto"/>
            <w:right w:val="none" w:sz="0" w:space="0" w:color="auto"/>
          </w:divBdr>
        </w:div>
      </w:divsChild>
    </w:div>
    <w:div w:id="1646665886">
      <w:bodyDiv w:val="1"/>
      <w:marLeft w:val="0"/>
      <w:marRight w:val="0"/>
      <w:marTop w:val="0"/>
      <w:marBottom w:val="0"/>
      <w:divBdr>
        <w:top w:val="none" w:sz="0" w:space="0" w:color="auto"/>
        <w:left w:val="none" w:sz="0" w:space="0" w:color="auto"/>
        <w:bottom w:val="none" w:sz="0" w:space="0" w:color="auto"/>
        <w:right w:val="none" w:sz="0" w:space="0" w:color="auto"/>
      </w:divBdr>
      <w:divsChild>
        <w:div w:id="1891108753">
          <w:marLeft w:val="0"/>
          <w:marRight w:val="0"/>
          <w:marTop w:val="0"/>
          <w:marBottom w:val="0"/>
          <w:divBdr>
            <w:top w:val="none" w:sz="0" w:space="0" w:color="auto"/>
            <w:left w:val="none" w:sz="0" w:space="0" w:color="auto"/>
            <w:bottom w:val="none" w:sz="0" w:space="0" w:color="auto"/>
            <w:right w:val="none" w:sz="0" w:space="0" w:color="auto"/>
          </w:divBdr>
        </w:div>
      </w:divsChild>
    </w:div>
    <w:div w:id="1647197633">
      <w:bodyDiv w:val="1"/>
      <w:marLeft w:val="0"/>
      <w:marRight w:val="0"/>
      <w:marTop w:val="0"/>
      <w:marBottom w:val="0"/>
      <w:divBdr>
        <w:top w:val="none" w:sz="0" w:space="0" w:color="auto"/>
        <w:left w:val="none" w:sz="0" w:space="0" w:color="auto"/>
        <w:bottom w:val="none" w:sz="0" w:space="0" w:color="auto"/>
        <w:right w:val="none" w:sz="0" w:space="0" w:color="auto"/>
      </w:divBdr>
      <w:divsChild>
        <w:div w:id="1785222846">
          <w:marLeft w:val="0"/>
          <w:marRight w:val="0"/>
          <w:marTop w:val="0"/>
          <w:marBottom w:val="0"/>
          <w:divBdr>
            <w:top w:val="none" w:sz="0" w:space="0" w:color="auto"/>
            <w:left w:val="none" w:sz="0" w:space="0" w:color="auto"/>
            <w:bottom w:val="none" w:sz="0" w:space="0" w:color="auto"/>
            <w:right w:val="none" w:sz="0" w:space="0" w:color="auto"/>
          </w:divBdr>
        </w:div>
      </w:divsChild>
    </w:div>
    <w:div w:id="1653751720">
      <w:bodyDiv w:val="1"/>
      <w:marLeft w:val="0"/>
      <w:marRight w:val="0"/>
      <w:marTop w:val="0"/>
      <w:marBottom w:val="0"/>
      <w:divBdr>
        <w:top w:val="none" w:sz="0" w:space="0" w:color="auto"/>
        <w:left w:val="none" w:sz="0" w:space="0" w:color="auto"/>
        <w:bottom w:val="none" w:sz="0" w:space="0" w:color="auto"/>
        <w:right w:val="none" w:sz="0" w:space="0" w:color="auto"/>
      </w:divBdr>
      <w:divsChild>
        <w:div w:id="125125656">
          <w:marLeft w:val="0"/>
          <w:marRight w:val="0"/>
          <w:marTop w:val="0"/>
          <w:marBottom w:val="0"/>
          <w:divBdr>
            <w:top w:val="none" w:sz="0" w:space="0" w:color="auto"/>
            <w:left w:val="none" w:sz="0" w:space="0" w:color="auto"/>
            <w:bottom w:val="none" w:sz="0" w:space="0" w:color="auto"/>
            <w:right w:val="none" w:sz="0" w:space="0" w:color="auto"/>
          </w:divBdr>
        </w:div>
      </w:divsChild>
    </w:div>
    <w:div w:id="1656298700">
      <w:bodyDiv w:val="1"/>
      <w:marLeft w:val="0"/>
      <w:marRight w:val="0"/>
      <w:marTop w:val="0"/>
      <w:marBottom w:val="0"/>
      <w:divBdr>
        <w:top w:val="none" w:sz="0" w:space="0" w:color="auto"/>
        <w:left w:val="none" w:sz="0" w:space="0" w:color="auto"/>
        <w:bottom w:val="none" w:sz="0" w:space="0" w:color="auto"/>
        <w:right w:val="none" w:sz="0" w:space="0" w:color="auto"/>
      </w:divBdr>
      <w:divsChild>
        <w:div w:id="1974365231">
          <w:marLeft w:val="0"/>
          <w:marRight w:val="0"/>
          <w:marTop w:val="0"/>
          <w:marBottom w:val="0"/>
          <w:divBdr>
            <w:top w:val="none" w:sz="0" w:space="0" w:color="auto"/>
            <w:left w:val="none" w:sz="0" w:space="0" w:color="auto"/>
            <w:bottom w:val="none" w:sz="0" w:space="0" w:color="auto"/>
            <w:right w:val="none" w:sz="0" w:space="0" w:color="auto"/>
          </w:divBdr>
        </w:div>
      </w:divsChild>
    </w:div>
    <w:div w:id="1657950736">
      <w:bodyDiv w:val="1"/>
      <w:marLeft w:val="0"/>
      <w:marRight w:val="0"/>
      <w:marTop w:val="0"/>
      <w:marBottom w:val="0"/>
      <w:divBdr>
        <w:top w:val="none" w:sz="0" w:space="0" w:color="auto"/>
        <w:left w:val="none" w:sz="0" w:space="0" w:color="auto"/>
        <w:bottom w:val="none" w:sz="0" w:space="0" w:color="auto"/>
        <w:right w:val="none" w:sz="0" w:space="0" w:color="auto"/>
      </w:divBdr>
      <w:divsChild>
        <w:div w:id="1455827603">
          <w:marLeft w:val="0"/>
          <w:marRight w:val="0"/>
          <w:marTop w:val="0"/>
          <w:marBottom w:val="0"/>
          <w:divBdr>
            <w:top w:val="none" w:sz="0" w:space="0" w:color="auto"/>
            <w:left w:val="none" w:sz="0" w:space="0" w:color="auto"/>
            <w:bottom w:val="none" w:sz="0" w:space="0" w:color="auto"/>
            <w:right w:val="none" w:sz="0" w:space="0" w:color="auto"/>
          </w:divBdr>
        </w:div>
      </w:divsChild>
    </w:div>
    <w:div w:id="1668092938">
      <w:bodyDiv w:val="1"/>
      <w:marLeft w:val="0"/>
      <w:marRight w:val="0"/>
      <w:marTop w:val="0"/>
      <w:marBottom w:val="0"/>
      <w:divBdr>
        <w:top w:val="none" w:sz="0" w:space="0" w:color="auto"/>
        <w:left w:val="none" w:sz="0" w:space="0" w:color="auto"/>
        <w:bottom w:val="none" w:sz="0" w:space="0" w:color="auto"/>
        <w:right w:val="none" w:sz="0" w:space="0" w:color="auto"/>
      </w:divBdr>
      <w:divsChild>
        <w:div w:id="1517503739">
          <w:marLeft w:val="0"/>
          <w:marRight w:val="0"/>
          <w:marTop w:val="0"/>
          <w:marBottom w:val="0"/>
          <w:divBdr>
            <w:top w:val="none" w:sz="0" w:space="0" w:color="auto"/>
            <w:left w:val="none" w:sz="0" w:space="0" w:color="auto"/>
            <w:bottom w:val="none" w:sz="0" w:space="0" w:color="auto"/>
            <w:right w:val="none" w:sz="0" w:space="0" w:color="auto"/>
          </w:divBdr>
        </w:div>
      </w:divsChild>
    </w:div>
    <w:div w:id="1669140156">
      <w:bodyDiv w:val="1"/>
      <w:marLeft w:val="0"/>
      <w:marRight w:val="0"/>
      <w:marTop w:val="0"/>
      <w:marBottom w:val="0"/>
      <w:divBdr>
        <w:top w:val="none" w:sz="0" w:space="0" w:color="auto"/>
        <w:left w:val="none" w:sz="0" w:space="0" w:color="auto"/>
        <w:bottom w:val="none" w:sz="0" w:space="0" w:color="auto"/>
        <w:right w:val="none" w:sz="0" w:space="0" w:color="auto"/>
      </w:divBdr>
      <w:divsChild>
        <w:div w:id="1164278855">
          <w:marLeft w:val="0"/>
          <w:marRight w:val="0"/>
          <w:marTop w:val="0"/>
          <w:marBottom w:val="0"/>
          <w:divBdr>
            <w:top w:val="none" w:sz="0" w:space="0" w:color="auto"/>
            <w:left w:val="none" w:sz="0" w:space="0" w:color="auto"/>
            <w:bottom w:val="none" w:sz="0" w:space="0" w:color="auto"/>
            <w:right w:val="none" w:sz="0" w:space="0" w:color="auto"/>
          </w:divBdr>
        </w:div>
      </w:divsChild>
    </w:div>
    <w:div w:id="1669864308">
      <w:bodyDiv w:val="1"/>
      <w:marLeft w:val="0"/>
      <w:marRight w:val="0"/>
      <w:marTop w:val="0"/>
      <w:marBottom w:val="0"/>
      <w:divBdr>
        <w:top w:val="none" w:sz="0" w:space="0" w:color="auto"/>
        <w:left w:val="none" w:sz="0" w:space="0" w:color="auto"/>
        <w:bottom w:val="none" w:sz="0" w:space="0" w:color="auto"/>
        <w:right w:val="none" w:sz="0" w:space="0" w:color="auto"/>
      </w:divBdr>
      <w:divsChild>
        <w:div w:id="343632422">
          <w:marLeft w:val="0"/>
          <w:marRight w:val="0"/>
          <w:marTop w:val="0"/>
          <w:marBottom w:val="0"/>
          <w:divBdr>
            <w:top w:val="none" w:sz="0" w:space="0" w:color="auto"/>
            <w:left w:val="none" w:sz="0" w:space="0" w:color="auto"/>
            <w:bottom w:val="none" w:sz="0" w:space="0" w:color="auto"/>
            <w:right w:val="none" w:sz="0" w:space="0" w:color="auto"/>
          </w:divBdr>
        </w:div>
      </w:divsChild>
    </w:div>
    <w:div w:id="1669941233">
      <w:bodyDiv w:val="1"/>
      <w:marLeft w:val="0"/>
      <w:marRight w:val="0"/>
      <w:marTop w:val="0"/>
      <w:marBottom w:val="0"/>
      <w:divBdr>
        <w:top w:val="none" w:sz="0" w:space="0" w:color="auto"/>
        <w:left w:val="none" w:sz="0" w:space="0" w:color="auto"/>
        <w:bottom w:val="none" w:sz="0" w:space="0" w:color="auto"/>
        <w:right w:val="none" w:sz="0" w:space="0" w:color="auto"/>
      </w:divBdr>
      <w:divsChild>
        <w:div w:id="2044282200">
          <w:marLeft w:val="0"/>
          <w:marRight w:val="0"/>
          <w:marTop w:val="0"/>
          <w:marBottom w:val="0"/>
          <w:divBdr>
            <w:top w:val="none" w:sz="0" w:space="0" w:color="auto"/>
            <w:left w:val="none" w:sz="0" w:space="0" w:color="auto"/>
            <w:bottom w:val="none" w:sz="0" w:space="0" w:color="auto"/>
            <w:right w:val="none" w:sz="0" w:space="0" w:color="auto"/>
          </w:divBdr>
        </w:div>
      </w:divsChild>
    </w:div>
    <w:div w:id="1670407035">
      <w:bodyDiv w:val="1"/>
      <w:marLeft w:val="0"/>
      <w:marRight w:val="0"/>
      <w:marTop w:val="0"/>
      <w:marBottom w:val="0"/>
      <w:divBdr>
        <w:top w:val="none" w:sz="0" w:space="0" w:color="auto"/>
        <w:left w:val="none" w:sz="0" w:space="0" w:color="auto"/>
        <w:bottom w:val="none" w:sz="0" w:space="0" w:color="auto"/>
        <w:right w:val="none" w:sz="0" w:space="0" w:color="auto"/>
      </w:divBdr>
      <w:divsChild>
        <w:div w:id="1210147980">
          <w:marLeft w:val="0"/>
          <w:marRight w:val="0"/>
          <w:marTop w:val="0"/>
          <w:marBottom w:val="0"/>
          <w:divBdr>
            <w:top w:val="none" w:sz="0" w:space="0" w:color="auto"/>
            <w:left w:val="none" w:sz="0" w:space="0" w:color="auto"/>
            <w:bottom w:val="none" w:sz="0" w:space="0" w:color="auto"/>
            <w:right w:val="none" w:sz="0" w:space="0" w:color="auto"/>
          </w:divBdr>
        </w:div>
      </w:divsChild>
    </w:div>
    <w:div w:id="1673100929">
      <w:bodyDiv w:val="1"/>
      <w:marLeft w:val="0"/>
      <w:marRight w:val="0"/>
      <w:marTop w:val="0"/>
      <w:marBottom w:val="0"/>
      <w:divBdr>
        <w:top w:val="none" w:sz="0" w:space="0" w:color="auto"/>
        <w:left w:val="none" w:sz="0" w:space="0" w:color="auto"/>
        <w:bottom w:val="none" w:sz="0" w:space="0" w:color="auto"/>
        <w:right w:val="none" w:sz="0" w:space="0" w:color="auto"/>
      </w:divBdr>
      <w:divsChild>
        <w:div w:id="1363752404">
          <w:marLeft w:val="0"/>
          <w:marRight w:val="0"/>
          <w:marTop w:val="0"/>
          <w:marBottom w:val="0"/>
          <w:divBdr>
            <w:top w:val="none" w:sz="0" w:space="0" w:color="auto"/>
            <w:left w:val="none" w:sz="0" w:space="0" w:color="auto"/>
            <w:bottom w:val="none" w:sz="0" w:space="0" w:color="auto"/>
            <w:right w:val="none" w:sz="0" w:space="0" w:color="auto"/>
          </w:divBdr>
        </w:div>
        <w:div w:id="277418351">
          <w:marLeft w:val="0"/>
          <w:marRight w:val="0"/>
          <w:marTop w:val="0"/>
          <w:marBottom w:val="0"/>
          <w:divBdr>
            <w:top w:val="none" w:sz="0" w:space="0" w:color="auto"/>
            <w:left w:val="none" w:sz="0" w:space="0" w:color="auto"/>
            <w:bottom w:val="none" w:sz="0" w:space="0" w:color="auto"/>
            <w:right w:val="none" w:sz="0" w:space="0" w:color="auto"/>
          </w:divBdr>
        </w:div>
        <w:div w:id="1638341950">
          <w:marLeft w:val="0"/>
          <w:marRight w:val="0"/>
          <w:marTop w:val="0"/>
          <w:marBottom w:val="0"/>
          <w:divBdr>
            <w:top w:val="none" w:sz="0" w:space="0" w:color="auto"/>
            <w:left w:val="none" w:sz="0" w:space="0" w:color="auto"/>
            <w:bottom w:val="none" w:sz="0" w:space="0" w:color="auto"/>
            <w:right w:val="none" w:sz="0" w:space="0" w:color="auto"/>
          </w:divBdr>
        </w:div>
        <w:div w:id="1740789600">
          <w:marLeft w:val="0"/>
          <w:marRight w:val="0"/>
          <w:marTop w:val="0"/>
          <w:marBottom w:val="0"/>
          <w:divBdr>
            <w:top w:val="none" w:sz="0" w:space="0" w:color="auto"/>
            <w:left w:val="none" w:sz="0" w:space="0" w:color="auto"/>
            <w:bottom w:val="none" w:sz="0" w:space="0" w:color="auto"/>
            <w:right w:val="none" w:sz="0" w:space="0" w:color="auto"/>
          </w:divBdr>
        </w:div>
        <w:div w:id="593317744">
          <w:marLeft w:val="0"/>
          <w:marRight w:val="0"/>
          <w:marTop w:val="0"/>
          <w:marBottom w:val="0"/>
          <w:divBdr>
            <w:top w:val="none" w:sz="0" w:space="0" w:color="auto"/>
            <w:left w:val="none" w:sz="0" w:space="0" w:color="auto"/>
            <w:bottom w:val="none" w:sz="0" w:space="0" w:color="auto"/>
            <w:right w:val="none" w:sz="0" w:space="0" w:color="auto"/>
          </w:divBdr>
        </w:div>
        <w:div w:id="713778085">
          <w:marLeft w:val="0"/>
          <w:marRight w:val="0"/>
          <w:marTop w:val="0"/>
          <w:marBottom w:val="0"/>
          <w:divBdr>
            <w:top w:val="none" w:sz="0" w:space="0" w:color="auto"/>
            <w:left w:val="none" w:sz="0" w:space="0" w:color="auto"/>
            <w:bottom w:val="none" w:sz="0" w:space="0" w:color="auto"/>
            <w:right w:val="none" w:sz="0" w:space="0" w:color="auto"/>
          </w:divBdr>
        </w:div>
        <w:div w:id="1717394780">
          <w:marLeft w:val="0"/>
          <w:marRight w:val="0"/>
          <w:marTop w:val="0"/>
          <w:marBottom w:val="0"/>
          <w:divBdr>
            <w:top w:val="none" w:sz="0" w:space="0" w:color="auto"/>
            <w:left w:val="none" w:sz="0" w:space="0" w:color="auto"/>
            <w:bottom w:val="none" w:sz="0" w:space="0" w:color="auto"/>
            <w:right w:val="none" w:sz="0" w:space="0" w:color="auto"/>
          </w:divBdr>
        </w:div>
        <w:div w:id="898397983">
          <w:marLeft w:val="0"/>
          <w:marRight w:val="0"/>
          <w:marTop w:val="0"/>
          <w:marBottom w:val="0"/>
          <w:divBdr>
            <w:top w:val="none" w:sz="0" w:space="0" w:color="auto"/>
            <w:left w:val="none" w:sz="0" w:space="0" w:color="auto"/>
            <w:bottom w:val="none" w:sz="0" w:space="0" w:color="auto"/>
            <w:right w:val="none" w:sz="0" w:space="0" w:color="auto"/>
          </w:divBdr>
        </w:div>
        <w:div w:id="21979980">
          <w:marLeft w:val="0"/>
          <w:marRight w:val="0"/>
          <w:marTop w:val="0"/>
          <w:marBottom w:val="0"/>
          <w:divBdr>
            <w:top w:val="none" w:sz="0" w:space="0" w:color="auto"/>
            <w:left w:val="none" w:sz="0" w:space="0" w:color="auto"/>
            <w:bottom w:val="none" w:sz="0" w:space="0" w:color="auto"/>
            <w:right w:val="none" w:sz="0" w:space="0" w:color="auto"/>
          </w:divBdr>
        </w:div>
        <w:div w:id="251664169">
          <w:marLeft w:val="0"/>
          <w:marRight w:val="0"/>
          <w:marTop w:val="0"/>
          <w:marBottom w:val="0"/>
          <w:divBdr>
            <w:top w:val="none" w:sz="0" w:space="0" w:color="auto"/>
            <w:left w:val="none" w:sz="0" w:space="0" w:color="auto"/>
            <w:bottom w:val="none" w:sz="0" w:space="0" w:color="auto"/>
            <w:right w:val="none" w:sz="0" w:space="0" w:color="auto"/>
          </w:divBdr>
        </w:div>
        <w:div w:id="349843522">
          <w:marLeft w:val="0"/>
          <w:marRight w:val="0"/>
          <w:marTop w:val="0"/>
          <w:marBottom w:val="0"/>
          <w:divBdr>
            <w:top w:val="none" w:sz="0" w:space="0" w:color="auto"/>
            <w:left w:val="none" w:sz="0" w:space="0" w:color="auto"/>
            <w:bottom w:val="none" w:sz="0" w:space="0" w:color="auto"/>
            <w:right w:val="none" w:sz="0" w:space="0" w:color="auto"/>
          </w:divBdr>
        </w:div>
      </w:divsChild>
    </w:div>
    <w:div w:id="1676112097">
      <w:bodyDiv w:val="1"/>
      <w:marLeft w:val="0"/>
      <w:marRight w:val="0"/>
      <w:marTop w:val="0"/>
      <w:marBottom w:val="0"/>
      <w:divBdr>
        <w:top w:val="none" w:sz="0" w:space="0" w:color="auto"/>
        <w:left w:val="none" w:sz="0" w:space="0" w:color="auto"/>
        <w:bottom w:val="none" w:sz="0" w:space="0" w:color="auto"/>
        <w:right w:val="none" w:sz="0" w:space="0" w:color="auto"/>
      </w:divBdr>
      <w:divsChild>
        <w:div w:id="1842622703">
          <w:marLeft w:val="0"/>
          <w:marRight w:val="0"/>
          <w:marTop w:val="0"/>
          <w:marBottom w:val="0"/>
          <w:divBdr>
            <w:top w:val="none" w:sz="0" w:space="0" w:color="auto"/>
            <w:left w:val="none" w:sz="0" w:space="0" w:color="auto"/>
            <w:bottom w:val="none" w:sz="0" w:space="0" w:color="auto"/>
            <w:right w:val="none" w:sz="0" w:space="0" w:color="auto"/>
          </w:divBdr>
        </w:div>
      </w:divsChild>
    </w:div>
    <w:div w:id="1680230125">
      <w:bodyDiv w:val="1"/>
      <w:marLeft w:val="0"/>
      <w:marRight w:val="0"/>
      <w:marTop w:val="0"/>
      <w:marBottom w:val="0"/>
      <w:divBdr>
        <w:top w:val="none" w:sz="0" w:space="0" w:color="auto"/>
        <w:left w:val="none" w:sz="0" w:space="0" w:color="auto"/>
        <w:bottom w:val="none" w:sz="0" w:space="0" w:color="auto"/>
        <w:right w:val="none" w:sz="0" w:space="0" w:color="auto"/>
      </w:divBdr>
      <w:divsChild>
        <w:div w:id="1059280835">
          <w:marLeft w:val="0"/>
          <w:marRight w:val="0"/>
          <w:marTop w:val="0"/>
          <w:marBottom w:val="0"/>
          <w:divBdr>
            <w:top w:val="none" w:sz="0" w:space="0" w:color="auto"/>
            <w:left w:val="none" w:sz="0" w:space="0" w:color="auto"/>
            <w:bottom w:val="none" w:sz="0" w:space="0" w:color="auto"/>
            <w:right w:val="none" w:sz="0" w:space="0" w:color="auto"/>
          </w:divBdr>
        </w:div>
      </w:divsChild>
    </w:div>
    <w:div w:id="1681001559">
      <w:bodyDiv w:val="1"/>
      <w:marLeft w:val="0"/>
      <w:marRight w:val="0"/>
      <w:marTop w:val="0"/>
      <w:marBottom w:val="0"/>
      <w:divBdr>
        <w:top w:val="none" w:sz="0" w:space="0" w:color="auto"/>
        <w:left w:val="none" w:sz="0" w:space="0" w:color="auto"/>
        <w:bottom w:val="none" w:sz="0" w:space="0" w:color="auto"/>
        <w:right w:val="none" w:sz="0" w:space="0" w:color="auto"/>
      </w:divBdr>
      <w:divsChild>
        <w:div w:id="1600092204">
          <w:marLeft w:val="0"/>
          <w:marRight w:val="0"/>
          <w:marTop w:val="0"/>
          <w:marBottom w:val="0"/>
          <w:divBdr>
            <w:top w:val="none" w:sz="0" w:space="0" w:color="auto"/>
            <w:left w:val="none" w:sz="0" w:space="0" w:color="auto"/>
            <w:bottom w:val="none" w:sz="0" w:space="0" w:color="auto"/>
            <w:right w:val="none" w:sz="0" w:space="0" w:color="auto"/>
          </w:divBdr>
        </w:div>
      </w:divsChild>
    </w:div>
    <w:div w:id="1681204246">
      <w:bodyDiv w:val="1"/>
      <w:marLeft w:val="0"/>
      <w:marRight w:val="0"/>
      <w:marTop w:val="0"/>
      <w:marBottom w:val="0"/>
      <w:divBdr>
        <w:top w:val="none" w:sz="0" w:space="0" w:color="auto"/>
        <w:left w:val="none" w:sz="0" w:space="0" w:color="auto"/>
        <w:bottom w:val="none" w:sz="0" w:space="0" w:color="auto"/>
        <w:right w:val="none" w:sz="0" w:space="0" w:color="auto"/>
      </w:divBdr>
      <w:divsChild>
        <w:div w:id="672344006">
          <w:marLeft w:val="0"/>
          <w:marRight w:val="0"/>
          <w:marTop w:val="0"/>
          <w:marBottom w:val="0"/>
          <w:divBdr>
            <w:top w:val="none" w:sz="0" w:space="0" w:color="auto"/>
            <w:left w:val="none" w:sz="0" w:space="0" w:color="auto"/>
            <w:bottom w:val="none" w:sz="0" w:space="0" w:color="auto"/>
            <w:right w:val="none" w:sz="0" w:space="0" w:color="auto"/>
          </w:divBdr>
        </w:div>
      </w:divsChild>
    </w:div>
    <w:div w:id="1681661378">
      <w:bodyDiv w:val="1"/>
      <w:marLeft w:val="0"/>
      <w:marRight w:val="0"/>
      <w:marTop w:val="0"/>
      <w:marBottom w:val="0"/>
      <w:divBdr>
        <w:top w:val="none" w:sz="0" w:space="0" w:color="auto"/>
        <w:left w:val="none" w:sz="0" w:space="0" w:color="auto"/>
        <w:bottom w:val="none" w:sz="0" w:space="0" w:color="auto"/>
        <w:right w:val="none" w:sz="0" w:space="0" w:color="auto"/>
      </w:divBdr>
      <w:divsChild>
        <w:div w:id="650329055">
          <w:marLeft w:val="0"/>
          <w:marRight w:val="0"/>
          <w:marTop w:val="0"/>
          <w:marBottom w:val="0"/>
          <w:divBdr>
            <w:top w:val="none" w:sz="0" w:space="0" w:color="auto"/>
            <w:left w:val="none" w:sz="0" w:space="0" w:color="auto"/>
            <w:bottom w:val="none" w:sz="0" w:space="0" w:color="auto"/>
            <w:right w:val="none" w:sz="0" w:space="0" w:color="auto"/>
          </w:divBdr>
        </w:div>
      </w:divsChild>
    </w:div>
    <w:div w:id="1683166705">
      <w:bodyDiv w:val="1"/>
      <w:marLeft w:val="0"/>
      <w:marRight w:val="0"/>
      <w:marTop w:val="0"/>
      <w:marBottom w:val="0"/>
      <w:divBdr>
        <w:top w:val="none" w:sz="0" w:space="0" w:color="auto"/>
        <w:left w:val="none" w:sz="0" w:space="0" w:color="auto"/>
        <w:bottom w:val="none" w:sz="0" w:space="0" w:color="auto"/>
        <w:right w:val="none" w:sz="0" w:space="0" w:color="auto"/>
      </w:divBdr>
      <w:divsChild>
        <w:div w:id="840240615">
          <w:marLeft w:val="0"/>
          <w:marRight w:val="0"/>
          <w:marTop w:val="0"/>
          <w:marBottom w:val="0"/>
          <w:divBdr>
            <w:top w:val="none" w:sz="0" w:space="0" w:color="auto"/>
            <w:left w:val="none" w:sz="0" w:space="0" w:color="auto"/>
            <w:bottom w:val="none" w:sz="0" w:space="0" w:color="auto"/>
            <w:right w:val="none" w:sz="0" w:space="0" w:color="auto"/>
          </w:divBdr>
        </w:div>
      </w:divsChild>
    </w:div>
    <w:div w:id="1683626600">
      <w:bodyDiv w:val="1"/>
      <w:marLeft w:val="0"/>
      <w:marRight w:val="0"/>
      <w:marTop w:val="0"/>
      <w:marBottom w:val="0"/>
      <w:divBdr>
        <w:top w:val="none" w:sz="0" w:space="0" w:color="auto"/>
        <w:left w:val="none" w:sz="0" w:space="0" w:color="auto"/>
        <w:bottom w:val="none" w:sz="0" w:space="0" w:color="auto"/>
        <w:right w:val="none" w:sz="0" w:space="0" w:color="auto"/>
      </w:divBdr>
      <w:divsChild>
        <w:div w:id="1431968285">
          <w:marLeft w:val="0"/>
          <w:marRight w:val="0"/>
          <w:marTop w:val="0"/>
          <w:marBottom w:val="0"/>
          <w:divBdr>
            <w:top w:val="none" w:sz="0" w:space="0" w:color="auto"/>
            <w:left w:val="none" w:sz="0" w:space="0" w:color="auto"/>
            <w:bottom w:val="none" w:sz="0" w:space="0" w:color="auto"/>
            <w:right w:val="none" w:sz="0" w:space="0" w:color="auto"/>
          </w:divBdr>
        </w:div>
      </w:divsChild>
    </w:div>
    <w:div w:id="1683848868">
      <w:bodyDiv w:val="1"/>
      <w:marLeft w:val="0"/>
      <w:marRight w:val="0"/>
      <w:marTop w:val="0"/>
      <w:marBottom w:val="0"/>
      <w:divBdr>
        <w:top w:val="none" w:sz="0" w:space="0" w:color="auto"/>
        <w:left w:val="none" w:sz="0" w:space="0" w:color="auto"/>
        <w:bottom w:val="none" w:sz="0" w:space="0" w:color="auto"/>
        <w:right w:val="none" w:sz="0" w:space="0" w:color="auto"/>
      </w:divBdr>
      <w:divsChild>
        <w:div w:id="1894733299">
          <w:marLeft w:val="0"/>
          <w:marRight w:val="0"/>
          <w:marTop w:val="0"/>
          <w:marBottom w:val="0"/>
          <w:divBdr>
            <w:top w:val="none" w:sz="0" w:space="0" w:color="auto"/>
            <w:left w:val="none" w:sz="0" w:space="0" w:color="auto"/>
            <w:bottom w:val="none" w:sz="0" w:space="0" w:color="auto"/>
            <w:right w:val="none" w:sz="0" w:space="0" w:color="auto"/>
          </w:divBdr>
        </w:div>
      </w:divsChild>
    </w:div>
    <w:div w:id="1686055962">
      <w:bodyDiv w:val="1"/>
      <w:marLeft w:val="0"/>
      <w:marRight w:val="0"/>
      <w:marTop w:val="0"/>
      <w:marBottom w:val="0"/>
      <w:divBdr>
        <w:top w:val="none" w:sz="0" w:space="0" w:color="auto"/>
        <w:left w:val="none" w:sz="0" w:space="0" w:color="auto"/>
        <w:bottom w:val="none" w:sz="0" w:space="0" w:color="auto"/>
        <w:right w:val="none" w:sz="0" w:space="0" w:color="auto"/>
      </w:divBdr>
      <w:divsChild>
        <w:div w:id="1797672211">
          <w:marLeft w:val="0"/>
          <w:marRight w:val="0"/>
          <w:marTop w:val="0"/>
          <w:marBottom w:val="0"/>
          <w:divBdr>
            <w:top w:val="none" w:sz="0" w:space="0" w:color="auto"/>
            <w:left w:val="none" w:sz="0" w:space="0" w:color="auto"/>
            <w:bottom w:val="none" w:sz="0" w:space="0" w:color="auto"/>
            <w:right w:val="none" w:sz="0" w:space="0" w:color="auto"/>
          </w:divBdr>
        </w:div>
      </w:divsChild>
    </w:div>
    <w:div w:id="1686396714">
      <w:bodyDiv w:val="1"/>
      <w:marLeft w:val="0"/>
      <w:marRight w:val="0"/>
      <w:marTop w:val="0"/>
      <w:marBottom w:val="0"/>
      <w:divBdr>
        <w:top w:val="none" w:sz="0" w:space="0" w:color="auto"/>
        <w:left w:val="none" w:sz="0" w:space="0" w:color="auto"/>
        <w:bottom w:val="none" w:sz="0" w:space="0" w:color="auto"/>
        <w:right w:val="none" w:sz="0" w:space="0" w:color="auto"/>
      </w:divBdr>
      <w:divsChild>
        <w:div w:id="2134206948">
          <w:marLeft w:val="0"/>
          <w:marRight w:val="0"/>
          <w:marTop w:val="0"/>
          <w:marBottom w:val="0"/>
          <w:divBdr>
            <w:top w:val="none" w:sz="0" w:space="0" w:color="auto"/>
            <w:left w:val="none" w:sz="0" w:space="0" w:color="auto"/>
            <w:bottom w:val="none" w:sz="0" w:space="0" w:color="auto"/>
            <w:right w:val="none" w:sz="0" w:space="0" w:color="auto"/>
          </w:divBdr>
        </w:div>
      </w:divsChild>
    </w:div>
    <w:div w:id="1688363503">
      <w:bodyDiv w:val="1"/>
      <w:marLeft w:val="0"/>
      <w:marRight w:val="0"/>
      <w:marTop w:val="0"/>
      <w:marBottom w:val="0"/>
      <w:divBdr>
        <w:top w:val="none" w:sz="0" w:space="0" w:color="auto"/>
        <w:left w:val="none" w:sz="0" w:space="0" w:color="auto"/>
        <w:bottom w:val="none" w:sz="0" w:space="0" w:color="auto"/>
        <w:right w:val="none" w:sz="0" w:space="0" w:color="auto"/>
      </w:divBdr>
      <w:divsChild>
        <w:div w:id="867109441">
          <w:marLeft w:val="0"/>
          <w:marRight w:val="0"/>
          <w:marTop w:val="0"/>
          <w:marBottom w:val="0"/>
          <w:divBdr>
            <w:top w:val="none" w:sz="0" w:space="0" w:color="auto"/>
            <w:left w:val="none" w:sz="0" w:space="0" w:color="auto"/>
            <w:bottom w:val="none" w:sz="0" w:space="0" w:color="auto"/>
            <w:right w:val="none" w:sz="0" w:space="0" w:color="auto"/>
          </w:divBdr>
        </w:div>
      </w:divsChild>
    </w:div>
    <w:div w:id="1692679678">
      <w:bodyDiv w:val="1"/>
      <w:marLeft w:val="0"/>
      <w:marRight w:val="0"/>
      <w:marTop w:val="0"/>
      <w:marBottom w:val="0"/>
      <w:divBdr>
        <w:top w:val="none" w:sz="0" w:space="0" w:color="auto"/>
        <w:left w:val="none" w:sz="0" w:space="0" w:color="auto"/>
        <w:bottom w:val="none" w:sz="0" w:space="0" w:color="auto"/>
        <w:right w:val="none" w:sz="0" w:space="0" w:color="auto"/>
      </w:divBdr>
    </w:div>
    <w:div w:id="1693918631">
      <w:bodyDiv w:val="1"/>
      <w:marLeft w:val="0"/>
      <w:marRight w:val="0"/>
      <w:marTop w:val="0"/>
      <w:marBottom w:val="0"/>
      <w:divBdr>
        <w:top w:val="none" w:sz="0" w:space="0" w:color="auto"/>
        <w:left w:val="none" w:sz="0" w:space="0" w:color="auto"/>
        <w:bottom w:val="none" w:sz="0" w:space="0" w:color="auto"/>
        <w:right w:val="none" w:sz="0" w:space="0" w:color="auto"/>
      </w:divBdr>
      <w:divsChild>
        <w:div w:id="35274672">
          <w:marLeft w:val="0"/>
          <w:marRight w:val="0"/>
          <w:marTop w:val="0"/>
          <w:marBottom w:val="0"/>
          <w:divBdr>
            <w:top w:val="none" w:sz="0" w:space="0" w:color="auto"/>
            <w:left w:val="none" w:sz="0" w:space="0" w:color="auto"/>
            <w:bottom w:val="none" w:sz="0" w:space="0" w:color="auto"/>
            <w:right w:val="none" w:sz="0" w:space="0" w:color="auto"/>
          </w:divBdr>
        </w:div>
      </w:divsChild>
    </w:div>
    <w:div w:id="1697271180">
      <w:bodyDiv w:val="1"/>
      <w:marLeft w:val="0"/>
      <w:marRight w:val="0"/>
      <w:marTop w:val="0"/>
      <w:marBottom w:val="0"/>
      <w:divBdr>
        <w:top w:val="none" w:sz="0" w:space="0" w:color="auto"/>
        <w:left w:val="none" w:sz="0" w:space="0" w:color="auto"/>
        <w:bottom w:val="none" w:sz="0" w:space="0" w:color="auto"/>
        <w:right w:val="none" w:sz="0" w:space="0" w:color="auto"/>
      </w:divBdr>
      <w:divsChild>
        <w:div w:id="590234268">
          <w:marLeft w:val="0"/>
          <w:marRight w:val="0"/>
          <w:marTop w:val="0"/>
          <w:marBottom w:val="0"/>
          <w:divBdr>
            <w:top w:val="none" w:sz="0" w:space="0" w:color="auto"/>
            <w:left w:val="none" w:sz="0" w:space="0" w:color="auto"/>
            <w:bottom w:val="none" w:sz="0" w:space="0" w:color="auto"/>
            <w:right w:val="none" w:sz="0" w:space="0" w:color="auto"/>
          </w:divBdr>
        </w:div>
      </w:divsChild>
    </w:div>
    <w:div w:id="169884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55096">
          <w:marLeft w:val="0"/>
          <w:marRight w:val="0"/>
          <w:marTop w:val="0"/>
          <w:marBottom w:val="0"/>
          <w:divBdr>
            <w:top w:val="none" w:sz="0" w:space="0" w:color="auto"/>
            <w:left w:val="none" w:sz="0" w:space="0" w:color="auto"/>
            <w:bottom w:val="none" w:sz="0" w:space="0" w:color="auto"/>
            <w:right w:val="none" w:sz="0" w:space="0" w:color="auto"/>
          </w:divBdr>
        </w:div>
      </w:divsChild>
    </w:div>
    <w:div w:id="1700472678">
      <w:bodyDiv w:val="1"/>
      <w:marLeft w:val="0"/>
      <w:marRight w:val="0"/>
      <w:marTop w:val="0"/>
      <w:marBottom w:val="0"/>
      <w:divBdr>
        <w:top w:val="none" w:sz="0" w:space="0" w:color="auto"/>
        <w:left w:val="none" w:sz="0" w:space="0" w:color="auto"/>
        <w:bottom w:val="none" w:sz="0" w:space="0" w:color="auto"/>
        <w:right w:val="none" w:sz="0" w:space="0" w:color="auto"/>
      </w:divBdr>
      <w:divsChild>
        <w:div w:id="526259261">
          <w:marLeft w:val="0"/>
          <w:marRight w:val="0"/>
          <w:marTop w:val="0"/>
          <w:marBottom w:val="0"/>
          <w:divBdr>
            <w:top w:val="none" w:sz="0" w:space="0" w:color="auto"/>
            <w:left w:val="none" w:sz="0" w:space="0" w:color="auto"/>
            <w:bottom w:val="none" w:sz="0" w:space="0" w:color="auto"/>
            <w:right w:val="none" w:sz="0" w:space="0" w:color="auto"/>
          </w:divBdr>
        </w:div>
      </w:divsChild>
    </w:div>
    <w:div w:id="1704212459">
      <w:bodyDiv w:val="1"/>
      <w:marLeft w:val="0"/>
      <w:marRight w:val="0"/>
      <w:marTop w:val="0"/>
      <w:marBottom w:val="0"/>
      <w:divBdr>
        <w:top w:val="none" w:sz="0" w:space="0" w:color="auto"/>
        <w:left w:val="none" w:sz="0" w:space="0" w:color="auto"/>
        <w:bottom w:val="none" w:sz="0" w:space="0" w:color="auto"/>
        <w:right w:val="none" w:sz="0" w:space="0" w:color="auto"/>
      </w:divBdr>
      <w:divsChild>
        <w:div w:id="237716684">
          <w:marLeft w:val="0"/>
          <w:marRight w:val="0"/>
          <w:marTop w:val="0"/>
          <w:marBottom w:val="0"/>
          <w:divBdr>
            <w:top w:val="none" w:sz="0" w:space="0" w:color="auto"/>
            <w:left w:val="none" w:sz="0" w:space="0" w:color="auto"/>
            <w:bottom w:val="none" w:sz="0" w:space="0" w:color="auto"/>
            <w:right w:val="none" w:sz="0" w:space="0" w:color="auto"/>
          </w:divBdr>
        </w:div>
      </w:divsChild>
    </w:div>
    <w:div w:id="1704357754">
      <w:bodyDiv w:val="1"/>
      <w:marLeft w:val="0"/>
      <w:marRight w:val="0"/>
      <w:marTop w:val="0"/>
      <w:marBottom w:val="0"/>
      <w:divBdr>
        <w:top w:val="none" w:sz="0" w:space="0" w:color="auto"/>
        <w:left w:val="none" w:sz="0" w:space="0" w:color="auto"/>
        <w:bottom w:val="none" w:sz="0" w:space="0" w:color="auto"/>
        <w:right w:val="none" w:sz="0" w:space="0" w:color="auto"/>
      </w:divBdr>
      <w:divsChild>
        <w:div w:id="917401967">
          <w:marLeft w:val="0"/>
          <w:marRight w:val="0"/>
          <w:marTop w:val="0"/>
          <w:marBottom w:val="0"/>
          <w:divBdr>
            <w:top w:val="none" w:sz="0" w:space="0" w:color="auto"/>
            <w:left w:val="none" w:sz="0" w:space="0" w:color="auto"/>
            <w:bottom w:val="none" w:sz="0" w:space="0" w:color="auto"/>
            <w:right w:val="none" w:sz="0" w:space="0" w:color="auto"/>
          </w:divBdr>
        </w:div>
      </w:divsChild>
    </w:div>
    <w:div w:id="1708679376">
      <w:bodyDiv w:val="1"/>
      <w:marLeft w:val="0"/>
      <w:marRight w:val="0"/>
      <w:marTop w:val="0"/>
      <w:marBottom w:val="0"/>
      <w:divBdr>
        <w:top w:val="none" w:sz="0" w:space="0" w:color="auto"/>
        <w:left w:val="none" w:sz="0" w:space="0" w:color="auto"/>
        <w:bottom w:val="none" w:sz="0" w:space="0" w:color="auto"/>
        <w:right w:val="none" w:sz="0" w:space="0" w:color="auto"/>
      </w:divBdr>
      <w:divsChild>
        <w:div w:id="440806029">
          <w:marLeft w:val="0"/>
          <w:marRight w:val="0"/>
          <w:marTop w:val="0"/>
          <w:marBottom w:val="0"/>
          <w:divBdr>
            <w:top w:val="none" w:sz="0" w:space="0" w:color="auto"/>
            <w:left w:val="none" w:sz="0" w:space="0" w:color="auto"/>
            <w:bottom w:val="none" w:sz="0" w:space="0" w:color="auto"/>
            <w:right w:val="none" w:sz="0" w:space="0" w:color="auto"/>
          </w:divBdr>
        </w:div>
      </w:divsChild>
    </w:div>
    <w:div w:id="1711997287">
      <w:bodyDiv w:val="1"/>
      <w:marLeft w:val="0"/>
      <w:marRight w:val="0"/>
      <w:marTop w:val="0"/>
      <w:marBottom w:val="0"/>
      <w:divBdr>
        <w:top w:val="none" w:sz="0" w:space="0" w:color="auto"/>
        <w:left w:val="none" w:sz="0" w:space="0" w:color="auto"/>
        <w:bottom w:val="none" w:sz="0" w:space="0" w:color="auto"/>
        <w:right w:val="none" w:sz="0" w:space="0" w:color="auto"/>
      </w:divBdr>
      <w:divsChild>
        <w:div w:id="949167489">
          <w:marLeft w:val="0"/>
          <w:marRight w:val="0"/>
          <w:marTop w:val="0"/>
          <w:marBottom w:val="0"/>
          <w:divBdr>
            <w:top w:val="none" w:sz="0" w:space="0" w:color="auto"/>
            <w:left w:val="none" w:sz="0" w:space="0" w:color="auto"/>
            <w:bottom w:val="none" w:sz="0" w:space="0" w:color="auto"/>
            <w:right w:val="none" w:sz="0" w:space="0" w:color="auto"/>
          </w:divBdr>
        </w:div>
      </w:divsChild>
    </w:div>
    <w:div w:id="1713533428">
      <w:bodyDiv w:val="1"/>
      <w:marLeft w:val="0"/>
      <w:marRight w:val="0"/>
      <w:marTop w:val="0"/>
      <w:marBottom w:val="0"/>
      <w:divBdr>
        <w:top w:val="none" w:sz="0" w:space="0" w:color="auto"/>
        <w:left w:val="none" w:sz="0" w:space="0" w:color="auto"/>
        <w:bottom w:val="none" w:sz="0" w:space="0" w:color="auto"/>
        <w:right w:val="none" w:sz="0" w:space="0" w:color="auto"/>
      </w:divBdr>
      <w:divsChild>
        <w:div w:id="743840045">
          <w:marLeft w:val="0"/>
          <w:marRight w:val="0"/>
          <w:marTop w:val="0"/>
          <w:marBottom w:val="0"/>
          <w:divBdr>
            <w:top w:val="none" w:sz="0" w:space="0" w:color="auto"/>
            <w:left w:val="none" w:sz="0" w:space="0" w:color="auto"/>
            <w:bottom w:val="none" w:sz="0" w:space="0" w:color="auto"/>
            <w:right w:val="none" w:sz="0" w:space="0" w:color="auto"/>
          </w:divBdr>
        </w:div>
      </w:divsChild>
    </w:div>
    <w:div w:id="1719864559">
      <w:bodyDiv w:val="1"/>
      <w:marLeft w:val="0"/>
      <w:marRight w:val="0"/>
      <w:marTop w:val="0"/>
      <w:marBottom w:val="0"/>
      <w:divBdr>
        <w:top w:val="none" w:sz="0" w:space="0" w:color="auto"/>
        <w:left w:val="none" w:sz="0" w:space="0" w:color="auto"/>
        <w:bottom w:val="none" w:sz="0" w:space="0" w:color="auto"/>
        <w:right w:val="none" w:sz="0" w:space="0" w:color="auto"/>
      </w:divBdr>
      <w:divsChild>
        <w:div w:id="1275882">
          <w:marLeft w:val="0"/>
          <w:marRight w:val="0"/>
          <w:marTop w:val="0"/>
          <w:marBottom w:val="0"/>
          <w:divBdr>
            <w:top w:val="none" w:sz="0" w:space="0" w:color="auto"/>
            <w:left w:val="none" w:sz="0" w:space="0" w:color="auto"/>
            <w:bottom w:val="none" w:sz="0" w:space="0" w:color="auto"/>
            <w:right w:val="none" w:sz="0" w:space="0" w:color="auto"/>
          </w:divBdr>
        </w:div>
      </w:divsChild>
    </w:div>
    <w:div w:id="1721124579">
      <w:bodyDiv w:val="1"/>
      <w:marLeft w:val="0"/>
      <w:marRight w:val="0"/>
      <w:marTop w:val="0"/>
      <w:marBottom w:val="0"/>
      <w:divBdr>
        <w:top w:val="none" w:sz="0" w:space="0" w:color="auto"/>
        <w:left w:val="none" w:sz="0" w:space="0" w:color="auto"/>
        <w:bottom w:val="none" w:sz="0" w:space="0" w:color="auto"/>
        <w:right w:val="none" w:sz="0" w:space="0" w:color="auto"/>
      </w:divBdr>
      <w:divsChild>
        <w:div w:id="653022136">
          <w:marLeft w:val="0"/>
          <w:marRight w:val="0"/>
          <w:marTop w:val="0"/>
          <w:marBottom w:val="0"/>
          <w:divBdr>
            <w:top w:val="none" w:sz="0" w:space="0" w:color="auto"/>
            <w:left w:val="none" w:sz="0" w:space="0" w:color="auto"/>
            <w:bottom w:val="none" w:sz="0" w:space="0" w:color="auto"/>
            <w:right w:val="none" w:sz="0" w:space="0" w:color="auto"/>
          </w:divBdr>
        </w:div>
      </w:divsChild>
    </w:div>
    <w:div w:id="1723168014">
      <w:bodyDiv w:val="1"/>
      <w:marLeft w:val="0"/>
      <w:marRight w:val="0"/>
      <w:marTop w:val="0"/>
      <w:marBottom w:val="0"/>
      <w:divBdr>
        <w:top w:val="none" w:sz="0" w:space="0" w:color="auto"/>
        <w:left w:val="none" w:sz="0" w:space="0" w:color="auto"/>
        <w:bottom w:val="none" w:sz="0" w:space="0" w:color="auto"/>
        <w:right w:val="none" w:sz="0" w:space="0" w:color="auto"/>
      </w:divBdr>
      <w:divsChild>
        <w:div w:id="1300577664">
          <w:marLeft w:val="0"/>
          <w:marRight w:val="0"/>
          <w:marTop w:val="0"/>
          <w:marBottom w:val="0"/>
          <w:divBdr>
            <w:top w:val="none" w:sz="0" w:space="0" w:color="auto"/>
            <w:left w:val="none" w:sz="0" w:space="0" w:color="auto"/>
            <w:bottom w:val="none" w:sz="0" w:space="0" w:color="auto"/>
            <w:right w:val="none" w:sz="0" w:space="0" w:color="auto"/>
          </w:divBdr>
        </w:div>
      </w:divsChild>
    </w:div>
    <w:div w:id="1724208692">
      <w:bodyDiv w:val="1"/>
      <w:marLeft w:val="0"/>
      <w:marRight w:val="0"/>
      <w:marTop w:val="0"/>
      <w:marBottom w:val="0"/>
      <w:divBdr>
        <w:top w:val="none" w:sz="0" w:space="0" w:color="auto"/>
        <w:left w:val="none" w:sz="0" w:space="0" w:color="auto"/>
        <w:bottom w:val="none" w:sz="0" w:space="0" w:color="auto"/>
        <w:right w:val="none" w:sz="0" w:space="0" w:color="auto"/>
      </w:divBdr>
      <w:divsChild>
        <w:div w:id="845558847">
          <w:marLeft w:val="0"/>
          <w:marRight w:val="0"/>
          <w:marTop w:val="0"/>
          <w:marBottom w:val="0"/>
          <w:divBdr>
            <w:top w:val="none" w:sz="0" w:space="0" w:color="auto"/>
            <w:left w:val="none" w:sz="0" w:space="0" w:color="auto"/>
            <w:bottom w:val="none" w:sz="0" w:space="0" w:color="auto"/>
            <w:right w:val="none" w:sz="0" w:space="0" w:color="auto"/>
          </w:divBdr>
        </w:div>
      </w:divsChild>
    </w:div>
    <w:div w:id="1725718462">
      <w:bodyDiv w:val="1"/>
      <w:marLeft w:val="0"/>
      <w:marRight w:val="0"/>
      <w:marTop w:val="0"/>
      <w:marBottom w:val="0"/>
      <w:divBdr>
        <w:top w:val="none" w:sz="0" w:space="0" w:color="auto"/>
        <w:left w:val="none" w:sz="0" w:space="0" w:color="auto"/>
        <w:bottom w:val="none" w:sz="0" w:space="0" w:color="auto"/>
        <w:right w:val="none" w:sz="0" w:space="0" w:color="auto"/>
      </w:divBdr>
      <w:divsChild>
        <w:div w:id="1362897058">
          <w:marLeft w:val="0"/>
          <w:marRight w:val="0"/>
          <w:marTop w:val="0"/>
          <w:marBottom w:val="0"/>
          <w:divBdr>
            <w:top w:val="none" w:sz="0" w:space="0" w:color="auto"/>
            <w:left w:val="none" w:sz="0" w:space="0" w:color="auto"/>
            <w:bottom w:val="none" w:sz="0" w:space="0" w:color="auto"/>
            <w:right w:val="none" w:sz="0" w:space="0" w:color="auto"/>
          </w:divBdr>
        </w:div>
      </w:divsChild>
    </w:div>
    <w:div w:id="1729378936">
      <w:bodyDiv w:val="1"/>
      <w:marLeft w:val="0"/>
      <w:marRight w:val="0"/>
      <w:marTop w:val="0"/>
      <w:marBottom w:val="0"/>
      <w:divBdr>
        <w:top w:val="none" w:sz="0" w:space="0" w:color="auto"/>
        <w:left w:val="none" w:sz="0" w:space="0" w:color="auto"/>
        <w:bottom w:val="none" w:sz="0" w:space="0" w:color="auto"/>
        <w:right w:val="none" w:sz="0" w:space="0" w:color="auto"/>
      </w:divBdr>
      <w:divsChild>
        <w:div w:id="957219596">
          <w:marLeft w:val="0"/>
          <w:marRight w:val="0"/>
          <w:marTop w:val="0"/>
          <w:marBottom w:val="0"/>
          <w:divBdr>
            <w:top w:val="none" w:sz="0" w:space="0" w:color="auto"/>
            <w:left w:val="none" w:sz="0" w:space="0" w:color="auto"/>
            <w:bottom w:val="none" w:sz="0" w:space="0" w:color="auto"/>
            <w:right w:val="none" w:sz="0" w:space="0" w:color="auto"/>
          </w:divBdr>
        </w:div>
      </w:divsChild>
    </w:div>
    <w:div w:id="1732121935">
      <w:bodyDiv w:val="1"/>
      <w:marLeft w:val="0"/>
      <w:marRight w:val="0"/>
      <w:marTop w:val="0"/>
      <w:marBottom w:val="0"/>
      <w:divBdr>
        <w:top w:val="none" w:sz="0" w:space="0" w:color="auto"/>
        <w:left w:val="none" w:sz="0" w:space="0" w:color="auto"/>
        <w:bottom w:val="none" w:sz="0" w:space="0" w:color="auto"/>
        <w:right w:val="none" w:sz="0" w:space="0" w:color="auto"/>
      </w:divBdr>
      <w:divsChild>
        <w:div w:id="914122915">
          <w:marLeft w:val="0"/>
          <w:marRight w:val="0"/>
          <w:marTop w:val="0"/>
          <w:marBottom w:val="0"/>
          <w:divBdr>
            <w:top w:val="none" w:sz="0" w:space="0" w:color="auto"/>
            <w:left w:val="none" w:sz="0" w:space="0" w:color="auto"/>
            <w:bottom w:val="none" w:sz="0" w:space="0" w:color="auto"/>
            <w:right w:val="none" w:sz="0" w:space="0" w:color="auto"/>
          </w:divBdr>
        </w:div>
      </w:divsChild>
    </w:div>
    <w:div w:id="1737245314">
      <w:bodyDiv w:val="1"/>
      <w:marLeft w:val="0"/>
      <w:marRight w:val="0"/>
      <w:marTop w:val="0"/>
      <w:marBottom w:val="0"/>
      <w:divBdr>
        <w:top w:val="none" w:sz="0" w:space="0" w:color="auto"/>
        <w:left w:val="none" w:sz="0" w:space="0" w:color="auto"/>
        <w:bottom w:val="none" w:sz="0" w:space="0" w:color="auto"/>
        <w:right w:val="none" w:sz="0" w:space="0" w:color="auto"/>
      </w:divBdr>
      <w:divsChild>
        <w:div w:id="1737777642">
          <w:marLeft w:val="0"/>
          <w:marRight w:val="0"/>
          <w:marTop w:val="0"/>
          <w:marBottom w:val="0"/>
          <w:divBdr>
            <w:top w:val="none" w:sz="0" w:space="0" w:color="auto"/>
            <w:left w:val="none" w:sz="0" w:space="0" w:color="auto"/>
            <w:bottom w:val="none" w:sz="0" w:space="0" w:color="auto"/>
            <w:right w:val="none" w:sz="0" w:space="0" w:color="auto"/>
          </w:divBdr>
        </w:div>
      </w:divsChild>
    </w:div>
    <w:div w:id="1738699461">
      <w:bodyDiv w:val="1"/>
      <w:marLeft w:val="0"/>
      <w:marRight w:val="0"/>
      <w:marTop w:val="0"/>
      <w:marBottom w:val="0"/>
      <w:divBdr>
        <w:top w:val="none" w:sz="0" w:space="0" w:color="auto"/>
        <w:left w:val="none" w:sz="0" w:space="0" w:color="auto"/>
        <w:bottom w:val="none" w:sz="0" w:space="0" w:color="auto"/>
        <w:right w:val="none" w:sz="0" w:space="0" w:color="auto"/>
      </w:divBdr>
    </w:div>
    <w:div w:id="1741752882">
      <w:bodyDiv w:val="1"/>
      <w:marLeft w:val="0"/>
      <w:marRight w:val="0"/>
      <w:marTop w:val="0"/>
      <w:marBottom w:val="0"/>
      <w:divBdr>
        <w:top w:val="none" w:sz="0" w:space="0" w:color="auto"/>
        <w:left w:val="none" w:sz="0" w:space="0" w:color="auto"/>
        <w:bottom w:val="none" w:sz="0" w:space="0" w:color="auto"/>
        <w:right w:val="none" w:sz="0" w:space="0" w:color="auto"/>
      </w:divBdr>
      <w:divsChild>
        <w:div w:id="828402611">
          <w:marLeft w:val="0"/>
          <w:marRight w:val="0"/>
          <w:marTop w:val="0"/>
          <w:marBottom w:val="0"/>
          <w:divBdr>
            <w:top w:val="none" w:sz="0" w:space="0" w:color="auto"/>
            <w:left w:val="none" w:sz="0" w:space="0" w:color="auto"/>
            <w:bottom w:val="none" w:sz="0" w:space="0" w:color="auto"/>
            <w:right w:val="none" w:sz="0" w:space="0" w:color="auto"/>
          </w:divBdr>
        </w:div>
      </w:divsChild>
    </w:div>
    <w:div w:id="1742214340">
      <w:bodyDiv w:val="1"/>
      <w:marLeft w:val="0"/>
      <w:marRight w:val="0"/>
      <w:marTop w:val="0"/>
      <w:marBottom w:val="0"/>
      <w:divBdr>
        <w:top w:val="none" w:sz="0" w:space="0" w:color="auto"/>
        <w:left w:val="none" w:sz="0" w:space="0" w:color="auto"/>
        <w:bottom w:val="none" w:sz="0" w:space="0" w:color="auto"/>
        <w:right w:val="none" w:sz="0" w:space="0" w:color="auto"/>
      </w:divBdr>
      <w:divsChild>
        <w:div w:id="132649140">
          <w:marLeft w:val="0"/>
          <w:marRight w:val="0"/>
          <w:marTop w:val="0"/>
          <w:marBottom w:val="0"/>
          <w:divBdr>
            <w:top w:val="none" w:sz="0" w:space="0" w:color="auto"/>
            <w:left w:val="none" w:sz="0" w:space="0" w:color="auto"/>
            <w:bottom w:val="none" w:sz="0" w:space="0" w:color="auto"/>
            <w:right w:val="none" w:sz="0" w:space="0" w:color="auto"/>
          </w:divBdr>
        </w:div>
      </w:divsChild>
    </w:div>
    <w:div w:id="1746418945">
      <w:bodyDiv w:val="1"/>
      <w:marLeft w:val="0"/>
      <w:marRight w:val="0"/>
      <w:marTop w:val="0"/>
      <w:marBottom w:val="0"/>
      <w:divBdr>
        <w:top w:val="none" w:sz="0" w:space="0" w:color="auto"/>
        <w:left w:val="none" w:sz="0" w:space="0" w:color="auto"/>
        <w:bottom w:val="none" w:sz="0" w:space="0" w:color="auto"/>
        <w:right w:val="none" w:sz="0" w:space="0" w:color="auto"/>
      </w:divBdr>
      <w:divsChild>
        <w:div w:id="941456102">
          <w:marLeft w:val="0"/>
          <w:marRight w:val="0"/>
          <w:marTop w:val="0"/>
          <w:marBottom w:val="0"/>
          <w:divBdr>
            <w:top w:val="none" w:sz="0" w:space="0" w:color="auto"/>
            <w:left w:val="none" w:sz="0" w:space="0" w:color="auto"/>
            <w:bottom w:val="none" w:sz="0" w:space="0" w:color="auto"/>
            <w:right w:val="none" w:sz="0" w:space="0" w:color="auto"/>
          </w:divBdr>
        </w:div>
      </w:divsChild>
    </w:div>
    <w:div w:id="1748766661">
      <w:bodyDiv w:val="1"/>
      <w:marLeft w:val="0"/>
      <w:marRight w:val="0"/>
      <w:marTop w:val="0"/>
      <w:marBottom w:val="0"/>
      <w:divBdr>
        <w:top w:val="none" w:sz="0" w:space="0" w:color="auto"/>
        <w:left w:val="none" w:sz="0" w:space="0" w:color="auto"/>
        <w:bottom w:val="none" w:sz="0" w:space="0" w:color="auto"/>
        <w:right w:val="none" w:sz="0" w:space="0" w:color="auto"/>
      </w:divBdr>
      <w:divsChild>
        <w:div w:id="670987884">
          <w:marLeft w:val="0"/>
          <w:marRight w:val="0"/>
          <w:marTop w:val="0"/>
          <w:marBottom w:val="0"/>
          <w:divBdr>
            <w:top w:val="none" w:sz="0" w:space="0" w:color="auto"/>
            <w:left w:val="none" w:sz="0" w:space="0" w:color="auto"/>
            <w:bottom w:val="none" w:sz="0" w:space="0" w:color="auto"/>
            <w:right w:val="none" w:sz="0" w:space="0" w:color="auto"/>
          </w:divBdr>
        </w:div>
        <w:div w:id="1094740874">
          <w:marLeft w:val="0"/>
          <w:marRight w:val="0"/>
          <w:marTop w:val="0"/>
          <w:marBottom w:val="0"/>
          <w:divBdr>
            <w:top w:val="none" w:sz="0" w:space="0" w:color="auto"/>
            <w:left w:val="none" w:sz="0" w:space="0" w:color="auto"/>
            <w:bottom w:val="none" w:sz="0" w:space="0" w:color="auto"/>
            <w:right w:val="none" w:sz="0" w:space="0" w:color="auto"/>
          </w:divBdr>
        </w:div>
        <w:div w:id="597761189">
          <w:marLeft w:val="0"/>
          <w:marRight w:val="0"/>
          <w:marTop w:val="0"/>
          <w:marBottom w:val="0"/>
          <w:divBdr>
            <w:top w:val="none" w:sz="0" w:space="0" w:color="auto"/>
            <w:left w:val="none" w:sz="0" w:space="0" w:color="auto"/>
            <w:bottom w:val="none" w:sz="0" w:space="0" w:color="auto"/>
            <w:right w:val="none" w:sz="0" w:space="0" w:color="auto"/>
          </w:divBdr>
        </w:div>
      </w:divsChild>
    </w:div>
    <w:div w:id="1750542350">
      <w:bodyDiv w:val="1"/>
      <w:marLeft w:val="0"/>
      <w:marRight w:val="0"/>
      <w:marTop w:val="0"/>
      <w:marBottom w:val="0"/>
      <w:divBdr>
        <w:top w:val="none" w:sz="0" w:space="0" w:color="auto"/>
        <w:left w:val="none" w:sz="0" w:space="0" w:color="auto"/>
        <w:bottom w:val="none" w:sz="0" w:space="0" w:color="auto"/>
        <w:right w:val="none" w:sz="0" w:space="0" w:color="auto"/>
      </w:divBdr>
      <w:divsChild>
        <w:div w:id="961879959">
          <w:marLeft w:val="0"/>
          <w:marRight w:val="0"/>
          <w:marTop w:val="0"/>
          <w:marBottom w:val="0"/>
          <w:divBdr>
            <w:top w:val="none" w:sz="0" w:space="0" w:color="auto"/>
            <w:left w:val="none" w:sz="0" w:space="0" w:color="auto"/>
            <w:bottom w:val="none" w:sz="0" w:space="0" w:color="auto"/>
            <w:right w:val="none" w:sz="0" w:space="0" w:color="auto"/>
          </w:divBdr>
        </w:div>
      </w:divsChild>
    </w:div>
    <w:div w:id="1750809669">
      <w:bodyDiv w:val="1"/>
      <w:marLeft w:val="0"/>
      <w:marRight w:val="0"/>
      <w:marTop w:val="0"/>
      <w:marBottom w:val="0"/>
      <w:divBdr>
        <w:top w:val="none" w:sz="0" w:space="0" w:color="auto"/>
        <w:left w:val="none" w:sz="0" w:space="0" w:color="auto"/>
        <w:bottom w:val="none" w:sz="0" w:space="0" w:color="auto"/>
        <w:right w:val="none" w:sz="0" w:space="0" w:color="auto"/>
      </w:divBdr>
      <w:divsChild>
        <w:div w:id="678115812">
          <w:marLeft w:val="0"/>
          <w:marRight w:val="0"/>
          <w:marTop w:val="0"/>
          <w:marBottom w:val="0"/>
          <w:divBdr>
            <w:top w:val="none" w:sz="0" w:space="0" w:color="auto"/>
            <w:left w:val="none" w:sz="0" w:space="0" w:color="auto"/>
            <w:bottom w:val="none" w:sz="0" w:space="0" w:color="auto"/>
            <w:right w:val="none" w:sz="0" w:space="0" w:color="auto"/>
          </w:divBdr>
        </w:div>
      </w:divsChild>
    </w:div>
    <w:div w:id="1751123622">
      <w:bodyDiv w:val="1"/>
      <w:marLeft w:val="0"/>
      <w:marRight w:val="0"/>
      <w:marTop w:val="0"/>
      <w:marBottom w:val="0"/>
      <w:divBdr>
        <w:top w:val="none" w:sz="0" w:space="0" w:color="auto"/>
        <w:left w:val="none" w:sz="0" w:space="0" w:color="auto"/>
        <w:bottom w:val="none" w:sz="0" w:space="0" w:color="auto"/>
        <w:right w:val="none" w:sz="0" w:space="0" w:color="auto"/>
      </w:divBdr>
      <w:divsChild>
        <w:div w:id="1631285085">
          <w:marLeft w:val="0"/>
          <w:marRight w:val="0"/>
          <w:marTop w:val="0"/>
          <w:marBottom w:val="0"/>
          <w:divBdr>
            <w:top w:val="none" w:sz="0" w:space="0" w:color="auto"/>
            <w:left w:val="none" w:sz="0" w:space="0" w:color="auto"/>
            <w:bottom w:val="none" w:sz="0" w:space="0" w:color="auto"/>
            <w:right w:val="none" w:sz="0" w:space="0" w:color="auto"/>
          </w:divBdr>
        </w:div>
      </w:divsChild>
    </w:div>
    <w:div w:id="1753309785">
      <w:bodyDiv w:val="1"/>
      <w:marLeft w:val="0"/>
      <w:marRight w:val="0"/>
      <w:marTop w:val="0"/>
      <w:marBottom w:val="0"/>
      <w:divBdr>
        <w:top w:val="none" w:sz="0" w:space="0" w:color="auto"/>
        <w:left w:val="none" w:sz="0" w:space="0" w:color="auto"/>
        <w:bottom w:val="none" w:sz="0" w:space="0" w:color="auto"/>
        <w:right w:val="none" w:sz="0" w:space="0" w:color="auto"/>
      </w:divBdr>
      <w:divsChild>
        <w:div w:id="422604747">
          <w:marLeft w:val="0"/>
          <w:marRight w:val="0"/>
          <w:marTop w:val="0"/>
          <w:marBottom w:val="0"/>
          <w:divBdr>
            <w:top w:val="none" w:sz="0" w:space="0" w:color="auto"/>
            <w:left w:val="none" w:sz="0" w:space="0" w:color="auto"/>
            <w:bottom w:val="none" w:sz="0" w:space="0" w:color="auto"/>
            <w:right w:val="none" w:sz="0" w:space="0" w:color="auto"/>
          </w:divBdr>
        </w:div>
      </w:divsChild>
    </w:div>
    <w:div w:id="1754009295">
      <w:bodyDiv w:val="1"/>
      <w:marLeft w:val="0"/>
      <w:marRight w:val="0"/>
      <w:marTop w:val="0"/>
      <w:marBottom w:val="0"/>
      <w:divBdr>
        <w:top w:val="none" w:sz="0" w:space="0" w:color="auto"/>
        <w:left w:val="none" w:sz="0" w:space="0" w:color="auto"/>
        <w:bottom w:val="none" w:sz="0" w:space="0" w:color="auto"/>
        <w:right w:val="none" w:sz="0" w:space="0" w:color="auto"/>
      </w:divBdr>
      <w:divsChild>
        <w:div w:id="1506893793">
          <w:marLeft w:val="0"/>
          <w:marRight w:val="0"/>
          <w:marTop w:val="0"/>
          <w:marBottom w:val="0"/>
          <w:divBdr>
            <w:top w:val="none" w:sz="0" w:space="0" w:color="auto"/>
            <w:left w:val="none" w:sz="0" w:space="0" w:color="auto"/>
            <w:bottom w:val="none" w:sz="0" w:space="0" w:color="auto"/>
            <w:right w:val="none" w:sz="0" w:space="0" w:color="auto"/>
          </w:divBdr>
          <w:divsChild>
            <w:div w:id="960501435">
              <w:marLeft w:val="0"/>
              <w:marRight w:val="0"/>
              <w:marTop w:val="0"/>
              <w:marBottom w:val="0"/>
              <w:divBdr>
                <w:top w:val="none" w:sz="0" w:space="0" w:color="auto"/>
                <w:left w:val="none" w:sz="0" w:space="0" w:color="auto"/>
                <w:bottom w:val="none" w:sz="0" w:space="0" w:color="auto"/>
                <w:right w:val="none" w:sz="0" w:space="0" w:color="auto"/>
              </w:divBdr>
            </w:div>
            <w:div w:id="245383373">
              <w:marLeft w:val="0"/>
              <w:marRight w:val="0"/>
              <w:marTop w:val="0"/>
              <w:marBottom w:val="0"/>
              <w:divBdr>
                <w:top w:val="none" w:sz="0" w:space="0" w:color="auto"/>
                <w:left w:val="none" w:sz="0" w:space="0" w:color="auto"/>
                <w:bottom w:val="none" w:sz="0" w:space="0" w:color="auto"/>
                <w:right w:val="none" w:sz="0" w:space="0" w:color="auto"/>
              </w:divBdr>
            </w:div>
            <w:div w:id="316807052">
              <w:marLeft w:val="0"/>
              <w:marRight w:val="0"/>
              <w:marTop w:val="0"/>
              <w:marBottom w:val="0"/>
              <w:divBdr>
                <w:top w:val="none" w:sz="0" w:space="0" w:color="auto"/>
                <w:left w:val="none" w:sz="0" w:space="0" w:color="auto"/>
                <w:bottom w:val="none" w:sz="0" w:space="0" w:color="auto"/>
                <w:right w:val="none" w:sz="0" w:space="0" w:color="auto"/>
              </w:divBdr>
            </w:div>
            <w:div w:id="1497571572">
              <w:marLeft w:val="0"/>
              <w:marRight w:val="0"/>
              <w:marTop w:val="0"/>
              <w:marBottom w:val="0"/>
              <w:divBdr>
                <w:top w:val="none" w:sz="0" w:space="0" w:color="auto"/>
                <w:left w:val="none" w:sz="0" w:space="0" w:color="auto"/>
                <w:bottom w:val="none" w:sz="0" w:space="0" w:color="auto"/>
                <w:right w:val="none" w:sz="0" w:space="0" w:color="auto"/>
              </w:divBdr>
            </w:div>
            <w:div w:id="902105803">
              <w:marLeft w:val="0"/>
              <w:marRight w:val="0"/>
              <w:marTop w:val="0"/>
              <w:marBottom w:val="0"/>
              <w:divBdr>
                <w:top w:val="none" w:sz="0" w:space="0" w:color="auto"/>
                <w:left w:val="none" w:sz="0" w:space="0" w:color="auto"/>
                <w:bottom w:val="none" w:sz="0" w:space="0" w:color="auto"/>
                <w:right w:val="none" w:sz="0" w:space="0" w:color="auto"/>
              </w:divBdr>
            </w:div>
            <w:div w:id="151025197">
              <w:marLeft w:val="0"/>
              <w:marRight w:val="0"/>
              <w:marTop w:val="0"/>
              <w:marBottom w:val="0"/>
              <w:divBdr>
                <w:top w:val="none" w:sz="0" w:space="0" w:color="auto"/>
                <w:left w:val="none" w:sz="0" w:space="0" w:color="auto"/>
                <w:bottom w:val="none" w:sz="0" w:space="0" w:color="auto"/>
                <w:right w:val="none" w:sz="0" w:space="0" w:color="auto"/>
              </w:divBdr>
            </w:div>
            <w:div w:id="990065493">
              <w:marLeft w:val="0"/>
              <w:marRight w:val="0"/>
              <w:marTop w:val="0"/>
              <w:marBottom w:val="0"/>
              <w:divBdr>
                <w:top w:val="none" w:sz="0" w:space="0" w:color="auto"/>
                <w:left w:val="none" w:sz="0" w:space="0" w:color="auto"/>
                <w:bottom w:val="none" w:sz="0" w:space="0" w:color="auto"/>
                <w:right w:val="none" w:sz="0" w:space="0" w:color="auto"/>
              </w:divBdr>
            </w:div>
            <w:div w:id="1756509130">
              <w:marLeft w:val="0"/>
              <w:marRight w:val="0"/>
              <w:marTop w:val="0"/>
              <w:marBottom w:val="0"/>
              <w:divBdr>
                <w:top w:val="none" w:sz="0" w:space="0" w:color="auto"/>
                <w:left w:val="none" w:sz="0" w:space="0" w:color="auto"/>
                <w:bottom w:val="none" w:sz="0" w:space="0" w:color="auto"/>
                <w:right w:val="none" w:sz="0" w:space="0" w:color="auto"/>
              </w:divBdr>
            </w:div>
            <w:div w:id="1816752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6632389">
      <w:bodyDiv w:val="1"/>
      <w:marLeft w:val="0"/>
      <w:marRight w:val="0"/>
      <w:marTop w:val="0"/>
      <w:marBottom w:val="0"/>
      <w:divBdr>
        <w:top w:val="none" w:sz="0" w:space="0" w:color="auto"/>
        <w:left w:val="none" w:sz="0" w:space="0" w:color="auto"/>
        <w:bottom w:val="none" w:sz="0" w:space="0" w:color="auto"/>
        <w:right w:val="none" w:sz="0" w:space="0" w:color="auto"/>
      </w:divBdr>
      <w:divsChild>
        <w:div w:id="1075471159">
          <w:marLeft w:val="0"/>
          <w:marRight w:val="0"/>
          <w:marTop w:val="0"/>
          <w:marBottom w:val="0"/>
          <w:divBdr>
            <w:top w:val="none" w:sz="0" w:space="0" w:color="auto"/>
            <w:left w:val="none" w:sz="0" w:space="0" w:color="auto"/>
            <w:bottom w:val="none" w:sz="0" w:space="0" w:color="auto"/>
            <w:right w:val="none" w:sz="0" w:space="0" w:color="auto"/>
          </w:divBdr>
        </w:div>
      </w:divsChild>
    </w:div>
    <w:div w:id="1757704737">
      <w:bodyDiv w:val="1"/>
      <w:marLeft w:val="0"/>
      <w:marRight w:val="0"/>
      <w:marTop w:val="0"/>
      <w:marBottom w:val="0"/>
      <w:divBdr>
        <w:top w:val="none" w:sz="0" w:space="0" w:color="auto"/>
        <w:left w:val="none" w:sz="0" w:space="0" w:color="auto"/>
        <w:bottom w:val="none" w:sz="0" w:space="0" w:color="auto"/>
        <w:right w:val="none" w:sz="0" w:space="0" w:color="auto"/>
      </w:divBdr>
      <w:divsChild>
        <w:div w:id="1928490548">
          <w:marLeft w:val="0"/>
          <w:marRight w:val="0"/>
          <w:marTop w:val="0"/>
          <w:marBottom w:val="0"/>
          <w:divBdr>
            <w:top w:val="none" w:sz="0" w:space="0" w:color="auto"/>
            <w:left w:val="none" w:sz="0" w:space="0" w:color="auto"/>
            <w:bottom w:val="none" w:sz="0" w:space="0" w:color="auto"/>
            <w:right w:val="none" w:sz="0" w:space="0" w:color="auto"/>
          </w:divBdr>
        </w:div>
      </w:divsChild>
    </w:div>
    <w:div w:id="1761949428">
      <w:bodyDiv w:val="1"/>
      <w:marLeft w:val="0"/>
      <w:marRight w:val="0"/>
      <w:marTop w:val="0"/>
      <w:marBottom w:val="0"/>
      <w:divBdr>
        <w:top w:val="none" w:sz="0" w:space="0" w:color="auto"/>
        <w:left w:val="none" w:sz="0" w:space="0" w:color="auto"/>
        <w:bottom w:val="none" w:sz="0" w:space="0" w:color="auto"/>
        <w:right w:val="none" w:sz="0" w:space="0" w:color="auto"/>
      </w:divBdr>
      <w:divsChild>
        <w:div w:id="2059353682">
          <w:marLeft w:val="0"/>
          <w:marRight w:val="0"/>
          <w:marTop w:val="0"/>
          <w:marBottom w:val="0"/>
          <w:divBdr>
            <w:top w:val="none" w:sz="0" w:space="0" w:color="auto"/>
            <w:left w:val="none" w:sz="0" w:space="0" w:color="auto"/>
            <w:bottom w:val="none" w:sz="0" w:space="0" w:color="auto"/>
            <w:right w:val="none" w:sz="0" w:space="0" w:color="auto"/>
          </w:divBdr>
        </w:div>
        <w:div w:id="2049984566">
          <w:marLeft w:val="0"/>
          <w:marRight w:val="0"/>
          <w:marTop w:val="0"/>
          <w:marBottom w:val="0"/>
          <w:divBdr>
            <w:top w:val="none" w:sz="0" w:space="0" w:color="auto"/>
            <w:left w:val="none" w:sz="0" w:space="0" w:color="auto"/>
            <w:bottom w:val="none" w:sz="0" w:space="0" w:color="auto"/>
            <w:right w:val="none" w:sz="0" w:space="0" w:color="auto"/>
          </w:divBdr>
        </w:div>
        <w:div w:id="1714232255">
          <w:marLeft w:val="0"/>
          <w:marRight w:val="0"/>
          <w:marTop w:val="0"/>
          <w:marBottom w:val="0"/>
          <w:divBdr>
            <w:top w:val="none" w:sz="0" w:space="0" w:color="auto"/>
            <w:left w:val="none" w:sz="0" w:space="0" w:color="auto"/>
            <w:bottom w:val="none" w:sz="0" w:space="0" w:color="auto"/>
            <w:right w:val="none" w:sz="0" w:space="0" w:color="auto"/>
          </w:divBdr>
        </w:div>
        <w:div w:id="142550705">
          <w:marLeft w:val="0"/>
          <w:marRight w:val="0"/>
          <w:marTop w:val="0"/>
          <w:marBottom w:val="0"/>
          <w:divBdr>
            <w:top w:val="none" w:sz="0" w:space="0" w:color="auto"/>
            <w:left w:val="none" w:sz="0" w:space="0" w:color="auto"/>
            <w:bottom w:val="none" w:sz="0" w:space="0" w:color="auto"/>
            <w:right w:val="none" w:sz="0" w:space="0" w:color="auto"/>
          </w:divBdr>
        </w:div>
        <w:div w:id="1604459772">
          <w:marLeft w:val="0"/>
          <w:marRight w:val="0"/>
          <w:marTop w:val="0"/>
          <w:marBottom w:val="0"/>
          <w:divBdr>
            <w:top w:val="none" w:sz="0" w:space="0" w:color="auto"/>
            <w:left w:val="none" w:sz="0" w:space="0" w:color="auto"/>
            <w:bottom w:val="none" w:sz="0" w:space="0" w:color="auto"/>
            <w:right w:val="none" w:sz="0" w:space="0" w:color="auto"/>
          </w:divBdr>
        </w:div>
        <w:div w:id="2000183439">
          <w:marLeft w:val="0"/>
          <w:marRight w:val="0"/>
          <w:marTop w:val="0"/>
          <w:marBottom w:val="0"/>
          <w:divBdr>
            <w:top w:val="none" w:sz="0" w:space="0" w:color="auto"/>
            <w:left w:val="none" w:sz="0" w:space="0" w:color="auto"/>
            <w:bottom w:val="none" w:sz="0" w:space="0" w:color="auto"/>
            <w:right w:val="none" w:sz="0" w:space="0" w:color="auto"/>
          </w:divBdr>
        </w:div>
        <w:div w:id="1960141631">
          <w:marLeft w:val="0"/>
          <w:marRight w:val="0"/>
          <w:marTop w:val="0"/>
          <w:marBottom w:val="0"/>
          <w:divBdr>
            <w:top w:val="none" w:sz="0" w:space="0" w:color="auto"/>
            <w:left w:val="none" w:sz="0" w:space="0" w:color="auto"/>
            <w:bottom w:val="none" w:sz="0" w:space="0" w:color="auto"/>
            <w:right w:val="none" w:sz="0" w:space="0" w:color="auto"/>
          </w:divBdr>
        </w:div>
        <w:div w:id="381901639">
          <w:marLeft w:val="0"/>
          <w:marRight w:val="0"/>
          <w:marTop w:val="0"/>
          <w:marBottom w:val="0"/>
          <w:divBdr>
            <w:top w:val="none" w:sz="0" w:space="0" w:color="auto"/>
            <w:left w:val="none" w:sz="0" w:space="0" w:color="auto"/>
            <w:bottom w:val="none" w:sz="0" w:space="0" w:color="auto"/>
            <w:right w:val="none" w:sz="0" w:space="0" w:color="auto"/>
          </w:divBdr>
        </w:div>
        <w:div w:id="1154298079">
          <w:marLeft w:val="0"/>
          <w:marRight w:val="0"/>
          <w:marTop w:val="0"/>
          <w:marBottom w:val="0"/>
          <w:divBdr>
            <w:top w:val="none" w:sz="0" w:space="0" w:color="auto"/>
            <w:left w:val="none" w:sz="0" w:space="0" w:color="auto"/>
            <w:bottom w:val="none" w:sz="0" w:space="0" w:color="auto"/>
            <w:right w:val="none" w:sz="0" w:space="0" w:color="auto"/>
          </w:divBdr>
        </w:div>
        <w:div w:id="2097700313">
          <w:marLeft w:val="0"/>
          <w:marRight w:val="0"/>
          <w:marTop w:val="0"/>
          <w:marBottom w:val="0"/>
          <w:divBdr>
            <w:top w:val="none" w:sz="0" w:space="0" w:color="auto"/>
            <w:left w:val="none" w:sz="0" w:space="0" w:color="auto"/>
            <w:bottom w:val="none" w:sz="0" w:space="0" w:color="auto"/>
            <w:right w:val="none" w:sz="0" w:space="0" w:color="auto"/>
          </w:divBdr>
        </w:div>
        <w:div w:id="1880241026">
          <w:marLeft w:val="0"/>
          <w:marRight w:val="0"/>
          <w:marTop w:val="0"/>
          <w:marBottom w:val="0"/>
          <w:divBdr>
            <w:top w:val="none" w:sz="0" w:space="0" w:color="auto"/>
            <w:left w:val="none" w:sz="0" w:space="0" w:color="auto"/>
            <w:bottom w:val="none" w:sz="0" w:space="0" w:color="auto"/>
            <w:right w:val="none" w:sz="0" w:space="0" w:color="auto"/>
          </w:divBdr>
        </w:div>
        <w:div w:id="720056246">
          <w:marLeft w:val="0"/>
          <w:marRight w:val="0"/>
          <w:marTop w:val="0"/>
          <w:marBottom w:val="0"/>
          <w:divBdr>
            <w:top w:val="none" w:sz="0" w:space="0" w:color="auto"/>
            <w:left w:val="none" w:sz="0" w:space="0" w:color="auto"/>
            <w:bottom w:val="none" w:sz="0" w:space="0" w:color="auto"/>
            <w:right w:val="none" w:sz="0" w:space="0" w:color="auto"/>
          </w:divBdr>
        </w:div>
      </w:divsChild>
    </w:div>
    <w:div w:id="1762918895">
      <w:bodyDiv w:val="1"/>
      <w:marLeft w:val="0"/>
      <w:marRight w:val="0"/>
      <w:marTop w:val="0"/>
      <w:marBottom w:val="0"/>
      <w:divBdr>
        <w:top w:val="none" w:sz="0" w:space="0" w:color="auto"/>
        <w:left w:val="none" w:sz="0" w:space="0" w:color="auto"/>
        <w:bottom w:val="none" w:sz="0" w:space="0" w:color="auto"/>
        <w:right w:val="none" w:sz="0" w:space="0" w:color="auto"/>
      </w:divBdr>
      <w:divsChild>
        <w:div w:id="2007322976">
          <w:marLeft w:val="0"/>
          <w:marRight w:val="0"/>
          <w:marTop w:val="0"/>
          <w:marBottom w:val="0"/>
          <w:divBdr>
            <w:top w:val="none" w:sz="0" w:space="0" w:color="auto"/>
            <w:left w:val="none" w:sz="0" w:space="0" w:color="auto"/>
            <w:bottom w:val="none" w:sz="0" w:space="0" w:color="auto"/>
            <w:right w:val="none" w:sz="0" w:space="0" w:color="auto"/>
          </w:divBdr>
        </w:div>
      </w:divsChild>
    </w:div>
    <w:div w:id="1766144544">
      <w:bodyDiv w:val="1"/>
      <w:marLeft w:val="0"/>
      <w:marRight w:val="0"/>
      <w:marTop w:val="0"/>
      <w:marBottom w:val="0"/>
      <w:divBdr>
        <w:top w:val="none" w:sz="0" w:space="0" w:color="auto"/>
        <w:left w:val="none" w:sz="0" w:space="0" w:color="auto"/>
        <w:bottom w:val="none" w:sz="0" w:space="0" w:color="auto"/>
        <w:right w:val="none" w:sz="0" w:space="0" w:color="auto"/>
      </w:divBdr>
      <w:divsChild>
        <w:div w:id="2093548627">
          <w:marLeft w:val="0"/>
          <w:marRight w:val="0"/>
          <w:marTop w:val="0"/>
          <w:marBottom w:val="0"/>
          <w:divBdr>
            <w:top w:val="none" w:sz="0" w:space="0" w:color="auto"/>
            <w:left w:val="none" w:sz="0" w:space="0" w:color="auto"/>
            <w:bottom w:val="none" w:sz="0" w:space="0" w:color="auto"/>
            <w:right w:val="none" w:sz="0" w:space="0" w:color="auto"/>
          </w:divBdr>
        </w:div>
      </w:divsChild>
    </w:div>
    <w:div w:id="1766415135">
      <w:bodyDiv w:val="1"/>
      <w:marLeft w:val="0"/>
      <w:marRight w:val="0"/>
      <w:marTop w:val="0"/>
      <w:marBottom w:val="0"/>
      <w:divBdr>
        <w:top w:val="none" w:sz="0" w:space="0" w:color="auto"/>
        <w:left w:val="none" w:sz="0" w:space="0" w:color="auto"/>
        <w:bottom w:val="none" w:sz="0" w:space="0" w:color="auto"/>
        <w:right w:val="none" w:sz="0" w:space="0" w:color="auto"/>
      </w:divBdr>
      <w:divsChild>
        <w:div w:id="417488211">
          <w:marLeft w:val="0"/>
          <w:marRight w:val="0"/>
          <w:marTop w:val="0"/>
          <w:marBottom w:val="0"/>
          <w:divBdr>
            <w:top w:val="none" w:sz="0" w:space="0" w:color="auto"/>
            <w:left w:val="none" w:sz="0" w:space="0" w:color="auto"/>
            <w:bottom w:val="none" w:sz="0" w:space="0" w:color="auto"/>
            <w:right w:val="none" w:sz="0" w:space="0" w:color="auto"/>
          </w:divBdr>
        </w:div>
      </w:divsChild>
    </w:div>
    <w:div w:id="1768966325">
      <w:bodyDiv w:val="1"/>
      <w:marLeft w:val="0"/>
      <w:marRight w:val="0"/>
      <w:marTop w:val="0"/>
      <w:marBottom w:val="0"/>
      <w:divBdr>
        <w:top w:val="none" w:sz="0" w:space="0" w:color="auto"/>
        <w:left w:val="none" w:sz="0" w:space="0" w:color="auto"/>
        <w:bottom w:val="none" w:sz="0" w:space="0" w:color="auto"/>
        <w:right w:val="none" w:sz="0" w:space="0" w:color="auto"/>
      </w:divBdr>
      <w:divsChild>
        <w:div w:id="638346760">
          <w:marLeft w:val="0"/>
          <w:marRight w:val="0"/>
          <w:marTop w:val="0"/>
          <w:marBottom w:val="0"/>
          <w:divBdr>
            <w:top w:val="none" w:sz="0" w:space="0" w:color="auto"/>
            <w:left w:val="none" w:sz="0" w:space="0" w:color="auto"/>
            <w:bottom w:val="none" w:sz="0" w:space="0" w:color="auto"/>
            <w:right w:val="none" w:sz="0" w:space="0" w:color="auto"/>
          </w:divBdr>
        </w:div>
      </w:divsChild>
    </w:div>
    <w:div w:id="1772239451">
      <w:bodyDiv w:val="1"/>
      <w:marLeft w:val="0"/>
      <w:marRight w:val="0"/>
      <w:marTop w:val="0"/>
      <w:marBottom w:val="0"/>
      <w:divBdr>
        <w:top w:val="none" w:sz="0" w:space="0" w:color="auto"/>
        <w:left w:val="none" w:sz="0" w:space="0" w:color="auto"/>
        <w:bottom w:val="none" w:sz="0" w:space="0" w:color="auto"/>
        <w:right w:val="none" w:sz="0" w:space="0" w:color="auto"/>
      </w:divBdr>
      <w:divsChild>
        <w:div w:id="1898859852">
          <w:marLeft w:val="0"/>
          <w:marRight w:val="0"/>
          <w:marTop w:val="0"/>
          <w:marBottom w:val="0"/>
          <w:divBdr>
            <w:top w:val="none" w:sz="0" w:space="0" w:color="auto"/>
            <w:left w:val="none" w:sz="0" w:space="0" w:color="auto"/>
            <w:bottom w:val="none" w:sz="0" w:space="0" w:color="auto"/>
            <w:right w:val="none" w:sz="0" w:space="0" w:color="auto"/>
          </w:divBdr>
        </w:div>
      </w:divsChild>
    </w:div>
    <w:div w:id="1773360850">
      <w:bodyDiv w:val="1"/>
      <w:marLeft w:val="0"/>
      <w:marRight w:val="0"/>
      <w:marTop w:val="0"/>
      <w:marBottom w:val="0"/>
      <w:divBdr>
        <w:top w:val="none" w:sz="0" w:space="0" w:color="auto"/>
        <w:left w:val="none" w:sz="0" w:space="0" w:color="auto"/>
        <w:bottom w:val="none" w:sz="0" w:space="0" w:color="auto"/>
        <w:right w:val="none" w:sz="0" w:space="0" w:color="auto"/>
      </w:divBdr>
      <w:divsChild>
        <w:div w:id="164126793">
          <w:marLeft w:val="0"/>
          <w:marRight w:val="0"/>
          <w:marTop w:val="0"/>
          <w:marBottom w:val="0"/>
          <w:divBdr>
            <w:top w:val="none" w:sz="0" w:space="0" w:color="auto"/>
            <w:left w:val="none" w:sz="0" w:space="0" w:color="auto"/>
            <w:bottom w:val="none" w:sz="0" w:space="0" w:color="auto"/>
            <w:right w:val="none" w:sz="0" w:space="0" w:color="auto"/>
          </w:divBdr>
        </w:div>
      </w:divsChild>
    </w:div>
    <w:div w:id="1774206708">
      <w:bodyDiv w:val="1"/>
      <w:marLeft w:val="0"/>
      <w:marRight w:val="0"/>
      <w:marTop w:val="0"/>
      <w:marBottom w:val="0"/>
      <w:divBdr>
        <w:top w:val="none" w:sz="0" w:space="0" w:color="auto"/>
        <w:left w:val="none" w:sz="0" w:space="0" w:color="auto"/>
        <w:bottom w:val="none" w:sz="0" w:space="0" w:color="auto"/>
        <w:right w:val="none" w:sz="0" w:space="0" w:color="auto"/>
      </w:divBdr>
    </w:div>
    <w:div w:id="1779830645">
      <w:bodyDiv w:val="1"/>
      <w:marLeft w:val="0"/>
      <w:marRight w:val="0"/>
      <w:marTop w:val="0"/>
      <w:marBottom w:val="0"/>
      <w:divBdr>
        <w:top w:val="none" w:sz="0" w:space="0" w:color="auto"/>
        <w:left w:val="none" w:sz="0" w:space="0" w:color="auto"/>
        <w:bottom w:val="none" w:sz="0" w:space="0" w:color="auto"/>
        <w:right w:val="none" w:sz="0" w:space="0" w:color="auto"/>
      </w:divBdr>
      <w:divsChild>
        <w:div w:id="986318097">
          <w:marLeft w:val="0"/>
          <w:marRight w:val="0"/>
          <w:marTop w:val="0"/>
          <w:marBottom w:val="0"/>
          <w:divBdr>
            <w:top w:val="none" w:sz="0" w:space="0" w:color="auto"/>
            <w:left w:val="none" w:sz="0" w:space="0" w:color="auto"/>
            <w:bottom w:val="none" w:sz="0" w:space="0" w:color="auto"/>
            <w:right w:val="none" w:sz="0" w:space="0" w:color="auto"/>
          </w:divBdr>
        </w:div>
      </w:divsChild>
    </w:div>
    <w:div w:id="1781946906">
      <w:bodyDiv w:val="1"/>
      <w:marLeft w:val="0"/>
      <w:marRight w:val="0"/>
      <w:marTop w:val="0"/>
      <w:marBottom w:val="0"/>
      <w:divBdr>
        <w:top w:val="none" w:sz="0" w:space="0" w:color="auto"/>
        <w:left w:val="none" w:sz="0" w:space="0" w:color="auto"/>
        <w:bottom w:val="none" w:sz="0" w:space="0" w:color="auto"/>
        <w:right w:val="none" w:sz="0" w:space="0" w:color="auto"/>
      </w:divBdr>
      <w:divsChild>
        <w:div w:id="458383636">
          <w:marLeft w:val="0"/>
          <w:marRight w:val="0"/>
          <w:marTop w:val="0"/>
          <w:marBottom w:val="0"/>
          <w:divBdr>
            <w:top w:val="none" w:sz="0" w:space="0" w:color="auto"/>
            <w:left w:val="none" w:sz="0" w:space="0" w:color="auto"/>
            <w:bottom w:val="none" w:sz="0" w:space="0" w:color="auto"/>
            <w:right w:val="none" w:sz="0" w:space="0" w:color="auto"/>
          </w:divBdr>
        </w:div>
      </w:divsChild>
    </w:div>
    <w:div w:id="1789349852">
      <w:bodyDiv w:val="1"/>
      <w:marLeft w:val="0"/>
      <w:marRight w:val="0"/>
      <w:marTop w:val="0"/>
      <w:marBottom w:val="0"/>
      <w:divBdr>
        <w:top w:val="none" w:sz="0" w:space="0" w:color="auto"/>
        <w:left w:val="none" w:sz="0" w:space="0" w:color="auto"/>
        <w:bottom w:val="none" w:sz="0" w:space="0" w:color="auto"/>
        <w:right w:val="none" w:sz="0" w:space="0" w:color="auto"/>
      </w:divBdr>
      <w:divsChild>
        <w:div w:id="754591319">
          <w:marLeft w:val="0"/>
          <w:marRight w:val="0"/>
          <w:marTop w:val="0"/>
          <w:marBottom w:val="0"/>
          <w:divBdr>
            <w:top w:val="none" w:sz="0" w:space="0" w:color="auto"/>
            <w:left w:val="none" w:sz="0" w:space="0" w:color="auto"/>
            <w:bottom w:val="none" w:sz="0" w:space="0" w:color="auto"/>
            <w:right w:val="none" w:sz="0" w:space="0" w:color="auto"/>
          </w:divBdr>
        </w:div>
      </w:divsChild>
    </w:div>
    <w:div w:id="1798135225">
      <w:bodyDiv w:val="1"/>
      <w:marLeft w:val="0"/>
      <w:marRight w:val="0"/>
      <w:marTop w:val="0"/>
      <w:marBottom w:val="0"/>
      <w:divBdr>
        <w:top w:val="none" w:sz="0" w:space="0" w:color="auto"/>
        <w:left w:val="none" w:sz="0" w:space="0" w:color="auto"/>
        <w:bottom w:val="none" w:sz="0" w:space="0" w:color="auto"/>
        <w:right w:val="none" w:sz="0" w:space="0" w:color="auto"/>
      </w:divBdr>
    </w:div>
    <w:div w:id="1799906707">
      <w:bodyDiv w:val="1"/>
      <w:marLeft w:val="0"/>
      <w:marRight w:val="0"/>
      <w:marTop w:val="0"/>
      <w:marBottom w:val="0"/>
      <w:divBdr>
        <w:top w:val="none" w:sz="0" w:space="0" w:color="auto"/>
        <w:left w:val="none" w:sz="0" w:space="0" w:color="auto"/>
        <w:bottom w:val="none" w:sz="0" w:space="0" w:color="auto"/>
        <w:right w:val="none" w:sz="0" w:space="0" w:color="auto"/>
      </w:divBdr>
      <w:divsChild>
        <w:div w:id="934896">
          <w:marLeft w:val="0"/>
          <w:marRight w:val="0"/>
          <w:marTop w:val="0"/>
          <w:marBottom w:val="0"/>
          <w:divBdr>
            <w:top w:val="none" w:sz="0" w:space="0" w:color="auto"/>
            <w:left w:val="none" w:sz="0" w:space="0" w:color="auto"/>
            <w:bottom w:val="none" w:sz="0" w:space="0" w:color="auto"/>
            <w:right w:val="none" w:sz="0" w:space="0" w:color="auto"/>
          </w:divBdr>
        </w:div>
      </w:divsChild>
    </w:div>
    <w:div w:id="1800607602">
      <w:bodyDiv w:val="1"/>
      <w:marLeft w:val="0"/>
      <w:marRight w:val="0"/>
      <w:marTop w:val="0"/>
      <w:marBottom w:val="0"/>
      <w:divBdr>
        <w:top w:val="none" w:sz="0" w:space="0" w:color="auto"/>
        <w:left w:val="none" w:sz="0" w:space="0" w:color="auto"/>
        <w:bottom w:val="none" w:sz="0" w:space="0" w:color="auto"/>
        <w:right w:val="none" w:sz="0" w:space="0" w:color="auto"/>
      </w:divBdr>
      <w:divsChild>
        <w:div w:id="661473535">
          <w:marLeft w:val="0"/>
          <w:marRight w:val="0"/>
          <w:marTop w:val="0"/>
          <w:marBottom w:val="0"/>
          <w:divBdr>
            <w:top w:val="none" w:sz="0" w:space="0" w:color="auto"/>
            <w:left w:val="none" w:sz="0" w:space="0" w:color="auto"/>
            <w:bottom w:val="none" w:sz="0" w:space="0" w:color="auto"/>
            <w:right w:val="none" w:sz="0" w:space="0" w:color="auto"/>
          </w:divBdr>
        </w:div>
      </w:divsChild>
    </w:div>
    <w:div w:id="1801023667">
      <w:bodyDiv w:val="1"/>
      <w:marLeft w:val="0"/>
      <w:marRight w:val="0"/>
      <w:marTop w:val="0"/>
      <w:marBottom w:val="0"/>
      <w:divBdr>
        <w:top w:val="none" w:sz="0" w:space="0" w:color="auto"/>
        <w:left w:val="none" w:sz="0" w:space="0" w:color="auto"/>
        <w:bottom w:val="none" w:sz="0" w:space="0" w:color="auto"/>
        <w:right w:val="none" w:sz="0" w:space="0" w:color="auto"/>
      </w:divBdr>
      <w:divsChild>
        <w:div w:id="1373923124">
          <w:marLeft w:val="0"/>
          <w:marRight w:val="0"/>
          <w:marTop w:val="0"/>
          <w:marBottom w:val="0"/>
          <w:divBdr>
            <w:top w:val="none" w:sz="0" w:space="0" w:color="auto"/>
            <w:left w:val="none" w:sz="0" w:space="0" w:color="auto"/>
            <w:bottom w:val="none" w:sz="0" w:space="0" w:color="auto"/>
            <w:right w:val="none" w:sz="0" w:space="0" w:color="auto"/>
          </w:divBdr>
        </w:div>
      </w:divsChild>
    </w:div>
    <w:div w:id="1801877894">
      <w:bodyDiv w:val="1"/>
      <w:marLeft w:val="0"/>
      <w:marRight w:val="0"/>
      <w:marTop w:val="0"/>
      <w:marBottom w:val="0"/>
      <w:divBdr>
        <w:top w:val="none" w:sz="0" w:space="0" w:color="auto"/>
        <w:left w:val="none" w:sz="0" w:space="0" w:color="auto"/>
        <w:bottom w:val="none" w:sz="0" w:space="0" w:color="auto"/>
        <w:right w:val="none" w:sz="0" w:space="0" w:color="auto"/>
      </w:divBdr>
      <w:divsChild>
        <w:div w:id="1497694734">
          <w:marLeft w:val="0"/>
          <w:marRight w:val="0"/>
          <w:marTop w:val="0"/>
          <w:marBottom w:val="0"/>
          <w:divBdr>
            <w:top w:val="none" w:sz="0" w:space="0" w:color="auto"/>
            <w:left w:val="none" w:sz="0" w:space="0" w:color="auto"/>
            <w:bottom w:val="none" w:sz="0" w:space="0" w:color="auto"/>
            <w:right w:val="none" w:sz="0" w:space="0" w:color="auto"/>
          </w:divBdr>
        </w:div>
      </w:divsChild>
    </w:div>
    <w:div w:id="1803114664">
      <w:bodyDiv w:val="1"/>
      <w:marLeft w:val="0"/>
      <w:marRight w:val="0"/>
      <w:marTop w:val="0"/>
      <w:marBottom w:val="0"/>
      <w:divBdr>
        <w:top w:val="none" w:sz="0" w:space="0" w:color="auto"/>
        <w:left w:val="none" w:sz="0" w:space="0" w:color="auto"/>
        <w:bottom w:val="none" w:sz="0" w:space="0" w:color="auto"/>
        <w:right w:val="none" w:sz="0" w:space="0" w:color="auto"/>
      </w:divBdr>
      <w:divsChild>
        <w:div w:id="1993486812">
          <w:marLeft w:val="0"/>
          <w:marRight w:val="0"/>
          <w:marTop w:val="0"/>
          <w:marBottom w:val="0"/>
          <w:divBdr>
            <w:top w:val="none" w:sz="0" w:space="0" w:color="auto"/>
            <w:left w:val="none" w:sz="0" w:space="0" w:color="auto"/>
            <w:bottom w:val="none" w:sz="0" w:space="0" w:color="auto"/>
            <w:right w:val="none" w:sz="0" w:space="0" w:color="auto"/>
          </w:divBdr>
        </w:div>
      </w:divsChild>
    </w:div>
    <w:div w:id="1804349672">
      <w:bodyDiv w:val="1"/>
      <w:marLeft w:val="0"/>
      <w:marRight w:val="0"/>
      <w:marTop w:val="0"/>
      <w:marBottom w:val="0"/>
      <w:divBdr>
        <w:top w:val="none" w:sz="0" w:space="0" w:color="auto"/>
        <w:left w:val="none" w:sz="0" w:space="0" w:color="auto"/>
        <w:bottom w:val="none" w:sz="0" w:space="0" w:color="auto"/>
        <w:right w:val="none" w:sz="0" w:space="0" w:color="auto"/>
      </w:divBdr>
      <w:divsChild>
        <w:div w:id="1520850616">
          <w:marLeft w:val="0"/>
          <w:marRight w:val="0"/>
          <w:marTop w:val="0"/>
          <w:marBottom w:val="0"/>
          <w:divBdr>
            <w:top w:val="none" w:sz="0" w:space="0" w:color="auto"/>
            <w:left w:val="none" w:sz="0" w:space="0" w:color="auto"/>
            <w:bottom w:val="none" w:sz="0" w:space="0" w:color="auto"/>
            <w:right w:val="none" w:sz="0" w:space="0" w:color="auto"/>
          </w:divBdr>
        </w:div>
      </w:divsChild>
    </w:div>
    <w:div w:id="1804496487">
      <w:bodyDiv w:val="1"/>
      <w:marLeft w:val="0"/>
      <w:marRight w:val="0"/>
      <w:marTop w:val="0"/>
      <w:marBottom w:val="0"/>
      <w:divBdr>
        <w:top w:val="none" w:sz="0" w:space="0" w:color="auto"/>
        <w:left w:val="none" w:sz="0" w:space="0" w:color="auto"/>
        <w:bottom w:val="none" w:sz="0" w:space="0" w:color="auto"/>
        <w:right w:val="none" w:sz="0" w:space="0" w:color="auto"/>
      </w:divBdr>
      <w:divsChild>
        <w:div w:id="1088503004">
          <w:marLeft w:val="0"/>
          <w:marRight w:val="0"/>
          <w:marTop w:val="0"/>
          <w:marBottom w:val="0"/>
          <w:divBdr>
            <w:top w:val="none" w:sz="0" w:space="0" w:color="auto"/>
            <w:left w:val="none" w:sz="0" w:space="0" w:color="auto"/>
            <w:bottom w:val="none" w:sz="0" w:space="0" w:color="auto"/>
            <w:right w:val="none" w:sz="0" w:space="0" w:color="auto"/>
          </w:divBdr>
        </w:div>
      </w:divsChild>
    </w:div>
    <w:div w:id="1805076052">
      <w:bodyDiv w:val="1"/>
      <w:marLeft w:val="0"/>
      <w:marRight w:val="0"/>
      <w:marTop w:val="0"/>
      <w:marBottom w:val="0"/>
      <w:divBdr>
        <w:top w:val="none" w:sz="0" w:space="0" w:color="auto"/>
        <w:left w:val="none" w:sz="0" w:space="0" w:color="auto"/>
        <w:bottom w:val="none" w:sz="0" w:space="0" w:color="auto"/>
        <w:right w:val="none" w:sz="0" w:space="0" w:color="auto"/>
      </w:divBdr>
      <w:divsChild>
        <w:div w:id="52435756">
          <w:marLeft w:val="0"/>
          <w:marRight w:val="0"/>
          <w:marTop w:val="0"/>
          <w:marBottom w:val="0"/>
          <w:divBdr>
            <w:top w:val="none" w:sz="0" w:space="0" w:color="auto"/>
            <w:left w:val="none" w:sz="0" w:space="0" w:color="auto"/>
            <w:bottom w:val="none" w:sz="0" w:space="0" w:color="auto"/>
            <w:right w:val="none" w:sz="0" w:space="0" w:color="auto"/>
          </w:divBdr>
        </w:div>
      </w:divsChild>
    </w:div>
    <w:div w:id="1805461861">
      <w:bodyDiv w:val="1"/>
      <w:marLeft w:val="0"/>
      <w:marRight w:val="0"/>
      <w:marTop w:val="0"/>
      <w:marBottom w:val="0"/>
      <w:divBdr>
        <w:top w:val="none" w:sz="0" w:space="0" w:color="auto"/>
        <w:left w:val="none" w:sz="0" w:space="0" w:color="auto"/>
        <w:bottom w:val="none" w:sz="0" w:space="0" w:color="auto"/>
        <w:right w:val="none" w:sz="0" w:space="0" w:color="auto"/>
      </w:divBdr>
    </w:div>
    <w:div w:id="1808279378">
      <w:bodyDiv w:val="1"/>
      <w:marLeft w:val="0"/>
      <w:marRight w:val="0"/>
      <w:marTop w:val="0"/>
      <w:marBottom w:val="0"/>
      <w:divBdr>
        <w:top w:val="none" w:sz="0" w:space="0" w:color="auto"/>
        <w:left w:val="none" w:sz="0" w:space="0" w:color="auto"/>
        <w:bottom w:val="none" w:sz="0" w:space="0" w:color="auto"/>
        <w:right w:val="none" w:sz="0" w:space="0" w:color="auto"/>
      </w:divBdr>
      <w:divsChild>
        <w:div w:id="690572523">
          <w:marLeft w:val="0"/>
          <w:marRight w:val="0"/>
          <w:marTop w:val="0"/>
          <w:marBottom w:val="0"/>
          <w:divBdr>
            <w:top w:val="none" w:sz="0" w:space="0" w:color="auto"/>
            <w:left w:val="none" w:sz="0" w:space="0" w:color="auto"/>
            <w:bottom w:val="none" w:sz="0" w:space="0" w:color="auto"/>
            <w:right w:val="none" w:sz="0" w:space="0" w:color="auto"/>
          </w:divBdr>
        </w:div>
      </w:divsChild>
    </w:div>
    <w:div w:id="1808625886">
      <w:bodyDiv w:val="1"/>
      <w:marLeft w:val="0"/>
      <w:marRight w:val="0"/>
      <w:marTop w:val="0"/>
      <w:marBottom w:val="0"/>
      <w:divBdr>
        <w:top w:val="none" w:sz="0" w:space="0" w:color="auto"/>
        <w:left w:val="none" w:sz="0" w:space="0" w:color="auto"/>
        <w:bottom w:val="none" w:sz="0" w:space="0" w:color="auto"/>
        <w:right w:val="none" w:sz="0" w:space="0" w:color="auto"/>
      </w:divBdr>
      <w:divsChild>
        <w:div w:id="1602715533">
          <w:marLeft w:val="0"/>
          <w:marRight w:val="0"/>
          <w:marTop w:val="0"/>
          <w:marBottom w:val="0"/>
          <w:divBdr>
            <w:top w:val="none" w:sz="0" w:space="0" w:color="auto"/>
            <w:left w:val="none" w:sz="0" w:space="0" w:color="auto"/>
            <w:bottom w:val="none" w:sz="0" w:space="0" w:color="auto"/>
            <w:right w:val="none" w:sz="0" w:space="0" w:color="auto"/>
          </w:divBdr>
        </w:div>
      </w:divsChild>
    </w:div>
    <w:div w:id="1809083519">
      <w:bodyDiv w:val="1"/>
      <w:marLeft w:val="0"/>
      <w:marRight w:val="0"/>
      <w:marTop w:val="0"/>
      <w:marBottom w:val="0"/>
      <w:divBdr>
        <w:top w:val="none" w:sz="0" w:space="0" w:color="auto"/>
        <w:left w:val="none" w:sz="0" w:space="0" w:color="auto"/>
        <w:bottom w:val="none" w:sz="0" w:space="0" w:color="auto"/>
        <w:right w:val="none" w:sz="0" w:space="0" w:color="auto"/>
      </w:divBdr>
      <w:divsChild>
        <w:div w:id="1035884650">
          <w:marLeft w:val="0"/>
          <w:marRight w:val="0"/>
          <w:marTop w:val="0"/>
          <w:marBottom w:val="0"/>
          <w:divBdr>
            <w:top w:val="none" w:sz="0" w:space="0" w:color="auto"/>
            <w:left w:val="none" w:sz="0" w:space="0" w:color="auto"/>
            <w:bottom w:val="none" w:sz="0" w:space="0" w:color="auto"/>
            <w:right w:val="none" w:sz="0" w:space="0" w:color="auto"/>
          </w:divBdr>
        </w:div>
      </w:divsChild>
    </w:div>
    <w:div w:id="1810980186">
      <w:bodyDiv w:val="1"/>
      <w:marLeft w:val="0"/>
      <w:marRight w:val="0"/>
      <w:marTop w:val="0"/>
      <w:marBottom w:val="0"/>
      <w:divBdr>
        <w:top w:val="none" w:sz="0" w:space="0" w:color="auto"/>
        <w:left w:val="none" w:sz="0" w:space="0" w:color="auto"/>
        <w:bottom w:val="none" w:sz="0" w:space="0" w:color="auto"/>
        <w:right w:val="none" w:sz="0" w:space="0" w:color="auto"/>
      </w:divBdr>
      <w:divsChild>
        <w:div w:id="1888491367">
          <w:marLeft w:val="0"/>
          <w:marRight w:val="0"/>
          <w:marTop w:val="0"/>
          <w:marBottom w:val="0"/>
          <w:divBdr>
            <w:top w:val="none" w:sz="0" w:space="0" w:color="auto"/>
            <w:left w:val="none" w:sz="0" w:space="0" w:color="auto"/>
            <w:bottom w:val="none" w:sz="0" w:space="0" w:color="auto"/>
            <w:right w:val="none" w:sz="0" w:space="0" w:color="auto"/>
          </w:divBdr>
        </w:div>
      </w:divsChild>
    </w:div>
    <w:div w:id="1812283672">
      <w:bodyDiv w:val="1"/>
      <w:marLeft w:val="0"/>
      <w:marRight w:val="0"/>
      <w:marTop w:val="0"/>
      <w:marBottom w:val="0"/>
      <w:divBdr>
        <w:top w:val="none" w:sz="0" w:space="0" w:color="auto"/>
        <w:left w:val="none" w:sz="0" w:space="0" w:color="auto"/>
        <w:bottom w:val="none" w:sz="0" w:space="0" w:color="auto"/>
        <w:right w:val="none" w:sz="0" w:space="0" w:color="auto"/>
      </w:divBdr>
      <w:divsChild>
        <w:div w:id="1912540193">
          <w:marLeft w:val="0"/>
          <w:marRight w:val="0"/>
          <w:marTop w:val="0"/>
          <w:marBottom w:val="0"/>
          <w:divBdr>
            <w:top w:val="none" w:sz="0" w:space="0" w:color="auto"/>
            <w:left w:val="none" w:sz="0" w:space="0" w:color="auto"/>
            <w:bottom w:val="none" w:sz="0" w:space="0" w:color="auto"/>
            <w:right w:val="none" w:sz="0" w:space="0" w:color="auto"/>
          </w:divBdr>
        </w:div>
      </w:divsChild>
    </w:div>
    <w:div w:id="1816801398">
      <w:bodyDiv w:val="1"/>
      <w:marLeft w:val="0"/>
      <w:marRight w:val="0"/>
      <w:marTop w:val="0"/>
      <w:marBottom w:val="0"/>
      <w:divBdr>
        <w:top w:val="none" w:sz="0" w:space="0" w:color="auto"/>
        <w:left w:val="none" w:sz="0" w:space="0" w:color="auto"/>
        <w:bottom w:val="none" w:sz="0" w:space="0" w:color="auto"/>
        <w:right w:val="none" w:sz="0" w:space="0" w:color="auto"/>
      </w:divBdr>
      <w:divsChild>
        <w:div w:id="692346172">
          <w:marLeft w:val="0"/>
          <w:marRight w:val="0"/>
          <w:marTop w:val="0"/>
          <w:marBottom w:val="0"/>
          <w:divBdr>
            <w:top w:val="none" w:sz="0" w:space="0" w:color="auto"/>
            <w:left w:val="none" w:sz="0" w:space="0" w:color="auto"/>
            <w:bottom w:val="none" w:sz="0" w:space="0" w:color="auto"/>
            <w:right w:val="none" w:sz="0" w:space="0" w:color="auto"/>
          </w:divBdr>
        </w:div>
      </w:divsChild>
    </w:div>
    <w:div w:id="1816987857">
      <w:bodyDiv w:val="1"/>
      <w:marLeft w:val="0"/>
      <w:marRight w:val="0"/>
      <w:marTop w:val="0"/>
      <w:marBottom w:val="0"/>
      <w:divBdr>
        <w:top w:val="none" w:sz="0" w:space="0" w:color="auto"/>
        <w:left w:val="none" w:sz="0" w:space="0" w:color="auto"/>
        <w:bottom w:val="none" w:sz="0" w:space="0" w:color="auto"/>
        <w:right w:val="none" w:sz="0" w:space="0" w:color="auto"/>
      </w:divBdr>
      <w:divsChild>
        <w:div w:id="776632928">
          <w:marLeft w:val="0"/>
          <w:marRight w:val="0"/>
          <w:marTop w:val="0"/>
          <w:marBottom w:val="0"/>
          <w:divBdr>
            <w:top w:val="none" w:sz="0" w:space="0" w:color="auto"/>
            <w:left w:val="none" w:sz="0" w:space="0" w:color="auto"/>
            <w:bottom w:val="none" w:sz="0" w:space="0" w:color="auto"/>
            <w:right w:val="none" w:sz="0" w:space="0" w:color="auto"/>
          </w:divBdr>
        </w:div>
      </w:divsChild>
    </w:div>
    <w:div w:id="1824199627">
      <w:bodyDiv w:val="1"/>
      <w:marLeft w:val="0"/>
      <w:marRight w:val="0"/>
      <w:marTop w:val="0"/>
      <w:marBottom w:val="0"/>
      <w:divBdr>
        <w:top w:val="none" w:sz="0" w:space="0" w:color="auto"/>
        <w:left w:val="none" w:sz="0" w:space="0" w:color="auto"/>
        <w:bottom w:val="none" w:sz="0" w:space="0" w:color="auto"/>
        <w:right w:val="none" w:sz="0" w:space="0" w:color="auto"/>
      </w:divBdr>
      <w:divsChild>
        <w:div w:id="989865055">
          <w:marLeft w:val="0"/>
          <w:marRight w:val="0"/>
          <w:marTop w:val="0"/>
          <w:marBottom w:val="0"/>
          <w:divBdr>
            <w:top w:val="none" w:sz="0" w:space="0" w:color="auto"/>
            <w:left w:val="none" w:sz="0" w:space="0" w:color="auto"/>
            <w:bottom w:val="none" w:sz="0" w:space="0" w:color="auto"/>
            <w:right w:val="none" w:sz="0" w:space="0" w:color="auto"/>
          </w:divBdr>
        </w:div>
      </w:divsChild>
    </w:div>
    <w:div w:id="1824737654">
      <w:bodyDiv w:val="1"/>
      <w:marLeft w:val="0"/>
      <w:marRight w:val="0"/>
      <w:marTop w:val="0"/>
      <w:marBottom w:val="0"/>
      <w:divBdr>
        <w:top w:val="none" w:sz="0" w:space="0" w:color="auto"/>
        <w:left w:val="none" w:sz="0" w:space="0" w:color="auto"/>
        <w:bottom w:val="none" w:sz="0" w:space="0" w:color="auto"/>
        <w:right w:val="none" w:sz="0" w:space="0" w:color="auto"/>
      </w:divBdr>
      <w:divsChild>
        <w:div w:id="1708870998">
          <w:marLeft w:val="0"/>
          <w:marRight w:val="0"/>
          <w:marTop w:val="0"/>
          <w:marBottom w:val="0"/>
          <w:divBdr>
            <w:top w:val="none" w:sz="0" w:space="0" w:color="auto"/>
            <w:left w:val="none" w:sz="0" w:space="0" w:color="auto"/>
            <w:bottom w:val="none" w:sz="0" w:space="0" w:color="auto"/>
            <w:right w:val="none" w:sz="0" w:space="0" w:color="auto"/>
          </w:divBdr>
        </w:div>
      </w:divsChild>
    </w:div>
    <w:div w:id="1825781452">
      <w:bodyDiv w:val="1"/>
      <w:marLeft w:val="0"/>
      <w:marRight w:val="0"/>
      <w:marTop w:val="0"/>
      <w:marBottom w:val="0"/>
      <w:divBdr>
        <w:top w:val="none" w:sz="0" w:space="0" w:color="auto"/>
        <w:left w:val="none" w:sz="0" w:space="0" w:color="auto"/>
        <w:bottom w:val="none" w:sz="0" w:space="0" w:color="auto"/>
        <w:right w:val="none" w:sz="0" w:space="0" w:color="auto"/>
      </w:divBdr>
      <w:divsChild>
        <w:div w:id="1856460906">
          <w:marLeft w:val="0"/>
          <w:marRight w:val="0"/>
          <w:marTop w:val="0"/>
          <w:marBottom w:val="0"/>
          <w:divBdr>
            <w:top w:val="none" w:sz="0" w:space="0" w:color="auto"/>
            <w:left w:val="none" w:sz="0" w:space="0" w:color="auto"/>
            <w:bottom w:val="none" w:sz="0" w:space="0" w:color="auto"/>
            <w:right w:val="none" w:sz="0" w:space="0" w:color="auto"/>
          </w:divBdr>
        </w:div>
      </w:divsChild>
    </w:div>
    <w:div w:id="1825926163">
      <w:bodyDiv w:val="1"/>
      <w:marLeft w:val="0"/>
      <w:marRight w:val="0"/>
      <w:marTop w:val="0"/>
      <w:marBottom w:val="0"/>
      <w:divBdr>
        <w:top w:val="none" w:sz="0" w:space="0" w:color="auto"/>
        <w:left w:val="none" w:sz="0" w:space="0" w:color="auto"/>
        <w:bottom w:val="none" w:sz="0" w:space="0" w:color="auto"/>
        <w:right w:val="none" w:sz="0" w:space="0" w:color="auto"/>
      </w:divBdr>
      <w:divsChild>
        <w:div w:id="919296056">
          <w:marLeft w:val="0"/>
          <w:marRight w:val="0"/>
          <w:marTop w:val="0"/>
          <w:marBottom w:val="0"/>
          <w:divBdr>
            <w:top w:val="none" w:sz="0" w:space="0" w:color="auto"/>
            <w:left w:val="none" w:sz="0" w:space="0" w:color="auto"/>
            <w:bottom w:val="none" w:sz="0" w:space="0" w:color="auto"/>
            <w:right w:val="none" w:sz="0" w:space="0" w:color="auto"/>
          </w:divBdr>
        </w:div>
      </w:divsChild>
    </w:div>
    <w:div w:id="1830633936">
      <w:bodyDiv w:val="1"/>
      <w:marLeft w:val="0"/>
      <w:marRight w:val="0"/>
      <w:marTop w:val="0"/>
      <w:marBottom w:val="0"/>
      <w:divBdr>
        <w:top w:val="none" w:sz="0" w:space="0" w:color="auto"/>
        <w:left w:val="none" w:sz="0" w:space="0" w:color="auto"/>
        <w:bottom w:val="none" w:sz="0" w:space="0" w:color="auto"/>
        <w:right w:val="none" w:sz="0" w:space="0" w:color="auto"/>
      </w:divBdr>
      <w:divsChild>
        <w:div w:id="1038966330">
          <w:marLeft w:val="0"/>
          <w:marRight w:val="0"/>
          <w:marTop w:val="0"/>
          <w:marBottom w:val="0"/>
          <w:divBdr>
            <w:top w:val="none" w:sz="0" w:space="0" w:color="auto"/>
            <w:left w:val="none" w:sz="0" w:space="0" w:color="auto"/>
            <w:bottom w:val="none" w:sz="0" w:space="0" w:color="auto"/>
            <w:right w:val="none" w:sz="0" w:space="0" w:color="auto"/>
          </w:divBdr>
        </w:div>
      </w:divsChild>
    </w:div>
    <w:div w:id="1832406332">
      <w:bodyDiv w:val="1"/>
      <w:marLeft w:val="0"/>
      <w:marRight w:val="0"/>
      <w:marTop w:val="0"/>
      <w:marBottom w:val="0"/>
      <w:divBdr>
        <w:top w:val="none" w:sz="0" w:space="0" w:color="auto"/>
        <w:left w:val="none" w:sz="0" w:space="0" w:color="auto"/>
        <w:bottom w:val="none" w:sz="0" w:space="0" w:color="auto"/>
        <w:right w:val="none" w:sz="0" w:space="0" w:color="auto"/>
      </w:divBdr>
      <w:divsChild>
        <w:div w:id="1450393777">
          <w:marLeft w:val="0"/>
          <w:marRight w:val="0"/>
          <w:marTop w:val="0"/>
          <w:marBottom w:val="0"/>
          <w:divBdr>
            <w:top w:val="none" w:sz="0" w:space="0" w:color="auto"/>
            <w:left w:val="none" w:sz="0" w:space="0" w:color="auto"/>
            <w:bottom w:val="none" w:sz="0" w:space="0" w:color="auto"/>
            <w:right w:val="none" w:sz="0" w:space="0" w:color="auto"/>
          </w:divBdr>
        </w:div>
      </w:divsChild>
    </w:div>
    <w:div w:id="1833907737">
      <w:bodyDiv w:val="1"/>
      <w:marLeft w:val="0"/>
      <w:marRight w:val="0"/>
      <w:marTop w:val="0"/>
      <w:marBottom w:val="0"/>
      <w:divBdr>
        <w:top w:val="none" w:sz="0" w:space="0" w:color="auto"/>
        <w:left w:val="none" w:sz="0" w:space="0" w:color="auto"/>
        <w:bottom w:val="none" w:sz="0" w:space="0" w:color="auto"/>
        <w:right w:val="none" w:sz="0" w:space="0" w:color="auto"/>
      </w:divBdr>
      <w:divsChild>
        <w:div w:id="33771375">
          <w:marLeft w:val="0"/>
          <w:marRight w:val="0"/>
          <w:marTop w:val="0"/>
          <w:marBottom w:val="0"/>
          <w:divBdr>
            <w:top w:val="none" w:sz="0" w:space="0" w:color="auto"/>
            <w:left w:val="none" w:sz="0" w:space="0" w:color="auto"/>
            <w:bottom w:val="none" w:sz="0" w:space="0" w:color="auto"/>
            <w:right w:val="none" w:sz="0" w:space="0" w:color="auto"/>
          </w:divBdr>
        </w:div>
      </w:divsChild>
    </w:div>
    <w:div w:id="1835028324">
      <w:bodyDiv w:val="1"/>
      <w:marLeft w:val="0"/>
      <w:marRight w:val="0"/>
      <w:marTop w:val="0"/>
      <w:marBottom w:val="0"/>
      <w:divBdr>
        <w:top w:val="none" w:sz="0" w:space="0" w:color="auto"/>
        <w:left w:val="none" w:sz="0" w:space="0" w:color="auto"/>
        <w:bottom w:val="none" w:sz="0" w:space="0" w:color="auto"/>
        <w:right w:val="none" w:sz="0" w:space="0" w:color="auto"/>
      </w:divBdr>
      <w:divsChild>
        <w:div w:id="1532063177">
          <w:marLeft w:val="0"/>
          <w:marRight w:val="0"/>
          <w:marTop w:val="0"/>
          <w:marBottom w:val="0"/>
          <w:divBdr>
            <w:top w:val="none" w:sz="0" w:space="0" w:color="auto"/>
            <w:left w:val="none" w:sz="0" w:space="0" w:color="auto"/>
            <w:bottom w:val="none" w:sz="0" w:space="0" w:color="auto"/>
            <w:right w:val="none" w:sz="0" w:space="0" w:color="auto"/>
          </w:divBdr>
        </w:div>
      </w:divsChild>
    </w:div>
    <w:div w:id="1836266780">
      <w:bodyDiv w:val="1"/>
      <w:marLeft w:val="0"/>
      <w:marRight w:val="0"/>
      <w:marTop w:val="0"/>
      <w:marBottom w:val="0"/>
      <w:divBdr>
        <w:top w:val="none" w:sz="0" w:space="0" w:color="auto"/>
        <w:left w:val="none" w:sz="0" w:space="0" w:color="auto"/>
        <w:bottom w:val="none" w:sz="0" w:space="0" w:color="auto"/>
        <w:right w:val="none" w:sz="0" w:space="0" w:color="auto"/>
      </w:divBdr>
      <w:divsChild>
        <w:div w:id="1422877085">
          <w:marLeft w:val="0"/>
          <w:marRight w:val="0"/>
          <w:marTop w:val="0"/>
          <w:marBottom w:val="0"/>
          <w:divBdr>
            <w:top w:val="none" w:sz="0" w:space="0" w:color="auto"/>
            <w:left w:val="none" w:sz="0" w:space="0" w:color="auto"/>
            <w:bottom w:val="none" w:sz="0" w:space="0" w:color="auto"/>
            <w:right w:val="none" w:sz="0" w:space="0" w:color="auto"/>
          </w:divBdr>
        </w:div>
      </w:divsChild>
    </w:div>
    <w:div w:id="1839617298">
      <w:bodyDiv w:val="1"/>
      <w:marLeft w:val="0"/>
      <w:marRight w:val="0"/>
      <w:marTop w:val="0"/>
      <w:marBottom w:val="0"/>
      <w:divBdr>
        <w:top w:val="none" w:sz="0" w:space="0" w:color="auto"/>
        <w:left w:val="none" w:sz="0" w:space="0" w:color="auto"/>
        <w:bottom w:val="none" w:sz="0" w:space="0" w:color="auto"/>
        <w:right w:val="none" w:sz="0" w:space="0" w:color="auto"/>
      </w:divBdr>
      <w:divsChild>
        <w:div w:id="1934824535">
          <w:marLeft w:val="0"/>
          <w:marRight w:val="0"/>
          <w:marTop w:val="0"/>
          <w:marBottom w:val="0"/>
          <w:divBdr>
            <w:top w:val="none" w:sz="0" w:space="0" w:color="auto"/>
            <w:left w:val="none" w:sz="0" w:space="0" w:color="auto"/>
            <w:bottom w:val="none" w:sz="0" w:space="0" w:color="auto"/>
            <w:right w:val="none" w:sz="0" w:space="0" w:color="auto"/>
          </w:divBdr>
        </w:div>
      </w:divsChild>
    </w:div>
    <w:div w:id="1843079132">
      <w:bodyDiv w:val="1"/>
      <w:marLeft w:val="0"/>
      <w:marRight w:val="0"/>
      <w:marTop w:val="0"/>
      <w:marBottom w:val="0"/>
      <w:divBdr>
        <w:top w:val="none" w:sz="0" w:space="0" w:color="auto"/>
        <w:left w:val="none" w:sz="0" w:space="0" w:color="auto"/>
        <w:bottom w:val="none" w:sz="0" w:space="0" w:color="auto"/>
        <w:right w:val="none" w:sz="0" w:space="0" w:color="auto"/>
      </w:divBdr>
      <w:divsChild>
        <w:div w:id="1842238583">
          <w:marLeft w:val="0"/>
          <w:marRight w:val="0"/>
          <w:marTop w:val="0"/>
          <w:marBottom w:val="0"/>
          <w:divBdr>
            <w:top w:val="none" w:sz="0" w:space="0" w:color="auto"/>
            <w:left w:val="none" w:sz="0" w:space="0" w:color="auto"/>
            <w:bottom w:val="none" w:sz="0" w:space="0" w:color="auto"/>
            <w:right w:val="none" w:sz="0" w:space="0" w:color="auto"/>
          </w:divBdr>
        </w:div>
      </w:divsChild>
    </w:div>
    <w:div w:id="1851413188">
      <w:bodyDiv w:val="1"/>
      <w:marLeft w:val="0"/>
      <w:marRight w:val="0"/>
      <w:marTop w:val="0"/>
      <w:marBottom w:val="0"/>
      <w:divBdr>
        <w:top w:val="none" w:sz="0" w:space="0" w:color="auto"/>
        <w:left w:val="none" w:sz="0" w:space="0" w:color="auto"/>
        <w:bottom w:val="none" w:sz="0" w:space="0" w:color="auto"/>
        <w:right w:val="none" w:sz="0" w:space="0" w:color="auto"/>
      </w:divBdr>
      <w:divsChild>
        <w:div w:id="2127506865">
          <w:marLeft w:val="0"/>
          <w:marRight w:val="0"/>
          <w:marTop w:val="0"/>
          <w:marBottom w:val="0"/>
          <w:divBdr>
            <w:top w:val="none" w:sz="0" w:space="0" w:color="auto"/>
            <w:left w:val="none" w:sz="0" w:space="0" w:color="auto"/>
            <w:bottom w:val="none" w:sz="0" w:space="0" w:color="auto"/>
            <w:right w:val="none" w:sz="0" w:space="0" w:color="auto"/>
          </w:divBdr>
        </w:div>
      </w:divsChild>
    </w:div>
    <w:div w:id="1858738174">
      <w:bodyDiv w:val="1"/>
      <w:marLeft w:val="0"/>
      <w:marRight w:val="0"/>
      <w:marTop w:val="0"/>
      <w:marBottom w:val="0"/>
      <w:divBdr>
        <w:top w:val="none" w:sz="0" w:space="0" w:color="auto"/>
        <w:left w:val="none" w:sz="0" w:space="0" w:color="auto"/>
        <w:bottom w:val="none" w:sz="0" w:space="0" w:color="auto"/>
        <w:right w:val="none" w:sz="0" w:space="0" w:color="auto"/>
      </w:divBdr>
      <w:divsChild>
        <w:div w:id="1848519309">
          <w:marLeft w:val="0"/>
          <w:marRight w:val="0"/>
          <w:marTop w:val="0"/>
          <w:marBottom w:val="0"/>
          <w:divBdr>
            <w:top w:val="none" w:sz="0" w:space="0" w:color="auto"/>
            <w:left w:val="none" w:sz="0" w:space="0" w:color="auto"/>
            <w:bottom w:val="none" w:sz="0" w:space="0" w:color="auto"/>
            <w:right w:val="none" w:sz="0" w:space="0" w:color="auto"/>
          </w:divBdr>
        </w:div>
      </w:divsChild>
    </w:div>
    <w:div w:id="1858807591">
      <w:bodyDiv w:val="1"/>
      <w:marLeft w:val="0"/>
      <w:marRight w:val="0"/>
      <w:marTop w:val="0"/>
      <w:marBottom w:val="0"/>
      <w:divBdr>
        <w:top w:val="none" w:sz="0" w:space="0" w:color="auto"/>
        <w:left w:val="none" w:sz="0" w:space="0" w:color="auto"/>
        <w:bottom w:val="none" w:sz="0" w:space="0" w:color="auto"/>
        <w:right w:val="none" w:sz="0" w:space="0" w:color="auto"/>
      </w:divBdr>
      <w:divsChild>
        <w:div w:id="869146816">
          <w:marLeft w:val="0"/>
          <w:marRight w:val="0"/>
          <w:marTop w:val="0"/>
          <w:marBottom w:val="0"/>
          <w:divBdr>
            <w:top w:val="none" w:sz="0" w:space="0" w:color="auto"/>
            <w:left w:val="none" w:sz="0" w:space="0" w:color="auto"/>
            <w:bottom w:val="none" w:sz="0" w:space="0" w:color="auto"/>
            <w:right w:val="none" w:sz="0" w:space="0" w:color="auto"/>
          </w:divBdr>
        </w:div>
      </w:divsChild>
    </w:div>
    <w:div w:id="1859460836">
      <w:bodyDiv w:val="1"/>
      <w:marLeft w:val="0"/>
      <w:marRight w:val="0"/>
      <w:marTop w:val="0"/>
      <w:marBottom w:val="0"/>
      <w:divBdr>
        <w:top w:val="none" w:sz="0" w:space="0" w:color="auto"/>
        <w:left w:val="none" w:sz="0" w:space="0" w:color="auto"/>
        <w:bottom w:val="none" w:sz="0" w:space="0" w:color="auto"/>
        <w:right w:val="none" w:sz="0" w:space="0" w:color="auto"/>
      </w:divBdr>
      <w:divsChild>
        <w:div w:id="930358721">
          <w:marLeft w:val="0"/>
          <w:marRight w:val="0"/>
          <w:marTop w:val="0"/>
          <w:marBottom w:val="0"/>
          <w:divBdr>
            <w:top w:val="none" w:sz="0" w:space="0" w:color="auto"/>
            <w:left w:val="none" w:sz="0" w:space="0" w:color="auto"/>
            <w:bottom w:val="none" w:sz="0" w:space="0" w:color="auto"/>
            <w:right w:val="none" w:sz="0" w:space="0" w:color="auto"/>
          </w:divBdr>
        </w:div>
      </w:divsChild>
    </w:div>
    <w:div w:id="1863779340">
      <w:bodyDiv w:val="1"/>
      <w:marLeft w:val="0"/>
      <w:marRight w:val="0"/>
      <w:marTop w:val="0"/>
      <w:marBottom w:val="0"/>
      <w:divBdr>
        <w:top w:val="none" w:sz="0" w:space="0" w:color="auto"/>
        <w:left w:val="none" w:sz="0" w:space="0" w:color="auto"/>
        <w:bottom w:val="none" w:sz="0" w:space="0" w:color="auto"/>
        <w:right w:val="none" w:sz="0" w:space="0" w:color="auto"/>
      </w:divBdr>
      <w:divsChild>
        <w:div w:id="2130270337">
          <w:marLeft w:val="0"/>
          <w:marRight w:val="0"/>
          <w:marTop w:val="0"/>
          <w:marBottom w:val="0"/>
          <w:divBdr>
            <w:top w:val="none" w:sz="0" w:space="0" w:color="auto"/>
            <w:left w:val="none" w:sz="0" w:space="0" w:color="auto"/>
            <w:bottom w:val="none" w:sz="0" w:space="0" w:color="auto"/>
            <w:right w:val="none" w:sz="0" w:space="0" w:color="auto"/>
          </w:divBdr>
        </w:div>
      </w:divsChild>
    </w:div>
    <w:div w:id="1864199387">
      <w:bodyDiv w:val="1"/>
      <w:marLeft w:val="0"/>
      <w:marRight w:val="0"/>
      <w:marTop w:val="0"/>
      <w:marBottom w:val="0"/>
      <w:divBdr>
        <w:top w:val="none" w:sz="0" w:space="0" w:color="auto"/>
        <w:left w:val="none" w:sz="0" w:space="0" w:color="auto"/>
        <w:bottom w:val="none" w:sz="0" w:space="0" w:color="auto"/>
        <w:right w:val="none" w:sz="0" w:space="0" w:color="auto"/>
      </w:divBdr>
      <w:divsChild>
        <w:div w:id="1881745694">
          <w:marLeft w:val="0"/>
          <w:marRight w:val="0"/>
          <w:marTop w:val="0"/>
          <w:marBottom w:val="0"/>
          <w:divBdr>
            <w:top w:val="none" w:sz="0" w:space="0" w:color="auto"/>
            <w:left w:val="none" w:sz="0" w:space="0" w:color="auto"/>
            <w:bottom w:val="none" w:sz="0" w:space="0" w:color="auto"/>
            <w:right w:val="none" w:sz="0" w:space="0" w:color="auto"/>
          </w:divBdr>
        </w:div>
      </w:divsChild>
    </w:div>
    <w:div w:id="1864590282">
      <w:bodyDiv w:val="1"/>
      <w:marLeft w:val="0"/>
      <w:marRight w:val="0"/>
      <w:marTop w:val="0"/>
      <w:marBottom w:val="0"/>
      <w:divBdr>
        <w:top w:val="none" w:sz="0" w:space="0" w:color="auto"/>
        <w:left w:val="none" w:sz="0" w:space="0" w:color="auto"/>
        <w:bottom w:val="none" w:sz="0" w:space="0" w:color="auto"/>
        <w:right w:val="none" w:sz="0" w:space="0" w:color="auto"/>
      </w:divBdr>
      <w:divsChild>
        <w:div w:id="1580746832">
          <w:marLeft w:val="0"/>
          <w:marRight w:val="0"/>
          <w:marTop w:val="0"/>
          <w:marBottom w:val="0"/>
          <w:divBdr>
            <w:top w:val="none" w:sz="0" w:space="0" w:color="auto"/>
            <w:left w:val="none" w:sz="0" w:space="0" w:color="auto"/>
            <w:bottom w:val="none" w:sz="0" w:space="0" w:color="auto"/>
            <w:right w:val="none" w:sz="0" w:space="0" w:color="auto"/>
          </w:divBdr>
        </w:div>
        <w:div w:id="889147440">
          <w:marLeft w:val="0"/>
          <w:marRight w:val="0"/>
          <w:marTop w:val="0"/>
          <w:marBottom w:val="0"/>
          <w:divBdr>
            <w:top w:val="none" w:sz="0" w:space="0" w:color="auto"/>
            <w:left w:val="none" w:sz="0" w:space="0" w:color="auto"/>
            <w:bottom w:val="none" w:sz="0" w:space="0" w:color="auto"/>
            <w:right w:val="none" w:sz="0" w:space="0" w:color="auto"/>
          </w:divBdr>
        </w:div>
        <w:div w:id="1859392717">
          <w:marLeft w:val="0"/>
          <w:marRight w:val="0"/>
          <w:marTop w:val="0"/>
          <w:marBottom w:val="0"/>
          <w:divBdr>
            <w:top w:val="none" w:sz="0" w:space="0" w:color="auto"/>
            <w:left w:val="none" w:sz="0" w:space="0" w:color="auto"/>
            <w:bottom w:val="none" w:sz="0" w:space="0" w:color="auto"/>
            <w:right w:val="none" w:sz="0" w:space="0" w:color="auto"/>
          </w:divBdr>
        </w:div>
        <w:div w:id="309293530">
          <w:marLeft w:val="0"/>
          <w:marRight w:val="0"/>
          <w:marTop w:val="0"/>
          <w:marBottom w:val="0"/>
          <w:divBdr>
            <w:top w:val="none" w:sz="0" w:space="0" w:color="auto"/>
            <w:left w:val="none" w:sz="0" w:space="0" w:color="auto"/>
            <w:bottom w:val="none" w:sz="0" w:space="0" w:color="auto"/>
            <w:right w:val="none" w:sz="0" w:space="0" w:color="auto"/>
          </w:divBdr>
        </w:div>
        <w:div w:id="1347517045">
          <w:marLeft w:val="0"/>
          <w:marRight w:val="0"/>
          <w:marTop w:val="0"/>
          <w:marBottom w:val="0"/>
          <w:divBdr>
            <w:top w:val="none" w:sz="0" w:space="0" w:color="auto"/>
            <w:left w:val="none" w:sz="0" w:space="0" w:color="auto"/>
            <w:bottom w:val="none" w:sz="0" w:space="0" w:color="auto"/>
            <w:right w:val="none" w:sz="0" w:space="0" w:color="auto"/>
          </w:divBdr>
        </w:div>
        <w:div w:id="2056394547">
          <w:marLeft w:val="0"/>
          <w:marRight w:val="0"/>
          <w:marTop w:val="0"/>
          <w:marBottom w:val="0"/>
          <w:divBdr>
            <w:top w:val="none" w:sz="0" w:space="0" w:color="auto"/>
            <w:left w:val="none" w:sz="0" w:space="0" w:color="auto"/>
            <w:bottom w:val="none" w:sz="0" w:space="0" w:color="auto"/>
            <w:right w:val="none" w:sz="0" w:space="0" w:color="auto"/>
          </w:divBdr>
        </w:div>
        <w:div w:id="2124374180">
          <w:marLeft w:val="0"/>
          <w:marRight w:val="0"/>
          <w:marTop w:val="0"/>
          <w:marBottom w:val="0"/>
          <w:divBdr>
            <w:top w:val="none" w:sz="0" w:space="0" w:color="auto"/>
            <w:left w:val="none" w:sz="0" w:space="0" w:color="auto"/>
            <w:bottom w:val="none" w:sz="0" w:space="0" w:color="auto"/>
            <w:right w:val="none" w:sz="0" w:space="0" w:color="auto"/>
          </w:divBdr>
        </w:div>
        <w:div w:id="302974890">
          <w:marLeft w:val="0"/>
          <w:marRight w:val="0"/>
          <w:marTop w:val="0"/>
          <w:marBottom w:val="0"/>
          <w:divBdr>
            <w:top w:val="none" w:sz="0" w:space="0" w:color="auto"/>
            <w:left w:val="none" w:sz="0" w:space="0" w:color="auto"/>
            <w:bottom w:val="none" w:sz="0" w:space="0" w:color="auto"/>
            <w:right w:val="none" w:sz="0" w:space="0" w:color="auto"/>
          </w:divBdr>
        </w:div>
        <w:div w:id="280691817">
          <w:marLeft w:val="0"/>
          <w:marRight w:val="0"/>
          <w:marTop w:val="0"/>
          <w:marBottom w:val="0"/>
          <w:divBdr>
            <w:top w:val="none" w:sz="0" w:space="0" w:color="auto"/>
            <w:left w:val="none" w:sz="0" w:space="0" w:color="auto"/>
            <w:bottom w:val="none" w:sz="0" w:space="0" w:color="auto"/>
            <w:right w:val="none" w:sz="0" w:space="0" w:color="auto"/>
          </w:divBdr>
        </w:div>
        <w:div w:id="1152674602">
          <w:marLeft w:val="0"/>
          <w:marRight w:val="0"/>
          <w:marTop w:val="0"/>
          <w:marBottom w:val="0"/>
          <w:divBdr>
            <w:top w:val="none" w:sz="0" w:space="0" w:color="auto"/>
            <w:left w:val="none" w:sz="0" w:space="0" w:color="auto"/>
            <w:bottom w:val="none" w:sz="0" w:space="0" w:color="auto"/>
            <w:right w:val="none" w:sz="0" w:space="0" w:color="auto"/>
          </w:divBdr>
        </w:div>
        <w:div w:id="1262449937">
          <w:marLeft w:val="0"/>
          <w:marRight w:val="0"/>
          <w:marTop w:val="0"/>
          <w:marBottom w:val="0"/>
          <w:divBdr>
            <w:top w:val="none" w:sz="0" w:space="0" w:color="auto"/>
            <w:left w:val="none" w:sz="0" w:space="0" w:color="auto"/>
            <w:bottom w:val="none" w:sz="0" w:space="0" w:color="auto"/>
            <w:right w:val="none" w:sz="0" w:space="0" w:color="auto"/>
          </w:divBdr>
        </w:div>
        <w:div w:id="967586329">
          <w:marLeft w:val="0"/>
          <w:marRight w:val="0"/>
          <w:marTop w:val="0"/>
          <w:marBottom w:val="0"/>
          <w:divBdr>
            <w:top w:val="none" w:sz="0" w:space="0" w:color="auto"/>
            <w:left w:val="none" w:sz="0" w:space="0" w:color="auto"/>
            <w:bottom w:val="none" w:sz="0" w:space="0" w:color="auto"/>
            <w:right w:val="none" w:sz="0" w:space="0" w:color="auto"/>
          </w:divBdr>
        </w:div>
      </w:divsChild>
    </w:div>
    <w:div w:id="1869953755">
      <w:bodyDiv w:val="1"/>
      <w:marLeft w:val="0"/>
      <w:marRight w:val="0"/>
      <w:marTop w:val="0"/>
      <w:marBottom w:val="0"/>
      <w:divBdr>
        <w:top w:val="none" w:sz="0" w:space="0" w:color="auto"/>
        <w:left w:val="none" w:sz="0" w:space="0" w:color="auto"/>
        <w:bottom w:val="none" w:sz="0" w:space="0" w:color="auto"/>
        <w:right w:val="none" w:sz="0" w:space="0" w:color="auto"/>
      </w:divBdr>
      <w:divsChild>
        <w:div w:id="753162616">
          <w:marLeft w:val="0"/>
          <w:marRight w:val="0"/>
          <w:marTop w:val="0"/>
          <w:marBottom w:val="0"/>
          <w:divBdr>
            <w:top w:val="none" w:sz="0" w:space="0" w:color="auto"/>
            <w:left w:val="none" w:sz="0" w:space="0" w:color="auto"/>
            <w:bottom w:val="none" w:sz="0" w:space="0" w:color="auto"/>
            <w:right w:val="none" w:sz="0" w:space="0" w:color="auto"/>
          </w:divBdr>
        </w:div>
      </w:divsChild>
    </w:div>
    <w:div w:id="1870291988">
      <w:bodyDiv w:val="1"/>
      <w:marLeft w:val="0"/>
      <w:marRight w:val="0"/>
      <w:marTop w:val="0"/>
      <w:marBottom w:val="0"/>
      <w:divBdr>
        <w:top w:val="none" w:sz="0" w:space="0" w:color="auto"/>
        <w:left w:val="none" w:sz="0" w:space="0" w:color="auto"/>
        <w:bottom w:val="none" w:sz="0" w:space="0" w:color="auto"/>
        <w:right w:val="none" w:sz="0" w:space="0" w:color="auto"/>
      </w:divBdr>
      <w:divsChild>
        <w:div w:id="1382482587">
          <w:marLeft w:val="0"/>
          <w:marRight w:val="0"/>
          <w:marTop w:val="0"/>
          <w:marBottom w:val="0"/>
          <w:divBdr>
            <w:top w:val="none" w:sz="0" w:space="0" w:color="auto"/>
            <w:left w:val="none" w:sz="0" w:space="0" w:color="auto"/>
            <w:bottom w:val="none" w:sz="0" w:space="0" w:color="auto"/>
            <w:right w:val="none" w:sz="0" w:space="0" w:color="auto"/>
          </w:divBdr>
        </w:div>
      </w:divsChild>
    </w:div>
    <w:div w:id="1870601232">
      <w:bodyDiv w:val="1"/>
      <w:marLeft w:val="0"/>
      <w:marRight w:val="0"/>
      <w:marTop w:val="0"/>
      <w:marBottom w:val="0"/>
      <w:divBdr>
        <w:top w:val="none" w:sz="0" w:space="0" w:color="auto"/>
        <w:left w:val="none" w:sz="0" w:space="0" w:color="auto"/>
        <w:bottom w:val="none" w:sz="0" w:space="0" w:color="auto"/>
        <w:right w:val="none" w:sz="0" w:space="0" w:color="auto"/>
      </w:divBdr>
      <w:divsChild>
        <w:div w:id="1855457070">
          <w:marLeft w:val="0"/>
          <w:marRight w:val="0"/>
          <w:marTop w:val="0"/>
          <w:marBottom w:val="0"/>
          <w:divBdr>
            <w:top w:val="none" w:sz="0" w:space="0" w:color="auto"/>
            <w:left w:val="none" w:sz="0" w:space="0" w:color="auto"/>
            <w:bottom w:val="none" w:sz="0" w:space="0" w:color="auto"/>
            <w:right w:val="none" w:sz="0" w:space="0" w:color="auto"/>
          </w:divBdr>
        </w:div>
      </w:divsChild>
    </w:div>
    <w:div w:id="1876430274">
      <w:bodyDiv w:val="1"/>
      <w:marLeft w:val="0"/>
      <w:marRight w:val="0"/>
      <w:marTop w:val="0"/>
      <w:marBottom w:val="0"/>
      <w:divBdr>
        <w:top w:val="none" w:sz="0" w:space="0" w:color="auto"/>
        <w:left w:val="none" w:sz="0" w:space="0" w:color="auto"/>
        <w:bottom w:val="none" w:sz="0" w:space="0" w:color="auto"/>
        <w:right w:val="none" w:sz="0" w:space="0" w:color="auto"/>
      </w:divBdr>
      <w:divsChild>
        <w:div w:id="159396100">
          <w:marLeft w:val="0"/>
          <w:marRight w:val="0"/>
          <w:marTop w:val="0"/>
          <w:marBottom w:val="0"/>
          <w:divBdr>
            <w:top w:val="none" w:sz="0" w:space="0" w:color="auto"/>
            <w:left w:val="none" w:sz="0" w:space="0" w:color="auto"/>
            <w:bottom w:val="none" w:sz="0" w:space="0" w:color="auto"/>
            <w:right w:val="none" w:sz="0" w:space="0" w:color="auto"/>
          </w:divBdr>
        </w:div>
      </w:divsChild>
    </w:div>
    <w:div w:id="1877087179">
      <w:bodyDiv w:val="1"/>
      <w:marLeft w:val="0"/>
      <w:marRight w:val="0"/>
      <w:marTop w:val="0"/>
      <w:marBottom w:val="0"/>
      <w:divBdr>
        <w:top w:val="none" w:sz="0" w:space="0" w:color="auto"/>
        <w:left w:val="none" w:sz="0" w:space="0" w:color="auto"/>
        <w:bottom w:val="none" w:sz="0" w:space="0" w:color="auto"/>
        <w:right w:val="none" w:sz="0" w:space="0" w:color="auto"/>
      </w:divBdr>
      <w:divsChild>
        <w:div w:id="1217744641">
          <w:marLeft w:val="0"/>
          <w:marRight w:val="0"/>
          <w:marTop w:val="0"/>
          <w:marBottom w:val="0"/>
          <w:divBdr>
            <w:top w:val="none" w:sz="0" w:space="0" w:color="auto"/>
            <w:left w:val="none" w:sz="0" w:space="0" w:color="auto"/>
            <w:bottom w:val="none" w:sz="0" w:space="0" w:color="auto"/>
            <w:right w:val="none" w:sz="0" w:space="0" w:color="auto"/>
          </w:divBdr>
        </w:div>
      </w:divsChild>
    </w:div>
    <w:div w:id="1877543265">
      <w:bodyDiv w:val="1"/>
      <w:marLeft w:val="0"/>
      <w:marRight w:val="0"/>
      <w:marTop w:val="0"/>
      <w:marBottom w:val="0"/>
      <w:divBdr>
        <w:top w:val="none" w:sz="0" w:space="0" w:color="auto"/>
        <w:left w:val="none" w:sz="0" w:space="0" w:color="auto"/>
        <w:bottom w:val="none" w:sz="0" w:space="0" w:color="auto"/>
        <w:right w:val="none" w:sz="0" w:space="0" w:color="auto"/>
      </w:divBdr>
      <w:divsChild>
        <w:div w:id="1718164308">
          <w:marLeft w:val="0"/>
          <w:marRight w:val="0"/>
          <w:marTop w:val="0"/>
          <w:marBottom w:val="0"/>
          <w:divBdr>
            <w:top w:val="none" w:sz="0" w:space="0" w:color="auto"/>
            <w:left w:val="none" w:sz="0" w:space="0" w:color="auto"/>
            <w:bottom w:val="none" w:sz="0" w:space="0" w:color="auto"/>
            <w:right w:val="none" w:sz="0" w:space="0" w:color="auto"/>
          </w:divBdr>
        </w:div>
      </w:divsChild>
    </w:div>
    <w:div w:id="1887445322">
      <w:bodyDiv w:val="1"/>
      <w:marLeft w:val="0"/>
      <w:marRight w:val="0"/>
      <w:marTop w:val="0"/>
      <w:marBottom w:val="0"/>
      <w:divBdr>
        <w:top w:val="none" w:sz="0" w:space="0" w:color="auto"/>
        <w:left w:val="none" w:sz="0" w:space="0" w:color="auto"/>
        <w:bottom w:val="none" w:sz="0" w:space="0" w:color="auto"/>
        <w:right w:val="none" w:sz="0" w:space="0" w:color="auto"/>
      </w:divBdr>
      <w:divsChild>
        <w:div w:id="351958868">
          <w:marLeft w:val="0"/>
          <w:marRight w:val="0"/>
          <w:marTop w:val="0"/>
          <w:marBottom w:val="0"/>
          <w:divBdr>
            <w:top w:val="none" w:sz="0" w:space="0" w:color="auto"/>
            <w:left w:val="none" w:sz="0" w:space="0" w:color="auto"/>
            <w:bottom w:val="none" w:sz="0" w:space="0" w:color="auto"/>
            <w:right w:val="none" w:sz="0" w:space="0" w:color="auto"/>
          </w:divBdr>
        </w:div>
      </w:divsChild>
    </w:div>
    <w:div w:id="1889762340">
      <w:bodyDiv w:val="1"/>
      <w:marLeft w:val="0"/>
      <w:marRight w:val="0"/>
      <w:marTop w:val="0"/>
      <w:marBottom w:val="0"/>
      <w:divBdr>
        <w:top w:val="none" w:sz="0" w:space="0" w:color="auto"/>
        <w:left w:val="none" w:sz="0" w:space="0" w:color="auto"/>
        <w:bottom w:val="none" w:sz="0" w:space="0" w:color="auto"/>
        <w:right w:val="none" w:sz="0" w:space="0" w:color="auto"/>
      </w:divBdr>
      <w:divsChild>
        <w:div w:id="320549934">
          <w:marLeft w:val="0"/>
          <w:marRight w:val="0"/>
          <w:marTop w:val="0"/>
          <w:marBottom w:val="0"/>
          <w:divBdr>
            <w:top w:val="none" w:sz="0" w:space="0" w:color="auto"/>
            <w:left w:val="none" w:sz="0" w:space="0" w:color="auto"/>
            <w:bottom w:val="none" w:sz="0" w:space="0" w:color="auto"/>
            <w:right w:val="none" w:sz="0" w:space="0" w:color="auto"/>
          </w:divBdr>
        </w:div>
      </w:divsChild>
    </w:div>
    <w:div w:id="1889956641">
      <w:bodyDiv w:val="1"/>
      <w:marLeft w:val="0"/>
      <w:marRight w:val="0"/>
      <w:marTop w:val="0"/>
      <w:marBottom w:val="0"/>
      <w:divBdr>
        <w:top w:val="none" w:sz="0" w:space="0" w:color="auto"/>
        <w:left w:val="none" w:sz="0" w:space="0" w:color="auto"/>
        <w:bottom w:val="none" w:sz="0" w:space="0" w:color="auto"/>
        <w:right w:val="none" w:sz="0" w:space="0" w:color="auto"/>
      </w:divBdr>
      <w:divsChild>
        <w:div w:id="1472869329">
          <w:marLeft w:val="0"/>
          <w:marRight w:val="0"/>
          <w:marTop w:val="0"/>
          <w:marBottom w:val="0"/>
          <w:divBdr>
            <w:top w:val="none" w:sz="0" w:space="0" w:color="auto"/>
            <w:left w:val="none" w:sz="0" w:space="0" w:color="auto"/>
            <w:bottom w:val="none" w:sz="0" w:space="0" w:color="auto"/>
            <w:right w:val="none" w:sz="0" w:space="0" w:color="auto"/>
          </w:divBdr>
        </w:div>
      </w:divsChild>
    </w:div>
    <w:div w:id="1890459257">
      <w:bodyDiv w:val="1"/>
      <w:marLeft w:val="0"/>
      <w:marRight w:val="0"/>
      <w:marTop w:val="0"/>
      <w:marBottom w:val="0"/>
      <w:divBdr>
        <w:top w:val="none" w:sz="0" w:space="0" w:color="auto"/>
        <w:left w:val="none" w:sz="0" w:space="0" w:color="auto"/>
        <w:bottom w:val="none" w:sz="0" w:space="0" w:color="auto"/>
        <w:right w:val="none" w:sz="0" w:space="0" w:color="auto"/>
      </w:divBdr>
      <w:divsChild>
        <w:div w:id="701055998">
          <w:marLeft w:val="0"/>
          <w:marRight w:val="0"/>
          <w:marTop w:val="0"/>
          <w:marBottom w:val="0"/>
          <w:divBdr>
            <w:top w:val="none" w:sz="0" w:space="0" w:color="auto"/>
            <w:left w:val="none" w:sz="0" w:space="0" w:color="auto"/>
            <w:bottom w:val="none" w:sz="0" w:space="0" w:color="auto"/>
            <w:right w:val="none" w:sz="0" w:space="0" w:color="auto"/>
          </w:divBdr>
        </w:div>
      </w:divsChild>
    </w:div>
    <w:div w:id="1890919372">
      <w:bodyDiv w:val="1"/>
      <w:marLeft w:val="0"/>
      <w:marRight w:val="0"/>
      <w:marTop w:val="0"/>
      <w:marBottom w:val="0"/>
      <w:divBdr>
        <w:top w:val="none" w:sz="0" w:space="0" w:color="auto"/>
        <w:left w:val="none" w:sz="0" w:space="0" w:color="auto"/>
        <w:bottom w:val="none" w:sz="0" w:space="0" w:color="auto"/>
        <w:right w:val="none" w:sz="0" w:space="0" w:color="auto"/>
      </w:divBdr>
      <w:divsChild>
        <w:div w:id="1757825722">
          <w:marLeft w:val="0"/>
          <w:marRight w:val="0"/>
          <w:marTop w:val="0"/>
          <w:marBottom w:val="0"/>
          <w:divBdr>
            <w:top w:val="none" w:sz="0" w:space="0" w:color="auto"/>
            <w:left w:val="none" w:sz="0" w:space="0" w:color="auto"/>
            <w:bottom w:val="none" w:sz="0" w:space="0" w:color="auto"/>
            <w:right w:val="none" w:sz="0" w:space="0" w:color="auto"/>
          </w:divBdr>
        </w:div>
      </w:divsChild>
    </w:div>
    <w:div w:id="1897859554">
      <w:bodyDiv w:val="1"/>
      <w:marLeft w:val="0"/>
      <w:marRight w:val="0"/>
      <w:marTop w:val="0"/>
      <w:marBottom w:val="0"/>
      <w:divBdr>
        <w:top w:val="none" w:sz="0" w:space="0" w:color="auto"/>
        <w:left w:val="none" w:sz="0" w:space="0" w:color="auto"/>
        <w:bottom w:val="none" w:sz="0" w:space="0" w:color="auto"/>
        <w:right w:val="none" w:sz="0" w:space="0" w:color="auto"/>
      </w:divBdr>
      <w:divsChild>
        <w:div w:id="1744331342">
          <w:marLeft w:val="0"/>
          <w:marRight w:val="0"/>
          <w:marTop w:val="0"/>
          <w:marBottom w:val="0"/>
          <w:divBdr>
            <w:top w:val="none" w:sz="0" w:space="0" w:color="auto"/>
            <w:left w:val="none" w:sz="0" w:space="0" w:color="auto"/>
            <w:bottom w:val="none" w:sz="0" w:space="0" w:color="auto"/>
            <w:right w:val="none" w:sz="0" w:space="0" w:color="auto"/>
          </w:divBdr>
        </w:div>
      </w:divsChild>
    </w:div>
    <w:div w:id="1898130200">
      <w:bodyDiv w:val="1"/>
      <w:marLeft w:val="0"/>
      <w:marRight w:val="0"/>
      <w:marTop w:val="0"/>
      <w:marBottom w:val="0"/>
      <w:divBdr>
        <w:top w:val="none" w:sz="0" w:space="0" w:color="auto"/>
        <w:left w:val="none" w:sz="0" w:space="0" w:color="auto"/>
        <w:bottom w:val="none" w:sz="0" w:space="0" w:color="auto"/>
        <w:right w:val="none" w:sz="0" w:space="0" w:color="auto"/>
      </w:divBdr>
      <w:divsChild>
        <w:div w:id="1785884627">
          <w:marLeft w:val="0"/>
          <w:marRight w:val="0"/>
          <w:marTop w:val="0"/>
          <w:marBottom w:val="0"/>
          <w:divBdr>
            <w:top w:val="none" w:sz="0" w:space="0" w:color="auto"/>
            <w:left w:val="none" w:sz="0" w:space="0" w:color="auto"/>
            <w:bottom w:val="none" w:sz="0" w:space="0" w:color="auto"/>
            <w:right w:val="none" w:sz="0" w:space="0" w:color="auto"/>
          </w:divBdr>
        </w:div>
        <w:div w:id="596714919">
          <w:marLeft w:val="0"/>
          <w:marRight w:val="0"/>
          <w:marTop w:val="0"/>
          <w:marBottom w:val="0"/>
          <w:divBdr>
            <w:top w:val="none" w:sz="0" w:space="0" w:color="auto"/>
            <w:left w:val="none" w:sz="0" w:space="0" w:color="auto"/>
            <w:bottom w:val="none" w:sz="0" w:space="0" w:color="auto"/>
            <w:right w:val="none" w:sz="0" w:space="0" w:color="auto"/>
          </w:divBdr>
        </w:div>
        <w:div w:id="228079796">
          <w:marLeft w:val="0"/>
          <w:marRight w:val="0"/>
          <w:marTop w:val="0"/>
          <w:marBottom w:val="0"/>
          <w:divBdr>
            <w:top w:val="none" w:sz="0" w:space="0" w:color="auto"/>
            <w:left w:val="none" w:sz="0" w:space="0" w:color="auto"/>
            <w:bottom w:val="none" w:sz="0" w:space="0" w:color="auto"/>
            <w:right w:val="none" w:sz="0" w:space="0" w:color="auto"/>
          </w:divBdr>
        </w:div>
        <w:div w:id="1767462094">
          <w:marLeft w:val="0"/>
          <w:marRight w:val="0"/>
          <w:marTop w:val="0"/>
          <w:marBottom w:val="0"/>
          <w:divBdr>
            <w:top w:val="none" w:sz="0" w:space="0" w:color="auto"/>
            <w:left w:val="none" w:sz="0" w:space="0" w:color="auto"/>
            <w:bottom w:val="none" w:sz="0" w:space="0" w:color="auto"/>
            <w:right w:val="none" w:sz="0" w:space="0" w:color="auto"/>
          </w:divBdr>
        </w:div>
      </w:divsChild>
    </w:div>
    <w:div w:id="1899512517">
      <w:bodyDiv w:val="1"/>
      <w:marLeft w:val="0"/>
      <w:marRight w:val="0"/>
      <w:marTop w:val="0"/>
      <w:marBottom w:val="0"/>
      <w:divBdr>
        <w:top w:val="none" w:sz="0" w:space="0" w:color="auto"/>
        <w:left w:val="none" w:sz="0" w:space="0" w:color="auto"/>
        <w:bottom w:val="none" w:sz="0" w:space="0" w:color="auto"/>
        <w:right w:val="none" w:sz="0" w:space="0" w:color="auto"/>
      </w:divBdr>
      <w:divsChild>
        <w:div w:id="1168520075">
          <w:marLeft w:val="0"/>
          <w:marRight w:val="0"/>
          <w:marTop w:val="0"/>
          <w:marBottom w:val="0"/>
          <w:divBdr>
            <w:top w:val="none" w:sz="0" w:space="0" w:color="auto"/>
            <w:left w:val="none" w:sz="0" w:space="0" w:color="auto"/>
            <w:bottom w:val="none" w:sz="0" w:space="0" w:color="auto"/>
            <w:right w:val="none" w:sz="0" w:space="0" w:color="auto"/>
          </w:divBdr>
        </w:div>
      </w:divsChild>
    </w:div>
    <w:div w:id="1903448206">
      <w:bodyDiv w:val="1"/>
      <w:marLeft w:val="0"/>
      <w:marRight w:val="0"/>
      <w:marTop w:val="0"/>
      <w:marBottom w:val="0"/>
      <w:divBdr>
        <w:top w:val="none" w:sz="0" w:space="0" w:color="auto"/>
        <w:left w:val="none" w:sz="0" w:space="0" w:color="auto"/>
        <w:bottom w:val="none" w:sz="0" w:space="0" w:color="auto"/>
        <w:right w:val="none" w:sz="0" w:space="0" w:color="auto"/>
      </w:divBdr>
      <w:divsChild>
        <w:div w:id="2015565445">
          <w:marLeft w:val="0"/>
          <w:marRight w:val="0"/>
          <w:marTop w:val="0"/>
          <w:marBottom w:val="0"/>
          <w:divBdr>
            <w:top w:val="none" w:sz="0" w:space="0" w:color="auto"/>
            <w:left w:val="none" w:sz="0" w:space="0" w:color="auto"/>
            <w:bottom w:val="none" w:sz="0" w:space="0" w:color="auto"/>
            <w:right w:val="none" w:sz="0" w:space="0" w:color="auto"/>
          </w:divBdr>
        </w:div>
      </w:divsChild>
    </w:div>
    <w:div w:id="1904632338">
      <w:bodyDiv w:val="1"/>
      <w:marLeft w:val="0"/>
      <w:marRight w:val="0"/>
      <w:marTop w:val="0"/>
      <w:marBottom w:val="0"/>
      <w:divBdr>
        <w:top w:val="none" w:sz="0" w:space="0" w:color="auto"/>
        <w:left w:val="none" w:sz="0" w:space="0" w:color="auto"/>
        <w:bottom w:val="none" w:sz="0" w:space="0" w:color="auto"/>
        <w:right w:val="none" w:sz="0" w:space="0" w:color="auto"/>
      </w:divBdr>
      <w:divsChild>
        <w:div w:id="720053110">
          <w:marLeft w:val="0"/>
          <w:marRight w:val="0"/>
          <w:marTop w:val="0"/>
          <w:marBottom w:val="0"/>
          <w:divBdr>
            <w:top w:val="none" w:sz="0" w:space="0" w:color="auto"/>
            <w:left w:val="none" w:sz="0" w:space="0" w:color="auto"/>
            <w:bottom w:val="none" w:sz="0" w:space="0" w:color="auto"/>
            <w:right w:val="none" w:sz="0" w:space="0" w:color="auto"/>
          </w:divBdr>
        </w:div>
      </w:divsChild>
    </w:div>
    <w:div w:id="1904639314">
      <w:bodyDiv w:val="1"/>
      <w:marLeft w:val="0"/>
      <w:marRight w:val="0"/>
      <w:marTop w:val="0"/>
      <w:marBottom w:val="0"/>
      <w:divBdr>
        <w:top w:val="none" w:sz="0" w:space="0" w:color="auto"/>
        <w:left w:val="none" w:sz="0" w:space="0" w:color="auto"/>
        <w:bottom w:val="none" w:sz="0" w:space="0" w:color="auto"/>
        <w:right w:val="none" w:sz="0" w:space="0" w:color="auto"/>
      </w:divBdr>
      <w:divsChild>
        <w:div w:id="422337946">
          <w:marLeft w:val="0"/>
          <w:marRight w:val="0"/>
          <w:marTop w:val="0"/>
          <w:marBottom w:val="0"/>
          <w:divBdr>
            <w:top w:val="none" w:sz="0" w:space="0" w:color="auto"/>
            <w:left w:val="none" w:sz="0" w:space="0" w:color="auto"/>
            <w:bottom w:val="none" w:sz="0" w:space="0" w:color="auto"/>
            <w:right w:val="none" w:sz="0" w:space="0" w:color="auto"/>
          </w:divBdr>
        </w:div>
      </w:divsChild>
    </w:div>
    <w:div w:id="1907715743">
      <w:bodyDiv w:val="1"/>
      <w:marLeft w:val="0"/>
      <w:marRight w:val="0"/>
      <w:marTop w:val="0"/>
      <w:marBottom w:val="0"/>
      <w:divBdr>
        <w:top w:val="none" w:sz="0" w:space="0" w:color="auto"/>
        <w:left w:val="none" w:sz="0" w:space="0" w:color="auto"/>
        <w:bottom w:val="none" w:sz="0" w:space="0" w:color="auto"/>
        <w:right w:val="none" w:sz="0" w:space="0" w:color="auto"/>
      </w:divBdr>
      <w:divsChild>
        <w:div w:id="224533525">
          <w:marLeft w:val="0"/>
          <w:marRight w:val="0"/>
          <w:marTop w:val="0"/>
          <w:marBottom w:val="0"/>
          <w:divBdr>
            <w:top w:val="none" w:sz="0" w:space="0" w:color="auto"/>
            <w:left w:val="none" w:sz="0" w:space="0" w:color="auto"/>
            <w:bottom w:val="none" w:sz="0" w:space="0" w:color="auto"/>
            <w:right w:val="none" w:sz="0" w:space="0" w:color="auto"/>
          </w:divBdr>
        </w:div>
      </w:divsChild>
    </w:div>
    <w:div w:id="1908153092">
      <w:bodyDiv w:val="1"/>
      <w:marLeft w:val="0"/>
      <w:marRight w:val="0"/>
      <w:marTop w:val="0"/>
      <w:marBottom w:val="0"/>
      <w:divBdr>
        <w:top w:val="none" w:sz="0" w:space="0" w:color="auto"/>
        <w:left w:val="none" w:sz="0" w:space="0" w:color="auto"/>
        <w:bottom w:val="none" w:sz="0" w:space="0" w:color="auto"/>
        <w:right w:val="none" w:sz="0" w:space="0" w:color="auto"/>
      </w:divBdr>
      <w:divsChild>
        <w:div w:id="107162053">
          <w:marLeft w:val="0"/>
          <w:marRight w:val="0"/>
          <w:marTop w:val="0"/>
          <w:marBottom w:val="0"/>
          <w:divBdr>
            <w:top w:val="none" w:sz="0" w:space="0" w:color="auto"/>
            <w:left w:val="none" w:sz="0" w:space="0" w:color="auto"/>
            <w:bottom w:val="none" w:sz="0" w:space="0" w:color="auto"/>
            <w:right w:val="none" w:sz="0" w:space="0" w:color="auto"/>
          </w:divBdr>
        </w:div>
      </w:divsChild>
    </w:div>
    <w:div w:id="1909344104">
      <w:bodyDiv w:val="1"/>
      <w:marLeft w:val="0"/>
      <w:marRight w:val="0"/>
      <w:marTop w:val="0"/>
      <w:marBottom w:val="0"/>
      <w:divBdr>
        <w:top w:val="none" w:sz="0" w:space="0" w:color="auto"/>
        <w:left w:val="none" w:sz="0" w:space="0" w:color="auto"/>
        <w:bottom w:val="none" w:sz="0" w:space="0" w:color="auto"/>
        <w:right w:val="none" w:sz="0" w:space="0" w:color="auto"/>
      </w:divBdr>
      <w:divsChild>
        <w:div w:id="535968745">
          <w:marLeft w:val="0"/>
          <w:marRight w:val="0"/>
          <w:marTop w:val="0"/>
          <w:marBottom w:val="0"/>
          <w:divBdr>
            <w:top w:val="none" w:sz="0" w:space="0" w:color="auto"/>
            <w:left w:val="none" w:sz="0" w:space="0" w:color="auto"/>
            <w:bottom w:val="none" w:sz="0" w:space="0" w:color="auto"/>
            <w:right w:val="none" w:sz="0" w:space="0" w:color="auto"/>
          </w:divBdr>
        </w:div>
      </w:divsChild>
    </w:div>
    <w:div w:id="1909918343">
      <w:bodyDiv w:val="1"/>
      <w:marLeft w:val="0"/>
      <w:marRight w:val="0"/>
      <w:marTop w:val="0"/>
      <w:marBottom w:val="0"/>
      <w:divBdr>
        <w:top w:val="none" w:sz="0" w:space="0" w:color="auto"/>
        <w:left w:val="none" w:sz="0" w:space="0" w:color="auto"/>
        <w:bottom w:val="none" w:sz="0" w:space="0" w:color="auto"/>
        <w:right w:val="none" w:sz="0" w:space="0" w:color="auto"/>
      </w:divBdr>
      <w:divsChild>
        <w:div w:id="186599015">
          <w:marLeft w:val="0"/>
          <w:marRight w:val="0"/>
          <w:marTop w:val="0"/>
          <w:marBottom w:val="0"/>
          <w:divBdr>
            <w:top w:val="none" w:sz="0" w:space="0" w:color="auto"/>
            <w:left w:val="none" w:sz="0" w:space="0" w:color="auto"/>
            <w:bottom w:val="none" w:sz="0" w:space="0" w:color="auto"/>
            <w:right w:val="none" w:sz="0" w:space="0" w:color="auto"/>
          </w:divBdr>
        </w:div>
      </w:divsChild>
    </w:div>
    <w:div w:id="1912151361">
      <w:bodyDiv w:val="1"/>
      <w:marLeft w:val="0"/>
      <w:marRight w:val="0"/>
      <w:marTop w:val="0"/>
      <w:marBottom w:val="0"/>
      <w:divBdr>
        <w:top w:val="none" w:sz="0" w:space="0" w:color="auto"/>
        <w:left w:val="none" w:sz="0" w:space="0" w:color="auto"/>
        <w:bottom w:val="none" w:sz="0" w:space="0" w:color="auto"/>
        <w:right w:val="none" w:sz="0" w:space="0" w:color="auto"/>
      </w:divBdr>
      <w:divsChild>
        <w:div w:id="1772504018">
          <w:marLeft w:val="0"/>
          <w:marRight w:val="0"/>
          <w:marTop w:val="0"/>
          <w:marBottom w:val="0"/>
          <w:divBdr>
            <w:top w:val="none" w:sz="0" w:space="0" w:color="auto"/>
            <w:left w:val="none" w:sz="0" w:space="0" w:color="auto"/>
            <w:bottom w:val="none" w:sz="0" w:space="0" w:color="auto"/>
            <w:right w:val="none" w:sz="0" w:space="0" w:color="auto"/>
          </w:divBdr>
        </w:div>
      </w:divsChild>
    </w:div>
    <w:div w:id="1920016951">
      <w:bodyDiv w:val="1"/>
      <w:marLeft w:val="0"/>
      <w:marRight w:val="0"/>
      <w:marTop w:val="0"/>
      <w:marBottom w:val="0"/>
      <w:divBdr>
        <w:top w:val="none" w:sz="0" w:space="0" w:color="auto"/>
        <w:left w:val="none" w:sz="0" w:space="0" w:color="auto"/>
        <w:bottom w:val="none" w:sz="0" w:space="0" w:color="auto"/>
        <w:right w:val="none" w:sz="0" w:space="0" w:color="auto"/>
      </w:divBdr>
      <w:divsChild>
        <w:div w:id="511653788">
          <w:marLeft w:val="0"/>
          <w:marRight w:val="0"/>
          <w:marTop w:val="0"/>
          <w:marBottom w:val="0"/>
          <w:divBdr>
            <w:top w:val="none" w:sz="0" w:space="0" w:color="auto"/>
            <w:left w:val="none" w:sz="0" w:space="0" w:color="auto"/>
            <w:bottom w:val="none" w:sz="0" w:space="0" w:color="auto"/>
            <w:right w:val="none" w:sz="0" w:space="0" w:color="auto"/>
          </w:divBdr>
        </w:div>
      </w:divsChild>
    </w:div>
    <w:div w:id="1921136579">
      <w:bodyDiv w:val="1"/>
      <w:marLeft w:val="0"/>
      <w:marRight w:val="0"/>
      <w:marTop w:val="0"/>
      <w:marBottom w:val="0"/>
      <w:divBdr>
        <w:top w:val="none" w:sz="0" w:space="0" w:color="auto"/>
        <w:left w:val="none" w:sz="0" w:space="0" w:color="auto"/>
        <w:bottom w:val="none" w:sz="0" w:space="0" w:color="auto"/>
        <w:right w:val="none" w:sz="0" w:space="0" w:color="auto"/>
      </w:divBdr>
    </w:div>
    <w:div w:id="1925911806">
      <w:bodyDiv w:val="1"/>
      <w:marLeft w:val="0"/>
      <w:marRight w:val="0"/>
      <w:marTop w:val="0"/>
      <w:marBottom w:val="0"/>
      <w:divBdr>
        <w:top w:val="none" w:sz="0" w:space="0" w:color="auto"/>
        <w:left w:val="none" w:sz="0" w:space="0" w:color="auto"/>
        <w:bottom w:val="none" w:sz="0" w:space="0" w:color="auto"/>
        <w:right w:val="none" w:sz="0" w:space="0" w:color="auto"/>
      </w:divBdr>
      <w:divsChild>
        <w:div w:id="177668400">
          <w:marLeft w:val="0"/>
          <w:marRight w:val="0"/>
          <w:marTop w:val="0"/>
          <w:marBottom w:val="0"/>
          <w:divBdr>
            <w:top w:val="none" w:sz="0" w:space="0" w:color="auto"/>
            <w:left w:val="none" w:sz="0" w:space="0" w:color="auto"/>
            <w:bottom w:val="none" w:sz="0" w:space="0" w:color="auto"/>
            <w:right w:val="none" w:sz="0" w:space="0" w:color="auto"/>
          </w:divBdr>
        </w:div>
        <w:div w:id="171455193">
          <w:marLeft w:val="0"/>
          <w:marRight w:val="0"/>
          <w:marTop w:val="0"/>
          <w:marBottom w:val="0"/>
          <w:divBdr>
            <w:top w:val="none" w:sz="0" w:space="0" w:color="auto"/>
            <w:left w:val="none" w:sz="0" w:space="0" w:color="auto"/>
            <w:bottom w:val="none" w:sz="0" w:space="0" w:color="auto"/>
            <w:right w:val="none" w:sz="0" w:space="0" w:color="auto"/>
          </w:divBdr>
        </w:div>
        <w:div w:id="1349019364">
          <w:marLeft w:val="0"/>
          <w:marRight w:val="0"/>
          <w:marTop w:val="0"/>
          <w:marBottom w:val="0"/>
          <w:divBdr>
            <w:top w:val="none" w:sz="0" w:space="0" w:color="auto"/>
            <w:left w:val="none" w:sz="0" w:space="0" w:color="auto"/>
            <w:bottom w:val="none" w:sz="0" w:space="0" w:color="auto"/>
            <w:right w:val="none" w:sz="0" w:space="0" w:color="auto"/>
          </w:divBdr>
        </w:div>
        <w:div w:id="1600866759">
          <w:marLeft w:val="0"/>
          <w:marRight w:val="0"/>
          <w:marTop w:val="0"/>
          <w:marBottom w:val="0"/>
          <w:divBdr>
            <w:top w:val="none" w:sz="0" w:space="0" w:color="auto"/>
            <w:left w:val="none" w:sz="0" w:space="0" w:color="auto"/>
            <w:bottom w:val="none" w:sz="0" w:space="0" w:color="auto"/>
            <w:right w:val="none" w:sz="0" w:space="0" w:color="auto"/>
          </w:divBdr>
        </w:div>
        <w:div w:id="1969505598">
          <w:marLeft w:val="0"/>
          <w:marRight w:val="0"/>
          <w:marTop w:val="0"/>
          <w:marBottom w:val="0"/>
          <w:divBdr>
            <w:top w:val="none" w:sz="0" w:space="0" w:color="auto"/>
            <w:left w:val="none" w:sz="0" w:space="0" w:color="auto"/>
            <w:bottom w:val="none" w:sz="0" w:space="0" w:color="auto"/>
            <w:right w:val="none" w:sz="0" w:space="0" w:color="auto"/>
          </w:divBdr>
        </w:div>
        <w:div w:id="1791781894">
          <w:marLeft w:val="0"/>
          <w:marRight w:val="0"/>
          <w:marTop w:val="0"/>
          <w:marBottom w:val="0"/>
          <w:divBdr>
            <w:top w:val="none" w:sz="0" w:space="0" w:color="auto"/>
            <w:left w:val="none" w:sz="0" w:space="0" w:color="auto"/>
            <w:bottom w:val="none" w:sz="0" w:space="0" w:color="auto"/>
            <w:right w:val="none" w:sz="0" w:space="0" w:color="auto"/>
          </w:divBdr>
        </w:div>
        <w:div w:id="1510174355">
          <w:marLeft w:val="0"/>
          <w:marRight w:val="0"/>
          <w:marTop w:val="0"/>
          <w:marBottom w:val="0"/>
          <w:divBdr>
            <w:top w:val="none" w:sz="0" w:space="0" w:color="auto"/>
            <w:left w:val="none" w:sz="0" w:space="0" w:color="auto"/>
            <w:bottom w:val="none" w:sz="0" w:space="0" w:color="auto"/>
            <w:right w:val="none" w:sz="0" w:space="0" w:color="auto"/>
          </w:divBdr>
        </w:div>
        <w:div w:id="339820291">
          <w:marLeft w:val="0"/>
          <w:marRight w:val="0"/>
          <w:marTop w:val="0"/>
          <w:marBottom w:val="0"/>
          <w:divBdr>
            <w:top w:val="none" w:sz="0" w:space="0" w:color="auto"/>
            <w:left w:val="none" w:sz="0" w:space="0" w:color="auto"/>
            <w:bottom w:val="none" w:sz="0" w:space="0" w:color="auto"/>
            <w:right w:val="none" w:sz="0" w:space="0" w:color="auto"/>
          </w:divBdr>
        </w:div>
        <w:div w:id="1987004755">
          <w:marLeft w:val="0"/>
          <w:marRight w:val="0"/>
          <w:marTop w:val="0"/>
          <w:marBottom w:val="0"/>
          <w:divBdr>
            <w:top w:val="none" w:sz="0" w:space="0" w:color="auto"/>
            <w:left w:val="none" w:sz="0" w:space="0" w:color="auto"/>
            <w:bottom w:val="none" w:sz="0" w:space="0" w:color="auto"/>
            <w:right w:val="none" w:sz="0" w:space="0" w:color="auto"/>
          </w:divBdr>
        </w:div>
        <w:div w:id="237643118">
          <w:marLeft w:val="0"/>
          <w:marRight w:val="0"/>
          <w:marTop w:val="0"/>
          <w:marBottom w:val="0"/>
          <w:divBdr>
            <w:top w:val="none" w:sz="0" w:space="0" w:color="auto"/>
            <w:left w:val="none" w:sz="0" w:space="0" w:color="auto"/>
            <w:bottom w:val="none" w:sz="0" w:space="0" w:color="auto"/>
            <w:right w:val="none" w:sz="0" w:space="0" w:color="auto"/>
          </w:divBdr>
        </w:div>
        <w:div w:id="1948731951">
          <w:marLeft w:val="0"/>
          <w:marRight w:val="0"/>
          <w:marTop w:val="0"/>
          <w:marBottom w:val="0"/>
          <w:divBdr>
            <w:top w:val="none" w:sz="0" w:space="0" w:color="auto"/>
            <w:left w:val="none" w:sz="0" w:space="0" w:color="auto"/>
            <w:bottom w:val="none" w:sz="0" w:space="0" w:color="auto"/>
            <w:right w:val="none" w:sz="0" w:space="0" w:color="auto"/>
          </w:divBdr>
        </w:div>
        <w:div w:id="2142258826">
          <w:marLeft w:val="0"/>
          <w:marRight w:val="0"/>
          <w:marTop w:val="0"/>
          <w:marBottom w:val="0"/>
          <w:divBdr>
            <w:top w:val="none" w:sz="0" w:space="0" w:color="auto"/>
            <w:left w:val="none" w:sz="0" w:space="0" w:color="auto"/>
            <w:bottom w:val="none" w:sz="0" w:space="0" w:color="auto"/>
            <w:right w:val="none" w:sz="0" w:space="0" w:color="auto"/>
          </w:divBdr>
        </w:div>
        <w:div w:id="886140719">
          <w:marLeft w:val="0"/>
          <w:marRight w:val="0"/>
          <w:marTop w:val="0"/>
          <w:marBottom w:val="0"/>
          <w:divBdr>
            <w:top w:val="none" w:sz="0" w:space="0" w:color="auto"/>
            <w:left w:val="none" w:sz="0" w:space="0" w:color="auto"/>
            <w:bottom w:val="none" w:sz="0" w:space="0" w:color="auto"/>
            <w:right w:val="none" w:sz="0" w:space="0" w:color="auto"/>
          </w:divBdr>
        </w:div>
        <w:div w:id="339622084">
          <w:marLeft w:val="0"/>
          <w:marRight w:val="0"/>
          <w:marTop w:val="0"/>
          <w:marBottom w:val="0"/>
          <w:divBdr>
            <w:top w:val="none" w:sz="0" w:space="0" w:color="auto"/>
            <w:left w:val="none" w:sz="0" w:space="0" w:color="auto"/>
            <w:bottom w:val="none" w:sz="0" w:space="0" w:color="auto"/>
            <w:right w:val="none" w:sz="0" w:space="0" w:color="auto"/>
          </w:divBdr>
        </w:div>
        <w:div w:id="1585993913">
          <w:marLeft w:val="0"/>
          <w:marRight w:val="0"/>
          <w:marTop w:val="0"/>
          <w:marBottom w:val="0"/>
          <w:divBdr>
            <w:top w:val="none" w:sz="0" w:space="0" w:color="auto"/>
            <w:left w:val="none" w:sz="0" w:space="0" w:color="auto"/>
            <w:bottom w:val="none" w:sz="0" w:space="0" w:color="auto"/>
            <w:right w:val="none" w:sz="0" w:space="0" w:color="auto"/>
          </w:divBdr>
        </w:div>
        <w:div w:id="1114057716">
          <w:marLeft w:val="0"/>
          <w:marRight w:val="0"/>
          <w:marTop w:val="0"/>
          <w:marBottom w:val="0"/>
          <w:divBdr>
            <w:top w:val="none" w:sz="0" w:space="0" w:color="auto"/>
            <w:left w:val="none" w:sz="0" w:space="0" w:color="auto"/>
            <w:bottom w:val="none" w:sz="0" w:space="0" w:color="auto"/>
            <w:right w:val="none" w:sz="0" w:space="0" w:color="auto"/>
          </w:divBdr>
        </w:div>
        <w:div w:id="1026295458">
          <w:marLeft w:val="0"/>
          <w:marRight w:val="0"/>
          <w:marTop w:val="0"/>
          <w:marBottom w:val="0"/>
          <w:divBdr>
            <w:top w:val="none" w:sz="0" w:space="0" w:color="auto"/>
            <w:left w:val="none" w:sz="0" w:space="0" w:color="auto"/>
            <w:bottom w:val="none" w:sz="0" w:space="0" w:color="auto"/>
            <w:right w:val="none" w:sz="0" w:space="0" w:color="auto"/>
          </w:divBdr>
        </w:div>
      </w:divsChild>
    </w:div>
    <w:div w:id="1929775744">
      <w:bodyDiv w:val="1"/>
      <w:marLeft w:val="0"/>
      <w:marRight w:val="0"/>
      <w:marTop w:val="0"/>
      <w:marBottom w:val="0"/>
      <w:divBdr>
        <w:top w:val="none" w:sz="0" w:space="0" w:color="auto"/>
        <w:left w:val="none" w:sz="0" w:space="0" w:color="auto"/>
        <w:bottom w:val="none" w:sz="0" w:space="0" w:color="auto"/>
        <w:right w:val="none" w:sz="0" w:space="0" w:color="auto"/>
      </w:divBdr>
      <w:divsChild>
        <w:div w:id="1685012888">
          <w:marLeft w:val="0"/>
          <w:marRight w:val="0"/>
          <w:marTop w:val="0"/>
          <w:marBottom w:val="0"/>
          <w:divBdr>
            <w:top w:val="none" w:sz="0" w:space="0" w:color="auto"/>
            <w:left w:val="none" w:sz="0" w:space="0" w:color="auto"/>
            <w:bottom w:val="none" w:sz="0" w:space="0" w:color="auto"/>
            <w:right w:val="none" w:sz="0" w:space="0" w:color="auto"/>
          </w:divBdr>
        </w:div>
      </w:divsChild>
    </w:div>
    <w:div w:id="1933466493">
      <w:bodyDiv w:val="1"/>
      <w:marLeft w:val="0"/>
      <w:marRight w:val="0"/>
      <w:marTop w:val="0"/>
      <w:marBottom w:val="0"/>
      <w:divBdr>
        <w:top w:val="none" w:sz="0" w:space="0" w:color="auto"/>
        <w:left w:val="none" w:sz="0" w:space="0" w:color="auto"/>
        <w:bottom w:val="none" w:sz="0" w:space="0" w:color="auto"/>
        <w:right w:val="none" w:sz="0" w:space="0" w:color="auto"/>
      </w:divBdr>
    </w:div>
    <w:div w:id="1934583247">
      <w:bodyDiv w:val="1"/>
      <w:marLeft w:val="0"/>
      <w:marRight w:val="0"/>
      <w:marTop w:val="0"/>
      <w:marBottom w:val="0"/>
      <w:divBdr>
        <w:top w:val="none" w:sz="0" w:space="0" w:color="auto"/>
        <w:left w:val="none" w:sz="0" w:space="0" w:color="auto"/>
        <w:bottom w:val="none" w:sz="0" w:space="0" w:color="auto"/>
        <w:right w:val="none" w:sz="0" w:space="0" w:color="auto"/>
      </w:divBdr>
    </w:div>
    <w:div w:id="1934973707">
      <w:bodyDiv w:val="1"/>
      <w:marLeft w:val="0"/>
      <w:marRight w:val="0"/>
      <w:marTop w:val="0"/>
      <w:marBottom w:val="0"/>
      <w:divBdr>
        <w:top w:val="none" w:sz="0" w:space="0" w:color="auto"/>
        <w:left w:val="none" w:sz="0" w:space="0" w:color="auto"/>
        <w:bottom w:val="none" w:sz="0" w:space="0" w:color="auto"/>
        <w:right w:val="none" w:sz="0" w:space="0" w:color="auto"/>
      </w:divBdr>
      <w:divsChild>
        <w:div w:id="1348748542">
          <w:marLeft w:val="0"/>
          <w:marRight w:val="0"/>
          <w:marTop w:val="0"/>
          <w:marBottom w:val="0"/>
          <w:divBdr>
            <w:top w:val="none" w:sz="0" w:space="0" w:color="auto"/>
            <w:left w:val="none" w:sz="0" w:space="0" w:color="auto"/>
            <w:bottom w:val="none" w:sz="0" w:space="0" w:color="auto"/>
            <w:right w:val="none" w:sz="0" w:space="0" w:color="auto"/>
          </w:divBdr>
        </w:div>
      </w:divsChild>
    </w:div>
    <w:div w:id="1935160762">
      <w:bodyDiv w:val="1"/>
      <w:marLeft w:val="0"/>
      <w:marRight w:val="0"/>
      <w:marTop w:val="0"/>
      <w:marBottom w:val="0"/>
      <w:divBdr>
        <w:top w:val="none" w:sz="0" w:space="0" w:color="auto"/>
        <w:left w:val="none" w:sz="0" w:space="0" w:color="auto"/>
        <w:bottom w:val="none" w:sz="0" w:space="0" w:color="auto"/>
        <w:right w:val="none" w:sz="0" w:space="0" w:color="auto"/>
      </w:divBdr>
      <w:divsChild>
        <w:div w:id="606274253">
          <w:marLeft w:val="0"/>
          <w:marRight w:val="0"/>
          <w:marTop w:val="0"/>
          <w:marBottom w:val="0"/>
          <w:divBdr>
            <w:top w:val="none" w:sz="0" w:space="0" w:color="auto"/>
            <w:left w:val="none" w:sz="0" w:space="0" w:color="auto"/>
            <w:bottom w:val="none" w:sz="0" w:space="0" w:color="auto"/>
            <w:right w:val="none" w:sz="0" w:space="0" w:color="auto"/>
          </w:divBdr>
        </w:div>
      </w:divsChild>
    </w:div>
    <w:div w:id="1941404635">
      <w:bodyDiv w:val="1"/>
      <w:marLeft w:val="0"/>
      <w:marRight w:val="0"/>
      <w:marTop w:val="0"/>
      <w:marBottom w:val="0"/>
      <w:divBdr>
        <w:top w:val="none" w:sz="0" w:space="0" w:color="auto"/>
        <w:left w:val="none" w:sz="0" w:space="0" w:color="auto"/>
        <w:bottom w:val="none" w:sz="0" w:space="0" w:color="auto"/>
        <w:right w:val="none" w:sz="0" w:space="0" w:color="auto"/>
      </w:divBdr>
      <w:divsChild>
        <w:div w:id="301153204">
          <w:marLeft w:val="0"/>
          <w:marRight w:val="0"/>
          <w:marTop w:val="0"/>
          <w:marBottom w:val="0"/>
          <w:divBdr>
            <w:top w:val="none" w:sz="0" w:space="0" w:color="auto"/>
            <w:left w:val="none" w:sz="0" w:space="0" w:color="auto"/>
            <w:bottom w:val="none" w:sz="0" w:space="0" w:color="auto"/>
            <w:right w:val="none" w:sz="0" w:space="0" w:color="auto"/>
          </w:divBdr>
        </w:div>
      </w:divsChild>
    </w:div>
    <w:div w:id="1942493193">
      <w:bodyDiv w:val="1"/>
      <w:marLeft w:val="0"/>
      <w:marRight w:val="0"/>
      <w:marTop w:val="0"/>
      <w:marBottom w:val="0"/>
      <w:divBdr>
        <w:top w:val="none" w:sz="0" w:space="0" w:color="auto"/>
        <w:left w:val="none" w:sz="0" w:space="0" w:color="auto"/>
        <w:bottom w:val="none" w:sz="0" w:space="0" w:color="auto"/>
        <w:right w:val="none" w:sz="0" w:space="0" w:color="auto"/>
      </w:divBdr>
      <w:divsChild>
        <w:div w:id="137302819">
          <w:marLeft w:val="0"/>
          <w:marRight w:val="0"/>
          <w:marTop w:val="0"/>
          <w:marBottom w:val="0"/>
          <w:divBdr>
            <w:top w:val="none" w:sz="0" w:space="0" w:color="auto"/>
            <w:left w:val="none" w:sz="0" w:space="0" w:color="auto"/>
            <w:bottom w:val="none" w:sz="0" w:space="0" w:color="auto"/>
            <w:right w:val="none" w:sz="0" w:space="0" w:color="auto"/>
          </w:divBdr>
        </w:div>
        <w:div w:id="822090908">
          <w:marLeft w:val="0"/>
          <w:marRight w:val="0"/>
          <w:marTop w:val="0"/>
          <w:marBottom w:val="0"/>
          <w:divBdr>
            <w:top w:val="none" w:sz="0" w:space="0" w:color="auto"/>
            <w:left w:val="none" w:sz="0" w:space="0" w:color="auto"/>
            <w:bottom w:val="none" w:sz="0" w:space="0" w:color="auto"/>
            <w:right w:val="none" w:sz="0" w:space="0" w:color="auto"/>
          </w:divBdr>
        </w:div>
        <w:div w:id="338430279">
          <w:marLeft w:val="0"/>
          <w:marRight w:val="0"/>
          <w:marTop w:val="0"/>
          <w:marBottom w:val="0"/>
          <w:divBdr>
            <w:top w:val="none" w:sz="0" w:space="0" w:color="auto"/>
            <w:left w:val="none" w:sz="0" w:space="0" w:color="auto"/>
            <w:bottom w:val="none" w:sz="0" w:space="0" w:color="auto"/>
            <w:right w:val="none" w:sz="0" w:space="0" w:color="auto"/>
          </w:divBdr>
        </w:div>
        <w:div w:id="1744526222">
          <w:marLeft w:val="0"/>
          <w:marRight w:val="0"/>
          <w:marTop w:val="0"/>
          <w:marBottom w:val="0"/>
          <w:divBdr>
            <w:top w:val="none" w:sz="0" w:space="0" w:color="auto"/>
            <w:left w:val="none" w:sz="0" w:space="0" w:color="auto"/>
            <w:bottom w:val="none" w:sz="0" w:space="0" w:color="auto"/>
            <w:right w:val="none" w:sz="0" w:space="0" w:color="auto"/>
          </w:divBdr>
        </w:div>
        <w:div w:id="2053534273">
          <w:marLeft w:val="0"/>
          <w:marRight w:val="0"/>
          <w:marTop w:val="0"/>
          <w:marBottom w:val="0"/>
          <w:divBdr>
            <w:top w:val="none" w:sz="0" w:space="0" w:color="auto"/>
            <w:left w:val="none" w:sz="0" w:space="0" w:color="auto"/>
            <w:bottom w:val="none" w:sz="0" w:space="0" w:color="auto"/>
            <w:right w:val="none" w:sz="0" w:space="0" w:color="auto"/>
          </w:divBdr>
        </w:div>
        <w:div w:id="1680935211">
          <w:marLeft w:val="0"/>
          <w:marRight w:val="0"/>
          <w:marTop w:val="0"/>
          <w:marBottom w:val="0"/>
          <w:divBdr>
            <w:top w:val="none" w:sz="0" w:space="0" w:color="auto"/>
            <w:left w:val="none" w:sz="0" w:space="0" w:color="auto"/>
            <w:bottom w:val="none" w:sz="0" w:space="0" w:color="auto"/>
            <w:right w:val="none" w:sz="0" w:space="0" w:color="auto"/>
          </w:divBdr>
        </w:div>
        <w:div w:id="991639705">
          <w:marLeft w:val="0"/>
          <w:marRight w:val="0"/>
          <w:marTop w:val="0"/>
          <w:marBottom w:val="0"/>
          <w:divBdr>
            <w:top w:val="none" w:sz="0" w:space="0" w:color="auto"/>
            <w:left w:val="none" w:sz="0" w:space="0" w:color="auto"/>
            <w:bottom w:val="none" w:sz="0" w:space="0" w:color="auto"/>
            <w:right w:val="none" w:sz="0" w:space="0" w:color="auto"/>
          </w:divBdr>
        </w:div>
        <w:div w:id="1781991258">
          <w:marLeft w:val="0"/>
          <w:marRight w:val="0"/>
          <w:marTop w:val="0"/>
          <w:marBottom w:val="0"/>
          <w:divBdr>
            <w:top w:val="none" w:sz="0" w:space="0" w:color="auto"/>
            <w:left w:val="none" w:sz="0" w:space="0" w:color="auto"/>
            <w:bottom w:val="none" w:sz="0" w:space="0" w:color="auto"/>
            <w:right w:val="none" w:sz="0" w:space="0" w:color="auto"/>
          </w:divBdr>
        </w:div>
        <w:div w:id="343098759">
          <w:marLeft w:val="0"/>
          <w:marRight w:val="0"/>
          <w:marTop w:val="0"/>
          <w:marBottom w:val="0"/>
          <w:divBdr>
            <w:top w:val="none" w:sz="0" w:space="0" w:color="auto"/>
            <w:left w:val="none" w:sz="0" w:space="0" w:color="auto"/>
            <w:bottom w:val="none" w:sz="0" w:space="0" w:color="auto"/>
            <w:right w:val="none" w:sz="0" w:space="0" w:color="auto"/>
          </w:divBdr>
        </w:div>
        <w:div w:id="2025326511">
          <w:marLeft w:val="0"/>
          <w:marRight w:val="0"/>
          <w:marTop w:val="0"/>
          <w:marBottom w:val="0"/>
          <w:divBdr>
            <w:top w:val="none" w:sz="0" w:space="0" w:color="auto"/>
            <w:left w:val="none" w:sz="0" w:space="0" w:color="auto"/>
            <w:bottom w:val="none" w:sz="0" w:space="0" w:color="auto"/>
            <w:right w:val="none" w:sz="0" w:space="0" w:color="auto"/>
          </w:divBdr>
        </w:div>
        <w:div w:id="1177694020">
          <w:marLeft w:val="0"/>
          <w:marRight w:val="0"/>
          <w:marTop w:val="0"/>
          <w:marBottom w:val="0"/>
          <w:divBdr>
            <w:top w:val="none" w:sz="0" w:space="0" w:color="auto"/>
            <w:left w:val="none" w:sz="0" w:space="0" w:color="auto"/>
            <w:bottom w:val="none" w:sz="0" w:space="0" w:color="auto"/>
            <w:right w:val="none" w:sz="0" w:space="0" w:color="auto"/>
          </w:divBdr>
        </w:div>
        <w:div w:id="1615675399">
          <w:marLeft w:val="0"/>
          <w:marRight w:val="0"/>
          <w:marTop w:val="0"/>
          <w:marBottom w:val="0"/>
          <w:divBdr>
            <w:top w:val="none" w:sz="0" w:space="0" w:color="auto"/>
            <w:left w:val="none" w:sz="0" w:space="0" w:color="auto"/>
            <w:bottom w:val="none" w:sz="0" w:space="0" w:color="auto"/>
            <w:right w:val="none" w:sz="0" w:space="0" w:color="auto"/>
          </w:divBdr>
        </w:div>
        <w:div w:id="1875730048">
          <w:marLeft w:val="0"/>
          <w:marRight w:val="0"/>
          <w:marTop w:val="0"/>
          <w:marBottom w:val="0"/>
          <w:divBdr>
            <w:top w:val="none" w:sz="0" w:space="0" w:color="auto"/>
            <w:left w:val="none" w:sz="0" w:space="0" w:color="auto"/>
            <w:bottom w:val="none" w:sz="0" w:space="0" w:color="auto"/>
            <w:right w:val="none" w:sz="0" w:space="0" w:color="auto"/>
          </w:divBdr>
        </w:div>
        <w:div w:id="2050495578">
          <w:marLeft w:val="0"/>
          <w:marRight w:val="0"/>
          <w:marTop w:val="0"/>
          <w:marBottom w:val="0"/>
          <w:divBdr>
            <w:top w:val="none" w:sz="0" w:space="0" w:color="auto"/>
            <w:left w:val="none" w:sz="0" w:space="0" w:color="auto"/>
            <w:bottom w:val="none" w:sz="0" w:space="0" w:color="auto"/>
            <w:right w:val="none" w:sz="0" w:space="0" w:color="auto"/>
          </w:divBdr>
        </w:div>
        <w:div w:id="1479493841">
          <w:marLeft w:val="0"/>
          <w:marRight w:val="0"/>
          <w:marTop w:val="0"/>
          <w:marBottom w:val="0"/>
          <w:divBdr>
            <w:top w:val="none" w:sz="0" w:space="0" w:color="auto"/>
            <w:left w:val="none" w:sz="0" w:space="0" w:color="auto"/>
            <w:bottom w:val="none" w:sz="0" w:space="0" w:color="auto"/>
            <w:right w:val="none" w:sz="0" w:space="0" w:color="auto"/>
          </w:divBdr>
        </w:div>
        <w:div w:id="544875196">
          <w:marLeft w:val="0"/>
          <w:marRight w:val="0"/>
          <w:marTop w:val="0"/>
          <w:marBottom w:val="0"/>
          <w:divBdr>
            <w:top w:val="none" w:sz="0" w:space="0" w:color="auto"/>
            <w:left w:val="none" w:sz="0" w:space="0" w:color="auto"/>
            <w:bottom w:val="none" w:sz="0" w:space="0" w:color="auto"/>
            <w:right w:val="none" w:sz="0" w:space="0" w:color="auto"/>
          </w:divBdr>
        </w:div>
        <w:div w:id="637691437">
          <w:marLeft w:val="0"/>
          <w:marRight w:val="0"/>
          <w:marTop w:val="0"/>
          <w:marBottom w:val="0"/>
          <w:divBdr>
            <w:top w:val="none" w:sz="0" w:space="0" w:color="auto"/>
            <w:left w:val="none" w:sz="0" w:space="0" w:color="auto"/>
            <w:bottom w:val="none" w:sz="0" w:space="0" w:color="auto"/>
            <w:right w:val="none" w:sz="0" w:space="0" w:color="auto"/>
          </w:divBdr>
        </w:div>
      </w:divsChild>
    </w:div>
    <w:div w:id="1950233234">
      <w:bodyDiv w:val="1"/>
      <w:marLeft w:val="0"/>
      <w:marRight w:val="0"/>
      <w:marTop w:val="0"/>
      <w:marBottom w:val="0"/>
      <w:divBdr>
        <w:top w:val="none" w:sz="0" w:space="0" w:color="auto"/>
        <w:left w:val="none" w:sz="0" w:space="0" w:color="auto"/>
        <w:bottom w:val="none" w:sz="0" w:space="0" w:color="auto"/>
        <w:right w:val="none" w:sz="0" w:space="0" w:color="auto"/>
      </w:divBdr>
      <w:divsChild>
        <w:div w:id="510413345">
          <w:marLeft w:val="0"/>
          <w:marRight w:val="0"/>
          <w:marTop w:val="0"/>
          <w:marBottom w:val="0"/>
          <w:divBdr>
            <w:top w:val="none" w:sz="0" w:space="0" w:color="auto"/>
            <w:left w:val="none" w:sz="0" w:space="0" w:color="auto"/>
            <w:bottom w:val="none" w:sz="0" w:space="0" w:color="auto"/>
            <w:right w:val="none" w:sz="0" w:space="0" w:color="auto"/>
          </w:divBdr>
        </w:div>
      </w:divsChild>
    </w:div>
    <w:div w:id="1950507711">
      <w:bodyDiv w:val="1"/>
      <w:marLeft w:val="0"/>
      <w:marRight w:val="0"/>
      <w:marTop w:val="0"/>
      <w:marBottom w:val="0"/>
      <w:divBdr>
        <w:top w:val="none" w:sz="0" w:space="0" w:color="auto"/>
        <w:left w:val="none" w:sz="0" w:space="0" w:color="auto"/>
        <w:bottom w:val="none" w:sz="0" w:space="0" w:color="auto"/>
        <w:right w:val="none" w:sz="0" w:space="0" w:color="auto"/>
      </w:divBdr>
      <w:divsChild>
        <w:div w:id="1985967719">
          <w:marLeft w:val="0"/>
          <w:marRight w:val="0"/>
          <w:marTop w:val="0"/>
          <w:marBottom w:val="0"/>
          <w:divBdr>
            <w:top w:val="none" w:sz="0" w:space="0" w:color="auto"/>
            <w:left w:val="none" w:sz="0" w:space="0" w:color="auto"/>
            <w:bottom w:val="none" w:sz="0" w:space="0" w:color="auto"/>
            <w:right w:val="none" w:sz="0" w:space="0" w:color="auto"/>
          </w:divBdr>
        </w:div>
      </w:divsChild>
    </w:div>
    <w:div w:id="1951544680">
      <w:bodyDiv w:val="1"/>
      <w:marLeft w:val="0"/>
      <w:marRight w:val="0"/>
      <w:marTop w:val="0"/>
      <w:marBottom w:val="0"/>
      <w:divBdr>
        <w:top w:val="none" w:sz="0" w:space="0" w:color="auto"/>
        <w:left w:val="none" w:sz="0" w:space="0" w:color="auto"/>
        <w:bottom w:val="none" w:sz="0" w:space="0" w:color="auto"/>
        <w:right w:val="none" w:sz="0" w:space="0" w:color="auto"/>
      </w:divBdr>
      <w:divsChild>
        <w:div w:id="1583105135">
          <w:marLeft w:val="0"/>
          <w:marRight w:val="0"/>
          <w:marTop w:val="0"/>
          <w:marBottom w:val="0"/>
          <w:divBdr>
            <w:top w:val="none" w:sz="0" w:space="0" w:color="auto"/>
            <w:left w:val="none" w:sz="0" w:space="0" w:color="auto"/>
            <w:bottom w:val="none" w:sz="0" w:space="0" w:color="auto"/>
            <w:right w:val="none" w:sz="0" w:space="0" w:color="auto"/>
          </w:divBdr>
        </w:div>
      </w:divsChild>
    </w:div>
    <w:div w:id="1952204921">
      <w:bodyDiv w:val="1"/>
      <w:marLeft w:val="0"/>
      <w:marRight w:val="0"/>
      <w:marTop w:val="0"/>
      <w:marBottom w:val="0"/>
      <w:divBdr>
        <w:top w:val="none" w:sz="0" w:space="0" w:color="auto"/>
        <w:left w:val="none" w:sz="0" w:space="0" w:color="auto"/>
        <w:bottom w:val="none" w:sz="0" w:space="0" w:color="auto"/>
        <w:right w:val="none" w:sz="0" w:space="0" w:color="auto"/>
      </w:divBdr>
      <w:divsChild>
        <w:div w:id="527915137">
          <w:marLeft w:val="0"/>
          <w:marRight w:val="0"/>
          <w:marTop w:val="0"/>
          <w:marBottom w:val="0"/>
          <w:divBdr>
            <w:top w:val="none" w:sz="0" w:space="0" w:color="auto"/>
            <w:left w:val="none" w:sz="0" w:space="0" w:color="auto"/>
            <w:bottom w:val="none" w:sz="0" w:space="0" w:color="auto"/>
            <w:right w:val="none" w:sz="0" w:space="0" w:color="auto"/>
          </w:divBdr>
        </w:div>
      </w:divsChild>
    </w:div>
    <w:div w:id="1954246407">
      <w:bodyDiv w:val="1"/>
      <w:marLeft w:val="0"/>
      <w:marRight w:val="0"/>
      <w:marTop w:val="0"/>
      <w:marBottom w:val="0"/>
      <w:divBdr>
        <w:top w:val="none" w:sz="0" w:space="0" w:color="auto"/>
        <w:left w:val="none" w:sz="0" w:space="0" w:color="auto"/>
        <w:bottom w:val="none" w:sz="0" w:space="0" w:color="auto"/>
        <w:right w:val="none" w:sz="0" w:space="0" w:color="auto"/>
      </w:divBdr>
      <w:divsChild>
        <w:div w:id="1559435285">
          <w:marLeft w:val="0"/>
          <w:marRight w:val="0"/>
          <w:marTop w:val="0"/>
          <w:marBottom w:val="0"/>
          <w:divBdr>
            <w:top w:val="none" w:sz="0" w:space="0" w:color="auto"/>
            <w:left w:val="none" w:sz="0" w:space="0" w:color="auto"/>
            <w:bottom w:val="none" w:sz="0" w:space="0" w:color="auto"/>
            <w:right w:val="none" w:sz="0" w:space="0" w:color="auto"/>
          </w:divBdr>
        </w:div>
      </w:divsChild>
    </w:div>
    <w:div w:id="1955819483">
      <w:bodyDiv w:val="1"/>
      <w:marLeft w:val="0"/>
      <w:marRight w:val="0"/>
      <w:marTop w:val="0"/>
      <w:marBottom w:val="0"/>
      <w:divBdr>
        <w:top w:val="none" w:sz="0" w:space="0" w:color="auto"/>
        <w:left w:val="none" w:sz="0" w:space="0" w:color="auto"/>
        <w:bottom w:val="none" w:sz="0" w:space="0" w:color="auto"/>
        <w:right w:val="none" w:sz="0" w:space="0" w:color="auto"/>
      </w:divBdr>
      <w:divsChild>
        <w:div w:id="86704304">
          <w:marLeft w:val="0"/>
          <w:marRight w:val="0"/>
          <w:marTop w:val="0"/>
          <w:marBottom w:val="0"/>
          <w:divBdr>
            <w:top w:val="none" w:sz="0" w:space="0" w:color="auto"/>
            <w:left w:val="none" w:sz="0" w:space="0" w:color="auto"/>
            <w:bottom w:val="none" w:sz="0" w:space="0" w:color="auto"/>
            <w:right w:val="none" w:sz="0" w:space="0" w:color="auto"/>
          </w:divBdr>
        </w:div>
      </w:divsChild>
    </w:div>
    <w:div w:id="1958294461">
      <w:bodyDiv w:val="1"/>
      <w:marLeft w:val="0"/>
      <w:marRight w:val="0"/>
      <w:marTop w:val="0"/>
      <w:marBottom w:val="0"/>
      <w:divBdr>
        <w:top w:val="none" w:sz="0" w:space="0" w:color="auto"/>
        <w:left w:val="none" w:sz="0" w:space="0" w:color="auto"/>
        <w:bottom w:val="none" w:sz="0" w:space="0" w:color="auto"/>
        <w:right w:val="none" w:sz="0" w:space="0" w:color="auto"/>
      </w:divBdr>
      <w:divsChild>
        <w:div w:id="1889605593">
          <w:marLeft w:val="0"/>
          <w:marRight w:val="0"/>
          <w:marTop w:val="0"/>
          <w:marBottom w:val="0"/>
          <w:divBdr>
            <w:top w:val="none" w:sz="0" w:space="0" w:color="auto"/>
            <w:left w:val="none" w:sz="0" w:space="0" w:color="auto"/>
            <w:bottom w:val="none" w:sz="0" w:space="0" w:color="auto"/>
            <w:right w:val="none" w:sz="0" w:space="0" w:color="auto"/>
          </w:divBdr>
        </w:div>
      </w:divsChild>
    </w:div>
    <w:div w:id="1961451079">
      <w:bodyDiv w:val="1"/>
      <w:marLeft w:val="0"/>
      <w:marRight w:val="0"/>
      <w:marTop w:val="0"/>
      <w:marBottom w:val="0"/>
      <w:divBdr>
        <w:top w:val="none" w:sz="0" w:space="0" w:color="auto"/>
        <w:left w:val="none" w:sz="0" w:space="0" w:color="auto"/>
        <w:bottom w:val="none" w:sz="0" w:space="0" w:color="auto"/>
        <w:right w:val="none" w:sz="0" w:space="0" w:color="auto"/>
      </w:divBdr>
      <w:divsChild>
        <w:div w:id="1910381466">
          <w:marLeft w:val="0"/>
          <w:marRight w:val="0"/>
          <w:marTop w:val="0"/>
          <w:marBottom w:val="0"/>
          <w:divBdr>
            <w:top w:val="none" w:sz="0" w:space="0" w:color="auto"/>
            <w:left w:val="none" w:sz="0" w:space="0" w:color="auto"/>
            <w:bottom w:val="none" w:sz="0" w:space="0" w:color="auto"/>
            <w:right w:val="none" w:sz="0" w:space="0" w:color="auto"/>
          </w:divBdr>
        </w:div>
      </w:divsChild>
    </w:div>
    <w:div w:id="1963614632">
      <w:bodyDiv w:val="1"/>
      <w:marLeft w:val="0"/>
      <w:marRight w:val="0"/>
      <w:marTop w:val="0"/>
      <w:marBottom w:val="0"/>
      <w:divBdr>
        <w:top w:val="none" w:sz="0" w:space="0" w:color="auto"/>
        <w:left w:val="none" w:sz="0" w:space="0" w:color="auto"/>
        <w:bottom w:val="none" w:sz="0" w:space="0" w:color="auto"/>
        <w:right w:val="none" w:sz="0" w:space="0" w:color="auto"/>
      </w:divBdr>
      <w:divsChild>
        <w:div w:id="378432189">
          <w:marLeft w:val="0"/>
          <w:marRight w:val="0"/>
          <w:marTop w:val="0"/>
          <w:marBottom w:val="0"/>
          <w:divBdr>
            <w:top w:val="none" w:sz="0" w:space="0" w:color="auto"/>
            <w:left w:val="none" w:sz="0" w:space="0" w:color="auto"/>
            <w:bottom w:val="none" w:sz="0" w:space="0" w:color="auto"/>
            <w:right w:val="none" w:sz="0" w:space="0" w:color="auto"/>
          </w:divBdr>
        </w:div>
      </w:divsChild>
    </w:div>
    <w:div w:id="1970042131">
      <w:bodyDiv w:val="1"/>
      <w:marLeft w:val="0"/>
      <w:marRight w:val="0"/>
      <w:marTop w:val="0"/>
      <w:marBottom w:val="0"/>
      <w:divBdr>
        <w:top w:val="none" w:sz="0" w:space="0" w:color="auto"/>
        <w:left w:val="none" w:sz="0" w:space="0" w:color="auto"/>
        <w:bottom w:val="none" w:sz="0" w:space="0" w:color="auto"/>
        <w:right w:val="none" w:sz="0" w:space="0" w:color="auto"/>
      </w:divBdr>
      <w:divsChild>
        <w:div w:id="1879387946">
          <w:marLeft w:val="0"/>
          <w:marRight w:val="0"/>
          <w:marTop w:val="0"/>
          <w:marBottom w:val="0"/>
          <w:divBdr>
            <w:top w:val="none" w:sz="0" w:space="0" w:color="auto"/>
            <w:left w:val="none" w:sz="0" w:space="0" w:color="auto"/>
            <w:bottom w:val="none" w:sz="0" w:space="0" w:color="auto"/>
            <w:right w:val="none" w:sz="0" w:space="0" w:color="auto"/>
          </w:divBdr>
        </w:div>
      </w:divsChild>
    </w:div>
    <w:div w:id="1971520054">
      <w:bodyDiv w:val="1"/>
      <w:marLeft w:val="0"/>
      <w:marRight w:val="0"/>
      <w:marTop w:val="0"/>
      <w:marBottom w:val="0"/>
      <w:divBdr>
        <w:top w:val="none" w:sz="0" w:space="0" w:color="auto"/>
        <w:left w:val="none" w:sz="0" w:space="0" w:color="auto"/>
        <w:bottom w:val="none" w:sz="0" w:space="0" w:color="auto"/>
        <w:right w:val="none" w:sz="0" w:space="0" w:color="auto"/>
      </w:divBdr>
      <w:divsChild>
        <w:div w:id="421222856">
          <w:marLeft w:val="0"/>
          <w:marRight w:val="0"/>
          <w:marTop w:val="0"/>
          <w:marBottom w:val="0"/>
          <w:divBdr>
            <w:top w:val="none" w:sz="0" w:space="0" w:color="auto"/>
            <w:left w:val="none" w:sz="0" w:space="0" w:color="auto"/>
            <w:bottom w:val="none" w:sz="0" w:space="0" w:color="auto"/>
            <w:right w:val="none" w:sz="0" w:space="0" w:color="auto"/>
          </w:divBdr>
        </w:div>
      </w:divsChild>
    </w:div>
    <w:div w:id="1976059957">
      <w:bodyDiv w:val="1"/>
      <w:marLeft w:val="0"/>
      <w:marRight w:val="0"/>
      <w:marTop w:val="0"/>
      <w:marBottom w:val="0"/>
      <w:divBdr>
        <w:top w:val="none" w:sz="0" w:space="0" w:color="auto"/>
        <w:left w:val="none" w:sz="0" w:space="0" w:color="auto"/>
        <w:bottom w:val="none" w:sz="0" w:space="0" w:color="auto"/>
        <w:right w:val="none" w:sz="0" w:space="0" w:color="auto"/>
      </w:divBdr>
      <w:divsChild>
        <w:div w:id="329019323">
          <w:marLeft w:val="0"/>
          <w:marRight w:val="0"/>
          <w:marTop w:val="0"/>
          <w:marBottom w:val="0"/>
          <w:divBdr>
            <w:top w:val="none" w:sz="0" w:space="0" w:color="auto"/>
            <w:left w:val="none" w:sz="0" w:space="0" w:color="auto"/>
            <w:bottom w:val="none" w:sz="0" w:space="0" w:color="auto"/>
            <w:right w:val="none" w:sz="0" w:space="0" w:color="auto"/>
          </w:divBdr>
        </w:div>
      </w:divsChild>
    </w:div>
    <w:div w:id="1976179583">
      <w:bodyDiv w:val="1"/>
      <w:marLeft w:val="0"/>
      <w:marRight w:val="0"/>
      <w:marTop w:val="0"/>
      <w:marBottom w:val="0"/>
      <w:divBdr>
        <w:top w:val="none" w:sz="0" w:space="0" w:color="auto"/>
        <w:left w:val="none" w:sz="0" w:space="0" w:color="auto"/>
        <w:bottom w:val="none" w:sz="0" w:space="0" w:color="auto"/>
        <w:right w:val="none" w:sz="0" w:space="0" w:color="auto"/>
      </w:divBdr>
      <w:divsChild>
        <w:div w:id="536086848">
          <w:marLeft w:val="0"/>
          <w:marRight w:val="0"/>
          <w:marTop w:val="0"/>
          <w:marBottom w:val="0"/>
          <w:divBdr>
            <w:top w:val="none" w:sz="0" w:space="0" w:color="auto"/>
            <w:left w:val="none" w:sz="0" w:space="0" w:color="auto"/>
            <w:bottom w:val="none" w:sz="0" w:space="0" w:color="auto"/>
            <w:right w:val="none" w:sz="0" w:space="0" w:color="auto"/>
          </w:divBdr>
        </w:div>
      </w:divsChild>
    </w:div>
    <w:div w:id="1979646476">
      <w:bodyDiv w:val="1"/>
      <w:marLeft w:val="0"/>
      <w:marRight w:val="0"/>
      <w:marTop w:val="0"/>
      <w:marBottom w:val="0"/>
      <w:divBdr>
        <w:top w:val="none" w:sz="0" w:space="0" w:color="auto"/>
        <w:left w:val="none" w:sz="0" w:space="0" w:color="auto"/>
        <w:bottom w:val="none" w:sz="0" w:space="0" w:color="auto"/>
        <w:right w:val="none" w:sz="0" w:space="0" w:color="auto"/>
      </w:divBdr>
      <w:divsChild>
        <w:div w:id="1151751370">
          <w:marLeft w:val="0"/>
          <w:marRight w:val="0"/>
          <w:marTop w:val="0"/>
          <w:marBottom w:val="0"/>
          <w:divBdr>
            <w:top w:val="none" w:sz="0" w:space="0" w:color="auto"/>
            <w:left w:val="none" w:sz="0" w:space="0" w:color="auto"/>
            <w:bottom w:val="none" w:sz="0" w:space="0" w:color="auto"/>
            <w:right w:val="none" w:sz="0" w:space="0" w:color="auto"/>
          </w:divBdr>
        </w:div>
      </w:divsChild>
    </w:div>
    <w:div w:id="1980181464">
      <w:bodyDiv w:val="1"/>
      <w:marLeft w:val="0"/>
      <w:marRight w:val="0"/>
      <w:marTop w:val="0"/>
      <w:marBottom w:val="0"/>
      <w:divBdr>
        <w:top w:val="none" w:sz="0" w:space="0" w:color="auto"/>
        <w:left w:val="none" w:sz="0" w:space="0" w:color="auto"/>
        <w:bottom w:val="none" w:sz="0" w:space="0" w:color="auto"/>
        <w:right w:val="none" w:sz="0" w:space="0" w:color="auto"/>
      </w:divBdr>
      <w:divsChild>
        <w:div w:id="599726702">
          <w:marLeft w:val="0"/>
          <w:marRight w:val="0"/>
          <w:marTop w:val="0"/>
          <w:marBottom w:val="0"/>
          <w:divBdr>
            <w:top w:val="none" w:sz="0" w:space="0" w:color="auto"/>
            <w:left w:val="none" w:sz="0" w:space="0" w:color="auto"/>
            <w:bottom w:val="none" w:sz="0" w:space="0" w:color="auto"/>
            <w:right w:val="none" w:sz="0" w:space="0" w:color="auto"/>
          </w:divBdr>
        </w:div>
      </w:divsChild>
    </w:div>
    <w:div w:id="1985352848">
      <w:bodyDiv w:val="1"/>
      <w:marLeft w:val="0"/>
      <w:marRight w:val="0"/>
      <w:marTop w:val="0"/>
      <w:marBottom w:val="0"/>
      <w:divBdr>
        <w:top w:val="none" w:sz="0" w:space="0" w:color="auto"/>
        <w:left w:val="none" w:sz="0" w:space="0" w:color="auto"/>
        <w:bottom w:val="none" w:sz="0" w:space="0" w:color="auto"/>
        <w:right w:val="none" w:sz="0" w:space="0" w:color="auto"/>
      </w:divBdr>
      <w:divsChild>
        <w:div w:id="783842102">
          <w:marLeft w:val="0"/>
          <w:marRight w:val="0"/>
          <w:marTop w:val="0"/>
          <w:marBottom w:val="0"/>
          <w:divBdr>
            <w:top w:val="none" w:sz="0" w:space="0" w:color="auto"/>
            <w:left w:val="none" w:sz="0" w:space="0" w:color="auto"/>
            <w:bottom w:val="none" w:sz="0" w:space="0" w:color="auto"/>
            <w:right w:val="none" w:sz="0" w:space="0" w:color="auto"/>
          </w:divBdr>
        </w:div>
      </w:divsChild>
    </w:div>
    <w:div w:id="1991901520">
      <w:bodyDiv w:val="1"/>
      <w:marLeft w:val="0"/>
      <w:marRight w:val="0"/>
      <w:marTop w:val="0"/>
      <w:marBottom w:val="0"/>
      <w:divBdr>
        <w:top w:val="none" w:sz="0" w:space="0" w:color="auto"/>
        <w:left w:val="none" w:sz="0" w:space="0" w:color="auto"/>
        <w:bottom w:val="none" w:sz="0" w:space="0" w:color="auto"/>
        <w:right w:val="none" w:sz="0" w:space="0" w:color="auto"/>
      </w:divBdr>
    </w:div>
    <w:div w:id="1992100658">
      <w:bodyDiv w:val="1"/>
      <w:marLeft w:val="0"/>
      <w:marRight w:val="0"/>
      <w:marTop w:val="0"/>
      <w:marBottom w:val="0"/>
      <w:divBdr>
        <w:top w:val="none" w:sz="0" w:space="0" w:color="auto"/>
        <w:left w:val="none" w:sz="0" w:space="0" w:color="auto"/>
        <w:bottom w:val="none" w:sz="0" w:space="0" w:color="auto"/>
        <w:right w:val="none" w:sz="0" w:space="0" w:color="auto"/>
      </w:divBdr>
      <w:divsChild>
        <w:div w:id="1988126222">
          <w:marLeft w:val="0"/>
          <w:marRight w:val="0"/>
          <w:marTop w:val="0"/>
          <w:marBottom w:val="0"/>
          <w:divBdr>
            <w:top w:val="none" w:sz="0" w:space="0" w:color="auto"/>
            <w:left w:val="none" w:sz="0" w:space="0" w:color="auto"/>
            <w:bottom w:val="none" w:sz="0" w:space="0" w:color="auto"/>
            <w:right w:val="none" w:sz="0" w:space="0" w:color="auto"/>
          </w:divBdr>
        </w:div>
        <w:div w:id="1170100769">
          <w:marLeft w:val="0"/>
          <w:marRight w:val="0"/>
          <w:marTop w:val="0"/>
          <w:marBottom w:val="0"/>
          <w:divBdr>
            <w:top w:val="none" w:sz="0" w:space="0" w:color="auto"/>
            <w:left w:val="none" w:sz="0" w:space="0" w:color="auto"/>
            <w:bottom w:val="none" w:sz="0" w:space="0" w:color="auto"/>
            <w:right w:val="none" w:sz="0" w:space="0" w:color="auto"/>
          </w:divBdr>
        </w:div>
        <w:div w:id="1455173727">
          <w:marLeft w:val="0"/>
          <w:marRight w:val="0"/>
          <w:marTop w:val="0"/>
          <w:marBottom w:val="0"/>
          <w:divBdr>
            <w:top w:val="none" w:sz="0" w:space="0" w:color="auto"/>
            <w:left w:val="none" w:sz="0" w:space="0" w:color="auto"/>
            <w:bottom w:val="none" w:sz="0" w:space="0" w:color="auto"/>
            <w:right w:val="none" w:sz="0" w:space="0" w:color="auto"/>
          </w:divBdr>
        </w:div>
        <w:div w:id="914127352">
          <w:marLeft w:val="0"/>
          <w:marRight w:val="0"/>
          <w:marTop w:val="0"/>
          <w:marBottom w:val="0"/>
          <w:divBdr>
            <w:top w:val="none" w:sz="0" w:space="0" w:color="auto"/>
            <w:left w:val="none" w:sz="0" w:space="0" w:color="auto"/>
            <w:bottom w:val="none" w:sz="0" w:space="0" w:color="auto"/>
            <w:right w:val="none" w:sz="0" w:space="0" w:color="auto"/>
          </w:divBdr>
        </w:div>
        <w:div w:id="1419867383">
          <w:marLeft w:val="0"/>
          <w:marRight w:val="0"/>
          <w:marTop w:val="0"/>
          <w:marBottom w:val="0"/>
          <w:divBdr>
            <w:top w:val="none" w:sz="0" w:space="0" w:color="auto"/>
            <w:left w:val="none" w:sz="0" w:space="0" w:color="auto"/>
            <w:bottom w:val="none" w:sz="0" w:space="0" w:color="auto"/>
            <w:right w:val="none" w:sz="0" w:space="0" w:color="auto"/>
          </w:divBdr>
        </w:div>
        <w:div w:id="1578053233">
          <w:marLeft w:val="0"/>
          <w:marRight w:val="0"/>
          <w:marTop w:val="0"/>
          <w:marBottom w:val="0"/>
          <w:divBdr>
            <w:top w:val="none" w:sz="0" w:space="0" w:color="auto"/>
            <w:left w:val="none" w:sz="0" w:space="0" w:color="auto"/>
            <w:bottom w:val="none" w:sz="0" w:space="0" w:color="auto"/>
            <w:right w:val="none" w:sz="0" w:space="0" w:color="auto"/>
          </w:divBdr>
        </w:div>
        <w:div w:id="943919591">
          <w:marLeft w:val="0"/>
          <w:marRight w:val="0"/>
          <w:marTop w:val="0"/>
          <w:marBottom w:val="0"/>
          <w:divBdr>
            <w:top w:val="none" w:sz="0" w:space="0" w:color="auto"/>
            <w:left w:val="none" w:sz="0" w:space="0" w:color="auto"/>
            <w:bottom w:val="none" w:sz="0" w:space="0" w:color="auto"/>
            <w:right w:val="none" w:sz="0" w:space="0" w:color="auto"/>
          </w:divBdr>
        </w:div>
        <w:div w:id="1316644891">
          <w:marLeft w:val="0"/>
          <w:marRight w:val="0"/>
          <w:marTop w:val="0"/>
          <w:marBottom w:val="0"/>
          <w:divBdr>
            <w:top w:val="none" w:sz="0" w:space="0" w:color="auto"/>
            <w:left w:val="none" w:sz="0" w:space="0" w:color="auto"/>
            <w:bottom w:val="none" w:sz="0" w:space="0" w:color="auto"/>
            <w:right w:val="none" w:sz="0" w:space="0" w:color="auto"/>
          </w:divBdr>
        </w:div>
        <w:div w:id="1873418361">
          <w:marLeft w:val="0"/>
          <w:marRight w:val="0"/>
          <w:marTop w:val="0"/>
          <w:marBottom w:val="0"/>
          <w:divBdr>
            <w:top w:val="none" w:sz="0" w:space="0" w:color="auto"/>
            <w:left w:val="none" w:sz="0" w:space="0" w:color="auto"/>
            <w:bottom w:val="none" w:sz="0" w:space="0" w:color="auto"/>
            <w:right w:val="none" w:sz="0" w:space="0" w:color="auto"/>
          </w:divBdr>
        </w:div>
        <w:div w:id="1958755191">
          <w:marLeft w:val="0"/>
          <w:marRight w:val="0"/>
          <w:marTop w:val="0"/>
          <w:marBottom w:val="0"/>
          <w:divBdr>
            <w:top w:val="none" w:sz="0" w:space="0" w:color="auto"/>
            <w:left w:val="none" w:sz="0" w:space="0" w:color="auto"/>
            <w:bottom w:val="none" w:sz="0" w:space="0" w:color="auto"/>
            <w:right w:val="none" w:sz="0" w:space="0" w:color="auto"/>
          </w:divBdr>
        </w:div>
        <w:div w:id="1482186418">
          <w:marLeft w:val="0"/>
          <w:marRight w:val="0"/>
          <w:marTop w:val="0"/>
          <w:marBottom w:val="0"/>
          <w:divBdr>
            <w:top w:val="none" w:sz="0" w:space="0" w:color="auto"/>
            <w:left w:val="none" w:sz="0" w:space="0" w:color="auto"/>
            <w:bottom w:val="none" w:sz="0" w:space="0" w:color="auto"/>
            <w:right w:val="none" w:sz="0" w:space="0" w:color="auto"/>
          </w:divBdr>
        </w:div>
      </w:divsChild>
    </w:div>
    <w:div w:id="1995523157">
      <w:bodyDiv w:val="1"/>
      <w:marLeft w:val="0"/>
      <w:marRight w:val="0"/>
      <w:marTop w:val="0"/>
      <w:marBottom w:val="0"/>
      <w:divBdr>
        <w:top w:val="none" w:sz="0" w:space="0" w:color="auto"/>
        <w:left w:val="none" w:sz="0" w:space="0" w:color="auto"/>
        <w:bottom w:val="none" w:sz="0" w:space="0" w:color="auto"/>
        <w:right w:val="none" w:sz="0" w:space="0" w:color="auto"/>
      </w:divBdr>
      <w:divsChild>
        <w:div w:id="106043163">
          <w:marLeft w:val="0"/>
          <w:marRight w:val="0"/>
          <w:marTop w:val="0"/>
          <w:marBottom w:val="0"/>
          <w:divBdr>
            <w:top w:val="none" w:sz="0" w:space="0" w:color="auto"/>
            <w:left w:val="none" w:sz="0" w:space="0" w:color="auto"/>
            <w:bottom w:val="none" w:sz="0" w:space="0" w:color="auto"/>
            <w:right w:val="none" w:sz="0" w:space="0" w:color="auto"/>
          </w:divBdr>
        </w:div>
      </w:divsChild>
    </w:div>
    <w:div w:id="1997999818">
      <w:bodyDiv w:val="1"/>
      <w:marLeft w:val="0"/>
      <w:marRight w:val="0"/>
      <w:marTop w:val="0"/>
      <w:marBottom w:val="0"/>
      <w:divBdr>
        <w:top w:val="none" w:sz="0" w:space="0" w:color="auto"/>
        <w:left w:val="none" w:sz="0" w:space="0" w:color="auto"/>
        <w:bottom w:val="none" w:sz="0" w:space="0" w:color="auto"/>
        <w:right w:val="none" w:sz="0" w:space="0" w:color="auto"/>
      </w:divBdr>
      <w:divsChild>
        <w:div w:id="57559425">
          <w:marLeft w:val="0"/>
          <w:marRight w:val="0"/>
          <w:marTop w:val="0"/>
          <w:marBottom w:val="0"/>
          <w:divBdr>
            <w:top w:val="none" w:sz="0" w:space="0" w:color="auto"/>
            <w:left w:val="none" w:sz="0" w:space="0" w:color="auto"/>
            <w:bottom w:val="none" w:sz="0" w:space="0" w:color="auto"/>
            <w:right w:val="none" w:sz="0" w:space="0" w:color="auto"/>
          </w:divBdr>
        </w:div>
      </w:divsChild>
    </w:div>
    <w:div w:id="2002196787">
      <w:bodyDiv w:val="1"/>
      <w:marLeft w:val="0"/>
      <w:marRight w:val="0"/>
      <w:marTop w:val="0"/>
      <w:marBottom w:val="0"/>
      <w:divBdr>
        <w:top w:val="none" w:sz="0" w:space="0" w:color="auto"/>
        <w:left w:val="none" w:sz="0" w:space="0" w:color="auto"/>
        <w:bottom w:val="none" w:sz="0" w:space="0" w:color="auto"/>
        <w:right w:val="none" w:sz="0" w:space="0" w:color="auto"/>
      </w:divBdr>
      <w:divsChild>
        <w:div w:id="429739857">
          <w:marLeft w:val="0"/>
          <w:marRight w:val="0"/>
          <w:marTop w:val="0"/>
          <w:marBottom w:val="0"/>
          <w:divBdr>
            <w:top w:val="none" w:sz="0" w:space="0" w:color="auto"/>
            <w:left w:val="none" w:sz="0" w:space="0" w:color="auto"/>
            <w:bottom w:val="none" w:sz="0" w:space="0" w:color="auto"/>
            <w:right w:val="none" w:sz="0" w:space="0" w:color="auto"/>
          </w:divBdr>
        </w:div>
      </w:divsChild>
    </w:div>
    <w:div w:id="2003583892">
      <w:bodyDiv w:val="1"/>
      <w:marLeft w:val="0"/>
      <w:marRight w:val="0"/>
      <w:marTop w:val="0"/>
      <w:marBottom w:val="0"/>
      <w:divBdr>
        <w:top w:val="none" w:sz="0" w:space="0" w:color="auto"/>
        <w:left w:val="none" w:sz="0" w:space="0" w:color="auto"/>
        <w:bottom w:val="none" w:sz="0" w:space="0" w:color="auto"/>
        <w:right w:val="none" w:sz="0" w:space="0" w:color="auto"/>
      </w:divBdr>
      <w:divsChild>
        <w:div w:id="1309701811">
          <w:marLeft w:val="0"/>
          <w:marRight w:val="0"/>
          <w:marTop w:val="0"/>
          <w:marBottom w:val="0"/>
          <w:divBdr>
            <w:top w:val="none" w:sz="0" w:space="0" w:color="auto"/>
            <w:left w:val="none" w:sz="0" w:space="0" w:color="auto"/>
            <w:bottom w:val="none" w:sz="0" w:space="0" w:color="auto"/>
            <w:right w:val="none" w:sz="0" w:space="0" w:color="auto"/>
          </w:divBdr>
        </w:div>
        <w:div w:id="1736314588">
          <w:marLeft w:val="0"/>
          <w:marRight w:val="0"/>
          <w:marTop w:val="0"/>
          <w:marBottom w:val="0"/>
          <w:divBdr>
            <w:top w:val="none" w:sz="0" w:space="0" w:color="auto"/>
            <w:left w:val="none" w:sz="0" w:space="0" w:color="auto"/>
            <w:bottom w:val="none" w:sz="0" w:space="0" w:color="auto"/>
            <w:right w:val="none" w:sz="0" w:space="0" w:color="auto"/>
          </w:divBdr>
        </w:div>
        <w:div w:id="653338255">
          <w:marLeft w:val="0"/>
          <w:marRight w:val="0"/>
          <w:marTop w:val="0"/>
          <w:marBottom w:val="0"/>
          <w:divBdr>
            <w:top w:val="none" w:sz="0" w:space="0" w:color="auto"/>
            <w:left w:val="none" w:sz="0" w:space="0" w:color="auto"/>
            <w:bottom w:val="none" w:sz="0" w:space="0" w:color="auto"/>
            <w:right w:val="none" w:sz="0" w:space="0" w:color="auto"/>
          </w:divBdr>
        </w:div>
        <w:div w:id="1020474033">
          <w:marLeft w:val="0"/>
          <w:marRight w:val="0"/>
          <w:marTop w:val="0"/>
          <w:marBottom w:val="0"/>
          <w:divBdr>
            <w:top w:val="none" w:sz="0" w:space="0" w:color="auto"/>
            <w:left w:val="none" w:sz="0" w:space="0" w:color="auto"/>
            <w:bottom w:val="none" w:sz="0" w:space="0" w:color="auto"/>
            <w:right w:val="none" w:sz="0" w:space="0" w:color="auto"/>
          </w:divBdr>
        </w:div>
        <w:div w:id="1173032048">
          <w:marLeft w:val="0"/>
          <w:marRight w:val="0"/>
          <w:marTop w:val="0"/>
          <w:marBottom w:val="0"/>
          <w:divBdr>
            <w:top w:val="none" w:sz="0" w:space="0" w:color="auto"/>
            <w:left w:val="none" w:sz="0" w:space="0" w:color="auto"/>
            <w:bottom w:val="none" w:sz="0" w:space="0" w:color="auto"/>
            <w:right w:val="none" w:sz="0" w:space="0" w:color="auto"/>
          </w:divBdr>
        </w:div>
        <w:div w:id="909735721">
          <w:marLeft w:val="0"/>
          <w:marRight w:val="0"/>
          <w:marTop w:val="0"/>
          <w:marBottom w:val="0"/>
          <w:divBdr>
            <w:top w:val="none" w:sz="0" w:space="0" w:color="auto"/>
            <w:left w:val="none" w:sz="0" w:space="0" w:color="auto"/>
            <w:bottom w:val="none" w:sz="0" w:space="0" w:color="auto"/>
            <w:right w:val="none" w:sz="0" w:space="0" w:color="auto"/>
          </w:divBdr>
        </w:div>
        <w:div w:id="365494962">
          <w:marLeft w:val="0"/>
          <w:marRight w:val="0"/>
          <w:marTop w:val="0"/>
          <w:marBottom w:val="0"/>
          <w:divBdr>
            <w:top w:val="none" w:sz="0" w:space="0" w:color="auto"/>
            <w:left w:val="none" w:sz="0" w:space="0" w:color="auto"/>
            <w:bottom w:val="none" w:sz="0" w:space="0" w:color="auto"/>
            <w:right w:val="none" w:sz="0" w:space="0" w:color="auto"/>
          </w:divBdr>
        </w:div>
        <w:div w:id="1623996225">
          <w:marLeft w:val="0"/>
          <w:marRight w:val="0"/>
          <w:marTop w:val="0"/>
          <w:marBottom w:val="0"/>
          <w:divBdr>
            <w:top w:val="none" w:sz="0" w:space="0" w:color="auto"/>
            <w:left w:val="none" w:sz="0" w:space="0" w:color="auto"/>
            <w:bottom w:val="none" w:sz="0" w:space="0" w:color="auto"/>
            <w:right w:val="none" w:sz="0" w:space="0" w:color="auto"/>
          </w:divBdr>
        </w:div>
        <w:div w:id="1279141489">
          <w:marLeft w:val="0"/>
          <w:marRight w:val="0"/>
          <w:marTop w:val="0"/>
          <w:marBottom w:val="0"/>
          <w:divBdr>
            <w:top w:val="none" w:sz="0" w:space="0" w:color="auto"/>
            <w:left w:val="none" w:sz="0" w:space="0" w:color="auto"/>
            <w:bottom w:val="none" w:sz="0" w:space="0" w:color="auto"/>
            <w:right w:val="none" w:sz="0" w:space="0" w:color="auto"/>
          </w:divBdr>
        </w:div>
        <w:div w:id="1378507011">
          <w:marLeft w:val="0"/>
          <w:marRight w:val="0"/>
          <w:marTop w:val="0"/>
          <w:marBottom w:val="0"/>
          <w:divBdr>
            <w:top w:val="none" w:sz="0" w:space="0" w:color="auto"/>
            <w:left w:val="none" w:sz="0" w:space="0" w:color="auto"/>
            <w:bottom w:val="none" w:sz="0" w:space="0" w:color="auto"/>
            <w:right w:val="none" w:sz="0" w:space="0" w:color="auto"/>
          </w:divBdr>
        </w:div>
        <w:div w:id="2013606708">
          <w:marLeft w:val="0"/>
          <w:marRight w:val="0"/>
          <w:marTop w:val="0"/>
          <w:marBottom w:val="0"/>
          <w:divBdr>
            <w:top w:val="none" w:sz="0" w:space="0" w:color="auto"/>
            <w:left w:val="none" w:sz="0" w:space="0" w:color="auto"/>
            <w:bottom w:val="none" w:sz="0" w:space="0" w:color="auto"/>
            <w:right w:val="none" w:sz="0" w:space="0" w:color="auto"/>
          </w:divBdr>
        </w:div>
      </w:divsChild>
    </w:div>
    <w:div w:id="2004506562">
      <w:bodyDiv w:val="1"/>
      <w:marLeft w:val="0"/>
      <w:marRight w:val="0"/>
      <w:marTop w:val="0"/>
      <w:marBottom w:val="0"/>
      <w:divBdr>
        <w:top w:val="none" w:sz="0" w:space="0" w:color="auto"/>
        <w:left w:val="none" w:sz="0" w:space="0" w:color="auto"/>
        <w:bottom w:val="none" w:sz="0" w:space="0" w:color="auto"/>
        <w:right w:val="none" w:sz="0" w:space="0" w:color="auto"/>
      </w:divBdr>
      <w:divsChild>
        <w:div w:id="1224830333">
          <w:marLeft w:val="0"/>
          <w:marRight w:val="0"/>
          <w:marTop w:val="0"/>
          <w:marBottom w:val="0"/>
          <w:divBdr>
            <w:top w:val="none" w:sz="0" w:space="0" w:color="auto"/>
            <w:left w:val="none" w:sz="0" w:space="0" w:color="auto"/>
            <w:bottom w:val="none" w:sz="0" w:space="0" w:color="auto"/>
            <w:right w:val="none" w:sz="0" w:space="0" w:color="auto"/>
          </w:divBdr>
        </w:div>
      </w:divsChild>
    </w:div>
    <w:div w:id="2011565121">
      <w:bodyDiv w:val="1"/>
      <w:marLeft w:val="0"/>
      <w:marRight w:val="0"/>
      <w:marTop w:val="0"/>
      <w:marBottom w:val="0"/>
      <w:divBdr>
        <w:top w:val="none" w:sz="0" w:space="0" w:color="auto"/>
        <w:left w:val="none" w:sz="0" w:space="0" w:color="auto"/>
        <w:bottom w:val="none" w:sz="0" w:space="0" w:color="auto"/>
        <w:right w:val="none" w:sz="0" w:space="0" w:color="auto"/>
      </w:divBdr>
      <w:divsChild>
        <w:div w:id="1323434027">
          <w:marLeft w:val="0"/>
          <w:marRight w:val="0"/>
          <w:marTop w:val="0"/>
          <w:marBottom w:val="0"/>
          <w:divBdr>
            <w:top w:val="none" w:sz="0" w:space="0" w:color="auto"/>
            <w:left w:val="none" w:sz="0" w:space="0" w:color="auto"/>
            <w:bottom w:val="none" w:sz="0" w:space="0" w:color="auto"/>
            <w:right w:val="none" w:sz="0" w:space="0" w:color="auto"/>
          </w:divBdr>
        </w:div>
      </w:divsChild>
    </w:div>
    <w:div w:id="2011642264">
      <w:bodyDiv w:val="1"/>
      <w:marLeft w:val="0"/>
      <w:marRight w:val="0"/>
      <w:marTop w:val="0"/>
      <w:marBottom w:val="0"/>
      <w:divBdr>
        <w:top w:val="none" w:sz="0" w:space="0" w:color="auto"/>
        <w:left w:val="none" w:sz="0" w:space="0" w:color="auto"/>
        <w:bottom w:val="none" w:sz="0" w:space="0" w:color="auto"/>
        <w:right w:val="none" w:sz="0" w:space="0" w:color="auto"/>
      </w:divBdr>
      <w:divsChild>
        <w:div w:id="250698651">
          <w:marLeft w:val="0"/>
          <w:marRight w:val="0"/>
          <w:marTop w:val="0"/>
          <w:marBottom w:val="0"/>
          <w:divBdr>
            <w:top w:val="none" w:sz="0" w:space="0" w:color="auto"/>
            <w:left w:val="none" w:sz="0" w:space="0" w:color="auto"/>
            <w:bottom w:val="none" w:sz="0" w:space="0" w:color="auto"/>
            <w:right w:val="none" w:sz="0" w:space="0" w:color="auto"/>
          </w:divBdr>
        </w:div>
      </w:divsChild>
    </w:div>
    <w:div w:id="2019307558">
      <w:bodyDiv w:val="1"/>
      <w:marLeft w:val="0"/>
      <w:marRight w:val="0"/>
      <w:marTop w:val="0"/>
      <w:marBottom w:val="0"/>
      <w:divBdr>
        <w:top w:val="none" w:sz="0" w:space="0" w:color="auto"/>
        <w:left w:val="none" w:sz="0" w:space="0" w:color="auto"/>
        <w:bottom w:val="none" w:sz="0" w:space="0" w:color="auto"/>
        <w:right w:val="none" w:sz="0" w:space="0" w:color="auto"/>
      </w:divBdr>
      <w:divsChild>
        <w:div w:id="827476790">
          <w:marLeft w:val="0"/>
          <w:marRight w:val="0"/>
          <w:marTop w:val="0"/>
          <w:marBottom w:val="0"/>
          <w:divBdr>
            <w:top w:val="none" w:sz="0" w:space="0" w:color="auto"/>
            <w:left w:val="none" w:sz="0" w:space="0" w:color="auto"/>
            <w:bottom w:val="none" w:sz="0" w:space="0" w:color="auto"/>
            <w:right w:val="none" w:sz="0" w:space="0" w:color="auto"/>
          </w:divBdr>
        </w:div>
      </w:divsChild>
    </w:div>
    <w:div w:id="2021157142">
      <w:bodyDiv w:val="1"/>
      <w:marLeft w:val="0"/>
      <w:marRight w:val="0"/>
      <w:marTop w:val="0"/>
      <w:marBottom w:val="0"/>
      <w:divBdr>
        <w:top w:val="none" w:sz="0" w:space="0" w:color="auto"/>
        <w:left w:val="none" w:sz="0" w:space="0" w:color="auto"/>
        <w:bottom w:val="none" w:sz="0" w:space="0" w:color="auto"/>
        <w:right w:val="none" w:sz="0" w:space="0" w:color="auto"/>
      </w:divBdr>
      <w:divsChild>
        <w:div w:id="1884781126">
          <w:marLeft w:val="0"/>
          <w:marRight w:val="0"/>
          <w:marTop w:val="0"/>
          <w:marBottom w:val="0"/>
          <w:divBdr>
            <w:top w:val="none" w:sz="0" w:space="0" w:color="auto"/>
            <w:left w:val="none" w:sz="0" w:space="0" w:color="auto"/>
            <w:bottom w:val="none" w:sz="0" w:space="0" w:color="auto"/>
            <w:right w:val="none" w:sz="0" w:space="0" w:color="auto"/>
          </w:divBdr>
        </w:div>
      </w:divsChild>
    </w:div>
    <w:div w:id="2021351015">
      <w:bodyDiv w:val="1"/>
      <w:marLeft w:val="0"/>
      <w:marRight w:val="0"/>
      <w:marTop w:val="0"/>
      <w:marBottom w:val="0"/>
      <w:divBdr>
        <w:top w:val="none" w:sz="0" w:space="0" w:color="auto"/>
        <w:left w:val="none" w:sz="0" w:space="0" w:color="auto"/>
        <w:bottom w:val="none" w:sz="0" w:space="0" w:color="auto"/>
        <w:right w:val="none" w:sz="0" w:space="0" w:color="auto"/>
      </w:divBdr>
      <w:divsChild>
        <w:div w:id="1439056463">
          <w:marLeft w:val="0"/>
          <w:marRight w:val="0"/>
          <w:marTop w:val="0"/>
          <w:marBottom w:val="0"/>
          <w:divBdr>
            <w:top w:val="none" w:sz="0" w:space="0" w:color="auto"/>
            <w:left w:val="none" w:sz="0" w:space="0" w:color="auto"/>
            <w:bottom w:val="none" w:sz="0" w:space="0" w:color="auto"/>
            <w:right w:val="none" w:sz="0" w:space="0" w:color="auto"/>
          </w:divBdr>
        </w:div>
      </w:divsChild>
    </w:div>
    <w:div w:id="2023777577">
      <w:bodyDiv w:val="1"/>
      <w:marLeft w:val="0"/>
      <w:marRight w:val="0"/>
      <w:marTop w:val="0"/>
      <w:marBottom w:val="0"/>
      <w:divBdr>
        <w:top w:val="none" w:sz="0" w:space="0" w:color="auto"/>
        <w:left w:val="none" w:sz="0" w:space="0" w:color="auto"/>
        <w:bottom w:val="none" w:sz="0" w:space="0" w:color="auto"/>
        <w:right w:val="none" w:sz="0" w:space="0" w:color="auto"/>
      </w:divBdr>
      <w:divsChild>
        <w:div w:id="2000424277">
          <w:marLeft w:val="0"/>
          <w:marRight w:val="0"/>
          <w:marTop w:val="0"/>
          <w:marBottom w:val="0"/>
          <w:divBdr>
            <w:top w:val="none" w:sz="0" w:space="0" w:color="auto"/>
            <w:left w:val="none" w:sz="0" w:space="0" w:color="auto"/>
            <w:bottom w:val="none" w:sz="0" w:space="0" w:color="auto"/>
            <w:right w:val="none" w:sz="0" w:space="0" w:color="auto"/>
          </w:divBdr>
        </w:div>
      </w:divsChild>
    </w:div>
    <w:div w:id="2026325865">
      <w:bodyDiv w:val="1"/>
      <w:marLeft w:val="0"/>
      <w:marRight w:val="0"/>
      <w:marTop w:val="0"/>
      <w:marBottom w:val="0"/>
      <w:divBdr>
        <w:top w:val="none" w:sz="0" w:space="0" w:color="auto"/>
        <w:left w:val="none" w:sz="0" w:space="0" w:color="auto"/>
        <w:bottom w:val="none" w:sz="0" w:space="0" w:color="auto"/>
        <w:right w:val="none" w:sz="0" w:space="0" w:color="auto"/>
      </w:divBdr>
      <w:divsChild>
        <w:div w:id="358511430">
          <w:marLeft w:val="0"/>
          <w:marRight w:val="0"/>
          <w:marTop w:val="0"/>
          <w:marBottom w:val="0"/>
          <w:divBdr>
            <w:top w:val="none" w:sz="0" w:space="0" w:color="auto"/>
            <w:left w:val="none" w:sz="0" w:space="0" w:color="auto"/>
            <w:bottom w:val="none" w:sz="0" w:space="0" w:color="auto"/>
            <w:right w:val="none" w:sz="0" w:space="0" w:color="auto"/>
          </w:divBdr>
          <w:divsChild>
            <w:div w:id="1383289704">
              <w:marLeft w:val="0"/>
              <w:marRight w:val="0"/>
              <w:marTop w:val="0"/>
              <w:marBottom w:val="0"/>
              <w:divBdr>
                <w:top w:val="none" w:sz="0" w:space="0" w:color="auto"/>
                <w:left w:val="none" w:sz="0" w:space="0" w:color="auto"/>
                <w:bottom w:val="none" w:sz="0" w:space="0" w:color="auto"/>
                <w:right w:val="none" w:sz="0" w:space="0" w:color="auto"/>
              </w:divBdr>
            </w:div>
            <w:div w:id="1588465026">
              <w:marLeft w:val="0"/>
              <w:marRight w:val="0"/>
              <w:marTop w:val="0"/>
              <w:marBottom w:val="0"/>
              <w:divBdr>
                <w:top w:val="none" w:sz="0" w:space="0" w:color="auto"/>
                <w:left w:val="none" w:sz="0" w:space="0" w:color="auto"/>
                <w:bottom w:val="none" w:sz="0" w:space="0" w:color="auto"/>
                <w:right w:val="none" w:sz="0" w:space="0" w:color="auto"/>
              </w:divBdr>
            </w:div>
            <w:div w:id="1244728984">
              <w:marLeft w:val="0"/>
              <w:marRight w:val="0"/>
              <w:marTop w:val="0"/>
              <w:marBottom w:val="0"/>
              <w:divBdr>
                <w:top w:val="none" w:sz="0" w:space="0" w:color="auto"/>
                <w:left w:val="none" w:sz="0" w:space="0" w:color="auto"/>
                <w:bottom w:val="none" w:sz="0" w:space="0" w:color="auto"/>
                <w:right w:val="none" w:sz="0" w:space="0" w:color="auto"/>
              </w:divBdr>
            </w:div>
            <w:div w:id="1702977778">
              <w:marLeft w:val="0"/>
              <w:marRight w:val="0"/>
              <w:marTop w:val="0"/>
              <w:marBottom w:val="0"/>
              <w:divBdr>
                <w:top w:val="none" w:sz="0" w:space="0" w:color="auto"/>
                <w:left w:val="none" w:sz="0" w:space="0" w:color="auto"/>
                <w:bottom w:val="none" w:sz="0" w:space="0" w:color="auto"/>
                <w:right w:val="none" w:sz="0" w:space="0" w:color="auto"/>
              </w:divBdr>
            </w:div>
            <w:div w:id="1322464873">
              <w:marLeft w:val="0"/>
              <w:marRight w:val="0"/>
              <w:marTop w:val="0"/>
              <w:marBottom w:val="0"/>
              <w:divBdr>
                <w:top w:val="none" w:sz="0" w:space="0" w:color="auto"/>
                <w:left w:val="none" w:sz="0" w:space="0" w:color="auto"/>
                <w:bottom w:val="none" w:sz="0" w:space="0" w:color="auto"/>
                <w:right w:val="none" w:sz="0" w:space="0" w:color="auto"/>
              </w:divBdr>
            </w:div>
            <w:div w:id="2017950650">
              <w:marLeft w:val="0"/>
              <w:marRight w:val="0"/>
              <w:marTop w:val="0"/>
              <w:marBottom w:val="0"/>
              <w:divBdr>
                <w:top w:val="none" w:sz="0" w:space="0" w:color="auto"/>
                <w:left w:val="none" w:sz="0" w:space="0" w:color="auto"/>
                <w:bottom w:val="none" w:sz="0" w:space="0" w:color="auto"/>
                <w:right w:val="none" w:sz="0" w:space="0" w:color="auto"/>
              </w:divBdr>
            </w:div>
            <w:div w:id="111216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5299401">
      <w:bodyDiv w:val="1"/>
      <w:marLeft w:val="0"/>
      <w:marRight w:val="0"/>
      <w:marTop w:val="0"/>
      <w:marBottom w:val="0"/>
      <w:divBdr>
        <w:top w:val="none" w:sz="0" w:space="0" w:color="auto"/>
        <w:left w:val="none" w:sz="0" w:space="0" w:color="auto"/>
        <w:bottom w:val="none" w:sz="0" w:space="0" w:color="auto"/>
        <w:right w:val="none" w:sz="0" w:space="0" w:color="auto"/>
      </w:divBdr>
      <w:divsChild>
        <w:div w:id="656107907">
          <w:marLeft w:val="0"/>
          <w:marRight w:val="0"/>
          <w:marTop w:val="0"/>
          <w:marBottom w:val="0"/>
          <w:divBdr>
            <w:top w:val="none" w:sz="0" w:space="0" w:color="auto"/>
            <w:left w:val="none" w:sz="0" w:space="0" w:color="auto"/>
            <w:bottom w:val="none" w:sz="0" w:space="0" w:color="auto"/>
            <w:right w:val="none" w:sz="0" w:space="0" w:color="auto"/>
          </w:divBdr>
        </w:div>
      </w:divsChild>
    </w:div>
    <w:div w:id="2038504559">
      <w:bodyDiv w:val="1"/>
      <w:marLeft w:val="0"/>
      <w:marRight w:val="0"/>
      <w:marTop w:val="0"/>
      <w:marBottom w:val="0"/>
      <w:divBdr>
        <w:top w:val="none" w:sz="0" w:space="0" w:color="auto"/>
        <w:left w:val="none" w:sz="0" w:space="0" w:color="auto"/>
        <w:bottom w:val="none" w:sz="0" w:space="0" w:color="auto"/>
        <w:right w:val="none" w:sz="0" w:space="0" w:color="auto"/>
      </w:divBdr>
      <w:divsChild>
        <w:div w:id="1621496596">
          <w:marLeft w:val="0"/>
          <w:marRight w:val="0"/>
          <w:marTop w:val="0"/>
          <w:marBottom w:val="0"/>
          <w:divBdr>
            <w:top w:val="none" w:sz="0" w:space="0" w:color="auto"/>
            <w:left w:val="none" w:sz="0" w:space="0" w:color="auto"/>
            <w:bottom w:val="none" w:sz="0" w:space="0" w:color="auto"/>
            <w:right w:val="none" w:sz="0" w:space="0" w:color="auto"/>
          </w:divBdr>
        </w:div>
      </w:divsChild>
    </w:div>
    <w:div w:id="2039115440">
      <w:bodyDiv w:val="1"/>
      <w:marLeft w:val="0"/>
      <w:marRight w:val="0"/>
      <w:marTop w:val="0"/>
      <w:marBottom w:val="0"/>
      <w:divBdr>
        <w:top w:val="none" w:sz="0" w:space="0" w:color="auto"/>
        <w:left w:val="none" w:sz="0" w:space="0" w:color="auto"/>
        <w:bottom w:val="none" w:sz="0" w:space="0" w:color="auto"/>
        <w:right w:val="none" w:sz="0" w:space="0" w:color="auto"/>
      </w:divBdr>
    </w:div>
    <w:div w:id="2041590074">
      <w:bodyDiv w:val="1"/>
      <w:marLeft w:val="0"/>
      <w:marRight w:val="0"/>
      <w:marTop w:val="0"/>
      <w:marBottom w:val="0"/>
      <w:divBdr>
        <w:top w:val="none" w:sz="0" w:space="0" w:color="auto"/>
        <w:left w:val="none" w:sz="0" w:space="0" w:color="auto"/>
        <w:bottom w:val="none" w:sz="0" w:space="0" w:color="auto"/>
        <w:right w:val="none" w:sz="0" w:space="0" w:color="auto"/>
      </w:divBdr>
      <w:divsChild>
        <w:div w:id="1150705277">
          <w:marLeft w:val="0"/>
          <w:marRight w:val="0"/>
          <w:marTop w:val="0"/>
          <w:marBottom w:val="0"/>
          <w:divBdr>
            <w:top w:val="none" w:sz="0" w:space="0" w:color="auto"/>
            <w:left w:val="none" w:sz="0" w:space="0" w:color="auto"/>
            <w:bottom w:val="none" w:sz="0" w:space="0" w:color="auto"/>
            <w:right w:val="none" w:sz="0" w:space="0" w:color="auto"/>
          </w:divBdr>
        </w:div>
      </w:divsChild>
    </w:div>
    <w:div w:id="2041734783">
      <w:bodyDiv w:val="1"/>
      <w:marLeft w:val="0"/>
      <w:marRight w:val="0"/>
      <w:marTop w:val="0"/>
      <w:marBottom w:val="0"/>
      <w:divBdr>
        <w:top w:val="none" w:sz="0" w:space="0" w:color="auto"/>
        <w:left w:val="none" w:sz="0" w:space="0" w:color="auto"/>
        <w:bottom w:val="none" w:sz="0" w:space="0" w:color="auto"/>
        <w:right w:val="none" w:sz="0" w:space="0" w:color="auto"/>
      </w:divBdr>
      <w:divsChild>
        <w:div w:id="1698769436">
          <w:marLeft w:val="0"/>
          <w:marRight w:val="0"/>
          <w:marTop w:val="0"/>
          <w:marBottom w:val="0"/>
          <w:divBdr>
            <w:top w:val="none" w:sz="0" w:space="0" w:color="auto"/>
            <w:left w:val="none" w:sz="0" w:space="0" w:color="auto"/>
            <w:bottom w:val="none" w:sz="0" w:space="0" w:color="auto"/>
            <w:right w:val="none" w:sz="0" w:space="0" w:color="auto"/>
          </w:divBdr>
        </w:div>
      </w:divsChild>
    </w:div>
    <w:div w:id="2041936348">
      <w:bodyDiv w:val="1"/>
      <w:marLeft w:val="0"/>
      <w:marRight w:val="0"/>
      <w:marTop w:val="0"/>
      <w:marBottom w:val="0"/>
      <w:divBdr>
        <w:top w:val="none" w:sz="0" w:space="0" w:color="auto"/>
        <w:left w:val="none" w:sz="0" w:space="0" w:color="auto"/>
        <w:bottom w:val="none" w:sz="0" w:space="0" w:color="auto"/>
        <w:right w:val="none" w:sz="0" w:space="0" w:color="auto"/>
      </w:divBdr>
      <w:divsChild>
        <w:div w:id="762143891">
          <w:marLeft w:val="0"/>
          <w:marRight w:val="0"/>
          <w:marTop w:val="0"/>
          <w:marBottom w:val="0"/>
          <w:divBdr>
            <w:top w:val="none" w:sz="0" w:space="0" w:color="auto"/>
            <w:left w:val="none" w:sz="0" w:space="0" w:color="auto"/>
            <w:bottom w:val="none" w:sz="0" w:space="0" w:color="auto"/>
            <w:right w:val="none" w:sz="0" w:space="0" w:color="auto"/>
          </w:divBdr>
        </w:div>
      </w:divsChild>
    </w:div>
    <w:div w:id="2041970829">
      <w:bodyDiv w:val="1"/>
      <w:marLeft w:val="0"/>
      <w:marRight w:val="0"/>
      <w:marTop w:val="0"/>
      <w:marBottom w:val="0"/>
      <w:divBdr>
        <w:top w:val="none" w:sz="0" w:space="0" w:color="auto"/>
        <w:left w:val="none" w:sz="0" w:space="0" w:color="auto"/>
        <w:bottom w:val="none" w:sz="0" w:space="0" w:color="auto"/>
        <w:right w:val="none" w:sz="0" w:space="0" w:color="auto"/>
      </w:divBdr>
      <w:divsChild>
        <w:div w:id="414975990">
          <w:marLeft w:val="0"/>
          <w:marRight w:val="0"/>
          <w:marTop w:val="0"/>
          <w:marBottom w:val="0"/>
          <w:divBdr>
            <w:top w:val="none" w:sz="0" w:space="0" w:color="auto"/>
            <w:left w:val="none" w:sz="0" w:space="0" w:color="auto"/>
            <w:bottom w:val="none" w:sz="0" w:space="0" w:color="auto"/>
            <w:right w:val="none" w:sz="0" w:space="0" w:color="auto"/>
          </w:divBdr>
        </w:div>
      </w:divsChild>
    </w:div>
    <w:div w:id="2044553614">
      <w:bodyDiv w:val="1"/>
      <w:marLeft w:val="0"/>
      <w:marRight w:val="0"/>
      <w:marTop w:val="0"/>
      <w:marBottom w:val="0"/>
      <w:divBdr>
        <w:top w:val="none" w:sz="0" w:space="0" w:color="auto"/>
        <w:left w:val="none" w:sz="0" w:space="0" w:color="auto"/>
        <w:bottom w:val="none" w:sz="0" w:space="0" w:color="auto"/>
        <w:right w:val="none" w:sz="0" w:space="0" w:color="auto"/>
      </w:divBdr>
      <w:divsChild>
        <w:div w:id="1605571005">
          <w:marLeft w:val="0"/>
          <w:marRight w:val="0"/>
          <w:marTop w:val="0"/>
          <w:marBottom w:val="0"/>
          <w:divBdr>
            <w:top w:val="none" w:sz="0" w:space="0" w:color="auto"/>
            <w:left w:val="none" w:sz="0" w:space="0" w:color="auto"/>
            <w:bottom w:val="none" w:sz="0" w:space="0" w:color="auto"/>
            <w:right w:val="none" w:sz="0" w:space="0" w:color="auto"/>
          </w:divBdr>
        </w:div>
      </w:divsChild>
    </w:div>
    <w:div w:id="2044818407">
      <w:bodyDiv w:val="1"/>
      <w:marLeft w:val="0"/>
      <w:marRight w:val="0"/>
      <w:marTop w:val="0"/>
      <w:marBottom w:val="0"/>
      <w:divBdr>
        <w:top w:val="none" w:sz="0" w:space="0" w:color="auto"/>
        <w:left w:val="none" w:sz="0" w:space="0" w:color="auto"/>
        <w:bottom w:val="none" w:sz="0" w:space="0" w:color="auto"/>
        <w:right w:val="none" w:sz="0" w:space="0" w:color="auto"/>
      </w:divBdr>
      <w:divsChild>
        <w:div w:id="767773841">
          <w:marLeft w:val="0"/>
          <w:marRight w:val="0"/>
          <w:marTop w:val="0"/>
          <w:marBottom w:val="0"/>
          <w:divBdr>
            <w:top w:val="none" w:sz="0" w:space="0" w:color="auto"/>
            <w:left w:val="none" w:sz="0" w:space="0" w:color="auto"/>
            <w:bottom w:val="none" w:sz="0" w:space="0" w:color="auto"/>
            <w:right w:val="none" w:sz="0" w:space="0" w:color="auto"/>
          </w:divBdr>
        </w:div>
      </w:divsChild>
    </w:div>
    <w:div w:id="2044821230">
      <w:bodyDiv w:val="1"/>
      <w:marLeft w:val="0"/>
      <w:marRight w:val="0"/>
      <w:marTop w:val="0"/>
      <w:marBottom w:val="0"/>
      <w:divBdr>
        <w:top w:val="none" w:sz="0" w:space="0" w:color="auto"/>
        <w:left w:val="none" w:sz="0" w:space="0" w:color="auto"/>
        <w:bottom w:val="none" w:sz="0" w:space="0" w:color="auto"/>
        <w:right w:val="none" w:sz="0" w:space="0" w:color="auto"/>
      </w:divBdr>
      <w:divsChild>
        <w:div w:id="1179852098">
          <w:marLeft w:val="0"/>
          <w:marRight w:val="0"/>
          <w:marTop w:val="0"/>
          <w:marBottom w:val="0"/>
          <w:divBdr>
            <w:top w:val="none" w:sz="0" w:space="0" w:color="auto"/>
            <w:left w:val="none" w:sz="0" w:space="0" w:color="auto"/>
            <w:bottom w:val="none" w:sz="0" w:space="0" w:color="auto"/>
            <w:right w:val="none" w:sz="0" w:space="0" w:color="auto"/>
          </w:divBdr>
        </w:div>
      </w:divsChild>
    </w:div>
    <w:div w:id="2047289317">
      <w:bodyDiv w:val="1"/>
      <w:marLeft w:val="0"/>
      <w:marRight w:val="0"/>
      <w:marTop w:val="0"/>
      <w:marBottom w:val="0"/>
      <w:divBdr>
        <w:top w:val="none" w:sz="0" w:space="0" w:color="auto"/>
        <w:left w:val="none" w:sz="0" w:space="0" w:color="auto"/>
        <w:bottom w:val="none" w:sz="0" w:space="0" w:color="auto"/>
        <w:right w:val="none" w:sz="0" w:space="0" w:color="auto"/>
      </w:divBdr>
      <w:divsChild>
        <w:div w:id="850609250">
          <w:marLeft w:val="0"/>
          <w:marRight w:val="0"/>
          <w:marTop w:val="0"/>
          <w:marBottom w:val="0"/>
          <w:divBdr>
            <w:top w:val="none" w:sz="0" w:space="0" w:color="auto"/>
            <w:left w:val="none" w:sz="0" w:space="0" w:color="auto"/>
            <w:bottom w:val="none" w:sz="0" w:space="0" w:color="auto"/>
            <w:right w:val="none" w:sz="0" w:space="0" w:color="auto"/>
          </w:divBdr>
        </w:div>
      </w:divsChild>
    </w:div>
    <w:div w:id="2052461642">
      <w:bodyDiv w:val="1"/>
      <w:marLeft w:val="0"/>
      <w:marRight w:val="0"/>
      <w:marTop w:val="0"/>
      <w:marBottom w:val="0"/>
      <w:divBdr>
        <w:top w:val="none" w:sz="0" w:space="0" w:color="auto"/>
        <w:left w:val="none" w:sz="0" w:space="0" w:color="auto"/>
        <w:bottom w:val="none" w:sz="0" w:space="0" w:color="auto"/>
        <w:right w:val="none" w:sz="0" w:space="0" w:color="auto"/>
      </w:divBdr>
      <w:divsChild>
        <w:div w:id="98068747">
          <w:marLeft w:val="0"/>
          <w:marRight w:val="0"/>
          <w:marTop w:val="0"/>
          <w:marBottom w:val="0"/>
          <w:divBdr>
            <w:top w:val="none" w:sz="0" w:space="0" w:color="auto"/>
            <w:left w:val="none" w:sz="0" w:space="0" w:color="auto"/>
            <w:bottom w:val="none" w:sz="0" w:space="0" w:color="auto"/>
            <w:right w:val="none" w:sz="0" w:space="0" w:color="auto"/>
          </w:divBdr>
        </w:div>
      </w:divsChild>
    </w:div>
    <w:div w:id="2054772986">
      <w:bodyDiv w:val="1"/>
      <w:marLeft w:val="0"/>
      <w:marRight w:val="0"/>
      <w:marTop w:val="0"/>
      <w:marBottom w:val="0"/>
      <w:divBdr>
        <w:top w:val="none" w:sz="0" w:space="0" w:color="auto"/>
        <w:left w:val="none" w:sz="0" w:space="0" w:color="auto"/>
        <w:bottom w:val="none" w:sz="0" w:space="0" w:color="auto"/>
        <w:right w:val="none" w:sz="0" w:space="0" w:color="auto"/>
      </w:divBdr>
      <w:divsChild>
        <w:div w:id="1584603268">
          <w:marLeft w:val="0"/>
          <w:marRight w:val="0"/>
          <w:marTop w:val="0"/>
          <w:marBottom w:val="0"/>
          <w:divBdr>
            <w:top w:val="none" w:sz="0" w:space="0" w:color="auto"/>
            <w:left w:val="none" w:sz="0" w:space="0" w:color="auto"/>
            <w:bottom w:val="none" w:sz="0" w:space="0" w:color="auto"/>
            <w:right w:val="none" w:sz="0" w:space="0" w:color="auto"/>
          </w:divBdr>
        </w:div>
      </w:divsChild>
    </w:div>
    <w:div w:id="2055038554">
      <w:bodyDiv w:val="1"/>
      <w:marLeft w:val="0"/>
      <w:marRight w:val="0"/>
      <w:marTop w:val="0"/>
      <w:marBottom w:val="0"/>
      <w:divBdr>
        <w:top w:val="none" w:sz="0" w:space="0" w:color="auto"/>
        <w:left w:val="none" w:sz="0" w:space="0" w:color="auto"/>
        <w:bottom w:val="none" w:sz="0" w:space="0" w:color="auto"/>
        <w:right w:val="none" w:sz="0" w:space="0" w:color="auto"/>
      </w:divBdr>
      <w:divsChild>
        <w:div w:id="1908417508">
          <w:marLeft w:val="0"/>
          <w:marRight w:val="0"/>
          <w:marTop w:val="0"/>
          <w:marBottom w:val="0"/>
          <w:divBdr>
            <w:top w:val="none" w:sz="0" w:space="0" w:color="auto"/>
            <w:left w:val="none" w:sz="0" w:space="0" w:color="auto"/>
            <w:bottom w:val="none" w:sz="0" w:space="0" w:color="auto"/>
            <w:right w:val="none" w:sz="0" w:space="0" w:color="auto"/>
          </w:divBdr>
        </w:div>
      </w:divsChild>
    </w:div>
    <w:div w:id="2058429691">
      <w:bodyDiv w:val="1"/>
      <w:marLeft w:val="0"/>
      <w:marRight w:val="0"/>
      <w:marTop w:val="0"/>
      <w:marBottom w:val="0"/>
      <w:divBdr>
        <w:top w:val="none" w:sz="0" w:space="0" w:color="auto"/>
        <w:left w:val="none" w:sz="0" w:space="0" w:color="auto"/>
        <w:bottom w:val="none" w:sz="0" w:space="0" w:color="auto"/>
        <w:right w:val="none" w:sz="0" w:space="0" w:color="auto"/>
      </w:divBdr>
      <w:divsChild>
        <w:div w:id="1916477859">
          <w:marLeft w:val="0"/>
          <w:marRight w:val="0"/>
          <w:marTop w:val="0"/>
          <w:marBottom w:val="0"/>
          <w:divBdr>
            <w:top w:val="none" w:sz="0" w:space="0" w:color="auto"/>
            <w:left w:val="none" w:sz="0" w:space="0" w:color="auto"/>
            <w:bottom w:val="none" w:sz="0" w:space="0" w:color="auto"/>
            <w:right w:val="none" w:sz="0" w:space="0" w:color="auto"/>
          </w:divBdr>
        </w:div>
      </w:divsChild>
    </w:div>
    <w:div w:id="2061976619">
      <w:bodyDiv w:val="1"/>
      <w:marLeft w:val="0"/>
      <w:marRight w:val="0"/>
      <w:marTop w:val="0"/>
      <w:marBottom w:val="0"/>
      <w:divBdr>
        <w:top w:val="none" w:sz="0" w:space="0" w:color="auto"/>
        <w:left w:val="none" w:sz="0" w:space="0" w:color="auto"/>
        <w:bottom w:val="none" w:sz="0" w:space="0" w:color="auto"/>
        <w:right w:val="none" w:sz="0" w:space="0" w:color="auto"/>
      </w:divBdr>
      <w:divsChild>
        <w:div w:id="1133252389">
          <w:marLeft w:val="0"/>
          <w:marRight w:val="0"/>
          <w:marTop w:val="0"/>
          <w:marBottom w:val="0"/>
          <w:divBdr>
            <w:top w:val="none" w:sz="0" w:space="0" w:color="auto"/>
            <w:left w:val="none" w:sz="0" w:space="0" w:color="auto"/>
            <w:bottom w:val="none" w:sz="0" w:space="0" w:color="auto"/>
            <w:right w:val="none" w:sz="0" w:space="0" w:color="auto"/>
          </w:divBdr>
        </w:div>
      </w:divsChild>
    </w:div>
    <w:div w:id="2062434097">
      <w:bodyDiv w:val="1"/>
      <w:marLeft w:val="0"/>
      <w:marRight w:val="0"/>
      <w:marTop w:val="0"/>
      <w:marBottom w:val="0"/>
      <w:divBdr>
        <w:top w:val="none" w:sz="0" w:space="0" w:color="auto"/>
        <w:left w:val="none" w:sz="0" w:space="0" w:color="auto"/>
        <w:bottom w:val="none" w:sz="0" w:space="0" w:color="auto"/>
        <w:right w:val="none" w:sz="0" w:space="0" w:color="auto"/>
      </w:divBdr>
      <w:divsChild>
        <w:div w:id="1448354678">
          <w:marLeft w:val="0"/>
          <w:marRight w:val="0"/>
          <w:marTop w:val="0"/>
          <w:marBottom w:val="0"/>
          <w:divBdr>
            <w:top w:val="none" w:sz="0" w:space="0" w:color="auto"/>
            <w:left w:val="none" w:sz="0" w:space="0" w:color="auto"/>
            <w:bottom w:val="none" w:sz="0" w:space="0" w:color="auto"/>
            <w:right w:val="none" w:sz="0" w:space="0" w:color="auto"/>
          </w:divBdr>
        </w:div>
      </w:divsChild>
    </w:div>
    <w:div w:id="2062708558">
      <w:bodyDiv w:val="1"/>
      <w:marLeft w:val="0"/>
      <w:marRight w:val="0"/>
      <w:marTop w:val="0"/>
      <w:marBottom w:val="0"/>
      <w:divBdr>
        <w:top w:val="none" w:sz="0" w:space="0" w:color="auto"/>
        <w:left w:val="none" w:sz="0" w:space="0" w:color="auto"/>
        <w:bottom w:val="none" w:sz="0" w:space="0" w:color="auto"/>
        <w:right w:val="none" w:sz="0" w:space="0" w:color="auto"/>
      </w:divBdr>
      <w:divsChild>
        <w:div w:id="939141263">
          <w:marLeft w:val="0"/>
          <w:marRight w:val="0"/>
          <w:marTop w:val="0"/>
          <w:marBottom w:val="0"/>
          <w:divBdr>
            <w:top w:val="none" w:sz="0" w:space="0" w:color="auto"/>
            <w:left w:val="none" w:sz="0" w:space="0" w:color="auto"/>
            <w:bottom w:val="none" w:sz="0" w:space="0" w:color="auto"/>
            <w:right w:val="none" w:sz="0" w:space="0" w:color="auto"/>
          </w:divBdr>
        </w:div>
      </w:divsChild>
    </w:div>
    <w:div w:id="2064866751">
      <w:bodyDiv w:val="1"/>
      <w:marLeft w:val="0"/>
      <w:marRight w:val="0"/>
      <w:marTop w:val="0"/>
      <w:marBottom w:val="0"/>
      <w:divBdr>
        <w:top w:val="none" w:sz="0" w:space="0" w:color="auto"/>
        <w:left w:val="none" w:sz="0" w:space="0" w:color="auto"/>
        <w:bottom w:val="none" w:sz="0" w:space="0" w:color="auto"/>
        <w:right w:val="none" w:sz="0" w:space="0" w:color="auto"/>
      </w:divBdr>
      <w:divsChild>
        <w:div w:id="463474752">
          <w:marLeft w:val="0"/>
          <w:marRight w:val="0"/>
          <w:marTop w:val="0"/>
          <w:marBottom w:val="0"/>
          <w:divBdr>
            <w:top w:val="none" w:sz="0" w:space="0" w:color="auto"/>
            <w:left w:val="none" w:sz="0" w:space="0" w:color="auto"/>
            <w:bottom w:val="none" w:sz="0" w:space="0" w:color="auto"/>
            <w:right w:val="none" w:sz="0" w:space="0" w:color="auto"/>
          </w:divBdr>
        </w:div>
      </w:divsChild>
    </w:div>
    <w:div w:id="2064988453">
      <w:bodyDiv w:val="1"/>
      <w:marLeft w:val="0"/>
      <w:marRight w:val="0"/>
      <w:marTop w:val="0"/>
      <w:marBottom w:val="0"/>
      <w:divBdr>
        <w:top w:val="none" w:sz="0" w:space="0" w:color="auto"/>
        <w:left w:val="none" w:sz="0" w:space="0" w:color="auto"/>
        <w:bottom w:val="none" w:sz="0" w:space="0" w:color="auto"/>
        <w:right w:val="none" w:sz="0" w:space="0" w:color="auto"/>
      </w:divBdr>
      <w:divsChild>
        <w:div w:id="683363827">
          <w:marLeft w:val="0"/>
          <w:marRight w:val="0"/>
          <w:marTop w:val="0"/>
          <w:marBottom w:val="0"/>
          <w:divBdr>
            <w:top w:val="none" w:sz="0" w:space="0" w:color="auto"/>
            <w:left w:val="none" w:sz="0" w:space="0" w:color="auto"/>
            <w:bottom w:val="none" w:sz="0" w:space="0" w:color="auto"/>
            <w:right w:val="none" w:sz="0" w:space="0" w:color="auto"/>
          </w:divBdr>
        </w:div>
      </w:divsChild>
    </w:div>
    <w:div w:id="2067685184">
      <w:bodyDiv w:val="1"/>
      <w:marLeft w:val="0"/>
      <w:marRight w:val="0"/>
      <w:marTop w:val="0"/>
      <w:marBottom w:val="0"/>
      <w:divBdr>
        <w:top w:val="none" w:sz="0" w:space="0" w:color="auto"/>
        <w:left w:val="none" w:sz="0" w:space="0" w:color="auto"/>
        <w:bottom w:val="none" w:sz="0" w:space="0" w:color="auto"/>
        <w:right w:val="none" w:sz="0" w:space="0" w:color="auto"/>
      </w:divBdr>
      <w:divsChild>
        <w:div w:id="1031808376">
          <w:marLeft w:val="0"/>
          <w:marRight w:val="0"/>
          <w:marTop w:val="0"/>
          <w:marBottom w:val="0"/>
          <w:divBdr>
            <w:top w:val="none" w:sz="0" w:space="0" w:color="auto"/>
            <w:left w:val="none" w:sz="0" w:space="0" w:color="auto"/>
            <w:bottom w:val="none" w:sz="0" w:space="0" w:color="auto"/>
            <w:right w:val="none" w:sz="0" w:space="0" w:color="auto"/>
          </w:divBdr>
        </w:div>
      </w:divsChild>
    </w:div>
    <w:div w:id="2071224265">
      <w:bodyDiv w:val="1"/>
      <w:marLeft w:val="0"/>
      <w:marRight w:val="0"/>
      <w:marTop w:val="0"/>
      <w:marBottom w:val="0"/>
      <w:divBdr>
        <w:top w:val="none" w:sz="0" w:space="0" w:color="auto"/>
        <w:left w:val="none" w:sz="0" w:space="0" w:color="auto"/>
        <w:bottom w:val="none" w:sz="0" w:space="0" w:color="auto"/>
        <w:right w:val="none" w:sz="0" w:space="0" w:color="auto"/>
      </w:divBdr>
      <w:divsChild>
        <w:div w:id="1432706655">
          <w:marLeft w:val="0"/>
          <w:marRight w:val="0"/>
          <w:marTop w:val="0"/>
          <w:marBottom w:val="0"/>
          <w:divBdr>
            <w:top w:val="none" w:sz="0" w:space="0" w:color="auto"/>
            <w:left w:val="none" w:sz="0" w:space="0" w:color="auto"/>
            <w:bottom w:val="none" w:sz="0" w:space="0" w:color="auto"/>
            <w:right w:val="none" w:sz="0" w:space="0" w:color="auto"/>
          </w:divBdr>
        </w:div>
      </w:divsChild>
    </w:div>
    <w:div w:id="2074623105">
      <w:bodyDiv w:val="1"/>
      <w:marLeft w:val="0"/>
      <w:marRight w:val="0"/>
      <w:marTop w:val="0"/>
      <w:marBottom w:val="0"/>
      <w:divBdr>
        <w:top w:val="none" w:sz="0" w:space="0" w:color="auto"/>
        <w:left w:val="none" w:sz="0" w:space="0" w:color="auto"/>
        <w:bottom w:val="none" w:sz="0" w:space="0" w:color="auto"/>
        <w:right w:val="none" w:sz="0" w:space="0" w:color="auto"/>
      </w:divBdr>
      <w:divsChild>
        <w:div w:id="1381518274">
          <w:marLeft w:val="0"/>
          <w:marRight w:val="0"/>
          <w:marTop w:val="0"/>
          <w:marBottom w:val="0"/>
          <w:divBdr>
            <w:top w:val="none" w:sz="0" w:space="0" w:color="auto"/>
            <w:left w:val="none" w:sz="0" w:space="0" w:color="auto"/>
            <w:bottom w:val="none" w:sz="0" w:space="0" w:color="auto"/>
            <w:right w:val="none" w:sz="0" w:space="0" w:color="auto"/>
          </w:divBdr>
        </w:div>
      </w:divsChild>
    </w:div>
    <w:div w:id="2075076911">
      <w:bodyDiv w:val="1"/>
      <w:marLeft w:val="0"/>
      <w:marRight w:val="0"/>
      <w:marTop w:val="0"/>
      <w:marBottom w:val="0"/>
      <w:divBdr>
        <w:top w:val="none" w:sz="0" w:space="0" w:color="auto"/>
        <w:left w:val="none" w:sz="0" w:space="0" w:color="auto"/>
        <w:bottom w:val="none" w:sz="0" w:space="0" w:color="auto"/>
        <w:right w:val="none" w:sz="0" w:space="0" w:color="auto"/>
      </w:divBdr>
      <w:divsChild>
        <w:div w:id="875122446">
          <w:marLeft w:val="0"/>
          <w:marRight w:val="0"/>
          <w:marTop w:val="0"/>
          <w:marBottom w:val="0"/>
          <w:divBdr>
            <w:top w:val="none" w:sz="0" w:space="0" w:color="auto"/>
            <w:left w:val="none" w:sz="0" w:space="0" w:color="auto"/>
            <w:bottom w:val="none" w:sz="0" w:space="0" w:color="auto"/>
            <w:right w:val="none" w:sz="0" w:space="0" w:color="auto"/>
          </w:divBdr>
        </w:div>
      </w:divsChild>
    </w:div>
    <w:div w:id="2075271875">
      <w:bodyDiv w:val="1"/>
      <w:marLeft w:val="0"/>
      <w:marRight w:val="0"/>
      <w:marTop w:val="0"/>
      <w:marBottom w:val="0"/>
      <w:divBdr>
        <w:top w:val="none" w:sz="0" w:space="0" w:color="auto"/>
        <w:left w:val="none" w:sz="0" w:space="0" w:color="auto"/>
        <w:bottom w:val="none" w:sz="0" w:space="0" w:color="auto"/>
        <w:right w:val="none" w:sz="0" w:space="0" w:color="auto"/>
      </w:divBdr>
      <w:divsChild>
        <w:div w:id="830759859">
          <w:marLeft w:val="0"/>
          <w:marRight w:val="0"/>
          <w:marTop w:val="0"/>
          <w:marBottom w:val="0"/>
          <w:divBdr>
            <w:top w:val="none" w:sz="0" w:space="0" w:color="auto"/>
            <w:left w:val="none" w:sz="0" w:space="0" w:color="auto"/>
            <w:bottom w:val="none" w:sz="0" w:space="0" w:color="auto"/>
            <w:right w:val="none" w:sz="0" w:space="0" w:color="auto"/>
          </w:divBdr>
        </w:div>
      </w:divsChild>
    </w:div>
    <w:div w:id="2076469814">
      <w:bodyDiv w:val="1"/>
      <w:marLeft w:val="0"/>
      <w:marRight w:val="0"/>
      <w:marTop w:val="0"/>
      <w:marBottom w:val="0"/>
      <w:divBdr>
        <w:top w:val="none" w:sz="0" w:space="0" w:color="auto"/>
        <w:left w:val="none" w:sz="0" w:space="0" w:color="auto"/>
        <w:bottom w:val="none" w:sz="0" w:space="0" w:color="auto"/>
        <w:right w:val="none" w:sz="0" w:space="0" w:color="auto"/>
      </w:divBdr>
      <w:divsChild>
        <w:div w:id="1205751246">
          <w:marLeft w:val="0"/>
          <w:marRight w:val="0"/>
          <w:marTop w:val="0"/>
          <w:marBottom w:val="0"/>
          <w:divBdr>
            <w:top w:val="none" w:sz="0" w:space="0" w:color="auto"/>
            <w:left w:val="none" w:sz="0" w:space="0" w:color="auto"/>
            <w:bottom w:val="none" w:sz="0" w:space="0" w:color="auto"/>
            <w:right w:val="none" w:sz="0" w:space="0" w:color="auto"/>
          </w:divBdr>
        </w:div>
      </w:divsChild>
    </w:div>
    <w:div w:id="2076508589">
      <w:bodyDiv w:val="1"/>
      <w:marLeft w:val="0"/>
      <w:marRight w:val="0"/>
      <w:marTop w:val="0"/>
      <w:marBottom w:val="0"/>
      <w:divBdr>
        <w:top w:val="none" w:sz="0" w:space="0" w:color="auto"/>
        <w:left w:val="none" w:sz="0" w:space="0" w:color="auto"/>
        <w:bottom w:val="none" w:sz="0" w:space="0" w:color="auto"/>
        <w:right w:val="none" w:sz="0" w:space="0" w:color="auto"/>
      </w:divBdr>
      <w:divsChild>
        <w:div w:id="1161507769">
          <w:marLeft w:val="0"/>
          <w:marRight w:val="0"/>
          <w:marTop w:val="0"/>
          <w:marBottom w:val="0"/>
          <w:divBdr>
            <w:top w:val="none" w:sz="0" w:space="0" w:color="auto"/>
            <w:left w:val="none" w:sz="0" w:space="0" w:color="auto"/>
            <w:bottom w:val="none" w:sz="0" w:space="0" w:color="auto"/>
            <w:right w:val="none" w:sz="0" w:space="0" w:color="auto"/>
          </w:divBdr>
        </w:div>
        <w:div w:id="1174763750">
          <w:marLeft w:val="0"/>
          <w:marRight w:val="0"/>
          <w:marTop w:val="0"/>
          <w:marBottom w:val="0"/>
          <w:divBdr>
            <w:top w:val="none" w:sz="0" w:space="0" w:color="auto"/>
            <w:left w:val="none" w:sz="0" w:space="0" w:color="auto"/>
            <w:bottom w:val="none" w:sz="0" w:space="0" w:color="auto"/>
            <w:right w:val="none" w:sz="0" w:space="0" w:color="auto"/>
          </w:divBdr>
        </w:div>
        <w:div w:id="916478184">
          <w:marLeft w:val="0"/>
          <w:marRight w:val="0"/>
          <w:marTop w:val="0"/>
          <w:marBottom w:val="0"/>
          <w:divBdr>
            <w:top w:val="none" w:sz="0" w:space="0" w:color="auto"/>
            <w:left w:val="none" w:sz="0" w:space="0" w:color="auto"/>
            <w:bottom w:val="none" w:sz="0" w:space="0" w:color="auto"/>
            <w:right w:val="none" w:sz="0" w:space="0" w:color="auto"/>
          </w:divBdr>
        </w:div>
        <w:div w:id="1724326611">
          <w:marLeft w:val="0"/>
          <w:marRight w:val="0"/>
          <w:marTop w:val="0"/>
          <w:marBottom w:val="0"/>
          <w:divBdr>
            <w:top w:val="none" w:sz="0" w:space="0" w:color="auto"/>
            <w:left w:val="none" w:sz="0" w:space="0" w:color="auto"/>
            <w:bottom w:val="none" w:sz="0" w:space="0" w:color="auto"/>
            <w:right w:val="none" w:sz="0" w:space="0" w:color="auto"/>
          </w:divBdr>
        </w:div>
      </w:divsChild>
    </w:div>
    <w:div w:id="2077238688">
      <w:bodyDiv w:val="1"/>
      <w:marLeft w:val="0"/>
      <w:marRight w:val="0"/>
      <w:marTop w:val="0"/>
      <w:marBottom w:val="0"/>
      <w:divBdr>
        <w:top w:val="none" w:sz="0" w:space="0" w:color="auto"/>
        <w:left w:val="none" w:sz="0" w:space="0" w:color="auto"/>
        <w:bottom w:val="none" w:sz="0" w:space="0" w:color="auto"/>
        <w:right w:val="none" w:sz="0" w:space="0" w:color="auto"/>
      </w:divBdr>
      <w:divsChild>
        <w:div w:id="339699142">
          <w:marLeft w:val="0"/>
          <w:marRight w:val="0"/>
          <w:marTop w:val="0"/>
          <w:marBottom w:val="0"/>
          <w:divBdr>
            <w:top w:val="none" w:sz="0" w:space="0" w:color="auto"/>
            <w:left w:val="none" w:sz="0" w:space="0" w:color="auto"/>
            <w:bottom w:val="none" w:sz="0" w:space="0" w:color="auto"/>
            <w:right w:val="none" w:sz="0" w:space="0" w:color="auto"/>
          </w:divBdr>
        </w:div>
      </w:divsChild>
    </w:div>
    <w:div w:id="2080589352">
      <w:bodyDiv w:val="1"/>
      <w:marLeft w:val="0"/>
      <w:marRight w:val="0"/>
      <w:marTop w:val="0"/>
      <w:marBottom w:val="0"/>
      <w:divBdr>
        <w:top w:val="none" w:sz="0" w:space="0" w:color="auto"/>
        <w:left w:val="none" w:sz="0" w:space="0" w:color="auto"/>
        <w:bottom w:val="none" w:sz="0" w:space="0" w:color="auto"/>
        <w:right w:val="none" w:sz="0" w:space="0" w:color="auto"/>
      </w:divBdr>
      <w:divsChild>
        <w:div w:id="1505047752">
          <w:marLeft w:val="0"/>
          <w:marRight w:val="0"/>
          <w:marTop w:val="0"/>
          <w:marBottom w:val="0"/>
          <w:divBdr>
            <w:top w:val="none" w:sz="0" w:space="0" w:color="auto"/>
            <w:left w:val="none" w:sz="0" w:space="0" w:color="auto"/>
            <w:bottom w:val="none" w:sz="0" w:space="0" w:color="auto"/>
            <w:right w:val="none" w:sz="0" w:space="0" w:color="auto"/>
          </w:divBdr>
        </w:div>
      </w:divsChild>
    </w:div>
    <w:div w:id="2082366946">
      <w:bodyDiv w:val="1"/>
      <w:marLeft w:val="0"/>
      <w:marRight w:val="0"/>
      <w:marTop w:val="0"/>
      <w:marBottom w:val="0"/>
      <w:divBdr>
        <w:top w:val="none" w:sz="0" w:space="0" w:color="auto"/>
        <w:left w:val="none" w:sz="0" w:space="0" w:color="auto"/>
        <w:bottom w:val="none" w:sz="0" w:space="0" w:color="auto"/>
        <w:right w:val="none" w:sz="0" w:space="0" w:color="auto"/>
      </w:divBdr>
    </w:div>
    <w:div w:id="2085906402">
      <w:bodyDiv w:val="1"/>
      <w:marLeft w:val="0"/>
      <w:marRight w:val="0"/>
      <w:marTop w:val="0"/>
      <w:marBottom w:val="0"/>
      <w:divBdr>
        <w:top w:val="none" w:sz="0" w:space="0" w:color="auto"/>
        <w:left w:val="none" w:sz="0" w:space="0" w:color="auto"/>
        <w:bottom w:val="none" w:sz="0" w:space="0" w:color="auto"/>
        <w:right w:val="none" w:sz="0" w:space="0" w:color="auto"/>
      </w:divBdr>
      <w:divsChild>
        <w:div w:id="747384832">
          <w:marLeft w:val="0"/>
          <w:marRight w:val="0"/>
          <w:marTop w:val="0"/>
          <w:marBottom w:val="0"/>
          <w:divBdr>
            <w:top w:val="none" w:sz="0" w:space="0" w:color="auto"/>
            <w:left w:val="none" w:sz="0" w:space="0" w:color="auto"/>
            <w:bottom w:val="none" w:sz="0" w:space="0" w:color="auto"/>
            <w:right w:val="none" w:sz="0" w:space="0" w:color="auto"/>
          </w:divBdr>
        </w:div>
      </w:divsChild>
    </w:div>
    <w:div w:id="2087147754">
      <w:bodyDiv w:val="1"/>
      <w:marLeft w:val="0"/>
      <w:marRight w:val="0"/>
      <w:marTop w:val="0"/>
      <w:marBottom w:val="0"/>
      <w:divBdr>
        <w:top w:val="none" w:sz="0" w:space="0" w:color="auto"/>
        <w:left w:val="none" w:sz="0" w:space="0" w:color="auto"/>
        <w:bottom w:val="none" w:sz="0" w:space="0" w:color="auto"/>
        <w:right w:val="none" w:sz="0" w:space="0" w:color="auto"/>
      </w:divBdr>
      <w:divsChild>
        <w:div w:id="1412894401">
          <w:marLeft w:val="0"/>
          <w:marRight w:val="0"/>
          <w:marTop w:val="0"/>
          <w:marBottom w:val="0"/>
          <w:divBdr>
            <w:top w:val="none" w:sz="0" w:space="0" w:color="auto"/>
            <w:left w:val="none" w:sz="0" w:space="0" w:color="auto"/>
            <w:bottom w:val="none" w:sz="0" w:space="0" w:color="auto"/>
            <w:right w:val="none" w:sz="0" w:space="0" w:color="auto"/>
          </w:divBdr>
        </w:div>
      </w:divsChild>
    </w:div>
    <w:div w:id="2091391695">
      <w:bodyDiv w:val="1"/>
      <w:marLeft w:val="0"/>
      <w:marRight w:val="0"/>
      <w:marTop w:val="0"/>
      <w:marBottom w:val="0"/>
      <w:divBdr>
        <w:top w:val="none" w:sz="0" w:space="0" w:color="auto"/>
        <w:left w:val="none" w:sz="0" w:space="0" w:color="auto"/>
        <w:bottom w:val="none" w:sz="0" w:space="0" w:color="auto"/>
        <w:right w:val="none" w:sz="0" w:space="0" w:color="auto"/>
      </w:divBdr>
      <w:divsChild>
        <w:div w:id="999187363">
          <w:marLeft w:val="0"/>
          <w:marRight w:val="0"/>
          <w:marTop w:val="0"/>
          <w:marBottom w:val="0"/>
          <w:divBdr>
            <w:top w:val="none" w:sz="0" w:space="0" w:color="auto"/>
            <w:left w:val="none" w:sz="0" w:space="0" w:color="auto"/>
            <w:bottom w:val="none" w:sz="0" w:space="0" w:color="auto"/>
            <w:right w:val="none" w:sz="0" w:space="0" w:color="auto"/>
          </w:divBdr>
        </w:div>
      </w:divsChild>
    </w:div>
    <w:div w:id="2096589831">
      <w:bodyDiv w:val="1"/>
      <w:marLeft w:val="0"/>
      <w:marRight w:val="0"/>
      <w:marTop w:val="0"/>
      <w:marBottom w:val="0"/>
      <w:divBdr>
        <w:top w:val="none" w:sz="0" w:space="0" w:color="auto"/>
        <w:left w:val="none" w:sz="0" w:space="0" w:color="auto"/>
        <w:bottom w:val="none" w:sz="0" w:space="0" w:color="auto"/>
        <w:right w:val="none" w:sz="0" w:space="0" w:color="auto"/>
      </w:divBdr>
      <w:divsChild>
        <w:div w:id="207642871">
          <w:marLeft w:val="0"/>
          <w:marRight w:val="0"/>
          <w:marTop w:val="0"/>
          <w:marBottom w:val="0"/>
          <w:divBdr>
            <w:top w:val="none" w:sz="0" w:space="0" w:color="auto"/>
            <w:left w:val="none" w:sz="0" w:space="0" w:color="auto"/>
            <w:bottom w:val="none" w:sz="0" w:space="0" w:color="auto"/>
            <w:right w:val="none" w:sz="0" w:space="0" w:color="auto"/>
          </w:divBdr>
        </w:div>
      </w:divsChild>
    </w:div>
    <w:div w:id="2097901036">
      <w:bodyDiv w:val="1"/>
      <w:marLeft w:val="0"/>
      <w:marRight w:val="0"/>
      <w:marTop w:val="0"/>
      <w:marBottom w:val="0"/>
      <w:divBdr>
        <w:top w:val="none" w:sz="0" w:space="0" w:color="auto"/>
        <w:left w:val="none" w:sz="0" w:space="0" w:color="auto"/>
        <w:bottom w:val="none" w:sz="0" w:space="0" w:color="auto"/>
        <w:right w:val="none" w:sz="0" w:space="0" w:color="auto"/>
      </w:divBdr>
    </w:div>
    <w:div w:id="2098593917">
      <w:bodyDiv w:val="1"/>
      <w:marLeft w:val="0"/>
      <w:marRight w:val="0"/>
      <w:marTop w:val="0"/>
      <w:marBottom w:val="0"/>
      <w:divBdr>
        <w:top w:val="none" w:sz="0" w:space="0" w:color="auto"/>
        <w:left w:val="none" w:sz="0" w:space="0" w:color="auto"/>
        <w:bottom w:val="none" w:sz="0" w:space="0" w:color="auto"/>
        <w:right w:val="none" w:sz="0" w:space="0" w:color="auto"/>
      </w:divBdr>
      <w:divsChild>
        <w:div w:id="849176233">
          <w:marLeft w:val="0"/>
          <w:marRight w:val="0"/>
          <w:marTop w:val="0"/>
          <w:marBottom w:val="0"/>
          <w:divBdr>
            <w:top w:val="none" w:sz="0" w:space="0" w:color="auto"/>
            <w:left w:val="none" w:sz="0" w:space="0" w:color="auto"/>
            <w:bottom w:val="none" w:sz="0" w:space="0" w:color="auto"/>
            <w:right w:val="none" w:sz="0" w:space="0" w:color="auto"/>
          </w:divBdr>
        </w:div>
      </w:divsChild>
    </w:div>
    <w:div w:id="2099013435">
      <w:bodyDiv w:val="1"/>
      <w:marLeft w:val="0"/>
      <w:marRight w:val="0"/>
      <w:marTop w:val="0"/>
      <w:marBottom w:val="0"/>
      <w:divBdr>
        <w:top w:val="none" w:sz="0" w:space="0" w:color="auto"/>
        <w:left w:val="none" w:sz="0" w:space="0" w:color="auto"/>
        <w:bottom w:val="none" w:sz="0" w:space="0" w:color="auto"/>
        <w:right w:val="none" w:sz="0" w:space="0" w:color="auto"/>
      </w:divBdr>
      <w:divsChild>
        <w:div w:id="1103112518">
          <w:marLeft w:val="0"/>
          <w:marRight w:val="0"/>
          <w:marTop w:val="0"/>
          <w:marBottom w:val="0"/>
          <w:divBdr>
            <w:top w:val="none" w:sz="0" w:space="0" w:color="auto"/>
            <w:left w:val="none" w:sz="0" w:space="0" w:color="auto"/>
            <w:bottom w:val="none" w:sz="0" w:space="0" w:color="auto"/>
            <w:right w:val="none" w:sz="0" w:space="0" w:color="auto"/>
          </w:divBdr>
        </w:div>
      </w:divsChild>
    </w:div>
    <w:div w:id="2099708537">
      <w:bodyDiv w:val="1"/>
      <w:marLeft w:val="0"/>
      <w:marRight w:val="0"/>
      <w:marTop w:val="0"/>
      <w:marBottom w:val="0"/>
      <w:divBdr>
        <w:top w:val="none" w:sz="0" w:space="0" w:color="auto"/>
        <w:left w:val="none" w:sz="0" w:space="0" w:color="auto"/>
        <w:bottom w:val="none" w:sz="0" w:space="0" w:color="auto"/>
        <w:right w:val="none" w:sz="0" w:space="0" w:color="auto"/>
      </w:divBdr>
      <w:divsChild>
        <w:div w:id="918057098">
          <w:marLeft w:val="0"/>
          <w:marRight w:val="0"/>
          <w:marTop w:val="0"/>
          <w:marBottom w:val="0"/>
          <w:divBdr>
            <w:top w:val="none" w:sz="0" w:space="0" w:color="auto"/>
            <w:left w:val="none" w:sz="0" w:space="0" w:color="auto"/>
            <w:bottom w:val="none" w:sz="0" w:space="0" w:color="auto"/>
            <w:right w:val="none" w:sz="0" w:space="0" w:color="auto"/>
          </w:divBdr>
        </w:div>
      </w:divsChild>
    </w:div>
    <w:div w:id="2100981934">
      <w:bodyDiv w:val="1"/>
      <w:marLeft w:val="0"/>
      <w:marRight w:val="0"/>
      <w:marTop w:val="0"/>
      <w:marBottom w:val="0"/>
      <w:divBdr>
        <w:top w:val="none" w:sz="0" w:space="0" w:color="auto"/>
        <w:left w:val="none" w:sz="0" w:space="0" w:color="auto"/>
        <w:bottom w:val="none" w:sz="0" w:space="0" w:color="auto"/>
        <w:right w:val="none" w:sz="0" w:space="0" w:color="auto"/>
      </w:divBdr>
      <w:divsChild>
        <w:div w:id="1215190983">
          <w:marLeft w:val="0"/>
          <w:marRight w:val="0"/>
          <w:marTop w:val="0"/>
          <w:marBottom w:val="0"/>
          <w:divBdr>
            <w:top w:val="none" w:sz="0" w:space="0" w:color="auto"/>
            <w:left w:val="none" w:sz="0" w:space="0" w:color="auto"/>
            <w:bottom w:val="none" w:sz="0" w:space="0" w:color="auto"/>
            <w:right w:val="none" w:sz="0" w:space="0" w:color="auto"/>
          </w:divBdr>
        </w:div>
      </w:divsChild>
    </w:div>
    <w:div w:id="2101019143">
      <w:bodyDiv w:val="1"/>
      <w:marLeft w:val="0"/>
      <w:marRight w:val="0"/>
      <w:marTop w:val="0"/>
      <w:marBottom w:val="0"/>
      <w:divBdr>
        <w:top w:val="none" w:sz="0" w:space="0" w:color="auto"/>
        <w:left w:val="none" w:sz="0" w:space="0" w:color="auto"/>
        <w:bottom w:val="none" w:sz="0" w:space="0" w:color="auto"/>
        <w:right w:val="none" w:sz="0" w:space="0" w:color="auto"/>
      </w:divBdr>
      <w:divsChild>
        <w:div w:id="1263144940">
          <w:marLeft w:val="0"/>
          <w:marRight w:val="0"/>
          <w:marTop w:val="0"/>
          <w:marBottom w:val="0"/>
          <w:divBdr>
            <w:top w:val="none" w:sz="0" w:space="0" w:color="auto"/>
            <w:left w:val="none" w:sz="0" w:space="0" w:color="auto"/>
            <w:bottom w:val="none" w:sz="0" w:space="0" w:color="auto"/>
            <w:right w:val="none" w:sz="0" w:space="0" w:color="auto"/>
          </w:divBdr>
        </w:div>
        <w:div w:id="1882479780">
          <w:marLeft w:val="0"/>
          <w:marRight w:val="0"/>
          <w:marTop w:val="0"/>
          <w:marBottom w:val="0"/>
          <w:divBdr>
            <w:top w:val="none" w:sz="0" w:space="0" w:color="auto"/>
            <w:left w:val="none" w:sz="0" w:space="0" w:color="auto"/>
            <w:bottom w:val="none" w:sz="0" w:space="0" w:color="auto"/>
            <w:right w:val="none" w:sz="0" w:space="0" w:color="auto"/>
          </w:divBdr>
        </w:div>
        <w:div w:id="901257545">
          <w:marLeft w:val="0"/>
          <w:marRight w:val="0"/>
          <w:marTop w:val="0"/>
          <w:marBottom w:val="0"/>
          <w:divBdr>
            <w:top w:val="none" w:sz="0" w:space="0" w:color="auto"/>
            <w:left w:val="none" w:sz="0" w:space="0" w:color="auto"/>
            <w:bottom w:val="none" w:sz="0" w:space="0" w:color="auto"/>
            <w:right w:val="none" w:sz="0" w:space="0" w:color="auto"/>
          </w:divBdr>
        </w:div>
        <w:div w:id="500199585">
          <w:marLeft w:val="0"/>
          <w:marRight w:val="0"/>
          <w:marTop w:val="0"/>
          <w:marBottom w:val="0"/>
          <w:divBdr>
            <w:top w:val="none" w:sz="0" w:space="0" w:color="auto"/>
            <w:left w:val="none" w:sz="0" w:space="0" w:color="auto"/>
            <w:bottom w:val="none" w:sz="0" w:space="0" w:color="auto"/>
            <w:right w:val="none" w:sz="0" w:space="0" w:color="auto"/>
          </w:divBdr>
        </w:div>
        <w:div w:id="2080975818">
          <w:marLeft w:val="0"/>
          <w:marRight w:val="0"/>
          <w:marTop w:val="0"/>
          <w:marBottom w:val="0"/>
          <w:divBdr>
            <w:top w:val="none" w:sz="0" w:space="0" w:color="auto"/>
            <w:left w:val="none" w:sz="0" w:space="0" w:color="auto"/>
            <w:bottom w:val="none" w:sz="0" w:space="0" w:color="auto"/>
            <w:right w:val="none" w:sz="0" w:space="0" w:color="auto"/>
          </w:divBdr>
        </w:div>
        <w:div w:id="170218058">
          <w:marLeft w:val="0"/>
          <w:marRight w:val="0"/>
          <w:marTop w:val="0"/>
          <w:marBottom w:val="0"/>
          <w:divBdr>
            <w:top w:val="none" w:sz="0" w:space="0" w:color="auto"/>
            <w:left w:val="none" w:sz="0" w:space="0" w:color="auto"/>
            <w:bottom w:val="none" w:sz="0" w:space="0" w:color="auto"/>
            <w:right w:val="none" w:sz="0" w:space="0" w:color="auto"/>
          </w:divBdr>
        </w:div>
        <w:div w:id="2074624521">
          <w:marLeft w:val="0"/>
          <w:marRight w:val="0"/>
          <w:marTop w:val="0"/>
          <w:marBottom w:val="0"/>
          <w:divBdr>
            <w:top w:val="none" w:sz="0" w:space="0" w:color="auto"/>
            <w:left w:val="none" w:sz="0" w:space="0" w:color="auto"/>
            <w:bottom w:val="none" w:sz="0" w:space="0" w:color="auto"/>
            <w:right w:val="none" w:sz="0" w:space="0" w:color="auto"/>
          </w:divBdr>
        </w:div>
        <w:div w:id="1874221969">
          <w:marLeft w:val="0"/>
          <w:marRight w:val="0"/>
          <w:marTop w:val="0"/>
          <w:marBottom w:val="0"/>
          <w:divBdr>
            <w:top w:val="none" w:sz="0" w:space="0" w:color="auto"/>
            <w:left w:val="none" w:sz="0" w:space="0" w:color="auto"/>
            <w:bottom w:val="none" w:sz="0" w:space="0" w:color="auto"/>
            <w:right w:val="none" w:sz="0" w:space="0" w:color="auto"/>
          </w:divBdr>
        </w:div>
        <w:div w:id="1938246272">
          <w:marLeft w:val="0"/>
          <w:marRight w:val="0"/>
          <w:marTop w:val="0"/>
          <w:marBottom w:val="0"/>
          <w:divBdr>
            <w:top w:val="none" w:sz="0" w:space="0" w:color="auto"/>
            <w:left w:val="none" w:sz="0" w:space="0" w:color="auto"/>
            <w:bottom w:val="none" w:sz="0" w:space="0" w:color="auto"/>
            <w:right w:val="none" w:sz="0" w:space="0" w:color="auto"/>
          </w:divBdr>
        </w:div>
        <w:div w:id="906770214">
          <w:marLeft w:val="0"/>
          <w:marRight w:val="0"/>
          <w:marTop w:val="0"/>
          <w:marBottom w:val="0"/>
          <w:divBdr>
            <w:top w:val="none" w:sz="0" w:space="0" w:color="auto"/>
            <w:left w:val="none" w:sz="0" w:space="0" w:color="auto"/>
            <w:bottom w:val="none" w:sz="0" w:space="0" w:color="auto"/>
            <w:right w:val="none" w:sz="0" w:space="0" w:color="auto"/>
          </w:divBdr>
        </w:div>
        <w:div w:id="964654673">
          <w:marLeft w:val="0"/>
          <w:marRight w:val="0"/>
          <w:marTop w:val="0"/>
          <w:marBottom w:val="0"/>
          <w:divBdr>
            <w:top w:val="none" w:sz="0" w:space="0" w:color="auto"/>
            <w:left w:val="none" w:sz="0" w:space="0" w:color="auto"/>
            <w:bottom w:val="none" w:sz="0" w:space="0" w:color="auto"/>
            <w:right w:val="none" w:sz="0" w:space="0" w:color="auto"/>
          </w:divBdr>
        </w:div>
        <w:div w:id="970748105">
          <w:marLeft w:val="0"/>
          <w:marRight w:val="0"/>
          <w:marTop w:val="0"/>
          <w:marBottom w:val="0"/>
          <w:divBdr>
            <w:top w:val="none" w:sz="0" w:space="0" w:color="auto"/>
            <w:left w:val="none" w:sz="0" w:space="0" w:color="auto"/>
            <w:bottom w:val="none" w:sz="0" w:space="0" w:color="auto"/>
            <w:right w:val="none" w:sz="0" w:space="0" w:color="auto"/>
          </w:divBdr>
        </w:div>
        <w:div w:id="1998419114">
          <w:marLeft w:val="0"/>
          <w:marRight w:val="0"/>
          <w:marTop w:val="0"/>
          <w:marBottom w:val="0"/>
          <w:divBdr>
            <w:top w:val="none" w:sz="0" w:space="0" w:color="auto"/>
            <w:left w:val="none" w:sz="0" w:space="0" w:color="auto"/>
            <w:bottom w:val="none" w:sz="0" w:space="0" w:color="auto"/>
            <w:right w:val="none" w:sz="0" w:space="0" w:color="auto"/>
          </w:divBdr>
        </w:div>
        <w:div w:id="944845919">
          <w:marLeft w:val="0"/>
          <w:marRight w:val="0"/>
          <w:marTop w:val="0"/>
          <w:marBottom w:val="0"/>
          <w:divBdr>
            <w:top w:val="none" w:sz="0" w:space="0" w:color="auto"/>
            <w:left w:val="none" w:sz="0" w:space="0" w:color="auto"/>
            <w:bottom w:val="none" w:sz="0" w:space="0" w:color="auto"/>
            <w:right w:val="none" w:sz="0" w:space="0" w:color="auto"/>
          </w:divBdr>
        </w:div>
        <w:div w:id="834296655">
          <w:marLeft w:val="0"/>
          <w:marRight w:val="0"/>
          <w:marTop w:val="0"/>
          <w:marBottom w:val="0"/>
          <w:divBdr>
            <w:top w:val="none" w:sz="0" w:space="0" w:color="auto"/>
            <w:left w:val="none" w:sz="0" w:space="0" w:color="auto"/>
            <w:bottom w:val="none" w:sz="0" w:space="0" w:color="auto"/>
            <w:right w:val="none" w:sz="0" w:space="0" w:color="auto"/>
          </w:divBdr>
        </w:div>
      </w:divsChild>
    </w:div>
    <w:div w:id="2102024275">
      <w:bodyDiv w:val="1"/>
      <w:marLeft w:val="0"/>
      <w:marRight w:val="0"/>
      <w:marTop w:val="0"/>
      <w:marBottom w:val="0"/>
      <w:divBdr>
        <w:top w:val="none" w:sz="0" w:space="0" w:color="auto"/>
        <w:left w:val="none" w:sz="0" w:space="0" w:color="auto"/>
        <w:bottom w:val="none" w:sz="0" w:space="0" w:color="auto"/>
        <w:right w:val="none" w:sz="0" w:space="0" w:color="auto"/>
      </w:divBdr>
    </w:div>
    <w:div w:id="2108187999">
      <w:bodyDiv w:val="1"/>
      <w:marLeft w:val="0"/>
      <w:marRight w:val="0"/>
      <w:marTop w:val="0"/>
      <w:marBottom w:val="0"/>
      <w:divBdr>
        <w:top w:val="none" w:sz="0" w:space="0" w:color="auto"/>
        <w:left w:val="none" w:sz="0" w:space="0" w:color="auto"/>
        <w:bottom w:val="none" w:sz="0" w:space="0" w:color="auto"/>
        <w:right w:val="none" w:sz="0" w:space="0" w:color="auto"/>
      </w:divBdr>
      <w:divsChild>
        <w:div w:id="149446409">
          <w:marLeft w:val="0"/>
          <w:marRight w:val="0"/>
          <w:marTop w:val="0"/>
          <w:marBottom w:val="0"/>
          <w:divBdr>
            <w:top w:val="none" w:sz="0" w:space="0" w:color="auto"/>
            <w:left w:val="none" w:sz="0" w:space="0" w:color="auto"/>
            <w:bottom w:val="none" w:sz="0" w:space="0" w:color="auto"/>
            <w:right w:val="none" w:sz="0" w:space="0" w:color="auto"/>
          </w:divBdr>
        </w:div>
      </w:divsChild>
    </w:div>
    <w:div w:id="2112816947">
      <w:bodyDiv w:val="1"/>
      <w:marLeft w:val="0"/>
      <w:marRight w:val="0"/>
      <w:marTop w:val="0"/>
      <w:marBottom w:val="0"/>
      <w:divBdr>
        <w:top w:val="none" w:sz="0" w:space="0" w:color="auto"/>
        <w:left w:val="none" w:sz="0" w:space="0" w:color="auto"/>
        <w:bottom w:val="none" w:sz="0" w:space="0" w:color="auto"/>
        <w:right w:val="none" w:sz="0" w:space="0" w:color="auto"/>
      </w:divBdr>
      <w:divsChild>
        <w:div w:id="880677189">
          <w:marLeft w:val="0"/>
          <w:marRight w:val="0"/>
          <w:marTop w:val="0"/>
          <w:marBottom w:val="0"/>
          <w:divBdr>
            <w:top w:val="none" w:sz="0" w:space="0" w:color="auto"/>
            <w:left w:val="none" w:sz="0" w:space="0" w:color="auto"/>
            <w:bottom w:val="none" w:sz="0" w:space="0" w:color="auto"/>
            <w:right w:val="none" w:sz="0" w:space="0" w:color="auto"/>
          </w:divBdr>
        </w:div>
      </w:divsChild>
    </w:div>
    <w:div w:id="2114937479">
      <w:bodyDiv w:val="1"/>
      <w:marLeft w:val="0"/>
      <w:marRight w:val="0"/>
      <w:marTop w:val="0"/>
      <w:marBottom w:val="0"/>
      <w:divBdr>
        <w:top w:val="none" w:sz="0" w:space="0" w:color="auto"/>
        <w:left w:val="none" w:sz="0" w:space="0" w:color="auto"/>
        <w:bottom w:val="none" w:sz="0" w:space="0" w:color="auto"/>
        <w:right w:val="none" w:sz="0" w:space="0" w:color="auto"/>
      </w:divBdr>
      <w:divsChild>
        <w:div w:id="348677691">
          <w:marLeft w:val="0"/>
          <w:marRight w:val="0"/>
          <w:marTop w:val="0"/>
          <w:marBottom w:val="0"/>
          <w:divBdr>
            <w:top w:val="none" w:sz="0" w:space="0" w:color="auto"/>
            <w:left w:val="none" w:sz="0" w:space="0" w:color="auto"/>
            <w:bottom w:val="none" w:sz="0" w:space="0" w:color="auto"/>
            <w:right w:val="none" w:sz="0" w:space="0" w:color="auto"/>
          </w:divBdr>
        </w:div>
      </w:divsChild>
    </w:div>
    <w:div w:id="2115242327">
      <w:bodyDiv w:val="1"/>
      <w:marLeft w:val="0"/>
      <w:marRight w:val="0"/>
      <w:marTop w:val="0"/>
      <w:marBottom w:val="0"/>
      <w:divBdr>
        <w:top w:val="none" w:sz="0" w:space="0" w:color="auto"/>
        <w:left w:val="none" w:sz="0" w:space="0" w:color="auto"/>
        <w:bottom w:val="none" w:sz="0" w:space="0" w:color="auto"/>
        <w:right w:val="none" w:sz="0" w:space="0" w:color="auto"/>
      </w:divBdr>
      <w:divsChild>
        <w:div w:id="1092823516">
          <w:marLeft w:val="0"/>
          <w:marRight w:val="0"/>
          <w:marTop w:val="0"/>
          <w:marBottom w:val="0"/>
          <w:divBdr>
            <w:top w:val="none" w:sz="0" w:space="0" w:color="auto"/>
            <w:left w:val="none" w:sz="0" w:space="0" w:color="auto"/>
            <w:bottom w:val="none" w:sz="0" w:space="0" w:color="auto"/>
            <w:right w:val="none" w:sz="0" w:space="0" w:color="auto"/>
          </w:divBdr>
        </w:div>
      </w:divsChild>
    </w:div>
    <w:div w:id="2115857931">
      <w:bodyDiv w:val="1"/>
      <w:marLeft w:val="0"/>
      <w:marRight w:val="0"/>
      <w:marTop w:val="0"/>
      <w:marBottom w:val="0"/>
      <w:divBdr>
        <w:top w:val="none" w:sz="0" w:space="0" w:color="auto"/>
        <w:left w:val="none" w:sz="0" w:space="0" w:color="auto"/>
        <w:bottom w:val="none" w:sz="0" w:space="0" w:color="auto"/>
        <w:right w:val="none" w:sz="0" w:space="0" w:color="auto"/>
      </w:divBdr>
      <w:divsChild>
        <w:div w:id="1572616209">
          <w:marLeft w:val="0"/>
          <w:marRight w:val="0"/>
          <w:marTop w:val="0"/>
          <w:marBottom w:val="0"/>
          <w:divBdr>
            <w:top w:val="none" w:sz="0" w:space="0" w:color="auto"/>
            <w:left w:val="none" w:sz="0" w:space="0" w:color="auto"/>
            <w:bottom w:val="none" w:sz="0" w:space="0" w:color="auto"/>
            <w:right w:val="none" w:sz="0" w:space="0" w:color="auto"/>
          </w:divBdr>
        </w:div>
      </w:divsChild>
    </w:div>
    <w:div w:id="2119906555">
      <w:bodyDiv w:val="1"/>
      <w:marLeft w:val="0"/>
      <w:marRight w:val="0"/>
      <w:marTop w:val="0"/>
      <w:marBottom w:val="0"/>
      <w:divBdr>
        <w:top w:val="none" w:sz="0" w:space="0" w:color="auto"/>
        <w:left w:val="none" w:sz="0" w:space="0" w:color="auto"/>
        <w:bottom w:val="none" w:sz="0" w:space="0" w:color="auto"/>
        <w:right w:val="none" w:sz="0" w:space="0" w:color="auto"/>
      </w:divBdr>
      <w:divsChild>
        <w:div w:id="1714579590">
          <w:marLeft w:val="0"/>
          <w:marRight w:val="0"/>
          <w:marTop w:val="0"/>
          <w:marBottom w:val="0"/>
          <w:divBdr>
            <w:top w:val="none" w:sz="0" w:space="0" w:color="auto"/>
            <w:left w:val="none" w:sz="0" w:space="0" w:color="auto"/>
            <w:bottom w:val="none" w:sz="0" w:space="0" w:color="auto"/>
            <w:right w:val="none" w:sz="0" w:space="0" w:color="auto"/>
          </w:divBdr>
        </w:div>
      </w:divsChild>
    </w:div>
    <w:div w:id="2121485443">
      <w:bodyDiv w:val="1"/>
      <w:marLeft w:val="0"/>
      <w:marRight w:val="0"/>
      <w:marTop w:val="0"/>
      <w:marBottom w:val="0"/>
      <w:divBdr>
        <w:top w:val="none" w:sz="0" w:space="0" w:color="auto"/>
        <w:left w:val="none" w:sz="0" w:space="0" w:color="auto"/>
        <w:bottom w:val="none" w:sz="0" w:space="0" w:color="auto"/>
        <w:right w:val="none" w:sz="0" w:space="0" w:color="auto"/>
      </w:divBdr>
    </w:div>
    <w:div w:id="2121994301">
      <w:bodyDiv w:val="1"/>
      <w:marLeft w:val="0"/>
      <w:marRight w:val="0"/>
      <w:marTop w:val="0"/>
      <w:marBottom w:val="0"/>
      <w:divBdr>
        <w:top w:val="none" w:sz="0" w:space="0" w:color="auto"/>
        <w:left w:val="none" w:sz="0" w:space="0" w:color="auto"/>
        <w:bottom w:val="none" w:sz="0" w:space="0" w:color="auto"/>
        <w:right w:val="none" w:sz="0" w:space="0" w:color="auto"/>
      </w:divBdr>
      <w:divsChild>
        <w:div w:id="904295857">
          <w:marLeft w:val="0"/>
          <w:marRight w:val="0"/>
          <w:marTop w:val="0"/>
          <w:marBottom w:val="0"/>
          <w:divBdr>
            <w:top w:val="none" w:sz="0" w:space="0" w:color="auto"/>
            <w:left w:val="none" w:sz="0" w:space="0" w:color="auto"/>
            <w:bottom w:val="none" w:sz="0" w:space="0" w:color="auto"/>
            <w:right w:val="none" w:sz="0" w:space="0" w:color="auto"/>
          </w:divBdr>
        </w:div>
        <w:div w:id="1007098823">
          <w:marLeft w:val="0"/>
          <w:marRight w:val="0"/>
          <w:marTop w:val="0"/>
          <w:marBottom w:val="0"/>
          <w:divBdr>
            <w:top w:val="none" w:sz="0" w:space="0" w:color="auto"/>
            <w:left w:val="none" w:sz="0" w:space="0" w:color="auto"/>
            <w:bottom w:val="none" w:sz="0" w:space="0" w:color="auto"/>
            <w:right w:val="none" w:sz="0" w:space="0" w:color="auto"/>
          </w:divBdr>
        </w:div>
        <w:div w:id="747271556">
          <w:marLeft w:val="0"/>
          <w:marRight w:val="0"/>
          <w:marTop w:val="0"/>
          <w:marBottom w:val="0"/>
          <w:divBdr>
            <w:top w:val="none" w:sz="0" w:space="0" w:color="auto"/>
            <w:left w:val="none" w:sz="0" w:space="0" w:color="auto"/>
            <w:bottom w:val="none" w:sz="0" w:space="0" w:color="auto"/>
            <w:right w:val="none" w:sz="0" w:space="0" w:color="auto"/>
          </w:divBdr>
        </w:div>
      </w:divsChild>
    </w:div>
    <w:div w:id="2124643767">
      <w:bodyDiv w:val="1"/>
      <w:marLeft w:val="0"/>
      <w:marRight w:val="0"/>
      <w:marTop w:val="0"/>
      <w:marBottom w:val="0"/>
      <w:divBdr>
        <w:top w:val="none" w:sz="0" w:space="0" w:color="auto"/>
        <w:left w:val="none" w:sz="0" w:space="0" w:color="auto"/>
        <w:bottom w:val="none" w:sz="0" w:space="0" w:color="auto"/>
        <w:right w:val="none" w:sz="0" w:space="0" w:color="auto"/>
      </w:divBdr>
      <w:divsChild>
        <w:div w:id="1981570001">
          <w:marLeft w:val="0"/>
          <w:marRight w:val="0"/>
          <w:marTop w:val="0"/>
          <w:marBottom w:val="0"/>
          <w:divBdr>
            <w:top w:val="none" w:sz="0" w:space="0" w:color="auto"/>
            <w:left w:val="none" w:sz="0" w:space="0" w:color="auto"/>
            <w:bottom w:val="none" w:sz="0" w:space="0" w:color="auto"/>
            <w:right w:val="none" w:sz="0" w:space="0" w:color="auto"/>
          </w:divBdr>
        </w:div>
      </w:divsChild>
    </w:div>
    <w:div w:id="2129740595">
      <w:bodyDiv w:val="1"/>
      <w:marLeft w:val="0"/>
      <w:marRight w:val="0"/>
      <w:marTop w:val="0"/>
      <w:marBottom w:val="0"/>
      <w:divBdr>
        <w:top w:val="none" w:sz="0" w:space="0" w:color="auto"/>
        <w:left w:val="none" w:sz="0" w:space="0" w:color="auto"/>
        <w:bottom w:val="none" w:sz="0" w:space="0" w:color="auto"/>
        <w:right w:val="none" w:sz="0" w:space="0" w:color="auto"/>
      </w:divBdr>
      <w:divsChild>
        <w:div w:id="53430731">
          <w:marLeft w:val="0"/>
          <w:marRight w:val="0"/>
          <w:marTop w:val="0"/>
          <w:marBottom w:val="0"/>
          <w:divBdr>
            <w:top w:val="none" w:sz="0" w:space="0" w:color="auto"/>
            <w:left w:val="none" w:sz="0" w:space="0" w:color="auto"/>
            <w:bottom w:val="none" w:sz="0" w:space="0" w:color="auto"/>
            <w:right w:val="none" w:sz="0" w:space="0" w:color="auto"/>
          </w:divBdr>
        </w:div>
      </w:divsChild>
    </w:div>
    <w:div w:id="2131315582">
      <w:bodyDiv w:val="1"/>
      <w:marLeft w:val="0"/>
      <w:marRight w:val="0"/>
      <w:marTop w:val="0"/>
      <w:marBottom w:val="0"/>
      <w:divBdr>
        <w:top w:val="none" w:sz="0" w:space="0" w:color="auto"/>
        <w:left w:val="none" w:sz="0" w:space="0" w:color="auto"/>
        <w:bottom w:val="none" w:sz="0" w:space="0" w:color="auto"/>
        <w:right w:val="none" w:sz="0" w:space="0" w:color="auto"/>
      </w:divBdr>
      <w:divsChild>
        <w:div w:id="699090305">
          <w:marLeft w:val="0"/>
          <w:marRight w:val="0"/>
          <w:marTop w:val="0"/>
          <w:marBottom w:val="0"/>
          <w:divBdr>
            <w:top w:val="none" w:sz="0" w:space="0" w:color="auto"/>
            <w:left w:val="none" w:sz="0" w:space="0" w:color="auto"/>
            <w:bottom w:val="none" w:sz="0" w:space="0" w:color="auto"/>
            <w:right w:val="none" w:sz="0" w:space="0" w:color="auto"/>
          </w:divBdr>
        </w:div>
      </w:divsChild>
    </w:div>
    <w:div w:id="2132556308">
      <w:bodyDiv w:val="1"/>
      <w:marLeft w:val="0"/>
      <w:marRight w:val="0"/>
      <w:marTop w:val="0"/>
      <w:marBottom w:val="0"/>
      <w:divBdr>
        <w:top w:val="none" w:sz="0" w:space="0" w:color="auto"/>
        <w:left w:val="none" w:sz="0" w:space="0" w:color="auto"/>
        <w:bottom w:val="none" w:sz="0" w:space="0" w:color="auto"/>
        <w:right w:val="none" w:sz="0" w:space="0" w:color="auto"/>
      </w:divBdr>
      <w:divsChild>
        <w:div w:id="566958358">
          <w:marLeft w:val="0"/>
          <w:marRight w:val="0"/>
          <w:marTop w:val="0"/>
          <w:marBottom w:val="0"/>
          <w:divBdr>
            <w:top w:val="none" w:sz="0" w:space="0" w:color="auto"/>
            <w:left w:val="none" w:sz="0" w:space="0" w:color="auto"/>
            <w:bottom w:val="none" w:sz="0" w:space="0" w:color="auto"/>
            <w:right w:val="none" w:sz="0" w:space="0" w:color="auto"/>
          </w:divBdr>
          <w:divsChild>
            <w:div w:id="1770465785">
              <w:marLeft w:val="0"/>
              <w:marRight w:val="0"/>
              <w:marTop w:val="0"/>
              <w:marBottom w:val="0"/>
              <w:divBdr>
                <w:top w:val="none" w:sz="0" w:space="0" w:color="auto"/>
                <w:left w:val="none" w:sz="0" w:space="0" w:color="auto"/>
                <w:bottom w:val="none" w:sz="0" w:space="0" w:color="auto"/>
                <w:right w:val="none" w:sz="0" w:space="0" w:color="auto"/>
              </w:divBdr>
            </w:div>
            <w:div w:id="1483618482">
              <w:marLeft w:val="0"/>
              <w:marRight w:val="0"/>
              <w:marTop w:val="0"/>
              <w:marBottom w:val="0"/>
              <w:divBdr>
                <w:top w:val="none" w:sz="0" w:space="0" w:color="auto"/>
                <w:left w:val="none" w:sz="0" w:space="0" w:color="auto"/>
                <w:bottom w:val="none" w:sz="0" w:space="0" w:color="auto"/>
                <w:right w:val="none" w:sz="0" w:space="0" w:color="auto"/>
              </w:divBdr>
            </w:div>
            <w:div w:id="238637312">
              <w:marLeft w:val="0"/>
              <w:marRight w:val="0"/>
              <w:marTop w:val="0"/>
              <w:marBottom w:val="0"/>
              <w:divBdr>
                <w:top w:val="none" w:sz="0" w:space="0" w:color="auto"/>
                <w:left w:val="none" w:sz="0" w:space="0" w:color="auto"/>
                <w:bottom w:val="none" w:sz="0" w:space="0" w:color="auto"/>
                <w:right w:val="none" w:sz="0" w:space="0" w:color="auto"/>
              </w:divBdr>
            </w:div>
            <w:div w:id="482044057">
              <w:marLeft w:val="0"/>
              <w:marRight w:val="0"/>
              <w:marTop w:val="0"/>
              <w:marBottom w:val="0"/>
              <w:divBdr>
                <w:top w:val="none" w:sz="0" w:space="0" w:color="auto"/>
                <w:left w:val="none" w:sz="0" w:space="0" w:color="auto"/>
                <w:bottom w:val="none" w:sz="0" w:space="0" w:color="auto"/>
                <w:right w:val="none" w:sz="0" w:space="0" w:color="auto"/>
              </w:divBdr>
            </w:div>
            <w:div w:id="1723598721">
              <w:marLeft w:val="0"/>
              <w:marRight w:val="0"/>
              <w:marTop w:val="0"/>
              <w:marBottom w:val="0"/>
              <w:divBdr>
                <w:top w:val="none" w:sz="0" w:space="0" w:color="auto"/>
                <w:left w:val="none" w:sz="0" w:space="0" w:color="auto"/>
                <w:bottom w:val="none" w:sz="0" w:space="0" w:color="auto"/>
                <w:right w:val="none" w:sz="0" w:space="0" w:color="auto"/>
              </w:divBdr>
            </w:div>
            <w:div w:id="2094157614">
              <w:marLeft w:val="0"/>
              <w:marRight w:val="0"/>
              <w:marTop w:val="0"/>
              <w:marBottom w:val="0"/>
              <w:divBdr>
                <w:top w:val="none" w:sz="0" w:space="0" w:color="auto"/>
                <w:left w:val="none" w:sz="0" w:space="0" w:color="auto"/>
                <w:bottom w:val="none" w:sz="0" w:space="0" w:color="auto"/>
                <w:right w:val="none" w:sz="0" w:space="0" w:color="auto"/>
              </w:divBdr>
            </w:div>
            <w:div w:id="1044524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4017">
      <w:bodyDiv w:val="1"/>
      <w:marLeft w:val="0"/>
      <w:marRight w:val="0"/>
      <w:marTop w:val="0"/>
      <w:marBottom w:val="0"/>
      <w:divBdr>
        <w:top w:val="none" w:sz="0" w:space="0" w:color="auto"/>
        <w:left w:val="none" w:sz="0" w:space="0" w:color="auto"/>
        <w:bottom w:val="none" w:sz="0" w:space="0" w:color="auto"/>
        <w:right w:val="none" w:sz="0" w:space="0" w:color="auto"/>
      </w:divBdr>
      <w:divsChild>
        <w:div w:id="341861533">
          <w:marLeft w:val="0"/>
          <w:marRight w:val="0"/>
          <w:marTop w:val="0"/>
          <w:marBottom w:val="0"/>
          <w:divBdr>
            <w:top w:val="none" w:sz="0" w:space="0" w:color="auto"/>
            <w:left w:val="none" w:sz="0" w:space="0" w:color="auto"/>
            <w:bottom w:val="none" w:sz="0" w:space="0" w:color="auto"/>
            <w:right w:val="none" w:sz="0" w:space="0" w:color="auto"/>
          </w:divBdr>
        </w:div>
      </w:divsChild>
    </w:div>
    <w:div w:id="2133669644">
      <w:bodyDiv w:val="1"/>
      <w:marLeft w:val="0"/>
      <w:marRight w:val="0"/>
      <w:marTop w:val="0"/>
      <w:marBottom w:val="0"/>
      <w:divBdr>
        <w:top w:val="none" w:sz="0" w:space="0" w:color="auto"/>
        <w:left w:val="none" w:sz="0" w:space="0" w:color="auto"/>
        <w:bottom w:val="none" w:sz="0" w:space="0" w:color="auto"/>
        <w:right w:val="none" w:sz="0" w:space="0" w:color="auto"/>
      </w:divBdr>
      <w:divsChild>
        <w:div w:id="1655528394">
          <w:marLeft w:val="0"/>
          <w:marRight w:val="0"/>
          <w:marTop w:val="0"/>
          <w:marBottom w:val="0"/>
          <w:divBdr>
            <w:top w:val="none" w:sz="0" w:space="0" w:color="auto"/>
            <w:left w:val="none" w:sz="0" w:space="0" w:color="auto"/>
            <w:bottom w:val="none" w:sz="0" w:space="0" w:color="auto"/>
            <w:right w:val="none" w:sz="0" w:space="0" w:color="auto"/>
          </w:divBdr>
        </w:div>
      </w:divsChild>
    </w:div>
    <w:div w:id="2137064275">
      <w:bodyDiv w:val="1"/>
      <w:marLeft w:val="0"/>
      <w:marRight w:val="0"/>
      <w:marTop w:val="0"/>
      <w:marBottom w:val="0"/>
      <w:divBdr>
        <w:top w:val="none" w:sz="0" w:space="0" w:color="auto"/>
        <w:left w:val="none" w:sz="0" w:space="0" w:color="auto"/>
        <w:bottom w:val="none" w:sz="0" w:space="0" w:color="auto"/>
        <w:right w:val="none" w:sz="0" w:space="0" w:color="auto"/>
      </w:divBdr>
      <w:divsChild>
        <w:div w:id="1468006957">
          <w:marLeft w:val="0"/>
          <w:marRight w:val="0"/>
          <w:marTop w:val="0"/>
          <w:marBottom w:val="0"/>
          <w:divBdr>
            <w:top w:val="none" w:sz="0" w:space="0" w:color="auto"/>
            <w:left w:val="none" w:sz="0" w:space="0" w:color="auto"/>
            <w:bottom w:val="none" w:sz="0" w:space="0" w:color="auto"/>
            <w:right w:val="none" w:sz="0" w:space="0" w:color="auto"/>
          </w:divBdr>
        </w:div>
      </w:divsChild>
    </w:div>
    <w:div w:id="2138258509">
      <w:bodyDiv w:val="1"/>
      <w:marLeft w:val="0"/>
      <w:marRight w:val="0"/>
      <w:marTop w:val="0"/>
      <w:marBottom w:val="0"/>
      <w:divBdr>
        <w:top w:val="none" w:sz="0" w:space="0" w:color="auto"/>
        <w:left w:val="none" w:sz="0" w:space="0" w:color="auto"/>
        <w:bottom w:val="none" w:sz="0" w:space="0" w:color="auto"/>
        <w:right w:val="none" w:sz="0" w:space="0" w:color="auto"/>
      </w:divBdr>
      <w:divsChild>
        <w:div w:id="1326203393">
          <w:marLeft w:val="0"/>
          <w:marRight w:val="0"/>
          <w:marTop w:val="0"/>
          <w:marBottom w:val="0"/>
          <w:divBdr>
            <w:top w:val="none" w:sz="0" w:space="0" w:color="auto"/>
            <w:left w:val="none" w:sz="0" w:space="0" w:color="auto"/>
            <w:bottom w:val="none" w:sz="0" w:space="0" w:color="auto"/>
            <w:right w:val="none" w:sz="0" w:space="0" w:color="auto"/>
          </w:divBdr>
        </w:div>
        <w:div w:id="765729919">
          <w:marLeft w:val="0"/>
          <w:marRight w:val="0"/>
          <w:marTop w:val="0"/>
          <w:marBottom w:val="0"/>
          <w:divBdr>
            <w:top w:val="none" w:sz="0" w:space="0" w:color="auto"/>
            <w:left w:val="none" w:sz="0" w:space="0" w:color="auto"/>
            <w:bottom w:val="none" w:sz="0" w:space="0" w:color="auto"/>
            <w:right w:val="none" w:sz="0" w:space="0" w:color="auto"/>
          </w:divBdr>
        </w:div>
        <w:div w:id="1430539341">
          <w:marLeft w:val="0"/>
          <w:marRight w:val="0"/>
          <w:marTop w:val="0"/>
          <w:marBottom w:val="0"/>
          <w:divBdr>
            <w:top w:val="none" w:sz="0" w:space="0" w:color="auto"/>
            <w:left w:val="none" w:sz="0" w:space="0" w:color="auto"/>
            <w:bottom w:val="none" w:sz="0" w:space="0" w:color="auto"/>
            <w:right w:val="none" w:sz="0" w:space="0" w:color="auto"/>
          </w:divBdr>
        </w:div>
        <w:div w:id="1039282858">
          <w:marLeft w:val="0"/>
          <w:marRight w:val="0"/>
          <w:marTop w:val="0"/>
          <w:marBottom w:val="0"/>
          <w:divBdr>
            <w:top w:val="none" w:sz="0" w:space="0" w:color="auto"/>
            <w:left w:val="none" w:sz="0" w:space="0" w:color="auto"/>
            <w:bottom w:val="none" w:sz="0" w:space="0" w:color="auto"/>
            <w:right w:val="none" w:sz="0" w:space="0" w:color="auto"/>
          </w:divBdr>
        </w:div>
        <w:div w:id="990063196">
          <w:marLeft w:val="0"/>
          <w:marRight w:val="0"/>
          <w:marTop w:val="0"/>
          <w:marBottom w:val="0"/>
          <w:divBdr>
            <w:top w:val="none" w:sz="0" w:space="0" w:color="auto"/>
            <w:left w:val="none" w:sz="0" w:space="0" w:color="auto"/>
            <w:bottom w:val="none" w:sz="0" w:space="0" w:color="auto"/>
            <w:right w:val="none" w:sz="0" w:space="0" w:color="auto"/>
          </w:divBdr>
        </w:div>
        <w:div w:id="723220239">
          <w:marLeft w:val="0"/>
          <w:marRight w:val="0"/>
          <w:marTop w:val="0"/>
          <w:marBottom w:val="0"/>
          <w:divBdr>
            <w:top w:val="none" w:sz="0" w:space="0" w:color="auto"/>
            <w:left w:val="none" w:sz="0" w:space="0" w:color="auto"/>
            <w:bottom w:val="none" w:sz="0" w:space="0" w:color="auto"/>
            <w:right w:val="none" w:sz="0" w:space="0" w:color="auto"/>
          </w:divBdr>
        </w:div>
        <w:div w:id="356810365">
          <w:marLeft w:val="0"/>
          <w:marRight w:val="0"/>
          <w:marTop w:val="0"/>
          <w:marBottom w:val="0"/>
          <w:divBdr>
            <w:top w:val="none" w:sz="0" w:space="0" w:color="auto"/>
            <w:left w:val="none" w:sz="0" w:space="0" w:color="auto"/>
            <w:bottom w:val="none" w:sz="0" w:space="0" w:color="auto"/>
            <w:right w:val="none" w:sz="0" w:space="0" w:color="auto"/>
          </w:divBdr>
        </w:div>
        <w:div w:id="959917244">
          <w:marLeft w:val="0"/>
          <w:marRight w:val="0"/>
          <w:marTop w:val="0"/>
          <w:marBottom w:val="0"/>
          <w:divBdr>
            <w:top w:val="none" w:sz="0" w:space="0" w:color="auto"/>
            <w:left w:val="none" w:sz="0" w:space="0" w:color="auto"/>
            <w:bottom w:val="none" w:sz="0" w:space="0" w:color="auto"/>
            <w:right w:val="none" w:sz="0" w:space="0" w:color="auto"/>
          </w:divBdr>
        </w:div>
        <w:div w:id="1326544761">
          <w:marLeft w:val="0"/>
          <w:marRight w:val="0"/>
          <w:marTop w:val="0"/>
          <w:marBottom w:val="0"/>
          <w:divBdr>
            <w:top w:val="none" w:sz="0" w:space="0" w:color="auto"/>
            <w:left w:val="none" w:sz="0" w:space="0" w:color="auto"/>
            <w:bottom w:val="none" w:sz="0" w:space="0" w:color="auto"/>
            <w:right w:val="none" w:sz="0" w:space="0" w:color="auto"/>
          </w:divBdr>
        </w:div>
        <w:div w:id="1972242416">
          <w:marLeft w:val="0"/>
          <w:marRight w:val="0"/>
          <w:marTop w:val="0"/>
          <w:marBottom w:val="0"/>
          <w:divBdr>
            <w:top w:val="none" w:sz="0" w:space="0" w:color="auto"/>
            <w:left w:val="none" w:sz="0" w:space="0" w:color="auto"/>
            <w:bottom w:val="none" w:sz="0" w:space="0" w:color="auto"/>
            <w:right w:val="none" w:sz="0" w:space="0" w:color="auto"/>
          </w:divBdr>
        </w:div>
        <w:div w:id="27030239">
          <w:marLeft w:val="0"/>
          <w:marRight w:val="0"/>
          <w:marTop w:val="0"/>
          <w:marBottom w:val="0"/>
          <w:divBdr>
            <w:top w:val="none" w:sz="0" w:space="0" w:color="auto"/>
            <w:left w:val="none" w:sz="0" w:space="0" w:color="auto"/>
            <w:bottom w:val="none" w:sz="0" w:space="0" w:color="auto"/>
            <w:right w:val="none" w:sz="0" w:space="0" w:color="auto"/>
          </w:divBdr>
        </w:div>
      </w:divsChild>
    </w:div>
    <w:div w:id="2138334182">
      <w:bodyDiv w:val="1"/>
      <w:marLeft w:val="0"/>
      <w:marRight w:val="0"/>
      <w:marTop w:val="0"/>
      <w:marBottom w:val="0"/>
      <w:divBdr>
        <w:top w:val="none" w:sz="0" w:space="0" w:color="auto"/>
        <w:left w:val="none" w:sz="0" w:space="0" w:color="auto"/>
        <w:bottom w:val="none" w:sz="0" w:space="0" w:color="auto"/>
        <w:right w:val="none" w:sz="0" w:space="0" w:color="auto"/>
      </w:divBdr>
      <w:divsChild>
        <w:div w:id="1920749964">
          <w:marLeft w:val="0"/>
          <w:marRight w:val="0"/>
          <w:marTop w:val="0"/>
          <w:marBottom w:val="0"/>
          <w:divBdr>
            <w:top w:val="none" w:sz="0" w:space="0" w:color="auto"/>
            <w:left w:val="none" w:sz="0" w:space="0" w:color="auto"/>
            <w:bottom w:val="none" w:sz="0" w:space="0" w:color="auto"/>
            <w:right w:val="none" w:sz="0" w:space="0" w:color="auto"/>
          </w:divBdr>
        </w:div>
      </w:divsChild>
    </w:div>
    <w:div w:id="2142915218">
      <w:bodyDiv w:val="1"/>
      <w:marLeft w:val="0"/>
      <w:marRight w:val="0"/>
      <w:marTop w:val="0"/>
      <w:marBottom w:val="0"/>
      <w:divBdr>
        <w:top w:val="none" w:sz="0" w:space="0" w:color="auto"/>
        <w:left w:val="none" w:sz="0" w:space="0" w:color="auto"/>
        <w:bottom w:val="none" w:sz="0" w:space="0" w:color="auto"/>
        <w:right w:val="none" w:sz="0" w:space="0" w:color="auto"/>
      </w:divBdr>
      <w:divsChild>
        <w:div w:id="411006240">
          <w:marLeft w:val="0"/>
          <w:marRight w:val="0"/>
          <w:marTop w:val="0"/>
          <w:marBottom w:val="0"/>
          <w:divBdr>
            <w:top w:val="none" w:sz="0" w:space="0" w:color="auto"/>
            <w:left w:val="none" w:sz="0" w:space="0" w:color="auto"/>
            <w:bottom w:val="none" w:sz="0" w:space="0" w:color="auto"/>
            <w:right w:val="none" w:sz="0" w:space="0" w:color="auto"/>
          </w:divBdr>
        </w:div>
      </w:divsChild>
    </w:div>
    <w:div w:id="21472334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3.png"/><Relationship Id="rId29" Type="http://schemas.openxmlformats.org/officeDocument/2006/relationships/image" Target="media/image8.emf"/><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32"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footer" Target="footer1.xml"/><Relationship Id="rId28" Type="http://schemas.openxmlformats.org/officeDocument/2006/relationships/oleObject" Target="embeddings/oleObject1.bin"/><Relationship Id="rId10" Type="http://schemas.openxmlformats.org/officeDocument/2006/relationships/footnotes" Target="footnotes.xml"/><Relationship Id="rId19" Type="http://schemas.openxmlformats.org/officeDocument/2006/relationships/image" Target="media/image2.png"/><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27" Type="http://schemas.openxmlformats.org/officeDocument/2006/relationships/image" Target="media/image7.emf"/><Relationship Id="rId30" Type="http://schemas.openxmlformats.org/officeDocument/2006/relationships/oleObject" Target="embeddings/oleObject2.bin"/><Relationship Id="Raf3c5519c3164dda" Type="http://schemas.microsoft.com/office/2020/10/relationships/intelligence" Target="intelligence2.xml"/><Relationship Id="rId21" Type="http://schemas.openxmlformats.org/officeDocument/2006/relationships/image" Target="media/image4.png"/><Relationship Id="rId22" Type="http://schemas.openxmlformats.org/officeDocument/2006/relationships/image" Target="media/image5.png"/><Relationship Id="rId23" Type="http://schemas.openxmlformats.org/officeDocument/2006/relationships/image" Target="media/image6.png"/><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33" Type="http://schemas.openxmlformats.org/officeDocument/2006/relationships/image" Target="media/image12.png"/><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image" Target="media/image26.png"/><Relationship Id="rId48" Type="http://schemas.openxmlformats.org/officeDocument/2006/relationships/image" Target="media/image27.png"/><Relationship Id="rId49" Type="http://schemas.openxmlformats.org/officeDocument/2006/relationships/image" Target="media/image28.png"/><Relationship Id="rId50" Type="http://schemas.openxmlformats.org/officeDocument/2006/relationships/image" Target="media/image29.png"/><Relationship Id="rId51" Type="http://schemas.openxmlformats.org/officeDocument/2006/relationships/image" Target="media/image30.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d65a3f02-83fe-44ad-9e69-95694181e6e5" xsi:nil="true"/>
    <lcf76f155ced4ddcb4097134ff3c332f xmlns="667eef44-c6e7-4d6b-b4ec-7565315b92cc">
      <Terms xmlns="http://schemas.microsoft.com/office/infopath/2007/PartnerControls"/>
    </lcf76f155ced4ddcb4097134ff3c332f>
    <_Flow_SignoffStatus xmlns="667eef44-c6e7-4d6b-b4ec-7565315b92cc" xsi:nil="true"/>
    <Remarks xmlns="667eef44-c6e7-4d6b-b4ec-7565315b92cc"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D796EE11EC2BFD4588B2A8F3F9588D48" ma:contentTypeVersion="20" ma:contentTypeDescription="Create a new document." ma:contentTypeScope="" ma:versionID="a2a4e5421962183c7188a02854298de6">
  <xsd:schema xmlns:xsd="http://www.w3.org/2001/XMLSchema" xmlns:xs="http://www.w3.org/2001/XMLSchema" xmlns:p="http://schemas.microsoft.com/office/2006/metadata/properties" xmlns:ns2="667eef44-c6e7-4d6b-b4ec-7565315b92cc" xmlns:ns3="d65a3f02-83fe-44ad-9e69-95694181e6e5" targetNamespace="http://schemas.microsoft.com/office/2006/metadata/properties" ma:root="true" ma:fieldsID="a396a2dabc9c537cb63a73c86fb303b8" ns2:_="" ns3:_="">
    <xsd:import namespace="667eef44-c6e7-4d6b-b4ec-7565315b92cc"/>
    <xsd:import namespace="d65a3f02-83fe-44ad-9e69-95694181e6e5"/>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3:SharedWithUsers" minOccurs="0"/>
                <xsd:element ref="ns3:SharedWithDetails" minOccurs="0"/>
                <xsd:element ref="ns2:MediaLengthInSeconds" minOccurs="0"/>
                <xsd:element ref="ns2:MediaServiceObjectDetectorVersions" minOccurs="0"/>
                <xsd:element ref="ns2:lcf76f155ced4ddcb4097134ff3c332f" minOccurs="0"/>
                <xsd:element ref="ns3:TaxCatchAll" minOccurs="0"/>
                <xsd:element ref="ns2:MediaServiceSearchProperties" minOccurs="0"/>
                <xsd:element ref="ns2:_Flow_SignoffStatus" minOccurs="0"/>
                <xsd:element ref="ns2:Remark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67eef44-c6e7-4d6b-b4ec-7565315b92c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4522f6e2-34b8-4c0a-aca9-c05b163ea732"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Sign-off status" ma:internalName="Sign_x002d_off_x0020_status">
      <xsd:simpleType>
        <xsd:restriction base="dms:Text"/>
      </xsd:simpleType>
    </xsd:element>
    <xsd:element name="Remarks" ma:index="26" nillable="true" ma:displayName="Remarks" ma:format="Dropdown" ma:internalName="Remarks">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65a3f02-83fe-44ad-9e69-95694181e6e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aefd892d-6b78-4762-ac55-636fd75e4e1b}" ma:internalName="TaxCatchAll" ma:showField="CatchAllData" ma:web="d65a3f02-83fe-44ad-9e69-95694181e6e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C267925-EE34-42AC-82E0-A47A7868AA87}">
  <ds:schemaRefs>
    <ds:schemaRef ds:uri="http://schemas.microsoft.com/office/2006/metadata/properties"/>
    <ds:schemaRef ds:uri="http://schemas.microsoft.com/office/infopath/2007/PartnerControls"/>
    <ds:schemaRef ds:uri="d65a3f02-83fe-44ad-9e69-95694181e6e5"/>
    <ds:schemaRef ds:uri="667eef44-c6e7-4d6b-b4ec-7565315b92cc"/>
  </ds:schemaRefs>
</ds:datastoreItem>
</file>

<file path=customXml/itemProps2.xml><?xml version="1.0" encoding="utf-8"?>
<ds:datastoreItem xmlns:ds="http://schemas.openxmlformats.org/officeDocument/2006/customXml" ds:itemID="{AB2AA0A1-04F9-4F3B-B79F-70624E2CBDCA}">
  <ds:schemaRefs>
    <ds:schemaRef ds:uri="http://schemas.openxmlformats.org/officeDocument/2006/bibliography"/>
  </ds:schemaRefs>
</ds:datastoreItem>
</file>

<file path=customXml/itemProps3.xml><?xml version="1.0" encoding="utf-8"?>
<ds:datastoreItem xmlns:ds="http://schemas.openxmlformats.org/officeDocument/2006/customXml" ds:itemID="{DC1E6269-F30F-423E-9BF8-870BA4008B8E}">
  <ds:schemaRefs>
    <ds:schemaRef ds:uri="http://schemas.microsoft.com/office/2006/metadata/longProperties"/>
  </ds:schemaRefs>
</ds:datastoreItem>
</file>

<file path=customXml/itemProps4.xml><?xml version="1.0" encoding="utf-8"?>
<ds:datastoreItem xmlns:ds="http://schemas.openxmlformats.org/officeDocument/2006/customXml" ds:itemID="{5EFCA64B-F7D9-4EAB-8677-ADBBC975AA8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67eef44-c6e7-4d6b-b4ec-7565315b92cc"/>
    <ds:schemaRef ds:uri="d65a3f02-83fe-44ad-9e69-95694181e6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B47853DB-F5F1-461C-9E04-857C5BF2D104}">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Project Sponsor's Name</ap:Manager>
  <ap:Company>Ministry/Agency Name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Business Requirements Document Template</dc:title>
  <dc:subject>Project Name</dc:subject>
  <dc:creator>Author's Name</dc:creator>
  <keywords/>
  <lastModifiedBy>Angela V. Ramirez</lastModifiedBy>
  <revision>679</revision>
  <lastPrinted>2023-09-05T02:34:00.0000000Z</lastPrinted>
  <dcterms:created xsi:type="dcterms:W3CDTF">2025-03-10T15:05:00.0000000Z</dcterms:created>
  <dcterms:modified xsi:type="dcterms:W3CDTF">2026-10-08T03:49:01.6261931Z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Phase">
    <vt:lpwstr/>
  </property>
  <property fmtid="{D5CDD505-2E9C-101B-9397-08002B2CF9AE}" pid="3" name="_ip_UnifiedCompliancePolicyUIAction">
    <vt:lpwstr/>
  </property>
  <property fmtid="{D5CDD505-2E9C-101B-9397-08002B2CF9AE}" pid="4" name="_ip_UnifiedCompliancePolicyProperties">
    <vt:lpwstr/>
  </property>
  <property fmtid="{D5CDD505-2E9C-101B-9397-08002B2CF9AE}" pid="5" name="PublishingExpirationDate">
    <vt:lpwstr/>
  </property>
  <property fmtid="{D5CDD505-2E9C-101B-9397-08002B2CF9AE}" pid="6" name="PublishingStartDate">
    <vt:lpwstr/>
  </property>
  <property fmtid="{D5CDD505-2E9C-101B-9397-08002B2CF9AE}" pid="7" name="MSIP_Label_b0d5c4f4-7a29-4385-b7a5-afbe2154ae6f_Enabled">
    <vt:lpwstr>true</vt:lpwstr>
  </property>
  <property fmtid="{D5CDD505-2E9C-101B-9397-08002B2CF9AE}" pid="8" name="MSIP_Label_b0d5c4f4-7a29-4385-b7a5-afbe2154ae6f_SetDate">
    <vt:lpwstr>2023-03-30T14:34:16Z</vt:lpwstr>
  </property>
  <property fmtid="{D5CDD505-2E9C-101B-9397-08002B2CF9AE}" pid="9" name="MSIP_Label_b0d5c4f4-7a29-4385-b7a5-afbe2154ae6f_Method">
    <vt:lpwstr>Standard</vt:lpwstr>
  </property>
  <property fmtid="{D5CDD505-2E9C-101B-9397-08002B2CF9AE}" pid="10" name="MSIP_Label_b0d5c4f4-7a29-4385-b7a5-afbe2154ae6f_Name">
    <vt:lpwstr>Confidential</vt:lpwstr>
  </property>
  <property fmtid="{D5CDD505-2E9C-101B-9397-08002B2CF9AE}" pid="11" name="MSIP_Label_b0d5c4f4-7a29-4385-b7a5-afbe2154ae6f_SiteId">
    <vt:lpwstr>2dfb2f0b-4d21-4268-9559-72926144c918</vt:lpwstr>
  </property>
  <property fmtid="{D5CDD505-2E9C-101B-9397-08002B2CF9AE}" pid="12" name="MSIP_Label_b0d5c4f4-7a29-4385-b7a5-afbe2154ae6f_ActionId">
    <vt:lpwstr>50ffb6c4-62a7-4df8-88c3-306c4dde55c7</vt:lpwstr>
  </property>
  <property fmtid="{D5CDD505-2E9C-101B-9397-08002B2CF9AE}" pid="13" name="MSIP_Label_b0d5c4f4-7a29-4385-b7a5-afbe2154ae6f_ContentBits">
    <vt:lpwstr>0</vt:lpwstr>
  </property>
  <property fmtid="{D5CDD505-2E9C-101B-9397-08002B2CF9AE}" pid="14" name="bcgClassification">
    <vt:lpwstr>bcgConfidential</vt:lpwstr>
  </property>
  <property fmtid="{D5CDD505-2E9C-101B-9397-08002B2CF9AE}" pid="15" name="InternalDocument">
    <vt:lpwstr>1</vt:lpwstr>
  </property>
  <property fmtid="{D5CDD505-2E9C-101B-9397-08002B2CF9AE}" pid="16" name="DocumentType">
    <vt:lpwstr>Template</vt:lpwstr>
  </property>
  <property fmtid="{D5CDD505-2E9C-101B-9397-08002B2CF9AE}" pid="17" name="Status">
    <vt:lpwstr>Updated</vt:lpwstr>
  </property>
  <property fmtid="{D5CDD505-2E9C-101B-9397-08002B2CF9AE}" pid="18" name="Function">
    <vt:lpwstr>D. Solution Outline</vt:lpwstr>
  </property>
  <property fmtid="{D5CDD505-2E9C-101B-9397-08002B2CF9AE}" pid="19" name="Sub-Function">
    <vt:lpwstr>2. Templates</vt:lpwstr>
  </property>
  <property fmtid="{D5CDD505-2E9C-101B-9397-08002B2CF9AE}" pid="20" name="Priority?">
    <vt:lpwstr>1</vt:lpwstr>
  </property>
  <property fmtid="{D5CDD505-2E9C-101B-9397-08002B2CF9AE}" pid="21" name="ContentTypeId">
    <vt:lpwstr>0x010100D796EE11EC2BFD4588B2A8F3F9588D48</vt:lpwstr>
  </property>
  <property fmtid="{D5CDD505-2E9C-101B-9397-08002B2CF9AE}" pid="22" name="MediaServiceImageTags">
    <vt:lpwstr/>
  </property>
</Properties>
</file>