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Requirements Traceability Matrix (RTM)</w:t>
      </w:r>
    </w:p>
    <w:p>
      <w:pPr>
        <w:pStyle w:val="Subtitle"/>
      </w:pPr>
      <w:r>
        <w:t xml:space="preserve">TASCO Insurance × VETC Growth Platform — Business &amp; Product</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Requirements Traceability Matrix</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Business Analysis and QA</w:t>
            </w:r>
          </w:p>
        </w:tc>
        <w:tc>
          <w:tcPr/>
          <w:p>
            <w:pPr>
              <w:pStyle w:val="Compact"/>
              <w:spacing w:before="20" w:after="20"/>
              <w:jc w:val="left"/>
            </w:pPr>
            <w:r>
              <w:rPr>
                <w:sz w:val="17"/>
              </w:rPr>
              <w:t xml:space="preserve">Issued for submission</w:t>
            </w:r>
          </w:p>
        </w:tc>
      </w:tr>
    </w:tbl>
    <w:p>
      <w:pPr>
        <w:pStyle w:val="BodyText"/>
      </w:pPr>
      <w:r>
        <w:rPr>
          <w:bCs/>
          <w:b/>
        </w:rPr>
        <w:t xml:space="preserve">TASCO Insurance × VETC Motor Insurance Growth Platform</w:t>
      </w:r>
      <w:r>
        <w:t xml:space="preserve"> </w:t>
      </w:r>
      <w:r>
        <w:t xml:space="preserve">· prepared by iorta TechNXT</w:t>
      </w:r>
    </w:p>
    <w:bookmarkStart w:id="21" w:name="Xa7fc8e7845636007a41176e241caa860b17522c"/>
    <w:p>
      <w:pPr>
        <w:pStyle w:val="Heading2"/>
      </w:pPr>
      <w:r>
        <w:t xml:space="preserve">0. How to use this matrix</w:t>
      </w:r>
    </w:p>
    <w:p>
      <w:pPr>
        <w:numPr>
          <w:ilvl w:val="0"/>
          <w:numId w:val="1001"/>
        </w:numPr>
        <w:pStyle w:val="Compact"/>
      </w:pPr>
      <w:r>
        <w:t xml:space="preserve">Each row traces one functional requirement (doc 02) to its user stories (doc 04), code modules, HTTP endpoints, rule kinds and tests. References such as "doc 02" point to the companion documents listed in the Business and Product Documentation index (00-index.pdf).</w:t>
      </w:r>
    </w:p>
    <w:p>
      <w:pPr>
        <w:numPr>
          <w:ilvl w:val="0"/>
          <w:numId w:val="1001"/>
        </w:numPr>
        <w:pStyle w:val="Compact"/>
      </w:pPr>
      <w:r>
        <w:rPr>
          <w:bCs/>
          <w:b/>
        </w:rPr>
        <w:t xml:space="preserve">Code paths</w:t>
      </w:r>
      <w:r>
        <w:t xml:space="preserve"> </w:t>
      </w:r>
      <w:r>
        <w:t xml:space="preserve">are relative to the repository root.</w:t>
      </w:r>
      <w:r>
        <w:t xml:space="preserve"> </w:t>
      </w:r>
      <w:r>
        <w:rPr>
          <w:rStyle w:val="VerbatimChar"/>
        </w:rPr>
        <w:t xml:space="preserve">domain/</w:t>
      </w:r>
      <w:r>
        <w:t xml:space="preserve"> </w:t>
      </w:r>
      <w:r>
        <w:t xml:space="preserve">=</w:t>
      </w:r>
      <w:r>
        <w:t xml:space="preserve"> </w:t>
      </w:r>
      <w:r>
        <w:rPr>
          <w:rStyle w:val="VerbatimChar"/>
        </w:rPr>
        <w:t xml:space="preserve">src/domain/</w:t>
      </w:r>
      <w:r>
        <w:t xml:space="preserve">,</w:t>
      </w:r>
      <w:r>
        <w:t xml:space="preserve"> </w:t>
      </w:r>
      <w:r>
        <w:rPr>
          <w:rStyle w:val="VerbatimChar"/>
        </w:rPr>
        <w:t xml:space="preserve">app/</w:t>
      </w:r>
      <w:r>
        <w:t xml:space="preserve"> </w:t>
      </w:r>
      <w:r>
        <w:t xml:space="preserve">=</w:t>
      </w:r>
      <w:r>
        <w:t xml:space="preserve"> </w:t>
      </w:r>
      <w:r>
        <w:rPr>
          <w:rStyle w:val="VerbatimChar"/>
        </w:rPr>
        <w:t xml:space="preserve">src/application/</w:t>
      </w:r>
      <w:r>
        <w:t xml:space="preserve">,</w:t>
      </w:r>
      <w:r>
        <w:t xml:space="preserve"> </w:t>
      </w:r>
      <w:r>
        <w:rPr>
          <w:rStyle w:val="VerbatimChar"/>
        </w:rPr>
        <w:t xml:space="preserve">http/</w:t>
      </w:r>
      <w:r>
        <w:t xml:space="preserve"> </w:t>
      </w:r>
      <w:r>
        <w:t xml:space="preserve">=</w:t>
      </w:r>
      <w:r>
        <w:t xml:space="preserve"> </w:t>
      </w:r>
      <w:r>
        <w:rPr>
          <w:rStyle w:val="VerbatimChar"/>
        </w:rPr>
        <w:t xml:space="preserve">src/adapters/http/</w:t>
      </w:r>
      <w:r>
        <w:t xml:space="preserve">,</w:t>
      </w:r>
      <w:r>
        <w:t xml:space="preserve"> </w:t>
      </w:r>
      <w:r>
        <w:rPr>
          <w:rStyle w:val="VerbatimChar"/>
        </w:rPr>
        <w:t xml:space="preserve">persist/</w:t>
      </w:r>
      <w:r>
        <w:t xml:space="preserve"> </w:t>
      </w:r>
      <w:r>
        <w:t xml:space="preserve">=</w:t>
      </w:r>
      <w:r>
        <w:t xml:space="preserve"> </w:t>
      </w:r>
      <w:r>
        <w:rPr>
          <w:rStyle w:val="VerbatimChar"/>
        </w:rPr>
        <w:t xml:space="preserve">src/adapters/persistence/</w:t>
      </w:r>
      <w:r>
        <w:t xml:space="preserve">,</w:t>
      </w:r>
      <w:r>
        <w:t xml:space="preserve"> </w:t>
      </w:r>
      <w:r>
        <w:rPr>
          <w:rStyle w:val="VerbatimChar"/>
        </w:rPr>
        <w:t xml:space="preserve">integ/</w:t>
      </w:r>
      <w:r>
        <w:t xml:space="preserve"> </w:t>
      </w:r>
      <w:r>
        <w:t xml:space="preserve">=</w:t>
      </w:r>
      <w:r>
        <w:t xml:space="preserve"> </w:t>
      </w:r>
      <w:r>
        <w:rPr>
          <w:rStyle w:val="VerbatimChar"/>
        </w:rPr>
        <w:t xml:space="preserve">src/adapters/integrations/</w:t>
      </w:r>
      <w:r>
        <w:t xml:space="preserve">,</w:t>
      </w:r>
      <w:r>
        <w:t xml:space="preserve"> </w:t>
      </w:r>
      <w:r>
        <w:rPr>
          <w:rStyle w:val="VerbatimChar"/>
        </w:rPr>
        <w:t xml:space="preserve">rules/</w:t>
      </w:r>
      <w:r>
        <w:t xml:space="preserve"> </w:t>
      </w:r>
      <w:r>
        <w:t xml:space="preserve">=</w:t>
      </w:r>
      <w:r>
        <w:t xml:space="preserve"> </w:t>
      </w:r>
      <w:r>
        <w:rPr>
          <w:rStyle w:val="VerbatimChar"/>
        </w:rPr>
        <w:t xml:space="preserve">src/rules/</w:t>
      </w:r>
      <w:r>
        <w:t xml:space="preserve">,</w:t>
      </w:r>
      <w:r>
        <w:t xml:space="preserve"> </w:t>
      </w:r>
      <w:r>
        <w:rPr>
          <w:rStyle w:val="VerbatimChar"/>
        </w:rPr>
        <w:t xml:space="preserve">shared/</w:t>
      </w:r>
      <w:r>
        <w:t xml:space="preserve"> </w:t>
      </w:r>
      <w:r>
        <w:t xml:space="preserve">=</w:t>
      </w:r>
      <w:r>
        <w:t xml:space="preserve"> </w:t>
      </w:r>
      <w:r>
        <w:rPr>
          <w:rStyle w:val="VerbatimChar"/>
        </w:rPr>
        <w:t xml:space="preserve">src/shared/</w:t>
      </w:r>
      <w:r>
        <w:t xml:space="preserve">. All API endpoints are declared in</w:t>
      </w:r>
      <w:r>
        <w:t xml:space="preserve"> </w:t>
      </w:r>
      <w:r>
        <w:rPr>
          <w:rStyle w:val="VerbatimChar"/>
        </w:rPr>
        <w:t xml:space="preserve">src/adapters/http/routes.js</w:t>
      </w:r>
      <w:r>
        <w:t xml:space="preserve"> </w:t>
      </w:r>
      <w:r>
        <w:t xml:space="preserve">(80 API routes, described in</w:t>
      </w:r>
      <w:r>
        <w:t xml:space="preserve"> </w:t>
      </w:r>
      <w:r>
        <w:rPr>
          <w:rStyle w:val="VerbatimChar"/>
        </w:rPr>
        <w:t xml:space="preserve">docs/api/openapi.json</w:t>
      </w:r>
      <w:r>
        <w:t xml:space="preserve">);</w:t>
      </w:r>
      <w:r>
        <w:t xml:space="preserve"> </w:t>
      </w:r>
      <w:r>
        <w:rPr>
          <w:rStyle w:val="VerbatimChar"/>
        </w:rPr>
        <w:t xml:space="preserve">/health/*</w:t>
      </w:r>
      <w:r>
        <w:t xml:space="preserve">,</w:t>
      </w:r>
      <w:r>
        <w:t xml:space="preserve"> </w:t>
      </w:r>
      <w:r>
        <w:rPr>
          <w:rStyle w:val="VerbatimChar"/>
        </w:rPr>
        <w:t xml:space="preserve">/metrics</w:t>
      </w:r>
      <w:r>
        <w:t xml:space="preserve">,</w:t>
      </w:r>
      <w:r>
        <w:t xml:space="preserve"> </w:t>
      </w:r>
      <w:r>
        <w:rPr>
          <w:rStyle w:val="VerbatimChar"/>
        </w:rPr>
        <w:t xml:space="preserve">/api/openapi.json</w:t>
      </w:r>
      <w:r>
        <w:t xml:space="preserve"> </w:t>
      </w:r>
      <w:r>
        <w:t xml:space="preserve">and static pages are served by</w:t>
      </w:r>
      <w:r>
        <w:t xml:space="preserve"> </w:t>
      </w:r>
      <w:r>
        <w:rPr>
          <w:rStyle w:val="VerbatimChar"/>
        </w:rPr>
        <w:t xml:space="preserve">src/adapters/http/app.js</w:t>
      </w:r>
      <w:r>
        <w:t xml:space="preserve">.</w:t>
      </w:r>
    </w:p>
    <w:p>
      <w:pPr>
        <w:numPr>
          <w:ilvl w:val="0"/>
          <w:numId w:val="1001"/>
        </w:numPr>
        <w:pStyle w:val="Compact"/>
      </w:pPr>
      <w:r>
        <w:rPr>
          <w:bCs/>
          <w:b/>
        </w:rPr>
        <w:t xml:space="preserve">Build status</w:t>
      </w:r>
      <w:r>
        <w:t xml:space="preserve"> </w:t>
      </w:r>
      <w:r>
        <w:t xml:space="preserve">is taken from doc 02 as of 07 October 2026: B = Built, P = Partial, Pl = Planned (roadmap).</w:t>
      </w:r>
    </w:p>
    <w:p>
      <w:pPr>
        <w:numPr>
          <w:ilvl w:val="0"/>
          <w:numId w:val="1001"/>
        </w:numPr>
        <w:pStyle w:val="Compact"/>
      </w:pPr>
      <w:r>
        <w:rPr>
          <w:bCs/>
          <w:b/>
        </w:rPr>
        <w:t xml:space="preserve">Test status.</w:t>
      </w:r>
      <w:r>
        <w:t xml:space="preserve"> </w:t>
      </w:r>
      <w:r>
        <w:t xml:space="preserve">All test files below exist and run in CI. Latest run: 238 tests, 235 pass, 0 fail, 3 to-do (manual or roadmap scenarios US-055, US-076, US-077). Coverage 99.5% lines, 91.6% branches, 97.2% functions. Detailed results are in docs/quality/TASCO-Test-Cases-and-Results.xlsx.</w:t>
      </w:r>
    </w:p>
    <w:bookmarkStart w:id="20" w:name="X9724c354b799304d5927d91f51edf0d1e0e10c7"/>
    <w:p>
      <w:pPr>
        <w:pStyle w:val="Heading3"/>
      </w:pPr>
      <w:r>
        <w:t xml:space="preserve">0.1 Test file legend</w:t>
      </w:r>
    </w:p>
    <w:p>
      <w:pPr>
        <w:pStyle w:val="FirstParagraph"/>
      </w:pPr>
      <w:r>
        <w:t xml:space="preserve">The "Test file(s)" column uses the short codes below. Functional tests (F-1 to F-3) contain one test per Given/When/Then scenario in doc 04, named "US-nnn · scenario title" (124 scenarios: 121 automated, 3 manual or roadmap).</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Code</w:t>
            </w:r>
          </w:p>
        </w:tc>
        <w:tc>
          <w:tcPr>
            <w:shd w:val="clear" w:color="auto" w:fill="213368"/>
          </w:tcPr>
          <w:p>
            <w:pPr>
              <w:pStyle w:val="Compact"/>
              <w:spacing w:before="20" w:after="20"/>
              <w:jc w:val="left"/>
            </w:pPr>
            <w:r>
              <w:rPr>
                <w:b/>
                <w:color w:val="FFFFFF"/>
                <w:sz w:val="18"/>
              </w:rPr>
              <w:t xml:space="preserve">Test file</w:t>
            </w:r>
          </w:p>
        </w:tc>
        <w:tc>
          <w:tcPr>
            <w:shd w:val="clear" w:color="auto" w:fill="213368"/>
          </w:tcPr>
          <w:p>
            <w:pPr>
              <w:pStyle w:val="Compact"/>
              <w:spacing w:before="20" w:after="20"/>
              <w:jc w:val="left"/>
            </w:pPr>
            <w:r>
              <w:rPr>
                <w:b/>
                <w:color w:val="FFFFFF"/>
                <w:sz w:val="18"/>
              </w:rPr>
              <w:t xml:space="preserve">Layer and scope</w:t>
            </w:r>
          </w:p>
        </w:tc>
      </w:tr>
      <w:tr>
        <w:tc>
          <w:tcPr>
            <w:noWrap/>
          </w:tcPr>
          <w:p>
            <w:pPr>
              <w:pStyle w:val="Compact"/>
              <w:spacing w:before="20" w:after="20"/>
              <w:jc w:val="left"/>
            </w:pPr>
            <w:r>
              <w:rPr>
                <w:sz w:val="18"/>
              </w:rPr>
              <w:t xml:space="preserve">U-ID</w:t>
            </w:r>
          </w:p>
        </w:tc>
        <w:tc>
          <w:tcPr/>
          <w:p>
            <w:pPr>
              <w:pStyle w:val="Compact"/>
              <w:spacing w:before="20" w:after="20"/>
              <w:jc w:val="left"/>
            </w:pPr>
            <w:r>
              <w:rPr>
                <w:rStyle w:val="VerbatimChar"/>
                <w:sz w:val="18"/>
              </w:rPr>
              <w:t xml:space="preserve">test/unit/identity.test.js</w:t>
            </w:r>
          </w:p>
        </w:tc>
        <w:tc>
          <w:tcPr/>
          <w:p>
            <w:pPr>
              <w:pStyle w:val="Compact"/>
              <w:spacing w:before="20" w:after="20"/>
              <w:jc w:val="left"/>
            </w:pPr>
            <w:r>
              <w:rPr>
                <w:sz w:val="18"/>
              </w:rPr>
              <w:t xml:space="preserve">Unit: plate, phone and spoken-plate parsing</w:t>
            </w:r>
          </w:p>
        </w:tc>
      </w:tr>
      <w:tr>
        <w:tc>
          <w:tcPr>
            <w:noWrap/>
          </w:tcPr>
          <w:p>
            <w:pPr>
              <w:pStyle w:val="Compact"/>
              <w:spacing w:before="20" w:after="20"/>
              <w:jc w:val="left"/>
            </w:pPr>
            <w:r>
              <w:rPr>
                <w:sz w:val="18"/>
              </w:rPr>
              <w:t xml:space="preserve">U-JL</w:t>
            </w:r>
          </w:p>
        </w:tc>
        <w:tc>
          <w:tcPr/>
          <w:p>
            <w:pPr>
              <w:pStyle w:val="Compact"/>
              <w:spacing w:before="20" w:after="20"/>
              <w:jc w:val="left"/>
            </w:pPr>
            <w:r>
              <w:rPr>
                <w:rStyle w:val="VerbatimChar"/>
                <w:sz w:val="18"/>
              </w:rPr>
              <w:t xml:space="preserve">test/unit/jsonLogic.test.js</w:t>
            </w:r>
          </w:p>
        </w:tc>
        <w:tc>
          <w:tcPr/>
          <w:p>
            <w:pPr>
              <w:pStyle w:val="Compact"/>
              <w:spacing w:before="20" w:after="20"/>
              <w:jc w:val="left"/>
            </w:pPr>
            <w:r>
              <w:rPr>
                <w:sz w:val="18"/>
              </w:rPr>
              <w:t xml:space="preserve">Unit: JSON Logic, templates, decision tables</w:t>
            </w:r>
          </w:p>
        </w:tc>
      </w:tr>
      <w:tr>
        <w:tc>
          <w:tcPr>
            <w:noWrap/>
          </w:tcPr>
          <w:p>
            <w:pPr>
              <w:pStyle w:val="Compact"/>
              <w:spacing w:before="20" w:after="20"/>
              <w:jc w:val="left"/>
            </w:pPr>
            <w:r>
              <w:rPr>
                <w:sz w:val="18"/>
              </w:rPr>
              <w:t xml:space="preserve">U-PF</w:t>
            </w:r>
          </w:p>
        </w:tc>
        <w:tc>
          <w:tcPr/>
          <w:p>
            <w:pPr>
              <w:pStyle w:val="Compact"/>
              <w:spacing w:before="20" w:after="20"/>
              <w:jc w:val="left"/>
            </w:pPr>
            <w:r>
              <w:rPr>
                <w:rStyle w:val="VerbatimChar"/>
                <w:sz w:val="18"/>
              </w:rPr>
              <w:t xml:space="preserve">test/unit/platform.test.js</w:t>
            </w:r>
          </w:p>
        </w:tc>
        <w:tc>
          <w:tcPr/>
          <w:p>
            <w:pPr>
              <w:pStyle w:val="Compact"/>
              <w:spacing w:before="20" w:after="20"/>
              <w:jc w:val="left"/>
            </w:pPr>
            <w:r>
              <w:rPr>
                <w:sz w:val="18"/>
              </w:rPr>
              <w:t xml:space="preserve">Unit: crypto, JWT, TOTP, validation, resilience, config, schema drift</w:t>
            </w:r>
          </w:p>
        </w:tc>
      </w:tr>
      <w:tr>
        <w:tc>
          <w:tcPr>
            <w:noWrap/>
          </w:tcPr>
          <w:p>
            <w:pPr>
              <w:pStyle w:val="Compact"/>
              <w:spacing w:before="20" w:after="20"/>
              <w:jc w:val="left"/>
            </w:pPr>
            <w:r>
              <w:rPr>
                <w:sz w:val="18"/>
              </w:rPr>
              <w:t xml:space="preserve">U-RD</w:t>
            </w:r>
          </w:p>
        </w:tc>
        <w:tc>
          <w:tcPr/>
          <w:p>
            <w:pPr>
              <w:pStyle w:val="Compact"/>
              <w:spacing w:before="20" w:after="20"/>
              <w:jc w:val="left"/>
            </w:pPr>
            <w:r>
              <w:rPr>
                <w:rStyle w:val="VerbatimChar"/>
                <w:sz w:val="18"/>
              </w:rPr>
              <w:t xml:space="preserve">test/unit/rulesDomain.test.js</w:t>
            </w:r>
          </w:p>
        </w:tc>
        <w:tc>
          <w:tcPr/>
          <w:p>
            <w:pPr>
              <w:pStyle w:val="Compact"/>
              <w:spacing w:before="20" w:after="20"/>
              <w:jc w:val="left"/>
            </w:pPr>
            <w:r>
              <w:rPr>
                <w:sz w:val="18"/>
              </w:rPr>
              <w:t xml:space="preserve">Unit: rule validators, enrichment, leads, journeys, benefits, rating, contact policy</w:t>
            </w:r>
          </w:p>
        </w:tc>
      </w:tr>
      <w:tr>
        <w:tc>
          <w:tcPr>
            <w:noWrap/>
          </w:tcPr>
          <w:p>
            <w:pPr>
              <w:pStyle w:val="Compact"/>
              <w:spacing w:before="20" w:after="20"/>
              <w:jc w:val="left"/>
            </w:pPr>
            <w:r>
              <w:rPr>
                <w:sz w:val="18"/>
              </w:rPr>
              <w:t xml:space="preserve">U-ST</w:t>
            </w:r>
          </w:p>
        </w:tc>
        <w:tc>
          <w:tcPr/>
          <w:p>
            <w:pPr>
              <w:pStyle w:val="Compact"/>
              <w:spacing w:before="20" w:after="20"/>
              <w:jc w:val="left"/>
            </w:pPr>
            <w:r>
              <w:rPr>
                <w:rStyle w:val="VerbatimChar"/>
                <w:sz w:val="18"/>
              </w:rPr>
              <w:t xml:space="preserve">test/unit/stores.test.js</w:t>
            </w:r>
          </w:p>
        </w:tc>
        <w:tc>
          <w:tcPr/>
          <w:p>
            <w:pPr>
              <w:pStyle w:val="Compact"/>
              <w:spacing w:before="20" w:after="20"/>
              <w:jc w:val="left"/>
            </w:pPr>
            <w:r>
              <w:rPr>
                <w:sz w:val="18"/>
              </w:rPr>
              <w:t xml:space="preserve">Unit: memory store, outbox, audit hash chain</w:t>
            </w:r>
          </w:p>
        </w:tc>
      </w:tr>
      <w:tr>
        <w:tc>
          <w:tcPr>
            <w:noWrap/>
          </w:tcPr>
          <w:p>
            <w:pPr>
              <w:pStyle w:val="Compact"/>
              <w:spacing w:before="20" w:after="20"/>
              <w:jc w:val="left"/>
            </w:pPr>
            <w:r>
              <w:rPr>
                <w:sz w:val="18"/>
              </w:rPr>
              <w:t xml:space="preserve">U-VB</w:t>
            </w:r>
          </w:p>
        </w:tc>
        <w:tc>
          <w:tcPr/>
          <w:p>
            <w:pPr>
              <w:pStyle w:val="Compact"/>
              <w:spacing w:before="20" w:after="20"/>
              <w:jc w:val="left"/>
            </w:pPr>
            <w:r>
              <w:rPr>
                <w:rStyle w:val="VerbatimChar"/>
                <w:sz w:val="18"/>
              </w:rPr>
              <w:t xml:space="preserve">test/unit/voicebot.test.js</w:t>
            </w:r>
          </w:p>
        </w:tc>
        <w:tc>
          <w:tcPr/>
          <w:p>
            <w:pPr>
              <w:pStyle w:val="Compact"/>
              <w:spacing w:before="20" w:after="20"/>
              <w:jc w:val="left"/>
            </w:pPr>
            <w:r>
              <w:rPr>
                <w:sz w:val="18"/>
              </w:rPr>
              <w:t xml:space="preserve">Unit: voice bot dialogue</w:t>
            </w:r>
          </w:p>
        </w:tc>
      </w:tr>
      <w:tr>
        <w:tc>
          <w:tcPr>
            <w:noWrap/>
          </w:tcPr>
          <w:p>
            <w:pPr>
              <w:pStyle w:val="Compact"/>
              <w:spacing w:before="20" w:after="20"/>
              <w:jc w:val="left"/>
            </w:pPr>
            <w:r>
              <w:rPr>
                <w:sz w:val="18"/>
              </w:rPr>
              <w:t xml:space="preserve">I-GV</w:t>
            </w:r>
          </w:p>
        </w:tc>
        <w:tc>
          <w:tcPr/>
          <w:p>
            <w:pPr>
              <w:pStyle w:val="Compact"/>
              <w:spacing w:before="20" w:after="20"/>
              <w:jc w:val="left"/>
            </w:pPr>
            <w:r>
              <w:rPr>
                <w:rStyle w:val="VerbatimChar"/>
                <w:sz w:val="18"/>
              </w:rPr>
              <w:t xml:space="preserve">test/integration/governance.test.js</w:t>
            </w:r>
          </w:p>
        </w:tc>
        <w:tc>
          <w:tcPr/>
          <w:p>
            <w:pPr>
              <w:pStyle w:val="Compact"/>
              <w:spacing w:before="20" w:after="20"/>
              <w:jc w:val="left"/>
            </w:pPr>
            <w:r>
              <w:rPr>
                <w:sz w:val="18"/>
              </w:rPr>
              <w:t xml:space="preserve">Integration: rules, identity, access, voice, customer, ops</w:t>
            </w:r>
          </w:p>
        </w:tc>
      </w:tr>
      <w:tr>
        <w:tc>
          <w:tcPr>
            <w:noWrap/>
          </w:tcPr>
          <w:p>
            <w:pPr>
              <w:pStyle w:val="Compact"/>
              <w:spacing w:before="20" w:after="20"/>
              <w:jc w:val="left"/>
            </w:pPr>
            <w:r>
              <w:rPr>
                <w:sz w:val="18"/>
              </w:rPr>
              <w:t xml:space="preserve">I-JN</w:t>
            </w:r>
          </w:p>
        </w:tc>
        <w:tc>
          <w:tcPr/>
          <w:p>
            <w:pPr>
              <w:pStyle w:val="Compact"/>
              <w:spacing w:before="20" w:after="20"/>
              <w:jc w:val="left"/>
            </w:pPr>
            <w:r>
              <w:rPr>
                <w:rStyle w:val="VerbatimChar"/>
                <w:sz w:val="18"/>
              </w:rPr>
              <w:t xml:space="preserve">test/integration/journeys.test.js</w:t>
            </w:r>
          </w:p>
        </w:tc>
        <w:tc>
          <w:tcPr/>
          <w:p>
            <w:pPr>
              <w:pStyle w:val="Compact"/>
              <w:spacing w:before="20" w:after="20"/>
              <w:jc w:val="left"/>
            </w:pPr>
            <w:r>
              <w:rPr>
                <w:sz w:val="18"/>
              </w:rPr>
              <w:t xml:space="preserve">Integration: seed, journeys, triggers, recompute</w:t>
            </w:r>
          </w:p>
        </w:tc>
      </w:tr>
      <w:tr>
        <w:tc>
          <w:tcPr>
            <w:noWrap/>
          </w:tcPr>
          <w:p>
            <w:pPr>
              <w:pStyle w:val="Compact"/>
              <w:spacing w:before="20" w:after="20"/>
              <w:jc w:val="left"/>
            </w:pPr>
            <w:r>
              <w:rPr>
                <w:sz w:val="18"/>
              </w:rPr>
              <w:t xml:space="preserve">I-SA</w:t>
            </w:r>
          </w:p>
        </w:tc>
        <w:tc>
          <w:tcPr/>
          <w:p>
            <w:pPr>
              <w:pStyle w:val="Compact"/>
              <w:spacing w:before="20" w:after="20"/>
              <w:jc w:val="left"/>
            </w:pPr>
            <w:r>
              <w:rPr>
                <w:rStyle w:val="VerbatimChar"/>
                <w:sz w:val="18"/>
              </w:rPr>
              <w:t xml:space="preserve">test/integration/sales.test.js</w:t>
            </w:r>
          </w:p>
        </w:tc>
        <w:tc>
          <w:tcPr/>
          <w:p>
            <w:pPr>
              <w:pStyle w:val="Compact"/>
              <w:spacing w:before="20" w:after="20"/>
              <w:jc w:val="left"/>
            </w:pPr>
            <w:r>
              <w:rPr>
                <w:sz w:val="18"/>
              </w:rPr>
              <w:t xml:space="preserve">Integration: quote, purchase, compensation, partners</w:t>
            </w:r>
          </w:p>
        </w:tc>
      </w:tr>
      <w:tr>
        <w:tc>
          <w:tcPr>
            <w:noWrap/>
          </w:tcPr>
          <w:p>
            <w:pPr>
              <w:pStyle w:val="Compact"/>
              <w:spacing w:before="20" w:after="20"/>
              <w:jc w:val="left"/>
            </w:pPr>
            <w:r>
              <w:rPr>
                <w:sz w:val="18"/>
              </w:rPr>
              <w:t xml:space="preserve">API</w:t>
            </w:r>
          </w:p>
        </w:tc>
        <w:tc>
          <w:tcPr/>
          <w:p>
            <w:pPr>
              <w:pStyle w:val="Compact"/>
              <w:spacing w:before="20" w:after="20"/>
              <w:jc w:val="left"/>
            </w:pPr>
            <w:r>
              <w:rPr>
                <w:rStyle w:val="VerbatimChar"/>
                <w:sz w:val="18"/>
              </w:rPr>
              <w:t xml:space="preserve">test/api/api.test.js</w:t>
            </w:r>
          </w:p>
        </w:tc>
        <w:tc>
          <w:tcPr/>
          <w:p>
            <w:pPr>
              <w:pStyle w:val="Compact"/>
              <w:spacing w:before="20" w:after="20"/>
              <w:jc w:val="left"/>
            </w:pPr>
            <w:r>
              <w:rPr>
                <w:sz w:val="18"/>
              </w:rPr>
              <w:t xml:space="preserve">HTTP contract, authentication and authorisation</w:t>
            </w:r>
          </w:p>
        </w:tc>
      </w:tr>
      <w:tr>
        <w:tc>
          <w:tcPr>
            <w:noWrap/>
          </w:tcPr>
          <w:p>
            <w:pPr>
              <w:pStyle w:val="Compact"/>
              <w:spacing w:before="20" w:after="20"/>
              <w:jc w:val="left"/>
            </w:pPr>
            <w:r>
              <w:rPr>
                <w:sz w:val="18"/>
              </w:rPr>
              <w:t xml:space="preserve">SEC</w:t>
            </w:r>
          </w:p>
        </w:tc>
        <w:tc>
          <w:tcPr/>
          <w:p>
            <w:pPr>
              <w:pStyle w:val="Compact"/>
              <w:spacing w:before="20" w:after="20"/>
              <w:jc w:val="left"/>
            </w:pPr>
            <w:r>
              <w:rPr>
                <w:rStyle w:val="VerbatimChar"/>
                <w:sz w:val="18"/>
              </w:rPr>
              <w:t xml:space="preserve">test/security/security.test.js</w:t>
            </w:r>
          </w:p>
        </w:tc>
        <w:tc>
          <w:tcPr/>
          <w:p>
            <w:pPr>
              <w:pStyle w:val="Compact"/>
              <w:spacing w:before="20" w:after="20"/>
              <w:jc w:val="left"/>
            </w:pPr>
            <w:r>
              <w:rPr>
                <w:sz w:val="18"/>
              </w:rPr>
              <w:t xml:space="preserve">Security controls (OWASP Top 10)</w:t>
            </w:r>
          </w:p>
        </w:tc>
      </w:tr>
      <w:tr>
        <w:tc>
          <w:tcPr>
            <w:noWrap/>
          </w:tcPr>
          <w:p>
            <w:pPr>
              <w:pStyle w:val="Compact"/>
              <w:spacing w:before="20" w:after="20"/>
              <w:jc w:val="left"/>
            </w:pPr>
            <w:r>
              <w:rPr>
                <w:sz w:val="18"/>
              </w:rPr>
              <w:t xml:space="preserve">PG</w:t>
            </w:r>
          </w:p>
        </w:tc>
        <w:tc>
          <w:tcPr/>
          <w:p>
            <w:pPr>
              <w:pStyle w:val="Compact"/>
              <w:spacing w:before="20" w:after="20"/>
              <w:jc w:val="left"/>
            </w:pPr>
            <w:r>
              <w:rPr>
                <w:rStyle w:val="VerbatimChar"/>
                <w:sz w:val="18"/>
              </w:rPr>
              <w:t xml:space="preserve">test/pg/postgres.test.js</w:t>
            </w:r>
          </w:p>
        </w:tc>
        <w:tc>
          <w:tcPr/>
          <w:p>
            <w:pPr>
              <w:pStyle w:val="Compact"/>
              <w:spacing w:before="20" w:after="20"/>
              <w:jc w:val="left"/>
            </w:pPr>
            <w:r>
              <w:rPr>
                <w:sz w:val="18"/>
              </w:rPr>
              <w:t xml:space="preserve">PostgreSQL adapter, migrations, audit immutability</w:t>
            </w:r>
          </w:p>
        </w:tc>
      </w:tr>
      <w:tr>
        <w:tc>
          <w:tcPr>
            <w:noWrap/>
          </w:tcPr>
          <w:p>
            <w:pPr>
              <w:pStyle w:val="Compact"/>
              <w:spacing w:before="20" w:after="20"/>
              <w:jc w:val="left"/>
            </w:pPr>
            <w:r>
              <w:rPr>
                <w:sz w:val="18"/>
              </w:rPr>
              <w:t xml:space="preserve">PERF</w:t>
            </w:r>
          </w:p>
        </w:tc>
        <w:tc>
          <w:tcPr/>
          <w:p>
            <w:pPr>
              <w:pStyle w:val="Compact"/>
              <w:spacing w:before="20" w:after="20"/>
              <w:jc w:val="left"/>
            </w:pPr>
            <w:r>
              <w:rPr>
                <w:rStyle w:val="VerbatimChar"/>
                <w:sz w:val="18"/>
              </w:rPr>
              <w:t xml:space="preserve">test/perf/load.js</w:t>
            </w:r>
          </w:p>
        </w:tc>
        <w:tc>
          <w:tcPr/>
          <w:p>
            <w:pPr>
              <w:pStyle w:val="Compact"/>
              <w:spacing w:before="20" w:after="20"/>
              <w:jc w:val="left"/>
            </w:pPr>
            <w:r>
              <w:rPr>
                <w:sz w:val="18"/>
              </w:rPr>
              <w:t xml:space="preserve">Load smoke (p95 budget)</w:t>
            </w:r>
          </w:p>
        </w:tc>
      </w:tr>
      <w:tr>
        <w:tc>
          <w:tcPr>
            <w:noWrap/>
          </w:tcPr>
          <w:p>
            <w:pPr>
              <w:pStyle w:val="Compact"/>
              <w:spacing w:before="20" w:after="20"/>
              <w:jc w:val="left"/>
            </w:pPr>
            <w:r>
              <w:rPr>
                <w:sz w:val="18"/>
              </w:rPr>
              <w:t xml:space="preserve">F-1</w:t>
            </w:r>
          </w:p>
        </w:tc>
        <w:tc>
          <w:tcPr/>
          <w:p>
            <w:pPr>
              <w:pStyle w:val="Compact"/>
              <w:spacing w:before="20" w:after="20"/>
              <w:jc w:val="left"/>
            </w:pPr>
            <w:r>
              <w:rPr>
                <w:rStyle w:val="VerbatimChar"/>
                <w:sz w:val="18"/>
              </w:rPr>
              <w:t xml:space="preserve">test/functional/ep01-04-data-leads-journeys.test.js</w:t>
            </w:r>
          </w:p>
        </w:tc>
        <w:tc>
          <w:tcPr/>
          <w:p>
            <w:pPr>
              <w:pStyle w:val="Compact"/>
              <w:spacing w:before="20" w:after="20"/>
              <w:jc w:val="left"/>
            </w:pPr>
            <w:r>
              <w:rPr>
                <w:sz w:val="18"/>
              </w:rPr>
              <w:t xml:space="preserve">Functional: US-001 – US-022</w:t>
            </w:r>
          </w:p>
        </w:tc>
      </w:tr>
      <w:tr>
        <w:tc>
          <w:tcPr>
            <w:noWrap/>
          </w:tcPr>
          <w:p>
            <w:pPr>
              <w:pStyle w:val="Compact"/>
              <w:spacing w:before="20" w:after="20"/>
              <w:jc w:val="left"/>
            </w:pPr>
            <w:r>
              <w:rPr>
                <w:sz w:val="18"/>
              </w:rPr>
              <w:t xml:space="preserve">F-2</w:t>
            </w:r>
          </w:p>
        </w:tc>
        <w:tc>
          <w:tcPr/>
          <w:p>
            <w:pPr>
              <w:pStyle w:val="Compact"/>
              <w:spacing w:before="20" w:after="20"/>
              <w:jc w:val="left"/>
            </w:pPr>
            <w:r>
              <w:rPr>
                <w:rStyle w:val="VerbatimChar"/>
                <w:sz w:val="18"/>
              </w:rPr>
              <w:t xml:space="preserve">test/functional/ep05-08-voice-sales-app-value.test.js</w:t>
            </w:r>
          </w:p>
        </w:tc>
        <w:tc>
          <w:tcPr/>
          <w:p>
            <w:pPr>
              <w:pStyle w:val="Compact"/>
              <w:spacing w:before="20" w:after="20"/>
              <w:jc w:val="left"/>
            </w:pPr>
            <w:r>
              <w:rPr>
                <w:sz w:val="18"/>
              </w:rPr>
              <w:t xml:space="preserve">Functional: US-023 – US-048</w:t>
            </w:r>
          </w:p>
        </w:tc>
      </w:tr>
      <w:tr>
        <w:tc>
          <w:tcPr>
            <w:noWrap/>
          </w:tcPr>
          <w:p>
            <w:pPr>
              <w:pStyle w:val="Compact"/>
              <w:spacing w:before="20" w:after="20"/>
              <w:jc w:val="left"/>
            </w:pPr>
            <w:r>
              <w:rPr>
                <w:sz w:val="18"/>
              </w:rPr>
              <w:t xml:space="preserve">F-3</w:t>
            </w:r>
          </w:p>
        </w:tc>
        <w:tc>
          <w:tcPr/>
          <w:p>
            <w:pPr>
              <w:pStyle w:val="Compact"/>
              <w:spacing w:before="20" w:after="20"/>
              <w:jc w:val="left"/>
            </w:pPr>
            <w:r>
              <w:rPr>
                <w:rStyle w:val="VerbatimChar"/>
                <w:sz w:val="18"/>
              </w:rPr>
              <w:t xml:space="preserve">test/functional/ep09-15-partners-claims-privacy-governance.test.js</w:t>
            </w:r>
          </w:p>
        </w:tc>
        <w:tc>
          <w:tcPr/>
          <w:p>
            <w:pPr>
              <w:pStyle w:val="Compact"/>
              <w:spacing w:before="20" w:after="20"/>
              <w:jc w:val="left"/>
            </w:pPr>
            <w:r>
              <w:rPr>
                <w:sz w:val="18"/>
              </w:rPr>
              <w:t xml:space="preserve">Functional: US-049 – US-077</w:t>
            </w:r>
          </w:p>
        </w:tc>
      </w:tr>
    </w:tbl>
    <w:p>
      <w:r>
        <w:pict>
          <v:rect style="width:0;height:1.5pt" o:hralign="center" o:hrstd="t" o:hr="t"/>
        </w:pict>
      </w:r>
    </w:p>
    <w:bookmarkEnd w:id="20"/>
    <w:bookmarkEnd w:id="21"/>
    <w:bookmarkStart w:id="37" w:name="X017ef3ac9f33a53c2952aa2c208477f5658ec7e"/>
    <w:p>
      <w:pPr>
        <w:pStyle w:val="Heading2"/>
      </w:pPr>
      <w:r>
        <w:t xml:space="preserve">1. Matrix</w:t>
      </w:r>
    </w:p>
    <w:bookmarkStart w:id="22" w:name="a-data-and-mdm"/>
    <w:p>
      <w:pPr>
        <w:sectPr>
          <w:type w:val="nextPage"/>
          <w:headerReference r:id="rId9" w:type="default"/>
          <w:footerReference r:id="rId10" w:type="default"/>
          <w:pgSz w:h="16838" w:w="11906"/>
          <w:pgMar w:bottom="1020" w:left="1020" w:right="1020" w:top="1134"/>
        </w:sectPr>
      </w:pPr>
    </w:p>
    <w:p>
      <w:pPr>
        <w:pStyle w:val="Heading3"/>
      </w:pPr>
      <w:r>
        <w:t xml:space="preserve">A. Data and MDM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FR-001</w:t>
            </w:r>
          </w:p>
        </w:tc>
        <w:tc>
          <w:tcPr>
            <w:noWrap/>
          </w:tcPr>
          <w:p>
            <w:pPr>
              <w:pStyle w:val="Compact"/>
              <w:spacing w:before="20" w:after="20"/>
              <w:jc w:val="left"/>
            </w:pPr>
            <w:r>
              <w:rPr>
                <w:sz w:val="16"/>
              </w:rPr>
              <w:t xml:space="preserve">US-001</w:t>
            </w:r>
          </w:p>
        </w:tc>
        <w:tc>
          <w:tcPr/>
          <w:p>
            <w:pPr>
              <w:pStyle w:val="Compact"/>
              <w:spacing w:before="20" w:after="20"/>
              <w:jc w:val="left"/>
            </w:pPr>
            <w:r>
              <w:rPr>
                <w:rStyle w:val="VerbatimChar"/>
                <w:sz w:val="16"/>
              </w:rPr>
              <w:t xml:space="preserve">app/ingestionService.js</w:t>
            </w:r>
          </w:p>
        </w:tc>
        <w:tc>
          <w:tcPr/>
          <w:p>
            <w:pPr>
              <w:pStyle w:val="Compact"/>
              <w:spacing w:before="20" w:after="20"/>
              <w:jc w:val="left"/>
            </w:pPr>
            <w:r>
              <w:rPr>
                <w:rStyle w:val="VerbatimChar"/>
                <w:sz w:val="16"/>
              </w:rPr>
              <w:t xml:space="preserve">POST /api/data/ingest</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F-1, API</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FR-002</w:t>
            </w:r>
          </w:p>
        </w:tc>
        <w:tc>
          <w:tcPr>
            <w:noWrap/>
          </w:tcPr>
          <w:p>
            <w:pPr>
              <w:pStyle w:val="Compact"/>
              <w:spacing w:before="20" w:after="20"/>
              <w:jc w:val="left"/>
            </w:pPr>
            <w:r>
              <w:rPr>
                <w:sz w:val="16"/>
              </w:rPr>
              <w:t xml:space="preserve">US-001</w:t>
            </w:r>
          </w:p>
        </w:tc>
        <w:tc>
          <w:tcPr/>
          <w:p>
            <w:pPr>
              <w:pStyle w:val="Compact"/>
              <w:spacing w:before="20" w:after="20"/>
              <w:jc w:val="left"/>
            </w:pPr>
            <w:r>
              <w:rPr>
                <w:rStyle w:val="VerbatimChar"/>
                <w:sz w:val="16"/>
              </w:rPr>
              <w:t xml:space="preserve">domain/identity.js#normalizePlate</w:t>
            </w:r>
          </w:p>
        </w:tc>
        <w:tc>
          <w:tcPr/>
          <w:p>
            <w:pPr>
              <w:pStyle w:val="Compact"/>
              <w:spacing w:before="20" w:after="20"/>
              <w:jc w:val="left"/>
            </w:pPr>
            <w:r>
              <w:rPr>
                <w:rStyle w:val="VerbatimChar"/>
                <w:sz w:val="16"/>
              </w:rPr>
              <w:t xml:space="preserve">POST /api/data/ingest</w:t>
            </w:r>
            <w:r>
              <w:rPr>
                <w:sz w:val="16"/>
              </w:rPr>
              <w:t xml:space="preserve">,</w:t>
            </w:r>
            <w:r>
              <w:rPr>
                <w:sz w:val="16"/>
              </w:rPr>
              <w:t xml:space="preserve"> </w:t>
            </w:r>
            <w:r>
              <w:rPr>
                <w:rStyle w:val="VerbatimChar"/>
                <w:sz w:val="16"/>
              </w:rPr>
              <w:t xml:space="preserve">POST /api/partner/v1/quotes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U-ID,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FR-003</w:t>
            </w:r>
          </w:p>
        </w:tc>
        <w:tc>
          <w:tcPr>
            <w:noWrap/>
          </w:tcPr>
          <w:p>
            <w:pPr>
              <w:pStyle w:val="Compact"/>
              <w:spacing w:before="20" w:after="20"/>
              <w:jc w:val="left"/>
            </w:pPr>
            <w:r>
              <w:rPr>
                <w:sz w:val="16"/>
              </w:rPr>
              <w:t xml:space="preserve">US-001</w:t>
            </w:r>
          </w:p>
        </w:tc>
        <w:tc>
          <w:tcPr/>
          <w:p>
            <w:pPr>
              <w:pStyle w:val="Compact"/>
              <w:spacing w:before="20" w:after="20"/>
              <w:jc w:val="left"/>
            </w:pPr>
            <w:r>
              <w:rPr>
                <w:rStyle w:val="VerbatimChar"/>
                <w:sz w:val="16"/>
              </w:rPr>
              <w:t xml:space="preserve">domain/identity.js#normalizePhone</w:t>
            </w:r>
          </w:p>
        </w:tc>
        <w:tc>
          <w:tcPr/>
          <w:p>
            <w:pPr>
              <w:pStyle w:val="Compact"/>
              <w:spacing w:before="20" w:after="20"/>
              <w:jc w:val="left"/>
            </w:pPr>
            <w:r>
              <w:rPr>
                <w:sz w:val="16"/>
              </w:rPr>
              <w:t xml:space="preserve">as above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U-ID,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FR-004</w:t>
            </w:r>
          </w:p>
        </w:tc>
        <w:tc>
          <w:tcPr>
            <w:noWrap/>
          </w:tcPr>
          <w:p>
            <w:pPr>
              <w:pStyle w:val="Compact"/>
              <w:spacing w:before="20" w:after="20"/>
              <w:jc w:val="left"/>
            </w:pPr>
            <w:r>
              <w:rPr>
                <w:sz w:val="16"/>
              </w:rPr>
              <w:t xml:space="preserve">US-001</w:t>
            </w:r>
          </w:p>
        </w:tc>
        <w:tc>
          <w:tcPr/>
          <w:p>
            <w:pPr>
              <w:pStyle w:val="Compact"/>
              <w:spacing w:before="20" w:after="20"/>
              <w:jc w:val="left"/>
            </w:pPr>
            <w:r>
              <w:rPr>
                <w:rStyle w:val="VerbatimChar"/>
                <w:sz w:val="16"/>
              </w:rPr>
              <w:t xml:space="preserve">domain/enrichment.js#buildProfiles, survivors</w:t>
            </w:r>
          </w:p>
        </w:tc>
        <w:tc>
          <w:tcPr/>
          <w:p>
            <w:pPr>
              <w:pStyle w:val="Compact"/>
              <w:spacing w:before="20" w:after="20"/>
              <w:jc w:val="left"/>
            </w:pPr>
            <w:r>
              <w:rPr>
                <w:rStyle w:val="VerbatimChar"/>
                <w:sz w:val="16"/>
              </w:rPr>
              <w:t xml:space="preserve">POST /api/data/ingest</w:t>
            </w:r>
          </w:p>
        </w:tc>
        <w:tc>
          <w:tcPr/>
          <w:p>
            <w:pPr>
              <w:pStyle w:val="Compact"/>
              <w:spacing w:before="20" w:after="20"/>
              <w:jc w:val="left"/>
            </w:pPr>
            <w:r>
              <w:rPr>
                <w:rStyle w:val="VerbatimChar"/>
                <w:sz w:val="16"/>
              </w:rPr>
              <w:t xml:space="preserve">enrichment</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FR-005</w:t>
            </w:r>
          </w:p>
        </w:tc>
        <w:tc>
          <w:tcPr>
            <w:noWrap/>
          </w:tcPr>
          <w:p>
            <w:pPr>
              <w:pStyle w:val="Compact"/>
              <w:spacing w:before="20" w:after="20"/>
              <w:jc w:val="left"/>
            </w:pPr>
            <w:r>
              <w:rPr>
                <w:sz w:val="16"/>
              </w:rPr>
              <w:t xml:space="preserve">US-002</w:t>
            </w:r>
          </w:p>
        </w:tc>
        <w:tc>
          <w:tcPr/>
          <w:p>
            <w:pPr>
              <w:pStyle w:val="Compact"/>
              <w:spacing w:before="20" w:after="20"/>
              <w:jc w:val="left"/>
            </w:pPr>
            <w:r>
              <w:rPr>
                <w:rStyle w:val="VerbatimChar"/>
                <w:sz w:val="16"/>
              </w:rPr>
              <w:t xml:space="preserve">domain/enrichment.js#inferExpiry, rollForward</w:t>
            </w:r>
          </w:p>
        </w:tc>
        <w:tc>
          <w:tcPr/>
          <w:p>
            <w:pPr>
              <w:pStyle w:val="Compact"/>
              <w:spacing w:before="20" w:after="20"/>
              <w:jc w:val="left"/>
            </w:pPr>
            <w:r>
              <w:rPr>
                <w:rStyle w:val="VerbatimChar"/>
                <w:sz w:val="16"/>
              </w:rPr>
              <w:t xml:space="preserve">GET /api/customers/:id</w:t>
            </w:r>
          </w:p>
        </w:tc>
        <w:tc>
          <w:tcPr/>
          <w:p>
            <w:pPr>
              <w:pStyle w:val="Compact"/>
              <w:spacing w:before="20" w:after="20"/>
              <w:jc w:val="left"/>
            </w:pPr>
            <w:r>
              <w:rPr>
                <w:rStyle w:val="VerbatimChar"/>
                <w:sz w:val="16"/>
              </w:rPr>
              <w:t xml:space="preserve">enrichment</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FR-006</w:t>
            </w:r>
          </w:p>
        </w:tc>
        <w:tc>
          <w:tcPr>
            <w:noWrap/>
          </w:tcPr>
          <w:p>
            <w:pPr>
              <w:pStyle w:val="Compact"/>
              <w:spacing w:before="20" w:after="20"/>
              <w:jc w:val="left"/>
            </w:pPr>
            <w:r>
              <w:rPr>
                <w:sz w:val="16"/>
              </w:rPr>
              <w:t xml:space="preserve">US-006</w:t>
            </w:r>
          </w:p>
        </w:tc>
        <w:tc>
          <w:tcPr/>
          <w:p>
            <w:pPr>
              <w:pStyle w:val="Compact"/>
              <w:spacing w:before="20" w:after="20"/>
              <w:jc w:val="left"/>
            </w:pPr>
            <w:r>
              <w:rPr>
                <w:rStyle w:val="VerbatimChar"/>
                <w:sz w:val="16"/>
              </w:rPr>
              <w:t xml:space="preserve">domain/enrichment.js#inferCategory</w:t>
            </w:r>
            <w:r>
              <w:rPr>
                <w:sz w:val="16"/>
              </w:rPr>
              <w:t xml:space="preserve">,</w:t>
            </w:r>
            <w:r>
              <w:rPr>
                <w:sz w:val="16"/>
              </w:rPr>
              <w:t xml:space="preserve"> </w:t>
            </w:r>
            <w:r>
              <w:rPr>
                <w:rStyle w:val="VerbatimChar"/>
                <w:sz w:val="16"/>
              </w:rPr>
              <w:t xml:space="preserve">rules/decisionTable.js</w:t>
            </w:r>
          </w:p>
        </w:tc>
        <w:tc>
          <w:tcPr/>
          <w:p>
            <w:pPr>
              <w:pStyle w:val="Compact"/>
              <w:spacing w:before="20" w:after="20"/>
              <w:jc w:val="left"/>
            </w:pPr>
            <w:r>
              <w:rPr>
                <w:rStyle w:val="VerbatimChar"/>
                <w:sz w:val="16"/>
              </w:rPr>
              <w:t xml:space="preserve">GET /api/customers/:id</w:t>
            </w:r>
          </w:p>
        </w:tc>
        <w:tc>
          <w:tcPr/>
          <w:p>
            <w:pPr>
              <w:pStyle w:val="Compact"/>
              <w:spacing w:before="20" w:after="20"/>
              <w:jc w:val="left"/>
            </w:pPr>
            <w:r>
              <w:rPr>
                <w:rStyle w:val="VerbatimChar"/>
                <w:sz w:val="16"/>
              </w:rPr>
              <w:t xml:space="preserve">enrichment</w:t>
            </w:r>
          </w:p>
        </w:tc>
        <w:tc>
          <w:tcPr/>
          <w:p>
            <w:pPr>
              <w:pStyle w:val="Compact"/>
              <w:spacing w:before="20" w:after="20"/>
              <w:jc w:val="left"/>
            </w:pPr>
            <w:r>
              <w:rPr>
                <w:sz w:val="16"/>
              </w:rPr>
              <w:t xml:space="preserve">U-RD, U-JL,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FR-007</w:t>
            </w:r>
          </w:p>
        </w:tc>
        <w:tc>
          <w:tcPr>
            <w:noWrap/>
          </w:tcPr>
          <w:p>
            <w:pPr>
              <w:pStyle w:val="Compact"/>
              <w:spacing w:before="20" w:after="20"/>
              <w:jc w:val="left"/>
            </w:pPr>
            <w:r>
              <w:rPr>
                <w:sz w:val="16"/>
              </w:rPr>
              <w:t xml:space="preserve">US-004</w:t>
            </w:r>
          </w:p>
        </w:tc>
        <w:tc>
          <w:tcPr/>
          <w:p>
            <w:pPr>
              <w:pStyle w:val="Compact"/>
              <w:spacing w:before="20" w:after="20"/>
              <w:jc w:val="left"/>
            </w:pPr>
            <w:r>
              <w:rPr>
                <w:rStyle w:val="VerbatimChar"/>
                <w:sz w:val="16"/>
              </w:rPr>
              <w:t xml:space="preserve">domain/enrichment.js</w:t>
            </w:r>
            <w:r>
              <w:rPr>
                <w:sz w:val="16"/>
              </w:rPr>
              <w:t xml:space="preserve">,</w:t>
            </w:r>
            <w:r>
              <w:rPr>
                <w:sz w:val="16"/>
              </w:rPr>
              <w:t xml:space="preserve"> </w:t>
            </w:r>
            <w:r>
              <w:rPr>
                <w:rStyle w:val="VerbatimChar"/>
                <w:sz w:val="16"/>
              </w:rPr>
              <w:t xml:space="preserve">app/opsService.js#dqIssues, resolveDq</w:t>
            </w:r>
            <w:r>
              <w:rPr>
                <w:sz w:val="16"/>
              </w:rPr>
              <w:t xml:space="preserve">,</w:t>
            </w:r>
            <w:r>
              <w:rPr>
                <w:sz w:val="16"/>
              </w:rPr>
              <w:t xml:space="preserve"> </w:t>
            </w:r>
            <w:r>
              <w:rPr>
                <w:rStyle w:val="VerbatimChar"/>
                <w:sz w:val="16"/>
              </w:rPr>
              <w:t xml:space="preserve">app/voiceService.js#finalize</w:t>
            </w:r>
          </w:p>
        </w:tc>
        <w:tc>
          <w:tcPr/>
          <w:p>
            <w:pPr>
              <w:pStyle w:val="Compact"/>
              <w:spacing w:before="20" w:after="20"/>
              <w:jc w:val="left"/>
            </w:pPr>
            <w:r>
              <w:rPr>
                <w:rStyle w:val="VerbatimChar"/>
                <w:sz w:val="16"/>
              </w:rPr>
              <w:t xml:space="preserve">GET /api/dq/issues</w:t>
            </w:r>
            <w:r>
              <w:rPr>
                <w:sz w:val="16"/>
              </w:rPr>
              <w:t xml:space="preserve">,</w:t>
            </w:r>
            <w:r>
              <w:rPr>
                <w:sz w:val="16"/>
              </w:rPr>
              <w:t xml:space="preserve"> </w:t>
            </w:r>
            <w:r>
              <w:rPr>
                <w:rStyle w:val="VerbatimChar"/>
                <w:sz w:val="16"/>
              </w:rPr>
              <w:t xml:space="preserve">POST /api/dq/issues/:id/resolve</w:t>
            </w:r>
          </w:p>
        </w:tc>
        <w:tc>
          <w:tcPr/>
          <w:p>
            <w:pPr>
              <w:pStyle w:val="Compact"/>
              <w:spacing w:before="20" w:after="20"/>
              <w:jc w:val="left"/>
            </w:pPr>
            <w:r>
              <w:rPr>
                <w:rStyle w:val="VerbatimChar"/>
                <w:sz w:val="16"/>
              </w:rPr>
              <w:t xml:space="preserve">enrichment</w:t>
            </w:r>
          </w:p>
        </w:tc>
        <w:tc>
          <w:tcPr/>
          <w:p>
            <w:pPr>
              <w:pStyle w:val="Compact"/>
              <w:spacing w:before="20" w:after="20"/>
              <w:jc w:val="left"/>
            </w:pPr>
            <w:r>
              <w:rPr>
                <w:sz w:val="16"/>
              </w:rPr>
              <w:t xml:space="preserve">U-RD, I-GV,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FR-008</w:t>
            </w:r>
          </w:p>
        </w:tc>
        <w:tc>
          <w:tcPr>
            <w:noWrap/>
          </w:tcPr>
          <w:p>
            <w:pPr>
              <w:pStyle w:val="Compact"/>
              <w:spacing w:before="20" w:after="20"/>
              <w:jc w:val="left"/>
            </w:pPr>
            <w:r>
              <w:rPr>
                <w:sz w:val="16"/>
              </w:rPr>
              <w:t xml:space="preserve">US-002</w:t>
            </w:r>
          </w:p>
        </w:tc>
        <w:tc>
          <w:tcPr/>
          <w:p>
            <w:pPr>
              <w:pStyle w:val="Compact"/>
              <w:spacing w:before="20" w:after="20"/>
              <w:jc w:val="left"/>
            </w:pPr>
            <w:r>
              <w:rPr>
                <w:rStyle w:val="VerbatimChar"/>
                <w:sz w:val="16"/>
              </w:rPr>
              <w:t xml:space="preserve">app/opsService.js#lineage</w:t>
            </w:r>
          </w:p>
        </w:tc>
        <w:tc>
          <w:tcPr/>
          <w:p>
            <w:pPr>
              <w:pStyle w:val="Compact"/>
              <w:spacing w:before="20" w:after="20"/>
              <w:jc w:val="left"/>
            </w:pPr>
            <w:r>
              <w:rPr>
                <w:rStyle w:val="VerbatimChar"/>
                <w:sz w:val="16"/>
              </w:rPr>
              <w:t xml:space="preserve">GET /api/customers/:id/lineage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FR-009</w:t>
            </w:r>
          </w:p>
        </w:tc>
        <w:tc>
          <w:tcPr>
            <w:noWrap/>
          </w:tcPr>
          <w:p>
            <w:pPr>
              <w:pStyle w:val="Compact"/>
              <w:spacing w:before="20" w:after="20"/>
              <w:jc w:val="left"/>
            </w:pPr>
            <w:r>
              <w:rPr>
                <w:sz w:val="16"/>
              </w:rPr>
              <w:t xml:space="preserve">US-003</w:t>
            </w:r>
          </w:p>
        </w:tc>
        <w:tc>
          <w:tcPr/>
          <w:p>
            <w:pPr>
              <w:pStyle w:val="Compact"/>
              <w:spacing w:before="20" w:after="20"/>
              <w:jc w:val="left"/>
            </w:pPr>
            <w:r>
              <w:rPr>
                <w:rStyle w:val="VerbatimChar"/>
                <w:sz w:val="16"/>
              </w:rPr>
              <w:t xml:space="preserve">http/routes.js</w:t>
            </w:r>
            <w:r>
              <w:rPr>
                <w:sz w:val="16"/>
              </w:rPr>
              <w:t xml:space="preserve"> </w:t>
            </w:r>
            <w:r>
              <w:rPr>
                <w:sz w:val="16"/>
              </w:rPr>
              <w:t xml:space="preserve">(handler),</w:t>
            </w:r>
            <w:r>
              <w:rPr>
                <w:sz w:val="16"/>
              </w:rPr>
              <w:t xml:space="preserve"> </w:t>
            </w:r>
            <w:r>
              <w:rPr>
                <w:rStyle w:val="VerbatimChar"/>
                <w:sz w:val="16"/>
              </w:rPr>
              <w:t xml:space="preserve">domain/enrichment.js#applyDeclaredExpiry</w:t>
            </w:r>
          </w:p>
        </w:tc>
        <w:tc>
          <w:tcPr/>
          <w:p>
            <w:pPr>
              <w:pStyle w:val="Compact"/>
              <w:spacing w:before="20" w:after="20"/>
              <w:jc w:val="left"/>
            </w:pPr>
            <w:r>
              <w:rPr>
                <w:rStyle w:val="VerbatimChar"/>
                <w:sz w:val="16"/>
              </w:rPr>
              <w:t xml:space="preserve">PATCH /api/customers/:id/expiry</w:t>
            </w:r>
          </w:p>
        </w:tc>
        <w:tc>
          <w:tcPr/>
          <w:p>
            <w:pPr>
              <w:pStyle w:val="Compact"/>
              <w:spacing w:before="20" w:after="20"/>
              <w:jc w:val="left"/>
            </w:pPr>
            <w:r>
              <w:rPr>
                <w:rStyle w:val="VerbatimChar"/>
                <w:sz w:val="16"/>
              </w:rPr>
              <w:t xml:space="preserve">service_levels</w:t>
            </w:r>
          </w:p>
        </w:tc>
        <w:tc>
          <w:tcPr/>
          <w:p>
            <w:pPr>
              <w:pStyle w:val="Compact"/>
              <w:spacing w:before="20" w:after="20"/>
              <w:jc w:val="left"/>
            </w:pPr>
            <w:r>
              <w:rPr>
                <w:sz w:val="16"/>
              </w:rPr>
              <w:t xml:space="preserve">API,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FR-010</w:t>
            </w:r>
          </w:p>
        </w:tc>
        <w:tc>
          <w:tcPr/>
          <w:p>
            <w:pPr>
              <w:pStyle w:val="Compact"/>
              <w:spacing w:before="20" w:after="20"/>
              <w:jc w:val="left"/>
            </w:pPr>
            <w:r>
              <w:rPr>
                <w:sz w:val="16"/>
              </w:rPr>
              <w:t xml:space="preserve">US-005, US-027</w:t>
            </w:r>
          </w:p>
        </w:tc>
        <w:tc>
          <w:tcPr/>
          <w:p>
            <w:pPr>
              <w:pStyle w:val="Compact"/>
              <w:spacing w:before="20" w:after="20"/>
              <w:jc w:val="left"/>
            </w:pPr>
            <w:r>
              <w:rPr>
                <w:rStyle w:val="VerbatimChar"/>
                <w:sz w:val="16"/>
              </w:rPr>
              <w:t xml:space="preserve">app/ingestionService.js#rebuild</w:t>
            </w:r>
            <w:r>
              <w:rPr>
                <w:sz w:val="16"/>
              </w:rPr>
              <w:t xml:space="preserve">,</w:t>
            </w:r>
            <w:r>
              <w:rPr>
                <w:sz w:val="16"/>
              </w:rPr>
              <w:t xml:space="preserve"> </w:t>
            </w:r>
            <w:r>
              <w:rPr>
                <w:rStyle w:val="VerbatimChar"/>
                <w:sz w:val="16"/>
              </w:rPr>
              <w:t xml:space="preserve">app/customerService.js#declareExpiry</w:t>
            </w:r>
            <w:r>
              <w:rPr>
                <w:sz w:val="16"/>
              </w:rPr>
              <w:t xml:space="preserve">,</w:t>
            </w:r>
            <w:r>
              <w:rPr>
                <w:sz w:val="16"/>
              </w:rPr>
              <w:t xml:space="preserve"> </w:t>
            </w:r>
            <w:r>
              <w:rPr>
                <w:rStyle w:val="VerbatimChar"/>
                <w:sz w:val="16"/>
              </w:rPr>
              <w:t xml:space="preserve">app/voiceService.js#finalize</w:t>
            </w:r>
            <w:r>
              <w:rPr>
                <w:sz w:val="16"/>
              </w:rPr>
              <w:t xml:space="preserve">,</w:t>
            </w:r>
            <w:r>
              <w:rPr>
                <w:sz w:val="16"/>
              </w:rPr>
              <w:t xml:space="preserve"> </w:t>
            </w:r>
            <w:r>
              <w:rPr>
                <w:rStyle w:val="VerbatimChar"/>
                <w:sz w:val="16"/>
              </w:rPr>
              <w:t xml:space="preserve">app/salesService.js#purchase</w:t>
            </w:r>
          </w:p>
        </w:tc>
        <w:tc>
          <w:tcPr/>
          <w:p>
            <w:pPr>
              <w:pStyle w:val="Compact"/>
              <w:spacing w:before="20" w:after="20"/>
              <w:jc w:val="left"/>
            </w:pPr>
            <w:r>
              <w:rPr>
                <w:rStyle w:val="VerbatimChar"/>
                <w:sz w:val="16"/>
              </w:rPr>
              <w:t xml:space="preserve">POST /api/customer/expiry</w:t>
            </w:r>
            <w:r>
              <w:rPr>
                <w:sz w:val="16"/>
              </w:rPr>
              <w:t xml:space="preserve">,</w:t>
            </w:r>
            <w:r>
              <w:rPr>
                <w:sz w:val="16"/>
              </w:rPr>
              <w:t xml:space="preserve"> </w:t>
            </w:r>
            <w:r>
              <w:rPr>
                <w:rStyle w:val="VerbatimChar"/>
                <w:sz w:val="16"/>
              </w:rPr>
              <w:t xml:space="preserve">POST /api/voice/sessions/:id/turns</w:t>
            </w:r>
          </w:p>
        </w:tc>
        <w:tc>
          <w:tcPr/>
          <w:p>
            <w:pPr>
              <w:pStyle w:val="Compact"/>
              <w:spacing w:before="20" w:after="20"/>
              <w:jc w:val="left"/>
            </w:pPr>
            <w:r>
              <w:rPr>
                <w:rStyle w:val="VerbatimChar"/>
                <w:sz w:val="16"/>
              </w:rPr>
              <w:t xml:space="preserve">enrichment</w:t>
            </w:r>
          </w:p>
        </w:tc>
        <w:tc>
          <w:tcPr/>
          <w:p>
            <w:pPr>
              <w:pStyle w:val="Compact"/>
              <w:spacing w:before="20" w:after="20"/>
              <w:jc w:val="left"/>
            </w:pPr>
            <w:r>
              <w:rPr>
                <w:sz w:val="16"/>
              </w:rPr>
              <w:t xml:space="preserve">U-RD, I-GV,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FR-011</w:t>
            </w:r>
          </w:p>
        </w:tc>
        <w:tc>
          <w:tcPr>
            <w:noWrap/>
          </w:tcPr>
          <w:p>
            <w:pPr>
              <w:pStyle w:val="Compact"/>
              <w:spacing w:before="20" w:after="20"/>
              <w:jc w:val="left"/>
            </w:pPr>
            <w:r>
              <w:rPr>
                <w:sz w:val="16"/>
              </w:rPr>
              <w:t xml:space="preserve">US-001</w:t>
            </w:r>
          </w:p>
        </w:tc>
        <w:tc>
          <w:tcPr/>
          <w:p>
            <w:pPr>
              <w:pStyle w:val="Compact"/>
              <w:spacing w:before="20" w:after="20"/>
              <w:jc w:val="left"/>
            </w:pPr>
            <w:r>
              <w:rPr>
                <w:rStyle w:val="VerbatimChar"/>
                <w:sz w:val="16"/>
              </w:rPr>
              <w:t xml:space="preserve">app/ingestionService.js#rebuild</w:t>
            </w:r>
            <w:r>
              <w:rPr>
                <w:sz w:val="16"/>
              </w:rPr>
              <w:t xml:space="preserve">,</w:t>
            </w:r>
            <w:r>
              <w:rPr>
                <w:sz w:val="16"/>
              </w:rPr>
              <w:t xml:space="preserve"> </w:t>
            </w:r>
            <w:r>
              <w:rPr>
                <w:rStyle w:val="VerbatimChar"/>
                <w:sz w:val="16"/>
              </w:rPr>
              <w:t xml:space="preserve">bootstrap/container.js#registerSubscribers</w:t>
            </w:r>
          </w:p>
        </w:tc>
        <w:tc>
          <w:tcPr/>
          <w:p>
            <w:pPr>
              <w:pStyle w:val="Compact"/>
              <w:spacing w:before="20" w:after="20"/>
              <w:jc w:val="left"/>
            </w:pPr>
            <w:r>
              <w:rPr>
                <w:rStyle w:val="VerbatimChar"/>
                <w:sz w:val="16"/>
              </w:rPr>
              <w:t xml:space="preserve">POST /api/data/ingest</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I-JN, F-1</w:t>
            </w:r>
          </w:p>
        </w:tc>
        <w:tc>
          <w:tcPr/>
          <w:p>
            <w:pPr>
              <w:pStyle w:val="Compact"/>
              <w:spacing w:before="20" w:after="20"/>
              <w:jc w:val="left"/>
            </w:pPr>
            <w:r>
              <w:rPr>
                <w:sz w:val="16"/>
              </w:rPr>
              <w:t xml:space="preserve">B</w:t>
            </w:r>
          </w:p>
        </w:tc>
      </w:tr>
    </w:tbl>
    <w:bookmarkEnd w:id="22"/>
    <w:bookmarkStart w:id="23" w:name="b-lead-intelligence"/>
    <w:p>
      <w:pPr>
        <w:pStyle w:val="Heading3"/>
      </w:pPr>
      <w:r>
        <w:t xml:space="preserve">B. Lead intelligence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FR-012</w:t>
            </w:r>
          </w:p>
        </w:tc>
        <w:tc>
          <w:tcPr>
            <w:noWrap/>
          </w:tcPr>
          <w:p>
            <w:pPr>
              <w:pStyle w:val="Compact"/>
              <w:spacing w:before="20" w:after="20"/>
              <w:jc w:val="left"/>
            </w:pPr>
            <w:r>
              <w:rPr>
                <w:sz w:val="16"/>
              </w:rPr>
              <w:t xml:space="preserve">US-007</w:t>
            </w:r>
          </w:p>
        </w:tc>
        <w:tc>
          <w:tcPr/>
          <w:p>
            <w:pPr>
              <w:pStyle w:val="Compact"/>
              <w:spacing w:before="20" w:after="20"/>
              <w:jc w:val="left"/>
            </w:pPr>
            <w:r>
              <w:rPr>
                <w:rStyle w:val="VerbatimChar"/>
                <w:sz w:val="16"/>
              </w:rPr>
              <w:t xml:space="preserve">domain/leads.js#factsFor</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all lead kinds</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FR-013</w:t>
            </w:r>
          </w:p>
        </w:tc>
        <w:tc>
          <w:tcPr/>
          <w:p>
            <w:pPr>
              <w:pStyle w:val="Compact"/>
              <w:spacing w:before="20" w:after="20"/>
              <w:jc w:val="left"/>
            </w:pPr>
            <w:r>
              <w:rPr>
                <w:sz w:val="16"/>
              </w:rPr>
              <w:t xml:space="preserve">US-017, US-018</w:t>
            </w:r>
          </w:p>
        </w:tc>
        <w:tc>
          <w:tcPr/>
          <w:p>
            <w:pPr>
              <w:pStyle w:val="Compact"/>
              <w:spacing w:before="20" w:after="20"/>
              <w:jc w:val="left"/>
            </w:pPr>
            <w:r>
              <w:rPr>
                <w:rStyle w:val="VerbatimChar"/>
                <w:sz w:val="16"/>
              </w:rPr>
              <w:t xml:space="preserve">domain/leads.js#assignJourney</w:t>
            </w:r>
            <w:r>
              <w:rPr>
                <w:sz w:val="16"/>
              </w:rPr>
              <w:t xml:space="preserve">,</w:t>
            </w:r>
            <w:r>
              <w:rPr>
                <w:sz w:val="16"/>
              </w:rPr>
              <w:t xml:space="preserve"> </w:t>
            </w:r>
            <w:r>
              <w:rPr>
                <w:rStyle w:val="VerbatimChar"/>
                <w:sz w:val="16"/>
              </w:rPr>
              <w:t xml:space="preserve">rules/jsonLogic.js</w:t>
            </w:r>
          </w:p>
        </w:tc>
        <w:tc>
          <w:tcPr/>
          <w:p>
            <w:pPr>
              <w:pStyle w:val="Compact"/>
              <w:spacing w:before="20" w:after="20"/>
              <w:jc w:val="left"/>
            </w:pPr>
            <w:r>
              <w:rPr>
                <w:rStyle w:val="VerbatimChar"/>
                <w:sz w:val="16"/>
              </w:rPr>
              <w:t xml:space="preserve">GET /api/leads</w:t>
            </w:r>
          </w:p>
        </w:tc>
        <w:tc>
          <w:tcPr/>
          <w:p>
            <w:pPr>
              <w:pStyle w:val="Compact"/>
              <w:spacing w:before="20" w:after="20"/>
              <w:jc w:val="left"/>
            </w:pPr>
            <w:r>
              <w:rPr>
                <w:rStyle w:val="VerbatimChar"/>
                <w:sz w:val="16"/>
              </w:rPr>
              <w:t xml:space="preserve">journeys</w:t>
            </w:r>
          </w:p>
        </w:tc>
        <w:tc>
          <w:tcPr/>
          <w:p>
            <w:pPr>
              <w:pStyle w:val="Compact"/>
              <w:spacing w:before="20" w:after="20"/>
              <w:jc w:val="left"/>
            </w:pPr>
            <w:r>
              <w:rPr>
                <w:sz w:val="16"/>
              </w:rPr>
              <w:t xml:space="preserve">U-RD, U-JL,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FR-014</w:t>
            </w:r>
          </w:p>
        </w:tc>
        <w:tc>
          <w:tcPr>
            <w:noWrap/>
          </w:tcPr>
          <w:p>
            <w:pPr>
              <w:pStyle w:val="Compact"/>
              <w:spacing w:before="20" w:after="20"/>
              <w:jc w:val="left"/>
            </w:pPr>
            <w:r>
              <w:rPr>
                <w:sz w:val="16"/>
              </w:rPr>
              <w:t xml:space="preserve">US-007</w:t>
            </w:r>
          </w:p>
        </w:tc>
        <w:tc>
          <w:tcPr/>
          <w:p>
            <w:pPr>
              <w:pStyle w:val="Compact"/>
              <w:spacing w:before="20" w:after="20"/>
              <w:jc w:val="left"/>
            </w:pPr>
            <w:r>
              <w:rPr>
                <w:rStyle w:val="VerbatimChar"/>
                <w:sz w:val="16"/>
              </w:rPr>
              <w:t xml:space="preserve">domain/leads.js#score</w:t>
            </w:r>
          </w:p>
        </w:tc>
        <w:tc>
          <w:tcPr/>
          <w:p>
            <w:pPr>
              <w:pStyle w:val="Compact"/>
              <w:spacing w:before="20" w:after="20"/>
              <w:jc w:val="left"/>
            </w:pPr>
            <w:r>
              <w:rPr>
                <w:rStyle w:val="VerbatimChar"/>
                <w:sz w:val="16"/>
              </w:rPr>
              <w:t xml:space="preserve">GET /api/leads</w:t>
            </w:r>
          </w:p>
        </w:tc>
        <w:tc>
          <w:tcPr/>
          <w:p>
            <w:pPr>
              <w:pStyle w:val="Compact"/>
              <w:spacing w:before="20" w:after="20"/>
              <w:jc w:val="left"/>
            </w:pPr>
            <w:r>
              <w:rPr>
                <w:rStyle w:val="VerbatimChar"/>
                <w:sz w:val="16"/>
              </w:rPr>
              <w:t xml:space="preserve">scoring</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FR-015</w:t>
            </w:r>
          </w:p>
        </w:tc>
        <w:tc>
          <w:tcPr/>
          <w:p>
            <w:pPr>
              <w:pStyle w:val="Compact"/>
              <w:spacing w:before="20" w:after="20"/>
              <w:jc w:val="left"/>
            </w:pPr>
            <w:r>
              <w:rPr>
                <w:sz w:val="16"/>
              </w:rPr>
              <w:t xml:space="preserve">US-008, US-054</w:t>
            </w:r>
          </w:p>
        </w:tc>
        <w:tc>
          <w:tcPr/>
          <w:p>
            <w:pPr>
              <w:pStyle w:val="Compact"/>
              <w:spacing w:before="20" w:after="20"/>
              <w:jc w:val="left"/>
            </w:pPr>
            <w:r>
              <w:rPr>
                <w:rStyle w:val="VerbatimChar"/>
                <w:sz w:val="16"/>
              </w:rPr>
              <w:t xml:space="preserve">domain/leads.js#evaluateLead</w:t>
            </w:r>
            <w:r>
              <w:rPr>
                <w:sz w:val="16"/>
              </w:rPr>
              <w:t xml:space="preserve">,</w:t>
            </w:r>
            <w:r>
              <w:rPr>
                <w:sz w:val="16"/>
              </w:rPr>
              <w:t xml:space="preserve"> </w:t>
            </w:r>
            <w:r>
              <w:rPr>
                <w:rStyle w:val="VerbatimChar"/>
                <w:sz w:val="16"/>
              </w:rPr>
              <w:t xml:space="preserve">rules/decisionTable.js</w:t>
            </w:r>
          </w:p>
        </w:tc>
        <w:tc>
          <w:tcPr/>
          <w:p>
            <w:pPr>
              <w:pStyle w:val="Compact"/>
              <w:spacing w:before="20" w:after="20"/>
              <w:jc w:val="left"/>
            </w:pPr>
            <w:r>
              <w:rPr>
                <w:rStyle w:val="VerbatimChar"/>
                <w:sz w:val="16"/>
              </w:rPr>
              <w:t xml:space="preserve">GET /api/leads</w:t>
            </w:r>
          </w:p>
        </w:tc>
        <w:tc>
          <w:tcPr/>
          <w:p>
            <w:pPr>
              <w:pStyle w:val="Compact"/>
              <w:spacing w:before="20" w:after="20"/>
              <w:jc w:val="left"/>
            </w:pPr>
            <w:r>
              <w:rPr>
                <w:rStyle w:val="VerbatimChar"/>
                <w:sz w:val="16"/>
              </w:rPr>
              <w:t xml:space="preserve">nba</w:t>
            </w:r>
          </w:p>
        </w:tc>
        <w:tc>
          <w:tcPr/>
          <w:p>
            <w:pPr>
              <w:pStyle w:val="Compact"/>
              <w:spacing w:before="20" w:after="20"/>
              <w:jc w:val="left"/>
            </w:pPr>
            <w:r>
              <w:rPr>
                <w:sz w:val="16"/>
              </w:rPr>
              <w:t xml:space="preserve">U-RD, U-JL, F-1,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FR-016</w:t>
            </w:r>
          </w:p>
        </w:tc>
        <w:tc>
          <w:tcPr>
            <w:noWrap/>
          </w:tcPr>
          <w:p>
            <w:pPr>
              <w:pStyle w:val="Compact"/>
              <w:spacing w:before="20" w:after="20"/>
              <w:jc w:val="left"/>
            </w:pPr>
            <w:r>
              <w:rPr>
                <w:sz w:val="16"/>
              </w:rPr>
              <w:t xml:space="preserve">US-019</w:t>
            </w:r>
          </w:p>
        </w:tc>
        <w:tc>
          <w:tcPr/>
          <w:p>
            <w:pPr>
              <w:pStyle w:val="Compact"/>
              <w:spacing w:before="20" w:after="20"/>
              <w:jc w:val="left"/>
            </w:pPr>
            <w:r>
              <w:rPr>
                <w:rStyle w:val="VerbatimChar"/>
                <w:sz w:val="16"/>
              </w:rPr>
              <w:t xml:space="preserve">domain/leads.js#benefitsFor</w:t>
            </w:r>
          </w:p>
        </w:tc>
        <w:tc>
          <w:tcPr/>
          <w:p>
            <w:pPr>
              <w:pStyle w:val="Compact"/>
              <w:spacing w:before="20" w:after="20"/>
              <w:jc w:val="left"/>
            </w:pPr>
            <w:r>
              <w:rPr>
                <w:rStyle w:val="VerbatimChar"/>
                <w:sz w:val="16"/>
              </w:rPr>
              <w:t xml:space="preserve">GET /api/leads</w:t>
            </w:r>
            <w:r>
              <w:rPr>
                <w:sz w:val="16"/>
              </w:rPr>
              <w:t xml:space="preserve">,</w:t>
            </w:r>
            <w:r>
              <w:rPr>
                <w:sz w:val="16"/>
              </w:rPr>
              <w:t xml:space="preserve"> </w:t>
            </w:r>
            <w:r>
              <w:rPr>
                <w:rStyle w:val="VerbatimChar"/>
                <w:sz w:val="16"/>
              </w:rPr>
              <w:t xml:space="preserve">GET /api/customers/:id</w:t>
            </w:r>
          </w:p>
        </w:tc>
        <w:tc>
          <w:tcPr/>
          <w:p>
            <w:pPr>
              <w:pStyle w:val="Compact"/>
              <w:spacing w:before="20" w:after="20"/>
              <w:jc w:val="left"/>
            </w:pPr>
            <w:r>
              <w:rPr>
                <w:rStyle w:val="VerbatimChar"/>
                <w:sz w:val="16"/>
              </w:rPr>
              <w:t xml:space="preserve">benefits</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FR-017</w:t>
            </w:r>
          </w:p>
        </w:tc>
        <w:tc>
          <w:tcPr/>
          <w:p>
            <w:pPr>
              <w:pStyle w:val="Compact"/>
              <w:spacing w:before="20" w:after="20"/>
              <w:jc w:val="left"/>
            </w:pPr>
            <w:r>
              <w:rPr>
                <w:sz w:val="16"/>
              </w:rPr>
              <w:t xml:space="preserve">US-007, US-009</w:t>
            </w:r>
          </w:p>
        </w:tc>
        <w:tc>
          <w:tcPr/>
          <w:p>
            <w:pPr>
              <w:pStyle w:val="Compact"/>
              <w:spacing w:before="20" w:after="20"/>
              <w:jc w:val="left"/>
            </w:pPr>
            <w:r>
              <w:rPr>
                <w:rStyle w:val="VerbatimChar"/>
                <w:sz w:val="16"/>
              </w:rPr>
              <w:t xml:space="preserve">app/leadService.js#list</w:t>
            </w:r>
            <w:r>
              <w:rPr>
                <w:sz w:val="16"/>
              </w:rPr>
              <w:t xml:space="preserve">,</w:t>
            </w:r>
            <w:r>
              <w:rPr>
                <w:sz w:val="16"/>
              </w:rPr>
              <w:t xml:space="preserve"> </w:t>
            </w:r>
            <w:r>
              <w:rPr>
                <w:rStyle w:val="VerbatimChar"/>
                <w:sz w:val="16"/>
              </w:rPr>
              <w:t xml:space="preserve">app/accessPolicy.js</w:t>
            </w:r>
          </w:p>
        </w:tc>
        <w:tc>
          <w:tcPr/>
          <w:p>
            <w:pPr>
              <w:pStyle w:val="Compact"/>
              <w:spacing w:before="20" w:after="20"/>
              <w:jc w:val="left"/>
            </w:pPr>
            <w:r>
              <w:rPr>
                <w:rStyle w:val="VerbatimChar"/>
                <w:sz w:val="16"/>
              </w:rPr>
              <w:t xml:space="preserve">GET /api/leads</w:t>
            </w:r>
          </w:p>
        </w:tc>
        <w:tc>
          <w:tcPr/>
          <w:p>
            <w:pPr>
              <w:pStyle w:val="Compact"/>
              <w:spacing w:before="20" w:after="20"/>
              <w:jc w:val="left"/>
            </w:pPr>
            <w:r>
              <w:rPr>
                <w:rStyle w:val="VerbatimChar"/>
                <w:sz w:val="16"/>
              </w:rPr>
              <w:t xml:space="preserve">abac</w:t>
            </w:r>
          </w:p>
        </w:tc>
        <w:tc>
          <w:tcPr/>
          <w:p>
            <w:pPr>
              <w:pStyle w:val="Compact"/>
              <w:spacing w:before="20" w:after="20"/>
              <w:jc w:val="left"/>
            </w:pPr>
            <w:r>
              <w:rPr>
                <w:sz w:val="16"/>
              </w:rPr>
              <w:t xml:space="preserve">API, SEC, I-GV,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FR-018</w:t>
            </w:r>
          </w:p>
        </w:tc>
        <w:tc>
          <w:tcPr>
            <w:noWrap/>
          </w:tcPr>
          <w:p>
            <w:pPr>
              <w:pStyle w:val="Compact"/>
              <w:spacing w:before="20" w:after="20"/>
              <w:jc w:val="left"/>
            </w:pPr>
            <w:r>
              <w:rPr>
                <w:sz w:val="16"/>
              </w:rPr>
              <w:t xml:space="preserve">US-011</w:t>
            </w:r>
          </w:p>
        </w:tc>
        <w:tc>
          <w:tcPr/>
          <w:p>
            <w:pPr>
              <w:pStyle w:val="Compact"/>
              <w:spacing w:before="20" w:after="20"/>
              <w:jc w:val="left"/>
            </w:pPr>
            <w:r>
              <w:rPr>
                <w:rStyle w:val="VerbatimChar"/>
                <w:sz w:val="16"/>
              </w:rPr>
              <w:t xml:space="preserve">app/leadService.js#recompute</w:t>
            </w:r>
            <w:r>
              <w:rPr>
                <w:sz w:val="16"/>
              </w:rPr>
              <w:t xml:space="preserve">,</w:t>
            </w:r>
            <w:r>
              <w:rPr>
                <w:sz w:val="16"/>
              </w:rPr>
              <w:t xml:space="preserve"> </w:t>
            </w:r>
            <w:r>
              <w:rPr>
                <w:rStyle w:val="VerbatimChar"/>
                <w:sz w:val="16"/>
              </w:rPr>
              <w:t xml:space="preserve">bootstrap/container.js</w:t>
            </w:r>
            <w:r>
              <w:rPr>
                <w:sz w:val="16"/>
              </w:rPr>
              <w:t xml:space="preserve"> </w:t>
            </w:r>
            <w:r>
              <w:rPr>
                <w:sz w:val="16"/>
              </w:rPr>
              <w:t xml:space="preserve">(subscribers),</w:t>
            </w:r>
            <w:r>
              <w:rPr>
                <w:sz w:val="16"/>
              </w:rPr>
              <w:t xml:space="preserve"> </w:t>
            </w:r>
            <w:r>
              <w:rPr>
                <w:rStyle w:val="VerbatimChar"/>
                <w:sz w:val="16"/>
              </w:rPr>
              <w:t xml:space="preserve">jobs/cli.js</w:t>
            </w:r>
            <w:r>
              <w:rPr>
                <w:sz w:val="16"/>
              </w:rPr>
              <w:t xml:space="preserve"> </w:t>
            </w:r>
            <w:r>
              <w:rPr>
                <w:sz w:val="16"/>
              </w:rPr>
              <w:t xml:space="preserve">(</w:t>
            </w:r>
            <w:r>
              <w:rPr>
                <w:rStyle w:val="VerbatimChar"/>
                <w:sz w:val="16"/>
              </w:rPr>
              <w:t xml:space="preserve">recompute</w:t>
            </w:r>
            <w:r>
              <w:rPr>
                <w:sz w:val="16"/>
              </w:rPr>
              <w:t xml:space="preserve">)</w:t>
            </w:r>
          </w:p>
        </w:tc>
        <w:tc>
          <w:tcPr/>
          <w:p>
            <w:pPr>
              <w:pStyle w:val="Compact"/>
              <w:spacing w:before="20" w:after="20"/>
              <w:jc w:val="left"/>
            </w:pPr>
            <w:r>
              <w:rPr>
                <w:rStyle w:val="VerbatimChar"/>
                <w:sz w:val="16"/>
              </w:rPr>
              <w:t xml:space="preserve">POST /api/leads/recompute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I-JN,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FR-019</w:t>
            </w:r>
          </w:p>
        </w:tc>
        <w:tc>
          <w:tcPr>
            <w:noWrap/>
          </w:tcPr>
          <w:p>
            <w:pPr>
              <w:pStyle w:val="Compact"/>
              <w:spacing w:before="20" w:after="20"/>
              <w:jc w:val="left"/>
            </w:pPr>
            <w:r>
              <w:rPr>
                <w:sz w:val="16"/>
              </w:rPr>
              <w:t xml:space="preserve">US-010</w:t>
            </w:r>
          </w:p>
        </w:tc>
        <w:tc>
          <w:tcPr/>
          <w:p>
            <w:pPr>
              <w:pStyle w:val="Compact"/>
              <w:spacing w:before="20" w:after="20"/>
              <w:jc w:val="left"/>
            </w:pPr>
            <w:r>
              <w:rPr>
                <w:rStyle w:val="VerbatimChar"/>
                <w:sz w:val="16"/>
              </w:rPr>
              <w:t xml:space="preserve">app/leadService.js#recomputeOne, hasActiveTascoCover</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F-1</w:t>
            </w:r>
          </w:p>
        </w:tc>
        <w:tc>
          <w:tcPr/>
          <w:p>
            <w:pPr>
              <w:pStyle w:val="Compact"/>
              <w:spacing w:before="20" w:after="20"/>
              <w:jc w:val="left"/>
            </w:pPr>
            <w:r>
              <w:rPr>
                <w:sz w:val="16"/>
              </w:rPr>
              <w:t xml:space="preserve">B</w:t>
            </w:r>
          </w:p>
        </w:tc>
      </w:tr>
    </w:tbl>
    <w:bookmarkEnd w:id="23"/>
    <w:bookmarkStart w:id="24" w:name="c-journeys-and-messaging"/>
    <w:p>
      <w:pPr>
        <w:pStyle w:val="Heading3"/>
      </w:pPr>
      <w:r>
        <w:t xml:space="preserve">C. Journeys and messaging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FR-020</w:t>
            </w:r>
          </w:p>
        </w:tc>
        <w:tc>
          <w:tcPr/>
          <w:p>
            <w:pPr>
              <w:pStyle w:val="Compact"/>
              <w:spacing w:before="20" w:after="20"/>
              <w:jc w:val="left"/>
            </w:pPr>
            <w:r>
              <w:rPr>
                <w:sz w:val="16"/>
              </w:rPr>
              <w:t xml:space="preserve">US-012, US-017, US-019</w:t>
            </w:r>
          </w:p>
        </w:tc>
        <w:tc>
          <w:tcPr/>
          <w:p>
            <w:pPr>
              <w:pStyle w:val="Compact"/>
              <w:spacing w:before="20" w:after="20"/>
              <w:jc w:val="left"/>
            </w:pPr>
            <w:r>
              <w:rPr>
                <w:rStyle w:val="VerbatimChar"/>
                <w:sz w:val="16"/>
              </w:rPr>
              <w:t xml:space="preserve">domain/leads.js</w:t>
            </w:r>
            <w:r>
              <w:rPr>
                <w:sz w:val="16"/>
              </w:rPr>
              <w:t xml:space="preserve">,</w:t>
            </w:r>
            <w:r>
              <w:rPr>
                <w:sz w:val="16"/>
              </w:rPr>
              <w:t xml:space="preserve"> </w:t>
            </w:r>
            <w:r>
              <w:rPr>
                <w:rStyle w:val="VerbatimChar"/>
                <w:sz w:val="16"/>
              </w:rPr>
              <w:t xml:space="preserve">rules/validators.js</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journeys</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FR-021</w:t>
            </w:r>
          </w:p>
        </w:tc>
        <w:tc>
          <w:tcPr>
            <w:noWrap/>
          </w:tcPr>
          <w:p>
            <w:pPr>
              <w:pStyle w:val="Compact"/>
              <w:spacing w:before="20" w:after="20"/>
              <w:jc w:val="left"/>
            </w:pPr>
            <w:r>
              <w:rPr>
                <w:sz w:val="16"/>
              </w:rPr>
              <w:t xml:space="preserve">US-012</w:t>
            </w:r>
          </w:p>
        </w:tc>
        <w:tc>
          <w:tcPr/>
          <w:p>
            <w:pPr>
              <w:pStyle w:val="Compact"/>
              <w:spacing w:before="20" w:after="20"/>
              <w:jc w:val="left"/>
            </w:pPr>
            <w:r>
              <w:rPr>
                <w:rStyle w:val="VerbatimChar"/>
                <w:sz w:val="16"/>
              </w:rPr>
              <w:t xml:space="preserve">domain/leads.js#planTouchpoints</w:t>
            </w:r>
          </w:p>
        </w:tc>
        <w:tc>
          <w:tcPr/>
          <w:p>
            <w:pPr>
              <w:pStyle w:val="Compact"/>
              <w:spacing w:before="20" w:after="20"/>
              <w:jc w:val="left"/>
            </w:pPr>
            <w:r>
              <w:rPr>
                <w:rStyle w:val="VerbatimChar"/>
                <w:sz w:val="16"/>
              </w:rPr>
              <w:t xml:space="preserve">GET /api/touchpoints</w:t>
            </w:r>
          </w:p>
        </w:tc>
        <w:tc>
          <w:tcPr/>
          <w:p>
            <w:pPr>
              <w:pStyle w:val="Compact"/>
              <w:spacing w:before="20" w:after="20"/>
              <w:jc w:val="left"/>
            </w:pPr>
            <w:r>
              <w:rPr>
                <w:rStyle w:val="VerbatimChar"/>
                <w:sz w:val="16"/>
              </w:rPr>
              <w:t xml:space="preserve">journeys</w:t>
            </w:r>
          </w:p>
        </w:tc>
        <w:tc>
          <w:tcPr/>
          <w:p>
            <w:pPr>
              <w:pStyle w:val="Compact"/>
              <w:spacing w:before="20" w:after="20"/>
              <w:jc w:val="left"/>
            </w:pPr>
            <w:r>
              <w:rPr>
                <w:sz w:val="16"/>
              </w:rPr>
              <w:t xml:space="preserve">U-RD,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FR-022</w:t>
            </w:r>
          </w:p>
        </w:tc>
        <w:tc>
          <w:tcPr/>
          <w:p>
            <w:pPr>
              <w:pStyle w:val="Compact"/>
              <w:spacing w:before="20" w:after="20"/>
              <w:jc w:val="left"/>
            </w:pPr>
            <w:r>
              <w:rPr>
                <w:sz w:val="16"/>
              </w:rPr>
              <w:t xml:space="preserve">US-012, US-017</w:t>
            </w:r>
          </w:p>
        </w:tc>
        <w:tc>
          <w:tcPr/>
          <w:p>
            <w:pPr>
              <w:pStyle w:val="Compact"/>
              <w:spacing w:before="20" w:after="20"/>
              <w:jc w:val="left"/>
            </w:pPr>
            <w:r>
              <w:rPr>
                <w:rStyle w:val="VerbatimChar"/>
                <w:sz w:val="16"/>
              </w:rPr>
              <w:t xml:space="preserve">app/journeyService.js#runDue, executeTouchpoint</w:t>
            </w:r>
            <w:r>
              <w:rPr>
                <w:sz w:val="16"/>
              </w:rPr>
              <w:t xml:space="preserve">,</w:t>
            </w:r>
            <w:r>
              <w:rPr>
                <w:sz w:val="16"/>
              </w:rPr>
              <w:t xml:space="preserve"> </w:t>
            </w:r>
            <w:r>
              <w:rPr>
                <w:rStyle w:val="VerbatimChar"/>
                <w:sz w:val="16"/>
              </w:rPr>
              <w:t xml:space="preserve">jobs/cli.js</w:t>
            </w:r>
            <w:r>
              <w:rPr>
                <w:sz w:val="16"/>
              </w:rPr>
              <w:t xml:space="preserve"> </w:t>
            </w:r>
            <w:r>
              <w:rPr>
                <w:sz w:val="16"/>
              </w:rPr>
              <w:t xml:space="preserve">(</w:t>
            </w:r>
            <w:r>
              <w:rPr>
                <w:rStyle w:val="VerbatimChar"/>
                <w:sz w:val="16"/>
              </w:rPr>
              <w:t xml:space="preserve">journeys</w:t>
            </w:r>
            <w:r>
              <w:rPr>
                <w:sz w:val="16"/>
              </w:rPr>
              <w:t xml:space="preserve">)</w:t>
            </w:r>
          </w:p>
        </w:tc>
        <w:tc>
          <w:tcPr/>
          <w:p>
            <w:pPr>
              <w:pStyle w:val="Compact"/>
              <w:spacing w:before="20" w:after="20"/>
              <w:jc w:val="left"/>
            </w:pPr>
            <w:r>
              <w:rPr>
                <w:rStyle w:val="VerbatimChar"/>
                <w:sz w:val="16"/>
              </w:rPr>
              <w:t xml:space="preserve">POST /api/journeys/run</w:t>
            </w:r>
          </w:p>
        </w:tc>
        <w:tc>
          <w:tcPr/>
          <w:p>
            <w:pPr>
              <w:pStyle w:val="Compact"/>
              <w:spacing w:before="20" w:after="20"/>
              <w:jc w:val="left"/>
            </w:pPr>
            <w:r>
              <w:rPr>
                <w:rStyle w:val="VerbatimChar"/>
                <w:sz w:val="16"/>
              </w:rPr>
              <w:t xml:space="preserve">journeys</w:t>
            </w:r>
          </w:p>
        </w:tc>
        <w:tc>
          <w:tcPr/>
          <w:p>
            <w:pPr>
              <w:pStyle w:val="Compact"/>
              <w:spacing w:before="20" w:after="20"/>
              <w:jc w:val="left"/>
            </w:pPr>
            <w:r>
              <w:rPr>
                <w:sz w:val="16"/>
              </w:rPr>
              <w:t xml:space="preserve">I-JN, API,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FR-023</w:t>
            </w:r>
          </w:p>
        </w:tc>
        <w:tc>
          <w:tcPr/>
          <w:p>
            <w:pPr>
              <w:pStyle w:val="Compact"/>
              <w:spacing w:before="20" w:after="20"/>
              <w:jc w:val="left"/>
            </w:pPr>
            <w:r>
              <w:rPr>
                <w:sz w:val="16"/>
              </w:rPr>
              <w:t xml:space="preserve">US-013, US-015</w:t>
            </w:r>
          </w:p>
        </w:tc>
        <w:tc>
          <w:tcPr/>
          <w:p>
            <w:pPr>
              <w:pStyle w:val="Compact"/>
              <w:spacing w:before="20" w:after="20"/>
              <w:jc w:val="left"/>
            </w:pPr>
            <w:r>
              <w:rPr>
                <w:rStyle w:val="VerbatimChar"/>
                <w:sz w:val="16"/>
              </w:rPr>
              <w:t xml:space="preserve">domain/contactPolicy.js#canContact</w:t>
            </w:r>
          </w:p>
        </w:tc>
        <w:tc>
          <w:tcPr/>
          <w:p>
            <w:pPr>
              <w:pStyle w:val="Compact"/>
              <w:spacing w:before="20" w:after="20"/>
              <w:jc w:val="left"/>
            </w:pPr>
            <w:r>
              <w:rPr>
                <w:rStyle w:val="VerbatimChar"/>
                <w:sz w:val="16"/>
              </w:rPr>
              <w:t xml:space="preserve">POST /api/journeys/run</w:t>
            </w:r>
            <w:r>
              <w:rPr>
                <w:sz w:val="16"/>
              </w:rPr>
              <w:t xml:space="preserve">,</w:t>
            </w:r>
            <w:r>
              <w:rPr>
                <w:sz w:val="16"/>
              </w:rPr>
              <w:t xml:space="preserve"> </w:t>
            </w:r>
            <w:r>
              <w:rPr>
                <w:rStyle w:val="VerbatimChar"/>
                <w:sz w:val="16"/>
              </w:rPr>
              <w:t xml:space="preserve">POST /api/ecosystem/events</w:t>
            </w:r>
          </w:p>
        </w:tc>
        <w:tc>
          <w:tcPr/>
          <w:p>
            <w:pPr>
              <w:pStyle w:val="Compact"/>
              <w:spacing w:before="20" w:after="20"/>
              <w:jc w:val="left"/>
            </w:pPr>
            <w:r>
              <w:rPr>
                <w:rStyle w:val="VerbatimChar"/>
                <w:sz w:val="16"/>
              </w:rPr>
              <w:t xml:space="preserve">contact_policy</w:t>
            </w:r>
          </w:p>
        </w:tc>
        <w:tc>
          <w:tcPr/>
          <w:p>
            <w:pPr>
              <w:pStyle w:val="Compact"/>
              <w:spacing w:before="20" w:after="20"/>
              <w:jc w:val="left"/>
            </w:pPr>
            <w:r>
              <w:rPr>
                <w:sz w:val="16"/>
              </w:rPr>
              <w:t xml:space="preserve">U-RD, I-JN,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FR-024</w:t>
            </w:r>
          </w:p>
        </w:tc>
        <w:tc>
          <w:tcPr/>
          <w:p>
            <w:pPr>
              <w:pStyle w:val="Compact"/>
              <w:spacing w:before="20" w:after="20"/>
              <w:jc w:val="left"/>
            </w:pPr>
            <w:r>
              <w:rPr>
                <w:sz w:val="16"/>
              </w:rPr>
              <w:t xml:space="preserve">US-014, US-067</w:t>
            </w:r>
          </w:p>
        </w:tc>
        <w:tc>
          <w:tcPr/>
          <w:p>
            <w:pPr>
              <w:pStyle w:val="Compact"/>
              <w:spacing w:before="20" w:after="20"/>
              <w:jc w:val="left"/>
            </w:pPr>
            <w:r>
              <w:rPr>
                <w:rStyle w:val="VerbatimChar"/>
                <w:sz w:val="16"/>
              </w:rPr>
              <w:t xml:space="preserve">domain/contactPolicy.js#checkCopy</w:t>
            </w:r>
            <w:r>
              <w:rPr>
                <w:sz w:val="16"/>
              </w:rPr>
              <w:t xml:space="preserve">,</w:t>
            </w:r>
            <w:r>
              <w:rPr>
                <w:sz w:val="16"/>
              </w:rPr>
              <w:t xml:space="preserve"> </w:t>
            </w:r>
            <w:r>
              <w:rPr>
                <w:rStyle w:val="VerbatimChar"/>
                <w:sz w:val="16"/>
              </w:rPr>
              <w:t xml:space="preserve">rules/validators.js#copyViolations</w:t>
            </w:r>
          </w:p>
        </w:tc>
        <w:tc>
          <w:tcPr/>
          <w:p>
            <w:pPr>
              <w:pStyle w:val="Compact"/>
              <w:spacing w:before="20" w:after="20"/>
              <w:jc w:val="left"/>
            </w:pPr>
            <w:r>
              <w:rPr>
                <w:rStyle w:val="VerbatimChar"/>
                <w:sz w:val="16"/>
              </w:rPr>
              <w:t xml:space="preserve">POST /api/rules</w:t>
            </w:r>
            <w:r>
              <w:rPr>
                <w:sz w:val="16"/>
              </w:rPr>
              <w:t xml:space="preserve">,</w:t>
            </w:r>
            <w:r>
              <w:rPr>
                <w:sz w:val="16"/>
              </w:rPr>
              <w:t xml:space="preserve"> </w:t>
            </w:r>
            <w:r>
              <w:rPr>
                <w:rStyle w:val="VerbatimChar"/>
                <w:sz w:val="16"/>
              </w:rPr>
              <w:t xml:space="preserve">POST /api/journeys/run</w:t>
            </w:r>
          </w:p>
        </w:tc>
        <w:tc>
          <w:tcPr/>
          <w:p>
            <w:pPr>
              <w:pStyle w:val="Compact"/>
              <w:spacing w:before="20" w:after="20"/>
              <w:jc w:val="left"/>
            </w:pPr>
            <w:r>
              <w:rPr>
                <w:rStyle w:val="VerbatimChar"/>
                <w:sz w:val="16"/>
              </w:rPr>
              <w:t xml:space="preserve">copy_guard</w:t>
            </w:r>
          </w:p>
        </w:tc>
        <w:tc>
          <w:tcPr/>
          <w:p>
            <w:pPr>
              <w:pStyle w:val="Compact"/>
              <w:spacing w:before="20" w:after="20"/>
              <w:jc w:val="left"/>
            </w:pPr>
            <w:r>
              <w:rPr>
                <w:sz w:val="16"/>
              </w:rPr>
              <w:t xml:space="preserve">U-RD, I-SA, F-1,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FR-025</w:t>
            </w:r>
          </w:p>
        </w:tc>
        <w:tc>
          <w:tcPr/>
          <w:p>
            <w:pPr>
              <w:pStyle w:val="Compact"/>
              <w:spacing w:before="20" w:after="20"/>
              <w:jc w:val="left"/>
            </w:pPr>
            <w:r>
              <w:rPr>
                <w:sz w:val="16"/>
              </w:rPr>
              <w:t xml:space="preserve">US-012, US-015, US-019</w:t>
            </w:r>
          </w:p>
        </w:tc>
        <w:tc>
          <w:tcPr/>
          <w:p>
            <w:pPr>
              <w:pStyle w:val="Compact"/>
              <w:spacing w:before="20" w:after="20"/>
              <w:jc w:val="left"/>
            </w:pPr>
            <w:r>
              <w:rPr>
                <w:rStyle w:val="VerbatimChar"/>
                <w:sz w:val="16"/>
              </w:rPr>
              <w:t xml:space="preserve">app/journeyService.js#sendMessage</w:t>
            </w:r>
            <w:r>
              <w:rPr>
                <w:sz w:val="16"/>
              </w:rPr>
              <w:t xml:space="preserve">,</w:t>
            </w:r>
            <w:r>
              <w:rPr>
                <w:sz w:val="16"/>
              </w:rPr>
              <w:t xml:space="preserve"> </w:t>
            </w:r>
            <w:r>
              <w:rPr>
                <w:rStyle w:val="VerbatimChar"/>
                <w:sz w:val="16"/>
              </w:rPr>
              <w:t xml:space="preserve">rules/jsonLogic.js#template</w:t>
            </w:r>
            <w:r>
              <w:rPr>
                <w:sz w:val="16"/>
              </w:rPr>
              <w:t xml:space="preserve">,</w:t>
            </w:r>
            <w:r>
              <w:rPr>
                <w:sz w:val="16"/>
              </w:rPr>
              <w:t xml:space="preserve"> </w:t>
            </w:r>
            <w:r>
              <w:rPr>
                <w:rStyle w:val="VerbatimChar"/>
                <w:sz w:val="16"/>
              </w:rPr>
              <w:t xml:space="preserve">bootstrap/container.js</w:t>
            </w:r>
            <w:r>
              <w:rPr>
                <w:sz w:val="16"/>
              </w:rPr>
              <w:t xml:space="preserve"> </w:t>
            </w:r>
            <w:r>
              <w:rPr>
                <w:sz w:val="16"/>
              </w:rPr>
              <w:t xml:space="preserve">(</w:t>
            </w:r>
            <w:r>
              <w:rPr>
                <w:rStyle w:val="VerbatimChar"/>
                <w:sz w:val="16"/>
              </w:rPr>
              <w:t xml:space="preserve">links</w:t>
            </w:r>
            <w:r>
              <w:rPr>
                <w:sz w:val="16"/>
              </w:rPr>
              <w:t xml:space="preserve">)</w:t>
            </w:r>
          </w:p>
        </w:tc>
        <w:tc>
          <w:tcPr/>
          <w:p>
            <w:pPr>
              <w:pStyle w:val="Compact"/>
              <w:spacing w:before="20" w:after="20"/>
              <w:jc w:val="left"/>
            </w:pPr>
            <w:r>
              <w:rPr>
                <w:rStyle w:val="VerbatimChar"/>
                <w:sz w:val="16"/>
              </w:rPr>
              <w:t xml:space="preserve">POST /api/journeys/run</w:t>
            </w:r>
          </w:p>
        </w:tc>
        <w:tc>
          <w:tcPr/>
          <w:p>
            <w:pPr>
              <w:pStyle w:val="Compact"/>
              <w:spacing w:before="20" w:after="20"/>
              <w:jc w:val="left"/>
            </w:pPr>
            <w:r>
              <w:rPr>
                <w:rStyle w:val="VerbatimChar"/>
                <w:sz w:val="16"/>
              </w:rPr>
              <w:t xml:space="preserve">content.messages</w:t>
            </w:r>
          </w:p>
        </w:tc>
        <w:tc>
          <w:tcPr/>
          <w:p>
            <w:pPr>
              <w:pStyle w:val="Compact"/>
              <w:spacing w:before="20" w:after="20"/>
              <w:jc w:val="left"/>
            </w:pPr>
            <w:r>
              <w:rPr>
                <w:sz w:val="16"/>
              </w:rPr>
              <w:t xml:space="preserve">I-JN,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FR-026</w:t>
            </w:r>
          </w:p>
        </w:tc>
        <w:tc>
          <w:tcPr/>
          <w:p>
            <w:pPr>
              <w:pStyle w:val="Compact"/>
              <w:spacing w:before="20" w:after="20"/>
              <w:jc w:val="left"/>
            </w:pPr>
            <w:r>
              <w:rPr>
                <w:sz w:val="16"/>
              </w:rPr>
              <w:t xml:space="preserve">US-018, US-020, US-021, US-022</w:t>
            </w:r>
          </w:p>
        </w:tc>
        <w:tc>
          <w:tcPr/>
          <w:p>
            <w:pPr>
              <w:pStyle w:val="Compact"/>
              <w:spacing w:before="20" w:after="20"/>
              <w:jc w:val="left"/>
            </w:pPr>
            <w:r>
              <w:rPr>
                <w:rStyle w:val="VerbatimChar"/>
                <w:sz w:val="16"/>
              </w:rPr>
              <w:t xml:space="preserve">app/journeyService.js#handleEcosystemEvent</w:t>
            </w:r>
          </w:p>
        </w:tc>
        <w:tc>
          <w:tcPr/>
          <w:p>
            <w:pPr>
              <w:pStyle w:val="Compact"/>
              <w:spacing w:before="20" w:after="20"/>
              <w:jc w:val="left"/>
            </w:pPr>
            <w:r>
              <w:rPr>
                <w:rStyle w:val="VerbatimChar"/>
                <w:sz w:val="16"/>
              </w:rPr>
              <w:t xml:space="preserve">POST /api/ecosystem/events</w:t>
            </w:r>
          </w:p>
        </w:tc>
        <w:tc>
          <w:tcPr/>
          <w:p>
            <w:pPr>
              <w:pStyle w:val="Compact"/>
              <w:spacing w:before="20" w:after="20"/>
              <w:jc w:val="left"/>
            </w:pPr>
            <w:r>
              <w:rPr>
                <w:rStyle w:val="VerbatimChar"/>
                <w:sz w:val="16"/>
              </w:rPr>
              <w:t xml:space="preserve">triggers</w:t>
            </w:r>
            <w:r>
              <w:rPr>
                <w:sz w:val="16"/>
              </w:rPr>
              <w:t xml:space="preserve">,</w:t>
            </w:r>
            <w:r>
              <w:rPr>
                <w:sz w:val="16"/>
              </w:rPr>
              <w:t xml:space="preserve"> </w:t>
            </w:r>
            <w:r>
              <w:rPr>
                <w:rStyle w:val="VerbatimChar"/>
                <w:sz w:val="16"/>
              </w:rPr>
              <w:t xml:space="preserve">contact_policy</w:t>
            </w:r>
          </w:p>
        </w:tc>
        <w:tc>
          <w:tcPr/>
          <w:p>
            <w:pPr>
              <w:pStyle w:val="Compact"/>
              <w:spacing w:before="20" w:after="20"/>
              <w:jc w:val="left"/>
            </w:pPr>
            <w:r>
              <w:rPr>
                <w:sz w:val="16"/>
              </w:rPr>
              <w:t xml:space="preserve">I-JN, API,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FR-027</w:t>
            </w:r>
          </w:p>
        </w:tc>
        <w:tc>
          <w:tcPr>
            <w:noWrap/>
          </w:tcPr>
          <w:p>
            <w:pPr>
              <w:pStyle w:val="Compact"/>
              <w:spacing w:before="20" w:after="20"/>
              <w:jc w:val="left"/>
            </w:pPr>
            <w:r>
              <w:rPr>
                <w:sz w:val="16"/>
              </w:rPr>
              <w:t xml:space="preserve">US-040</w:t>
            </w:r>
          </w:p>
        </w:tc>
        <w:tc>
          <w:tcPr/>
          <w:p>
            <w:pPr>
              <w:pStyle w:val="Compact"/>
              <w:spacing w:before="20" w:after="20"/>
              <w:jc w:val="left"/>
            </w:pPr>
            <w:r>
              <w:rPr>
                <w:rStyle w:val="VerbatimChar"/>
                <w:sz w:val="16"/>
              </w:rPr>
              <w:t xml:space="preserve">bootstrap/container.js</w:t>
            </w:r>
            <w:r>
              <w:rPr>
                <w:sz w:val="16"/>
              </w:rPr>
              <w:t xml:space="preserve"> </w:t>
            </w:r>
            <w:r>
              <w:rPr>
                <w:sz w:val="16"/>
              </w:rPr>
              <w:t xml:space="preserve">(subscriber</w:t>
            </w:r>
            <w:r>
              <w:rPr>
                <w:sz w:val="16"/>
              </w:rPr>
              <w:t xml:space="preserve"> </w:t>
            </w:r>
            <w:r>
              <w:rPr>
                <w:rStyle w:val="VerbatimChar"/>
                <w:sz w:val="16"/>
              </w:rPr>
              <w:t xml:space="preserve">confirmation-and-cross-sell</w:t>
            </w:r>
            <w:r>
              <w:rPr>
                <w:sz w:val="16"/>
              </w:rPr>
              <w:t xml:space="preserve">)</w:t>
            </w:r>
          </w:p>
        </w:tc>
        <w:tc>
          <w:tcPr/>
          <w:p>
            <w:pPr>
              <w:pStyle w:val="Compact"/>
              <w:spacing w:before="20" w:after="20"/>
              <w:jc w:val="left"/>
            </w:pPr>
            <w:r>
              <w:rPr>
                <w:rStyle w:val="VerbatimChar"/>
                <w:sz w:val="16"/>
              </w:rPr>
              <w:t xml:space="preserve">POST /api/customer/orders</w:t>
            </w:r>
            <w:r>
              <w:rPr>
                <w:sz w:val="16"/>
              </w:rPr>
              <w:t xml:space="preserve"> </w:t>
            </w:r>
            <w:r>
              <w:rPr>
                <w:sz w:val="16"/>
              </w:rPr>
              <w:t xml:space="preserve">(side effect)</w:t>
            </w:r>
          </w:p>
        </w:tc>
        <w:tc>
          <w:tcPr/>
          <w:p>
            <w:pPr>
              <w:pStyle w:val="Compact"/>
              <w:spacing w:before="20" w:after="20"/>
              <w:jc w:val="left"/>
            </w:pPr>
            <w:r>
              <w:rPr>
                <w:rStyle w:val="VerbatimChar"/>
                <w:sz w:val="16"/>
              </w:rPr>
              <w:t xml:space="preserve">content.messages</w:t>
            </w:r>
          </w:p>
        </w:tc>
        <w:tc>
          <w:tcPr/>
          <w:p>
            <w:pPr>
              <w:pStyle w:val="Compact"/>
              <w:spacing w:before="20" w:after="20"/>
              <w:jc w:val="left"/>
            </w:pPr>
            <w:r>
              <w:rPr>
                <w:sz w:val="16"/>
              </w:rPr>
              <w:t xml:space="preserve">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FR-028</w:t>
            </w:r>
          </w:p>
        </w:tc>
        <w:tc>
          <w:tcPr>
            <w:noWrap/>
          </w:tcPr>
          <w:p>
            <w:pPr>
              <w:pStyle w:val="Compact"/>
              <w:spacing w:before="20" w:after="20"/>
              <w:jc w:val="left"/>
            </w:pPr>
            <w:r>
              <w:rPr>
                <w:sz w:val="16"/>
              </w:rPr>
              <w:t xml:space="preserve">US-046</w:t>
            </w:r>
          </w:p>
        </w:tc>
        <w:tc>
          <w:tcPr/>
          <w:p>
            <w:pPr>
              <w:pStyle w:val="Compact"/>
              <w:spacing w:before="20" w:after="20"/>
              <w:jc w:val="left"/>
            </w:pPr>
            <w:r>
              <w:rPr>
                <w:rStyle w:val="VerbatimChar"/>
                <w:sz w:val="16"/>
              </w:rPr>
              <w:t xml:space="preserve">bootstrap/container.js</w:t>
            </w:r>
            <w:r>
              <w:rPr>
                <w:sz w:val="16"/>
              </w:rPr>
              <w:t xml:space="preserve"> </w:t>
            </w:r>
            <w:r>
              <w:rPr>
                <w:sz w:val="16"/>
              </w:rPr>
              <w:t xml:space="preserve">(subscriber</w:t>
            </w:r>
            <w:r>
              <w:rPr>
                <w:sz w:val="16"/>
              </w:rPr>
              <w:t xml:space="preserve"> </w:t>
            </w:r>
            <w:r>
              <w:rPr>
                <w:rStyle w:val="VerbatimChar"/>
                <w:sz w:val="16"/>
              </w:rPr>
              <w:t xml:space="preserve">confirmation-and-cross-sell</w:t>
            </w:r>
            <w:r>
              <w:rPr>
                <w:sz w:val="16"/>
              </w:rPr>
              <w:t xml:space="preserve">)</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journeys.crossSell</w:t>
            </w:r>
          </w:p>
        </w:tc>
        <w:tc>
          <w:tcPr/>
          <w:p>
            <w:pPr>
              <w:pStyle w:val="Compact"/>
              <w:spacing w:before="20" w:after="20"/>
              <w:jc w:val="left"/>
            </w:pPr>
            <w:r>
              <w:rPr>
                <w:sz w:val="16"/>
              </w:rPr>
              <w:t xml:space="preserve">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FR-029</w:t>
            </w:r>
          </w:p>
        </w:tc>
        <w:tc>
          <w:tcPr>
            <w:noWrap/>
          </w:tcPr>
          <w:p>
            <w:pPr>
              <w:pStyle w:val="Compact"/>
              <w:spacing w:before="20" w:after="20"/>
              <w:jc w:val="left"/>
            </w:pPr>
            <w:r>
              <w:rPr>
                <w:sz w:val="16"/>
              </w:rPr>
              <w:t xml:space="preserve">US-012</w:t>
            </w:r>
          </w:p>
        </w:tc>
        <w:tc>
          <w:tcPr/>
          <w:p>
            <w:pPr>
              <w:pStyle w:val="Compact"/>
              <w:spacing w:before="20" w:after="20"/>
              <w:jc w:val="left"/>
            </w:pPr>
            <w:r>
              <w:rPr>
                <w:rStyle w:val="VerbatimChar"/>
                <w:sz w:val="16"/>
              </w:rPr>
              <w:t xml:space="preserve">app/journeyService.js#schedule</w:t>
            </w:r>
          </w:p>
        </w:tc>
        <w:tc>
          <w:tcPr/>
          <w:p>
            <w:pPr>
              <w:pStyle w:val="Compact"/>
              <w:spacing w:before="20" w:after="20"/>
              <w:jc w:val="left"/>
            </w:pPr>
            <w:r>
              <w:rPr>
                <w:rStyle w:val="VerbatimChar"/>
                <w:sz w:val="16"/>
              </w:rPr>
              <w:t xml:space="preserve">GET /api/touchpoints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F-1</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FR-030</w:t>
            </w:r>
          </w:p>
        </w:tc>
        <w:tc>
          <w:tcPr>
            <w:noWrap/>
          </w:tcPr>
          <w:p>
            <w:pPr>
              <w:pStyle w:val="Compact"/>
              <w:spacing w:before="20" w:after="20"/>
              <w:jc w:val="left"/>
            </w:pPr>
            <w:r>
              <w:rPr>
                <w:sz w:val="16"/>
              </w:rPr>
              <w:t xml:space="preserve">US-010</w:t>
            </w:r>
          </w:p>
        </w:tc>
        <w:tc>
          <w:tcPr/>
          <w:p>
            <w:pPr>
              <w:pStyle w:val="Compact"/>
              <w:spacing w:before="20" w:after="20"/>
              <w:jc w:val="left"/>
            </w:pPr>
            <w:r>
              <w:rPr>
                <w:rStyle w:val="VerbatimChar"/>
                <w:sz w:val="16"/>
              </w:rPr>
              <w:t xml:space="preserve">app/journeyService.js#executeTouchpoint</w:t>
            </w:r>
          </w:p>
        </w:tc>
        <w:tc>
          <w:tcPr/>
          <w:p>
            <w:pPr>
              <w:pStyle w:val="Compact"/>
              <w:spacing w:before="20" w:after="20"/>
              <w:jc w:val="left"/>
            </w:pPr>
            <w:r>
              <w:rPr>
                <w:rStyle w:val="VerbatimChar"/>
                <w:sz w:val="16"/>
              </w:rPr>
              <w:t xml:space="preserve">POST /api/journeys/run</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F-1</w:t>
            </w:r>
          </w:p>
        </w:tc>
        <w:tc>
          <w:tcPr/>
          <w:p>
            <w:pPr>
              <w:pStyle w:val="Compact"/>
              <w:spacing w:before="20" w:after="20"/>
              <w:jc w:val="left"/>
            </w:pPr>
            <w:r>
              <w:rPr>
                <w:sz w:val="16"/>
              </w:rPr>
              <w:t xml:space="preserve">B</w:t>
            </w:r>
          </w:p>
        </w:tc>
      </w:tr>
    </w:tbl>
    <w:bookmarkEnd w:id="24"/>
    <w:bookmarkStart w:id="25" w:name="d-ai-voice-bot"/>
    <w:p>
      <w:pPr>
        <w:pStyle w:val="Heading3"/>
      </w:pPr>
      <w:r>
        <w:t xml:space="preserve">D. AI voice bot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FR-031</w:t>
            </w:r>
          </w:p>
        </w:tc>
        <w:tc>
          <w:tcPr>
            <w:noWrap/>
          </w:tcPr>
          <w:p>
            <w:pPr>
              <w:pStyle w:val="Compact"/>
              <w:spacing w:before="20" w:after="20"/>
              <w:jc w:val="left"/>
            </w:pPr>
            <w:r>
              <w:rPr>
                <w:sz w:val="16"/>
              </w:rPr>
              <w:t xml:space="preserve">US-023</w:t>
            </w:r>
          </w:p>
        </w:tc>
        <w:tc>
          <w:tcPr/>
          <w:p>
            <w:pPr>
              <w:pStyle w:val="Compact"/>
              <w:spacing w:before="20" w:after="20"/>
              <w:jc w:val="left"/>
            </w:pPr>
            <w:r>
              <w:rPr>
                <w:rStyle w:val="VerbatimChar"/>
                <w:sz w:val="16"/>
              </w:rPr>
              <w:t xml:space="preserve">domain/voicebot.js#createDialogue.start</w:t>
            </w:r>
          </w:p>
        </w:tc>
        <w:tc>
          <w:tcPr/>
          <w:p>
            <w:pPr>
              <w:pStyle w:val="Compact"/>
              <w:spacing w:before="20" w:after="20"/>
              <w:jc w:val="left"/>
            </w:pPr>
            <w:r>
              <w:rPr>
                <w:rStyle w:val="VerbatimChar"/>
                <w:sz w:val="16"/>
              </w:rPr>
              <w:t xml:space="preserve">POST /api/voice/sessions</w:t>
            </w:r>
          </w:p>
        </w:tc>
        <w:tc>
          <w:tcPr/>
          <w:p>
            <w:pPr>
              <w:pStyle w:val="Compact"/>
              <w:spacing w:before="20" w:after="20"/>
              <w:jc w:val="left"/>
            </w:pPr>
            <w:r>
              <w:rPr>
                <w:rStyle w:val="VerbatimChar"/>
                <w:sz w:val="16"/>
              </w:rPr>
              <w:t xml:space="preserve">content.voicebot</w:t>
            </w:r>
          </w:p>
        </w:tc>
        <w:tc>
          <w:tcPr/>
          <w:p>
            <w:pPr>
              <w:pStyle w:val="Compact"/>
              <w:spacing w:before="20" w:after="20"/>
              <w:jc w:val="left"/>
            </w:pPr>
            <w:r>
              <w:rPr>
                <w:sz w:val="16"/>
              </w:rPr>
              <w:t xml:space="preserve">U-VB,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FR-032</w:t>
            </w:r>
          </w:p>
        </w:tc>
        <w:tc>
          <w:tcPr>
            <w:noWrap/>
          </w:tcPr>
          <w:p>
            <w:pPr>
              <w:pStyle w:val="Compact"/>
              <w:spacing w:before="20" w:after="20"/>
              <w:jc w:val="left"/>
            </w:pPr>
            <w:r>
              <w:rPr>
                <w:sz w:val="16"/>
              </w:rPr>
              <w:t xml:space="preserve">US-024</w:t>
            </w:r>
          </w:p>
        </w:tc>
        <w:tc>
          <w:tcPr/>
          <w:p>
            <w:pPr>
              <w:pStyle w:val="Compact"/>
              <w:spacing w:before="20" w:after="20"/>
              <w:jc w:val="left"/>
            </w:pPr>
            <w:r>
              <w:rPr>
                <w:rStyle w:val="VerbatimChar"/>
                <w:sz w:val="16"/>
              </w:rPr>
              <w:t xml:space="preserve">domain/voicebot.js#turn</w:t>
            </w:r>
            <w:r>
              <w:rPr>
                <w:sz w:val="16"/>
              </w:rPr>
              <w:t xml:space="preserve"> </w:t>
            </w:r>
            <w:r>
              <w:rPr>
                <w:sz w:val="16"/>
              </w:rPr>
              <w:t xml:space="preserve">(state</w:t>
            </w:r>
            <w:r>
              <w:rPr>
                <w:sz w:val="16"/>
              </w:rPr>
              <w:t xml:space="preserve"> </w:t>
            </w:r>
            <w:r>
              <w:rPr>
                <w:rStyle w:val="VerbatimChar"/>
                <w:sz w:val="16"/>
              </w:rPr>
              <w:t xml:space="preserve">verify_plate</w:t>
            </w:r>
            <w:r>
              <w:rPr>
                <w:sz w:val="16"/>
              </w:rPr>
              <w:t xml:space="preserve">),</w:t>
            </w:r>
            <w:r>
              <w:rPr>
                <w:sz w:val="16"/>
              </w:rPr>
              <w:t xml:space="preserve"> </w:t>
            </w:r>
            <w:r>
              <w:rPr>
                <w:rStyle w:val="VerbatimChar"/>
                <w:sz w:val="16"/>
              </w:rPr>
              <w:t xml:space="preserve">domain/identity.js#extractPlateFromSpeech</w:t>
            </w:r>
          </w:p>
        </w:tc>
        <w:tc>
          <w:tcPr/>
          <w:p>
            <w:pPr>
              <w:pStyle w:val="Compact"/>
              <w:spacing w:before="20" w:after="20"/>
              <w:jc w:val="left"/>
            </w:pPr>
            <w:r>
              <w:rPr>
                <w:rStyle w:val="VerbatimChar"/>
                <w:sz w:val="16"/>
              </w:rPr>
              <w:t xml:space="preserve">POST /api/voice/sessions/:id/turns</w:t>
            </w:r>
          </w:p>
        </w:tc>
        <w:tc>
          <w:tcPr/>
          <w:p>
            <w:pPr>
              <w:pStyle w:val="Compact"/>
              <w:spacing w:before="20" w:after="20"/>
              <w:jc w:val="left"/>
            </w:pPr>
            <w:r>
              <w:rPr>
                <w:rStyle w:val="VerbatimChar"/>
                <w:sz w:val="16"/>
              </w:rPr>
              <w:t xml:space="preserve">content.voicebot</w:t>
            </w:r>
          </w:p>
        </w:tc>
        <w:tc>
          <w:tcPr/>
          <w:p>
            <w:pPr>
              <w:pStyle w:val="Compact"/>
              <w:spacing w:before="20" w:after="20"/>
              <w:jc w:val="left"/>
            </w:pPr>
            <w:r>
              <w:rPr>
                <w:sz w:val="16"/>
              </w:rPr>
              <w:t xml:space="preserve">U-VB, U-ID,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FR-033</w:t>
            </w:r>
          </w:p>
        </w:tc>
        <w:tc>
          <w:tcPr>
            <w:noWrap/>
          </w:tcPr>
          <w:p>
            <w:pPr>
              <w:pStyle w:val="Compact"/>
              <w:spacing w:before="20" w:after="20"/>
              <w:jc w:val="left"/>
            </w:pPr>
            <w:r>
              <w:rPr>
                <w:sz w:val="16"/>
              </w:rPr>
              <w:t xml:space="preserve">US-024</w:t>
            </w:r>
          </w:p>
        </w:tc>
        <w:tc>
          <w:tcPr/>
          <w:p>
            <w:pPr>
              <w:pStyle w:val="Compact"/>
              <w:spacing w:before="20" w:after="20"/>
              <w:jc w:val="left"/>
            </w:pPr>
            <w:r>
              <w:rPr>
                <w:rStyle w:val="VerbatimChar"/>
                <w:sz w:val="16"/>
              </w:rPr>
              <w:t xml:space="preserve">domain/voicebot.js</w:t>
            </w:r>
            <w:r>
              <w:rPr>
                <w:sz w:val="16"/>
              </w:rPr>
              <w:t xml:space="preserve"> </w:t>
            </w:r>
            <w:r>
              <w:rPr>
                <w:sz w:val="16"/>
              </w:rPr>
              <w:t xml:space="preserve">(state</w:t>
            </w:r>
            <w:r>
              <w:rPr>
                <w:sz w:val="16"/>
              </w:rPr>
              <w:t xml:space="preserve"> </w:t>
            </w:r>
            <w:r>
              <w:rPr>
                <w:rStyle w:val="VerbatimChar"/>
                <w:sz w:val="16"/>
              </w:rPr>
              <w:t xml:space="preserve">confirm_expiry</w:t>
            </w:r>
            <w:r>
              <w:rPr>
                <w:sz w:val="16"/>
              </w:rPr>
              <w:t xml:space="preserve">,</w:t>
            </w:r>
            <w:r>
              <w:rPr>
                <w:sz w:val="16"/>
              </w:rPr>
              <w:t xml:space="preserve"> </w:t>
            </w:r>
            <w:r>
              <w:rPr>
                <w:rStyle w:val="VerbatimChar"/>
                <w:sz w:val="16"/>
              </w:rPr>
              <w:t xml:space="preserve">maskPlate</w:t>
            </w:r>
            <w:r>
              <w:rPr>
                <w:sz w:val="16"/>
              </w:rPr>
              <w:t xml:space="preserve">)</w:t>
            </w:r>
          </w:p>
        </w:tc>
        <w:tc>
          <w:tcPr/>
          <w:p>
            <w:pPr>
              <w:pStyle w:val="Compact"/>
              <w:spacing w:before="20" w:after="20"/>
              <w:jc w:val="left"/>
            </w:pPr>
            <w:r>
              <w:rPr>
                <w:rStyle w:val="VerbatimChar"/>
                <w:sz w:val="16"/>
              </w:rPr>
              <w:t xml:space="preserve">POST /api/voice/sessions/:id/turns</w:t>
            </w:r>
          </w:p>
        </w:tc>
        <w:tc>
          <w:tcPr/>
          <w:p>
            <w:pPr>
              <w:pStyle w:val="Compact"/>
              <w:spacing w:before="20" w:after="20"/>
              <w:jc w:val="left"/>
            </w:pPr>
            <w:r>
              <w:rPr>
                <w:rStyle w:val="VerbatimChar"/>
                <w:sz w:val="16"/>
              </w:rPr>
              <w:t xml:space="preserve">content.voicebot</w:t>
            </w:r>
          </w:p>
        </w:tc>
        <w:tc>
          <w:tcPr/>
          <w:p>
            <w:pPr>
              <w:pStyle w:val="Compact"/>
              <w:spacing w:before="20" w:after="20"/>
              <w:jc w:val="left"/>
            </w:pPr>
            <w:r>
              <w:rPr>
                <w:sz w:val="16"/>
              </w:rPr>
              <w:t xml:space="preserve">U-VB,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FR-034</w:t>
            </w:r>
          </w:p>
        </w:tc>
        <w:tc>
          <w:tcPr>
            <w:noWrap/>
          </w:tcPr>
          <w:p>
            <w:pPr>
              <w:pStyle w:val="Compact"/>
              <w:spacing w:before="20" w:after="20"/>
              <w:jc w:val="left"/>
            </w:pPr>
            <w:r>
              <w:rPr>
                <w:sz w:val="16"/>
              </w:rPr>
              <w:t xml:space="preserve">US-026</w:t>
            </w:r>
          </w:p>
        </w:tc>
        <w:tc>
          <w:tcPr/>
          <w:p>
            <w:pPr>
              <w:pStyle w:val="Compact"/>
              <w:spacing w:before="20" w:after="20"/>
              <w:jc w:val="left"/>
            </w:pPr>
            <w:r>
              <w:rPr>
                <w:rStyle w:val="VerbatimChar"/>
                <w:sz w:val="16"/>
              </w:rPr>
              <w:t xml:space="preserve">domain/voicebot.js#keywordClassifier</w:t>
            </w:r>
          </w:p>
        </w:tc>
        <w:tc>
          <w:tcPr/>
          <w:p>
            <w:pPr>
              <w:pStyle w:val="Compact"/>
              <w:spacing w:before="20" w:after="20"/>
              <w:jc w:val="left"/>
            </w:pPr>
            <w:r>
              <w:rPr>
                <w:rStyle w:val="VerbatimChar"/>
                <w:sz w:val="16"/>
              </w:rPr>
              <w:t xml:space="preserve">POST /api/voice/sessions/:id/turns</w:t>
            </w:r>
          </w:p>
        </w:tc>
        <w:tc>
          <w:tcPr/>
          <w:p>
            <w:pPr>
              <w:pStyle w:val="Compact"/>
              <w:spacing w:before="20" w:after="20"/>
              <w:jc w:val="left"/>
            </w:pPr>
            <w:r>
              <w:rPr>
                <w:rStyle w:val="VerbatimChar"/>
                <w:sz w:val="16"/>
              </w:rPr>
              <w:t xml:space="preserve">content.voicebot</w:t>
            </w:r>
          </w:p>
        </w:tc>
        <w:tc>
          <w:tcPr/>
          <w:p>
            <w:pPr>
              <w:pStyle w:val="Compact"/>
              <w:spacing w:before="20" w:after="20"/>
              <w:jc w:val="left"/>
            </w:pPr>
            <w:r>
              <w:rPr>
                <w:sz w:val="16"/>
              </w:rPr>
              <w:t xml:space="preserve">U-VB,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FR-035</w:t>
            </w:r>
          </w:p>
        </w:tc>
        <w:tc>
          <w:tcPr>
            <w:noWrap/>
          </w:tcPr>
          <w:p>
            <w:pPr>
              <w:pStyle w:val="Compact"/>
              <w:spacing w:before="20" w:after="20"/>
              <w:jc w:val="left"/>
            </w:pPr>
            <w:r>
              <w:rPr>
                <w:sz w:val="16"/>
              </w:rPr>
              <w:t xml:space="preserve">US-025</w:t>
            </w:r>
          </w:p>
        </w:tc>
        <w:tc>
          <w:tcPr/>
          <w:p>
            <w:pPr>
              <w:pStyle w:val="Compact"/>
              <w:spacing w:before="20" w:after="20"/>
              <w:jc w:val="left"/>
            </w:pPr>
            <w:r>
              <w:rPr>
                <w:rStyle w:val="VerbatimChar"/>
                <w:sz w:val="16"/>
              </w:rPr>
              <w:t xml:space="preserve">domain/voicebot.js</w:t>
            </w:r>
            <w:r>
              <w:rPr>
                <w:sz w:val="16"/>
              </w:rPr>
              <w:t xml:space="preserve"> </w:t>
            </w:r>
            <w:r>
              <w:rPr>
                <w:sz w:val="16"/>
              </w:rPr>
              <w:t xml:space="preserve">(intent</w:t>
            </w:r>
            <w:r>
              <w:rPr>
                <w:sz w:val="16"/>
              </w:rPr>
              <w:t xml:space="preserve"> </w:t>
            </w:r>
            <w:r>
              <w:rPr>
                <w:rStyle w:val="VerbatimChar"/>
                <w:sz w:val="16"/>
              </w:rPr>
              <w:t xml:space="preserve">price</w:t>
            </w:r>
            <w:r>
              <w:rPr>
                <w:sz w:val="16"/>
              </w:rPr>
              <w:t xml:space="preserve">)</w:t>
            </w:r>
          </w:p>
        </w:tc>
        <w:tc>
          <w:tcPr/>
          <w:p>
            <w:pPr>
              <w:pStyle w:val="Compact"/>
              <w:spacing w:before="20" w:after="20"/>
              <w:jc w:val="left"/>
            </w:pPr>
            <w:r>
              <w:rPr>
                <w:rStyle w:val="VerbatimChar"/>
                <w:sz w:val="16"/>
              </w:rPr>
              <w:t xml:space="preserve">POST /api/voice/sessions/:id/turns</w:t>
            </w:r>
          </w:p>
        </w:tc>
        <w:tc>
          <w:tcPr/>
          <w:p>
            <w:pPr>
              <w:pStyle w:val="Compact"/>
              <w:spacing w:before="20" w:after="20"/>
              <w:jc w:val="left"/>
            </w:pPr>
            <w:r>
              <w:rPr>
                <w:rStyle w:val="VerbatimChar"/>
                <w:sz w:val="16"/>
              </w:rPr>
              <w:t xml:space="preserve">content.voicebot</w:t>
            </w:r>
            <w:r>
              <w:rPr>
                <w:sz w:val="16"/>
              </w:rPr>
              <w:t xml:space="preserve">,</w:t>
            </w:r>
            <w:r>
              <w:rPr>
                <w:sz w:val="16"/>
              </w:rPr>
              <w:t xml:space="preserve"> </w:t>
            </w:r>
            <w:r>
              <w:rPr>
                <w:rStyle w:val="VerbatimChar"/>
                <w:sz w:val="16"/>
              </w:rPr>
              <w:t xml:space="preserve">copy_guard</w:t>
            </w:r>
          </w:p>
        </w:tc>
        <w:tc>
          <w:tcPr/>
          <w:p>
            <w:pPr>
              <w:pStyle w:val="Compact"/>
              <w:spacing w:before="20" w:after="20"/>
              <w:jc w:val="left"/>
            </w:pPr>
            <w:r>
              <w:rPr>
                <w:sz w:val="16"/>
              </w:rPr>
              <w:t xml:space="preserve">U-VB,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FR-036</w:t>
            </w:r>
          </w:p>
        </w:tc>
        <w:tc>
          <w:tcPr/>
          <w:p>
            <w:pPr>
              <w:pStyle w:val="Compact"/>
              <w:spacing w:before="20" w:after="20"/>
              <w:jc w:val="left"/>
            </w:pPr>
            <w:r>
              <w:rPr>
                <w:sz w:val="16"/>
              </w:rPr>
              <w:t xml:space="preserve">US-027, US-028</w:t>
            </w:r>
          </w:p>
        </w:tc>
        <w:tc>
          <w:tcPr/>
          <w:p>
            <w:pPr>
              <w:pStyle w:val="Compact"/>
              <w:spacing w:before="20" w:after="20"/>
              <w:jc w:val="left"/>
            </w:pPr>
            <w:r>
              <w:rPr>
                <w:rStyle w:val="VerbatimChar"/>
                <w:sz w:val="16"/>
              </w:rPr>
              <w:t xml:space="preserve">app/voiceService.js#finalize</w:t>
            </w:r>
          </w:p>
        </w:tc>
        <w:tc>
          <w:tcPr/>
          <w:p>
            <w:pPr>
              <w:pStyle w:val="Compact"/>
              <w:spacing w:before="20" w:after="20"/>
              <w:jc w:val="left"/>
            </w:pPr>
            <w:r>
              <w:rPr>
                <w:rStyle w:val="VerbatimChar"/>
                <w:sz w:val="16"/>
              </w:rPr>
              <w:t xml:space="preserve">POST /api/voice/sessions/:id/turns</w:t>
            </w:r>
            <w:r>
              <w:rPr>
                <w:sz w:val="16"/>
              </w:rPr>
              <w:t xml:space="preserve">,</w:t>
            </w:r>
            <w:r>
              <w:rPr>
                <w:sz w:val="16"/>
              </w:rPr>
              <w:t xml:space="preserve"> </w:t>
            </w:r>
            <w:r>
              <w:rPr>
                <w:rStyle w:val="VerbatimChar"/>
                <w:sz w:val="16"/>
              </w:rPr>
              <w:t xml:space="preserve">POST /api/voice/campaign</w:t>
            </w:r>
          </w:p>
        </w:tc>
        <w:tc>
          <w:tcPr/>
          <w:p>
            <w:pPr>
              <w:pStyle w:val="Compact"/>
              <w:spacing w:before="20" w:after="20"/>
              <w:jc w:val="left"/>
            </w:pPr>
            <w:r>
              <w:rPr>
                <w:rStyle w:val="VerbatimChar"/>
                <w:sz w:val="16"/>
              </w:rPr>
              <w:t xml:space="preserve">service_levels</w:t>
            </w:r>
          </w:p>
        </w:tc>
        <w:tc>
          <w:tcPr/>
          <w:p>
            <w:pPr>
              <w:pStyle w:val="Compact"/>
              <w:spacing w:before="20" w:after="20"/>
              <w:jc w:val="left"/>
            </w:pPr>
            <w:r>
              <w:rPr>
                <w:sz w:val="16"/>
              </w:rPr>
              <w:t xml:space="preserve">U-VB, I-GV,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FR-037</w:t>
            </w:r>
          </w:p>
        </w:tc>
        <w:tc>
          <w:tcPr>
            <w:noWrap/>
          </w:tcPr>
          <w:p>
            <w:pPr>
              <w:pStyle w:val="Compact"/>
              <w:spacing w:before="20" w:after="20"/>
              <w:jc w:val="left"/>
            </w:pPr>
            <w:r>
              <w:rPr>
                <w:sz w:val="16"/>
              </w:rPr>
              <w:t xml:space="preserve">US-030</w:t>
            </w:r>
          </w:p>
        </w:tc>
        <w:tc>
          <w:tcPr/>
          <w:p>
            <w:pPr>
              <w:pStyle w:val="Compact"/>
              <w:spacing w:before="20" w:after="20"/>
              <w:jc w:val="left"/>
            </w:pPr>
            <w:r>
              <w:rPr>
                <w:rStyle w:val="VerbatimChar"/>
                <w:sz w:val="16"/>
              </w:rPr>
              <w:t xml:space="preserve">app/voiceService.js#start, turn, get</w:t>
            </w:r>
          </w:p>
        </w:tc>
        <w:tc>
          <w:tcPr/>
          <w:p>
            <w:pPr>
              <w:pStyle w:val="Compact"/>
              <w:spacing w:before="20" w:after="20"/>
              <w:jc w:val="left"/>
            </w:pPr>
            <w:r>
              <w:rPr>
                <w:rStyle w:val="VerbatimChar"/>
                <w:sz w:val="16"/>
              </w:rPr>
              <w:t xml:space="preserve">POST /api/voice/sessions</w:t>
            </w:r>
            <w:r>
              <w:rPr>
                <w:sz w:val="16"/>
              </w:rPr>
              <w:t xml:space="preserve">,</w:t>
            </w:r>
            <w:r>
              <w:rPr>
                <w:sz w:val="16"/>
              </w:rPr>
              <w:t xml:space="preserve"> </w:t>
            </w:r>
            <w:r>
              <w:rPr>
                <w:rStyle w:val="VerbatimChar"/>
                <w:sz w:val="16"/>
              </w:rPr>
              <w:t xml:space="preserve">GET /api/voice/sessions/:id</w:t>
            </w:r>
            <w:r>
              <w:rPr>
                <w:sz w:val="16"/>
              </w:rPr>
              <w:t xml:space="preserve">,</w:t>
            </w:r>
            <w:r>
              <w:rPr>
                <w:sz w:val="16"/>
              </w:rPr>
              <w:t xml:space="preserve"> </w:t>
            </w:r>
            <w:r>
              <w:rPr>
                <w:rStyle w:val="VerbatimChar"/>
                <w:sz w:val="16"/>
              </w:rPr>
              <w:t xml:space="preserve">POST /api/voice/sessions/:id/turns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FR-038</w:t>
            </w:r>
          </w:p>
        </w:tc>
        <w:tc>
          <w:tcPr/>
          <w:p>
            <w:pPr>
              <w:pStyle w:val="Compact"/>
              <w:spacing w:before="20" w:after="20"/>
              <w:jc w:val="left"/>
            </w:pPr>
            <w:r>
              <w:rPr>
                <w:sz w:val="16"/>
              </w:rPr>
              <w:t xml:space="preserve">US-029, US-054</w:t>
            </w:r>
          </w:p>
        </w:tc>
        <w:tc>
          <w:tcPr/>
          <w:p>
            <w:pPr>
              <w:pStyle w:val="Compact"/>
              <w:spacing w:before="20" w:after="20"/>
              <w:jc w:val="left"/>
            </w:pPr>
            <w:r>
              <w:rPr>
                <w:rStyle w:val="VerbatimChar"/>
                <w:sz w:val="16"/>
              </w:rPr>
              <w:t xml:space="preserve">http/routes.js</w:t>
            </w:r>
            <w:r>
              <w:rPr>
                <w:sz w:val="16"/>
              </w:rPr>
              <w:t xml:space="preserve"> </w:t>
            </w:r>
            <w:r>
              <w:rPr>
                <w:sz w:val="16"/>
              </w:rPr>
              <w:t xml:space="preserve">(campaign handler),</w:t>
            </w:r>
            <w:r>
              <w:rPr>
                <w:sz w:val="16"/>
              </w:rPr>
              <w:t xml:space="preserve"> </w:t>
            </w:r>
            <w:r>
              <w:rPr>
                <w:rStyle w:val="VerbatimChar"/>
                <w:sz w:val="16"/>
              </w:rPr>
              <w:t xml:space="preserve">app/voiceService.js#canCall, autoCall</w:t>
            </w:r>
            <w:r>
              <w:rPr>
                <w:sz w:val="16"/>
              </w:rPr>
              <w:t xml:space="preserve">,</w:t>
            </w:r>
            <w:r>
              <w:rPr>
                <w:sz w:val="16"/>
              </w:rPr>
              <w:t xml:space="preserve"> </w:t>
            </w:r>
            <w:r>
              <w:rPr>
                <w:rStyle w:val="VerbatimChar"/>
                <w:sz w:val="16"/>
              </w:rPr>
              <w:t xml:space="preserve">integ/simulatedCaller.js</w:t>
            </w:r>
          </w:p>
        </w:tc>
        <w:tc>
          <w:tcPr/>
          <w:p>
            <w:pPr>
              <w:pStyle w:val="Compact"/>
              <w:spacing w:before="20" w:after="20"/>
              <w:jc w:val="left"/>
            </w:pPr>
            <w:r>
              <w:rPr>
                <w:rStyle w:val="VerbatimChar"/>
                <w:sz w:val="16"/>
              </w:rPr>
              <w:t xml:space="preserve">POST /api/voice/campaign</w:t>
            </w:r>
          </w:p>
        </w:tc>
        <w:tc>
          <w:tcPr/>
          <w:p>
            <w:pPr>
              <w:pStyle w:val="Compact"/>
              <w:spacing w:before="20" w:after="20"/>
              <w:jc w:val="left"/>
            </w:pPr>
            <w:r>
              <w:rPr>
                <w:rStyle w:val="VerbatimChar"/>
                <w:sz w:val="16"/>
              </w:rPr>
              <w:t xml:space="preserve">contact_policy</w:t>
            </w:r>
          </w:p>
        </w:tc>
        <w:tc>
          <w:tcPr/>
          <w:p>
            <w:pPr>
              <w:pStyle w:val="Compact"/>
              <w:spacing w:before="20" w:after="20"/>
              <w:jc w:val="left"/>
            </w:pPr>
            <w:r>
              <w:rPr>
                <w:sz w:val="16"/>
              </w:rPr>
              <w:t xml:space="preserve">I-GV, API, F-2,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FR-039</w:t>
            </w:r>
          </w:p>
        </w:tc>
        <w:tc>
          <w:tcPr>
            <w:noWrap/>
          </w:tcPr>
          <w:p>
            <w:pPr>
              <w:pStyle w:val="Compact"/>
              <w:spacing w:before="20" w:after="20"/>
              <w:jc w:val="left"/>
            </w:pPr>
            <w:r>
              <w:rPr>
                <w:sz w:val="16"/>
              </w:rPr>
              <w:t xml:space="preserve">US-031</w:t>
            </w:r>
          </w:p>
        </w:tc>
        <w:tc>
          <w:tcPr/>
          <w:p>
            <w:pPr>
              <w:pStyle w:val="Compact"/>
              <w:spacing w:before="20" w:after="20"/>
              <w:jc w:val="left"/>
            </w:pPr>
            <w:r>
              <w:rPr>
                <w:rStyle w:val="VerbatimChar"/>
                <w:sz w:val="16"/>
              </w:rPr>
              <w:t xml:space="preserve">app/insightsService.js#governance</w:t>
            </w:r>
          </w:p>
        </w:tc>
        <w:tc>
          <w:tcPr/>
          <w:p>
            <w:pPr>
              <w:pStyle w:val="Compact"/>
              <w:spacing w:before="20" w:after="20"/>
              <w:jc w:val="left"/>
            </w:pPr>
            <w:r>
              <w:rPr>
                <w:rStyle w:val="VerbatimChar"/>
                <w:sz w:val="16"/>
              </w:rPr>
              <w:t xml:space="preserve">GET /api/dashboard/governance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w:t>
            </w:r>
          </w:p>
        </w:tc>
        <w:tc>
          <w:tcPr/>
          <w:p>
            <w:pPr>
              <w:pStyle w:val="Compact"/>
              <w:spacing w:before="20" w:after="20"/>
              <w:jc w:val="left"/>
            </w:pPr>
            <w:r>
              <w:rPr>
                <w:sz w:val="16"/>
              </w:rPr>
              <w:t xml:space="preserve">B</w:t>
            </w:r>
          </w:p>
        </w:tc>
      </w:tr>
    </w:tbl>
    <w:bookmarkEnd w:id="25"/>
    <w:bookmarkStart w:id="26" w:name="e-telesales"/>
    <w:p>
      <w:pPr>
        <w:pStyle w:val="Heading3"/>
      </w:pPr>
      <w:r>
        <w:t xml:space="preserve">E. Telesales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FR-040</w:t>
            </w:r>
          </w:p>
        </w:tc>
        <w:tc>
          <w:tcPr>
            <w:noWrap/>
          </w:tcPr>
          <w:p>
            <w:pPr>
              <w:pStyle w:val="Compact"/>
              <w:spacing w:before="20" w:after="20"/>
              <w:jc w:val="left"/>
            </w:pPr>
            <w:r>
              <w:rPr>
                <w:sz w:val="16"/>
              </w:rPr>
              <w:t xml:space="preserve">US-032</w:t>
            </w:r>
          </w:p>
        </w:tc>
        <w:tc>
          <w:tcPr/>
          <w:p>
            <w:pPr>
              <w:pStyle w:val="Compact"/>
              <w:spacing w:before="20" w:after="20"/>
              <w:jc w:val="left"/>
            </w:pPr>
            <w:r>
              <w:rPr>
                <w:rStyle w:val="VerbatimChar"/>
                <w:sz w:val="16"/>
              </w:rPr>
              <w:t xml:space="preserve">domain/voicebot.js#handoffSummary</w:t>
            </w:r>
          </w:p>
        </w:tc>
        <w:tc>
          <w:tcPr/>
          <w:p>
            <w:pPr>
              <w:pStyle w:val="Compact"/>
              <w:spacing w:before="20" w:after="20"/>
              <w:jc w:val="left"/>
            </w:pPr>
            <w:r>
              <w:rPr>
                <w:rStyle w:val="VerbatimChar"/>
                <w:sz w:val="16"/>
              </w:rPr>
              <w:t xml:space="preserve">GET /api/handoffs/:id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U-VB,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FR-041</w:t>
            </w:r>
          </w:p>
        </w:tc>
        <w:tc>
          <w:tcPr>
            <w:noWrap/>
          </w:tcPr>
          <w:p>
            <w:pPr>
              <w:pStyle w:val="Compact"/>
              <w:spacing w:before="20" w:after="20"/>
              <w:jc w:val="left"/>
            </w:pPr>
            <w:r>
              <w:rPr>
                <w:sz w:val="16"/>
              </w:rPr>
              <w:t xml:space="preserve">US-033</w:t>
            </w:r>
          </w:p>
        </w:tc>
        <w:tc>
          <w:tcPr/>
          <w:p>
            <w:pPr>
              <w:pStyle w:val="Compact"/>
              <w:spacing w:before="20" w:after="20"/>
              <w:jc w:val="left"/>
            </w:pPr>
            <w:r>
              <w:rPr>
                <w:rStyle w:val="VerbatimChar"/>
                <w:sz w:val="16"/>
              </w:rPr>
              <w:t xml:space="preserve">app/voiceService.js#listHandoffs</w:t>
            </w:r>
            <w:r>
              <w:rPr>
                <w:sz w:val="16"/>
              </w:rPr>
              <w:t xml:space="preserve">,</w:t>
            </w:r>
            <w:r>
              <w:rPr>
                <w:sz w:val="16"/>
              </w:rPr>
              <w:t xml:space="preserve"> </w:t>
            </w:r>
            <w:r>
              <w:rPr>
                <w:rStyle w:val="VerbatimChar"/>
                <w:sz w:val="16"/>
              </w:rPr>
              <w:t xml:space="preserve">app/accessPolicy.js#check</w:t>
            </w:r>
          </w:p>
        </w:tc>
        <w:tc>
          <w:tcPr/>
          <w:p>
            <w:pPr>
              <w:pStyle w:val="Compact"/>
              <w:spacing w:before="20" w:after="20"/>
              <w:jc w:val="left"/>
            </w:pPr>
            <w:r>
              <w:rPr>
                <w:rStyle w:val="VerbatimChar"/>
                <w:sz w:val="16"/>
              </w:rPr>
              <w:t xml:space="preserve">GET /api/handoffs</w:t>
            </w:r>
            <w:r>
              <w:rPr>
                <w:sz w:val="16"/>
              </w:rPr>
              <w:t xml:space="preserve">,</w:t>
            </w:r>
            <w:r>
              <w:rPr>
                <w:sz w:val="16"/>
              </w:rPr>
              <w:t xml:space="preserve"> </w:t>
            </w:r>
            <w:r>
              <w:rPr>
                <w:rStyle w:val="VerbatimChar"/>
                <w:sz w:val="16"/>
              </w:rPr>
              <w:t xml:space="preserve">GET /api/handoffs/:id</w:t>
            </w:r>
          </w:p>
        </w:tc>
        <w:tc>
          <w:tcPr/>
          <w:p>
            <w:pPr>
              <w:pStyle w:val="Compact"/>
              <w:spacing w:before="20" w:after="20"/>
              <w:jc w:val="left"/>
            </w:pPr>
            <w:r>
              <w:rPr>
                <w:rStyle w:val="VerbatimChar"/>
                <w:sz w:val="16"/>
              </w:rPr>
              <w:t xml:space="preserve">abac</w:t>
            </w:r>
          </w:p>
        </w:tc>
        <w:tc>
          <w:tcPr/>
          <w:p>
            <w:pPr>
              <w:pStyle w:val="Compact"/>
              <w:spacing w:before="20" w:after="20"/>
              <w:jc w:val="left"/>
            </w:pPr>
            <w:r>
              <w:rPr>
                <w:sz w:val="16"/>
              </w:rPr>
              <w:t xml:space="preserve">SEC, I-GV,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FR-042</w:t>
            </w:r>
          </w:p>
        </w:tc>
        <w:tc>
          <w:tcPr>
            <w:noWrap/>
          </w:tcPr>
          <w:p>
            <w:pPr>
              <w:pStyle w:val="Compact"/>
              <w:spacing w:before="20" w:after="20"/>
              <w:jc w:val="left"/>
            </w:pPr>
            <w:r>
              <w:rPr>
                <w:sz w:val="16"/>
              </w:rPr>
              <w:t xml:space="preserve">US-033</w:t>
            </w:r>
          </w:p>
        </w:tc>
        <w:tc>
          <w:tcPr/>
          <w:p>
            <w:pPr>
              <w:pStyle w:val="Compact"/>
              <w:spacing w:before="20" w:after="20"/>
              <w:jc w:val="left"/>
            </w:pPr>
            <w:r>
              <w:rPr>
                <w:rStyle w:val="VerbatimChar"/>
                <w:sz w:val="16"/>
              </w:rPr>
              <w:t xml:space="preserve">app/voiceService.js#updateHandoff</w:t>
            </w:r>
          </w:p>
        </w:tc>
        <w:tc>
          <w:tcPr/>
          <w:p>
            <w:pPr>
              <w:pStyle w:val="Compact"/>
              <w:spacing w:before="20" w:after="20"/>
              <w:jc w:val="left"/>
            </w:pPr>
            <w:r>
              <w:rPr>
                <w:rStyle w:val="VerbatimChar"/>
                <w:sz w:val="16"/>
              </w:rPr>
              <w:t xml:space="preserve">PATCH /api/handoffs/:id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FR-043</w:t>
            </w:r>
          </w:p>
        </w:tc>
        <w:tc>
          <w:tcPr>
            <w:noWrap/>
          </w:tcPr>
          <w:p>
            <w:pPr>
              <w:pStyle w:val="Compact"/>
              <w:spacing w:before="20" w:after="20"/>
              <w:jc w:val="left"/>
            </w:pPr>
            <w:r>
              <w:rPr>
                <w:sz w:val="16"/>
              </w:rPr>
              <w:t xml:space="preserve">US-034</w:t>
            </w:r>
          </w:p>
        </w:tc>
        <w:tc>
          <w:tcPr/>
          <w:p>
            <w:pPr>
              <w:pStyle w:val="Compact"/>
              <w:spacing w:before="20" w:after="20"/>
              <w:jc w:val="left"/>
            </w:pPr>
            <w:r>
              <w:rPr>
                <w:rStyle w:val="VerbatimChar"/>
                <w:sz w:val="16"/>
              </w:rPr>
              <w:t xml:space="preserve">http/routes.js</w:t>
            </w:r>
            <w:r>
              <w:rPr>
                <w:sz w:val="16"/>
              </w:rPr>
              <w:t xml:space="preserve"> </w:t>
            </w:r>
            <w:r>
              <w:rPr>
                <w:sz w:val="16"/>
              </w:rPr>
              <w:t xml:space="preserve">(handler),</w:t>
            </w:r>
            <w:r>
              <w:rPr>
                <w:sz w:val="16"/>
              </w:rPr>
              <w:t xml:space="preserve"> </w:t>
            </w:r>
            <w:r>
              <w:rPr>
                <w:rStyle w:val="VerbatimChar"/>
                <w:sz w:val="16"/>
              </w:rPr>
              <w:t xml:space="preserve">app/accessPolicy.js#require</w:t>
            </w:r>
          </w:p>
        </w:tc>
        <w:tc>
          <w:tcPr/>
          <w:p>
            <w:pPr>
              <w:pStyle w:val="Compact"/>
              <w:spacing w:before="20" w:after="20"/>
              <w:jc w:val="left"/>
            </w:pPr>
            <w:r>
              <w:rPr>
                <w:rStyle w:val="VerbatimChar"/>
                <w:sz w:val="16"/>
              </w:rPr>
              <w:t xml:space="preserve">PATCH /api/handoffs/:id</w:t>
            </w:r>
          </w:p>
        </w:tc>
        <w:tc>
          <w:tcPr/>
          <w:p>
            <w:pPr>
              <w:pStyle w:val="Compact"/>
              <w:spacing w:before="20" w:after="20"/>
              <w:jc w:val="left"/>
            </w:pPr>
            <w:r>
              <w:rPr>
                <w:rStyle w:val="VerbatimChar"/>
                <w:sz w:val="16"/>
              </w:rPr>
              <w:t xml:space="preserve">rbac</w:t>
            </w:r>
          </w:p>
        </w:tc>
        <w:tc>
          <w:tcPr/>
          <w:p>
            <w:pPr>
              <w:pStyle w:val="Compact"/>
              <w:spacing w:before="20" w:after="20"/>
              <w:jc w:val="left"/>
            </w:pPr>
            <w:r>
              <w:rPr>
                <w:sz w:val="16"/>
              </w:rPr>
              <w:t xml:space="preserve">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FR-044</w:t>
            </w:r>
          </w:p>
        </w:tc>
        <w:tc>
          <w:tcPr>
            <w:noWrap/>
          </w:tcPr>
          <w:p>
            <w:pPr>
              <w:pStyle w:val="Compact"/>
              <w:spacing w:before="20" w:after="20"/>
              <w:jc w:val="left"/>
            </w:pPr>
            <w:r>
              <w:rPr>
                <w:sz w:val="16"/>
              </w:rPr>
              <w:t xml:space="preserve">US-016</w:t>
            </w:r>
          </w:p>
        </w:tc>
        <w:tc>
          <w:tcPr/>
          <w:p>
            <w:pPr>
              <w:pStyle w:val="Compact"/>
              <w:spacing w:before="20" w:after="20"/>
              <w:jc w:val="left"/>
            </w:pPr>
            <w:r>
              <w:rPr>
                <w:rStyle w:val="VerbatimChar"/>
                <w:sz w:val="16"/>
              </w:rPr>
              <w:t xml:space="preserve">app/voiceService.js#createDirectHandoff</w:t>
            </w:r>
            <w:r>
              <w:rPr>
                <w:sz w:val="16"/>
              </w:rPr>
              <w:t xml:space="preserve">,</w:t>
            </w:r>
            <w:r>
              <w:rPr>
                <w:sz w:val="16"/>
              </w:rPr>
              <w:t xml:space="preserve"> </w:t>
            </w:r>
            <w:r>
              <w:rPr>
                <w:rStyle w:val="VerbatimChar"/>
                <w:sz w:val="16"/>
              </w:rPr>
              <w:t xml:space="preserve">app/journeyService.js</w:t>
            </w:r>
          </w:p>
        </w:tc>
        <w:tc>
          <w:tcPr/>
          <w:p>
            <w:pPr>
              <w:pStyle w:val="Compact"/>
              <w:spacing w:before="20" w:after="20"/>
              <w:jc w:val="left"/>
            </w:pPr>
            <w:r>
              <w:rPr>
                <w:rStyle w:val="VerbatimChar"/>
                <w:sz w:val="16"/>
              </w:rPr>
              <w:t xml:space="preserve">POST /api/journeys/run</w:t>
            </w:r>
          </w:p>
        </w:tc>
        <w:tc>
          <w:tcPr/>
          <w:p>
            <w:pPr>
              <w:pStyle w:val="Compact"/>
              <w:spacing w:before="20" w:after="20"/>
              <w:jc w:val="left"/>
            </w:pPr>
            <w:r>
              <w:rPr>
                <w:rStyle w:val="VerbatimChar"/>
                <w:sz w:val="16"/>
              </w:rPr>
              <w:t xml:space="preserve">journeys</w:t>
            </w:r>
          </w:p>
        </w:tc>
        <w:tc>
          <w:tcPr>
            <w:noWrap/>
          </w:tcPr>
          <w:p>
            <w:pPr>
              <w:pStyle w:val="Compact"/>
              <w:spacing w:before="20" w:after="20"/>
              <w:jc w:val="left"/>
            </w:pPr>
            <w:r>
              <w:rPr>
                <w:sz w:val="16"/>
              </w:rPr>
              <w:t xml:space="preserve">F-1</w:t>
            </w:r>
          </w:p>
        </w:tc>
        <w:tc>
          <w:tcPr/>
          <w:p>
            <w:pPr>
              <w:pStyle w:val="Compact"/>
              <w:spacing w:before="20" w:after="20"/>
              <w:jc w:val="left"/>
            </w:pPr>
            <w:r>
              <w:rPr>
                <w:sz w:val="16"/>
              </w:rPr>
              <w:t xml:space="preserve">B</w:t>
            </w:r>
          </w:p>
        </w:tc>
      </w:tr>
    </w:tbl>
    <w:bookmarkEnd w:id="26"/>
    <w:bookmarkStart w:id="27" w:name="f-sales-and-issuance"/>
    <w:p>
      <w:pPr>
        <w:pStyle w:val="Heading3"/>
      </w:pPr>
      <w:r>
        <w:t xml:space="preserve">F. Sales and issuance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FR-045</w:t>
            </w:r>
          </w:p>
        </w:tc>
        <w:tc>
          <w:tcPr>
            <w:noWrap/>
          </w:tcPr>
          <w:p>
            <w:pPr>
              <w:pStyle w:val="Compact"/>
              <w:spacing w:before="20" w:after="20"/>
              <w:jc w:val="left"/>
            </w:pPr>
            <w:r>
              <w:rPr>
                <w:sz w:val="16"/>
              </w:rPr>
              <w:t xml:space="preserve">US-035</w:t>
            </w:r>
          </w:p>
        </w:tc>
        <w:tc>
          <w:tcPr/>
          <w:p>
            <w:pPr>
              <w:pStyle w:val="Compact"/>
              <w:spacing w:before="20" w:after="20"/>
              <w:jc w:val="left"/>
            </w:pPr>
            <w:r>
              <w:rPr>
                <w:rStyle w:val="VerbatimChar"/>
                <w:sz w:val="16"/>
              </w:rPr>
              <w:t xml:space="preserve">app/salesService.js#catalogue</w:t>
            </w:r>
          </w:p>
        </w:tc>
        <w:tc>
          <w:tcPr/>
          <w:p>
            <w:pPr>
              <w:pStyle w:val="Compact"/>
              <w:spacing w:before="20" w:after="20"/>
              <w:jc w:val="left"/>
            </w:pPr>
            <w:r>
              <w:rPr>
                <w:rStyle w:val="VerbatimChar"/>
                <w:sz w:val="16"/>
              </w:rPr>
              <w:t xml:space="preserve">GET /api/products</w:t>
            </w:r>
          </w:p>
        </w:tc>
        <w:tc>
          <w:tcPr/>
          <w:p>
            <w:pPr>
              <w:pStyle w:val="Compact"/>
              <w:spacing w:before="20" w:after="20"/>
              <w:jc w:val="left"/>
            </w:pPr>
            <w:r>
              <w:rPr>
                <w:rStyle w:val="VerbatimChar"/>
                <w:sz w:val="16"/>
              </w:rPr>
              <w:t xml:space="preserve">products</w:t>
            </w:r>
          </w:p>
        </w:tc>
        <w:tc>
          <w:tcPr/>
          <w:p>
            <w:pPr>
              <w:pStyle w:val="Compact"/>
              <w:spacing w:before="20" w:after="20"/>
              <w:jc w:val="left"/>
            </w:pPr>
            <w:r>
              <w:rPr>
                <w:sz w:val="16"/>
              </w:rPr>
              <w:t xml:space="preserve">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FR-046</w:t>
            </w:r>
          </w:p>
        </w:tc>
        <w:tc>
          <w:tcPr/>
          <w:p>
            <w:pPr>
              <w:pStyle w:val="Compact"/>
              <w:spacing w:before="20" w:after="20"/>
              <w:jc w:val="left"/>
            </w:pPr>
            <w:r>
              <w:rPr>
                <w:sz w:val="16"/>
              </w:rPr>
              <w:t xml:space="preserve">US-035, US-039, US-041, US-044</w:t>
            </w:r>
          </w:p>
        </w:tc>
        <w:tc>
          <w:tcPr/>
          <w:p>
            <w:pPr>
              <w:pStyle w:val="Compact"/>
              <w:spacing w:before="20" w:after="20"/>
              <w:jc w:val="left"/>
            </w:pPr>
            <w:r>
              <w:rPr>
                <w:rStyle w:val="VerbatimChar"/>
                <w:sz w:val="16"/>
              </w:rPr>
              <w:t xml:space="preserve">app/salesService.js#quote, markSent</w:t>
            </w:r>
            <w:r>
              <w:rPr>
                <w:sz w:val="16"/>
              </w:rPr>
              <w:t xml:space="preserve">,</w:t>
            </w:r>
            <w:r>
              <w:rPr>
                <w:sz w:val="16"/>
              </w:rPr>
              <w:t xml:space="preserve"> </w:t>
            </w:r>
            <w:r>
              <w:rPr>
                <w:rStyle w:val="VerbatimChar"/>
                <w:sz w:val="16"/>
              </w:rPr>
              <w:t xml:space="preserve">domain/rating.js#coverStartDate</w:t>
            </w:r>
          </w:p>
        </w:tc>
        <w:tc>
          <w:tcPr/>
          <w:p>
            <w:pPr>
              <w:pStyle w:val="Compact"/>
              <w:spacing w:before="20" w:after="20"/>
              <w:jc w:val="left"/>
            </w:pPr>
            <w:r>
              <w:rPr>
                <w:rStyle w:val="VerbatimChar"/>
                <w:sz w:val="16"/>
              </w:rPr>
              <w:t xml:space="preserve">POST /api/quotes</w:t>
            </w:r>
            <w:r>
              <w:rPr>
                <w:sz w:val="16"/>
              </w:rPr>
              <w:t xml:space="preserve">,</w:t>
            </w:r>
            <w:r>
              <w:rPr>
                <w:sz w:val="16"/>
              </w:rPr>
              <w:t xml:space="preserve"> </w:t>
            </w:r>
            <w:r>
              <w:rPr>
                <w:rStyle w:val="VerbatimChar"/>
                <w:sz w:val="16"/>
              </w:rPr>
              <w:t xml:space="preserve">POST /api/quotes/:id/send</w:t>
            </w:r>
            <w:r>
              <w:rPr>
                <w:sz w:val="16"/>
              </w:rPr>
              <w:t xml:space="preserve">,</w:t>
            </w:r>
            <w:r>
              <w:rPr>
                <w:sz w:val="16"/>
              </w:rPr>
              <w:t xml:space="preserve"> </w:t>
            </w:r>
            <w:r>
              <w:rPr>
                <w:rStyle w:val="VerbatimChar"/>
                <w:sz w:val="16"/>
              </w:rPr>
              <w:t xml:space="preserve">POST /api/customer/quotes</w:t>
            </w:r>
            <w:r>
              <w:rPr>
                <w:sz w:val="16"/>
              </w:rPr>
              <w:t xml:space="preserve">,</w:t>
            </w:r>
            <w:r>
              <w:rPr>
                <w:sz w:val="16"/>
              </w:rPr>
              <w:t xml:space="preserve"> </w:t>
            </w:r>
            <w:r>
              <w:rPr>
                <w:rStyle w:val="VerbatimChar"/>
                <w:sz w:val="16"/>
              </w:rPr>
              <w:t xml:space="preserve">POST /api/partner/v1/quotes</w:t>
            </w:r>
          </w:p>
        </w:tc>
        <w:tc>
          <w:tcPr/>
          <w:p>
            <w:pPr>
              <w:pStyle w:val="Compact"/>
              <w:spacing w:before="20" w:after="20"/>
              <w:jc w:val="left"/>
            </w:pPr>
            <w:r>
              <w:rPr>
                <w:rStyle w:val="VerbatimChar"/>
                <w:sz w:val="16"/>
              </w:rPr>
              <w:t xml:space="preserve">products</w:t>
            </w:r>
            <w:r>
              <w:rPr>
                <w:sz w:val="16"/>
              </w:rPr>
              <w:t xml:space="preserve">,</w:t>
            </w:r>
            <w:r>
              <w:rPr>
                <w:sz w:val="16"/>
              </w:rPr>
              <w:t xml:space="preserve"> </w:t>
            </w:r>
            <w:r>
              <w:rPr>
                <w:rStyle w:val="VerbatimChar"/>
                <w:sz w:val="16"/>
              </w:rPr>
              <w:t xml:space="preserve">tariff.*</w:t>
            </w:r>
            <w:r>
              <w:rPr>
                <w:sz w:val="16"/>
              </w:rPr>
              <w:t xml:space="preserve">,</w:t>
            </w:r>
            <w:r>
              <w:rPr>
                <w:sz w:val="16"/>
              </w:rPr>
              <w:t xml:space="preserve"> </w:t>
            </w:r>
            <w:r>
              <w:rPr>
                <w:rStyle w:val="VerbatimChar"/>
                <w:sz w:val="16"/>
              </w:rPr>
              <w:t xml:space="preserve">rating.*</w:t>
            </w:r>
            <w:r>
              <w:rPr>
                <w:sz w:val="16"/>
              </w:rPr>
              <w:t xml:space="preserve">,</w:t>
            </w:r>
            <w:r>
              <w:rPr>
                <w:sz w:val="16"/>
              </w:rPr>
              <w:t xml:space="preserve"> </w:t>
            </w:r>
            <w:r>
              <w:rPr>
                <w:rStyle w:val="VerbatimChar"/>
                <w:sz w:val="16"/>
              </w:rPr>
              <w:t xml:space="preserve">benefits</w:t>
            </w:r>
            <w:r>
              <w:rPr>
                <w:sz w:val="16"/>
              </w:rPr>
              <w:t xml:space="preserve">,</w:t>
            </w:r>
            <w:r>
              <w:rPr>
                <w:sz w:val="16"/>
              </w:rPr>
              <w:t xml:space="preserve"> </w:t>
            </w:r>
            <w:r>
              <w:rPr>
                <w:rStyle w:val="VerbatimChar"/>
                <w:sz w:val="16"/>
              </w:rPr>
              <w:t xml:space="preserve">service_levels</w:t>
            </w:r>
          </w:p>
        </w:tc>
        <w:tc>
          <w:tcPr/>
          <w:p>
            <w:pPr>
              <w:pStyle w:val="Compact"/>
              <w:spacing w:before="20" w:after="20"/>
              <w:jc w:val="left"/>
            </w:pPr>
            <w:r>
              <w:rPr>
                <w:sz w:val="16"/>
              </w:rPr>
              <w:t xml:space="preserve">I-SA, 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FR-047</w:t>
            </w:r>
          </w:p>
        </w:tc>
        <w:tc>
          <w:tcPr/>
          <w:p>
            <w:pPr>
              <w:pStyle w:val="Compact"/>
              <w:spacing w:before="20" w:after="20"/>
              <w:jc w:val="left"/>
            </w:pPr>
            <w:r>
              <w:rPr>
                <w:sz w:val="16"/>
              </w:rPr>
              <w:t xml:space="preserve">US-035, US-039, US-051</w:t>
            </w:r>
          </w:p>
        </w:tc>
        <w:tc>
          <w:tcPr/>
          <w:p>
            <w:pPr>
              <w:pStyle w:val="Compact"/>
              <w:spacing w:before="20" w:after="20"/>
              <w:jc w:val="left"/>
            </w:pPr>
            <w:r>
              <w:rPr>
                <w:rStyle w:val="VerbatimChar"/>
                <w:sz w:val="16"/>
              </w:rPr>
              <w:t xml:space="preserve">app/salesService.js#purchase</w:t>
            </w:r>
            <w:r>
              <w:rPr>
                <w:sz w:val="16"/>
              </w:rPr>
              <w:t xml:space="preserve">,</w:t>
            </w:r>
            <w:r>
              <w:rPr>
                <w:sz w:val="16"/>
              </w:rPr>
              <w:t xml:space="preserve"> </w:t>
            </w:r>
            <w:r>
              <w:rPr>
                <w:rStyle w:val="VerbatimChar"/>
                <w:sz w:val="16"/>
              </w:rPr>
              <w:t xml:space="preserve">integ/mockGateways.js</w:t>
            </w:r>
            <w:r>
              <w:rPr>
                <w:sz w:val="16"/>
              </w:rPr>
              <w:t xml:space="preserve"> </w:t>
            </w:r>
            <w:r>
              <w:rPr>
                <w:sz w:val="16"/>
              </w:rPr>
              <w:t xml:space="preserve">(wallet, core),</w:t>
            </w:r>
            <w:r>
              <w:rPr>
                <w:sz w:val="16"/>
              </w:rPr>
              <w:t xml:space="preserve"> </w:t>
            </w:r>
            <w:r>
              <w:rPr>
                <w:rStyle w:val="VerbatimChar"/>
                <w:sz w:val="16"/>
              </w:rPr>
              <w:t xml:space="preserve">shared/resilience.js</w:t>
            </w:r>
          </w:p>
        </w:tc>
        <w:tc>
          <w:tcPr/>
          <w:p>
            <w:pPr>
              <w:pStyle w:val="Compact"/>
              <w:spacing w:before="20" w:after="20"/>
              <w:jc w:val="left"/>
            </w:pPr>
            <w:r>
              <w:rPr>
                <w:rStyle w:val="VerbatimChar"/>
                <w:sz w:val="16"/>
              </w:rPr>
              <w:t xml:space="preserve">POST /api/quotes/:id/send</w:t>
            </w:r>
            <w:r>
              <w:rPr>
                <w:sz w:val="16"/>
              </w:rPr>
              <w:t xml:space="preserve">,</w:t>
            </w:r>
            <w:r>
              <w:rPr>
                <w:sz w:val="16"/>
              </w:rPr>
              <w:t xml:space="preserve"> </w:t>
            </w:r>
            <w:r>
              <w:rPr>
                <w:rStyle w:val="VerbatimChar"/>
                <w:sz w:val="16"/>
              </w:rPr>
              <w:t xml:space="preserve">GET /api/customer/quotes</w:t>
            </w:r>
            <w:r>
              <w:rPr>
                <w:sz w:val="16"/>
              </w:rPr>
              <w:t xml:space="preserve">,</w:t>
            </w:r>
            <w:r>
              <w:rPr>
                <w:sz w:val="16"/>
              </w:rPr>
              <w:t xml:space="preserve"> </w:t>
            </w:r>
            <w:r>
              <w:rPr>
                <w:rStyle w:val="VerbatimChar"/>
                <w:sz w:val="16"/>
              </w:rPr>
              <w:t xml:space="preserve">POST /api/customer/orders</w:t>
            </w:r>
            <w:r>
              <w:rPr>
                <w:sz w:val="16"/>
              </w:rPr>
              <w:t xml:space="preserve">,</w:t>
            </w:r>
            <w:r>
              <w:rPr>
                <w:sz w:val="16"/>
              </w:rPr>
              <w:t xml:space="preserve"> </w:t>
            </w:r>
            <w:r>
              <w:rPr>
                <w:rStyle w:val="VerbatimChar"/>
                <w:sz w:val="16"/>
              </w:rPr>
              <w:t xml:space="preserve">POST /api/partner/v1/orders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SEC, API, F-2,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FR-048</w:t>
            </w:r>
          </w:p>
        </w:tc>
        <w:tc>
          <w:tcPr>
            <w:noWrap/>
          </w:tcPr>
          <w:p>
            <w:pPr>
              <w:pStyle w:val="Compact"/>
              <w:spacing w:before="20" w:after="20"/>
              <w:jc w:val="left"/>
            </w:pPr>
            <w:r>
              <w:rPr>
                <w:sz w:val="16"/>
              </w:rPr>
              <w:t xml:space="preserve">US-042</w:t>
            </w:r>
          </w:p>
        </w:tc>
        <w:tc>
          <w:tcPr/>
          <w:p>
            <w:pPr>
              <w:pStyle w:val="Compact"/>
              <w:spacing w:before="20" w:after="20"/>
              <w:jc w:val="left"/>
            </w:pPr>
            <w:r>
              <w:rPr>
                <w:rStyle w:val="VerbatimChar"/>
                <w:sz w:val="16"/>
              </w:rPr>
              <w:t xml:space="preserve">app/salesService.js#purchase</w:t>
            </w:r>
            <w:r>
              <w:rPr>
                <w:sz w:val="16"/>
              </w:rPr>
              <w:t xml:space="preserve"> </w:t>
            </w:r>
            <w:r>
              <w:rPr>
                <w:sz w:val="16"/>
              </w:rPr>
              <w:t xml:space="preserve">(compensation)</w:t>
            </w:r>
          </w:p>
        </w:tc>
        <w:tc>
          <w:tcPr/>
          <w:p>
            <w:pPr>
              <w:pStyle w:val="Compact"/>
              <w:spacing w:before="20" w:after="20"/>
              <w:jc w:val="left"/>
            </w:pPr>
            <w:r>
              <w:rPr>
                <w:sz w:val="16"/>
              </w:rPr>
              <w:t xml:space="preserve">as above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FR-049</w:t>
            </w:r>
          </w:p>
        </w:tc>
        <w:tc>
          <w:tcPr>
            <w:noWrap/>
          </w:tcPr>
          <w:p>
            <w:pPr>
              <w:pStyle w:val="Compact"/>
              <w:spacing w:before="20" w:after="20"/>
              <w:jc w:val="left"/>
            </w:pPr>
            <w:r>
              <w:rPr>
                <w:sz w:val="16"/>
              </w:rPr>
              <w:t xml:space="preserve">US-039</w:t>
            </w:r>
          </w:p>
        </w:tc>
        <w:tc>
          <w:tcPr/>
          <w:p>
            <w:pPr>
              <w:pStyle w:val="Compact"/>
              <w:spacing w:before="20" w:after="20"/>
              <w:jc w:val="left"/>
            </w:pPr>
            <w:r>
              <w:rPr>
                <w:rStyle w:val="VerbatimChar"/>
                <w:sz w:val="16"/>
              </w:rPr>
              <w:t xml:space="preserve">app/salesService.js#purchase</w:t>
            </w:r>
            <w:r>
              <w:rPr>
                <w:sz w:val="16"/>
              </w:rPr>
              <w:t xml:space="preserve"> </w:t>
            </w:r>
            <w:r>
              <w:rPr>
                <w:sz w:val="16"/>
              </w:rPr>
              <w:t xml:space="preserve">(golden-record update)</w:t>
            </w:r>
          </w:p>
        </w:tc>
        <w:tc>
          <w:tcPr/>
          <w:p>
            <w:pPr>
              <w:pStyle w:val="Compact"/>
              <w:spacing w:before="20" w:after="20"/>
              <w:jc w:val="left"/>
            </w:pPr>
            <w:r>
              <w:rPr>
                <w:sz w:val="16"/>
              </w:rPr>
              <w:t xml:space="preserve">as above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FR-050</w:t>
            </w:r>
          </w:p>
        </w:tc>
        <w:tc>
          <w:tcPr/>
          <w:p>
            <w:pPr>
              <w:pStyle w:val="Compact"/>
              <w:spacing w:before="20" w:after="20"/>
              <w:jc w:val="left"/>
            </w:pPr>
            <w:r>
              <w:rPr>
                <w:sz w:val="16"/>
              </w:rPr>
              <w:t xml:space="preserve">US-040, US-077</w:t>
            </w:r>
          </w:p>
        </w:tc>
        <w:tc>
          <w:tcPr/>
          <w:p>
            <w:pPr>
              <w:pStyle w:val="Compact"/>
              <w:spacing w:before="20" w:after="20"/>
              <w:jc w:val="left"/>
            </w:pPr>
            <w:r>
              <w:rPr>
                <w:rStyle w:val="VerbatimChar"/>
                <w:sz w:val="16"/>
              </w:rPr>
              <w:t xml:space="preserve">app/salesService.js#verifyCertificate</w:t>
            </w:r>
            <w:r>
              <w:rPr>
                <w:sz w:val="16"/>
              </w:rPr>
              <w:t xml:space="preserve">,</w:t>
            </w:r>
            <w:r>
              <w:rPr>
                <w:sz w:val="16"/>
              </w:rPr>
              <w:t xml:space="preserve"> </w:t>
            </w:r>
            <w:r>
              <w:rPr>
                <w:rStyle w:val="VerbatimChar"/>
                <w:sz w:val="16"/>
              </w:rPr>
              <w:t xml:space="preserve">http/app.js</w:t>
            </w:r>
            <w:r>
              <w:rPr>
                <w:sz w:val="16"/>
              </w:rPr>
              <w:t xml:space="preserve"> </w:t>
            </w:r>
            <w:r>
              <w:rPr>
                <w:sz w:val="16"/>
              </w:rPr>
              <w:t xml:space="preserve">(</w:t>
            </w:r>
            <w:r>
              <w:rPr>
                <w:rStyle w:val="VerbatimChar"/>
                <w:sz w:val="16"/>
              </w:rPr>
              <w:t xml:space="preserve">/verify/*</w:t>
            </w:r>
            <w:r>
              <w:rPr>
                <w:sz w:val="16"/>
              </w:rPr>
              <w:t xml:space="preserve"> </w:t>
            </w:r>
            <w:r>
              <w:rPr>
                <w:sz w:val="16"/>
              </w:rPr>
              <w:t xml:space="preserve">→</w:t>
            </w:r>
            <w:r>
              <w:rPr>
                <w:sz w:val="16"/>
              </w:rPr>
              <w:t xml:space="preserve"> </w:t>
            </w:r>
            <w:r>
              <w:rPr>
                <w:rStyle w:val="VerbatimChar"/>
                <w:sz w:val="16"/>
              </w:rPr>
              <w:t xml:space="preserve">verify.html</w:t>
            </w:r>
            <w:r>
              <w:rPr>
                <w:sz w:val="16"/>
              </w:rPr>
              <w:t xml:space="preserve">)</w:t>
            </w:r>
          </w:p>
        </w:tc>
        <w:tc>
          <w:tcPr/>
          <w:p>
            <w:pPr>
              <w:pStyle w:val="Compact"/>
              <w:spacing w:before="20" w:after="20"/>
              <w:jc w:val="left"/>
            </w:pPr>
            <w:r>
              <w:rPr>
                <w:rStyle w:val="VerbatimChar"/>
                <w:sz w:val="16"/>
              </w:rPr>
              <w:t xml:space="preserve">GET /api/public/certificates/:certNo</w:t>
            </w:r>
            <w:r>
              <w:rPr>
                <w:sz w:val="16"/>
              </w:rPr>
              <w:t xml:space="preserve">,</w:t>
            </w:r>
            <w:r>
              <w:rPr>
                <w:sz w:val="16"/>
              </w:rPr>
              <w:t xml:space="preserve"> </w:t>
            </w:r>
            <w:r>
              <w:rPr>
                <w:rStyle w:val="VerbatimChar"/>
                <w:sz w:val="16"/>
              </w:rPr>
              <w:t xml:space="preserve">/verify/:certNo</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 F-3 (manual QR scan)</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FR-051</w:t>
            </w:r>
          </w:p>
        </w:tc>
        <w:tc>
          <w:tcPr>
            <w:noWrap/>
          </w:tcPr>
          <w:p>
            <w:pPr>
              <w:pStyle w:val="Compact"/>
              <w:spacing w:before="20" w:after="20"/>
              <w:jc w:val="left"/>
            </w:pPr>
            <w:r>
              <w:rPr>
                <w:sz w:val="16"/>
              </w:rPr>
              <w:t xml:space="preserve">US-035</w:t>
            </w:r>
          </w:p>
        </w:tc>
        <w:tc>
          <w:tcPr/>
          <w:p>
            <w:pPr>
              <w:pStyle w:val="Compact"/>
              <w:spacing w:before="20" w:after="20"/>
              <w:jc w:val="left"/>
            </w:pPr>
            <w:r>
              <w:rPr>
                <w:rStyle w:val="VerbatimChar"/>
                <w:sz w:val="16"/>
              </w:rPr>
              <w:t xml:space="preserve">app/salesService.js#listPolicies</w:t>
            </w:r>
          </w:p>
        </w:tc>
        <w:tc>
          <w:tcPr/>
          <w:p>
            <w:pPr>
              <w:pStyle w:val="Compact"/>
              <w:spacing w:before="20" w:after="20"/>
              <w:jc w:val="left"/>
            </w:pPr>
            <w:r>
              <w:rPr>
                <w:rStyle w:val="VerbatimChar"/>
                <w:sz w:val="16"/>
              </w:rPr>
              <w:t xml:space="preserve">GET /api/policies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FR-052</w:t>
            </w:r>
          </w:p>
        </w:tc>
        <w:tc>
          <w:tcPr>
            <w:noWrap/>
          </w:tcPr>
          <w:p>
            <w:pPr>
              <w:pStyle w:val="Compact"/>
              <w:spacing w:before="20" w:after="20"/>
              <w:jc w:val="left"/>
            </w:pPr>
            <w:r>
              <w:rPr>
                <w:sz w:val="16"/>
              </w:rPr>
              <w:t xml:space="preserve">US-074</w:t>
            </w:r>
          </w:p>
        </w:tc>
        <w:tc>
          <w:tcPr/>
          <w:p>
            <w:pPr>
              <w:pStyle w:val="Compact"/>
              <w:spacing w:before="20" w:after="20"/>
              <w:jc w:val="left"/>
            </w:pPr>
            <w:r>
              <w:rPr>
                <w:rStyle w:val="VerbatimChar"/>
                <w:sz w:val="16"/>
              </w:rPr>
              <w:t xml:space="preserve">app/opsService.js#reconcile</w:t>
            </w:r>
            <w:r>
              <w:rPr>
                <w:sz w:val="16"/>
              </w:rPr>
              <w:t xml:space="preserve">,</w:t>
            </w:r>
            <w:r>
              <w:rPr>
                <w:sz w:val="16"/>
              </w:rPr>
              <w:t xml:space="preserve"> </w:t>
            </w:r>
            <w:r>
              <w:rPr>
                <w:rStyle w:val="VerbatimChar"/>
                <w:sz w:val="16"/>
              </w:rPr>
              <w:t xml:space="preserve">jobs/cli.js</w:t>
            </w:r>
            <w:r>
              <w:rPr>
                <w:sz w:val="16"/>
              </w:rPr>
              <w:t xml:space="preserve"> </w:t>
            </w:r>
            <w:r>
              <w:rPr>
                <w:sz w:val="16"/>
              </w:rPr>
              <w:t xml:space="preserve">(</w:t>
            </w:r>
            <w:r>
              <w:rPr>
                <w:rStyle w:val="VerbatimChar"/>
                <w:sz w:val="16"/>
              </w:rPr>
              <w:t xml:space="preserve">reconcile</w:t>
            </w:r>
            <w:r>
              <w:rPr>
                <w:sz w:val="16"/>
              </w:rPr>
              <w:t xml:space="preserve">)</w:t>
            </w:r>
          </w:p>
        </w:tc>
        <w:tc>
          <w:tcPr/>
          <w:p>
            <w:pPr>
              <w:pStyle w:val="Compact"/>
              <w:spacing w:before="20" w:after="20"/>
              <w:jc w:val="left"/>
            </w:pPr>
            <w:r>
              <w:rPr>
                <w:rStyle w:val="VerbatimChar"/>
                <w:sz w:val="16"/>
              </w:rPr>
              <w:t xml:space="preserve">POST /api/ops/jobs/:kind</w:t>
            </w:r>
            <w:r>
              <w:rPr>
                <w:sz w:val="16"/>
              </w:rPr>
              <w:t xml:space="preserve"> </w:t>
            </w:r>
            <w:r>
              <w:rPr>
                <w:sz w:val="16"/>
              </w:rPr>
              <w:t xml:space="preserve">(</w:t>
            </w:r>
            <w:r>
              <w:rPr>
                <w:rStyle w:val="VerbatimChar"/>
                <w:sz w:val="16"/>
              </w:rPr>
              <w:t xml:space="preserve">reconciliation</w:t>
            </w:r>
            <w:r>
              <w:rPr>
                <w:sz w:val="16"/>
              </w:rPr>
              <w:t xml:space="preser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F-3</w:t>
            </w:r>
          </w:p>
        </w:tc>
        <w:tc>
          <w:tcPr/>
          <w:p>
            <w:pPr>
              <w:pStyle w:val="Compact"/>
              <w:spacing w:before="20" w:after="20"/>
              <w:jc w:val="left"/>
            </w:pPr>
            <w:r>
              <w:rPr>
                <w:sz w:val="16"/>
              </w:rPr>
              <w:t xml:space="preserve">B</w:t>
            </w:r>
          </w:p>
        </w:tc>
      </w:tr>
    </w:tbl>
    <w:bookmarkEnd w:id="27"/>
    <w:bookmarkStart w:id="28" w:name="g-products-and-rating"/>
    <w:p>
      <w:pPr>
        <w:pStyle w:val="Heading3"/>
      </w:pPr>
      <w:r>
        <w:t xml:space="preserve">G. Products and rating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FR-053</w:t>
            </w:r>
          </w:p>
        </w:tc>
        <w:tc>
          <w:tcPr/>
          <w:p>
            <w:pPr>
              <w:pStyle w:val="Compact"/>
              <w:spacing w:before="20" w:after="20"/>
              <w:jc w:val="left"/>
            </w:pPr>
            <w:r>
              <w:rPr>
                <w:sz w:val="16"/>
              </w:rPr>
              <w:t xml:space="preserve">US-006, US-039, US-041</w:t>
            </w:r>
          </w:p>
        </w:tc>
        <w:tc>
          <w:tcPr/>
          <w:p>
            <w:pPr>
              <w:pStyle w:val="Compact"/>
              <w:spacing w:before="20" w:after="20"/>
              <w:jc w:val="left"/>
            </w:pPr>
            <w:r>
              <w:rPr>
                <w:rStyle w:val="VerbatimChar"/>
                <w:sz w:val="16"/>
              </w:rPr>
              <w:t xml:space="preserve">domain/rating.js#METHODS.tariff_table</w:t>
            </w:r>
          </w:p>
        </w:tc>
        <w:tc>
          <w:tcPr/>
          <w:p>
            <w:pPr>
              <w:pStyle w:val="Compact"/>
              <w:spacing w:before="20" w:after="20"/>
              <w:jc w:val="left"/>
            </w:pPr>
            <w:r>
              <w:rPr>
                <w:rStyle w:val="VerbatimChar"/>
                <w:sz w:val="16"/>
              </w:rPr>
              <w:t xml:space="preserve">POST /api/quotes</w:t>
            </w:r>
            <w:r>
              <w:rPr>
                <w:sz w:val="16"/>
              </w:rPr>
              <w:t xml:space="preserve"> </w:t>
            </w:r>
            <w:r>
              <w:rPr>
                <w:sz w:val="16"/>
              </w:rPr>
              <w:t xml:space="preserve">(+ customer and partner variants)</w:t>
            </w:r>
          </w:p>
        </w:tc>
        <w:tc>
          <w:tcPr/>
          <w:p>
            <w:pPr>
              <w:pStyle w:val="Compact"/>
              <w:spacing w:before="20" w:after="20"/>
              <w:jc w:val="left"/>
            </w:pPr>
            <w:r>
              <w:rPr>
                <w:rStyle w:val="VerbatimChar"/>
                <w:sz w:val="16"/>
              </w:rPr>
              <w:t xml:space="preserve">tariff.tnds_car</w:t>
            </w:r>
            <w:r>
              <w:rPr>
                <w:sz w:val="16"/>
              </w:rPr>
              <w:t xml:space="preserve">,</w:t>
            </w:r>
            <w:r>
              <w:rPr>
                <w:sz w:val="16"/>
              </w:rPr>
              <w:t xml:space="preserve"> </w:t>
            </w:r>
            <w:r>
              <w:rPr>
                <w:rStyle w:val="VerbatimChar"/>
                <w:sz w:val="16"/>
              </w:rPr>
              <w:t xml:space="preserve">tariff.tnds_motorbike</w:t>
            </w:r>
          </w:p>
        </w:tc>
        <w:tc>
          <w:tcPr/>
          <w:p>
            <w:pPr>
              <w:pStyle w:val="Compact"/>
              <w:spacing w:before="20" w:after="20"/>
              <w:jc w:val="left"/>
            </w:pPr>
            <w:r>
              <w:rPr>
                <w:sz w:val="16"/>
              </w:rPr>
              <w:t xml:space="preserve">U-RD, F-1,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FR-054</w:t>
            </w:r>
          </w:p>
        </w:tc>
        <w:tc>
          <w:tcPr>
            <w:noWrap/>
          </w:tcPr>
          <w:p>
            <w:pPr>
              <w:pStyle w:val="Compact"/>
              <w:spacing w:before="20" w:after="20"/>
              <w:jc w:val="left"/>
            </w:pPr>
            <w:r>
              <w:rPr>
                <w:sz w:val="16"/>
              </w:rPr>
              <w:t xml:space="preserve">US-045</w:t>
            </w:r>
          </w:p>
        </w:tc>
        <w:tc>
          <w:tcPr/>
          <w:p>
            <w:pPr>
              <w:pStyle w:val="Compact"/>
              <w:spacing w:before="20" w:after="20"/>
              <w:jc w:val="left"/>
            </w:pPr>
            <w:r>
              <w:rPr>
                <w:rStyle w:val="VerbatimChar"/>
                <w:sz w:val="16"/>
              </w:rPr>
              <w:t xml:space="preserve">domain/rating.js#METHODS.rate_on_sum_insured</w:t>
            </w:r>
            <w:r>
              <w:rPr>
                <w:sz w:val="16"/>
              </w:rPr>
              <w:t xml:space="preserve">,</w:t>
            </w:r>
            <w:r>
              <w:rPr>
                <w:sz w:val="16"/>
              </w:rPr>
              <w:t xml:space="preserve"> </w:t>
            </w:r>
            <w:r>
              <w:rPr>
                <w:rStyle w:val="VerbatimChar"/>
                <w:sz w:val="16"/>
              </w:rPr>
              <w:t xml:space="preserve">app/salesService.js#recordInspection</w:t>
            </w:r>
          </w:p>
        </w:tc>
        <w:tc>
          <w:tcPr/>
          <w:p>
            <w:pPr>
              <w:pStyle w:val="Compact"/>
              <w:spacing w:before="20" w:after="20"/>
              <w:jc w:val="left"/>
            </w:pPr>
            <w:r>
              <w:rPr>
                <w:sz w:val="16"/>
              </w:rPr>
              <w:t xml:space="preserve">as above;</w:t>
            </w:r>
            <w:r>
              <w:rPr>
                <w:sz w:val="16"/>
              </w:rPr>
              <w:t xml:space="preserve"> </w:t>
            </w:r>
            <w:r>
              <w:rPr>
                <w:rStyle w:val="VerbatimChar"/>
                <w:sz w:val="16"/>
              </w:rPr>
              <w:t xml:space="preserve">POST /api/quotes/:id/inspection</w:t>
            </w:r>
          </w:p>
        </w:tc>
        <w:tc>
          <w:tcPr/>
          <w:p>
            <w:pPr>
              <w:pStyle w:val="Compact"/>
              <w:spacing w:before="20" w:after="20"/>
              <w:jc w:val="left"/>
            </w:pPr>
            <w:r>
              <w:rPr>
                <w:rStyle w:val="VerbatimChar"/>
                <w:sz w:val="16"/>
              </w:rPr>
              <w:t xml:space="preserve">rating.motor_pd</w:t>
            </w:r>
          </w:p>
        </w:tc>
        <w:tc>
          <w:tcPr/>
          <w:p>
            <w:pPr>
              <w:pStyle w:val="Compact"/>
              <w:spacing w:before="20" w:after="20"/>
              <w:jc w:val="left"/>
            </w:pPr>
            <w:r>
              <w:rPr>
                <w:sz w:val="16"/>
              </w:rPr>
              <w:t xml:space="preserve">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FR-055</w:t>
            </w:r>
          </w:p>
        </w:tc>
        <w:tc>
          <w:tcPr>
            <w:noWrap/>
          </w:tcPr>
          <w:p>
            <w:pPr>
              <w:pStyle w:val="Compact"/>
              <w:spacing w:before="20" w:after="20"/>
              <w:jc w:val="left"/>
            </w:pPr>
            <w:r>
              <w:rPr>
                <w:sz w:val="16"/>
              </w:rPr>
              <w:t xml:space="preserve">US-044</w:t>
            </w:r>
          </w:p>
        </w:tc>
        <w:tc>
          <w:tcPr/>
          <w:p>
            <w:pPr>
              <w:pStyle w:val="Compact"/>
              <w:spacing w:before="20" w:after="20"/>
              <w:jc w:val="left"/>
            </w:pPr>
            <w:r>
              <w:rPr>
                <w:rStyle w:val="VerbatimChar"/>
                <w:sz w:val="16"/>
              </w:rPr>
              <w:t xml:space="preserve">domain/rating.js#METHODS.per_seat</w:t>
            </w:r>
          </w:p>
        </w:tc>
        <w:tc>
          <w:tcPr/>
          <w:p>
            <w:pPr>
              <w:pStyle w:val="Compact"/>
              <w:spacing w:before="20" w:after="20"/>
              <w:jc w:val="left"/>
            </w:pPr>
            <w:r>
              <w:rPr>
                <w:sz w:val="16"/>
              </w:rPr>
              <w:t xml:space="preserve">as above</w:t>
            </w:r>
          </w:p>
        </w:tc>
        <w:tc>
          <w:tcPr/>
          <w:p>
            <w:pPr>
              <w:pStyle w:val="Compact"/>
              <w:spacing w:before="20" w:after="20"/>
              <w:jc w:val="left"/>
            </w:pPr>
            <w:r>
              <w:rPr>
                <w:rStyle w:val="VerbatimChar"/>
                <w:sz w:val="16"/>
              </w:rPr>
              <w:t xml:space="preserve">rating.pa_seat</w:t>
            </w:r>
          </w:p>
        </w:tc>
        <w:tc>
          <w:tcPr/>
          <w:p>
            <w:pPr>
              <w:pStyle w:val="Compact"/>
              <w:spacing w:before="20" w:after="20"/>
              <w:jc w:val="left"/>
            </w:pPr>
            <w:r>
              <w:rPr>
                <w:sz w:val="16"/>
              </w:rPr>
              <w:t xml:space="preserve">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FR-056</w:t>
            </w:r>
          </w:p>
        </w:tc>
        <w:tc>
          <w:tcPr/>
          <w:p>
            <w:pPr>
              <w:pStyle w:val="Compact"/>
              <w:spacing w:before="20" w:after="20"/>
              <w:jc w:val="left"/>
            </w:pPr>
            <w:r>
              <w:rPr>
                <w:sz w:val="16"/>
              </w:rPr>
              <w:t xml:space="preserve">US-025, US-039</w:t>
            </w:r>
          </w:p>
        </w:tc>
        <w:tc>
          <w:tcPr/>
          <w:p>
            <w:pPr>
              <w:pStyle w:val="Compact"/>
              <w:spacing w:before="20" w:after="20"/>
              <w:jc w:val="left"/>
            </w:pPr>
            <w:r>
              <w:rPr>
                <w:rStyle w:val="VerbatimChar"/>
                <w:sz w:val="16"/>
              </w:rPr>
              <w:t xml:space="preserve">domain/rating.js#rate</w:t>
            </w:r>
            <w:r>
              <w:rPr>
                <w:sz w:val="16"/>
              </w:rPr>
              <w:t xml:space="preserve"> </w:t>
            </w:r>
            <w:r>
              <w:rPr>
                <w:sz w:val="16"/>
              </w:rPr>
              <w:t xml:space="preserve">(</w:t>
            </w:r>
            <w:r>
              <w:rPr>
                <w:rStyle w:val="VerbatimChar"/>
                <w:sz w:val="16"/>
              </w:rPr>
              <w:t xml:space="preserve">priceRegulated</w:t>
            </w:r>
            <w:r>
              <w:rPr>
                <w:sz w:val="16"/>
              </w:rPr>
              <w:t xml:space="preserve"> </w:t>
            </w:r>
            <w:r>
              <w:rPr>
                <w:sz w:val="16"/>
              </w:rPr>
              <w:t xml:space="preserve">note)</w:t>
            </w:r>
          </w:p>
        </w:tc>
        <w:tc>
          <w:tcPr/>
          <w:p>
            <w:pPr>
              <w:pStyle w:val="Compact"/>
              <w:spacing w:before="20" w:after="20"/>
              <w:jc w:val="left"/>
            </w:pPr>
            <w:r>
              <w:rPr>
                <w:sz w:val="16"/>
              </w:rPr>
              <w:t xml:space="preserve">as above</w:t>
            </w:r>
          </w:p>
        </w:tc>
        <w:tc>
          <w:tcPr/>
          <w:p>
            <w:pPr>
              <w:pStyle w:val="Compact"/>
              <w:spacing w:before="20" w:after="20"/>
              <w:jc w:val="left"/>
            </w:pPr>
            <w:r>
              <w:rPr>
                <w:rStyle w:val="VerbatimChar"/>
                <w:sz w:val="16"/>
              </w:rPr>
              <w:t xml:space="preserve">products</w:t>
            </w:r>
          </w:p>
        </w:tc>
        <w:tc>
          <w:tcPr/>
          <w:p>
            <w:pPr>
              <w:pStyle w:val="Compact"/>
              <w:spacing w:before="20" w:after="20"/>
              <w:jc w:val="left"/>
            </w:pPr>
            <w:r>
              <w:rPr>
                <w:sz w:val="16"/>
              </w:rPr>
              <w:t xml:space="preserve">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FR-057</w:t>
            </w:r>
          </w:p>
        </w:tc>
        <w:tc>
          <w:tcPr>
            <w:noWrap/>
          </w:tcPr>
          <w:p>
            <w:pPr>
              <w:pStyle w:val="Compact"/>
              <w:spacing w:before="20" w:after="20"/>
              <w:jc w:val="left"/>
            </w:pPr>
            <w:r>
              <w:rPr>
                <w:sz w:val="16"/>
              </w:rPr>
              <w:t xml:space="preserve">US-063</w:t>
            </w:r>
          </w:p>
        </w:tc>
        <w:tc>
          <w:tcPr/>
          <w:p>
            <w:pPr>
              <w:pStyle w:val="Compact"/>
              <w:spacing w:before="20" w:after="20"/>
              <w:jc w:val="left"/>
            </w:pPr>
            <w:r>
              <w:rPr>
                <w:rStyle w:val="VerbatimChar"/>
                <w:sz w:val="16"/>
              </w:rPr>
              <w:t xml:space="preserve">rules/validators.js</w:t>
            </w:r>
            <w:r>
              <w:rPr>
                <w:sz w:val="16"/>
              </w:rPr>
              <w:t xml:space="preserve"> </w:t>
            </w:r>
            <w:r>
              <w:rPr>
                <w:sz w:val="16"/>
              </w:rPr>
              <w:t xml:space="preserve">(</w:t>
            </w:r>
            <w:r>
              <w:rPr>
                <w:rStyle w:val="VerbatimChar"/>
                <w:sz w:val="16"/>
              </w:rPr>
              <w:t xml:space="preserve">products</w:t>
            </w:r>
            <w:r>
              <w:rPr>
                <w:sz w:val="16"/>
              </w:rPr>
              <w:t xml:space="preserve">),</w:t>
            </w:r>
            <w:r>
              <w:rPr>
                <w:sz w:val="16"/>
              </w:rPr>
              <w:t xml:space="preserve"> </w:t>
            </w:r>
            <w:r>
              <w:rPr>
                <w:rStyle w:val="VerbatimChar"/>
                <w:sz w:val="16"/>
              </w:rPr>
              <w:t xml:space="preserve">domain/rating.js</w:t>
            </w:r>
          </w:p>
        </w:tc>
        <w:tc>
          <w:tcPr/>
          <w:p>
            <w:pPr>
              <w:pStyle w:val="Compact"/>
              <w:spacing w:before="20" w:after="20"/>
              <w:jc w:val="left"/>
            </w:pPr>
            <w:r>
              <w:rPr>
                <w:rStyle w:val="VerbatimChar"/>
                <w:sz w:val="16"/>
              </w:rPr>
              <w:t xml:space="preserve">POST /api/rules</w:t>
            </w:r>
          </w:p>
        </w:tc>
        <w:tc>
          <w:tcPr/>
          <w:p>
            <w:pPr>
              <w:pStyle w:val="Compact"/>
              <w:spacing w:before="20" w:after="20"/>
              <w:jc w:val="left"/>
            </w:pPr>
            <w:r>
              <w:rPr>
                <w:rStyle w:val="VerbatimChar"/>
                <w:sz w:val="16"/>
              </w:rPr>
              <w:t xml:space="preserve">products</w:t>
            </w:r>
          </w:p>
        </w:tc>
        <w:tc>
          <w:tcPr/>
          <w:p>
            <w:pPr>
              <w:pStyle w:val="Compact"/>
              <w:spacing w:before="20" w:after="20"/>
              <w:jc w:val="left"/>
            </w:pPr>
            <w:r>
              <w:rPr>
                <w:sz w:val="16"/>
              </w:rPr>
              <w:t xml:space="preserve">U-RD, F-3</w:t>
            </w:r>
          </w:p>
        </w:tc>
        <w:tc>
          <w:tcPr/>
          <w:p>
            <w:pPr>
              <w:pStyle w:val="Compact"/>
              <w:spacing w:before="20" w:after="20"/>
              <w:jc w:val="left"/>
            </w:pPr>
            <w:r>
              <w:rPr>
                <w:sz w:val="16"/>
              </w:rPr>
              <w:t xml:space="preserve">B</w:t>
            </w:r>
          </w:p>
        </w:tc>
      </w:tr>
    </w:tbl>
    <w:bookmarkEnd w:id="28"/>
    <w:bookmarkStart w:id="29" w:name="h-value-and-benefits"/>
    <w:p>
      <w:pPr>
        <w:pStyle w:val="Heading3"/>
      </w:pPr>
      <w:r>
        <w:t xml:space="preserve">H. Value and benefits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FR-058</w:t>
            </w:r>
          </w:p>
        </w:tc>
        <w:tc>
          <w:tcPr>
            <w:noWrap/>
          </w:tcPr>
          <w:p>
            <w:pPr>
              <w:pStyle w:val="Compact"/>
              <w:spacing w:before="20" w:after="20"/>
              <w:jc w:val="left"/>
            </w:pPr>
            <w:r>
              <w:rPr>
                <w:sz w:val="16"/>
              </w:rPr>
              <w:t xml:space="preserve">US-043</w:t>
            </w:r>
          </w:p>
        </w:tc>
        <w:tc>
          <w:tcPr/>
          <w:p>
            <w:pPr>
              <w:pStyle w:val="Compact"/>
              <w:spacing w:before="20" w:after="20"/>
              <w:jc w:val="left"/>
            </w:pPr>
            <w:r>
              <w:rPr>
                <w:rStyle w:val="VerbatimChar"/>
                <w:sz w:val="16"/>
              </w:rPr>
              <w:t xml:space="preserve">domain/leads.js#benefitsFor</w:t>
            </w:r>
            <w:r>
              <w:rPr>
                <w:sz w:val="16"/>
              </w:rPr>
              <w:t xml:space="preserve">,</w:t>
            </w:r>
            <w:r>
              <w:rPr>
                <w:sz w:val="16"/>
              </w:rPr>
              <w:t xml:space="preserve"> </w:t>
            </w:r>
            <w:r>
              <w:rPr>
                <w:rStyle w:val="VerbatimChar"/>
                <w:sz w:val="16"/>
              </w:rPr>
              <w:t xml:space="preserve">app/leadService.js#benefitsForStaff</w:t>
            </w:r>
          </w:p>
        </w:tc>
        <w:tc>
          <w:tcPr/>
          <w:p>
            <w:pPr>
              <w:pStyle w:val="Compact"/>
              <w:spacing w:before="20" w:after="20"/>
              <w:jc w:val="left"/>
            </w:pPr>
            <w:r>
              <w:rPr>
                <w:rStyle w:val="VerbatimChar"/>
                <w:sz w:val="16"/>
              </w:rPr>
              <w:t xml:space="preserve">GET /api/customer/home</w:t>
            </w:r>
            <w:r>
              <w:rPr>
                <w:sz w:val="16"/>
              </w:rPr>
              <w:t xml:space="preserve">,</w:t>
            </w:r>
            <w:r>
              <w:rPr>
                <w:sz w:val="16"/>
              </w:rPr>
              <w:t xml:space="preserve"> </w:t>
            </w:r>
            <w:r>
              <w:rPr>
                <w:rStyle w:val="VerbatimChar"/>
                <w:sz w:val="16"/>
              </w:rPr>
              <w:t xml:space="preserve">GET /api/customers/:id</w:t>
            </w:r>
          </w:p>
        </w:tc>
        <w:tc>
          <w:tcPr/>
          <w:p>
            <w:pPr>
              <w:pStyle w:val="Compact"/>
              <w:spacing w:before="20" w:after="20"/>
              <w:jc w:val="left"/>
            </w:pPr>
            <w:r>
              <w:rPr>
                <w:rStyle w:val="VerbatimChar"/>
                <w:sz w:val="16"/>
              </w:rPr>
              <w:t xml:space="preserve">benefits</w:t>
            </w:r>
          </w:p>
        </w:tc>
        <w:tc>
          <w:tcPr/>
          <w:p>
            <w:pPr>
              <w:pStyle w:val="Compact"/>
              <w:spacing w:before="20" w:after="20"/>
              <w:jc w:val="left"/>
            </w:pPr>
            <w:r>
              <w:rPr>
                <w:sz w:val="16"/>
              </w:rPr>
              <w:t xml:space="preserve">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FR-059</w:t>
            </w:r>
          </w:p>
        </w:tc>
        <w:tc>
          <w:tcPr>
            <w:noWrap/>
          </w:tcPr>
          <w:p>
            <w:pPr>
              <w:pStyle w:val="Compact"/>
              <w:spacing w:before="20" w:after="20"/>
              <w:jc w:val="left"/>
            </w:pPr>
            <w:r>
              <w:rPr>
                <w:sz w:val="16"/>
              </w:rPr>
              <w:t xml:space="preserve">US-043</w:t>
            </w:r>
          </w:p>
        </w:tc>
        <w:tc>
          <w:tcPr/>
          <w:p>
            <w:pPr>
              <w:pStyle w:val="Compact"/>
              <w:spacing w:before="20" w:after="20"/>
              <w:jc w:val="left"/>
            </w:pPr>
            <w:r>
              <w:rPr>
                <w:rStyle w:val="VerbatimChar"/>
                <w:sz w:val="16"/>
              </w:rPr>
              <w:t xml:space="preserve">domain/leads.js#benefitsFor</w:t>
            </w:r>
          </w:p>
        </w:tc>
        <w:tc>
          <w:tcPr/>
          <w:p>
            <w:pPr>
              <w:pStyle w:val="Compact"/>
              <w:spacing w:before="20" w:after="20"/>
              <w:jc w:val="left"/>
            </w:pPr>
            <w:r>
              <w:rPr>
                <w:sz w:val="16"/>
              </w:rPr>
              <w:t xml:space="preserve">as above</w:t>
            </w:r>
          </w:p>
        </w:tc>
        <w:tc>
          <w:tcPr/>
          <w:p>
            <w:pPr>
              <w:pStyle w:val="Compact"/>
              <w:spacing w:before="20" w:after="20"/>
              <w:jc w:val="left"/>
            </w:pPr>
            <w:r>
              <w:rPr>
                <w:rStyle w:val="VerbatimChar"/>
                <w:sz w:val="16"/>
              </w:rPr>
              <w:t xml:space="preserve">benefits</w:t>
            </w:r>
          </w:p>
        </w:tc>
        <w:tc>
          <w:tcPr/>
          <w:p>
            <w:pPr>
              <w:pStyle w:val="Compact"/>
              <w:spacing w:before="20" w:after="20"/>
              <w:jc w:val="left"/>
            </w:pPr>
            <w:r>
              <w:rPr>
                <w:sz w:val="16"/>
              </w:rPr>
              <w:t xml:space="preserve">U-RD,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FR-060</w:t>
            </w:r>
          </w:p>
        </w:tc>
        <w:tc>
          <w:tcPr>
            <w:noWrap/>
          </w:tcPr>
          <w:p>
            <w:pPr>
              <w:pStyle w:val="Compact"/>
              <w:spacing w:before="20" w:after="20"/>
              <w:jc w:val="left"/>
            </w:pPr>
            <w:r>
              <w:rPr>
                <w:sz w:val="16"/>
              </w:rPr>
              <w:t xml:space="preserve">US-047</w:t>
            </w:r>
          </w:p>
        </w:tc>
        <w:tc>
          <w:tcPr/>
          <w:p>
            <w:pPr>
              <w:pStyle w:val="Compact"/>
              <w:spacing w:before="20" w:after="20"/>
              <w:jc w:val="left"/>
            </w:pPr>
            <w:r>
              <w:rPr>
                <w:sz w:val="16"/>
              </w:rPr>
              <w:t xml:space="preserve">— (gated config only)</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benefits</w:t>
            </w:r>
            <w:r>
              <w:rPr>
                <w:sz w:val="16"/>
              </w:rPr>
              <w:t xml:space="preserve"> </w:t>
            </w:r>
            <w:r>
              <w:rPr>
                <w:sz w:val="16"/>
              </w:rPr>
              <w:t xml:space="preserve">(</w:t>
            </w:r>
            <w:r>
              <w:rPr>
                <w:rStyle w:val="VerbatimChar"/>
                <w:sz w:val="16"/>
              </w:rPr>
              <w:t xml:space="preserve">loyalty_points</w:t>
            </w:r>
            <w:r>
              <w:rPr>
                <w:sz w:val="16"/>
              </w:rPr>
              <w:t xml:space="preserve">),</w:t>
            </w:r>
            <w:r>
              <w:rPr>
                <w:sz w:val="16"/>
              </w:rPr>
              <w:t xml:space="preserve"> </w:t>
            </w:r>
            <w:r>
              <w:rPr>
                <w:rStyle w:val="VerbatimChar"/>
                <w:sz w:val="16"/>
              </w:rPr>
              <w:t xml:space="preserve">referral</w:t>
            </w:r>
          </w:p>
        </w:tc>
        <w:tc>
          <w:tcPr>
            <w:noWrap/>
          </w:tcPr>
          <w:p>
            <w:pPr>
              <w:pStyle w:val="Compact"/>
              <w:spacing w:before="20" w:after="20"/>
              <w:jc w:val="left"/>
            </w:pPr>
            <w:r>
              <w:rPr>
                <w:sz w:val="16"/>
              </w:rPr>
              <w:t xml:space="preserve">F-2</w:t>
            </w:r>
          </w:p>
        </w:tc>
        <w:tc>
          <w:tcPr/>
          <w:p>
            <w:pPr>
              <w:pStyle w:val="Compact"/>
              <w:spacing w:before="20" w:after="20"/>
              <w:jc w:val="left"/>
            </w:pPr>
            <w:r>
              <w:rPr>
                <w:sz w:val="16"/>
              </w:rPr>
              <w:t xml:space="preserve">Pl</w:t>
            </w:r>
          </w:p>
        </w:tc>
      </w:tr>
      <w:tr>
        <w:tc>
          <w:tcPr>
            <w:noWrap/>
          </w:tcPr>
          <w:p>
            <w:pPr>
              <w:pStyle w:val="Compact"/>
              <w:spacing w:before="20" w:after="20"/>
              <w:jc w:val="left"/>
            </w:pPr>
            <w:r>
              <w:rPr>
                <w:sz w:val="16"/>
              </w:rPr>
              <w:t xml:space="preserve">FR-061</w:t>
            </w:r>
          </w:p>
        </w:tc>
        <w:tc>
          <w:tcPr>
            <w:noWrap/>
          </w:tcPr>
          <w:p>
            <w:pPr>
              <w:pStyle w:val="Compact"/>
              <w:spacing w:before="20" w:after="20"/>
              <w:jc w:val="left"/>
            </w:pPr>
            <w:r>
              <w:rPr>
                <w:sz w:val="16"/>
              </w:rPr>
              <w:t xml:space="preserve">US-048</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 (roadmap)</w:t>
            </w:r>
          </w:p>
        </w:tc>
        <w:tc>
          <w:tcPr/>
          <w:p>
            <w:pPr>
              <w:pStyle w:val="Compact"/>
              <w:spacing w:before="20" w:after="20"/>
              <w:jc w:val="left"/>
            </w:pPr>
            <w:r>
              <w:rPr>
                <w:rStyle w:val="VerbatimChar"/>
                <w:sz w:val="16"/>
              </w:rPr>
              <w:t xml:space="preserve">benefits</w:t>
            </w:r>
            <w:r>
              <w:rPr>
                <w:sz w:val="16"/>
              </w:rPr>
              <w:t xml:space="preserve"> </w:t>
            </w:r>
            <w:r>
              <w:rPr>
                <w:sz w:val="16"/>
              </w:rPr>
              <w:t xml:space="preserve">(</w:t>
            </w:r>
            <w:r>
              <w:rPr>
                <w:rStyle w:val="VerbatimChar"/>
                <w:sz w:val="16"/>
              </w:rPr>
              <w:t xml:space="preserve">auto_renew</w:t>
            </w:r>
            <w:r>
              <w:rPr>
                <w:sz w:val="16"/>
              </w:rPr>
              <w:t xml:space="preserve">)</w:t>
            </w:r>
          </w:p>
        </w:tc>
        <w:tc>
          <w:tcPr/>
          <w:p>
            <w:pPr>
              <w:pStyle w:val="Compact"/>
              <w:spacing w:before="20" w:after="20"/>
              <w:jc w:val="left"/>
            </w:pPr>
            <w:r>
              <w:rPr>
                <w:sz w:val="16"/>
              </w:rPr>
              <w:t xml:space="preserve">F-2 (guard only)</w:t>
            </w:r>
          </w:p>
        </w:tc>
        <w:tc>
          <w:tcPr/>
          <w:p>
            <w:pPr>
              <w:pStyle w:val="Compact"/>
              <w:spacing w:before="20" w:after="20"/>
              <w:jc w:val="left"/>
            </w:pPr>
            <w:r>
              <w:rPr>
                <w:sz w:val="16"/>
              </w:rPr>
              <w:t xml:space="preserve">Pl</w:t>
            </w:r>
          </w:p>
        </w:tc>
      </w:tr>
      <w:tr>
        <w:tc>
          <w:tcPr>
            <w:noWrap/>
          </w:tcPr>
          <w:p>
            <w:pPr>
              <w:pStyle w:val="Compact"/>
              <w:spacing w:before="20" w:after="20"/>
              <w:jc w:val="left"/>
            </w:pPr>
            <w:r>
              <w:rPr>
                <w:sz w:val="16"/>
              </w:rPr>
              <w:t xml:space="preserve">FR-062</w:t>
            </w:r>
          </w:p>
        </w:tc>
        <w:tc>
          <w:tcPr>
            <w:noWrap/>
          </w:tcPr>
          <w:p>
            <w:pPr>
              <w:pStyle w:val="Compact"/>
              <w:spacing w:before="20" w:after="20"/>
              <w:jc w:val="left"/>
            </w:pPr>
            <w:r>
              <w:rPr>
                <w:sz w:val="16"/>
              </w:rPr>
              <w:t xml:space="preserve">US-020</w:t>
            </w:r>
          </w:p>
        </w:tc>
        <w:tc>
          <w:tcPr/>
          <w:p>
            <w:pPr>
              <w:pStyle w:val="Compact"/>
              <w:spacing w:before="20" w:after="20"/>
              <w:jc w:val="left"/>
            </w:pPr>
            <w:r>
              <w:rPr>
                <w:rStyle w:val="VerbatimChar"/>
                <w:sz w:val="16"/>
              </w:rPr>
              <w:t xml:space="preserve">app/journeyService.js#handleEcosystemEvent</w:t>
            </w:r>
          </w:p>
        </w:tc>
        <w:tc>
          <w:tcPr/>
          <w:p>
            <w:pPr>
              <w:pStyle w:val="Compact"/>
              <w:spacing w:before="20" w:after="20"/>
              <w:jc w:val="left"/>
            </w:pPr>
            <w:r>
              <w:rPr>
                <w:rStyle w:val="VerbatimChar"/>
                <w:sz w:val="16"/>
              </w:rPr>
              <w:t xml:space="preserve">POST /api/ecosystem/events</w:t>
            </w:r>
          </w:p>
        </w:tc>
        <w:tc>
          <w:tcPr/>
          <w:p>
            <w:pPr>
              <w:pStyle w:val="Compact"/>
              <w:spacing w:before="20" w:after="20"/>
              <w:jc w:val="left"/>
            </w:pPr>
            <w:r>
              <w:rPr>
                <w:rStyle w:val="VerbatimChar"/>
                <w:sz w:val="16"/>
              </w:rPr>
              <w:t xml:space="preserve">triggers</w:t>
            </w:r>
            <w:r>
              <w:rPr>
                <w:sz w:val="16"/>
              </w:rPr>
              <w:t xml:space="preserve">,</w:t>
            </w:r>
            <w:r>
              <w:rPr>
                <w:sz w:val="16"/>
              </w:rPr>
              <w:t xml:space="preserve"> </w:t>
            </w:r>
            <w:r>
              <w:rPr>
                <w:rStyle w:val="VerbatimChar"/>
                <w:sz w:val="16"/>
              </w:rPr>
              <w:t xml:space="preserve">benefits</w:t>
            </w:r>
          </w:p>
        </w:tc>
        <w:tc>
          <w:tcPr/>
          <w:p>
            <w:pPr>
              <w:pStyle w:val="Compact"/>
              <w:spacing w:before="20" w:after="20"/>
              <w:jc w:val="left"/>
            </w:pPr>
            <w:r>
              <w:rPr>
                <w:sz w:val="16"/>
              </w:rPr>
              <w:t xml:space="preserve">I-JN, F-1</w:t>
            </w:r>
          </w:p>
        </w:tc>
        <w:tc>
          <w:tcPr/>
          <w:p>
            <w:pPr>
              <w:pStyle w:val="Compact"/>
              <w:spacing w:before="20" w:after="20"/>
              <w:jc w:val="left"/>
            </w:pPr>
            <w:r>
              <w:rPr>
                <w:sz w:val="16"/>
              </w:rPr>
              <w:t xml:space="preserve">P</w:t>
            </w:r>
          </w:p>
        </w:tc>
      </w:tr>
    </w:tbl>
    <w:bookmarkEnd w:id="29"/>
    <w:bookmarkStart w:id="30" w:name="i-partners-and-fleet"/>
    <w:p>
      <w:pPr>
        <w:pStyle w:val="Heading3"/>
      </w:pPr>
      <w:r>
        <w:t xml:space="preserve">I. Partners and fleet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FR-063</w:t>
            </w:r>
          </w:p>
        </w:tc>
        <w:tc>
          <w:tcPr/>
          <w:p>
            <w:pPr>
              <w:pStyle w:val="Compact"/>
              <w:spacing w:before="20" w:after="20"/>
              <w:jc w:val="left"/>
            </w:pPr>
            <w:r>
              <w:rPr>
                <w:sz w:val="16"/>
              </w:rPr>
              <w:t xml:space="preserve">US-049, US-053</w:t>
            </w:r>
          </w:p>
        </w:tc>
        <w:tc>
          <w:tcPr/>
          <w:p>
            <w:pPr>
              <w:pStyle w:val="Compact"/>
              <w:spacing w:before="20" w:after="20"/>
              <w:jc w:val="left"/>
            </w:pPr>
            <w:r>
              <w:rPr>
                <w:rStyle w:val="VerbatimChar"/>
                <w:sz w:val="16"/>
              </w:rPr>
              <w:t xml:space="preserve">app/partnerService.js#create, setStatus, list</w:t>
            </w:r>
          </w:p>
        </w:tc>
        <w:tc>
          <w:tcPr/>
          <w:p>
            <w:pPr>
              <w:pStyle w:val="Compact"/>
              <w:spacing w:before="20" w:after="20"/>
              <w:jc w:val="left"/>
            </w:pPr>
            <w:r>
              <w:rPr>
                <w:rStyle w:val="VerbatimChar"/>
                <w:sz w:val="16"/>
              </w:rPr>
              <w:t xml:space="preserve">GET/POST /api/partners</w:t>
            </w:r>
            <w:r>
              <w:rPr>
                <w:sz w:val="16"/>
              </w:rPr>
              <w:t xml:space="preserve">,</w:t>
            </w:r>
            <w:r>
              <w:rPr>
                <w:sz w:val="16"/>
              </w:rPr>
              <w:t xml:space="preserve"> </w:t>
            </w:r>
            <w:r>
              <w:rPr>
                <w:rStyle w:val="VerbatimChar"/>
                <w:sz w:val="16"/>
              </w:rPr>
              <w:t xml:space="preserve">PATCH /api/partners/:id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FR-064</w:t>
            </w:r>
          </w:p>
        </w:tc>
        <w:tc>
          <w:tcPr>
            <w:noWrap/>
          </w:tcPr>
          <w:p>
            <w:pPr>
              <w:pStyle w:val="Compact"/>
              <w:spacing w:before="20" w:after="20"/>
              <w:jc w:val="left"/>
            </w:pPr>
            <w:r>
              <w:rPr>
                <w:sz w:val="16"/>
              </w:rPr>
              <w:t xml:space="preserve">US-049</w:t>
            </w:r>
          </w:p>
        </w:tc>
        <w:tc>
          <w:tcPr/>
          <w:p>
            <w:pPr>
              <w:pStyle w:val="Compact"/>
              <w:spacing w:before="20" w:after="20"/>
              <w:jc w:val="left"/>
            </w:pPr>
            <w:r>
              <w:rPr>
                <w:rStyle w:val="VerbatimChar"/>
                <w:sz w:val="16"/>
              </w:rPr>
              <w:t xml:space="preserve">app/partnerService.js#issueApiKey, revokeApiKey, authenticateKey</w:t>
            </w:r>
            <w:r>
              <w:rPr>
                <w:sz w:val="16"/>
              </w:rPr>
              <w:t xml:space="preserve">,</w:t>
            </w:r>
            <w:r>
              <w:rPr>
                <w:sz w:val="16"/>
              </w:rPr>
              <w:t xml:space="preserve"> </w:t>
            </w:r>
            <w:r>
              <w:rPr>
                <w:rStyle w:val="VerbatimChar"/>
                <w:sz w:val="16"/>
              </w:rPr>
              <w:t xml:space="preserve">shared/crypto.js</w:t>
            </w:r>
          </w:p>
        </w:tc>
        <w:tc>
          <w:tcPr/>
          <w:p>
            <w:pPr>
              <w:pStyle w:val="Compact"/>
              <w:spacing w:before="20" w:after="20"/>
              <w:jc w:val="left"/>
            </w:pPr>
            <w:r>
              <w:rPr>
                <w:rStyle w:val="VerbatimChar"/>
                <w:sz w:val="16"/>
              </w:rPr>
              <w:t xml:space="preserve">POST /api/partners/:id/keys</w:t>
            </w:r>
            <w:r>
              <w:rPr>
                <w:sz w:val="16"/>
              </w:rPr>
              <w:t xml:space="preserve">,</w:t>
            </w:r>
            <w:r>
              <w:rPr>
                <w:sz w:val="16"/>
              </w:rPr>
              <w:t xml:space="preserve"> </w:t>
            </w:r>
            <w:r>
              <w:rPr>
                <w:rStyle w:val="VerbatimChar"/>
                <w:sz w:val="16"/>
              </w:rPr>
              <w:t xml:space="preserve">DELETE /api/partners/keys/:keyId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I-SA, SEC,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FR-065</w:t>
            </w:r>
          </w:p>
        </w:tc>
        <w:tc>
          <w:tcPr>
            <w:noWrap/>
          </w:tcPr>
          <w:p>
            <w:pPr>
              <w:pStyle w:val="Compact"/>
              <w:spacing w:before="20" w:after="20"/>
              <w:jc w:val="left"/>
            </w:pPr>
            <w:r>
              <w:rPr>
                <w:sz w:val="16"/>
              </w:rPr>
              <w:t xml:space="preserve">US-050</w:t>
            </w:r>
          </w:p>
        </w:tc>
        <w:tc>
          <w:tcPr/>
          <w:p>
            <w:pPr>
              <w:pStyle w:val="Compact"/>
              <w:spacing w:before="20" w:after="20"/>
              <w:jc w:val="left"/>
            </w:pPr>
            <w:r>
              <w:rPr>
                <w:rStyle w:val="VerbatimChar"/>
                <w:sz w:val="16"/>
              </w:rPr>
              <w:t xml:space="preserve">http/routes.js</w:t>
            </w:r>
            <w:r>
              <w:rPr>
                <w:sz w:val="16"/>
              </w:rPr>
              <w:t xml:space="preserve"> </w:t>
            </w:r>
            <w:r>
              <w:rPr>
                <w:sz w:val="16"/>
              </w:rPr>
              <w:t xml:space="preserve">(partner quote handler),</w:t>
            </w:r>
            <w:r>
              <w:rPr>
                <w:sz w:val="16"/>
              </w:rPr>
              <w:t xml:space="preserve"> </w:t>
            </w:r>
            <w:r>
              <w:rPr>
                <w:rStyle w:val="VerbatimChar"/>
                <w:sz w:val="16"/>
              </w:rPr>
              <w:t xml:space="preserve">app/ingestionService.js</w:t>
            </w:r>
            <w:r>
              <w:rPr>
                <w:sz w:val="16"/>
              </w:rPr>
              <w:t xml:space="preserve">,</w:t>
            </w:r>
            <w:r>
              <w:rPr>
                <w:sz w:val="16"/>
              </w:rPr>
              <w:t xml:space="preserve"> </w:t>
            </w:r>
            <w:r>
              <w:rPr>
                <w:rStyle w:val="VerbatimChar"/>
                <w:sz w:val="16"/>
              </w:rPr>
              <w:t xml:space="preserve">app/salesService.js#quote</w:t>
            </w:r>
          </w:p>
        </w:tc>
        <w:tc>
          <w:tcPr/>
          <w:p>
            <w:pPr>
              <w:pStyle w:val="Compact"/>
              <w:spacing w:before="20" w:after="20"/>
              <w:jc w:val="left"/>
            </w:pPr>
            <w:r>
              <w:rPr>
                <w:rStyle w:val="VerbatimChar"/>
                <w:sz w:val="16"/>
              </w:rPr>
              <w:t xml:space="preserve">POST /api/partner/v1/quotes</w:t>
            </w:r>
          </w:p>
        </w:tc>
        <w:tc>
          <w:tcPr/>
          <w:p>
            <w:pPr>
              <w:pStyle w:val="Compact"/>
              <w:spacing w:before="20" w:after="20"/>
              <w:jc w:val="left"/>
            </w:pPr>
            <w:r>
              <w:rPr>
                <w:rStyle w:val="VerbatimChar"/>
                <w:sz w:val="16"/>
              </w:rPr>
              <w:t xml:space="preserve">products</w:t>
            </w:r>
            <w:r>
              <w:rPr>
                <w:sz w:val="16"/>
              </w:rPr>
              <w:t xml:space="preserve">,</w:t>
            </w:r>
            <w:r>
              <w:rPr>
                <w:sz w:val="16"/>
              </w:rPr>
              <w:t xml:space="preserve"> </w:t>
            </w:r>
            <w:r>
              <w:rPr>
                <w:rStyle w:val="VerbatimChar"/>
                <w:sz w:val="16"/>
              </w:rPr>
              <w:t xml:space="preserve">enrichment</w:t>
            </w:r>
          </w:p>
        </w:tc>
        <w:tc>
          <w:tcPr/>
          <w:p>
            <w:pPr>
              <w:pStyle w:val="Compact"/>
              <w:spacing w:before="20" w:after="20"/>
              <w:jc w:val="left"/>
            </w:pPr>
            <w:r>
              <w:rPr>
                <w:sz w:val="16"/>
              </w:rPr>
              <w:t xml:space="preserve">I-SA,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FR-066</w:t>
            </w:r>
          </w:p>
        </w:tc>
        <w:tc>
          <w:tcPr>
            <w:noWrap/>
          </w:tcPr>
          <w:p>
            <w:pPr>
              <w:pStyle w:val="Compact"/>
              <w:spacing w:before="20" w:after="20"/>
              <w:jc w:val="left"/>
            </w:pPr>
            <w:r>
              <w:rPr>
                <w:sz w:val="16"/>
              </w:rPr>
              <w:t xml:space="preserve">US-051</w:t>
            </w:r>
          </w:p>
        </w:tc>
        <w:tc>
          <w:tcPr/>
          <w:p>
            <w:pPr>
              <w:pStyle w:val="Compact"/>
              <w:spacing w:before="20" w:after="20"/>
              <w:jc w:val="left"/>
            </w:pPr>
            <w:r>
              <w:rPr>
                <w:rStyle w:val="VerbatimChar"/>
                <w:sz w:val="16"/>
              </w:rPr>
              <w:t xml:space="preserve">http/routes.js</w:t>
            </w:r>
            <w:r>
              <w:rPr>
                <w:sz w:val="16"/>
              </w:rPr>
              <w:t xml:space="preserve"> </w:t>
            </w:r>
            <w:r>
              <w:rPr>
                <w:sz w:val="16"/>
              </w:rPr>
              <w:t xml:space="preserve">(ownership check),</w:t>
            </w:r>
            <w:r>
              <w:rPr>
                <w:sz w:val="16"/>
              </w:rPr>
              <w:t xml:space="preserve"> </w:t>
            </w:r>
            <w:r>
              <w:rPr>
                <w:rStyle w:val="VerbatimChar"/>
                <w:sz w:val="16"/>
              </w:rPr>
              <w:t xml:space="preserve">app/salesService.js#purchase</w:t>
            </w:r>
          </w:p>
        </w:tc>
        <w:tc>
          <w:tcPr/>
          <w:p>
            <w:pPr>
              <w:pStyle w:val="Compact"/>
              <w:spacing w:before="20" w:after="20"/>
              <w:jc w:val="left"/>
            </w:pPr>
            <w:r>
              <w:rPr>
                <w:rStyle w:val="VerbatimChar"/>
                <w:sz w:val="16"/>
              </w:rPr>
              <w:t xml:space="preserve">POST /api/partner/v1/orders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FR-067</w:t>
            </w:r>
          </w:p>
        </w:tc>
        <w:tc>
          <w:tcPr>
            <w:noWrap/>
          </w:tcPr>
          <w:p>
            <w:pPr>
              <w:pStyle w:val="Compact"/>
              <w:spacing w:before="20" w:after="20"/>
              <w:jc w:val="left"/>
            </w:pPr>
            <w:r>
              <w:rPr>
                <w:sz w:val="16"/>
              </w:rPr>
              <w:t xml:space="preserve">US-052</w:t>
            </w:r>
          </w:p>
        </w:tc>
        <w:tc>
          <w:tcPr/>
          <w:p>
            <w:pPr>
              <w:pStyle w:val="Compact"/>
              <w:spacing w:before="20" w:after="20"/>
              <w:jc w:val="left"/>
            </w:pPr>
            <w:r>
              <w:rPr>
                <w:rStyle w:val="VerbatimChar"/>
                <w:sz w:val="16"/>
              </w:rPr>
              <w:t xml:space="preserve">app/salesService.js#listPolicies</w:t>
            </w:r>
            <w:r>
              <w:rPr>
                <w:sz w:val="16"/>
              </w:rPr>
              <w:t xml:space="preserve">,</w:t>
            </w:r>
            <w:r>
              <w:rPr>
                <w:sz w:val="16"/>
              </w:rPr>
              <w:t xml:space="preserve"> </w:t>
            </w:r>
            <w:r>
              <w:rPr>
                <w:rStyle w:val="VerbatimChar"/>
                <w:sz w:val="16"/>
              </w:rPr>
              <w:t xml:space="preserve">app/partnerService.js#statement</w:t>
            </w:r>
          </w:p>
        </w:tc>
        <w:tc>
          <w:tcPr/>
          <w:p>
            <w:pPr>
              <w:pStyle w:val="Compact"/>
              <w:spacing w:before="20" w:after="20"/>
              <w:jc w:val="left"/>
            </w:pPr>
            <w:r>
              <w:rPr>
                <w:rStyle w:val="VerbatimChar"/>
                <w:sz w:val="16"/>
              </w:rPr>
              <w:t xml:space="preserve">GET /api/partner/v1/policies</w:t>
            </w:r>
            <w:r>
              <w:rPr>
                <w:sz w:val="16"/>
              </w:rPr>
              <w:t xml:space="preserve">,</w:t>
            </w:r>
            <w:r>
              <w:rPr>
                <w:sz w:val="16"/>
              </w:rPr>
              <w:t xml:space="preserve"> </w:t>
            </w:r>
            <w:r>
              <w:rPr>
                <w:rStyle w:val="VerbatimChar"/>
                <w:sz w:val="16"/>
              </w:rPr>
              <w:t xml:space="preserve">GET /api/partner/v1/statement</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FR-068</w:t>
            </w:r>
          </w:p>
        </w:tc>
        <w:tc>
          <w:tcPr/>
          <w:p>
            <w:pPr>
              <w:pStyle w:val="Compact"/>
              <w:spacing w:before="20" w:after="20"/>
              <w:jc w:val="left"/>
            </w:pPr>
            <w:r>
              <w:rPr>
                <w:sz w:val="16"/>
              </w:rPr>
              <w:t xml:space="preserve">US-052, US-068</w:t>
            </w:r>
          </w:p>
        </w:tc>
        <w:tc>
          <w:tcPr/>
          <w:p>
            <w:pPr>
              <w:pStyle w:val="Compact"/>
              <w:spacing w:before="20" w:after="20"/>
              <w:jc w:val="left"/>
            </w:pPr>
            <w:r>
              <w:rPr>
                <w:rStyle w:val="VerbatimChar"/>
                <w:sz w:val="16"/>
              </w:rPr>
              <w:t xml:space="preserve">domain/rating.js#commissionFor</w:t>
            </w:r>
            <w:r>
              <w:rPr>
                <w:sz w:val="16"/>
              </w:rPr>
              <w:t xml:space="preserve">,</w:t>
            </w:r>
            <w:r>
              <w:rPr>
                <w:sz w:val="16"/>
              </w:rPr>
              <w:t xml:space="preserve"> </w:t>
            </w:r>
            <w:r>
              <w:rPr>
                <w:rStyle w:val="VerbatimChar"/>
                <w:sz w:val="16"/>
              </w:rPr>
              <w:t xml:space="preserve">rules/validators.js</w:t>
            </w:r>
            <w:r>
              <w:rPr>
                <w:sz w:val="16"/>
              </w:rPr>
              <w:t xml:space="preserve"> </w:t>
            </w:r>
            <w:r>
              <w:rPr>
                <w:sz w:val="16"/>
              </w:rPr>
              <w:t xml:space="preserve">(</w:t>
            </w:r>
            <w:r>
              <w:rPr>
                <w:rStyle w:val="VerbatimChar"/>
                <w:sz w:val="16"/>
              </w:rPr>
              <w:t xml:space="preserve">commission</w:t>
            </w:r>
            <w:r>
              <w:rPr>
                <w:sz w:val="16"/>
              </w:rPr>
              <w:t xml:space="preserve">)</w:t>
            </w:r>
          </w:p>
        </w:tc>
        <w:tc>
          <w:tcPr/>
          <w:p>
            <w:pPr>
              <w:pStyle w:val="Compact"/>
              <w:spacing w:before="20" w:after="20"/>
              <w:jc w:val="left"/>
            </w:pPr>
            <w:r>
              <w:rPr>
                <w:rStyle w:val="VerbatimChar"/>
                <w:sz w:val="16"/>
              </w:rPr>
              <w:t xml:space="preserve">POST /api/partner/v1/orders</w:t>
            </w:r>
            <w:r>
              <w:rPr>
                <w:sz w:val="16"/>
              </w:rPr>
              <w:t xml:space="preserve"> </w:t>
            </w:r>
            <w:r>
              <w:rPr>
                <w:sz w:val="16"/>
              </w:rPr>
              <w:t xml:space="preserve">(side effect),</w:t>
            </w:r>
            <w:r>
              <w:rPr>
                <w:sz w:val="16"/>
              </w:rPr>
              <w:t xml:space="preserve"> </w:t>
            </w:r>
            <w:r>
              <w:rPr>
                <w:rStyle w:val="VerbatimChar"/>
                <w:sz w:val="16"/>
              </w:rPr>
              <w:t xml:space="preserve">POST /api/rules</w:t>
            </w:r>
          </w:p>
        </w:tc>
        <w:tc>
          <w:tcPr/>
          <w:p>
            <w:pPr>
              <w:pStyle w:val="Compact"/>
              <w:spacing w:before="20" w:after="20"/>
              <w:jc w:val="left"/>
            </w:pPr>
            <w:r>
              <w:rPr>
                <w:rStyle w:val="VerbatimChar"/>
                <w:sz w:val="16"/>
              </w:rPr>
              <w:t xml:space="preserve">commission</w:t>
            </w:r>
          </w:p>
        </w:tc>
        <w:tc>
          <w:tcPr/>
          <w:p>
            <w:pPr>
              <w:pStyle w:val="Compact"/>
              <w:spacing w:before="20" w:after="20"/>
              <w:jc w:val="left"/>
            </w:pPr>
            <w:r>
              <w:rPr>
                <w:sz w:val="16"/>
              </w:rPr>
              <w:t xml:space="preserve">U-RD, I-SA,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FR-069</w:t>
            </w:r>
          </w:p>
        </w:tc>
        <w:tc>
          <w:tcPr>
            <w:noWrap/>
          </w:tcPr>
          <w:p>
            <w:pPr>
              <w:pStyle w:val="Compact"/>
              <w:spacing w:before="20" w:after="20"/>
              <w:jc w:val="left"/>
            </w:pPr>
            <w:r>
              <w:rPr>
                <w:sz w:val="16"/>
              </w:rPr>
              <w:t xml:space="preserve">US-052</w:t>
            </w:r>
          </w:p>
        </w:tc>
        <w:tc>
          <w:tcPr/>
          <w:p>
            <w:pPr>
              <w:pStyle w:val="Compact"/>
              <w:spacing w:before="20" w:after="20"/>
              <w:jc w:val="left"/>
            </w:pPr>
            <w:r>
              <w:rPr>
                <w:rStyle w:val="VerbatimChar"/>
                <w:sz w:val="16"/>
              </w:rPr>
              <w:t xml:space="preserve">app/partnerService.js#statement</w:t>
            </w:r>
          </w:p>
        </w:tc>
        <w:tc>
          <w:tcPr/>
          <w:p>
            <w:pPr>
              <w:pStyle w:val="Compact"/>
              <w:spacing w:before="20" w:after="20"/>
              <w:jc w:val="left"/>
            </w:pPr>
            <w:r>
              <w:rPr>
                <w:rStyle w:val="VerbatimChar"/>
                <w:sz w:val="16"/>
              </w:rPr>
              <w:t xml:space="preserve">GET /api/partners/:id/statement</w:t>
            </w:r>
          </w:p>
        </w:tc>
        <w:tc>
          <w:tcPr/>
          <w:p>
            <w:pPr>
              <w:pStyle w:val="Compact"/>
              <w:spacing w:before="20" w:after="20"/>
              <w:jc w:val="left"/>
            </w:pPr>
            <w:r>
              <w:rPr>
                <w:sz w:val="16"/>
              </w:rPr>
              <w:t xml:space="preserve">—</w:t>
            </w:r>
          </w:p>
        </w:tc>
        <w:tc>
          <w:tcPr>
            <w:noWrap/>
          </w:tcPr>
          <w:p>
            <w:pPr>
              <w:pStyle w:val="Compact"/>
              <w:spacing w:before="20" w:after="20"/>
              <w:jc w:val="left"/>
            </w:pPr>
            <w:r>
              <w:rPr>
                <w:sz w:val="16"/>
              </w:rPr>
              <w:t xml:space="preserve">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FR-070</w:t>
            </w:r>
          </w:p>
        </w:tc>
        <w:tc>
          <w:tcPr/>
          <w:p>
            <w:pPr>
              <w:pStyle w:val="Compact"/>
              <w:spacing w:before="20" w:after="20"/>
              <w:jc w:val="left"/>
            </w:pPr>
            <w:r>
              <w:rPr>
                <w:sz w:val="16"/>
              </w:rPr>
              <w:t xml:space="preserve">US-054, US-055</w:t>
            </w:r>
          </w:p>
        </w:tc>
        <w:tc>
          <w:tcPr/>
          <w:p>
            <w:pPr>
              <w:pStyle w:val="Compact"/>
              <w:spacing w:before="20" w:after="20"/>
              <w:jc w:val="left"/>
            </w:pPr>
            <w:r>
              <w:rPr>
                <w:rStyle w:val="VerbatimChar"/>
                <w:sz w:val="16"/>
              </w:rPr>
              <w:t xml:space="preserve">domain/leads.js</w:t>
            </w:r>
            <w:r>
              <w:rPr>
                <w:sz w:val="16"/>
              </w:rPr>
              <w:t xml:space="preserve"> </w:t>
            </w:r>
            <w:r>
              <w:rPr>
                <w:sz w:val="16"/>
              </w:rPr>
              <w:t xml:space="preserve">(NBA),</w:t>
            </w:r>
            <w:r>
              <w:rPr>
                <w:sz w:val="16"/>
              </w:rPr>
              <w:t xml:space="preserve"> </w:t>
            </w:r>
            <w:r>
              <w:rPr>
                <w:rStyle w:val="VerbatimChar"/>
                <w:sz w:val="16"/>
              </w:rPr>
              <w:t xml:space="preserve">http/routes.js</w:t>
            </w:r>
            <w:r>
              <w:rPr>
                <w:sz w:val="16"/>
              </w:rPr>
              <w:t xml:space="preserve"> </w:t>
            </w:r>
            <w:r>
              <w:rPr>
                <w:sz w:val="16"/>
              </w:rPr>
              <w:t xml:space="preserve">(campaign excludes</w:t>
            </w:r>
            <w:r>
              <w:rPr>
                <w:sz w:val="16"/>
              </w:rPr>
              <w:t xml:space="preserve"> </w:t>
            </w:r>
            <w:r>
              <w:rPr>
                <w:rStyle w:val="VerbatimChar"/>
                <w:sz w:val="16"/>
              </w:rPr>
              <w:t xml:space="preserve">company</w:t>
            </w:r>
            <w:r>
              <w:rPr>
                <w:sz w:val="16"/>
              </w:rPr>
              <w:t xml:space="preserve">)</w:t>
            </w:r>
          </w:p>
        </w:tc>
        <w:tc>
          <w:tcPr/>
          <w:p>
            <w:pPr>
              <w:pStyle w:val="Compact"/>
              <w:spacing w:before="20" w:after="20"/>
              <w:jc w:val="left"/>
            </w:pPr>
            <w:r>
              <w:rPr>
                <w:rStyle w:val="VerbatimChar"/>
                <w:sz w:val="16"/>
              </w:rPr>
              <w:t xml:space="preserve">GET /api/leads?action=route_b2b</w:t>
            </w:r>
          </w:p>
        </w:tc>
        <w:tc>
          <w:tcPr/>
          <w:p>
            <w:pPr>
              <w:pStyle w:val="Compact"/>
              <w:spacing w:before="20" w:after="20"/>
              <w:jc w:val="left"/>
            </w:pPr>
            <w:r>
              <w:rPr>
                <w:rStyle w:val="VerbatimChar"/>
                <w:sz w:val="16"/>
              </w:rPr>
              <w:t xml:space="preserve">nba</w:t>
            </w:r>
            <w:r>
              <w:rPr>
                <w:sz w:val="16"/>
              </w:rPr>
              <w:t xml:space="preserve">,</w:t>
            </w:r>
            <w:r>
              <w:rPr>
                <w:sz w:val="16"/>
              </w:rPr>
              <w:t xml:space="preserve"> </w:t>
            </w:r>
            <w:r>
              <w:rPr>
                <w:rStyle w:val="VerbatimChar"/>
                <w:sz w:val="16"/>
              </w:rPr>
              <w:t xml:space="preserve">journeys</w:t>
            </w:r>
            <w:r>
              <w:rPr>
                <w:sz w:val="16"/>
              </w:rPr>
              <w:t xml:space="preserve">,</w:t>
            </w:r>
            <w:r>
              <w:rPr>
                <w:sz w:val="16"/>
              </w:rPr>
              <w:t xml:space="preserve"> </w:t>
            </w:r>
            <w:r>
              <w:rPr>
                <w:rStyle w:val="VerbatimChar"/>
                <w:sz w:val="16"/>
              </w:rPr>
              <w:t xml:space="preserve">benefits</w:t>
            </w:r>
          </w:p>
        </w:tc>
        <w:tc>
          <w:tcPr/>
          <w:p>
            <w:pPr>
              <w:pStyle w:val="Compact"/>
              <w:spacing w:before="20" w:after="20"/>
              <w:jc w:val="left"/>
            </w:pPr>
            <w:r>
              <w:rPr>
                <w:sz w:val="16"/>
              </w:rPr>
              <w:t xml:space="preserve">F-3 (US-055 roadmap)</w:t>
            </w:r>
          </w:p>
        </w:tc>
        <w:tc>
          <w:tcPr/>
          <w:p>
            <w:pPr>
              <w:pStyle w:val="Compact"/>
              <w:spacing w:before="20" w:after="20"/>
              <w:jc w:val="left"/>
            </w:pPr>
            <w:r>
              <w:rPr>
                <w:sz w:val="16"/>
              </w:rPr>
              <w:t xml:space="preserve">P</w:t>
            </w:r>
          </w:p>
        </w:tc>
      </w:tr>
    </w:tbl>
    <w:bookmarkEnd w:id="30"/>
    <w:bookmarkStart w:id="31" w:name="j-claims-fnol"/>
    <w:p>
      <w:pPr>
        <w:pStyle w:val="Heading3"/>
      </w:pPr>
      <w:r>
        <w:t xml:space="preserve">J. Claims FNOL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FR-071</w:t>
            </w:r>
          </w:p>
        </w:tc>
        <w:tc>
          <w:tcPr>
            <w:noWrap/>
          </w:tcPr>
          <w:p>
            <w:pPr>
              <w:pStyle w:val="Compact"/>
              <w:spacing w:before="20" w:after="20"/>
              <w:jc w:val="left"/>
            </w:pPr>
            <w:r>
              <w:rPr>
                <w:sz w:val="16"/>
              </w:rPr>
              <w:t xml:space="preserve">US-056</w:t>
            </w:r>
          </w:p>
        </w:tc>
        <w:tc>
          <w:tcPr/>
          <w:p>
            <w:pPr>
              <w:pStyle w:val="Compact"/>
              <w:spacing w:before="20" w:after="20"/>
              <w:jc w:val="left"/>
            </w:pPr>
            <w:r>
              <w:rPr>
                <w:rStyle w:val="VerbatimChar"/>
                <w:sz w:val="16"/>
              </w:rPr>
              <w:t xml:space="preserve">app/claimsService.js#submit</w:t>
            </w:r>
          </w:p>
        </w:tc>
        <w:tc>
          <w:tcPr/>
          <w:p>
            <w:pPr>
              <w:pStyle w:val="Compact"/>
              <w:spacing w:before="20" w:after="20"/>
              <w:jc w:val="left"/>
            </w:pPr>
            <w:r>
              <w:rPr>
                <w:rStyle w:val="VerbatimChar"/>
                <w:sz w:val="16"/>
              </w:rPr>
              <w:t xml:space="preserve">POST /api/customer/claims</w:t>
            </w:r>
          </w:p>
        </w:tc>
        <w:tc>
          <w:tcPr/>
          <w:p>
            <w:pPr>
              <w:pStyle w:val="Compact"/>
              <w:spacing w:before="20" w:after="20"/>
              <w:jc w:val="left"/>
            </w:pPr>
            <w:r>
              <w:rPr>
                <w:rStyle w:val="VerbatimChar"/>
                <w:sz w:val="16"/>
              </w:rPr>
              <w:t xml:space="preserve">service_levels</w:t>
            </w:r>
            <w:r>
              <w:rPr>
                <w:sz w:val="16"/>
              </w:rPr>
              <w:t xml:space="preserve">,</w:t>
            </w:r>
            <w:r>
              <w:rPr>
                <w:sz w:val="16"/>
              </w:rPr>
              <w:t xml:space="preserve"> </w:t>
            </w:r>
            <w:r>
              <w:rPr>
                <w:rStyle w:val="VerbatimChar"/>
                <w:sz w:val="16"/>
              </w:rPr>
              <w:t xml:space="preserve">content.messages</w:t>
            </w:r>
          </w:p>
        </w:tc>
        <w:tc>
          <w:tcPr/>
          <w:p>
            <w:pPr>
              <w:pStyle w:val="Compact"/>
              <w:spacing w:before="20" w:after="20"/>
              <w:jc w:val="left"/>
            </w:pPr>
            <w:r>
              <w:rPr>
                <w:sz w:val="16"/>
              </w:rPr>
              <w:t xml:space="preserve">I-GV,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FR-072</w:t>
            </w:r>
          </w:p>
        </w:tc>
        <w:tc>
          <w:tcPr>
            <w:noWrap/>
          </w:tcPr>
          <w:p>
            <w:pPr>
              <w:pStyle w:val="Compact"/>
              <w:spacing w:before="20" w:after="20"/>
              <w:jc w:val="left"/>
            </w:pPr>
            <w:r>
              <w:rPr>
                <w:sz w:val="16"/>
              </w:rPr>
              <w:t xml:space="preserve">US-057</w:t>
            </w:r>
          </w:p>
        </w:tc>
        <w:tc>
          <w:tcPr/>
          <w:p>
            <w:pPr>
              <w:pStyle w:val="Compact"/>
              <w:spacing w:before="20" w:after="20"/>
              <w:jc w:val="left"/>
            </w:pPr>
            <w:r>
              <w:rPr>
                <w:rStyle w:val="VerbatimChar"/>
                <w:sz w:val="16"/>
              </w:rPr>
              <w:t xml:space="preserve">app/claimsService.js#transition, list</w:t>
            </w:r>
            <w:r>
              <w:rPr>
                <w:sz w:val="16"/>
              </w:rPr>
              <w:t xml:space="preserve"> </w:t>
            </w:r>
            <w:r>
              <w:rPr>
                <w:sz w:val="16"/>
              </w:rPr>
              <w:t xml:space="preserve">(</w:t>
            </w:r>
            <w:r>
              <w:rPr>
                <w:rStyle w:val="VerbatimChar"/>
                <w:sz w:val="16"/>
              </w:rPr>
              <w:t xml:space="preserve">TRANSITIONS</w:t>
            </w:r>
            <w:r>
              <w:rPr>
                <w:sz w:val="16"/>
              </w:rPr>
              <w:t xml:space="preserve">)</w:t>
            </w:r>
          </w:p>
        </w:tc>
        <w:tc>
          <w:tcPr/>
          <w:p>
            <w:pPr>
              <w:pStyle w:val="Compact"/>
              <w:spacing w:before="20" w:after="20"/>
              <w:jc w:val="left"/>
            </w:pPr>
            <w:r>
              <w:rPr>
                <w:rStyle w:val="VerbatimChar"/>
                <w:sz w:val="16"/>
              </w:rPr>
              <w:t xml:space="preserve">GET /api/claims</w:t>
            </w:r>
            <w:r>
              <w:rPr>
                <w:sz w:val="16"/>
              </w:rPr>
              <w:t xml:space="preserve">,</w:t>
            </w:r>
            <w:r>
              <w:rPr>
                <w:sz w:val="16"/>
              </w:rPr>
              <w:t xml:space="preserve"> </w:t>
            </w:r>
            <w:r>
              <w:rPr>
                <w:rStyle w:val="VerbatimChar"/>
                <w:sz w:val="16"/>
              </w:rPr>
              <w:t xml:space="preserve">PATCH /api/claims/:id</w:t>
            </w:r>
          </w:p>
        </w:tc>
        <w:tc>
          <w:tcPr/>
          <w:p>
            <w:pPr>
              <w:pStyle w:val="Compact"/>
              <w:spacing w:before="20" w:after="20"/>
              <w:jc w:val="left"/>
            </w:pPr>
            <w:r>
              <w:rPr>
                <w:sz w:val="16"/>
              </w:rPr>
              <w:t xml:space="preserve">—</w:t>
            </w:r>
          </w:p>
        </w:tc>
        <w:tc>
          <w:tcPr>
            <w:noWrap/>
          </w:tcPr>
          <w:p>
            <w:pPr>
              <w:pStyle w:val="Compact"/>
              <w:spacing w:before="20" w:after="20"/>
              <w:jc w:val="left"/>
            </w:pPr>
            <w:r>
              <w:rPr>
                <w:sz w:val="16"/>
              </w:rPr>
              <w:t xml:space="preserve">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FR-073</w:t>
            </w:r>
          </w:p>
        </w:tc>
        <w:tc>
          <w:tcPr>
            <w:noWrap/>
          </w:tcPr>
          <w:p>
            <w:pPr>
              <w:pStyle w:val="Compact"/>
              <w:spacing w:before="20" w:after="20"/>
              <w:jc w:val="left"/>
            </w:pPr>
            <w:r>
              <w:rPr>
                <w:sz w:val="16"/>
              </w:rPr>
              <w:t xml:space="preserve">US-058</w:t>
            </w:r>
          </w:p>
        </w:tc>
        <w:tc>
          <w:tcPr/>
          <w:p>
            <w:pPr>
              <w:pStyle w:val="Compact"/>
              <w:spacing w:before="20" w:after="20"/>
              <w:jc w:val="left"/>
            </w:pPr>
            <w:r>
              <w:rPr>
                <w:rStyle w:val="VerbatimChar"/>
                <w:sz w:val="16"/>
              </w:rPr>
              <w:t xml:space="preserve">app/claimsService.js#list</w:t>
            </w:r>
          </w:p>
        </w:tc>
        <w:tc>
          <w:tcPr/>
          <w:p>
            <w:pPr>
              <w:pStyle w:val="Compact"/>
              <w:spacing w:before="20" w:after="20"/>
              <w:jc w:val="left"/>
            </w:pPr>
            <w:r>
              <w:rPr>
                <w:rStyle w:val="VerbatimChar"/>
                <w:sz w:val="16"/>
              </w:rPr>
              <w:t xml:space="preserve">GET /api/customer/claims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bl>
    <w:bookmarkEnd w:id="31"/>
    <w:bookmarkStart w:id="32" w:name="k-customer-self-service-and-privacy"/>
    <w:p>
      <w:pPr>
        <w:pStyle w:val="Heading3"/>
      </w:pPr>
      <w:r>
        <w:t xml:space="preserve">K. Customer self-service and privacy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FR-074</w:t>
            </w:r>
          </w:p>
        </w:tc>
        <w:tc>
          <w:tcPr>
            <w:noWrap/>
          </w:tcPr>
          <w:p>
            <w:pPr>
              <w:pStyle w:val="Compact"/>
              <w:spacing w:before="20" w:after="20"/>
              <w:jc w:val="left"/>
            </w:pPr>
            <w:r>
              <w:rPr>
                <w:sz w:val="16"/>
              </w:rPr>
              <w:t xml:space="preserve">US-036</w:t>
            </w:r>
          </w:p>
        </w:tc>
        <w:tc>
          <w:tcPr/>
          <w:p>
            <w:pPr>
              <w:pStyle w:val="Compact"/>
              <w:spacing w:before="20" w:after="20"/>
              <w:jc w:val="left"/>
            </w:pPr>
            <w:r>
              <w:rPr>
                <w:rStyle w:val="VerbatimChar"/>
                <w:sz w:val="16"/>
              </w:rPr>
              <w:t xml:space="preserve">bootstrap/container.js</w:t>
            </w:r>
            <w:r>
              <w:rPr>
                <w:sz w:val="16"/>
              </w:rPr>
              <w:t xml:space="preserve"> </w:t>
            </w:r>
            <w:r>
              <w:rPr>
                <w:sz w:val="16"/>
              </w:rPr>
              <w:t xml:space="preserve">(</w:t>
            </w:r>
            <w:r>
              <w:rPr>
                <w:rStyle w:val="VerbatimChar"/>
                <w:sz w:val="16"/>
              </w:rPr>
              <w:t xml:space="preserve">links.sign/verify</w:t>
            </w:r>
            <w:r>
              <w:rPr>
                <w:sz w:val="16"/>
              </w:rPr>
              <w:t xml:space="preserve">),</w:t>
            </w:r>
            <w:r>
              <w:rPr>
                <w:sz w:val="16"/>
              </w:rPr>
              <w:t xml:space="preserve"> </w:t>
            </w:r>
            <w:r>
              <w:rPr>
                <w:rStyle w:val="VerbatimChar"/>
                <w:sz w:val="16"/>
              </w:rPr>
              <w:t xml:space="preserve">app/customerService.js#issueCustomerToken</w:t>
            </w:r>
          </w:p>
        </w:tc>
        <w:tc>
          <w:tcPr/>
          <w:p>
            <w:pPr>
              <w:pStyle w:val="Compact"/>
              <w:spacing w:before="20" w:after="20"/>
              <w:jc w:val="left"/>
            </w:pPr>
            <w:r>
              <w:rPr>
                <w:rStyle w:val="VerbatimChar"/>
                <w:sz w:val="16"/>
              </w:rPr>
              <w:t xml:space="preserve">POST /api/customer/session</w:t>
            </w:r>
          </w:p>
        </w:tc>
        <w:tc>
          <w:tcPr/>
          <w:p>
            <w:pPr>
              <w:pStyle w:val="Compact"/>
              <w:spacing w:before="20" w:after="20"/>
              <w:jc w:val="left"/>
            </w:pPr>
            <w:r>
              <w:rPr>
                <w:rStyle w:val="VerbatimChar"/>
                <w:sz w:val="16"/>
              </w:rPr>
              <w:t xml:space="preserve">abac</w:t>
            </w:r>
            <w:r>
              <w:rPr>
                <w:sz w:val="16"/>
              </w:rPr>
              <w:t xml:space="preserve"> </w:t>
            </w:r>
            <w:r>
              <w:rPr>
                <w:sz w:val="16"/>
              </w:rPr>
              <w:t xml:space="preserve">(</w:t>
            </w:r>
            <w:r>
              <w:rPr>
                <w:rStyle w:val="VerbatimChar"/>
                <w:sz w:val="16"/>
              </w:rPr>
              <w:t xml:space="preserve">customer_self</w:t>
            </w:r>
            <w:r>
              <w:rPr>
                <w:sz w:val="16"/>
              </w:rPr>
              <w:t xml:space="preserve">)</w:t>
            </w:r>
          </w:p>
        </w:tc>
        <w:tc>
          <w:tcPr/>
          <w:p>
            <w:pPr>
              <w:pStyle w:val="Compact"/>
              <w:spacing w:before="20" w:after="20"/>
              <w:jc w:val="left"/>
            </w:pPr>
            <w:r>
              <w:rPr>
                <w:sz w:val="16"/>
              </w:rPr>
              <w:t xml:space="preserve">API, SEC,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FR-075</w:t>
            </w:r>
          </w:p>
        </w:tc>
        <w:tc>
          <w:tcPr>
            <w:noWrap/>
          </w:tcPr>
          <w:p>
            <w:pPr>
              <w:pStyle w:val="Compact"/>
              <w:spacing w:before="20" w:after="20"/>
              <w:jc w:val="left"/>
            </w:pPr>
            <w:r>
              <w:rPr>
                <w:sz w:val="16"/>
              </w:rPr>
              <w:t xml:space="preserve">US-037</w:t>
            </w:r>
          </w:p>
        </w:tc>
        <w:tc>
          <w:tcPr/>
          <w:p>
            <w:pPr>
              <w:pStyle w:val="Compact"/>
              <w:spacing w:before="20" w:after="20"/>
              <w:jc w:val="left"/>
            </w:pPr>
            <w:r>
              <w:rPr>
                <w:rStyle w:val="VerbatimChar"/>
                <w:sz w:val="16"/>
              </w:rPr>
              <w:t xml:space="preserve">app/customerService.js#home</w:t>
            </w:r>
          </w:p>
        </w:tc>
        <w:tc>
          <w:tcPr/>
          <w:p>
            <w:pPr>
              <w:pStyle w:val="Compact"/>
              <w:spacing w:before="20" w:after="20"/>
              <w:jc w:val="left"/>
            </w:pPr>
            <w:r>
              <w:rPr>
                <w:rStyle w:val="VerbatimChar"/>
                <w:sz w:val="16"/>
              </w:rPr>
              <w:t xml:space="preserve">GET /api/customer/home</w:t>
            </w:r>
          </w:p>
        </w:tc>
        <w:tc>
          <w:tcPr/>
          <w:p>
            <w:pPr>
              <w:pStyle w:val="Compact"/>
              <w:spacing w:before="20" w:after="20"/>
              <w:jc w:val="left"/>
            </w:pPr>
            <w:r>
              <w:rPr>
                <w:rStyle w:val="VerbatimChar"/>
                <w:sz w:val="16"/>
              </w:rPr>
              <w:t xml:space="preserve">benefits</w:t>
            </w:r>
          </w:p>
        </w:tc>
        <w:tc>
          <w:tcPr/>
          <w:p>
            <w:pPr>
              <w:pStyle w:val="Compact"/>
              <w:spacing w:before="20" w:after="20"/>
              <w:jc w:val="left"/>
            </w:pPr>
            <w:r>
              <w:rPr>
                <w:sz w:val="16"/>
              </w:rPr>
              <w:t xml:space="preserve">I-GV, 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FR-076</w:t>
            </w:r>
          </w:p>
        </w:tc>
        <w:tc>
          <w:tcPr>
            <w:noWrap/>
          </w:tcPr>
          <w:p>
            <w:pPr>
              <w:pStyle w:val="Compact"/>
              <w:spacing w:before="20" w:after="20"/>
              <w:jc w:val="left"/>
            </w:pPr>
            <w:r>
              <w:rPr>
                <w:sz w:val="16"/>
              </w:rPr>
              <w:t xml:space="preserve">US-038</w:t>
            </w:r>
          </w:p>
        </w:tc>
        <w:tc>
          <w:tcPr/>
          <w:p>
            <w:pPr>
              <w:pStyle w:val="Compact"/>
              <w:spacing w:before="20" w:after="20"/>
              <w:jc w:val="left"/>
            </w:pPr>
            <w:r>
              <w:rPr>
                <w:rStyle w:val="VerbatimChar"/>
                <w:sz w:val="16"/>
              </w:rPr>
              <w:t xml:space="preserve">app/customerService.js#declareExpiry</w:t>
            </w:r>
          </w:p>
        </w:tc>
        <w:tc>
          <w:tcPr/>
          <w:p>
            <w:pPr>
              <w:pStyle w:val="Compact"/>
              <w:spacing w:before="20" w:after="20"/>
              <w:jc w:val="left"/>
            </w:pPr>
            <w:r>
              <w:rPr>
                <w:rStyle w:val="VerbatimChar"/>
                <w:sz w:val="16"/>
              </w:rPr>
              <w:t xml:space="preserve">POST /api/customer/expiry</w:t>
            </w:r>
          </w:p>
        </w:tc>
        <w:tc>
          <w:tcPr/>
          <w:p>
            <w:pPr>
              <w:pStyle w:val="Compact"/>
              <w:spacing w:before="20" w:after="20"/>
              <w:jc w:val="left"/>
            </w:pPr>
            <w:r>
              <w:rPr>
                <w:rStyle w:val="VerbatimChar"/>
                <w:sz w:val="16"/>
              </w:rPr>
              <w:t xml:space="preserve">service_levels</w:t>
            </w:r>
          </w:p>
        </w:tc>
        <w:tc>
          <w:tcPr/>
          <w:p>
            <w:pPr>
              <w:pStyle w:val="Compact"/>
              <w:spacing w:before="20" w:after="20"/>
              <w:jc w:val="left"/>
            </w:pPr>
            <w:r>
              <w:rPr>
                <w:sz w:val="16"/>
              </w:rPr>
              <w:t xml:space="preserve">U-RD, I-GV,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FR-077</w:t>
            </w:r>
          </w:p>
        </w:tc>
        <w:tc>
          <w:tcPr/>
          <w:p>
            <w:pPr>
              <w:pStyle w:val="Compact"/>
              <w:spacing w:before="20" w:after="20"/>
              <w:jc w:val="left"/>
            </w:pPr>
            <w:r>
              <w:rPr>
                <w:sz w:val="16"/>
              </w:rPr>
              <w:t xml:space="preserve">US-035, US-039</w:t>
            </w:r>
          </w:p>
        </w:tc>
        <w:tc>
          <w:tcPr/>
          <w:p>
            <w:pPr>
              <w:pStyle w:val="Compact"/>
              <w:spacing w:before="20" w:after="20"/>
              <w:jc w:val="left"/>
            </w:pPr>
            <w:r>
              <w:rPr>
                <w:rStyle w:val="VerbatimChar"/>
                <w:sz w:val="16"/>
              </w:rPr>
              <w:t xml:space="preserve">app/salesService.js</w:t>
            </w:r>
          </w:p>
        </w:tc>
        <w:tc>
          <w:tcPr/>
          <w:p>
            <w:pPr>
              <w:pStyle w:val="Compact"/>
              <w:spacing w:before="20" w:after="20"/>
              <w:jc w:val="left"/>
            </w:pPr>
            <w:r>
              <w:rPr>
                <w:rStyle w:val="VerbatimChar"/>
                <w:sz w:val="16"/>
              </w:rPr>
              <w:t xml:space="preserve">POST /api/customer/quotes</w:t>
            </w:r>
            <w:r>
              <w:rPr>
                <w:sz w:val="16"/>
              </w:rPr>
              <w:t xml:space="preserve">,</w:t>
            </w:r>
            <w:r>
              <w:rPr>
                <w:sz w:val="16"/>
              </w:rPr>
              <w:t xml:space="preserve"> </w:t>
            </w:r>
            <w:r>
              <w:rPr>
                <w:rStyle w:val="VerbatimChar"/>
                <w:sz w:val="16"/>
              </w:rPr>
              <w:t xml:space="preserve">POST /api/customer/orders</w:t>
            </w:r>
          </w:p>
        </w:tc>
        <w:tc>
          <w:tcPr/>
          <w:p>
            <w:pPr>
              <w:pStyle w:val="Compact"/>
              <w:spacing w:before="20" w:after="20"/>
              <w:jc w:val="left"/>
            </w:pPr>
            <w:r>
              <w:rPr>
                <w:rStyle w:val="VerbatimChar"/>
                <w:sz w:val="16"/>
              </w:rPr>
              <w:t xml:space="preserve">products</w:t>
            </w:r>
            <w:r>
              <w:rPr>
                <w:sz w:val="16"/>
              </w:rPr>
              <w:t xml:space="preserve">,</w:t>
            </w:r>
            <w:r>
              <w:rPr>
                <w:sz w:val="16"/>
              </w:rPr>
              <w:t xml:space="preserve"> </w:t>
            </w:r>
            <w:r>
              <w:rPr>
                <w:rStyle w:val="VerbatimChar"/>
                <w:sz w:val="16"/>
              </w:rPr>
              <w:t xml:space="preserve">tariff.*</w:t>
            </w:r>
            <w:r>
              <w:rPr>
                <w:sz w:val="16"/>
              </w:rPr>
              <w:t xml:space="preserve">,</w:t>
            </w:r>
            <w:r>
              <w:rPr>
                <w:sz w:val="16"/>
              </w:rPr>
              <w:t xml:space="preserve"> </w:t>
            </w:r>
            <w:r>
              <w:rPr>
                <w:rStyle w:val="VerbatimChar"/>
                <w:sz w:val="16"/>
              </w:rPr>
              <w:t xml:space="preserve">rating.*</w:t>
            </w:r>
          </w:p>
        </w:tc>
        <w:tc>
          <w:tcPr/>
          <w:p>
            <w:pPr>
              <w:pStyle w:val="Compact"/>
              <w:spacing w:before="20" w:after="20"/>
              <w:jc w:val="left"/>
            </w:pPr>
            <w:r>
              <w:rPr>
                <w:sz w:val="16"/>
              </w:rPr>
              <w:t xml:space="preserve">API, I-SA,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FR-078</w:t>
            </w:r>
          </w:p>
        </w:tc>
        <w:tc>
          <w:tcPr/>
          <w:p>
            <w:pPr>
              <w:pStyle w:val="Compact"/>
              <w:spacing w:before="20" w:after="20"/>
              <w:jc w:val="left"/>
            </w:pPr>
            <w:r>
              <w:rPr>
                <w:sz w:val="16"/>
              </w:rPr>
              <w:t xml:space="preserve">US-028, US-059</w:t>
            </w:r>
          </w:p>
        </w:tc>
        <w:tc>
          <w:tcPr/>
          <w:p>
            <w:pPr>
              <w:pStyle w:val="Compact"/>
              <w:spacing w:before="20" w:after="20"/>
              <w:jc w:val="left"/>
            </w:pPr>
            <w:r>
              <w:rPr>
                <w:rStyle w:val="VerbatimChar"/>
                <w:sz w:val="16"/>
              </w:rPr>
              <w:t xml:space="preserve">app/customerService.js#updateConsent</w:t>
            </w:r>
            <w:r>
              <w:rPr>
                <w:sz w:val="16"/>
              </w:rPr>
              <w:t xml:space="preserve">,</w:t>
            </w:r>
            <w:r>
              <w:rPr>
                <w:sz w:val="16"/>
              </w:rPr>
              <w:t xml:space="preserve"> </w:t>
            </w:r>
            <w:r>
              <w:rPr>
                <w:rStyle w:val="VerbatimChar"/>
                <w:sz w:val="16"/>
              </w:rPr>
              <w:t xml:space="preserve">app/ingestionService.js#rebuild</w:t>
            </w:r>
            <w:r>
              <w:rPr>
                <w:sz w:val="16"/>
              </w:rPr>
              <w:t xml:space="preserve"> </w:t>
            </w:r>
            <w:r>
              <w:rPr>
                <w:sz w:val="16"/>
              </w:rPr>
              <w:t xml:space="preserve">(overrides)</w:t>
            </w:r>
          </w:p>
        </w:tc>
        <w:tc>
          <w:tcPr/>
          <w:p>
            <w:pPr>
              <w:pStyle w:val="Compact"/>
              <w:spacing w:before="20" w:after="20"/>
              <w:jc w:val="left"/>
            </w:pPr>
            <w:r>
              <w:rPr>
                <w:rStyle w:val="VerbatimChar"/>
                <w:sz w:val="16"/>
              </w:rPr>
              <w:t xml:space="preserve">PUT /api/customer/consent</w:t>
            </w:r>
          </w:p>
        </w:tc>
        <w:tc>
          <w:tcPr/>
          <w:p>
            <w:pPr>
              <w:pStyle w:val="Compact"/>
              <w:spacing w:before="20" w:after="20"/>
              <w:jc w:val="left"/>
            </w:pPr>
            <w:r>
              <w:rPr>
                <w:rStyle w:val="VerbatimChar"/>
                <w:sz w:val="16"/>
              </w:rPr>
              <w:t xml:space="preserve">contact_policy</w:t>
            </w:r>
          </w:p>
        </w:tc>
        <w:tc>
          <w:tcPr/>
          <w:p>
            <w:pPr>
              <w:pStyle w:val="Compact"/>
              <w:spacing w:before="20" w:after="20"/>
              <w:jc w:val="left"/>
            </w:pPr>
            <w:r>
              <w:rPr>
                <w:sz w:val="16"/>
              </w:rPr>
              <w:t xml:space="preserve">I-GV, API, F-2,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FR-079</w:t>
            </w:r>
          </w:p>
        </w:tc>
        <w:tc>
          <w:tcPr>
            <w:noWrap/>
          </w:tcPr>
          <w:p>
            <w:pPr>
              <w:pStyle w:val="Compact"/>
              <w:spacing w:before="20" w:after="20"/>
              <w:jc w:val="left"/>
            </w:pPr>
            <w:r>
              <w:rPr>
                <w:sz w:val="16"/>
              </w:rPr>
              <w:t xml:space="preserve">US-060</w:t>
            </w:r>
          </w:p>
        </w:tc>
        <w:tc>
          <w:tcPr/>
          <w:p>
            <w:pPr>
              <w:pStyle w:val="Compact"/>
              <w:spacing w:before="20" w:after="20"/>
              <w:jc w:val="left"/>
            </w:pPr>
            <w:r>
              <w:rPr>
                <w:rStyle w:val="VerbatimChar"/>
                <w:sz w:val="16"/>
              </w:rPr>
              <w:t xml:space="preserve">app/customerService.js#exportData</w:t>
            </w:r>
          </w:p>
        </w:tc>
        <w:tc>
          <w:tcPr/>
          <w:p>
            <w:pPr>
              <w:pStyle w:val="Compact"/>
              <w:spacing w:before="20" w:after="20"/>
              <w:jc w:val="left"/>
            </w:pPr>
            <w:r>
              <w:rPr>
                <w:rStyle w:val="VerbatimChar"/>
                <w:sz w:val="16"/>
              </w:rPr>
              <w:t xml:space="preserve">GET /api/customer/data-export</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FR-080</w:t>
            </w:r>
          </w:p>
        </w:tc>
        <w:tc>
          <w:tcPr>
            <w:noWrap/>
          </w:tcPr>
          <w:p>
            <w:pPr>
              <w:pStyle w:val="Compact"/>
              <w:spacing w:before="20" w:after="20"/>
              <w:jc w:val="left"/>
            </w:pPr>
            <w:r>
              <w:rPr>
                <w:sz w:val="16"/>
              </w:rPr>
              <w:t xml:space="preserve">US-061</w:t>
            </w:r>
          </w:p>
        </w:tc>
        <w:tc>
          <w:tcPr/>
          <w:p>
            <w:pPr>
              <w:pStyle w:val="Compact"/>
              <w:spacing w:before="20" w:after="20"/>
              <w:jc w:val="left"/>
            </w:pPr>
            <w:r>
              <w:rPr>
                <w:rStyle w:val="VerbatimChar"/>
                <w:sz w:val="16"/>
              </w:rPr>
              <w:t xml:space="preserve">app/customerService.js#exportData, erase</w:t>
            </w:r>
          </w:p>
        </w:tc>
        <w:tc>
          <w:tcPr/>
          <w:p>
            <w:pPr>
              <w:pStyle w:val="Compact"/>
              <w:spacing w:before="20" w:after="20"/>
              <w:jc w:val="left"/>
            </w:pPr>
            <w:r>
              <w:rPr>
                <w:rStyle w:val="VerbatimChar"/>
                <w:sz w:val="16"/>
              </w:rPr>
              <w:t xml:space="preserve">POST /api/dsar/:id/export</w:t>
            </w:r>
            <w:r>
              <w:rPr>
                <w:sz w:val="16"/>
              </w:rPr>
              <w:t xml:space="preserve">,</w:t>
            </w:r>
            <w:r>
              <w:rPr>
                <w:sz w:val="16"/>
              </w:rPr>
              <w:t xml:space="preserve"> </w:t>
            </w:r>
            <w:r>
              <w:rPr>
                <w:rStyle w:val="VerbatimChar"/>
                <w:sz w:val="16"/>
              </w:rPr>
              <w:t xml:space="preserve">POST /api/dsar/:id/erase</w:t>
            </w:r>
          </w:p>
        </w:tc>
        <w:tc>
          <w:tcPr/>
          <w:p>
            <w:pPr>
              <w:pStyle w:val="Compact"/>
              <w:spacing w:before="20" w:after="20"/>
              <w:jc w:val="left"/>
            </w:pPr>
            <w:r>
              <w:rPr>
                <w:rStyle w:val="VerbatimChar"/>
                <w:sz w:val="16"/>
              </w:rPr>
              <w:t xml:space="preserve">retention</w:t>
            </w:r>
          </w:p>
        </w:tc>
        <w:tc>
          <w:tcPr/>
          <w:p>
            <w:pPr>
              <w:pStyle w:val="Compact"/>
              <w:spacing w:before="20" w:after="20"/>
              <w:jc w:val="left"/>
            </w:pPr>
            <w:r>
              <w:rPr>
                <w:sz w:val="16"/>
              </w:rPr>
              <w:t xml:space="preserve">I-GV, SEC,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FR-081</w:t>
            </w:r>
          </w:p>
        </w:tc>
        <w:tc>
          <w:tcPr>
            <w:noWrap/>
          </w:tcPr>
          <w:p>
            <w:pPr>
              <w:pStyle w:val="Compact"/>
              <w:spacing w:before="20" w:after="20"/>
              <w:jc w:val="left"/>
            </w:pPr>
            <w:r>
              <w:rPr>
                <w:sz w:val="16"/>
              </w:rPr>
              <w:t xml:space="preserve">US-062</w:t>
            </w:r>
          </w:p>
        </w:tc>
        <w:tc>
          <w:tcPr/>
          <w:p>
            <w:pPr>
              <w:pStyle w:val="Compact"/>
              <w:spacing w:before="20" w:after="20"/>
              <w:jc w:val="left"/>
            </w:pPr>
            <w:r>
              <w:rPr>
                <w:rStyle w:val="VerbatimChar"/>
                <w:sz w:val="16"/>
              </w:rPr>
              <w:t xml:space="preserve">app/accessPolicy.js#maskProfile</w:t>
            </w:r>
            <w:r>
              <w:rPr>
                <w:sz w:val="16"/>
              </w:rPr>
              <w:t xml:space="preserve">,</w:t>
            </w:r>
            <w:r>
              <w:rPr>
                <w:sz w:val="16"/>
              </w:rPr>
              <w:t xml:space="preserve"> </w:t>
            </w:r>
            <w:r>
              <w:rPr>
                <w:rStyle w:val="VerbatimChar"/>
                <w:sz w:val="16"/>
              </w:rPr>
              <w:t xml:space="preserve">shared/util.js#maskPhone, maskName</w:t>
            </w:r>
          </w:p>
        </w:tc>
        <w:tc>
          <w:tcPr/>
          <w:p>
            <w:pPr>
              <w:pStyle w:val="Compact"/>
              <w:spacing w:before="20" w:after="20"/>
              <w:jc w:val="left"/>
            </w:pPr>
            <w:r>
              <w:rPr>
                <w:rStyle w:val="VerbatimChar"/>
                <w:sz w:val="16"/>
              </w:rPr>
              <w:t xml:space="preserve">GET /api/customers/:id</w:t>
            </w:r>
          </w:p>
        </w:tc>
        <w:tc>
          <w:tcPr/>
          <w:p>
            <w:pPr>
              <w:pStyle w:val="Compact"/>
              <w:spacing w:before="20" w:after="20"/>
              <w:jc w:val="left"/>
            </w:pPr>
            <w:r>
              <w:rPr>
                <w:rStyle w:val="VerbatimChar"/>
                <w:sz w:val="16"/>
              </w:rPr>
              <w:t xml:space="preserve">rbac</w:t>
            </w:r>
          </w:p>
        </w:tc>
        <w:tc>
          <w:tcPr/>
          <w:p>
            <w:pPr>
              <w:pStyle w:val="Compact"/>
              <w:spacing w:before="20" w:after="20"/>
              <w:jc w:val="left"/>
            </w:pPr>
            <w:r>
              <w:rPr>
                <w:sz w:val="16"/>
              </w:rPr>
              <w:t xml:space="preserve">I-GV, SEC, F-3</w:t>
            </w:r>
          </w:p>
        </w:tc>
        <w:tc>
          <w:tcPr/>
          <w:p>
            <w:pPr>
              <w:pStyle w:val="Compact"/>
              <w:spacing w:before="20" w:after="20"/>
              <w:jc w:val="left"/>
            </w:pPr>
            <w:r>
              <w:rPr>
                <w:sz w:val="16"/>
              </w:rPr>
              <w:t xml:space="preserve">B</w:t>
            </w:r>
          </w:p>
        </w:tc>
      </w:tr>
    </w:tbl>
    <w:bookmarkEnd w:id="32"/>
    <w:bookmarkStart w:id="33" w:name="l-rules-governance"/>
    <w:p>
      <w:pPr>
        <w:pStyle w:val="Heading3"/>
      </w:pPr>
      <w:r>
        <w:t xml:space="preserve">L. Rules governance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FR-082</w:t>
            </w:r>
          </w:p>
        </w:tc>
        <w:tc>
          <w:tcPr>
            <w:noWrap/>
          </w:tcPr>
          <w:p>
            <w:pPr>
              <w:pStyle w:val="Compact"/>
              <w:spacing w:before="20" w:after="20"/>
              <w:jc w:val="left"/>
            </w:pPr>
            <w:r>
              <w:rPr>
                <w:sz w:val="16"/>
              </w:rPr>
              <w:t xml:space="preserve">US-063</w:t>
            </w:r>
          </w:p>
        </w:tc>
        <w:tc>
          <w:tcPr/>
          <w:p>
            <w:pPr>
              <w:pStyle w:val="Compact"/>
              <w:spacing w:before="20" w:after="20"/>
              <w:jc w:val="left"/>
            </w:pPr>
            <w:r>
              <w:rPr>
                <w:rStyle w:val="VerbatimChar"/>
                <w:sz w:val="16"/>
              </w:rPr>
              <w:t xml:space="preserve">app/rulesService.js#list, byId, get</w:t>
            </w:r>
          </w:p>
        </w:tc>
        <w:tc>
          <w:tcPr/>
          <w:p>
            <w:pPr>
              <w:pStyle w:val="Compact"/>
              <w:spacing w:before="20" w:after="20"/>
              <w:jc w:val="left"/>
            </w:pPr>
            <w:r>
              <w:rPr>
                <w:rStyle w:val="VerbatimChar"/>
                <w:sz w:val="16"/>
              </w:rPr>
              <w:t xml:space="preserve">GET /api/rules</w:t>
            </w:r>
            <w:r>
              <w:rPr>
                <w:sz w:val="16"/>
              </w:rPr>
              <w:t xml:space="preserve">,</w:t>
            </w:r>
            <w:r>
              <w:rPr>
                <w:sz w:val="16"/>
              </w:rPr>
              <w:t xml:space="preserve"> </w:t>
            </w:r>
            <w:r>
              <w:rPr>
                <w:rStyle w:val="VerbatimChar"/>
                <w:sz w:val="16"/>
              </w:rPr>
              <w:t xml:space="preserve">GET /api/rules/:id</w:t>
            </w:r>
          </w:p>
        </w:tc>
        <w:tc>
          <w:tcPr/>
          <w:p>
            <w:pPr>
              <w:pStyle w:val="Compact"/>
              <w:spacing w:before="20" w:after="20"/>
              <w:jc w:val="left"/>
            </w:pPr>
            <w:r>
              <w:rPr>
                <w:sz w:val="16"/>
              </w:rPr>
              <w:t xml:space="preserve">all</w:t>
            </w:r>
          </w:p>
        </w:tc>
        <w:tc>
          <w:tcPr/>
          <w:p>
            <w:pPr>
              <w:pStyle w:val="Compact"/>
              <w:spacing w:before="20" w:after="20"/>
              <w:jc w:val="left"/>
            </w:pPr>
            <w:r>
              <w:rPr>
                <w:sz w:val="16"/>
              </w:rPr>
              <w:t xml:space="preserve">I-GV,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FR-083</w:t>
            </w:r>
          </w:p>
        </w:tc>
        <w:tc>
          <w:tcPr/>
          <w:p>
            <w:pPr>
              <w:pStyle w:val="Compact"/>
              <w:spacing w:before="20" w:after="20"/>
              <w:jc w:val="left"/>
            </w:pPr>
            <w:r>
              <w:rPr>
                <w:sz w:val="16"/>
              </w:rPr>
              <w:t xml:space="preserve">US-063, US-067, US-068</w:t>
            </w:r>
          </w:p>
        </w:tc>
        <w:tc>
          <w:tcPr/>
          <w:p>
            <w:pPr>
              <w:pStyle w:val="Compact"/>
              <w:spacing w:before="20" w:after="20"/>
              <w:jc w:val="left"/>
            </w:pPr>
            <w:r>
              <w:rPr>
                <w:rStyle w:val="VerbatimChar"/>
                <w:sz w:val="16"/>
              </w:rPr>
              <w:t xml:space="preserve">app/rulesService.js#createDraft</w:t>
            </w:r>
            <w:r>
              <w:rPr>
                <w:sz w:val="16"/>
              </w:rPr>
              <w:t xml:space="preserve">,</w:t>
            </w:r>
            <w:r>
              <w:rPr>
                <w:sz w:val="16"/>
              </w:rPr>
              <w:t xml:space="preserve"> </w:t>
            </w:r>
            <w:r>
              <w:rPr>
                <w:rStyle w:val="VerbatimChar"/>
                <w:sz w:val="16"/>
              </w:rPr>
              <w:t xml:space="preserve">rules/validators.js</w:t>
            </w:r>
            <w:r>
              <w:rPr>
                <w:sz w:val="16"/>
              </w:rPr>
              <w:t xml:space="preserve">,</w:t>
            </w:r>
            <w:r>
              <w:rPr>
                <w:sz w:val="16"/>
              </w:rPr>
              <w:t xml:space="preserve"> </w:t>
            </w:r>
            <w:r>
              <w:rPr>
                <w:rStyle w:val="VerbatimChar"/>
                <w:sz w:val="16"/>
              </w:rPr>
              <w:t xml:space="preserve">rules/jsonLogic.js#validate</w:t>
            </w:r>
            <w:r>
              <w:rPr>
                <w:sz w:val="16"/>
              </w:rPr>
              <w:t xml:space="preserve">,</w:t>
            </w:r>
            <w:r>
              <w:rPr>
                <w:sz w:val="16"/>
              </w:rPr>
              <w:t xml:space="preserve"> </w:t>
            </w:r>
            <w:r>
              <w:rPr>
                <w:rStyle w:val="VerbatimChar"/>
                <w:sz w:val="16"/>
              </w:rPr>
              <w:t xml:space="preserve">rules/decisionTable.js#validateTable</w:t>
            </w:r>
          </w:p>
        </w:tc>
        <w:tc>
          <w:tcPr/>
          <w:p>
            <w:pPr>
              <w:pStyle w:val="Compact"/>
              <w:spacing w:before="20" w:after="20"/>
              <w:jc w:val="left"/>
            </w:pPr>
            <w:r>
              <w:rPr>
                <w:rStyle w:val="VerbatimChar"/>
                <w:sz w:val="16"/>
              </w:rPr>
              <w:t xml:space="preserve">POST /api/rules</w:t>
            </w:r>
          </w:p>
        </w:tc>
        <w:tc>
          <w:tcPr/>
          <w:p>
            <w:pPr>
              <w:pStyle w:val="Compact"/>
              <w:spacing w:before="20" w:after="20"/>
              <w:jc w:val="left"/>
            </w:pPr>
            <w:r>
              <w:rPr>
                <w:sz w:val="16"/>
              </w:rPr>
              <w:t xml:space="preserve">all</w:t>
            </w:r>
          </w:p>
        </w:tc>
        <w:tc>
          <w:tcPr/>
          <w:p>
            <w:pPr>
              <w:pStyle w:val="Compact"/>
              <w:spacing w:before="20" w:after="20"/>
              <w:jc w:val="left"/>
            </w:pPr>
            <w:r>
              <w:rPr>
                <w:sz w:val="16"/>
              </w:rPr>
              <w:t xml:space="preserve">U-RD, U-JL, I-GV,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FR-084</w:t>
            </w:r>
          </w:p>
        </w:tc>
        <w:tc>
          <w:tcPr>
            <w:noWrap/>
          </w:tcPr>
          <w:p>
            <w:pPr>
              <w:pStyle w:val="Compact"/>
              <w:spacing w:before="20" w:after="20"/>
              <w:jc w:val="left"/>
            </w:pPr>
            <w:r>
              <w:rPr>
                <w:sz w:val="16"/>
              </w:rPr>
              <w:t xml:space="preserve">US-063</w:t>
            </w:r>
          </w:p>
        </w:tc>
        <w:tc>
          <w:tcPr/>
          <w:p>
            <w:pPr>
              <w:pStyle w:val="Compact"/>
              <w:spacing w:before="20" w:after="20"/>
              <w:jc w:val="left"/>
            </w:pPr>
            <w:r>
              <w:rPr>
                <w:rStyle w:val="VerbatimChar"/>
                <w:sz w:val="16"/>
              </w:rPr>
              <w:t xml:space="preserve">app/rulesService.js#validate</w:t>
            </w:r>
          </w:p>
        </w:tc>
        <w:tc>
          <w:tcPr/>
          <w:p>
            <w:pPr>
              <w:pStyle w:val="Compact"/>
              <w:spacing w:before="20" w:after="20"/>
              <w:jc w:val="left"/>
            </w:pPr>
            <w:r>
              <w:rPr>
                <w:rStyle w:val="VerbatimChar"/>
                <w:sz w:val="16"/>
              </w:rPr>
              <w:t xml:space="preserve">POST /api/rules/validate</w:t>
            </w:r>
          </w:p>
        </w:tc>
        <w:tc>
          <w:tcPr/>
          <w:p>
            <w:pPr>
              <w:pStyle w:val="Compact"/>
              <w:spacing w:before="20" w:after="20"/>
              <w:jc w:val="left"/>
            </w:pPr>
            <w:r>
              <w:rPr>
                <w:sz w:val="16"/>
              </w:rPr>
              <w:t xml:space="preserve">all</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FR-085</w:t>
            </w:r>
          </w:p>
        </w:tc>
        <w:tc>
          <w:tcPr>
            <w:noWrap/>
          </w:tcPr>
          <w:p>
            <w:pPr>
              <w:pStyle w:val="Compact"/>
              <w:spacing w:before="20" w:after="20"/>
              <w:jc w:val="left"/>
            </w:pPr>
            <w:r>
              <w:rPr>
                <w:sz w:val="16"/>
              </w:rPr>
              <w:t xml:space="preserve">US-064</w:t>
            </w:r>
          </w:p>
        </w:tc>
        <w:tc>
          <w:tcPr/>
          <w:p>
            <w:pPr>
              <w:pStyle w:val="Compact"/>
              <w:spacing w:before="20" w:after="20"/>
              <w:jc w:val="left"/>
            </w:pPr>
            <w:r>
              <w:rPr>
                <w:rStyle w:val="VerbatimChar"/>
                <w:sz w:val="16"/>
              </w:rPr>
              <w:t xml:space="preserve">http/routes.js</w:t>
            </w:r>
            <w:r>
              <w:rPr>
                <w:sz w:val="16"/>
              </w:rPr>
              <w:t xml:space="preserve"> </w:t>
            </w:r>
            <w:r>
              <w:rPr>
                <w:sz w:val="16"/>
              </w:rPr>
              <w:t xml:space="preserve">(simulate handler),</w:t>
            </w:r>
            <w:r>
              <w:rPr>
                <w:sz w:val="16"/>
              </w:rPr>
              <w:t xml:space="preserve"> </w:t>
            </w:r>
            <w:r>
              <w:rPr>
                <w:rStyle w:val="VerbatimChar"/>
                <w:sz w:val="16"/>
              </w:rPr>
              <w:t xml:space="preserve">domain/leads.js#evaluateLead</w:t>
            </w:r>
          </w:p>
        </w:tc>
        <w:tc>
          <w:tcPr/>
          <w:p>
            <w:pPr>
              <w:pStyle w:val="Compact"/>
              <w:spacing w:before="20" w:after="20"/>
              <w:jc w:val="left"/>
            </w:pPr>
            <w:r>
              <w:rPr>
                <w:rStyle w:val="VerbatimChar"/>
                <w:sz w:val="16"/>
              </w:rPr>
              <w:t xml:space="preserve">POST /api/rules/simulate</w:t>
            </w:r>
          </w:p>
        </w:tc>
        <w:tc>
          <w:tcPr/>
          <w:p>
            <w:pPr>
              <w:pStyle w:val="Compact"/>
              <w:spacing w:before="20" w:after="20"/>
              <w:jc w:val="left"/>
            </w:pPr>
            <w:r>
              <w:rPr>
                <w:rStyle w:val="VerbatimChar"/>
                <w:sz w:val="16"/>
              </w:rPr>
              <w:t xml:space="preserve">scoring</w:t>
            </w:r>
            <w:r>
              <w:rPr>
                <w:sz w:val="16"/>
              </w:rPr>
              <w:t xml:space="preserve">,</w:t>
            </w:r>
            <w:r>
              <w:rPr>
                <w:sz w:val="16"/>
              </w:rPr>
              <w:t xml:space="preserve"> </w:t>
            </w:r>
            <w:r>
              <w:rPr>
                <w:rStyle w:val="VerbatimChar"/>
                <w:sz w:val="16"/>
              </w:rPr>
              <w:t xml:space="preserve">nba</w:t>
            </w:r>
            <w:r>
              <w:rPr>
                <w:sz w:val="16"/>
              </w:rPr>
              <w:t xml:space="preserve">,</w:t>
            </w:r>
            <w:r>
              <w:rPr>
                <w:sz w:val="16"/>
              </w:rPr>
              <w:t xml:space="preserve"> </w:t>
            </w:r>
            <w:r>
              <w:rPr>
                <w:rStyle w:val="VerbatimChar"/>
                <w:sz w:val="16"/>
              </w:rPr>
              <w:t xml:space="preserve">journeys</w:t>
            </w:r>
            <w:r>
              <w:rPr>
                <w:sz w:val="16"/>
              </w:rPr>
              <w:t xml:space="preserve">,</w:t>
            </w:r>
            <w:r>
              <w:rPr>
                <w:sz w:val="16"/>
              </w:rPr>
              <w:t xml:space="preserve"> </w:t>
            </w:r>
            <w:r>
              <w:rPr>
                <w:rStyle w:val="VerbatimChar"/>
                <w:sz w:val="16"/>
              </w:rPr>
              <w:t xml:space="preserve">benefits</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FR-086</w:t>
            </w:r>
          </w:p>
        </w:tc>
        <w:tc>
          <w:tcPr>
            <w:noWrap/>
          </w:tcPr>
          <w:p>
            <w:pPr>
              <w:pStyle w:val="Compact"/>
              <w:spacing w:before="20" w:after="20"/>
              <w:jc w:val="left"/>
            </w:pPr>
            <w:r>
              <w:rPr>
                <w:sz w:val="16"/>
              </w:rPr>
              <w:t xml:space="preserve">US-065</w:t>
            </w:r>
          </w:p>
        </w:tc>
        <w:tc>
          <w:tcPr/>
          <w:p>
            <w:pPr>
              <w:pStyle w:val="Compact"/>
              <w:spacing w:before="20" w:after="20"/>
              <w:jc w:val="left"/>
            </w:pPr>
            <w:r>
              <w:rPr>
                <w:rStyle w:val="VerbatimChar"/>
                <w:sz w:val="16"/>
              </w:rPr>
              <w:t xml:space="preserve">app/rulesService.js#submit, approve, reject</w:t>
            </w:r>
          </w:p>
        </w:tc>
        <w:tc>
          <w:tcPr/>
          <w:p>
            <w:pPr>
              <w:pStyle w:val="Compact"/>
              <w:spacing w:before="20" w:after="20"/>
              <w:jc w:val="left"/>
            </w:pPr>
            <w:r>
              <w:rPr>
                <w:rStyle w:val="VerbatimChar"/>
                <w:sz w:val="16"/>
              </w:rPr>
              <w:t xml:space="preserve">POST /api/rules/:id/submit</w:t>
            </w:r>
            <w:r>
              <w:rPr>
                <w:sz w:val="16"/>
              </w:rPr>
              <w:t xml:space="preserve">,</w:t>
            </w:r>
            <w:r>
              <w:rPr>
                <w:sz w:val="16"/>
              </w:rPr>
              <w:t xml:space="preserve"> </w:t>
            </w:r>
            <w:r>
              <w:rPr>
                <w:rStyle w:val="VerbatimChar"/>
                <w:sz w:val="16"/>
              </w:rPr>
              <w:t xml:space="preserve">/approve</w:t>
            </w:r>
            <w:r>
              <w:rPr>
                <w:sz w:val="16"/>
              </w:rPr>
              <w:t xml:space="preserve">,</w:t>
            </w:r>
            <w:r>
              <w:rPr>
                <w:sz w:val="16"/>
              </w:rPr>
              <w:t xml:space="preserve"> </w:t>
            </w:r>
            <w:r>
              <w:rPr>
                <w:rStyle w:val="VerbatimChar"/>
                <w:sz w:val="16"/>
              </w:rPr>
              <w:t xml:space="preserve">/reject</w:t>
            </w:r>
          </w:p>
        </w:tc>
        <w:tc>
          <w:tcPr/>
          <w:p>
            <w:pPr>
              <w:pStyle w:val="Compact"/>
              <w:spacing w:before="20" w:after="20"/>
              <w:jc w:val="left"/>
            </w:pPr>
            <w:r>
              <w:rPr>
                <w:sz w:val="16"/>
              </w:rPr>
              <w:t xml:space="preserve">all;</w:t>
            </w:r>
            <w:r>
              <w:rPr>
                <w:sz w:val="16"/>
              </w:rPr>
              <w:t xml:space="preserve"> </w:t>
            </w:r>
            <w:r>
              <w:rPr>
                <w:rStyle w:val="VerbatimChar"/>
                <w:sz w:val="16"/>
              </w:rPr>
              <w:t xml:space="preserve">rbac</w:t>
            </w:r>
            <w:r>
              <w:rPr>
                <w:sz w:val="16"/>
              </w:rPr>
              <w:t xml:space="preserve"> </w:t>
            </w:r>
            <w:r>
              <w:rPr>
                <w:sz w:val="16"/>
              </w:rPr>
              <w:t xml:space="preserve">(restricted kinds)</w:t>
            </w:r>
          </w:p>
        </w:tc>
        <w:tc>
          <w:tcPr/>
          <w:p>
            <w:pPr>
              <w:pStyle w:val="Compact"/>
              <w:spacing w:before="20" w:after="20"/>
              <w:jc w:val="left"/>
            </w:pPr>
            <w:r>
              <w:rPr>
                <w:sz w:val="16"/>
              </w:rPr>
              <w:t xml:space="preserve">I-GV, SEC, PG,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FR-087</w:t>
            </w:r>
          </w:p>
        </w:tc>
        <w:tc>
          <w:tcPr>
            <w:noWrap/>
          </w:tcPr>
          <w:p>
            <w:pPr>
              <w:pStyle w:val="Compact"/>
              <w:spacing w:before="20" w:after="20"/>
              <w:jc w:val="left"/>
            </w:pPr>
            <w:r>
              <w:rPr>
                <w:sz w:val="16"/>
              </w:rPr>
              <w:t xml:space="preserve">US-066</w:t>
            </w:r>
          </w:p>
        </w:tc>
        <w:tc>
          <w:tcPr/>
          <w:p>
            <w:pPr>
              <w:pStyle w:val="Compact"/>
              <w:spacing w:before="20" w:after="20"/>
              <w:jc w:val="left"/>
            </w:pPr>
            <w:r>
              <w:rPr>
                <w:rStyle w:val="VerbatimChar"/>
                <w:sz w:val="16"/>
              </w:rPr>
              <w:t xml:space="preserve">app/rulesService.js#rollback</w:t>
            </w:r>
          </w:p>
        </w:tc>
        <w:tc>
          <w:tcPr/>
          <w:p>
            <w:pPr>
              <w:pStyle w:val="Compact"/>
              <w:spacing w:before="20" w:after="20"/>
              <w:jc w:val="left"/>
            </w:pPr>
            <w:r>
              <w:rPr>
                <w:rStyle w:val="VerbatimChar"/>
                <w:sz w:val="16"/>
              </w:rPr>
              <w:t xml:space="preserve">POST /api/rules/:id/rollback</w:t>
            </w:r>
          </w:p>
        </w:tc>
        <w:tc>
          <w:tcPr/>
          <w:p>
            <w:pPr>
              <w:pStyle w:val="Compact"/>
              <w:spacing w:before="20" w:after="20"/>
              <w:jc w:val="left"/>
            </w:pPr>
            <w:r>
              <w:rPr>
                <w:sz w:val="16"/>
              </w:rPr>
              <w:t xml:space="preserve">all</w:t>
            </w:r>
          </w:p>
        </w:tc>
        <w:tc>
          <w:tcPr/>
          <w:p>
            <w:pPr>
              <w:pStyle w:val="Compact"/>
              <w:spacing w:before="20" w:after="20"/>
              <w:jc w:val="left"/>
            </w:pPr>
            <w:r>
              <w:rPr>
                <w:sz w:val="16"/>
              </w:rPr>
              <w:t xml:space="preserve">I-GV,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FR-088</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app/rulesService.js#loadDefaults</w:t>
            </w:r>
            <w:r>
              <w:rPr>
                <w:sz w:val="16"/>
              </w:rPr>
              <w:t xml:space="preserve">,</w:t>
            </w:r>
            <w:r>
              <w:rPr>
                <w:sz w:val="16"/>
              </w:rPr>
              <w:t xml:space="preserve"> </w:t>
            </w:r>
            <w:r>
              <w:rPr>
                <w:rStyle w:val="VerbatimChar"/>
                <w:sz w:val="16"/>
              </w:rPr>
              <w:t xml:space="preserve">bootstrap/seed.js#seedRules</w:t>
            </w:r>
          </w:p>
        </w:tc>
        <w:tc>
          <w:tcPr/>
          <w:p>
            <w:pPr>
              <w:pStyle w:val="Compact"/>
              <w:spacing w:before="20" w:after="20"/>
              <w:jc w:val="left"/>
            </w:pPr>
            <w:r>
              <w:rPr>
                <w:sz w:val="16"/>
              </w:rPr>
              <w:t xml:space="preserve">— (CLI</w:t>
            </w:r>
            <w:r>
              <w:rPr>
                <w:sz w:val="16"/>
              </w:rPr>
              <w:t xml:space="preserve"> </w:t>
            </w:r>
            <w:r>
              <w:rPr>
                <w:rStyle w:val="VerbatimChar"/>
                <w:sz w:val="16"/>
              </w:rPr>
              <w:t xml:space="preserve">npm run job rules</w:t>
            </w:r>
            <w:r>
              <w:rPr>
                <w:sz w:val="16"/>
              </w:rPr>
              <w:t xml:space="preserve">)</w:t>
            </w:r>
          </w:p>
        </w:tc>
        <w:tc>
          <w:tcPr/>
          <w:p>
            <w:pPr>
              <w:pStyle w:val="Compact"/>
              <w:spacing w:before="20" w:after="20"/>
              <w:jc w:val="left"/>
            </w:pPr>
            <w:r>
              <w:rPr>
                <w:sz w:val="16"/>
              </w:rPr>
              <w:t xml:space="preserve">all</w:t>
            </w:r>
          </w:p>
        </w:tc>
        <w:tc>
          <w:tcPr/>
          <w:p>
            <w:pPr>
              <w:pStyle w:val="Compact"/>
              <w:spacing w:before="20" w:after="20"/>
              <w:jc w:val="left"/>
            </w:pPr>
            <w:r>
              <w:rPr>
                <w:sz w:val="16"/>
              </w:rPr>
              <w:t xml:space="preserve">U-RD, PG</w:t>
            </w:r>
          </w:p>
        </w:tc>
        <w:tc>
          <w:tcPr/>
          <w:p>
            <w:pPr>
              <w:pStyle w:val="Compact"/>
              <w:spacing w:before="20" w:after="20"/>
              <w:jc w:val="left"/>
            </w:pPr>
            <w:r>
              <w:rPr>
                <w:sz w:val="16"/>
              </w:rPr>
              <w:t xml:space="preserve">B</w:t>
            </w:r>
          </w:p>
        </w:tc>
      </w:tr>
    </w:tbl>
    <w:bookmarkEnd w:id="33"/>
    <w:bookmarkStart w:id="34" w:name="m-identity-and-access"/>
    <w:p>
      <w:pPr>
        <w:pStyle w:val="Heading3"/>
      </w:pPr>
      <w:r>
        <w:t xml:space="preserve">M. Identity and access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FR-089</w:t>
            </w:r>
          </w:p>
        </w:tc>
        <w:tc>
          <w:tcPr/>
          <w:p>
            <w:pPr>
              <w:pStyle w:val="Compact"/>
              <w:spacing w:before="20" w:after="20"/>
              <w:jc w:val="left"/>
            </w:pPr>
            <w:r>
              <w:rPr>
                <w:sz w:val="16"/>
              </w:rPr>
              <w:t xml:space="preserve">US-069, US-070</w:t>
            </w:r>
          </w:p>
        </w:tc>
        <w:tc>
          <w:tcPr/>
          <w:p>
            <w:pPr>
              <w:pStyle w:val="Compact"/>
              <w:spacing w:before="20" w:after="20"/>
              <w:jc w:val="left"/>
            </w:pPr>
            <w:r>
              <w:rPr>
                <w:rStyle w:val="VerbatimChar"/>
                <w:sz w:val="16"/>
              </w:rPr>
              <w:t xml:space="preserve">app/identityService.js#login</w:t>
            </w:r>
            <w:r>
              <w:rPr>
                <w:sz w:val="16"/>
              </w:rPr>
              <w:t xml:space="preserve">,</w:t>
            </w:r>
            <w:r>
              <w:rPr>
                <w:sz w:val="16"/>
              </w:rPr>
              <w:t xml:space="preserve"> </w:t>
            </w:r>
            <w:r>
              <w:rPr>
                <w:rStyle w:val="VerbatimChar"/>
                <w:sz w:val="16"/>
              </w:rPr>
              <w:t xml:space="preserve">shared/crypto.js#hashPassword, verifyPassword</w:t>
            </w:r>
          </w:p>
        </w:tc>
        <w:tc>
          <w:tcPr/>
          <w:p>
            <w:pPr>
              <w:pStyle w:val="Compact"/>
              <w:spacing w:before="20" w:after="20"/>
              <w:jc w:val="left"/>
            </w:pPr>
            <w:r>
              <w:rPr>
                <w:rStyle w:val="VerbatimChar"/>
                <w:sz w:val="16"/>
              </w:rPr>
              <w:t xml:space="preserve">POST /api/auth/login</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SEC,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FR-090</w:t>
            </w:r>
          </w:p>
        </w:tc>
        <w:tc>
          <w:tcPr>
            <w:noWrap/>
          </w:tcPr>
          <w:p>
            <w:pPr>
              <w:pStyle w:val="Compact"/>
              <w:spacing w:before="20" w:after="20"/>
              <w:jc w:val="left"/>
            </w:pPr>
            <w:r>
              <w:rPr>
                <w:sz w:val="16"/>
              </w:rPr>
              <w:t xml:space="preserve">US-069</w:t>
            </w:r>
          </w:p>
        </w:tc>
        <w:tc>
          <w:tcPr/>
          <w:p>
            <w:pPr>
              <w:pStyle w:val="Compact"/>
              <w:spacing w:before="20" w:after="20"/>
              <w:jc w:val="left"/>
            </w:pPr>
            <w:r>
              <w:rPr>
                <w:rStyle w:val="VerbatimChar"/>
                <w:sz w:val="16"/>
              </w:rPr>
              <w:t xml:space="preserve">app/identityService.js#verifyMfa</w:t>
            </w:r>
            <w:r>
              <w:rPr>
                <w:sz w:val="16"/>
              </w:rPr>
              <w:t xml:space="preserve">,</w:t>
            </w:r>
            <w:r>
              <w:rPr>
                <w:sz w:val="16"/>
              </w:rPr>
              <w:t xml:space="preserve"> </w:t>
            </w:r>
            <w:r>
              <w:rPr>
                <w:rStyle w:val="VerbatimChar"/>
                <w:sz w:val="16"/>
              </w:rPr>
              <w:t xml:space="preserve">shared/crypto.js#totp, verifyTotp</w:t>
            </w:r>
          </w:p>
        </w:tc>
        <w:tc>
          <w:tcPr/>
          <w:p>
            <w:pPr>
              <w:pStyle w:val="Compact"/>
              <w:spacing w:before="20" w:after="20"/>
              <w:jc w:val="left"/>
            </w:pPr>
            <w:r>
              <w:rPr>
                <w:rStyle w:val="VerbatimChar"/>
                <w:sz w:val="16"/>
              </w:rPr>
              <w:t xml:space="preserve">POST /api/auth/mfa</w:t>
            </w:r>
            <w:r>
              <w:rPr>
                <w:sz w:val="16"/>
              </w:rPr>
              <w:t xml:space="preserve">,</w:t>
            </w:r>
            <w:r>
              <w:rPr>
                <w:sz w:val="16"/>
              </w:rPr>
              <w:t xml:space="preserve"> </w:t>
            </w:r>
            <w:r>
              <w:rPr>
                <w:rStyle w:val="VerbatimChar"/>
                <w:sz w:val="16"/>
              </w:rPr>
              <w:t xml:space="preserve">GET /api/demo/totp/:username</w:t>
            </w:r>
            <w:r>
              <w:rPr>
                <w:sz w:val="16"/>
              </w:rPr>
              <w:t xml:space="preserve"> </w:t>
            </w:r>
            <w:r>
              <w:rPr>
                <w:sz w:val="16"/>
              </w:rPr>
              <w:t xml:space="preserve">(demo only)</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U-PF, I-GV,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FR-091</w:t>
            </w:r>
          </w:p>
        </w:tc>
        <w:tc>
          <w:tcPr>
            <w:noWrap/>
          </w:tcPr>
          <w:p>
            <w:pPr>
              <w:pStyle w:val="Compact"/>
              <w:spacing w:before="20" w:after="20"/>
              <w:jc w:val="left"/>
            </w:pPr>
            <w:r>
              <w:rPr>
                <w:sz w:val="16"/>
              </w:rPr>
              <w:t xml:space="preserve">US-069</w:t>
            </w:r>
          </w:p>
        </w:tc>
        <w:tc>
          <w:tcPr/>
          <w:p>
            <w:pPr>
              <w:pStyle w:val="Compact"/>
              <w:spacing w:before="20" w:after="20"/>
              <w:jc w:val="left"/>
            </w:pPr>
            <w:r>
              <w:rPr>
                <w:rStyle w:val="VerbatimChar"/>
                <w:sz w:val="16"/>
              </w:rPr>
              <w:t xml:space="preserve">shared/crypto.js#signJwt, verifyJwt</w:t>
            </w:r>
            <w:r>
              <w:rPr>
                <w:sz w:val="16"/>
              </w:rPr>
              <w:t xml:space="preserve">,</w:t>
            </w:r>
            <w:r>
              <w:rPr>
                <w:sz w:val="16"/>
              </w:rPr>
              <w:t xml:space="preserve"> </w:t>
            </w:r>
            <w:r>
              <w:rPr>
                <w:rStyle w:val="VerbatimChar"/>
                <w:sz w:val="16"/>
              </w:rPr>
              <w:t xml:space="preserve">app/identityService.js#logout, authenticate</w:t>
            </w:r>
          </w:p>
        </w:tc>
        <w:tc>
          <w:tcPr/>
          <w:p>
            <w:pPr>
              <w:pStyle w:val="Compact"/>
              <w:spacing w:before="20" w:after="20"/>
              <w:jc w:val="left"/>
            </w:pPr>
            <w:r>
              <w:rPr>
                <w:rStyle w:val="VerbatimChar"/>
                <w:sz w:val="16"/>
              </w:rPr>
              <w:t xml:space="preserve">POST /api/auth/logout</w:t>
            </w:r>
            <w:r>
              <w:rPr>
                <w:sz w:val="16"/>
              </w:rPr>
              <w:t xml:space="preserve">,</w:t>
            </w:r>
            <w:r>
              <w:rPr>
                <w:sz w:val="16"/>
              </w:rPr>
              <w:t xml:space="preserve"> </w:t>
            </w:r>
            <w:r>
              <w:rPr>
                <w:rStyle w:val="VerbatimChar"/>
                <w:sz w:val="16"/>
              </w:rPr>
              <w:t xml:space="preserve">GET /api/auth/me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U-PF, SEC, F-3</w:t>
            </w:r>
          </w:p>
        </w:tc>
        <w:tc>
          <w:tcPr/>
          <w:p>
            <w:pPr>
              <w:pStyle w:val="Compact"/>
              <w:spacing w:before="20" w:after="20"/>
              <w:jc w:val="left"/>
            </w:pPr>
            <w:r>
              <w:rPr>
                <w:sz w:val="16"/>
              </w:rPr>
              <w:t xml:space="preserve">P</w:t>
            </w:r>
          </w:p>
        </w:tc>
      </w:tr>
      <w:tr>
        <w:tc>
          <w:tcPr>
            <w:noWrap/>
          </w:tcPr>
          <w:p>
            <w:pPr>
              <w:pStyle w:val="Compact"/>
              <w:spacing w:before="20" w:after="20"/>
              <w:jc w:val="left"/>
            </w:pPr>
            <w:r>
              <w:rPr>
                <w:sz w:val="16"/>
              </w:rPr>
              <w:t xml:space="preserve">FR-092</w:t>
            </w:r>
          </w:p>
        </w:tc>
        <w:tc>
          <w:tcPr>
            <w:noWrap/>
          </w:tcPr>
          <w:p>
            <w:pPr>
              <w:pStyle w:val="Compact"/>
              <w:spacing w:before="20" w:after="20"/>
              <w:jc w:val="left"/>
            </w:pPr>
            <w:r>
              <w:rPr>
                <w:sz w:val="16"/>
              </w:rPr>
              <w:t xml:space="preserve">US-071</w:t>
            </w:r>
          </w:p>
        </w:tc>
        <w:tc>
          <w:tcPr/>
          <w:p>
            <w:pPr>
              <w:pStyle w:val="Compact"/>
              <w:spacing w:before="20" w:after="20"/>
              <w:jc w:val="left"/>
            </w:pPr>
            <w:r>
              <w:rPr>
                <w:rStyle w:val="VerbatimChar"/>
                <w:sz w:val="16"/>
              </w:rPr>
              <w:t xml:space="preserve">app/accessPolicy.js#permissions, require</w:t>
            </w:r>
          </w:p>
        </w:tc>
        <w:tc>
          <w:tcPr/>
          <w:p>
            <w:pPr>
              <w:pStyle w:val="Compact"/>
              <w:spacing w:before="20" w:after="20"/>
              <w:jc w:val="left"/>
            </w:pPr>
            <w:r>
              <w:rPr>
                <w:sz w:val="16"/>
              </w:rPr>
              <w:t xml:space="preserve">all staff routes</w:t>
            </w:r>
          </w:p>
        </w:tc>
        <w:tc>
          <w:tcPr/>
          <w:p>
            <w:pPr>
              <w:pStyle w:val="Compact"/>
              <w:spacing w:before="20" w:after="20"/>
              <w:jc w:val="left"/>
            </w:pPr>
            <w:r>
              <w:rPr>
                <w:rStyle w:val="VerbatimChar"/>
                <w:sz w:val="16"/>
              </w:rPr>
              <w:t xml:space="preserve">rbac</w:t>
            </w:r>
          </w:p>
        </w:tc>
        <w:tc>
          <w:tcPr/>
          <w:p>
            <w:pPr>
              <w:pStyle w:val="Compact"/>
              <w:spacing w:before="20" w:after="20"/>
              <w:jc w:val="left"/>
            </w:pPr>
            <w:r>
              <w:rPr>
                <w:sz w:val="16"/>
              </w:rPr>
              <w:t xml:space="preserve">I-GV, SEC,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FR-093</w:t>
            </w:r>
          </w:p>
        </w:tc>
        <w:tc>
          <w:tcPr/>
          <w:p>
            <w:pPr>
              <w:pStyle w:val="Compact"/>
              <w:spacing w:before="20" w:after="20"/>
              <w:jc w:val="left"/>
            </w:pPr>
            <w:r>
              <w:rPr>
                <w:sz w:val="16"/>
              </w:rPr>
              <w:t xml:space="preserve">US-009, US-033</w:t>
            </w:r>
          </w:p>
        </w:tc>
        <w:tc>
          <w:tcPr/>
          <w:p>
            <w:pPr>
              <w:pStyle w:val="Compact"/>
              <w:spacing w:before="20" w:after="20"/>
              <w:jc w:val="left"/>
            </w:pPr>
            <w:r>
              <w:rPr>
                <w:rStyle w:val="VerbatimChar"/>
                <w:sz w:val="16"/>
              </w:rPr>
              <w:t xml:space="preserve">app/accessPolicy.js#check</w:t>
            </w:r>
          </w:p>
        </w:tc>
        <w:tc>
          <w:tcPr/>
          <w:p>
            <w:pPr>
              <w:pStyle w:val="Compact"/>
              <w:spacing w:before="20" w:after="20"/>
              <w:jc w:val="left"/>
            </w:pPr>
            <w:r>
              <w:rPr>
                <w:rStyle w:val="VerbatimChar"/>
                <w:sz w:val="16"/>
              </w:rPr>
              <w:t xml:space="preserve">GET /api/customers/:id</w:t>
            </w:r>
            <w:r>
              <w:rPr>
                <w:sz w:val="16"/>
              </w:rPr>
              <w:t xml:space="preserve">,</w:t>
            </w:r>
            <w:r>
              <w:rPr>
                <w:sz w:val="16"/>
              </w:rPr>
              <w:t xml:space="preserve"> </w:t>
            </w:r>
            <w:r>
              <w:rPr>
                <w:rStyle w:val="VerbatimChar"/>
                <w:sz w:val="16"/>
              </w:rPr>
              <w:t xml:space="preserve">GET/PATCH /api/handoffs*</w:t>
            </w:r>
          </w:p>
        </w:tc>
        <w:tc>
          <w:tcPr/>
          <w:p>
            <w:pPr>
              <w:pStyle w:val="Compact"/>
              <w:spacing w:before="20" w:after="20"/>
              <w:jc w:val="left"/>
            </w:pPr>
            <w:r>
              <w:rPr>
                <w:rStyle w:val="VerbatimChar"/>
                <w:sz w:val="16"/>
              </w:rPr>
              <w:t xml:space="preserve">abac</w:t>
            </w:r>
          </w:p>
        </w:tc>
        <w:tc>
          <w:tcPr/>
          <w:p>
            <w:pPr>
              <w:pStyle w:val="Compact"/>
              <w:spacing w:before="20" w:after="20"/>
              <w:jc w:val="left"/>
            </w:pPr>
            <w:r>
              <w:rPr>
                <w:sz w:val="16"/>
              </w:rPr>
              <w:t xml:space="preserve">I-GV, SEC, F-1,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FR-094</w:t>
            </w:r>
          </w:p>
        </w:tc>
        <w:tc>
          <w:tcPr>
            <w:noWrap/>
          </w:tcPr>
          <w:p>
            <w:pPr>
              <w:pStyle w:val="Compact"/>
              <w:spacing w:before="20" w:after="20"/>
              <w:jc w:val="left"/>
            </w:pPr>
            <w:r>
              <w:rPr>
                <w:sz w:val="16"/>
              </w:rPr>
              <w:t xml:space="preserve">US-071</w:t>
            </w:r>
          </w:p>
        </w:tc>
        <w:tc>
          <w:tcPr/>
          <w:p>
            <w:pPr>
              <w:pStyle w:val="Compact"/>
              <w:spacing w:before="20" w:after="20"/>
              <w:jc w:val="left"/>
            </w:pPr>
            <w:r>
              <w:rPr>
                <w:rStyle w:val="VerbatimChar"/>
                <w:sz w:val="16"/>
              </w:rPr>
              <w:t xml:space="preserve">app/identityService.js#createUser, update, list, reset</w:t>
            </w:r>
          </w:p>
        </w:tc>
        <w:tc>
          <w:tcPr/>
          <w:p>
            <w:pPr>
              <w:pStyle w:val="Compact"/>
              <w:spacing w:before="20" w:after="20"/>
              <w:jc w:val="left"/>
            </w:pPr>
            <w:r>
              <w:rPr>
                <w:rStyle w:val="VerbatimChar"/>
                <w:sz w:val="16"/>
              </w:rPr>
              <w:t xml:space="preserve">GET/POST /api/users</w:t>
            </w:r>
            <w:r>
              <w:rPr>
                <w:sz w:val="16"/>
              </w:rPr>
              <w:t xml:space="preserve">,</w:t>
            </w:r>
            <w:r>
              <w:rPr>
                <w:sz w:val="16"/>
              </w:rPr>
              <w:t xml:space="preserve"> </w:t>
            </w:r>
            <w:r>
              <w:rPr>
                <w:rStyle w:val="VerbatimChar"/>
                <w:sz w:val="16"/>
              </w:rPr>
              <w:t xml:space="preserve">PATCH /api/users/:id</w:t>
            </w:r>
            <w:r>
              <w:rPr>
                <w:sz w:val="16"/>
              </w:rPr>
              <w:t xml:space="preserve">,</w:t>
            </w:r>
            <w:r>
              <w:rPr>
                <w:sz w:val="16"/>
              </w:rPr>
              <w:t xml:space="preserve"> </w:t>
            </w:r>
            <w:r>
              <w:rPr>
                <w:rStyle w:val="VerbatimChar"/>
                <w:sz w:val="16"/>
              </w:rPr>
              <w:t xml:space="preserve">POST /api/users/:id/reset</w:t>
            </w:r>
          </w:p>
        </w:tc>
        <w:tc>
          <w:tcPr/>
          <w:p>
            <w:pPr>
              <w:pStyle w:val="Compact"/>
              <w:spacing w:before="20" w:after="20"/>
              <w:jc w:val="left"/>
            </w:pPr>
            <w:r>
              <w:rPr>
                <w:rStyle w:val="VerbatimChar"/>
                <w:sz w:val="16"/>
              </w:rPr>
              <w:t xml:space="preserve">rbac</w:t>
            </w:r>
          </w:p>
        </w:tc>
        <w:tc>
          <w:tcPr/>
          <w:p>
            <w:pPr>
              <w:pStyle w:val="Compact"/>
              <w:spacing w:before="20" w:after="20"/>
              <w:jc w:val="left"/>
            </w:pPr>
            <w:r>
              <w:rPr>
                <w:sz w:val="16"/>
              </w:rPr>
              <w:t xml:space="preserve">I-GV, I-JN,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FR-095</w:t>
            </w:r>
          </w:p>
        </w:tc>
        <w:tc>
          <w:tcPr/>
          <w:p>
            <w:pPr>
              <w:pStyle w:val="Compact"/>
              <w:spacing w:before="20" w:after="20"/>
              <w:jc w:val="left"/>
            </w:pPr>
            <w:r>
              <w:rPr>
                <w:sz w:val="16"/>
              </w:rPr>
              <w:t xml:space="preserve">US-036, US-049</w:t>
            </w:r>
          </w:p>
        </w:tc>
        <w:tc>
          <w:tcPr/>
          <w:p>
            <w:pPr>
              <w:pStyle w:val="Compact"/>
              <w:spacing w:before="20" w:after="20"/>
              <w:jc w:val="left"/>
            </w:pPr>
            <w:r>
              <w:rPr>
                <w:rStyle w:val="VerbatimChar"/>
                <w:sz w:val="16"/>
              </w:rPr>
              <w:t xml:space="preserve">app/partnerService.js#authenticateKey</w:t>
            </w:r>
            <w:r>
              <w:rPr>
                <w:sz w:val="16"/>
              </w:rPr>
              <w:t xml:space="preserve">,</w:t>
            </w:r>
            <w:r>
              <w:rPr>
                <w:sz w:val="16"/>
              </w:rPr>
              <w:t xml:space="preserve"> </w:t>
            </w:r>
            <w:r>
              <w:rPr>
                <w:rStyle w:val="VerbatimChar"/>
                <w:sz w:val="16"/>
              </w:rPr>
              <w:t xml:space="preserve">app/identityService.js#authenticate</w:t>
            </w:r>
            <w:r>
              <w:rPr>
                <w:sz w:val="16"/>
              </w:rPr>
              <w:t xml:space="preserve">,</w:t>
            </w:r>
            <w:r>
              <w:rPr>
                <w:sz w:val="16"/>
              </w:rPr>
              <w:t xml:space="preserve"> </w:t>
            </w:r>
            <w:r>
              <w:rPr>
                <w:rStyle w:val="VerbatimChar"/>
                <w:sz w:val="16"/>
              </w:rPr>
              <w:t xml:space="preserve">http/app.js</w:t>
            </w:r>
          </w:p>
        </w:tc>
        <w:tc>
          <w:tcPr/>
          <w:p>
            <w:pPr>
              <w:pStyle w:val="Compact"/>
              <w:spacing w:before="20" w:after="20"/>
              <w:jc w:val="left"/>
            </w:pPr>
            <w:r>
              <w:rPr>
                <w:sz w:val="16"/>
              </w:rPr>
              <w:t xml:space="preserve">partner and customer routes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SEC, API, F-2,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FR-096</w:t>
            </w:r>
          </w:p>
        </w:tc>
        <w:tc>
          <w:tcPr>
            <w:noWrap/>
          </w:tcPr>
          <w:p>
            <w:pPr>
              <w:pStyle w:val="Compact"/>
              <w:spacing w:before="20" w:after="20"/>
              <w:jc w:val="left"/>
            </w:pPr>
            <w:r>
              <w:rPr>
                <w:sz w:val="16"/>
              </w:rPr>
              <w:t xml:space="preserve">US-071</w:t>
            </w:r>
          </w:p>
        </w:tc>
        <w:tc>
          <w:tcPr/>
          <w:p>
            <w:pPr>
              <w:pStyle w:val="Compact"/>
              <w:spacing w:before="20" w:after="20"/>
              <w:jc w:val="left"/>
            </w:pPr>
            <w:r>
              <w:rPr>
                <w:rStyle w:val="VerbatimChar"/>
                <w:sz w:val="16"/>
              </w:rPr>
              <w:t xml:space="preserve">app/identityService.js#changePassword</w:t>
            </w:r>
            <w:r>
              <w:rPr>
                <w:sz w:val="16"/>
              </w:rPr>
              <w:t xml:space="preserve">,</w:t>
            </w:r>
            <w:r>
              <w:rPr>
                <w:sz w:val="16"/>
              </w:rPr>
              <w:t xml:space="preserve"> </w:t>
            </w:r>
            <w:r>
              <w:rPr>
                <w:rStyle w:val="VerbatimChar"/>
                <w:sz w:val="16"/>
              </w:rPr>
              <w:t xml:space="preserve">shared/crypto.js#checkPasswordPolicy</w:t>
            </w:r>
          </w:p>
        </w:tc>
        <w:tc>
          <w:tcPr/>
          <w:p>
            <w:pPr>
              <w:pStyle w:val="Compact"/>
              <w:spacing w:before="20" w:after="20"/>
              <w:jc w:val="left"/>
            </w:pPr>
            <w:r>
              <w:rPr>
                <w:rStyle w:val="VerbatimChar"/>
                <w:sz w:val="16"/>
              </w:rPr>
              <w:t xml:space="preserve">POST /api/auth/password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U-PF, I-GV, F-3</w:t>
            </w:r>
          </w:p>
        </w:tc>
        <w:tc>
          <w:tcPr/>
          <w:p>
            <w:pPr>
              <w:pStyle w:val="Compact"/>
              <w:spacing w:before="20" w:after="20"/>
              <w:jc w:val="left"/>
            </w:pPr>
            <w:r>
              <w:rPr>
                <w:sz w:val="16"/>
              </w:rPr>
              <w:t xml:space="preserve">B</w:t>
            </w:r>
          </w:p>
        </w:tc>
      </w:tr>
    </w:tbl>
    <w:bookmarkEnd w:id="34"/>
    <w:bookmarkStart w:id="35" w:name="n-audit"/>
    <w:p>
      <w:pPr>
        <w:pStyle w:val="Heading3"/>
      </w:pPr>
      <w:r>
        <w:t xml:space="preserve">N. Audit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FR-097</w:t>
            </w:r>
          </w:p>
        </w:tc>
        <w:tc>
          <w:tcPr/>
          <w:p>
            <w:pPr>
              <w:pStyle w:val="Compact"/>
              <w:spacing w:before="20" w:after="20"/>
              <w:jc w:val="left"/>
            </w:pPr>
            <w:r>
              <w:rPr>
                <w:sz w:val="16"/>
              </w:rPr>
              <w:t xml:space="preserve">US-003, US-062</w:t>
            </w:r>
          </w:p>
        </w:tc>
        <w:tc>
          <w:tcPr/>
          <w:p>
            <w:pPr>
              <w:pStyle w:val="Compact"/>
              <w:spacing w:before="20" w:after="20"/>
              <w:jc w:val="left"/>
            </w:pPr>
            <w:r>
              <w:rPr>
                <w:rStyle w:val="VerbatimChar"/>
                <w:sz w:val="16"/>
              </w:rPr>
              <w:t xml:space="preserve">app/auditService.js#record</w:t>
            </w:r>
            <w:r>
              <w:rPr>
                <w:sz w:val="16"/>
              </w:rPr>
              <w:t xml:space="preserve"> </w:t>
            </w:r>
            <w:r>
              <w:rPr>
                <w:sz w:val="16"/>
              </w:rPr>
              <w:t xml:space="preserve">(called by all services),</w:t>
            </w:r>
            <w:r>
              <w:rPr>
                <w:sz w:val="16"/>
              </w:rPr>
              <w:t xml:space="preserve"> </w:t>
            </w:r>
            <w:r>
              <w:rPr>
                <w:rStyle w:val="VerbatimChar"/>
                <w:sz w:val="16"/>
              </w:rPr>
              <w:t xml:space="preserve">persist/memoryStore.js</w:t>
            </w:r>
            <w:r>
              <w:rPr>
                <w:sz w:val="16"/>
              </w:rPr>
              <w:t xml:space="preserve">,</w:t>
            </w:r>
            <w:r>
              <w:rPr>
                <w:sz w:val="16"/>
              </w:rPr>
              <w:t xml:space="preserve"> </w:t>
            </w:r>
            <w:r>
              <w:rPr>
                <w:rStyle w:val="VerbatimChar"/>
                <w:sz w:val="16"/>
              </w:rPr>
              <w:t xml:space="preserve">persist/postgresStore.js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U-ST, I-GV,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FR-098</w:t>
            </w:r>
          </w:p>
        </w:tc>
        <w:tc>
          <w:tcPr>
            <w:noWrap/>
          </w:tcPr>
          <w:p>
            <w:pPr>
              <w:pStyle w:val="Compact"/>
              <w:spacing w:before="20" w:after="20"/>
              <w:jc w:val="left"/>
            </w:pPr>
            <w:r>
              <w:rPr>
                <w:sz w:val="16"/>
              </w:rPr>
              <w:t xml:space="preserve">US-072</w:t>
            </w:r>
          </w:p>
        </w:tc>
        <w:tc>
          <w:tcPr/>
          <w:p>
            <w:pPr>
              <w:pStyle w:val="Compact"/>
              <w:spacing w:before="20" w:after="20"/>
              <w:jc w:val="left"/>
            </w:pPr>
            <w:r>
              <w:rPr>
                <w:rStyle w:val="VerbatimChar"/>
                <w:sz w:val="16"/>
              </w:rPr>
              <w:t xml:space="preserve">app/auditService.js#list</w:t>
            </w:r>
          </w:p>
        </w:tc>
        <w:tc>
          <w:tcPr/>
          <w:p>
            <w:pPr>
              <w:pStyle w:val="Compact"/>
              <w:spacing w:before="20" w:after="20"/>
              <w:jc w:val="left"/>
            </w:pPr>
            <w:r>
              <w:rPr>
                <w:rStyle w:val="VerbatimChar"/>
                <w:sz w:val="16"/>
              </w:rPr>
              <w:t xml:space="preserve">GET /api/audit</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FR-099</w:t>
            </w:r>
          </w:p>
        </w:tc>
        <w:tc>
          <w:tcPr>
            <w:noWrap/>
          </w:tcPr>
          <w:p>
            <w:pPr>
              <w:pStyle w:val="Compact"/>
              <w:spacing w:before="20" w:after="20"/>
              <w:jc w:val="left"/>
            </w:pPr>
            <w:r>
              <w:rPr>
                <w:sz w:val="16"/>
              </w:rPr>
              <w:t xml:space="preserve">US-072</w:t>
            </w:r>
          </w:p>
        </w:tc>
        <w:tc>
          <w:tcPr/>
          <w:p>
            <w:pPr>
              <w:pStyle w:val="Compact"/>
              <w:spacing w:before="20" w:after="20"/>
              <w:jc w:val="left"/>
            </w:pPr>
            <w:r>
              <w:rPr>
                <w:rStyle w:val="VerbatimChar"/>
                <w:sz w:val="16"/>
              </w:rPr>
              <w:t xml:space="preserve">persist/auditChain.js#verifyChain, entryHash, canonical</w:t>
            </w:r>
            <w:r>
              <w:rPr>
                <w:sz w:val="16"/>
              </w:rPr>
              <w:t xml:space="preserve">,</w:t>
            </w:r>
            <w:r>
              <w:rPr>
                <w:sz w:val="16"/>
              </w:rPr>
              <w:t xml:space="preserve"> </w:t>
            </w:r>
            <w:r>
              <w:rPr>
                <w:rStyle w:val="VerbatimChar"/>
                <w:sz w:val="16"/>
              </w:rPr>
              <w:t xml:space="preserve">db/migrations/001_init.sql</w:t>
            </w:r>
            <w:r>
              <w:rPr>
                <w:sz w:val="16"/>
              </w:rPr>
              <w:t xml:space="preserve">,</w:t>
            </w:r>
            <w:r>
              <w:rPr>
                <w:sz w:val="16"/>
              </w:rPr>
              <w:t xml:space="preserve"> </w:t>
            </w:r>
            <w:r>
              <w:rPr>
                <w:rStyle w:val="VerbatimChar"/>
                <w:sz w:val="16"/>
              </w:rPr>
              <w:t xml:space="preserve">002_integrity_hardening.sql</w:t>
            </w:r>
            <w:r>
              <w:rPr>
                <w:sz w:val="16"/>
              </w:rPr>
              <w:t xml:space="preserve"> </w:t>
            </w:r>
            <w:r>
              <w:rPr>
                <w:sz w:val="16"/>
              </w:rPr>
              <w:t xml:space="preserve">(append-only triggers)</w:t>
            </w:r>
          </w:p>
        </w:tc>
        <w:tc>
          <w:tcPr/>
          <w:p>
            <w:pPr>
              <w:pStyle w:val="Compact"/>
              <w:spacing w:before="20" w:after="20"/>
              <w:jc w:val="left"/>
            </w:pPr>
            <w:r>
              <w:rPr>
                <w:rStyle w:val="VerbatimChar"/>
                <w:sz w:val="16"/>
              </w:rPr>
              <w:t xml:space="preserve">GET /api/audit/verify</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U-ST, PG, SEC, F-3</w:t>
            </w:r>
          </w:p>
        </w:tc>
        <w:tc>
          <w:tcPr/>
          <w:p>
            <w:pPr>
              <w:pStyle w:val="Compact"/>
              <w:spacing w:before="20" w:after="20"/>
              <w:jc w:val="left"/>
            </w:pPr>
            <w:r>
              <w:rPr>
                <w:sz w:val="16"/>
              </w:rPr>
              <w:t xml:space="preserve">B</w:t>
            </w:r>
          </w:p>
        </w:tc>
      </w:tr>
    </w:tbl>
    <w:bookmarkEnd w:id="35"/>
    <w:bookmarkStart w:id="36" w:name="o-operations-reporting-and-ui"/>
    <w:p>
      <w:pPr>
        <w:pStyle w:val="Heading3"/>
      </w:pPr>
      <w:r>
        <w:t xml:space="preserve">O. Operations, reporting and UI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FR</w:t>
            </w:r>
          </w:p>
        </w:tc>
        <w:tc>
          <w:tcPr>
            <w:shd w:val="clear" w:color="auto" w:fill="213368"/>
          </w:tcPr>
          <w:p>
            <w:pPr>
              <w:pStyle w:val="Compact"/>
              <w:spacing w:before="20" w:after="20"/>
              <w:jc w:val="left"/>
            </w:pPr>
            <w:r>
              <w:rPr>
                <w:b/>
                <w:color w:val="FFFFFF"/>
                <w:sz w:val="16"/>
              </w:rPr>
              <w:t xml:space="preserve">US</w:t>
            </w:r>
          </w:p>
        </w:tc>
        <w:tc>
          <w:tcPr>
            <w:shd w:val="clear" w:color="auto" w:fill="213368"/>
          </w:tcPr>
          <w:p>
            <w:pPr>
              <w:pStyle w:val="Compact"/>
              <w:spacing w:before="20" w:after="20"/>
              <w:jc w:val="left"/>
            </w:pPr>
            <w:r>
              <w:rPr>
                <w:b/>
                <w:color w:val="FFFFFF"/>
                <w:sz w:val="16"/>
              </w:rPr>
              <w:t xml:space="preserve">Code module(s)</w:t>
            </w:r>
          </w:p>
        </w:tc>
        <w:tc>
          <w:tcPr>
            <w:shd w:val="clear" w:color="auto" w:fill="213368"/>
          </w:tcPr>
          <w:p>
            <w:pPr>
              <w:pStyle w:val="Compact"/>
              <w:spacing w:before="20" w:after="20"/>
              <w:jc w:val="left"/>
            </w:pPr>
            <w:r>
              <w:rPr>
                <w:b/>
                <w:color w:val="FFFFFF"/>
                <w:sz w:val="16"/>
              </w:rPr>
              <w:t xml:space="preserve">API endpoint(s)</w:t>
            </w:r>
          </w:p>
        </w:tc>
        <w:tc>
          <w:tcPr>
            <w:shd w:val="clear" w:color="auto" w:fill="213368"/>
          </w:tcPr>
          <w:p>
            <w:pPr>
              <w:pStyle w:val="Compact"/>
              <w:spacing w:before="20" w:after="20"/>
              <w:jc w:val="left"/>
            </w:pPr>
            <w:r>
              <w:rPr>
                <w:b/>
                <w:color w:val="FFFFFF"/>
                <w:sz w:val="16"/>
              </w:rPr>
              <w:t xml:space="preserve">Rule kind(s)</w:t>
            </w:r>
          </w:p>
        </w:tc>
        <w:tc>
          <w:tcPr>
            <w:shd w:val="clear" w:color="auto" w:fill="213368"/>
          </w:tcPr>
          <w:p>
            <w:pPr>
              <w:pStyle w:val="Compact"/>
              <w:spacing w:before="20" w:after="20"/>
              <w:jc w:val="left"/>
            </w:pPr>
            <w:r>
              <w:rPr>
                <w:b/>
                <w:color w:val="FFFFFF"/>
                <w:sz w:val="16"/>
              </w:rPr>
              <w:t xml:space="preserve">Test file(s)</w:t>
            </w:r>
          </w:p>
        </w:tc>
        <w:tc>
          <w:tcPr>
            <w:shd w:val="clear" w:color="auto" w:fill="213368"/>
          </w:tcPr>
          <w:p>
            <w:pPr>
              <w:pStyle w:val="Compact"/>
              <w:spacing w:before="20" w:after="20"/>
              <w:jc w:val="left"/>
            </w:pPr>
            <w:r>
              <w:rPr>
                <w:b/>
                <w:color w:val="FFFFFF"/>
                <w:sz w:val="16"/>
              </w:rPr>
              <w:t xml:space="preserve">Build</w:t>
            </w:r>
          </w:p>
        </w:tc>
      </w:tr>
      <w:tr>
        <w:tc>
          <w:tcPr>
            <w:noWrap/>
          </w:tcPr>
          <w:p>
            <w:pPr>
              <w:pStyle w:val="Compact"/>
              <w:spacing w:before="20" w:after="20"/>
              <w:jc w:val="left"/>
            </w:pPr>
            <w:r>
              <w:rPr>
                <w:sz w:val="16"/>
              </w:rPr>
              <w:t xml:space="preserve">FR-100</w:t>
            </w:r>
          </w:p>
        </w:tc>
        <w:tc>
          <w:tcPr>
            <w:noWrap/>
          </w:tcPr>
          <w:p>
            <w:pPr>
              <w:pStyle w:val="Compact"/>
              <w:spacing w:before="20" w:after="20"/>
              <w:jc w:val="left"/>
            </w:pPr>
            <w:r>
              <w:rPr>
                <w:sz w:val="16"/>
              </w:rPr>
              <w:t xml:space="preserve">US-073</w:t>
            </w:r>
          </w:p>
        </w:tc>
        <w:tc>
          <w:tcPr/>
          <w:p>
            <w:pPr>
              <w:pStyle w:val="Compact"/>
              <w:spacing w:before="20" w:after="20"/>
              <w:jc w:val="left"/>
            </w:pPr>
            <w:r>
              <w:rPr>
                <w:rStyle w:val="VerbatimChar"/>
                <w:sz w:val="16"/>
              </w:rPr>
              <w:t xml:space="preserve">app/insightsService.js#overview</w:t>
            </w:r>
          </w:p>
        </w:tc>
        <w:tc>
          <w:tcPr/>
          <w:p>
            <w:pPr>
              <w:pStyle w:val="Compact"/>
              <w:spacing w:before="20" w:after="20"/>
              <w:jc w:val="left"/>
            </w:pPr>
            <w:r>
              <w:rPr>
                <w:rStyle w:val="VerbatimChar"/>
                <w:sz w:val="16"/>
              </w:rPr>
              <w:t xml:space="preserve">GET /api/dashboard/overview</w:t>
            </w:r>
          </w:p>
        </w:tc>
        <w:tc>
          <w:tcPr/>
          <w:p>
            <w:pPr>
              <w:pStyle w:val="Compact"/>
              <w:spacing w:before="20" w:after="20"/>
              <w:jc w:val="left"/>
            </w:pPr>
            <w:r>
              <w:rPr>
                <w:rStyle w:val="VerbatimChar"/>
                <w:sz w:val="16"/>
              </w:rPr>
              <w:t xml:space="preserve">costs</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FR-101</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app/insightsService.js#adoption</w:t>
            </w:r>
          </w:p>
        </w:tc>
        <w:tc>
          <w:tcPr/>
          <w:p>
            <w:pPr>
              <w:pStyle w:val="Compact"/>
              <w:spacing w:before="20" w:after="20"/>
              <w:jc w:val="left"/>
            </w:pPr>
            <w:r>
              <w:rPr>
                <w:rStyle w:val="VerbatimChar"/>
                <w:sz w:val="16"/>
              </w:rPr>
              <w:t xml:space="preserve">GET /api/dashboard/adoption</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API</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FR-102</w:t>
            </w:r>
          </w:p>
        </w:tc>
        <w:tc>
          <w:tcPr>
            <w:noWrap/>
          </w:tcPr>
          <w:p>
            <w:pPr>
              <w:pStyle w:val="Compact"/>
              <w:spacing w:before="20" w:after="20"/>
              <w:jc w:val="left"/>
            </w:pPr>
            <w:r>
              <w:rPr>
                <w:sz w:val="16"/>
              </w:rPr>
              <w:t xml:space="preserve">US-031</w:t>
            </w:r>
          </w:p>
        </w:tc>
        <w:tc>
          <w:tcPr/>
          <w:p>
            <w:pPr>
              <w:pStyle w:val="Compact"/>
              <w:spacing w:before="20" w:after="20"/>
              <w:jc w:val="left"/>
            </w:pPr>
            <w:r>
              <w:rPr>
                <w:rStyle w:val="VerbatimChar"/>
                <w:sz w:val="16"/>
              </w:rPr>
              <w:t xml:space="preserve">app/insightsService.js#governance</w:t>
            </w:r>
          </w:p>
        </w:tc>
        <w:tc>
          <w:tcPr/>
          <w:p>
            <w:pPr>
              <w:pStyle w:val="Compact"/>
              <w:spacing w:before="20" w:after="20"/>
              <w:jc w:val="left"/>
            </w:pPr>
            <w:r>
              <w:rPr>
                <w:rStyle w:val="VerbatimChar"/>
                <w:sz w:val="16"/>
              </w:rPr>
              <w:t xml:space="preserve">GET /api/dashboard/governance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FR-103</w:t>
            </w:r>
          </w:p>
        </w:tc>
        <w:tc>
          <w:tcPr>
            <w:noWrap/>
          </w:tcPr>
          <w:p>
            <w:pPr>
              <w:pStyle w:val="Compact"/>
              <w:spacing w:before="20" w:after="20"/>
              <w:jc w:val="left"/>
            </w:pPr>
            <w:r>
              <w:rPr>
                <w:sz w:val="16"/>
              </w:rPr>
              <w:t xml:space="preserve">US-074</w:t>
            </w:r>
          </w:p>
        </w:tc>
        <w:tc>
          <w:tcPr/>
          <w:p>
            <w:pPr>
              <w:pStyle w:val="Compact"/>
              <w:spacing w:before="20" w:after="20"/>
              <w:jc w:val="left"/>
            </w:pPr>
            <w:r>
              <w:rPr>
                <w:rStyle w:val="VerbatimChar"/>
                <w:sz w:val="16"/>
              </w:rPr>
              <w:t xml:space="preserve">http/routes.js</w:t>
            </w:r>
            <w:r>
              <w:rPr>
                <w:sz w:val="16"/>
              </w:rPr>
              <w:t xml:space="preserve"> </w:t>
            </w:r>
            <w:r>
              <w:rPr>
                <w:sz w:val="16"/>
              </w:rPr>
              <w:t xml:space="preserve">(ops status),</w:t>
            </w:r>
            <w:r>
              <w:rPr>
                <w:sz w:val="16"/>
              </w:rPr>
              <w:t xml:space="preserve"> </w:t>
            </w:r>
            <w:r>
              <w:rPr>
                <w:rStyle w:val="VerbatimChar"/>
                <w:sz w:val="16"/>
              </w:rPr>
              <w:t xml:space="preserve">shared/resilience.js</w:t>
            </w:r>
          </w:p>
        </w:tc>
        <w:tc>
          <w:tcPr/>
          <w:p>
            <w:pPr>
              <w:pStyle w:val="Compact"/>
              <w:spacing w:before="20" w:after="20"/>
              <w:jc w:val="left"/>
            </w:pPr>
            <w:r>
              <w:rPr>
                <w:rStyle w:val="VerbatimChar"/>
                <w:sz w:val="16"/>
              </w:rPr>
              <w:t xml:space="preserve">GET /api/ops/status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FR-104</w:t>
            </w:r>
          </w:p>
        </w:tc>
        <w:tc>
          <w:tcPr>
            <w:noWrap/>
          </w:tcPr>
          <w:p>
            <w:pPr>
              <w:pStyle w:val="Compact"/>
              <w:spacing w:before="20" w:after="20"/>
              <w:jc w:val="left"/>
            </w:pPr>
            <w:r>
              <w:rPr>
                <w:sz w:val="16"/>
              </w:rPr>
              <w:t xml:space="preserve">US-074</w:t>
            </w:r>
          </w:p>
        </w:tc>
        <w:tc>
          <w:tcPr/>
          <w:p>
            <w:pPr>
              <w:pStyle w:val="Compact"/>
              <w:spacing w:before="20" w:after="20"/>
              <w:jc w:val="left"/>
            </w:pPr>
            <w:r>
              <w:rPr>
                <w:rStyle w:val="VerbatimChar"/>
                <w:sz w:val="16"/>
              </w:rPr>
              <w:t xml:space="preserve">app/opsService.js#recordRun, jobRuns</w:t>
            </w:r>
            <w:r>
              <w:rPr>
                <w:sz w:val="16"/>
              </w:rPr>
              <w:t xml:space="preserve">,</w:t>
            </w:r>
            <w:r>
              <w:rPr>
                <w:sz w:val="16"/>
              </w:rPr>
              <w:t xml:space="preserve"> </w:t>
            </w:r>
            <w:r>
              <w:rPr>
                <w:rStyle w:val="VerbatimChar"/>
                <w:sz w:val="16"/>
              </w:rPr>
              <w:t xml:space="preserve">adapters/messaging/outboxEventBus.js</w:t>
            </w:r>
            <w:r>
              <w:rPr>
                <w:sz w:val="16"/>
              </w:rPr>
              <w:t xml:space="preserve">,</w:t>
            </w:r>
            <w:r>
              <w:rPr>
                <w:sz w:val="16"/>
              </w:rPr>
              <w:t xml:space="preserve"> </w:t>
            </w:r>
            <w:r>
              <w:rPr>
                <w:rStyle w:val="VerbatimChar"/>
                <w:sz w:val="16"/>
              </w:rPr>
              <w:t xml:space="preserve">jobs/cli.js</w:t>
            </w:r>
          </w:p>
        </w:tc>
        <w:tc>
          <w:tcPr/>
          <w:p>
            <w:pPr>
              <w:pStyle w:val="Compact"/>
              <w:spacing w:before="20" w:after="20"/>
              <w:jc w:val="left"/>
            </w:pPr>
            <w:r>
              <w:rPr>
                <w:rStyle w:val="VerbatimChar"/>
                <w:sz w:val="16"/>
              </w:rPr>
              <w:t xml:space="preserve">GET /api/ops/jobs</w:t>
            </w:r>
            <w:r>
              <w:rPr>
                <w:sz w:val="16"/>
              </w:rPr>
              <w:t xml:space="preserve">,</w:t>
            </w:r>
            <w:r>
              <w:rPr>
                <w:sz w:val="16"/>
              </w:rPr>
              <w:t xml:space="preserve"> </w:t>
            </w:r>
            <w:r>
              <w:rPr>
                <w:rStyle w:val="VerbatimChar"/>
                <w:sz w:val="16"/>
              </w:rPr>
              <w:t xml:space="preserve">POST /api/ops/jobs/:kind</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I-GV, API, F-3</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FR-105</w:t>
            </w:r>
          </w:p>
        </w:tc>
        <w:tc>
          <w:tcPr>
            <w:noWrap/>
          </w:tcPr>
          <w:p>
            <w:pPr>
              <w:pStyle w:val="Compact"/>
              <w:spacing w:before="20" w:after="20"/>
              <w:jc w:val="left"/>
            </w:pPr>
            <w:r>
              <w:rPr>
                <w:sz w:val="16"/>
              </w:rPr>
              <w:t xml:space="preserve">US-075</w:t>
            </w:r>
          </w:p>
        </w:tc>
        <w:tc>
          <w:tcPr/>
          <w:p>
            <w:pPr>
              <w:pStyle w:val="Compact"/>
              <w:spacing w:before="20" w:after="20"/>
              <w:jc w:val="left"/>
            </w:pPr>
            <w:r>
              <w:rPr>
                <w:rStyle w:val="VerbatimChar"/>
                <w:sz w:val="16"/>
              </w:rPr>
              <w:t xml:space="preserve">app/opsService.js#applyRetention</w:t>
            </w:r>
          </w:p>
        </w:tc>
        <w:tc>
          <w:tcPr/>
          <w:p>
            <w:pPr>
              <w:pStyle w:val="Compact"/>
              <w:spacing w:before="20" w:after="20"/>
              <w:jc w:val="left"/>
            </w:pPr>
            <w:r>
              <w:rPr>
                <w:rStyle w:val="VerbatimChar"/>
                <w:sz w:val="16"/>
              </w:rPr>
              <w:t xml:space="preserve">POST /api/ops/jobs/retention</w:t>
            </w:r>
          </w:p>
        </w:tc>
        <w:tc>
          <w:tcPr/>
          <w:p>
            <w:pPr>
              <w:pStyle w:val="Compact"/>
              <w:spacing w:before="20" w:after="20"/>
              <w:jc w:val="left"/>
            </w:pPr>
            <w:r>
              <w:rPr>
                <w:rStyle w:val="VerbatimChar"/>
                <w:sz w:val="16"/>
              </w:rPr>
              <w:t xml:space="preserve">retention</w:t>
            </w:r>
          </w:p>
        </w:tc>
        <w:tc>
          <w:tcPr/>
          <w:p>
            <w:pPr>
              <w:pStyle w:val="Compact"/>
              <w:spacing w:before="20" w:after="20"/>
              <w:jc w:val="left"/>
            </w:pPr>
            <w:r>
              <w:rPr>
                <w:sz w:val="16"/>
              </w:rPr>
              <w:t xml:space="preserve">I-GV, F-3</w:t>
            </w:r>
          </w:p>
        </w:tc>
        <w:tc>
          <w:tcPr/>
          <w:p>
            <w:pPr>
              <w:pStyle w:val="Compact"/>
              <w:spacing w:before="20" w:after="20"/>
              <w:jc w:val="left"/>
            </w:pPr>
            <w:r>
              <w:rPr>
                <w:sz w:val="16"/>
              </w:rPr>
              <w:t xml:space="preserve">P</w:t>
            </w:r>
          </w:p>
        </w:tc>
      </w:tr>
      <w:tr>
        <w:tc>
          <w:tcPr>
            <w:noWrap/>
          </w:tcPr>
          <w:p>
            <w:pPr>
              <w:pStyle w:val="Compact"/>
              <w:spacing w:before="20" w:after="20"/>
              <w:jc w:val="left"/>
            </w:pPr>
            <w:r>
              <w:rPr>
                <w:sz w:val="16"/>
              </w:rPr>
              <w:t xml:space="preserve">FR-106</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http/app.js</w:t>
            </w:r>
            <w:r>
              <w:rPr>
                <w:sz w:val="16"/>
              </w:rPr>
              <w:t xml:space="preserve">,</w:t>
            </w:r>
            <w:r>
              <w:rPr>
                <w:sz w:val="16"/>
              </w:rPr>
              <w:t xml:space="preserve"> </w:t>
            </w:r>
            <w:r>
              <w:rPr>
                <w:rStyle w:val="VerbatimChar"/>
                <w:sz w:val="16"/>
              </w:rPr>
              <w:t xml:space="preserve">http/openapi.js</w:t>
            </w:r>
            <w:r>
              <w:rPr>
                <w:sz w:val="16"/>
              </w:rPr>
              <w:t xml:space="preserve">,</w:t>
            </w:r>
            <w:r>
              <w:rPr>
                <w:sz w:val="16"/>
              </w:rPr>
              <w:t xml:space="preserve"> </w:t>
            </w:r>
            <w:r>
              <w:rPr>
                <w:rStyle w:val="VerbatimChar"/>
                <w:sz w:val="16"/>
              </w:rPr>
              <w:t xml:space="preserve">shared/metrics.js</w:t>
            </w:r>
          </w:p>
        </w:tc>
        <w:tc>
          <w:tcPr/>
          <w:p>
            <w:pPr>
              <w:pStyle w:val="Compact"/>
              <w:spacing w:before="20" w:after="20"/>
              <w:jc w:val="left"/>
            </w:pPr>
            <w:r>
              <w:rPr>
                <w:rStyle w:val="VerbatimChar"/>
                <w:sz w:val="16"/>
              </w:rPr>
              <w:t xml:space="preserve">/health/live</w:t>
            </w:r>
            <w:r>
              <w:rPr>
                <w:sz w:val="16"/>
              </w:rPr>
              <w:t xml:space="preserve">,</w:t>
            </w:r>
            <w:r>
              <w:rPr>
                <w:sz w:val="16"/>
              </w:rPr>
              <w:t xml:space="preserve"> </w:t>
            </w:r>
            <w:r>
              <w:rPr>
                <w:rStyle w:val="VerbatimChar"/>
                <w:sz w:val="16"/>
              </w:rPr>
              <w:t xml:space="preserve">/health/ready</w:t>
            </w:r>
            <w:r>
              <w:rPr>
                <w:sz w:val="16"/>
              </w:rPr>
              <w:t xml:space="preserve">,</w:t>
            </w:r>
            <w:r>
              <w:rPr>
                <w:sz w:val="16"/>
              </w:rPr>
              <w:t xml:space="preserve"> </w:t>
            </w:r>
            <w:r>
              <w:rPr>
                <w:rStyle w:val="VerbatimChar"/>
                <w:sz w:val="16"/>
              </w:rPr>
              <w:t xml:space="preserve">/metrics</w:t>
            </w:r>
            <w:r>
              <w:rPr>
                <w:sz w:val="16"/>
              </w:rPr>
              <w:t xml:space="preserve">,</w:t>
            </w:r>
            <w:r>
              <w:rPr>
                <w:sz w:val="16"/>
              </w:rPr>
              <w:t xml:space="preserve"> </w:t>
            </w:r>
            <w:r>
              <w:rPr>
                <w:rStyle w:val="VerbatimChar"/>
                <w:sz w:val="16"/>
              </w:rPr>
              <w:t xml:space="preserve">/api/openapi.json</w:t>
            </w:r>
            <w:r>
              <w:rPr>
                <w:sz w:val="16"/>
              </w:rPr>
              <w:t xml:space="preserve">,</w:t>
            </w:r>
            <w:r>
              <w:rPr>
                <w:sz w:val="16"/>
              </w:rPr>
              <w:t xml:space="preserve"> </w:t>
            </w:r>
            <w:r>
              <w:rPr>
                <w:rStyle w:val="VerbatimChar"/>
                <w:sz w:val="16"/>
              </w:rPr>
              <w:t xml:space="preserve">GET /api/meta</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U-PF, API, PERF</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FR-107</w:t>
            </w:r>
          </w:p>
        </w:tc>
        <w:tc>
          <w:tcPr/>
          <w:p>
            <w:pPr>
              <w:pStyle w:val="Compact"/>
              <w:spacing w:before="20" w:after="20"/>
              <w:jc w:val="left"/>
            </w:pPr>
            <w:r>
              <w:rPr>
                <w:sz w:val="16"/>
              </w:rPr>
              <w:t xml:space="preserve">—</w:t>
            </w:r>
          </w:p>
        </w:tc>
        <w:tc>
          <w:tcPr/>
          <w:p>
            <w:pPr>
              <w:pStyle w:val="Compact"/>
              <w:spacing w:before="20" w:after="20"/>
              <w:jc w:val="left"/>
            </w:pPr>
            <w:r>
              <w:rPr>
                <w:rStyle w:val="VerbatimChar"/>
                <w:sz w:val="16"/>
              </w:rPr>
              <w:t xml:space="preserve">bootstrap/seed.js</w:t>
            </w:r>
            <w:r>
              <w:rPr>
                <w:sz w:val="16"/>
              </w:rPr>
              <w:t xml:space="preserve">,</w:t>
            </w:r>
            <w:r>
              <w:rPr>
                <w:sz w:val="16"/>
              </w:rPr>
              <w:t xml:space="preserve"> </w:t>
            </w:r>
            <w:r>
              <w:rPr>
                <w:rStyle w:val="VerbatimChar"/>
                <w:sz w:val="16"/>
              </w:rPr>
              <w:t xml:space="preserve">integ/syntheticVetcSource.js</w:t>
            </w:r>
            <w:r>
              <w:rPr>
                <w:sz w:val="16"/>
              </w:rPr>
              <w:t xml:space="preserve">,</w:t>
            </w:r>
            <w:r>
              <w:rPr>
                <w:sz w:val="16"/>
              </w:rPr>
              <w:t xml:space="preserve"> </w:t>
            </w:r>
            <w:r>
              <w:rPr>
                <w:rStyle w:val="VerbatimChar"/>
                <w:sz w:val="16"/>
              </w:rPr>
              <w:t xml:space="preserve">shared/config.js</w:t>
            </w:r>
          </w:p>
        </w:tc>
        <w:tc>
          <w:tcPr/>
          <w:p>
            <w:pPr>
              <w:pStyle w:val="Compact"/>
              <w:spacing w:before="20" w:after="20"/>
              <w:jc w:val="left"/>
            </w:pPr>
            <w:r>
              <w:rPr>
                <w:rStyle w:val="VerbatimChar"/>
                <w:sz w:val="16"/>
              </w:rPr>
              <w:t xml:space="preserve">GET /api/demo/totp/:username</w:t>
            </w:r>
            <w:r>
              <w:rPr>
                <w:sz w:val="16"/>
              </w:rPr>
              <w:t xml:space="preserve">,</w:t>
            </w:r>
            <w:r>
              <w:rPr>
                <w:sz w:val="16"/>
              </w:rPr>
              <w:t xml:space="preserve"> </w:t>
            </w:r>
            <w:r>
              <w:rPr>
                <w:rStyle w:val="VerbatimChar"/>
                <w:sz w:val="16"/>
              </w:rPr>
              <w:t xml:space="preserve">GET /api/meta</w:t>
            </w:r>
            <w:r>
              <w:rPr>
                <w:sz w:val="16"/>
              </w:rPr>
              <w:t xml:space="preserve"> </w:t>
            </w:r>
            <w:r>
              <w:rPr>
                <w:sz w:val="16"/>
              </w:rPr>
              <w:t xml:space="preserve">(demo customers)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I-JN, I-GV, SEC</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FR-108</w:t>
            </w:r>
          </w:p>
        </w:tc>
        <w:tc>
          <w:tcPr/>
          <w:p>
            <w:pPr>
              <w:pStyle w:val="Compact"/>
              <w:spacing w:before="20" w:after="20"/>
              <w:jc w:val="left"/>
            </w:pPr>
            <w:r>
              <w:rPr>
                <w:sz w:val="16"/>
              </w:rPr>
              <w:t xml:space="preserve">US-022, US-076</w:t>
            </w:r>
          </w:p>
        </w:tc>
        <w:tc>
          <w:tcPr/>
          <w:p>
            <w:pPr>
              <w:pStyle w:val="Compact"/>
              <w:spacing w:before="20" w:after="20"/>
              <w:jc w:val="left"/>
            </w:pPr>
            <w:r>
              <w:rPr>
                <w:rStyle w:val="VerbatimChar"/>
                <w:sz w:val="16"/>
              </w:rPr>
              <w:t xml:space="preserve">public/index.html</w:t>
            </w:r>
            <w:r>
              <w:rPr>
                <w:sz w:val="16"/>
              </w:rPr>
              <w:t xml:space="preserve">,</w:t>
            </w:r>
            <w:r>
              <w:rPr>
                <w:sz w:val="16"/>
              </w:rPr>
              <w:t xml:space="preserve"> </w:t>
            </w:r>
            <w:r>
              <w:rPr>
                <w:rStyle w:val="VerbatimChar"/>
                <w:sz w:val="16"/>
              </w:rPr>
              <w:t xml:space="preserve">public/js/console/*</w:t>
            </w:r>
          </w:p>
        </w:tc>
        <w:tc>
          <w:tcPr/>
          <w:p>
            <w:pPr>
              <w:pStyle w:val="Compact"/>
              <w:spacing w:before="20" w:after="20"/>
              <w:jc w:val="left"/>
            </w:pPr>
            <w:r>
              <w:rPr>
                <w:sz w:val="16"/>
              </w:rPr>
              <w:t xml:space="preserve">all staff routes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F-1; UAT (manual)</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FR-109</w:t>
            </w:r>
          </w:p>
        </w:tc>
        <w:tc>
          <w:tcPr>
            <w:noWrap/>
          </w:tcPr>
          <w:p>
            <w:pPr>
              <w:pStyle w:val="Compact"/>
              <w:spacing w:before="20" w:after="20"/>
              <w:jc w:val="left"/>
            </w:pPr>
            <w:r>
              <w:rPr>
                <w:sz w:val="16"/>
              </w:rPr>
              <w:t xml:space="preserve">US-077</w:t>
            </w:r>
          </w:p>
        </w:tc>
        <w:tc>
          <w:tcPr/>
          <w:p>
            <w:pPr>
              <w:pStyle w:val="Compact"/>
              <w:spacing w:before="20" w:after="20"/>
              <w:jc w:val="left"/>
            </w:pPr>
            <w:r>
              <w:rPr>
                <w:rStyle w:val="VerbatimChar"/>
                <w:sz w:val="16"/>
              </w:rPr>
              <w:t xml:space="preserve">public/app/index.html</w:t>
            </w:r>
            <w:r>
              <w:rPr>
                <w:sz w:val="16"/>
              </w:rPr>
              <w:t xml:space="preserve">,</w:t>
            </w:r>
            <w:r>
              <w:rPr>
                <w:sz w:val="16"/>
              </w:rPr>
              <w:t xml:space="preserve"> </w:t>
            </w:r>
            <w:r>
              <w:rPr>
                <w:rStyle w:val="VerbatimChar"/>
                <w:sz w:val="16"/>
              </w:rPr>
              <w:t xml:space="preserve">public/js/customer/*</w:t>
            </w:r>
            <w:r>
              <w:rPr>
                <w:sz w:val="16"/>
              </w:rPr>
              <w:t xml:space="preserve">,</w:t>
            </w:r>
            <w:r>
              <w:rPr>
                <w:sz w:val="16"/>
              </w:rPr>
              <w:t xml:space="preserve"> </w:t>
            </w:r>
            <w:r>
              <w:rPr>
                <w:rStyle w:val="VerbatimChar"/>
                <w:sz w:val="16"/>
              </w:rPr>
              <w:t xml:space="preserve">public/verify.html</w:t>
            </w:r>
          </w:p>
        </w:tc>
        <w:tc>
          <w:tcPr/>
          <w:p>
            <w:pPr>
              <w:pStyle w:val="Compact"/>
              <w:spacing w:before="20" w:after="20"/>
              <w:jc w:val="left"/>
            </w:pPr>
            <w:r>
              <w:rPr>
                <w:sz w:val="16"/>
              </w:rPr>
              <w:t xml:space="preserve">customer and public routes</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API, F-2; UAT (manual)</w:t>
            </w:r>
          </w:p>
        </w:tc>
        <w:tc>
          <w:tcPr/>
          <w:p>
            <w:pPr>
              <w:pStyle w:val="Compact"/>
              <w:spacing w:before="20" w:after="20"/>
              <w:jc w:val="left"/>
            </w:pPr>
            <w:r>
              <w:rPr>
                <w:sz w:val="16"/>
              </w:rPr>
              <w:t xml:space="preserve">B</w:t>
            </w:r>
          </w:p>
        </w:tc>
      </w:tr>
      <w:tr>
        <w:tc>
          <w:tcPr>
            <w:noWrap/>
          </w:tcPr>
          <w:p>
            <w:pPr>
              <w:pStyle w:val="Compact"/>
              <w:spacing w:before="20" w:after="20"/>
              <w:jc w:val="left"/>
            </w:pPr>
            <w:r>
              <w:rPr>
                <w:sz w:val="16"/>
              </w:rPr>
              <w:t xml:space="preserve">FR-110</w:t>
            </w:r>
          </w:p>
        </w:tc>
        <w:tc>
          <w:tcPr>
            <w:noWrap/>
          </w:tcPr>
          <w:p>
            <w:pPr>
              <w:pStyle w:val="Compact"/>
              <w:spacing w:before="20" w:after="20"/>
              <w:jc w:val="left"/>
            </w:pPr>
            <w:r>
              <w:rPr>
                <w:sz w:val="16"/>
              </w:rPr>
              <w:t xml:space="preserve">US-076</w:t>
            </w:r>
          </w:p>
        </w:tc>
        <w:tc>
          <w:tcPr/>
          <w:p>
            <w:pPr>
              <w:pStyle w:val="Compact"/>
              <w:spacing w:before="20" w:after="20"/>
              <w:jc w:val="left"/>
            </w:pPr>
            <w:r>
              <w:rPr>
                <w:rStyle w:val="VerbatimChar"/>
                <w:sz w:val="16"/>
              </w:rPr>
              <w:t xml:space="preserve">public/js/shared/*</w:t>
            </w:r>
            <w:r>
              <w:rPr>
                <w:sz w:val="16"/>
              </w:rPr>
              <w:t xml:space="preserve"> </w:t>
            </w:r>
            <w:r>
              <w:rPr>
                <w:sz w:val="16"/>
              </w:rPr>
              <w:t xml:space="preserve">(i18n, theme)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w:t>
            </w:r>
          </w:p>
        </w:tc>
        <w:tc>
          <w:tcPr/>
          <w:p>
            <w:pPr>
              <w:pStyle w:val="Compact"/>
              <w:spacing w:before="20" w:after="20"/>
              <w:jc w:val="left"/>
            </w:pPr>
            <w:r>
              <w:rPr>
                <w:sz w:val="16"/>
              </w:rPr>
              <w:t xml:space="preserve">F-3 (manual); UAT</w:t>
            </w:r>
          </w:p>
        </w:tc>
        <w:tc>
          <w:tcPr/>
          <w:p>
            <w:pPr>
              <w:pStyle w:val="Compact"/>
              <w:spacing w:before="20" w:after="20"/>
              <w:jc w:val="left"/>
            </w:pPr>
            <w:r>
              <w:rPr>
                <w:sz w:val="16"/>
              </w:rPr>
              <w:t xml:space="preserve">B</w:t>
            </w:r>
          </w:p>
        </w:tc>
      </w:tr>
    </w:tbl>
    <w:p>
      <w:pPr>
        <w:sectPr>
          <w:type w:val="nextPage"/>
          <w:headerReference r:id="rId9" w:type="default"/>
          <w:footerReference r:id="rId10" w:type="default"/>
          <w:pgSz w:h="11906" w:w="16838" w:orient="landscape"/>
          <w:pgMar w:bottom="1020" w:left="1020" w:right="1020" w:top="1134"/>
        </w:sectPr>
      </w:pPr>
    </w:p>
    <w:p>
      <w:r>
        <w:pict>
          <v:rect style="width:0;height:1.5pt" o:hralign="center" o:hrstd="t" o:hr="t"/>
        </w:pict>
      </w:r>
    </w:p>
    <w:bookmarkEnd w:id="36"/>
    <w:bookmarkEnd w:id="37"/>
    <w:bookmarkStart w:id="40" w:name="X4016b38945468525819c57502688c777aad9d40"/>
    <w:p>
      <w:pPr>
        <w:pStyle w:val="Heading2"/>
      </w:pPr>
      <w:r>
        <w:t xml:space="preserve">2. Coverage summary</w:t>
      </w:r>
    </w:p>
    <w:bookmarkStart w:id="38" w:name="Xb0365e69640e8d726057ceb7124b85567cfc5f5"/>
    <w:p>
      <w:pPr>
        <w:pStyle w:val="Heading3"/>
      </w:pPr>
      <w:r>
        <w:t xml:space="preserve">2.1 Traceability coverage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Capability</w:t>
            </w:r>
          </w:p>
        </w:tc>
        <w:tc>
          <w:tcPr>
            <w:shd w:val="clear" w:color="auto" w:fill="213368"/>
          </w:tcPr>
          <w:p>
            <w:pPr>
              <w:pStyle w:val="Compact"/>
              <w:spacing w:before="20" w:after="20"/>
              <w:jc w:val="right"/>
            </w:pPr>
            <w:r>
              <w:rPr>
                <w:b/>
                <w:color w:val="FFFFFF"/>
                <w:sz w:val="17"/>
              </w:rPr>
              <w:t xml:space="preserve">FRs</w:t>
            </w:r>
          </w:p>
        </w:tc>
        <w:tc>
          <w:tcPr>
            <w:shd w:val="clear" w:color="auto" w:fill="213368"/>
          </w:tcPr>
          <w:p>
            <w:pPr>
              <w:pStyle w:val="Compact"/>
              <w:spacing w:before="20" w:after="20"/>
              <w:jc w:val="right"/>
            </w:pPr>
            <w:r>
              <w:rPr>
                <w:b/>
                <w:color w:val="FFFFFF"/>
                <w:sz w:val="17"/>
              </w:rPr>
              <w:t xml:space="preserve">With ≥ 1 user story</w:t>
            </w:r>
          </w:p>
        </w:tc>
        <w:tc>
          <w:tcPr>
            <w:shd w:val="clear" w:color="auto" w:fill="213368"/>
          </w:tcPr>
          <w:p>
            <w:pPr>
              <w:pStyle w:val="Compact"/>
              <w:spacing w:before="20" w:after="20"/>
              <w:jc w:val="right"/>
            </w:pPr>
            <w:r>
              <w:rPr>
                <w:b/>
                <w:color w:val="FFFFFF"/>
                <w:sz w:val="17"/>
              </w:rPr>
              <w:t xml:space="preserve">With API endpoint</w:t>
            </w:r>
          </w:p>
        </w:tc>
        <w:tc>
          <w:tcPr>
            <w:shd w:val="clear" w:color="auto" w:fill="213368"/>
          </w:tcPr>
          <w:p>
            <w:pPr>
              <w:pStyle w:val="Compact"/>
              <w:spacing w:before="20" w:after="20"/>
              <w:jc w:val="right"/>
            </w:pPr>
            <w:r>
              <w:rPr>
                <w:b/>
                <w:color w:val="FFFFFF"/>
                <w:sz w:val="17"/>
              </w:rPr>
              <w:t xml:space="preserve">With rule kind</w:t>
            </w:r>
          </w:p>
        </w:tc>
      </w:tr>
      <w:tr>
        <w:tc>
          <w:tcPr/>
          <w:p>
            <w:pPr>
              <w:pStyle w:val="Compact"/>
              <w:spacing w:before="20" w:after="20"/>
              <w:jc w:val="left"/>
            </w:pPr>
            <w:r>
              <w:rPr>
                <w:sz w:val="17"/>
              </w:rPr>
              <w:t xml:space="preserve">A Data and MDM</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6</w:t>
            </w:r>
          </w:p>
        </w:tc>
      </w:tr>
      <w:tr>
        <w:tc>
          <w:tcPr/>
          <w:p>
            <w:pPr>
              <w:pStyle w:val="Compact"/>
              <w:spacing w:before="20" w:after="20"/>
              <w:jc w:val="left"/>
            </w:pPr>
            <w:r>
              <w:rPr>
                <w:sz w:val="17"/>
              </w:rPr>
              <w:t xml:space="preserve">B Lead intelligence</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6</w:t>
            </w:r>
          </w:p>
        </w:tc>
        <w:tc>
          <w:tcPr>
            <w:noWrap/>
          </w:tcPr>
          <w:p>
            <w:pPr>
              <w:pStyle w:val="Compact"/>
              <w:spacing w:before="20" w:after="20"/>
              <w:jc w:val="right"/>
            </w:pPr>
            <w:r>
              <w:rPr>
                <w:sz w:val="17"/>
              </w:rPr>
              <w:t xml:space="preserve">6</w:t>
            </w:r>
          </w:p>
        </w:tc>
      </w:tr>
      <w:tr>
        <w:tc>
          <w:tcPr/>
          <w:p>
            <w:pPr>
              <w:pStyle w:val="Compact"/>
              <w:spacing w:before="20" w:after="20"/>
              <w:jc w:val="left"/>
            </w:pPr>
            <w:r>
              <w:rPr>
                <w:sz w:val="17"/>
              </w:rPr>
              <w:t xml:space="preserve">C Journeys and messaging</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9</w:t>
            </w:r>
          </w:p>
        </w:tc>
        <w:tc>
          <w:tcPr>
            <w:noWrap/>
          </w:tcPr>
          <w:p>
            <w:pPr>
              <w:pStyle w:val="Compact"/>
              <w:spacing w:before="20" w:after="20"/>
              <w:jc w:val="right"/>
            </w:pPr>
            <w:r>
              <w:rPr>
                <w:sz w:val="17"/>
              </w:rPr>
              <w:t xml:space="preserve">9</w:t>
            </w:r>
          </w:p>
        </w:tc>
      </w:tr>
      <w:tr>
        <w:tc>
          <w:tcPr/>
          <w:p>
            <w:pPr>
              <w:pStyle w:val="Compact"/>
              <w:spacing w:before="20" w:after="20"/>
              <w:jc w:val="left"/>
            </w:pPr>
            <w:r>
              <w:rPr>
                <w:sz w:val="17"/>
              </w:rPr>
              <w:t xml:space="preserve">D Voice bot</w:t>
            </w:r>
          </w:p>
        </w:tc>
        <w:tc>
          <w:tcPr>
            <w:noWrap/>
          </w:tcPr>
          <w:p>
            <w:pPr>
              <w:pStyle w:val="Compact"/>
              <w:spacing w:before="20" w:after="20"/>
              <w:jc w:val="right"/>
            </w:pPr>
            <w:r>
              <w:rPr>
                <w:sz w:val="17"/>
              </w:rPr>
              <w:t xml:space="preserve">9</w:t>
            </w:r>
          </w:p>
        </w:tc>
        <w:tc>
          <w:tcPr>
            <w:noWrap/>
          </w:tcPr>
          <w:p>
            <w:pPr>
              <w:pStyle w:val="Compact"/>
              <w:spacing w:before="20" w:after="20"/>
              <w:jc w:val="right"/>
            </w:pPr>
            <w:r>
              <w:rPr>
                <w:sz w:val="17"/>
              </w:rPr>
              <w:t xml:space="preserve">9</w:t>
            </w:r>
          </w:p>
        </w:tc>
        <w:tc>
          <w:tcPr>
            <w:noWrap/>
          </w:tcPr>
          <w:p>
            <w:pPr>
              <w:pStyle w:val="Compact"/>
              <w:spacing w:before="20" w:after="20"/>
              <w:jc w:val="right"/>
            </w:pPr>
            <w:r>
              <w:rPr>
                <w:sz w:val="17"/>
              </w:rPr>
              <w:t xml:space="preserve">9</w:t>
            </w:r>
          </w:p>
        </w:tc>
        <w:tc>
          <w:tcPr>
            <w:noWrap/>
          </w:tcPr>
          <w:p>
            <w:pPr>
              <w:pStyle w:val="Compact"/>
              <w:spacing w:before="20" w:after="20"/>
              <w:jc w:val="right"/>
            </w:pPr>
            <w:r>
              <w:rPr>
                <w:sz w:val="17"/>
              </w:rPr>
              <w:t xml:space="preserve">7</w:t>
            </w:r>
          </w:p>
        </w:tc>
      </w:tr>
      <w:tr>
        <w:tc>
          <w:tcPr/>
          <w:p>
            <w:pPr>
              <w:pStyle w:val="Compact"/>
              <w:spacing w:before="20" w:after="20"/>
              <w:jc w:val="left"/>
            </w:pPr>
            <w:r>
              <w:rPr>
                <w:sz w:val="17"/>
              </w:rPr>
              <w:t xml:space="preserve">E Telesales</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3</w:t>
            </w:r>
          </w:p>
        </w:tc>
      </w:tr>
      <w:tr>
        <w:tc>
          <w:tcPr/>
          <w:p>
            <w:pPr>
              <w:pStyle w:val="Compact"/>
              <w:spacing w:before="20" w:after="20"/>
              <w:jc w:val="left"/>
            </w:pPr>
            <w:r>
              <w:rPr>
                <w:sz w:val="17"/>
              </w:rPr>
              <w:t xml:space="preserve">F Sales and issuance</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2</w:t>
            </w:r>
          </w:p>
        </w:tc>
      </w:tr>
      <w:tr>
        <w:tc>
          <w:tcPr/>
          <w:p>
            <w:pPr>
              <w:pStyle w:val="Compact"/>
              <w:spacing w:before="20" w:after="20"/>
              <w:jc w:val="left"/>
            </w:pPr>
            <w:r>
              <w:rPr>
                <w:sz w:val="17"/>
              </w:rPr>
              <w:t xml:space="preserve">G Products and rating</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r>
      <w:tr>
        <w:tc>
          <w:tcPr/>
          <w:p>
            <w:pPr>
              <w:pStyle w:val="Compact"/>
              <w:spacing w:before="20" w:after="20"/>
              <w:jc w:val="left"/>
            </w:pPr>
            <w:r>
              <w:rPr>
                <w:sz w:val="17"/>
              </w:rPr>
              <w:t xml:space="preserve">H Value and benefits</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5</w:t>
            </w:r>
          </w:p>
        </w:tc>
      </w:tr>
      <w:tr>
        <w:tc>
          <w:tcPr/>
          <w:p>
            <w:pPr>
              <w:pStyle w:val="Compact"/>
              <w:spacing w:before="20" w:after="20"/>
              <w:jc w:val="left"/>
            </w:pPr>
            <w:r>
              <w:rPr>
                <w:sz w:val="17"/>
              </w:rPr>
              <w:t xml:space="preserve">I Partners and fleet</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3</w:t>
            </w:r>
          </w:p>
        </w:tc>
      </w:tr>
      <w:tr>
        <w:tc>
          <w:tcPr/>
          <w:p>
            <w:pPr>
              <w:pStyle w:val="Compact"/>
              <w:spacing w:before="20" w:after="20"/>
              <w:jc w:val="left"/>
            </w:pPr>
            <w:r>
              <w:rPr>
                <w:sz w:val="17"/>
              </w:rPr>
              <w:t xml:space="preserve">J Claims</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1</w:t>
            </w:r>
          </w:p>
        </w:tc>
      </w:tr>
      <w:tr>
        <w:tc>
          <w:tcPr/>
          <w:p>
            <w:pPr>
              <w:pStyle w:val="Compact"/>
              <w:spacing w:before="20" w:after="20"/>
              <w:jc w:val="left"/>
            </w:pPr>
            <w:r>
              <w:rPr>
                <w:sz w:val="17"/>
              </w:rPr>
              <w:t xml:space="preserve">K Customer and privacy</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7</w:t>
            </w:r>
          </w:p>
        </w:tc>
      </w:tr>
      <w:tr>
        <w:tc>
          <w:tcPr/>
          <w:p>
            <w:pPr>
              <w:pStyle w:val="Compact"/>
              <w:spacing w:before="20" w:after="20"/>
              <w:jc w:val="left"/>
            </w:pPr>
            <w:r>
              <w:rPr>
                <w:sz w:val="17"/>
              </w:rPr>
              <w:t xml:space="preserve">L Rules governance</w:t>
            </w:r>
          </w:p>
        </w:tc>
        <w:tc>
          <w:tcPr>
            <w:noWrap/>
          </w:tcPr>
          <w:p>
            <w:pPr>
              <w:pStyle w:val="Compact"/>
              <w:spacing w:before="20" w:after="20"/>
              <w:jc w:val="right"/>
            </w:pPr>
            <w:r>
              <w:rPr>
                <w:sz w:val="17"/>
              </w:rPr>
              <w:t xml:space="preserve">7</w:t>
            </w:r>
          </w:p>
        </w:tc>
        <w:tc>
          <w:tcPr>
            <w:noWrap/>
          </w:tcPr>
          <w:p>
            <w:pPr>
              <w:pStyle w:val="Compact"/>
              <w:spacing w:before="20" w:after="20"/>
              <w:jc w:val="right"/>
            </w:pPr>
            <w:r>
              <w:rPr>
                <w:sz w:val="17"/>
              </w:rPr>
              <w:t xml:space="preserve">6</w:t>
            </w:r>
          </w:p>
        </w:tc>
        <w:tc>
          <w:tcPr>
            <w:noWrap/>
          </w:tcPr>
          <w:p>
            <w:pPr>
              <w:pStyle w:val="Compact"/>
              <w:spacing w:before="20" w:after="20"/>
              <w:jc w:val="right"/>
            </w:pPr>
            <w:r>
              <w:rPr>
                <w:sz w:val="17"/>
              </w:rPr>
              <w:t xml:space="preserve">6</w:t>
            </w:r>
          </w:p>
        </w:tc>
        <w:tc>
          <w:tcPr>
            <w:noWrap/>
          </w:tcPr>
          <w:p>
            <w:pPr>
              <w:pStyle w:val="Compact"/>
              <w:spacing w:before="20" w:after="20"/>
              <w:jc w:val="right"/>
            </w:pPr>
            <w:r>
              <w:rPr>
                <w:sz w:val="17"/>
              </w:rPr>
              <w:t xml:space="preserve">7</w:t>
            </w:r>
          </w:p>
        </w:tc>
      </w:tr>
      <w:tr>
        <w:tc>
          <w:tcPr/>
          <w:p>
            <w:pPr>
              <w:pStyle w:val="Compact"/>
              <w:spacing w:before="20" w:after="20"/>
              <w:jc w:val="left"/>
            </w:pPr>
            <w:r>
              <w:rPr>
                <w:sz w:val="17"/>
              </w:rPr>
              <w:t xml:space="preserve">M Identity and access</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3</w:t>
            </w:r>
          </w:p>
        </w:tc>
      </w:tr>
      <w:tr>
        <w:tc>
          <w:tcPr/>
          <w:p>
            <w:pPr>
              <w:pStyle w:val="Compact"/>
              <w:spacing w:before="20" w:after="20"/>
              <w:jc w:val="left"/>
            </w:pPr>
            <w:r>
              <w:rPr>
                <w:sz w:val="17"/>
              </w:rPr>
              <w:t xml:space="preserve">N Audit</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3</w:t>
            </w:r>
          </w:p>
        </w:tc>
        <w:tc>
          <w:tcPr>
            <w:noWrap/>
          </w:tcPr>
          <w:p>
            <w:pPr>
              <w:pStyle w:val="Compact"/>
              <w:spacing w:before="20" w:after="20"/>
              <w:jc w:val="right"/>
            </w:pPr>
            <w:r>
              <w:rPr>
                <w:sz w:val="17"/>
              </w:rPr>
              <w:t xml:space="preserve">2</w:t>
            </w:r>
          </w:p>
        </w:tc>
        <w:tc>
          <w:tcPr>
            <w:noWrap/>
          </w:tcPr>
          <w:p>
            <w:pPr>
              <w:pStyle w:val="Compact"/>
              <w:spacing w:before="20" w:after="20"/>
              <w:jc w:val="right"/>
            </w:pPr>
            <w:r>
              <w:rPr>
                <w:sz w:val="17"/>
              </w:rPr>
              <w:t xml:space="preserve">0</w:t>
            </w:r>
          </w:p>
        </w:tc>
      </w:tr>
      <w:tr>
        <w:tc>
          <w:tcPr/>
          <w:p>
            <w:pPr>
              <w:pStyle w:val="Compact"/>
              <w:spacing w:before="20" w:after="20"/>
              <w:jc w:val="left"/>
            </w:pPr>
            <w:r>
              <w:rPr>
                <w:sz w:val="17"/>
              </w:rPr>
              <w:t xml:space="preserve">O Ops and UI</w:t>
            </w:r>
          </w:p>
        </w:tc>
        <w:tc>
          <w:tcPr>
            <w:noWrap/>
          </w:tcPr>
          <w:p>
            <w:pPr>
              <w:pStyle w:val="Compact"/>
              <w:spacing w:before="20" w:after="20"/>
              <w:jc w:val="right"/>
            </w:pPr>
            <w:r>
              <w:rPr>
                <w:sz w:val="17"/>
              </w:rPr>
              <w:t xml:space="preserve">11</w:t>
            </w:r>
          </w:p>
        </w:tc>
        <w:tc>
          <w:tcPr>
            <w:noWrap/>
          </w:tcPr>
          <w:p>
            <w:pPr>
              <w:pStyle w:val="Compact"/>
              <w:spacing w:before="20" w:after="20"/>
              <w:jc w:val="right"/>
            </w:pPr>
            <w:r>
              <w:rPr>
                <w:sz w:val="17"/>
              </w:rPr>
              <w:t xml:space="preserve">8</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2</w:t>
            </w:r>
          </w:p>
        </w:tc>
      </w:tr>
      <w:tr>
        <w:tc>
          <w:tcPr>
            <w:noWrap/>
          </w:tcPr>
          <w:p>
            <w:pPr>
              <w:pStyle w:val="Compact"/>
              <w:spacing w:before="20" w:after="20"/>
              <w:jc w:val="left"/>
            </w:pPr>
            <w:r>
              <w:rPr>
                <w:bCs/>
                <w:b/>
                <w:sz w:val="17"/>
              </w:rPr>
              <w:t xml:space="preserve">Total</w:t>
            </w:r>
          </w:p>
        </w:tc>
        <w:tc>
          <w:tcPr>
            <w:noWrap/>
          </w:tcPr>
          <w:p>
            <w:pPr>
              <w:pStyle w:val="Compact"/>
              <w:spacing w:before="20" w:after="20"/>
              <w:jc w:val="right"/>
            </w:pPr>
            <w:r>
              <w:rPr>
                <w:bCs/>
                <w:b/>
                <w:sz w:val="17"/>
              </w:rPr>
              <w:t xml:space="preserve">110</w:t>
            </w:r>
          </w:p>
        </w:tc>
        <w:tc>
          <w:tcPr>
            <w:noWrap/>
          </w:tcPr>
          <w:p>
            <w:pPr>
              <w:pStyle w:val="Compact"/>
              <w:spacing w:before="20" w:after="20"/>
              <w:jc w:val="right"/>
            </w:pPr>
            <w:r>
              <w:rPr>
                <w:bCs/>
                <w:b/>
                <w:sz w:val="17"/>
              </w:rPr>
              <w:t xml:space="preserve">106</w:t>
            </w:r>
          </w:p>
        </w:tc>
        <w:tc>
          <w:tcPr>
            <w:noWrap/>
          </w:tcPr>
          <w:p>
            <w:pPr>
              <w:pStyle w:val="Compact"/>
              <w:spacing w:before="20" w:after="20"/>
              <w:jc w:val="right"/>
            </w:pPr>
            <w:r>
              <w:rPr>
                <w:bCs/>
                <w:b/>
                <w:sz w:val="17"/>
              </w:rPr>
              <w:t xml:space="preserve">101</w:t>
            </w:r>
          </w:p>
        </w:tc>
        <w:tc>
          <w:tcPr>
            <w:noWrap/>
          </w:tcPr>
          <w:p>
            <w:pPr>
              <w:pStyle w:val="Compact"/>
              <w:spacing w:before="20" w:after="20"/>
              <w:jc w:val="right"/>
            </w:pPr>
            <w:r>
              <w:rPr>
                <w:bCs/>
                <w:b/>
                <w:sz w:val="17"/>
              </w:rPr>
              <w:t xml:space="preserve">66</w:t>
            </w:r>
          </w:p>
        </w:tc>
      </w:tr>
    </w:tbl>
    <w:bookmarkEnd w:id="38"/>
    <w:bookmarkStart w:id="39" w:name="X85ece7a49bc450d4f41d98ebac7caddea5605bb"/>
    <w:p>
      <w:pPr>
        <w:pStyle w:val="Heading3"/>
      </w:pPr>
      <w:r>
        <w:t xml:space="preserve">2.2 Build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Capability</w:t>
            </w:r>
          </w:p>
        </w:tc>
        <w:tc>
          <w:tcPr>
            <w:shd w:val="clear" w:color="auto" w:fill="213368"/>
          </w:tcPr>
          <w:p>
            <w:pPr>
              <w:pStyle w:val="Compact"/>
              <w:spacing w:before="20" w:after="20"/>
              <w:jc w:val="right"/>
            </w:pPr>
            <w:r>
              <w:rPr>
                <w:b/>
                <w:color w:val="FFFFFF"/>
                <w:sz w:val="18"/>
              </w:rPr>
              <w:t xml:space="preserve">Built</w:t>
            </w:r>
          </w:p>
        </w:tc>
        <w:tc>
          <w:tcPr>
            <w:shd w:val="clear" w:color="auto" w:fill="213368"/>
          </w:tcPr>
          <w:p>
            <w:pPr>
              <w:pStyle w:val="Compact"/>
              <w:spacing w:before="20" w:after="20"/>
              <w:jc w:val="right"/>
            </w:pPr>
            <w:r>
              <w:rPr>
                <w:b/>
                <w:color w:val="FFFFFF"/>
                <w:sz w:val="18"/>
              </w:rPr>
              <w:t xml:space="preserve">Partial</w:t>
            </w:r>
          </w:p>
        </w:tc>
        <w:tc>
          <w:tcPr>
            <w:shd w:val="clear" w:color="auto" w:fill="213368"/>
          </w:tcPr>
          <w:p>
            <w:pPr>
              <w:pStyle w:val="Compact"/>
              <w:spacing w:before="20" w:after="20"/>
              <w:jc w:val="right"/>
            </w:pPr>
            <w:r>
              <w:rPr>
                <w:b/>
                <w:color w:val="FFFFFF"/>
                <w:sz w:val="18"/>
              </w:rPr>
              <w:t xml:space="preserve">Planned</w:t>
            </w:r>
          </w:p>
        </w:tc>
      </w:tr>
      <w:tr>
        <w:tc>
          <w:tcPr/>
          <w:p>
            <w:pPr>
              <w:pStyle w:val="Compact"/>
              <w:spacing w:before="20" w:after="20"/>
              <w:jc w:val="left"/>
            </w:pPr>
            <w:r>
              <w:rPr>
                <w:sz w:val="18"/>
              </w:rPr>
              <w:t xml:space="preserve">A Data and MDM</w:t>
            </w:r>
          </w:p>
        </w:tc>
        <w:tc>
          <w:tcPr>
            <w:noWrap/>
          </w:tcPr>
          <w:p>
            <w:pPr>
              <w:pStyle w:val="Compact"/>
              <w:spacing w:before="20" w:after="20"/>
              <w:jc w:val="right"/>
            </w:pPr>
            <w:r>
              <w:rPr>
                <w:sz w:val="18"/>
              </w:rPr>
              <w:t xml:space="preserve">11</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B Lead intelligence</w:t>
            </w:r>
          </w:p>
        </w:tc>
        <w:tc>
          <w:tcPr>
            <w:noWrap/>
          </w:tcPr>
          <w:p>
            <w:pPr>
              <w:pStyle w:val="Compact"/>
              <w:spacing w:before="20" w:after="20"/>
              <w:jc w:val="right"/>
            </w:pPr>
            <w:r>
              <w:rPr>
                <w:sz w:val="18"/>
              </w:rPr>
              <w:t xml:space="preserve">8</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C Journeys and messaging</w:t>
            </w:r>
          </w:p>
        </w:tc>
        <w:tc>
          <w:tcPr>
            <w:noWrap/>
          </w:tcPr>
          <w:p>
            <w:pPr>
              <w:pStyle w:val="Compact"/>
              <w:spacing w:before="20" w:after="20"/>
              <w:jc w:val="right"/>
            </w:pPr>
            <w:r>
              <w:rPr>
                <w:sz w:val="18"/>
              </w:rPr>
              <w:t xml:space="preserve">11</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D Voice bot</w:t>
            </w:r>
          </w:p>
        </w:tc>
        <w:tc>
          <w:tcPr>
            <w:noWrap/>
          </w:tcPr>
          <w:p>
            <w:pPr>
              <w:pStyle w:val="Compact"/>
              <w:spacing w:before="20" w:after="20"/>
              <w:jc w:val="right"/>
            </w:pPr>
            <w:r>
              <w:rPr>
                <w:sz w:val="18"/>
              </w:rPr>
              <w:t xml:space="preserve">9</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E Telesales</w:t>
            </w:r>
          </w:p>
        </w:tc>
        <w:tc>
          <w:tcPr>
            <w:noWrap/>
          </w:tcPr>
          <w:p>
            <w:pPr>
              <w:pStyle w:val="Compact"/>
              <w:spacing w:before="20" w:after="20"/>
              <w:jc w:val="right"/>
            </w:pPr>
            <w:r>
              <w:rPr>
                <w:sz w:val="18"/>
              </w:rPr>
              <w:t xml:space="preserve">5</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F Sales and issuance</w:t>
            </w:r>
          </w:p>
        </w:tc>
        <w:tc>
          <w:tcPr>
            <w:noWrap/>
          </w:tcPr>
          <w:p>
            <w:pPr>
              <w:pStyle w:val="Compact"/>
              <w:spacing w:before="20" w:after="20"/>
              <w:jc w:val="right"/>
            </w:pPr>
            <w:r>
              <w:rPr>
                <w:sz w:val="18"/>
              </w:rPr>
              <w:t xml:space="preserve">8</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G Products and rating</w:t>
            </w:r>
          </w:p>
        </w:tc>
        <w:tc>
          <w:tcPr>
            <w:noWrap/>
          </w:tcPr>
          <w:p>
            <w:pPr>
              <w:pStyle w:val="Compact"/>
              <w:spacing w:before="20" w:after="20"/>
              <w:jc w:val="right"/>
            </w:pPr>
            <w:r>
              <w:rPr>
                <w:sz w:val="18"/>
              </w:rPr>
              <w:t xml:space="preserve">5</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H Value and benefits</w:t>
            </w:r>
          </w:p>
        </w:tc>
        <w:tc>
          <w:tcPr>
            <w:noWrap/>
          </w:tcPr>
          <w:p>
            <w:pPr>
              <w:pStyle w:val="Compact"/>
              <w:spacing w:before="20" w:after="20"/>
              <w:jc w:val="right"/>
            </w:pPr>
            <w:r>
              <w:rPr>
                <w:sz w:val="18"/>
              </w:rPr>
              <w:t xml:space="preserve">2</w:t>
            </w:r>
          </w:p>
        </w:tc>
        <w:tc>
          <w:tcPr>
            <w:noWrap/>
          </w:tcPr>
          <w:p>
            <w:pPr>
              <w:pStyle w:val="Compact"/>
              <w:spacing w:before="20" w:after="20"/>
              <w:jc w:val="right"/>
            </w:pPr>
            <w:r>
              <w:rPr>
                <w:sz w:val="18"/>
              </w:rPr>
              <w:t xml:space="preserve">1</w:t>
            </w:r>
          </w:p>
        </w:tc>
        <w:tc>
          <w:tcPr>
            <w:noWrap/>
          </w:tcPr>
          <w:p>
            <w:pPr>
              <w:pStyle w:val="Compact"/>
              <w:spacing w:before="20" w:after="20"/>
              <w:jc w:val="right"/>
            </w:pPr>
            <w:r>
              <w:rPr>
                <w:sz w:val="18"/>
              </w:rPr>
              <w:t xml:space="preserve">2</w:t>
            </w:r>
          </w:p>
        </w:tc>
      </w:tr>
      <w:tr>
        <w:tc>
          <w:tcPr/>
          <w:p>
            <w:pPr>
              <w:pStyle w:val="Compact"/>
              <w:spacing w:before="20" w:after="20"/>
              <w:jc w:val="left"/>
            </w:pPr>
            <w:r>
              <w:rPr>
                <w:sz w:val="18"/>
              </w:rPr>
              <w:t xml:space="preserve">I Partners and fleet</w:t>
            </w:r>
          </w:p>
        </w:tc>
        <w:tc>
          <w:tcPr>
            <w:noWrap/>
          </w:tcPr>
          <w:p>
            <w:pPr>
              <w:pStyle w:val="Compact"/>
              <w:spacing w:before="20" w:after="20"/>
              <w:jc w:val="right"/>
            </w:pPr>
            <w:r>
              <w:rPr>
                <w:sz w:val="18"/>
              </w:rPr>
              <w:t xml:space="preserve">7</w:t>
            </w:r>
          </w:p>
        </w:tc>
        <w:tc>
          <w:tcPr>
            <w:noWrap/>
          </w:tcPr>
          <w:p>
            <w:pPr>
              <w:pStyle w:val="Compact"/>
              <w:spacing w:before="20" w:after="20"/>
              <w:jc w:val="right"/>
            </w:pPr>
            <w:r>
              <w:rPr>
                <w:sz w:val="18"/>
              </w:rPr>
              <w:t xml:space="preserve">1</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J Claims</w:t>
            </w:r>
          </w:p>
        </w:tc>
        <w:tc>
          <w:tcPr>
            <w:noWrap/>
          </w:tcPr>
          <w:p>
            <w:pPr>
              <w:pStyle w:val="Compact"/>
              <w:spacing w:before="20" w:after="20"/>
              <w:jc w:val="right"/>
            </w:pPr>
            <w:r>
              <w:rPr>
                <w:sz w:val="18"/>
              </w:rPr>
              <w:t xml:space="preserve">3</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K Customer and privacy</w:t>
            </w:r>
          </w:p>
        </w:tc>
        <w:tc>
          <w:tcPr>
            <w:noWrap/>
          </w:tcPr>
          <w:p>
            <w:pPr>
              <w:pStyle w:val="Compact"/>
              <w:spacing w:before="20" w:after="20"/>
              <w:jc w:val="right"/>
            </w:pPr>
            <w:r>
              <w:rPr>
                <w:sz w:val="18"/>
              </w:rPr>
              <w:t xml:space="preserve">8</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L Rules governance</w:t>
            </w:r>
          </w:p>
        </w:tc>
        <w:tc>
          <w:tcPr>
            <w:noWrap/>
          </w:tcPr>
          <w:p>
            <w:pPr>
              <w:pStyle w:val="Compact"/>
              <w:spacing w:before="20" w:after="20"/>
              <w:jc w:val="right"/>
            </w:pPr>
            <w:r>
              <w:rPr>
                <w:sz w:val="18"/>
              </w:rPr>
              <w:t xml:space="preserve">7</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M Identity and access</w:t>
            </w:r>
          </w:p>
        </w:tc>
        <w:tc>
          <w:tcPr>
            <w:noWrap/>
          </w:tcPr>
          <w:p>
            <w:pPr>
              <w:pStyle w:val="Compact"/>
              <w:spacing w:before="20" w:after="20"/>
              <w:jc w:val="right"/>
            </w:pPr>
            <w:r>
              <w:rPr>
                <w:sz w:val="18"/>
              </w:rPr>
              <w:t xml:space="preserve">7</w:t>
            </w:r>
          </w:p>
        </w:tc>
        <w:tc>
          <w:tcPr>
            <w:noWrap/>
          </w:tcPr>
          <w:p>
            <w:pPr>
              <w:pStyle w:val="Compact"/>
              <w:spacing w:before="20" w:after="20"/>
              <w:jc w:val="right"/>
            </w:pPr>
            <w:r>
              <w:rPr>
                <w:sz w:val="18"/>
              </w:rPr>
              <w:t xml:space="preserve">1</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N Audit</w:t>
            </w:r>
          </w:p>
        </w:tc>
        <w:tc>
          <w:tcPr>
            <w:noWrap/>
          </w:tcPr>
          <w:p>
            <w:pPr>
              <w:pStyle w:val="Compact"/>
              <w:spacing w:before="20" w:after="20"/>
              <w:jc w:val="right"/>
            </w:pPr>
            <w:r>
              <w:rPr>
                <w:sz w:val="18"/>
              </w:rPr>
              <w:t xml:space="preserve">3</w:t>
            </w:r>
          </w:p>
        </w:tc>
        <w:tc>
          <w:tcPr>
            <w:noWrap/>
          </w:tcPr>
          <w:p>
            <w:pPr>
              <w:pStyle w:val="Compact"/>
              <w:spacing w:before="20" w:after="20"/>
              <w:jc w:val="right"/>
            </w:pPr>
            <w:r>
              <w:rPr>
                <w:sz w:val="18"/>
              </w:rPr>
              <w:t xml:space="preserve">0</w:t>
            </w:r>
          </w:p>
        </w:tc>
        <w:tc>
          <w:tcPr>
            <w:noWrap/>
          </w:tcPr>
          <w:p>
            <w:pPr>
              <w:pStyle w:val="Compact"/>
              <w:spacing w:before="20" w:after="20"/>
              <w:jc w:val="right"/>
            </w:pPr>
            <w:r>
              <w:rPr>
                <w:sz w:val="18"/>
              </w:rPr>
              <w:t xml:space="preserve">0</w:t>
            </w:r>
          </w:p>
        </w:tc>
      </w:tr>
      <w:tr>
        <w:tc>
          <w:tcPr/>
          <w:p>
            <w:pPr>
              <w:pStyle w:val="Compact"/>
              <w:spacing w:before="20" w:after="20"/>
              <w:jc w:val="left"/>
            </w:pPr>
            <w:r>
              <w:rPr>
                <w:sz w:val="18"/>
              </w:rPr>
              <w:t xml:space="preserve">O Ops and UI</w:t>
            </w:r>
          </w:p>
        </w:tc>
        <w:tc>
          <w:tcPr>
            <w:noWrap/>
          </w:tcPr>
          <w:p>
            <w:pPr>
              <w:pStyle w:val="Compact"/>
              <w:spacing w:before="20" w:after="20"/>
              <w:jc w:val="right"/>
            </w:pPr>
            <w:r>
              <w:rPr>
                <w:sz w:val="18"/>
              </w:rPr>
              <w:t xml:space="preserve">10</w:t>
            </w:r>
          </w:p>
        </w:tc>
        <w:tc>
          <w:tcPr>
            <w:noWrap/>
          </w:tcPr>
          <w:p>
            <w:pPr>
              <w:pStyle w:val="Compact"/>
              <w:spacing w:before="20" w:after="20"/>
              <w:jc w:val="right"/>
            </w:pPr>
            <w:r>
              <w:rPr>
                <w:sz w:val="18"/>
              </w:rPr>
              <w:t xml:space="preserve">1</w:t>
            </w:r>
          </w:p>
        </w:tc>
        <w:tc>
          <w:tcPr>
            <w:noWrap/>
          </w:tcPr>
          <w:p>
            <w:pPr>
              <w:pStyle w:val="Compact"/>
              <w:spacing w:before="20" w:after="20"/>
              <w:jc w:val="right"/>
            </w:pPr>
            <w:r>
              <w:rPr>
                <w:sz w:val="18"/>
              </w:rPr>
              <w:t xml:space="preserve">0</w:t>
            </w:r>
          </w:p>
        </w:tc>
      </w:tr>
      <w:tr>
        <w:tc>
          <w:tcPr>
            <w:noWrap/>
          </w:tcPr>
          <w:p>
            <w:pPr>
              <w:pStyle w:val="Compact"/>
              <w:spacing w:before="20" w:after="20"/>
              <w:jc w:val="left"/>
            </w:pPr>
            <w:r>
              <w:rPr>
                <w:bCs/>
                <w:b/>
                <w:sz w:val="18"/>
              </w:rPr>
              <w:t xml:space="preserve">Total</w:t>
            </w:r>
          </w:p>
        </w:tc>
        <w:tc>
          <w:tcPr>
            <w:noWrap/>
          </w:tcPr>
          <w:p>
            <w:pPr>
              <w:pStyle w:val="Compact"/>
              <w:spacing w:before="20" w:after="20"/>
              <w:jc w:val="right"/>
            </w:pPr>
            <w:r>
              <w:rPr>
                <w:bCs/>
                <w:b/>
                <w:sz w:val="18"/>
              </w:rPr>
              <w:t xml:space="preserve">104</w:t>
            </w:r>
          </w:p>
        </w:tc>
        <w:tc>
          <w:tcPr>
            <w:noWrap/>
          </w:tcPr>
          <w:p>
            <w:pPr>
              <w:pStyle w:val="Compact"/>
              <w:spacing w:before="20" w:after="20"/>
              <w:jc w:val="right"/>
            </w:pPr>
            <w:r>
              <w:rPr>
                <w:bCs/>
                <w:b/>
                <w:sz w:val="18"/>
              </w:rPr>
              <w:t xml:space="preserve">4</w:t>
            </w:r>
          </w:p>
        </w:tc>
        <w:tc>
          <w:tcPr>
            <w:noWrap/>
          </w:tcPr>
          <w:p>
            <w:pPr>
              <w:pStyle w:val="Compact"/>
              <w:spacing w:before="20" w:after="20"/>
              <w:jc w:val="right"/>
            </w:pPr>
            <w:r>
              <w:rPr>
                <w:bCs/>
                <w:b/>
                <w:sz w:val="18"/>
              </w:rPr>
              <w:t xml:space="preserve">2</w:t>
            </w:r>
          </w:p>
        </w:tc>
      </w:tr>
    </w:tbl>
    <w:p>
      <w:pPr>
        <w:pStyle w:val="BodyText"/>
      </w:pPr>
      <w:r>
        <w:rPr>
          <w:iCs/>
          <w:i/>
        </w:rPr>
        <w:t xml:space="preserve">Counting rule:</w:t>
      </w:r>
      <w:r>
        <w:t xml:space="preserve"> </w:t>
      </w:r>
      <w:r>
        <w:t xml:space="preserve">"Built" counts B rows, including rows whose doc 02 status names a planned production integration (for example the real VETC wallet). "Partial" counts P rows and "Planned" counts Pl rows. FR-088, FR-101, FR-106, FR-107 are platform requirements without a dedicated user story.</w:t>
      </w:r>
    </w:p>
    <w:p>
      <w:r>
        <w:pict>
          <v:rect style="width:0;height:1.5pt" o:hralign="center" o:hrstd="t" o:hr="t"/>
        </w:pict>
      </w:r>
    </w:p>
    <w:bookmarkEnd w:id="39"/>
    <w:bookmarkEnd w:id="40"/>
    <w:bookmarkStart w:id="44" w:name="X6c7cae676c07232ee0f3b987c9365af95a9b7b3"/>
    <w:p>
      <w:pPr>
        <w:pStyle w:val="Heading2"/>
      </w:pPr>
      <w:r>
        <w:t xml:space="preserve">3. Engineering notes: inconsistencies found during documentation</w:t>
      </w:r>
    </w:p>
    <w:p>
      <w:pPr>
        <w:pStyle w:val="FirstParagraph"/>
      </w:pPr>
      <w:r>
        <w:t xml:space="preserve">These notes were raised while tracing requirements to code, and are referenced from docs 01–04 and 07. Their status was re-verified against the codebase on 07 October 2026.</w:t>
      </w:r>
      <w:r>
        <w:t xml:space="preserve"> </w:t>
      </w:r>
      <w:r>
        <w:rPr>
          <w:bCs/>
          <w:b/>
        </w:rPr>
        <w:t xml:space="preserve">Severity:</w:t>
      </w:r>
      <w:r>
        <w:t xml:space="preserve"> </w:t>
      </w:r>
      <w:r>
        <w:t xml:space="preserve">H = compliance, security or money risk; M = functional gap or misleading behaviour; L = hygiene.</w:t>
      </w:r>
      <w:r>
        <w:t xml:space="preserve"> </w:t>
      </w:r>
      <w:r>
        <w:rPr>
          <w:bCs/>
          <w:b/>
        </w:rPr>
        <w:t xml:space="preserve">Status:</w:t>
      </w:r>
      <w:r>
        <w:t xml:space="preserve"> </w:t>
      </w:r>
      <w:r>
        <w:t xml:space="preserve">Resolved, Partly resolved or Open.</w:t>
      </w:r>
    </w:p>
    <w:bookmarkStart w:id="41" w:name="Xfaab3050326140f06e405f0fa9763ceabfeacba"/>
    <w:p>
      <w:pPr>
        <w:pStyle w:val="Heading3"/>
      </w:pPr>
      <w:r>
        <w:t xml:space="preserve">3.1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Sev</w:t>
            </w:r>
          </w:p>
        </w:tc>
        <w:tc>
          <w:tcPr>
            <w:shd w:val="clear" w:color="auto" w:fill="213368"/>
          </w:tcPr>
          <w:p>
            <w:pPr>
              <w:pStyle w:val="Compact"/>
              <w:spacing w:before="20" w:after="20"/>
              <w:jc w:val="left"/>
            </w:pPr>
            <w:r>
              <w:rPr>
                <w:b/>
                <w:color w:val="FFFFFF"/>
                <w:sz w:val="18"/>
              </w:rPr>
              <w:t xml:space="preserve">Status</w:t>
            </w:r>
          </w:p>
        </w:tc>
        <w:tc>
          <w:tcPr>
            <w:shd w:val="clear" w:color="auto" w:fill="213368"/>
          </w:tcPr>
          <w:p>
            <w:pPr>
              <w:pStyle w:val="Compact"/>
              <w:spacing w:before="20" w:after="20"/>
              <w:jc w:val="left"/>
            </w:pPr>
            <w:r>
              <w:rPr>
                <w:b/>
                <w:color w:val="FFFFFF"/>
                <w:sz w:val="18"/>
              </w:rPr>
              <w:t xml:space="preserve">Finding (short)</w:t>
            </w:r>
          </w:p>
        </w:tc>
      </w:tr>
      <w:tr>
        <w:tc>
          <w:tcPr>
            <w:noWrap/>
          </w:tcPr>
          <w:p>
            <w:pPr>
              <w:pStyle w:val="Compact"/>
              <w:spacing w:before="20" w:after="20"/>
              <w:jc w:val="left"/>
            </w:pPr>
            <w:r>
              <w:rPr>
                <w:sz w:val="18"/>
              </w:rPr>
              <w:t xml:space="preserve">E-01</w:t>
            </w:r>
          </w:p>
        </w:tc>
        <w:tc>
          <w:tcPr/>
          <w:p>
            <w:pPr>
              <w:pStyle w:val="Compact"/>
              <w:spacing w:before="20" w:after="20"/>
              <w:jc w:val="left"/>
            </w:pPr>
            <w:r>
              <w:rPr>
                <w:sz w:val="18"/>
              </w:rPr>
              <w:t xml:space="preserve">H</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Voice campaign route bypassed the contact policy</w:t>
            </w:r>
          </w:p>
        </w:tc>
      </w:tr>
      <w:tr>
        <w:tc>
          <w:tcPr>
            <w:noWrap/>
          </w:tcPr>
          <w:p>
            <w:pPr>
              <w:pStyle w:val="Compact"/>
              <w:spacing w:before="20" w:after="20"/>
              <w:jc w:val="left"/>
            </w:pPr>
            <w:r>
              <w:rPr>
                <w:sz w:val="18"/>
              </w:rPr>
              <w:t xml:space="preserve">E-02</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Open (mitigated)</w:t>
            </w:r>
          </w:p>
        </w:tc>
        <w:tc>
          <w:tcPr/>
          <w:p>
            <w:pPr>
              <w:pStyle w:val="Compact"/>
              <w:spacing w:before="20" w:after="20"/>
              <w:jc w:val="left"/>
            </w:pPr>
            <w:r>
              <w:rPr>
                <w:rStyle w:val="VerbatimChar"/>
                <w:sz w:val="18"/>
              </w:rPr>
              <w:t xml:space="preserve">voiceService.autoCall</w:t>
            </w:r>
            <w:r>
              <w:rPr>
                <w:sz w:val="18"/>
              </w:rPr>
              <w:t xml:space="preserve"> </w:t>
            </w:r>
            <w:r>
              <w:rPr>
                <w:sz w:val="18"/>
              </w:rPr>
              <w:t xml:space="preserve">does not itself refuse DNC customers</w:t>
            </w:r>
          </w:p>
        </w:tc>
      </w:tr>
      <w:tr>
        <w:tc>
          <w:tcPr>
            <w:noWrap/>
          </w:tcPr>
          <w:p>
            <w:pPr>
              <w:pStyle w:val="Compact"/>
              <w:spacing w:before="20" w:after="20"/>
              <w:jc w:val="left"/>
            </w:pPr>
            <w:r>
              <w:rPr>
                <w:sz w:val="18"/>
              </w:rPr>
              <w:t xml:space="preserve">E-03</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Partly resolved</w:t>
            </w:r>
          </w:p>
        </w:tc>
        <w:tc>
          <w:tcPr/>
          <w:p>
            <w:pPr>
              <w:pStyle w:val="Compact"/>
              <w:spacing w:before="20" w:after="20"/>
              <w:jc w:val="left"/>
            </w:pPr>
            <w:r>
              <w:rPr>
                <w:sz w:val="18"/>
              </w:rPr>
              <w:t xml:space="preserve">Motorbike plates rejected; lead premium always uses the car tariff</w:t>
            </w:r>
          </w:p>
        </w:tc>
      </w:tr>
      <w:tr>
        <w:tc>
          <w:tcPr>
            <w:noWrap/>
          </w:tcPr>
          <w:p>
            <w:pPr>
              <w:pStyle w:val="Compact"/>
              <w:spacing w:before="20" w:after="20"/>
              <w:jc w:val="left"/>
            </w:pPr>
            <w:r>
              <w:rPr>
                <w:sz w:val="18"/>
              </w:rPr>
              <w:t xml:space="preserve">E-04</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Sales channel</w:t>
            </w:r>
            <w:r>
              <w:rPr>
                <w:sz w:val="18"/>
              </w:rPr>
              <w:t xml:space="preserve"> </w:t>
            </w:r>
            <w:r>
              <w:rPr>
                <w:rStyle w:val="VerbatimChar"/>
                <w:sz w:val="18"/>
              </w:rPr>
              <w:t xml:space="preserve">zalo</w:t>
            </w:r>
            <w:r>
              <w:rPr>
                <w:sz w:val="18"/>
              </w:rPr>
              <w:t xml:space="preserve"> </w:t>
            </w:r>
            <w:r>
              <w:rPr>
                <w:sz w:val="18"/>
              </w:rPr>
              <w:t xml:space="preserve">is never set; customer quotes hardcoded to</w:t>
            </w:r>
            <w:r>
              <w:rPr>
                <w:sz w:val="18"/>
              </w:rPr>
              <w:t xml:space="preserve"> </w:t>
            </w:r>
            <w:r>
              <w:rPr>
                <w:rStyle w:val="VerbatimChar"/>
                <w:sz w:val="18"/>
              </w:rPr>
              <w:t xml:space="preserve">vetc_app</w:t>
            </w:r>
          </w:p>
        </w:tc>
      </w:tr>
      <w:tr>
        <w:tc>
          <w:tcPr>
            <w:noWrap/>
          </w:tcPr>
          <w:p>
            <w:pPr>
              <w:pStyle w:val="Compact"/>
              <w:spacing w:before="20" w:after="20"/>
              <w:jc w:val="left"/>
            </w:pPr>
            <w:r>
              <w:rPr>
                <w:sz w:val="18"/>
              </w:rPr>
              <w:t xml:space="preserve">E-05</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Partly resolved</w:t>
            </w:r>
          </w:p>
        </w:tc>
        <w:tc>
          <w:tcPr/>
          <w:p>
            <w:pPr>
              <w:pStyle w:val="Compact"/>
              <w:spacing w:before="20" w:after="20"/>
              <w:jc w:val="left"/>
            </w:pPr>
            <w:r>
              <w:rPr>
                <w:sz w:val="18"/>
              </w:rPr>
              <w:t xml:space="preserve">Business thresholds hardcoded in code</w:t>
            </w:r>
          </w:p>
        </w:tc>
      </w:tr>
      <w:tr>
        <w:tc>
          <w:tcPr>
            <w:noWrap/>
          </w:tcPr>
          <w:p>
            <w:pPr>
              <w:pStyle w:val="Compact"/>
              <w:spacing w:before="20" w:after="20"/>
              <w:jc w:val="left"/>
            </w:pPr>
            <w:r>
              <w:rPr>
                <w:sz w:val="18"/>
              </w:rPr>
              <w:t xml:space="preserve">E-06</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MOTOR_PD inspection prerequisite not enforced</w:t>
            </w:r>
          </w:p>
        </w:tc>
      </w:tr>
      <w:tr>
        <w:tc>
          <w:tcPr>
            <w:noWrap/>
          </w:tcPr>
          <w:p>
            <w:pPr>
              <w:pStyle w:val="Compact"/>
              <w:spacing w:before="20" w:after="20"/>
              <w:jc w:val="left"/>
            </w:pPr>
            <w:r>
              <w:rPr>
                <w:sz w:val="18"/>
              </w:rPr>
              <w:t xml:space="preserve">E-07</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Company-owned vehicles entered consumer journeys</w:t>
            </w:r>
          </w:p>
        </w:tc>
      </w:tr>
      <w:tr>
        <w:tc>
          <w:tcPr>
            <w:noWrap/>
          </w:tcPr>
          <w:p>
            <w:pPr>
              <w:pStyle w:val="Compact"/>
              <w:spacing w:before="20" w:after="20"/>
              <w:jc w:val="left"/>
            </w:pPr>
            <w:r>
              <w:rPr>
                <w:sz w:val="18"/>
              </w:rPr>
              <w:t xml:space="preserve">E-08</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NBA</w:t>
            </w:r>
            <w:r>
              <w:rPr>
                <w:sz w:val="18"/>
              </w:rPr>
              <w:t xml:space="preserve"> </w:t>
            </w:r>
            <w:r>
              <w:rPr>
                <w:rStyle w:val="VerbatimChar"/>
                <w:sz w:val="18"/>
              </w:rPr>
              <w:t xml:space="preserve">hot_call</w:t>
            </w:r>
            <w:r>
              <w:rPr>
                <w:sz w:val="18"/>
              </w:rPr>
              <w:t xml:space="preserve"> </w:t>
            </w:r>
            <w:r>
              <w:rPr>
                <w:sz w:val="18"/>
              </w:rPr>
              <w:t xml:space="preserve">ignores marketing consent</w:t>
            </w:r>
          </w:p>
        </w:tc>
      </w:tr>
      <w:tr>
        <w:tc>
          <w:tcPr>
            <w:noWrap/>
          </w:tcPr>
          <w:p>
            <w:pPr>
              <w:pStyle w:val="Compact"/>
              <w:spacing w:before="20" w:after="20"/>
              <w:jc w:val="left"/>
            </w:pPr>
            <w:r>
              <w:rPr>
                <w:sz w:val="18"/>
              </w:rPr>
              <w:t xml:space="preserve">E-09</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Retention only partly executed (no anonymisation or archival)</w:t>
            </w:r>
          </w:p>
        </w:tc>
      </w:tr>
      <w:tr>
        <w:tc>
          <w:tcPr>
            <w:noWrap/>
          </w:tcPr>
          <w:p>
            <w:pPr>
              <w:pStyle w:val="Compact"/>
              <w:spacing w:before="20" w:after="20"/>
              <w:jc w:val="left"/>
            </w:pPr>
            <w:r>
              <w:rPr>
                <w:sz w:val="18"/>
              </w:rPr>
              <w:t xml:space="preserve">E-10</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Partly resolved</w:t>
            </w:r>
          </w:p>
        </w:tc>
        <w:tc>
          <w:tcPr/>
          <w:p>
            <w:pPr>
              <w:pStyle w:val="Compact"/>
              <w:spacing w:before="20" w:after="20"/>
              <w:jc w:val="left"/>
            </w:pPr>
            <w:r>
              <w:rPr>
                <w:sz w:val="18"/>
              </w:rPr>
              <w:t xml:space="preserve">Benefits and wording promised features that do not exist</w:t>
            </w:r>
          </w:p>
        </w:tc>
      </w:tr>
      <w:tr>
        <w:tc>
          <w:tcPr>
            <w:noWrap/>
          </w:tcPr>
          <w:p>
            <w:pPr>
              <w:pStyle w:val="Compact"/>
              <w:spacing w:before="20" w:after="20"/>
              <w:jc w:val="left"/>
            </w:pPr>
            <w:r>
              <w:rPr>
                <w:sz w:val="18"/>
              </w:rPr>
              <w:t xml:space="preserve">E-11</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Partly resolved</w:t>
            </w:r>
          </w:p>
        </w:tc>
        <w:tc>
          <w:tcPr/>
          <w:p>
            <w:pPr>
              <w:pStyle w:val="Compact"/>
              <w:spacing w:before="20" w:after="20"/>
              <w:jc w:val="left"/>
            </w:pPr>
            <w:r>
              <w:rPr>
                <w:sz w:val="18"/>
              </w:rPr>
              <w:t xml:space="preserve">Partner API: owner type, enumeration and data-poisoning risk</w:t>
            </w:r>
          </w:p>
        </w:tc>
      </w:tr>
      <w:tr>
        <w:tc>
          <w:tcPr>
            <w:noWrap/>
          </w:tcPr>
          <w:p>
            <w:pPr>
              <w:pStyle w:val="Compact"/>
              <w:spacing w:before="20" w:after="20"/>
              <w:jc w:val="left"/>
            </w:pPr>
            <w:r>
              <w:rPr>
                <w:sz w:val="18"/>
              </w:rPr>
              <w:t xml:space="preserve">E-12</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Usable-data KPI used a DQ-score proxy</w:t>
            </w:r>
          </w:p>
        </w:tc>
      </w:tr>
      <w:tr>
        <w:tc>
          <w:tcPr>
            <w:noWrap/>
          </w:tcPr>
          <w:p>
            <w:pPr>
              <w:pStyle w:val="Compact"/>
              <w:spacing w:before="20" w:after="20"/>
              <w:jc w:val="left"/>
            </w:pPr>
            <w:r>
              <w:rPr>
                <w:sz w:val="18"/>
              </w:rPr>
              <w:t xml:space="preserve">E-13</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rStyle w:val="VerbatimChar"/>
                <w:sz w:val="18"/>
              </w:rPr>
              <w:t xml:space="preserve">copy_guard.appliesTo</w:t>
            </w:r>
            <w:r>
              <w:rPr>
                <w:sz w:val="18"/>
              </w:rPr>
              <w:t xml:space="preserve"> </w:t>
            </w:r>
            <w:r>
              <w:rPr>
                <w:sz w:val="18"/>
              </w:rPr>
              <w:t xml:space="preserve">is ignored</w:t>
            </w:r>
          </w:p>
        </w:tc>
      </w:tr>
      <w:tr>
        <w:tc>
          <w:tcPr>
            <w:noWrap/>
          </w:tcPr>
          <w:p>
            <w:pPr>
              <w:pStyle w:val="Compact"/>
              <w:spacing w:before="20" w:after="20"/>
              <w:jc w:val="left"/>
            </w:pPr>
            <w:r>
              <w:rPr>
                <w:sz w:val="18"/>
              </w:rPr>
              <w:t xml:space="preserve">E-14</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rStyle w:val="VerbatimChar"/>
                <w:sz w:val="18"/>
              </w:rPr>
              <w:t xml:space="preserve">wallet_topup</w:t>
            </w:r>
            <w:r>
              <w:rPr>
                <w:sz w:val="18"/>
              </w:rPr>
              <w:t xml:space="preserve"> </w:t>
            </w:r>
            <w:r>
              <w:rPr>
                <w:sz w:val="18"/>
              </w:rPr>
              <w:t xml:space="preserve">trigger uses a future-tense template for lapsed vehicles</w:t>
            </w:r>
          </w:p>
        </w:tc>
      </w:tr>
      <w:tr>
        <w:tc>
          <w:tcPr>
            <w:noWrap/>
          </w:tcPr>
          <w:p>
            <w:pPr>
              <w:pStyle w:val="Compact"/>
              <w:spacing w:before="20" w:after="20"/>
              <w:jc w:val="left"/>
            </w:pPr>
            <w:r>
              <w:rPr>
                <w:sz w:val="18"/>
              </w:rPr>
              <w:t xml:space="preserve">E-15</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Partly resolved</w:t>
            </w:r>
          </w:p>
        </w:tc>
        <w:tc>
          <w:tcPr/>
          <w:p>
            <w:pPr>
              <w:pStyle w:val="Compact"/>
              <w:spacing w:before="20" w:after="20"/>
              <w:jc w:val="left"/>
            </w:pPr>
            <w:r>
              <w:rPr>
                <w:sz w:val="18"/>
              </w:rPr>
              <w:t xml:space="preserve">Token revocation and rate limiting held in memory per replica</w:t>
            </w:r>
          </w:p>
        </w:tc>
      </w:tr>
      <w:tr>
        <w:tc>
          <w:tcPr>
            <w:noWrap/>
          </w:tcPr>
          <w:p>
            <w:pPr>
              <w:pStyle w:val="Compact"/>
              <w:spacing w:before="20" w:after="20"/>
              <w:jc w:val="left"/>
            </w:pPr>
            <w:r>
              <w:rPr>
                <w:sz w:val="18"/>
              </w:rPr>
              <w:t xml:space="preserve">E-16</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Insights do not scale to 6 M records</w:t>
            </w:r>
          </w:p>
        </w:tc>
      </w:tr>
      <w:tr>
        <w:tc>
          <w:tcPr>
            <w:noWrap/>
          </w:tcPr>
          <w:p>
            <w:pPr>
              <w:pStyle w:val="Compact"/>
              <w:spacing w:before="20" w:after="20"/>
              <w:jc w:val="left"/>
            </w:pPr>
            <w:r>
              <w:rPr>
                <w:sz w:val="18"/>
              </w:rPr>
              <w:t xml:space="preserve">E-17</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Inconsistent phone masking in direct handoffs</w:t>
            </w:r>
          </w:p>
        </w:tc>
      </w:tr>
      <w:tr>
        <w:tc>
          <w:tcPr>
            <w:noWrap/>
          </w:tcPr>
          <w:p>
            <w:pPr>
              <w:pStyle w:val="Compact"/>
              <w:spacing w:before="20" w:after="20"/>
              <w:jc w:val="left"/>
            </w:pPr>
            <w:r>
              <w:rPr>
                <w:sz w:val="18"/>
              </w:rPr>
              <w:t xml:space="preserve">E-18</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ABAC region checks missing on lineage, expiry correction and handoff detail</w:t>
            </w:r>
          </w:p>
        </w:tc>
      </w:tr>
      <w:tr>
        <w:tc>
          <w:tcPr>
            <w:noWrap/>
          </w:tcPr>
          <w:p>
            <w:pPr>
              <w:pStyle w:val="Compact"/>
              <w:spacing w:before="20" w:after="20"/>
              <w:jc w:val="left"/>
            </w:pPr>
            <w:r>
              <w:rPr>
                <w:sz w:val="18"/>
              </w:rPr>
              <w:t xml:space="preserve">E-19</w:t>
            </w:r>
          </w:p>
        </w:tc>
        <w:tc>
          <w:tcPr/>
          <w:p>
            <w:pPr>
              <w:pStyle w:val="Compact"/>
              <w:spacing w:before="20" w:after="20"/>
              <w:jc w:val="left"/>
            </w:pPr>
            <w:r>
              <w:rPr>
                <w:sz w:val="18"/>
              </w:rPr>
              <w:t xml:space="preserve">H</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DSAR erasure did not scrub handoffs, claims and voice data</w:t>
            </w:r>
          </w:p>
        </w:tc>
      </w:tr>
      <w:tr>
        <w:tc>
          <w:tcPr>
            <w:noWrap/>
          </w:tcPr>
          <w:p>
            <w:pPr>
              <w:pStyle w:val="Compact"/>
              <w:spacing w:before="20" w:after="20"/>
              <w:jc w:val="left"/>
            </w:pPr>
            <w:r>
              <w:rPr>
                <w:sz w:val="18"/>
              </w:rPr>
              <w:t xml:space="preserve">E-20</w:t>
            </w:r>
          </w:p>
        </w:tc>
        <w:tc>
          <w:tcPr/>
          <w:p>
            <w:pPr>
              <w:pStyle w:val="Compact"/>
              <w:spacing w:before="20" w:after="20"/>
              <w:jc w:val="left"/>
            </w:pPr>
            <w:r>
              <w:rPr>
                <w:sz w:val="18"/>
              </w:rPr>
              <w:t xml:space="preserve">M</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Quality gates (tests, lint, container, manifests) not yet runnable</w:t>
            </w:r>
          </w:p>
        </w:tc>
      </w:tr>
      <w:tr>
        <w:tc>
          <w:tcPr>
            <w:noWrap/>
          </w:tcPr>
          <w:p>
            <w:pPr>
              <w:pStyle w:val="Compact"/>
              <w:spacing w:before="20" w:after="20"/>
              <w:jc w:val="left"/>
            </w:pPr>
            <w:r>
              <w:rPr>
                <w:sz w:val="18"/>
              </w:rPr>
              <w:t xml:space="preserve">E-21</w:t>
            </w:r>
          </w:p>
        </w:tc>
        <w:tc>
          <w:tcPr/>
          <w:p>
            <w:pPr>
              <w:pStyle w:val="Compact"/>
              <w:spacing w:before="20" w:after="20"/>
              <w:jc w:val="left"/>
            </w:pPr>
            <w:r>
              <w:rPr>
                <w:sz w:val="18"/>
              </w:rPr>
              <w:t xml:space="preserve">L</w:t>
            </w:r>
          </w:p>
        </w:tc>
        <w:tc>
          <w:tcPr/>
          <w:p>
            <w:pPr>
              <w:pStyle w:val="Compact"/>
              <w:spacing w:before="20" w:after="20"/>
              <w:jc w:val="left"/>
            </w:pPr>
            <w:r>
              <w:rPr>
                <w:sz w:val="18"/>
              </w:rPr>
              <w:t xml:space="preserve">Open</w:t>
            </w:r>
          </w:p>
        </w:tc>
        <w:tc>
          <w:tcPr/>
          <w:p>
            <w:pPr>
              <w:pStyle w:val="Compact"/>
              <w:spacing w:before="20" w:after="20"/>
              <w:jc w:val="left"/>
            </w:pPr>
            <w:r>
              <w:rPr>
                <w:sz w:val="18"/>
              </w:rPr>
              <w:t xml:space="preserve">Rule simulation limited to four rule kinds</w:t>
            </w:r>
          </w:p>
        </w:tc>
      </w:tr>
      <w:tr>
        <w:tc>
          <w:tcPr>
            <w:noWrap/>
          </w:tcPr>
          <w:p>
            <w:pPr>
              <w:pStyle w:val="Compact"/>
              <w:spacing w:before="20" w:after="20"/>
              <w:jc w:val="left"/>
            </w:pPr>
            <w:r>
              <w:rPr>
                <w:sz w:val="18"/>
              </w:rPr>
              <w:t xml:space="preserve">E-22</w:t>
            </w:r>
          </w:p>
        </w:tc>
        <w:tc>
          <w:tcPr/>
          <w:p>
            <w:pPr>
              <w:pStyle w:val="Compact"/>
              <w:spacing w:before="20" w:after="20"/>
              <w:jc w:val="left"/>
            </w:pPr>
            <w:r>
              <w:rPr>
                <w:sz w:val="18"/>
              </w:rPr>
              <w:t xml:space="preserve">H</w:t>
            </w:r>
          </w:p>
        </w:tc>
        <w:tc>
          <w:tcPr/>
          <w:p>
            <w:pPr>
              <w:pStyle w:val="Compact"/>
              <w:spacing w:before="20" w:after="20"/>
              <w:jc w:val="left"/>
            </w:pPr>
            <w:r>
              <w:rPr>
                <w:sz w:val="18"/>
              </w:rPr>
              <w:t xml:space="preserve">Resolved</w:t>
            </w:r>
          </w:p>
        </w:tc>
        <w:tc>
          <w:tcPr/>
          <w:p>
            <w:pPr>
              <w:pStyle w:val="Compact"/>
              <w:spacing w:before="20" w:after="20"/>
              <w:jc w:val="left"/>
            </w:pPr>
            <w:r>
              <w:rPr>
                <w:sz w:val="18"/>
              </w:rPr>
              <w:t xml:space="preserve">Staff-initiated purchase debited the customer's wallet</w:t>
            </w:r>
          </w:p>
        </w:tc>
      </w:tr>
    </w:tbl>
    <w:bookmarkEnd w:id="41"/>
    <w:bookmarkStart w:id="42" w:name="X5efbe8884073b4112a16dfe4fff56e53a11fcc6"/>
    <w:p>
      <w:pPr>
        <w:pStyle w:val="Heading3"/>
      </w:pPr>
      <w:r>
        <w:t xml:space="preserve">3.2 Resolved notes</w:t>
      </w:r>
    </w:p>
    <w:p>
      <w:pPr>
        <w:numPr>
          <w:ilvl w:val="0"/>
          <w:numId w:val="1002"/>
        </w:numPr>
        <w:pStyle w:val="Compact"/>
      </w:pPr>
      <w:r>
        <w:rPr>
          <w:bCs/>
          <w:b/>
        </w:rPr>
        <w:t xml:space="preserve">E-01.</w:t>
      </w:r>
      <w:r>
        <w:t xml:space="preserve"> </w:t>
      </w:r>
      <w:r>
        <w:rPr>
          <w:rStyle w:val="VerbatimChar"/>
        </w:rPr>
        <w:t xml:space="preserve">POST /api/voice/campaign</w:t>
      </w:r>
      <w:r>
        <w:t xml:space="preserve"> </w:t>
      </w:r>
      <w:r>
        <w:t xml:space="preserve">now calls</w:t>
      </w:r>
      <w:r>
        <w:t xml:space="preserve"> </w:t>
      </w:r>
      <w:r>
        <w:rPr>
          <w:rStyle w:val="VerbatimChar"/>
        </w:rPr>
        <w:t xml:space="preserve">voiceService.canCall</w:t>
      </w:r>
      <w:r>
        <w:t xml:space="preserve">, which applies</w:t>
      </w:r>
      <w:r>
        <w:t xml:space="preserve"> </w:t>
      </w:r>
      <w:r>
        <w:rPr>
          <w:rStyle w:val="VerbatimChar"/>
        </w:rPr>
        <w:t xml:space="preserve">canContact</w:t>
      </w:r>
      <w:r>
        <w:t xml:space="preserve"> </w:t>
      </w:r>
      <w:r>
        <w:t xml:space="preserve">(consent, DNC, 08:00–20:00 window, weekly call cap) per lead and reports skipped reasons.</w:t>
      </w:r>
    </w:p>
    <w:p>
      <w:pPr>
        <w:numPr>
          <w:ilvl w:val="0"/>
          <w:numId w:val="1002"/>
        </w:numPr>
        <w:pStyle w:val="Compact"/>
      </w:pPr>
      <w:r>
        <w:rPr>
          <w:bCs/>
          <w:b/>
        </w:rPr>
        <w:t xml:space="preserve">E-06.</w:t>
      </w:r>
      <w:r>
        <w:t xml:space="preserve"> </w:t>
      </w:r>
      <w:r>
        <w:t xml:space="preserve">Purchase of</w:t>
      </w:r>
      <w:r>
        <w:t xml:space="preserve"> </w:t>
      </w:r>
      <w:r>
        <w:rPr>
          <w:rStyle w:val="VerbatimChar"/>
        </w:rPr>
        <w:t xml:space="preserve">MOTOR_PD</w:t>
      </w:r>
      <w:r>
        <w:t xml:space="preserve"> </w:t>
      </w:r>
      <w:r>
        <w:t xml:space="preserve">is blocked until an inspection is recorded with</w:t>
      </w:r>
      <w:r>
        <w:t xml:space="preserve"> </w:t>
      </w:r>
      <w:r>
        <w:rPr>
          <w:rStyle w:val="VerbatimChar"/>
        </w:rPr>
        <w:t xml:space="preserve">POST /api/quotes/:id/inspection</w:t>
      </w:r>
      <w:r>
        <w:t xml:space="preserve"> </w:t>
      </w:r>
      <w:r>
        <w:t xml:space="preserve">(</w:t>
      </w:r>
      <w:r>
        <w:rPr>
          <w:rStyle w:val="VerbatimChar"/>
        </w:rPr>
        <w:t xml:space="preserve">salesService.js</w:t>
      </w:r>
      <w:r>
        <w:t xml:space="preserve">).</w:t>
      </w:r>
    </w:p>
    <w:p>
      <w:pPr>
        <w:numPr>
          <w:ilvl w:val="0"/>
          <w:numId w:val="1002"/>
        </w:numPr>
        <w:pStyle w:val="Compact"/>
      </w:pPr>
      <w:r>
        <w:rPr>
          <w:bCs/>
          <w:b/>
        </w:rPr>
        <w:t xml:space="preserve">E-07.</w:t>
      </w:r>
      <w:r>
        <w:t xml:space="preserve"> </w:t>
      </w:r>
      <w:r>
        <w:t xml:space="preserve">Every consumer audience in</w:t>
      </w:r>
      <w:r>
        <w:t xml:space="preserve"> </w:t>
      </w:r>
      <w:r>
        <w:rPr>
          <w:rStyle w:val="VerbatimChar"/>
        </w:rPr>
        <w:t xml:space="preserve">journeys.json</w:t>
      </w:r>
      <w:r>
        <w:t xml:space="preserve"> </w:t>
      </w:r>
      <w:r>
        <w:t xml:space="preserve">excludes</w:t>
      </w:r>
      <w:r>
        <w:t xml:space="preserve"> </w:t>
      </w:r>
      <w:r>
        <w:rPr>
          <w:rStyle w:val="VerbatimChar"/>
        </w:rPr>
        <w:t xml:space="preserve">ownerType = company</w:t>
      </w:r>
      <w:r>
        <w:t xml:space="preserve">.</w:t>
      </w:r>
    </w:p>
    <w:p>
      <w:pPr>
        <w:numPr>
          <w:ilvl w:val="0"/>
          <w:numId w:val="1002"/>
        </w:numPr>
        <w:pStyle w:val="Compact"/>
      </w:pPr>
      <w:r>
        <w:rPr>
          <w:bCs/>
          <w:b/>
        </w:rPr>
        <w:t xml:space="preserve">E-12.</w:t>
      </w:r>
      <w:r>
        <w:t xml:space="preserve"> </w:t>
      </w:r>
      <w:r>
        <w:rPr>
          <w:rStyle w:val="VerbatimChar"/>
        </w:rPr>
        <w:t xml:space="preserve">profilesWithUsableData</w:t>
      </w:r>
      <w:r>
        <w:t xml:space="preserve"> </w:t>
      </w:r>
      <w:r>
        <w:t xml:space="preserve">now counts profiles without an open</w:t>
      </w:r>
      <w:r>
        <w:t xml:space="preserve"> </w:t>
      </w:r>
      <w:r>
        <w:rPr>
          <w:rStyle w:val="VerbatimChar"/>
        </w:rPr>
        <w:t xml:space="preserve">reliable_expiry</w:t>
      </w:r>
      <w:r>
        <w:t xml:space="preserve"> </w:t>
      </w:r>
      <w:r>
        <w:t xml:space="preserve">issue, i.e. against</w:t>
      </w:r>
      <w:r>
        <w:t xml:space="preserve"> </w:t>
      </w:r>
      <w:r>
        <w:rPr>
          <w:rStyle w:val="VerbatimChar"/>
        </w:rPr>
        <w:t xml:space="preserve">usableExpiryConfidence</w:t>
      </w:r>
      <w:r>
        <w:t xml:space="preserve"> </w:t>
      </w:r>
      <w:r>
        <w:t xml:space="preserve">(</w:t>
      </w:r>
      <w:r>
        <w:rPr>
          <w:rStyle w:val="VerbatimChar"/>
        </w:rPr>
        <w:t xml:space="preserve">insightsService.js#overview</w:t>
      </w:r>
      <w:r>
        <w:t xml:space="preserve">).</w:t>
      </w:r>
    </w:p>
    <w:p>
      <w:pPr>
        <w:numPr>
          <w:ilvl w:val="0"/>
          <w:numId w:val="1002"/>
        </w:numPr>
        <w:pStyle w:val="Compact"/>
      </w:pPr>
      <w:r>
        <w:rPr>
          <w:bCs/>
          <w:b/>
        </w:rPr>
        <w:t xml:space="preserve">E-18.</w:t>
      </w:r>
      <w:r>
        <w:t xml:space="preserve"> </w:t>
      </w:r>
      <w:r>
        <w:t xml:space="preserve">Lineage and expiry correction call the regional ABAC check, and</w:t>
      </w:r>
      <w:r>
        <w:t xml:space="preserve"> </w:t>
      </w:r>
      <w:r>
        <w:rPr>
          <w:rStyle w:val="VerbatimChar"/>
        </w:rPr>
        <w:t xml:space="preserve">agent_own_handoffs</w:t>
      </w:r>
      <w:r>
        <w:t xml:space="preserve"> </w:t>
      </w:r>
      <w:r>
        <w:t xml:space="preserve">includes a region condition (</w:t>
      </w:r>
      <w:r>
        <w:rPr>
          <w:rStyle w:val="VerbatimChar"/>
        </w:rPr>
        <w:t xml:space="preserve">abac.json</w:t>
      </w:r>
      <w:r>
        <w:t xml:space="preserve">).</w:t>
      </w:r>
    </w:p>
    <w:p>
      <w:pPr>
        <w:numPr>
          <w:ilvl w:val="0"/>
          <w:numId w:val="1002"/>
        </w:numPr>
        <w:pStyle w:val="Compact"/>
      </w:pPr>
      <w:r>
        <w:rPr>
          <w:bCs/>
          <w:b/>
        </w:rPr>
        <w:t xml:space="preserve">E-19.</w:t>
      </w:r>
      <w:r>
        <w:t xml:space="preserve"> </w:t>
      </w:r>
      <w:r>
        <w:t xml:space="preserve">Erasure scrubs handoffs, claim text and voice signals, and invalidates the subject's sessions (</w:t>
      </w:r>
      <w:r>
        <w:rPr>
          <w:rStyle w:val="VerbatimChar"/>
        </w:rPr>
        <w:t xml:space="preserve">customerService.js#erase</w:t>
      </w:r>
      <w:r>
        <w:t xml:space="preserve">).</w:t>
      </w:r>
    </w:p>
    <w:p>
      <w:pPr>
        <w:numPr>
          <w:ilvl w:val="0"/>
          <w:numId w:val="1002"/>
        </w:numPr>
        <w:pStyle w:val="Compact"/>
      </w:pPr>
      <w:r>
        <w:rPr>
          <w:bCs/>
          <w:b/>
        </w:rPr>
        <w:t xml:space="preserve">E-20.</w:t>
      </w:r>
      <w:r>
        <w:t xml:space="preserve"> </w:t>
      </w:r>
      <w:r>
        <w:t xml:space="preserve">238 automated tests, coverage gate,</w:t>
      </w:r>
      <w:r>
        <w:t xml:space="preserve"> </w:t>
      </w:r>
      <w:r>
        <w:rPr>
          <w:rStyle w:val="VerbatimChar"/>
        </w:rPr>
        <w:t xml:space="preserve">eslint.config.js</w:t>
      </w:r>
      <w:r>
        <w:t xml:space="preserve">,</w:t>
      </w:r>
      <w:r>
        <w:t xml:space="preserve"> </w:t>
      </w:r>
      <w:r>
        <w:rPr>
          <w:rStyle w:val="VerbatimChar"/>
        </w:rPr>
        <w:t xml:space="preserve">Dockerfile</w:t>
      </w:r>
      <w:r>
        <w:t xml:space="preserve">, Kubernetes manifests (</w:t>
      </w:r>
      <w:r>
        <w:rPr>
          <w:rStyle w:val="VerbatimChar"/>
        </w:rPr>
        <w:t xml:space="preserve">deploy/k8s</w:t>
      </w:r>
      <w:r>
        <w:t xml:space="preserve">) and CI (</w:t>
      </w:r>
      <w:r>
        <w:rPr>
          <w:rStyle w:val="VerbatimChar"/>
        </w:rPr>
        <w:t xml:space="preserve">.github/workflows/ci.yml</w:t>
      </w:r>
      <w:r>
        <w:t xml:space="preserve">) exist; referenced architecture documents and ADRs exist.</w:t>
      </w:r>
    </w:p>
    <w:p>
      <w:pPr>
        <w:numPr>
          <w:ilvl w:val="0"/>
          <w:numId w:val="1002"/>
        </w:numPr>
        <w:pStyle w:val="Compact"/>
      </w:pPr>
      <w:r>
        <w:rPr>
          <w:bCs/>
          <w:b/>
        </w:rPr>
        <w:t xml:space="preserve">E-22.</w:t>
      </w:r>
      <w:r>
        <w:t xml:space="preserve"> </w:t>
      </w:r>
      <w:r>
        <w:rPr>
          <w:rStyle w:val="VerbatimChar"/>
        </w:rPr>
        <w:t xml:space="preserve">POST /api/orders</w:t>
      </w:r>
      <w:r>
        <w:t xml:space="preserve"> </w:t>
      </w:r>
      <w:r>
        <w:t xml:space="preserve">and permission</w:t>
      </w:r>
      <w:r>
        <w:t xml:space="preserve"> </w:t>
      </w:r>
      <w:r>
        <w:rPr>
          <w:rStyle w:val="VerbatimChar"/>
        </w:rPr>
        <w:t xml:space="preserve">policy:issue</w:t>
      </w:r>
      <w:r>
        <w:t xml:space="preserve"> </w:t>
      </w:r>
      <w:r>
        <w:t xml:space="preserve">were removed. Staff send quotes with</w:t>
      </w:r>
      <w:r>
        <w:t xml:space="preserve"> </w:t>
      </w:r>
      <w:r>
        <w:rPr>
          <w:rStyle w:val="VerbatimChar"/>
        </w:rPr>
        <w:t xml:space="preserve">POST /api/quotes/:id/send</w:t>
      </w:r>
      <w:r>
        <w:t xml:space="preserve">; only the customer pays (</w:t>
      </w:r>
      <w:r>
        <w:rPr>
          <w:rStyle w:val="VerbatimChar"/>
        </w:rPr>
        <w:t xml:space="preserve">POST /api/customer/orders</w:t>
      </w:r>
      <w:r>
        <w:t xml:space="preserve">).</w:t>
      </w:r>
    </w:p>
    <w:bookmarkEnd w:id="42"/>
    <w:bookmarkStart w:id="43" w:name="X238095455c0c26039a281dc15c10a3a38b596da"/>
    <w:p>
      <w:pPr>
        <w:pStyle w:val="Heading3"/>
      </w:pPr>
      <w:r>
        <w:t xml:space="preserve">3.3 Open and partly resolved notes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Remaining issue</w:t>
            </w:r>
          </w:p>
        </w:tc>
        <w:tc>
          <w:tcPr>
            <w:shd w:val="clear" w:color="auto" w:fill="213368"/>
          </w:tcPr>
          <w:p>
            <w:pPr>
              <w:pStyle w:val="Compact"/>
              <w:spacing w:before="20" w:after="20"/>
              <w:jc w:val="left"/>
            </w:pPr>
            <w:r>
              <w:rPr>
                <w:b/>
                <w:color w:val="FFFFFF"/>
                <w:sz w:val="18"/>
              </w:rPr>
              <w:t xml:space="preserve">Evidence</w:t>
            </w:r>
          </w:p>
        </w:tc>
        <w:tc>
          <w:tcPr>
            <w:shd w:val="clear" w:color="auto" w:fill="213368"/>
          </w:tcPr>
          <w:p>
            <w:pPr>
              <w:pStyle w:val="Compact"/>
              <w:spacing w:before="20" w:after="20"/>
              <w:jc w:val="left"/>
            </w:pPr>
            <w:r>
              <w:rPr>
                <w:b/>
                <w:color w:val="FFFFFF"/>
                <w:sz w:val="18"/>
              </w:rPr>
              <w:t xml:space="preserve">Recommendation</w:t>
            </w:r>
          </w:p>
        </w:tc>
      </w:tr>
      <w:tr>
        <w:tc>
          <w:tcPr>
            <w:noWrap/>
          </w:tcPr>
          <w:p>
            <w:pPr>
              <w:pStyle w:val="Compact"/>
              <w:spacing w:before="20" w:after="20"/>
              <w:jc w:val="left"/>
            </w:pPr>
            <w:r>
              <w:rPr>
                <w:sz w:val="18"/>
              </w:rPr>
              <w:t xml:space="preserve">E-02</w:t>
            </w:r>
          </w:p>
        </w:tc>
        <w:tc>
          <w:tcPr/>
          <w:p>
            <w:pPr>
              <w:pStyle w:val="Compact"/>
              <w:spacing w:before="20" w:after="20"/>
              <w:jc w:val="left"/>
            </w:pPr>
            <w:r>
              <w:rPr>
                <w:rStyle w:val="VerbatimChar"/>
                <w:sz w:val="18"/>
              </w:rPr>
              <w:t xml:space="preserve">autoCall</w:t>
            </w:r>
            <w:r>
              <w:rPr>
                <w:sz w:val="18"/>
              </w:rPr>
              <w:t xml:space="preserve"> </w:t>
            </w:r>
            <w:r>
              <w:rPr>
                <w:sz w:val="18"/>
              </w:rPr>
              <w:t xml:space="preserve">relies on its callers; all current callers check</w:t>
            </w:r>
            <w:r>
              <w:rPr>
                <w:sz w:val="18"/>
              </w:rPr>
              <w:t xml:space="preserve"> </w:t>
            </w:r>
            <w:r>
              <w:rPr>
                <w:rStyle w:val="VerbatimChar"/>
                <w:sz w:val="18"/>
              </w:rPr>
              <w:t xml:space="preserve">canCall</w:t>
            </w:r>
            <w:r>
              <w:rPr>
                <w:sz w:val="18"/>
              </w:rPr>
              <w:t xml:space="preserve"> </w:t>
            </w:r>
            <w:r>
              <w:rPr>
                <w:sz w:val="18"/>
              </w:rPr>
              <w:t xml:space="preserve">first</w:t>
            </w:r>
          </w:p>
        </w:tc>
        <w:tc>
          <w:tcPr/>
          <w:p>
            <w:pPr>
              <w:pStyle w:val="Compact"/>
              <w:spacing w:before="20" w:after="20"/>
              <w:jc w:val="left"/>
            </w:pPr>
            <w:r>
              <w:rPr>
                <w:rStyle w:val="VerbatimChar"/>
                <w:sz w:val="18"/>
              </w:rPr>
              <w:t xml:space="preserve">voiceService.js</w:t>
            </w:r>
          </w:p>
        </w:tc>
        <w:tc>
          <w:tcPr/>
          <w:p>
            <w:pPr>
              <w:pStyle w:val="Compact"/>
              <w:spacing w:before="20" w:after="20"/>
              <w:jc w:val="left"/>
            </w:pPr>
            <w:r>
              <w:rPr>
                <w:sz w:val="18"/>
              </w:rPr>
              <w:t xml:space="preserve">Guard DNC and consent inside</w:t>
            </w:r>
            <w:r>
              <w:rPr>
                <w:sz w:val="18"/>
              </w:rPr>
              <w:t xml:space="preserve"> </w:t>
            </w:r>
            <w:r>
              <w:rPr>
                <w:rStyle w:val="VerbatimChar"/>
                <w:sz w:val="18"/>
              </w:rPr>
              <w:t xml:space="preserve">autoCall</w:t>
            </w:r>
          </w:p>
        </w:tc>
      </w:tr>
      <w:tr>
        <w:tc>
          <w:tcPr>
            <w:noWrap/>
          </w:tcPr>
          <w:p>
            <w:pPr>
              <w:pStyle w:val="Compact"/>
              <w:spacing w:before="20" w:after="20"/>
              <w:jc w:val="left"/>
            </w:pPr>
            <w:r>
              <w:rPr>
                <w:sz w:val="18"/>
              </w:rPr>
              <w:t xml:space="preserve">E-03</w:t>
            </w:r>
          </w:p>
        </w:tc>
        <w:tc>
          <w:tcPr/>
          <w:p>
            <w:pPr>
              <w:pStyle w:val="Compact"/>
              <w:spacing w:before="20" w:after="20"/>
              <w:jc w:val="left"/>
            </w:pPr>
            <w:r>
              <w:rPr>
                <w:sz w:val="18"/>
              </w:rPr>
              <w:t xml:space="preserve">Plate formats fixed; lead premium still uses</w:t>
            </w:r>
            <w:r>
              <w:rPr>
                <w:sz w:val="18"/>
              </w:rPr>
              <w:t xml:space="preserve"> </w:t>
            </w:r>
            <w:r>
              <w:rPr>
                <w:rStyle w:val="VerbatimChar"/>
                <w:sz w:val="18"/>
              </w:rPr>
              <w:t xml:space="preserve">tariff.tnds_car</w:t>
            </w:r>
            <w:r>
              <w:rPr>
                <w:sz w:val="18"/>
              </w:rPr>
              <w:t xml:space="preserve"> </w:t>
            </w:r>
            <w:r>
              <w:rPr>
                <w:sz w:val="18"/>
              </w:rPr>
              <w:t xml:space="preserve">for every vehicle</w:t>
            </w:r>
          </w:p>
        </w:tc>
        <w:tc>
          <w:tcPr/>
          <w:p>
            <w:pPr>
              <w:pStyle w:val="Compact"/>
              <w:spacing w:before="20" w:after="20"/>
              <w:jc w:val="left"/>
            </w:pPr>
            <w:r>
              <w:rPr>
                <w:rStyle w:val="VerbatimChar"/>
                <w:sz w:val="18"/>
              </w:rPr>
              <w:t xml:space="preserve">leadService.js#tndsPremium</w:t>
            </w:r>
          </w:p>
        </w:tc>
        <w:tc>
          <w:tcPr/>
          <w:p>
            <w:pPr>
              <w:pStyle w:val="Compact"/>
              <w:spacing w:before="20" w:after="20"/>
              <w:jc w:val="left"/>
            </w:pPr>
            <w:r>
              <w:rPr>
                <w:sz w:val="18"/>
              </w:rPr>
              <w:t xml:space="preserve">Choose the tariff by vehicle class</w:t>
            </w:r>
          </w:p>
        </w:tc>
      </w:tr>
      <w:tr>
        <w:tc>
          <w:tcPr>
            <w:noWrap/>
          </w:tcPr>
          <w:p>
            <w:pPr>
              <w:pStyle w:val="Compact"/>
              <w:spacing w:before="20" w:after="20"/>
              <w:jc w:val="left"/>
            </w:pPr>
            <w:r>
              <w:rPr>
                <w:sz w:val="18"/>
              </w:rPr>
              <w:t xml:space="preserve">E-04</w:t>
            </w:r>
          </w:p>
        </w:tc>
        <w:tc>
          <w:tcPr/>
          <w:p>
            <w:pPr>
              <w:pStyle w:val="Compact"/>
              <w:spacing w:before="20" w:after="20"/>
              <w:jc w:val="left"/>
            </w:pPr>
            <w:r>
              <w:rPr>
                <w:sz w:val="18"/>
              </w:rPr>
              <w:t xml:space="preserve">Zalo mini-app sales cannot be attributed or restricted</w:t>
            </w:r>
          </w:p>
        </w:tc>
        <w:tc>
          <w:tcPr/>
          <w:p>
            <w:pPr>
              <w:pStyle w:val="Compact"/>
              <w:spacing w:before="20" w:after="20"/>
              <w:jc w:val="left"/>
            </w:pPr>
            <w:r>
              <w:rPr>
                <w:rStyle w:val="VerbatimChar"/>
                <w:sz w:val="18"/>
              </w:rPr>
              <w:t xml:space="preserve">routes.js</w:t>
            </w:r>
            <w:r>
              <w:rPr>
                <w:sz w:val="18"/>
              </w:rPr>
              <w:t xml:space="preserve"> </w:t>
            </w:r>
            <w:r>
              <w:rPr>
                <w:sz w:val="18"/>
              </w:rPr>
              <w:t xml:space="preserve">(</w:t>
            </w:r>
            <w:r>
              <w:rPr>
                <w:rStyle w:val="VerbatimChar"/>
                <w:sz w:val="18"/>
              </w:rPr>
              <w:t xml:space="preserve">POST /api/customer/quotes</w:t>
            </w:r>
            <w:r>
              <w:rPr>
                <w:sz w:val="18"/>
              </w:rPr>
              <w:t xml:space="preserve">)</w:t>
            </w:r>
          </w:p>
        </w:tc>
        <w:tc>
          <w:tcPr/>
          <w:p>
            <w:pPr>
              <w:pStyle w:val="Compact"/>
              <w:spacing w:before="20" w:after="20"/>
              <w:jc w:val="left"/>
            </w:pPr>
            <w:r>
              <w:rPr>
                <w:sz w:val="18"/>
              </w:rPr>
              <w:t xml:space="preserve">Derive the channel from the customer token</w:t>
            </w:r>
          </w:p>
        </w:tc>
      </w:tr>
      <w:tr>
        <w:tc>
          <w:tcPr>
            <w:noWrap/>
          </w:tcPr>
          <w:p>
            <w:pPr>
              <w:pStyle w:val="Compact"/>
              <w:spacing w:before="20" w:after="20"/>
              <w:jc w:val="left"/>
            </w:pPr>
            <w:r>
              <w:rPr>
                <w:sz w:val="18"/>
              </w:rPr>
              <w:t xml:space="preserve">E-05</w:t>
            </w:r>
          </w:p>
        </w:tc>
        <w:tc>
          <w:tcPr/>
          <w:p>
            <w:pPr>
              <w:pStyle w:val="Compact"/>
              <w:spacing w:before="20" w:after="20"/>
              <w:jc w:val="left"/>
            </w:pPr>
            <w:r>
              <w:rPr>
                <w:sz w:val="18"/>
              </w:rPr>
              <w:t xml:space="preserve">Remaining literals:</w:t>
            </w:r>
            <w:r>
              <w:rPr>
                <w:sz w:val="18"/>
              </w:rPr>
              <w:t xml:space="preserve"> </w:t>
            </w:r>
            <w:r>
              <w:rPr>
                <w:rStyle w:val="VerbatimChar"/>
                <w:sz w:val="18"/>
              </w:rPr>
              <w:t xml:space="preserve">needsConfirmation</w:t>
            </w:r>
            <w:r>
              <w:rPr>
                <w:sz w:val="18"/>
              </w:rPr>
              <w:t xml:space="preserve"> </w:t>
            </w:r>
            <w:r>
              <w:rPr>
                <w:sz w:val="18"/>
              </w:rPr>
              <w:t xml:space="preserve">&lt; 0.75, voice bot</w:t>
            </w:r>
            <w:r>
              <w:rPr>
                <w:sz w:val="18"/>
              </w:rPr>
              <w:t xml:space="preserve"> </w:t>
            </w:r>
            <w:r>
              <w:rPr>
                <w:rStyle w:val="VerbatimChar"/>
                <w:sz w:val="18"/>
              </w:rPr>
              <w:t xml:space="preserve">expiryKnown</w:t>
            </w:r>
            <w:r>
              <w:rPr>
                <w:sz w:val="18"/>
              </w:rPr>
              <w:t xml:space="preserve"> </w:t>
            </w:r>
            <w:r>
              <w:rPr>
                <w:sz w:val="18"/>
              </w:rPr>
              <w:t xml:space="preserve">≥ 0.5, bot +365 days, stuck-order 1 h, DQ completeness denominator</w:t>
            </w:r>
          </w:p>
        </w:tc>
        <w:tc>
          <w:tcPr/>
          <w:p>
            <w:pPr>
              <w:pStyle w:val="Compact"/>
              <w:spacing w:before="20" w:after="20"/>
              <w:jc w:val="left"/>
            </w:pPr>
            <w:r>
              <w:rPr>
                <w:rStyle w:val="VerbatimChar"/>
                <w:sz w:val="18"/>
              </w:rPr>
              <w:t xml:space="preserve">customerService.js</w:t>
            </w:r>
            <w:r>
              <w:rPr>
                <w:sz w:val="18"/>
              </w:rPr>
              <w:t xml:space="preserve">,</w:t>
            </w:r>
            <w:r>
              <w:rPr>
                <w:sz w:val="18"/>
              </w:rPr>
              <w:t xml:space="preserve"> </w:t>
            </w:r>
            <w:r>
              <w:rPr>
                <w:rStyle w:val="VerbatimChar"/>
                <w:sz w:val="18"/>
              </w:rPr>
              <w:t xml:space="preserve">voicebot.js</w:t>
            </w:r>
            <w:r>
              <w:rPr>
                <w:sz w:val="18"/>
              </w:rPr>
              <w:t xml:space="preserve">,</w:t>
            </w:r>
            <w:r>
              <w:rPr>
                <w:sz w:val="18"/>
              </w:rPr>
              <w:t xml:space="preserve"> </w:t>
            </w:r>
            <w:r>
              <w:rPr>
                <w:rStyle w:val="VerbatimChar"/>
                <w:sz w:val="18"/>
              </w:rPr>
              <w:t xml:space="preserve">voiceService.js</w:t>
            </w:r>
            <w:r>
              <w:rPr>
                <w:sz w:val="18"/>
              </w:rPr>
              <w:t xml:space="preserve">,</w:t>
            </w:r>
            <w:r>
              <w:rPr>
                <w:sz w:val="18"/>
              </w:rPr>
              <w:t xml:space="preserve"> </w:t>
            </w:r>
            <w:r>
              <w:rPr>
                <w:rStyle w:val="VerbatimChar"/>
                <w:sz w:val="18"/>
              </w:rPr>
              <w:t xml:space="preserve">opsService.js</w:t>
            </w:r>
            <w:r>
              <w:rPr>
                <w:sz w:val="18"/>
              </w:rPr>
              <w:t xml:space="preserve">,</w:t>
            </w:r>
            <w:r>
              <w:rPr>
                <w:sz w:val="18"/>
              </w:rPr>
              <w:t xml:space="preserve"> </w:t>
            </w:r>
            <w:r>
              <w:rPr>
                <w:rStyle w:val="VerbatimChar"/>
                <w:sz w:val="18"/>
              </w:rPr>
              <w:t xml:space="preserve">enrichment.js</w:t>
            </w:r>
          </w:p>
        </w:tc>
        <w:tc>
          <w:tcPr/>
          <w:p>
            <w:pPr>
              <w:pStyle w:val="Compact"/>
              <w:spacing w:before="20" w:after="20"/>
              <w:jc w:val="left"/>
            </w:pPr>
            <w:r>
              <w:rPr>
                <w:sz w:val="18"/>
              </w:rPr>
              <w:t xml:space="preserve">Move into</w:t>
            </w:r>
            <w:r>
              <w:rPr>
                <w:sz w:val="18"/>
              </w:rPr>
              <w:t xml:space="preserve"> </w:t>
            </w:r>
            <w:r>
              <w:rPr>
                <w:rStyle w:val="VerbatimChar"/>
                <w:sz w:val="18"/>
              </w:rPr>
              <w:t xml:space="preserve">service_levels</w:t>
            </w:r>
            <w:r>
              <w:rPr>
                <w:sz w:val="18"/>
              </w:rPr>
              <w:t xml:space="preserve"> </w:t>
            </w:r>
            <w:r>
              <w:rPr>
                <w:sz w:val="18"/>
              </w:rPr>
              <w:t xml:space="preserve">or</w:t>
            </w:r>
            <w:r>
              <w:rPr>
                <w:sz w:val="18"/>
              </w:rPr>
              <w:t xml:space="preserve"> </w:t>
            </w:r>
            <w:r>
              <w:rPr>
                <w:rStyle w:val="VerbatimChar"/>
                <w:sz w:val="18"/>
              </w:rPr>
              <w:t xml:space="preserve">enrichment</w:t>
            </w:r>
          </w:p>
        </w:tc>
      </w:tr>
      <w:tr>
        <w:tc>
          <w:tcPr>
            <w:noWrap/>
          </w:tcPr>
          <w:p>
            <w:pPr>
              <w:pStyle w:val="Compact"/>
              <w:spacing w:before="20" w:after="20"/>
              <w:jc w:val="left"/>
            </w:pPr>
            <w:r>
              <w:rPr>
                <w:sz w:val="18"/>
              </w:rPr>
              <w:t xml:space="preserve">E-08</w:t>
            </w:r>
          </w:p>
        </w:tc>
        <w:tc>
          <w:tcPr/>
          <w:p>
            <w:pPr>
              <w:pStyle w:val="Compact"/>
              <w:spacing w:before="20" w:after="20"/>
              <w:jc w:val="left"/>
            </w:pPr>
            <w:r>
              <w:rPr>
                <w:sz w:val="18"/>
              </w:rPr>
              <w:t xml:space="preserve">NBA can recommend a call that the contact policy then blocks</w:t>
            </w:r>
          </w:p>
        </w:tc>
        <w:tc>
          <w:tcPr/>
          <w:p>
            <w:pPr>
              <w:pStyle w:val="Compact"/>
              <w:spacing w:before="20" w:after="20"/>
              <w:jc w:val="left"/>
            </w:pPr>
            <w:r>
              <w:rPr>
                <w:rStyle w:val="VerbatimChar"/>
                <w:sz w:val="18"/>
              </w:rPr>
              <w:t xml:space="preserve">nba.json</w:t>
            </w:r>
            <w:r>
              <w:rPr>
                <w:sz w:val="18"/>
              </w:rPr>
              <w:t xml:space="preserve"> </w:t>
            </w:r>
            <w:r>
              <w:rPr>
                <w:sz w:val="18"/>
              </w:rPr>
              <w:t xml:space="preserve">(</w:t>
            </w:r>
            <w:r>
              <w:rPr>
                <w:rStyle w:val="VerbatimChar"/>
                <w:sz w:val="18"/>
              </w:rPr>
              <w:t xml:space="preserve">hot_call</w:t>
            </w:r>
            <w:r>
              <w:rPr>
                <w:sz w:val="18"/>
              </w:rPr>
              <w:t xml:space="preserve">)</w:t>
            </w:r>
          </w:p>
        </w:tc>
        <w:tc>
          <w:tcPr/>
          <w:p>
            <w:pPr>
              <w:pStyle w:val="Compact"/>
              <w:spacing w:before="20" w:after="20"/>
              <w:jc w:val="left"/>
            </w:pPr>
            <w:r>
              <w:rPr>
                <w:sz w:val="18"/>
              </w:rPr>
              <w:t xml:space="preserve">Add</w:t>
            </w:r>
            <w:r>
              <w:rPr>
                <w:sz w:val="18"/>
              </w:rPr>
              <w:t xml:space="preserve"> </w:t>
            </w:r>
            <w:r>
              <w:rPr>
                <w:rStyle w:val="VerbatimChar"/>
                <w:sz w:val="18"/>
              </w:rPr>
              <w:t xml:space="preserve">consent.marketing</w:t>
            </w:r>
            <w:r>
              <w:rPr>
                <w:sz w:val="18"/>
              </w:rPr>
              <w:t xml:space="preserve"> </w:t>
            </w:r>
            <w:r>
              <w:rPr>
                <w:sz w:val="18"/>
              </w:rPr>
              <w:t xml:space="preserve">to</w:t>
            </w:r>
            <w:r>
              <w:rPr>
                <w:sz w:val="18"/>
              </w:rPr>
              <w:t xml:space="preserve"> </w:t>
            </w:r>
            <w:r>
              <w:rPr>
                <w:rStyle w:val="VerbatimChar"/>
                <w:sz w:val="18"/>
              </w:rPr>
              <w:t xml:space="preserve">hot_call</w:t>
            </w:r>
          </w:p>
        </w:tc>
      </w:tr>
      <w:tr>
        <w:tc>
          <w:tcPr>
            <w:noWrap/>
          </w:tcPr>
          <w:p>
            <w:pPr>
              <w:pStyle w:val="Compact"/>
              <w:spacing w:before="20" w:after="20"/>
              <w:jc w:val="left"/>
            </w:pPr>
            <w:r>
              <w:rPr>
                <w:sz w:val="18"/>
              </w:rPr>
              <w:t xml:space="preserve">E-09</w:t>
            </w:r>
          </w:p>
        </w:tc>
        <w:tc>
          <w:tcPr/>
          <w:p>
            <w:pPr>
              <w:pStyle w:val="Compact"/>
              <w:spacing w:before="20" w:after="20"/>
              <w:jc w:val="left"/>
            </w:pPr>
            <w:r>
              <w:rPr>
                <w:sz w:val="18"/>
              </w:rPr>
              <w:t xml:space="preserve">Profile anonymisation and archival are reported as "executed by archival pipeline", which does not exist</w:t>
            </w:r>
          </w:p>
        </w:tc>
        <w:tc>
          <w:tcPr/>
          <w:p>
            <w:pPr>
              <w:pStyle w:val="Compact"/>
              <w:spacing w:before="20" w:after="20"/>
              <w:jc w:val="left"/>
            </w:pPr>
            <w:r>
              <w:rPr>
                <w:rStyle w:val="VerbatimChar"/>
                <w:sz w:val="18"/>
              </w:rPr>
              <w:t xml:space="preserve">opsService.js#applyRetention</w:t>
            </w:r>
          </w:p>
        </w:tc>
        <w:tc>
          <w:tcPr/>
          <w:p>
            <w:pPr>
              <w:pStyle w:val="Compact"/>
              <w:spacing w:before="20" w:after="20"/>
              <w:jc w:val="left"/>
            </w:pPr>
            <w:r>
              <w:rPr>
                <w:sz w:val="18"/>
              </w:rPr>
              <w:t xml:space="preserve">Implement, or show as manual in the ops UI</w:t>
            </w:r>
          </w:p>
        </w:tc>
      </w:tr>
      <w:tr>
        <w:tc>
          <w:tcPr>
            <w:noWrap/>
          </w:tcPr>
          <w:p>
            <w:pPr>
              <w:pStyle w:val="Compact"/>
              <w:spacing w:before="20" w:after="20"/>
              <w:jc w:val="left"/>
            </w:pPr>
            <w:r>
              <w:rPr>
                <w:sz w:val="18"/>
              </w:rPr>
              <w:t xml:space="preserve">E-10</w:t>
            </w:r>
          </w:p>
        </w:tc>
        <w:tc>
          <w:tcPr/>
          <w:p>
            <w:pPr>
              <w:pStyle w:val="Compact"/>
              <w:spacing w:before="20" w:after="20"/>
              <w:jc w:val="left"/>
            </w:pPr>
            <w:r>
              <w:rPr>
                <w:rStyle w:val="VerbatimChar"/>
                <w:sz w:val="18"/>
              </w:rPr>
              <w:t xml:space="preserve">auto_renew</w:t>
            </w:r>
            <w:r>
              <w:rPr>
                <w:sz w:val="18"/>
              </w:rPr>
              <w:t xml:space="preserve"> </w:t>
            </w:r>
            <w:r>
              <w:rPr>
                <w:sz w:val="18"/>
              </w:rPr>
              <w:t xml:space="preserve">and</w:t>
            </w:r>
            <w:r>
              <w:rPr>
                <w:sz w:val="18"/>
              </w:rPr>
              <w:t xml:space="preserve"> </w:t>
            </w:r>
            <w:r>
              <w:rPr>
                <w:rStyle w:val="VerbatimChar"/>
                <w:sz w:val="18"/>
              </w:rPr>
              <w:t xml:space="preserve">fleet_dashboard</w:t>
            </w:r>
            <w:r>
              <w:rPr>
                <w:sz w:val="18"/>
              </w:rPr>
              <w:t xml:space="preserve"> </w:t>
            </w:r>
            <w:r>
              <w:rPr>
                <w:sz w:val="18"/>
              </w:rPr>
              <w:t xml:space="preserve">are now staff-only (</w:t>
            </w:r>
            <w:r>
              <w:rPr>
                <w:rStyle w:val="VerbatimChar"/>
                <w:sz w:val="18"/>
              </w:rPr>
              <w:t xml:space="preserve">available: false</w:t>
            </w:r>
            <w:r>
              <w:rPr>
                <w:sz w:val="18"/>
              </w:rPr>
              <w:t xml:space="preserve">); the summary of</w:t>
            </w:r>
            <w:r>
              <w:rPr>
                <w:sz w:val="18"/>
              </w:rPr>
              <w:t xml:space="preserve"> </w:t>
            </w:r>
            <w:r>
              <w:rPr>
                <w:rStyle w:val="VerbatimChar"/>
                <w:sz w:val="18"/>
              </w:rPr>
              <w:t xml:space="preserve">POST /api/customer/expiry</w:t>
            </w:r>
            <w:r>
              <w:rPr>
                <w:sz w:val="18"/>
              </w:rPr>
              <w:t xml:space="preserve"> </w:t>
            </w:r>
            <w:r>
              <w:rPr>
                <w:sz w:val="18"/>
              </w:rPr>
              <w:t xml:space="preserve">still says "earns points"</w:t>
            </w:r>
          </w:p>
        </w:tc>
        <w:tc>
          <w:tcPr/>
          <w:p>
            <w:pPr>
              <w:pStyle w:val="Compact"/>
              <w:spacing w:before="20" w:after="20"/>
              <w:jc w:val="left"/>
            </w:pPr>
            <w:r>
              <w:rPr>
                <w:rStyle w:val="VerbatimChar"/>
                <w:sz w:val="18"/>
              </w:rPr>
              <w:t xml:space="preserve">routes.js</w:t>
            </w:r>
            <w:r>
              <w:rPr>
                <w:sz w:val="18"/>
              </w:rPr>
              <w:t xml:space="preserve">,</w:t>
            </w:r>
            <w:r>
              <w:rPr>
                <w:sz w:val="18"/>
              </w:rPr>
              <w:t xml:space="preserve"> </w:t>
            </w:r>
            <w:r>
              <w:rPr>
                <w:rStyle w:val="VerbatimChar"/>
                <w:sz w:val="18"/>
              </w:rPr>
              <w:t xml:space="preserve">docs/api/openapi.json</w:t>
            </w:r>
          </w:p>
        </w:tc>
        <w:tc>
          <w:tcPr/>
          <w:p>
            <w:pPr>
              <w:pStyle w:val="Compact"/>
              <w:spacing w:before="20" w:after="20"/>
              <w:jc w:val="left"/>
            </w:pPr>
            <w:r>
              <w:rPr>
                <w:sz w:val="18"/>
              </w:rPr>
              <w:t xml:space="preserve">Remove the points wording until loyalty is approved</w:t>
            </w:r>
          </w:p>
        </w:tc>
      </w:tr>
      <w:tr>
        <w:tc>
          <w:tcPr>
            <w:noWrap/>
          </w:tcPr>
          <w:p>
            <w:pPr>
              <w:pStyle w:val="Compact"/>
              <w:spacing w:before="20" w:after="20"/>
              <w:jc w:val="left"/>
            </w:pPr>
            <w:r>
              <w:rPr>
                <w:sz w:val="18"/>
              </w:rPr>
              <w:t xml:space="preserve">E-11</w:t>
            </w:r>
          </w:p>
        </w:tc>
        <w:tc>
          <w:tcPr/>
          <w:p>
            <w:pPr>
              <w:pStyle w:val="Compact"/>
              <w:spacing w:before="20" w:after="20"/>
              <w:jc w:val="left"/>
            </w:pPr>
            <w:r>
              <w:rPr>
                <w:rStyle w:val="VerbatimChar"/>
                <w:sz w:val="18"/>
              </w:rPr>
              <w:t xml:space="preserve">ownerType</w:t>
            </w:r>
            <w:r>
              <w:rPr>
                <w:sz w:val="18"/>
              </w:rPr>
              <w:t xml:space="preserve"> </w:t>
            </w:r>
            <w:r>
              <w:rPr>
                <w:sz w:val="18"/>
              </w:rPr>
              <w:t xml:space="preserve">accepted and key scopes enforced; any active partner can still quote any plate and supply expiry evidence</w:t>
            </w:r>
          </w:p>
        </w:tc>
        <w:tc>
          <w:tcPr/>
          <w:p>
            <w:pPr>
              <w:pStyle w:val="Compact"/>
              <w:spacing w:before="20" w:after="20"/>
              <w:jc w:val="left"/>
            </w:pPr>
            <w:r>
              <w:rPr>
                <w:rStyle w:val="VerbatimChar"/>
                <w:sz w:val="18"/>
              </w:rPr>
              <w:t xml:space="preserve">routes.js</w:t>
            </w:r>
            <w:r>
              <w:rPr>
                <w:sz w:val="18"/>
              </w:rPr>
              <w:t xml:space="preserve"> </w:t>
            </w:r>
            <w:r>
              <w:rPr>
                <w:sz w:val="18"/>
              </w:rPr>
              <w:t xml:space="preserve">(</w:t>
            </w:r>
            <w:r>
              <w:rPr>
                <w:rStyle w:val="VerbatimChar"/>
                <w:sz w:val="18"/>
              </w:rPr>
              <w:t xml:space="preserve">POST /api/partner/v1/quotes</w:t>
            </w:r>
            <w:r>
              <w:rPr>
                <w:sz w:val="18"/>
              </w:rPr>
              <w:t xml:space="preserve">)</w:t>
            </w:r>
          </w:p>
        </w:tc>
        <w:tc>
          <w:tcPr/>
          <w:p>
            <w:pPr>
              <w:pStyle w:val="Compact"/>
              <w:spacing w:before="20" w:after="20"/>
              <w:jc w:val="left"/>
            </w:pPr>
            <w:r>
              <w:rPr>
                <w:sz w:val="18"/>
              </w:rPr>
              <w:t xml:space="preserve">Rate-limit per key; flag conflicting partner evidence as DQ issues</w:t>
            </w:r>
          </w:p>
        </w:tc>
      </w:tr>
      <w:tr>
        <w:tc>
          <w:tcPr>
            <w:noWrap/>
          </w:tcPr>
          <w:p>
            <w:pPr>
              <w:pStyle w:val="Compact"/>
              <w:spacing w:before="20" w:after="20"/>
              <w:jc w:val="left"/>
            </w:pPr>
            <w:r>
              <w:rPr>
                <w:sz w:val="18"/>
              </w:rPr>
              <w:t xml:space="preserve">E-13</w:t>
            </w:r>
          </w:p>
        </w:tc>
        <w:tc>
          <w:tcPr/>
          <w:p>
            <w:pPr>
              <w:pStyle w:val="Compact"/>
              <w:spacing w:before="20" w:after="20"/>
              <w:jc w:val="left"/>
            </w:pPr>
            <w:r>
              <w:rPr>
                <w:sz w:val="18"/>
              </w:rPr>
              <w:t xml:space="preserve">Guard runs on all customer copy (conservative), but the configuration suggests otherwise</w:t>
            </w:r>
          </w:p>
        </w:tc>
        <w:tc>
          <w:tcPr/>
          <w:p>
            <w:pPr>
              <w:pStyle w:val="Compact"/>
              <w:spacing w:before="20" w:after="20"/>
              <w:jc w:val="left"/>
            </w:pPr>
            <w:r>
              <w:rPr>
                <w:rStyle w:val="VerbatimChar"/>
                <w:sz w:val="18"/>
              </w:rPr>
              <w:t xml:space="preserve">copy_guard.json</w:t>
            </w:r>
            <w:r>
              <w:rPr>
                <w:sz w:val="18"/>
              </w:rPr>
              <w:t xml:space="preserve">,</w:t>
            </w:r>
            <w:r>
              <w:rPr>
                <w:sz w:val="18"/>
              </w:rPr>
              <w:t xml:space="preserve"> </w:t>
            </w:r>
            <w:r>
              <w:rPr>
                <w:rStyle w:val="VerbatimChar"/>
                <w:sz w:val="18"/>
              </w:rPr>
              <w:t xml:space="preserve">contactPolicy.js#checkCopy</w:t>
            </w:r>
          </w:p>
        </w:tc>
        <w:tc>
          <w:tcPr/>
          <w:p>
            <w:pPr>
              <w:pStyle w:val="Compact"/>
              <w:spacing w:before="20" w:after="20"/>
              <w:jc w:val="left"/>
            </w:pPr>
            <w:r>
              <w:rPr>
                <w:sz w:val="18"/>
              </w:rPr>
              <w:t xml:space="preserve">Document "all copy" or implement scoping</w:t>
            </w:r>
          </w:p>
        </w:tc>
      </w:tr>
      <w:tr>
        <w:tc>
          <w:tcPr>
            <w:noWrap/>
          </w:tcPr>
          <w:p>
            <w:pPr>
              <w:pStyle w:val="Compact"/>
              <w:spacing w:before="20" w:after="20"/>
              <w:jc w:val="left"/>
            </w:pPr>
            <w:r>
              <w:rPr>
                <w:sz w:val="18"/>
              </w:rPr>
              <w:t xml:space="preserve">E-14</w:t>
            </w:r>
          </w:p>
        </w:tc>
        <w:tc>
          <w:tcPr/>
          <w:p>
            <w:pPr>
              <w:pStyle w:val="Compact"/>
              <w:spacing w:before="20" w:after="20"/>
              <w:jc w:val="left"/>
            </w:pPr>
            <w:r>
              <w:rPr>
                <w:sz w:val="18"/>
              </w:rPr>
              <w:t xml:space="preserve">Lapsed vehicles can receive "expires on {{expiry}}" with a past date</w:t>
            </w:r>
          </w:p>
        </w:tc>
        <w:tc>
          <w:tcPr/>
          <w:p>
            <w:pPr>
              <w:pStyle w:val="Compact"/>
              <w:spacing w:before="20" w:after="20"/>
              <w:jc w:val="left"/>
            </w:pPr>
            <w:r>
              <w:rPr>
                <w:rStyle w:val="VerbatimChar"/>
                <w:sz w:val="18"/>
              </w:rPr>
              <w:t xml:space="preserve">triggers.json</w:t>
            </w:r>
          </w:p>
        </w:tc>
        <w:tc>
          <w:tcPr/>
          <w:p>
            <w:pPr>
              <w:pStyle w:val="Compact"/>
              <w:spacing w:before="20" w:after="20"/>
              <w:jc w:val="left"/>
            </w:pPr>
            <w:r>
              <w:rPr>
                <w:sz w:val="18"/>
              </w:rPr>
              <w:t xml:space="preserve">Use</w:t>
            </w:r>
            <w:r>
              <w:rPr>
                <w:sz w:val="18"/>
              </w:rPr>
              <w:t xml:space="preserve"> </w:t>
            </w:r>
            <w:r>
              <w:rPr>
                <w:rStyle w:val="VerbatimChar"/>
                <w:sz w:val="18"/>
              </w:rPr>
              <w:t xml:space="preserve">lapsed_notice</w:t>
            </w:r>
            <w:r>
              <w:rPr>
                <w:sz w:val="18"/>
              </w:rPr>
              <w:t xml:space="preserve"> </w:t>
            </w:r>
            <w:r>
              <w:rPr>
                <w:sz w:val="18"/>
              </w:rPr>
              <w:t xml:space="preserve">when</w:t>
            </w:r>
            <w:r>
              <w:rPr>
                <w:sz w:val="18"/>
              </w:rPr>
              <w:t xml:space="preserve"> </w:t>
            </w:r>
            <w:r>
              <w:rPr>
                <w:rStyle w:val="VerbatimChar"/>
                <w:sz w:val="18"/>
              </w:rPr>
              <w:t xml:space="preserve">days &lt; 0</w:t>
            </w:r>
          </w:p>
        </w:tc>
      </w:tr>
      <w:tr>
        <w:tc>
          <w:tcPr>
            <w:noWrap/>
          </w:tcPr>
          <w:p>
            <w:pPr>
              <w:pStyle w:val="Compact"/>
              <w:spacing w:before="20" w:after="20"/>
              <w:jc w:val="left"/>
            </w:pPr>
            <w:r>
              <w:rPr>
                <w:sz w:val="18"/>
              </w:rPr>
              <w:t xml:space="preserve">E-15</w:t>
            </w:r>
          </w:p>
        </w:tc>
        <w:tc>
          <w:tcPr/>
          <w:p>
            <w:pPr>
              <w:pStyle w:val="Compact"/>
              <w:spacing w:before="20" w:after="20"/>
              <w:jc w:val="left"/>
            </w:pPr>
            <w:r>
              <w:rPr>
                <w:sz w:val="18"/>
              </w:rPr>
              <w:t xml:space="preserve">Password and role changes revoke tokens on all replicas; logout revocation and rate limiting remain per replica</w:t>
            </w:r>
          </w:p>
        </w:tc>
        <w:tc>
          <w:tcPr/>
          <w:p>
            <w:pPr>
              <w:pStyle w:val="Compact"/>
              <w:spacing w:before="20" w:after="20"/>
              <w:jc w:val="left"/>
            </w:pPr>
            <w:r>
              <w:rPr>
                <w:rStyle w:val="VerbatimChar"/>
                <w:sz w:val="18"/>
              </w:rPr>
              <w:t xml:space="preserve">identityService.js</w:t>
            </w:r>
            <w:r>
              <w:rPr>
                <w:sz w:val="18"/>
              </w:rPr>
              <w:t xml:space="preserve">,</w:t>
            </w:r>
            <w:r>
              <w:rPr>
                <w:sz w:val="18"/>
              </w:rPr>
              <w:t xml:space="preserve"> </w:t>
            </w:r>
            <w:r>
              <w:rPr>
                <w:rStyle w:val="VerbatimChar"/>
                <w:sz w:val="18"/>
              </w:rPr>
              <w:t xml:space="preserve">security.js</w:t>
            </w:r>
          </w:p>
        </w:tc>
        <w:tc>
          <w:tcPr/>
          <w:p>
            <w:pPr>
              <w:pStyle w:val="Compact"/>
              <w:spacing w:before="20" w:after="20"/>
              <w:jc w:val="left"/>
            </w:pPr>
            <w:r>
              <w:rPr>
                <w:sz w:val="18"/>
              </w:rPr>
              <w:t xml:space="preserve">Shared store, or enforce at the gateway/WAF</w:t>
            </w:r>
          </w:p>
        </w:tc>
      </w:tr>
      <w:tr>
        <w:tc>
          <w:tcPr>
            <w:noWrap/>
          </w:tcPr>
          <w:p>
            <w:pPr>
              <w:pStyle w:val="Compact"/>
              <w:spacing w:before="20" w:after="20"/>
              <w:jc w:val="left"/>
            </w:pPr>
            <w:r>
              <w:rPr>
                <w:sz w:val="18"/>
              </w:rPr>
              <w:t xml:space="preserve">E-16</w:t>
            </w:r>
          </w:p>
        </w:tc>
        <w:tc>
          <w:tcPr/>
          <w:p>
            <w:pPr>
              <w:pStyle w:val="Compact"/>
              <w:spacing w:before="20" w:after="20"/>
              <w:jc w:val="left"/>
            </w:pPr>
            <w:r>
              <w:rPr>
                <w:rStyle w:val="VerbatimChar"/>
                <w:sz w:val="18"/>
              </w:rPr>
              <w:t xml:space="preserve">adoption()</w:t>
            </w:r>
            <w:r>
              <w:rPr>
                <w:sz w:val="18"/>
              </w:rPr>
              <w:t xml:space="preserve"> </w:t>
            </w:r>
            <w:r>
              <w:rPr>
                <w:sz w:val="18"/>
              </w:rPr>
              <w:t xml:space="preserve">reads the latest 5,000 audit entries;</w:t>
            </w:r>
            <w:r>
              <w:rPr>
                <w:sz w:val="18"/>
              </w:rPr>
              <w:t xml:space="preserve"> </w:t>
            </w:r>
            <w:r>
              <w:rPr>
                <w:rStyle w:val="VerbatimChar"/>
                <w:sz w:val="18"/>
              </w:rPr>
              <w:t xml:space="preserve">overview()</w:t>
            </w:r>
            <w:r>
              <w:rPr>
                <w:sz w:val="18"/>
              </w:rPr>
              <w:t xml:space="preserve"> </w:t>
            </w:r>
            <w:r>
              <w:rPr>
                <w:sz w:val="18"/>
              </w:rPr>
              <w:t xml:space="preserve">pages through all orders</w:t>
            </w:r>
          </w:p>
        </w:tc>
        <w:tc>
          <w:tcPr/>
          <w:p>
            <w:pPr>
              <w:pStyle w:val="Compact"/>
              <w:spacing w:before="20" w:after="20"/>
              <w:jc w:val="left"/>
            </w:pPr>
            <w:r>
              <w:rPr>
                <w:rStyle w:val="VerbatimChar"/>
                <w:sz w:val="18"/>
              </w:rPr>
              <w:t xml:space="preserve">insightsService.js</w:t>
            </w:r>
          </w:p>
        </w:tc>
        <w:tc>
          <w:tcPr/>
          <w:p>
            <w:pPr>
              <w:pStyle w:val="Compact"/>
              <w:spacing w:before="20" w:after="20"/>
              <w:jc w:val="left"/>
            </w:pPr>
            <w:r>
              <w:rPr>
                <w:sz w:val="18"/>
              </w:rPr>
              <w:t xml:space="preserve">SQL aggregates or materialised views</w:t>
            </w:r>
          </w:p>
        </w:tc>
      </w:tr>
      <w:tr>
        <w:tc>
          <w:tcPr>
            <w:noWrap/>
          </w:tcPr>
          <w:p>
            <w:pPr>
              <w:pStyle w:val="Compact"/>
              <w:spacing w:before="20" w:after="20"/>
              <w:jc w:val="left"/>
            </w:pPr>
            <w:r>
              <w:rPr>
                <w:sz w:val="18"/>
              </w:rPr>
              <w:t xml:space="preserve">E-17</w:t>
            </w:r>
          </w:p>
        </w:tc>
        <w:tc>
          <w:tcPr/>
          <w:p>
            <w:pPr>
              <w:pStyle w:val="Compact"/>
              <w:spacing w:before="20" w:after="20"/>
              <w:jc w:val="left"/>
            </w:pPr>
            <w:r>
              <w:rPr>
                <w:rStyle w:val="VerbatimChar"/>
                <w:sz w:val="18"/>
              </w:rPr>
              <w:t xml:space="preserve">createDirectHandoff</w:t>
            </w:r>
            <w:r>
              <w:rPr>
                <w:sz w:val="18"/>
              </w:rPr>
              <w:t xml:space="preserve"> </w:t>
            </w:r>
            <w:r>
              <w:rPr>
                <w:sz w:val="18"/>
              </w:rPr>
              <w:t xml:space="preserve">builds its own phone mask</w:t>
            </w:r>
          </w:p>
        </w:tc>
        <w:tc>
          <w:tcPr/>
          <w:p>
            <w:pPr>
              <w:pStyle w:val="Compact"/>
              <w:spacing w:before="20" w:after="20"/>
              <w:jc w:val="left"/>
            </w:pPr>
            <w:r>
              <w:rPr>
                <w:rStyle w:val="VerbatimChar"/>
                <w:sz w:val="18"/>
              </w:rPr>
              <w:t xml:space="preserve">voiceService.js</w:t>
            </w:r>
          </w:p>
        </w:tc>
        <w:tc>
          <w:tcPr/>
          <w:p>
            <w:pPr>
              <w:pStyle w:val="Compact"/>
              <w:spacing w:before="20" w:after="20"/>
              <w:jc w:val="left"/>
            </w:pPr>
            <w:r>
              <w:rPr>
                <w:sz w:val="18"/>
              </w:rPr>
              <w:t xml:space="preserve">Use</w:t>
            </w:r>
            <w:r>
              <w:rPr>
                <w:sz w:val="18"/>
              </w:rPr>
              <w:t xml:space="preserve"> </w:t>
            </w:r>
            <w:r>
              <w:rPr>
                <w:rStyle w:val="VerbatimChar"/>
                <w:sz w:val="18"/>
              </w:rPr>
              <w:t xml:space="preserve">shared/util.js#maskPhone</w:t>
            </w:r>
          </w:p>
        </w:tc>
      </w:tr>
      <w:tr>
        <w:tc>
          <w:tcPr>
            <w:noWrap/>
          </w:tcPr>
          <w:p>
            <w:pPr>
              <w:pStyle w:val="Compact"/>
              <w:spacing w:before="20" w:after="20"/>
              <w:jc w:val="left"/>
            </w:pPr>
            <w:r>
              <w:rPr>
                <w:sz w:val="18"/>
              </w:rPr>
              <w:t xml:space="preserve">E-21</w:t>
            </w:r>
          </w:p>
        </w:tc>
        <w:tc>
          <w:tcPr/>
          <w:p>
            <w:pPr>
              <w:pStyle w:val="Compact"/>
              <w:spacing w:before="20" w:after="20"/>
              <w:jc w:val="left"/>
            </w:pPr>
            <w:r>
              <w:rPr>
                <w:sz w:val="18"/>
              </w:rPr>
              <w:t xml:space="preserve">No simulation for tariffs, contact policy or triggers</w:t>
            </w:r>
          </w:p>
        </w:tc>
        <w:tc>
          <w:tcPr/>
          <w:p>
            <w:pPr>
              <w:pStyle w:val="Compact"/>
              <w:spacing w:before="20" w:after="20"/>
              <w:jc w:val="left"/>
            </w:pPr>
            <w:r>
              <w:rPr>
                <w:rStyle w:val="VerbatimChar"/>
                <w:sz w:val="18"/>
              </w:rPr>
              <w:t xml:space="preserve">routes.js</w:t>
            </w:r>
            <w:r>
              <w:rPr>
                <w:sz w:val="18"/>
              </w:rPr>
              <w:t xml:space="preserve"> </w:t>
            </w:r>
            <w:r>
              <w:rPr>
                <w:sz w:val="18"/>
              </w:rPr>
              <w:t xml:space="preserve">(simulate)</w:t>
            </w:r>
          </w:p>
        </w:tc>
        <w:tc>
          <w:tcPr/>
          <w:p>
            <w:pPr>
              <w:pStyle w:val="Compact"/>
              <w:spacing w:before="20" w:after="20"/>
              <w:jc w:val="left"/>
            </w:pPr>
            <w:r>
              <w:rPr>
                <w:sz w:val="18"/>
              </w:rPr>
              <w:t xml:space="preserve">Add quote simulation and</w:t>
            </w:r>
            <w:r>
              <w:rPr>
                <w:sz w:val="18"/>
              </w:rPr>
              <w:t xml:space="preserve"> </w:t>
            </w:r>
            <w:r>
              <w:rPr>
                <w:rStyle w:val="VerbatimChar"/>
                <w:sz w:val="18"/>
              </w:rPr>
              <w:t xml:space="preserve">canContact</w:t>
            </w:r>
            <w:r>
              <w:rPr>
                <w:sz w:val="18"/>
              </w:rPr>
              <w:t xml:space="preserve"> </w:t>
            </w:r>
            <w:r>
              <w:rPr>
                <w:sz w:val="18"/>
              </w:rPr>
              <w:t xml:space="preserve">dry-runs</w:t>
            </w:r>
          </w:p>
        </w:tc>
      </w:tr>
    </w:tbl>
    <w:bookmarkEnd w:id="43"/>
    <w:bookmarkEnd w:id="44"/>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 (RTM)</dc:title>
  <dc:creator>iorta TechNXT</dc:creator>
  <cp:keywords/>
  <dcterms:created xsi:type="dcterms:W3CDTF">2026-10-07T22:35:59Z</dcterms:created>
  <dcterms:modified xsi:type="dcterms:W3CDTF">2026-10-07T22:35:59Z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Business &amp; Product</vt:lpwstr>
  </property>
</Properties>
</file>