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35FD" w14:textId="25D7F80A" w:rsidR="001D70D8" w:rsidRDefault="001D70D8" w:rsidP="00D47B13">
      <w:pPr>
        <w:pStyle w:val="Ttulo1"/>
        <w:jc w:val="both"/>
      </w:pPr>
      <w:r>
        <w:t>CLASS 02</w:t>
      </w:r>
      <w:r w:rsidR="00413FB6">
        <w:t xml:space="preserve"> </w:t>
      </w:r>
    </w:p>
    <w:p w14:paraId="47298171" w14:textId="77777777" w:rsidR="001D70D8" w:rsidRDefault="001D70D8" w:rsidP="00D47B13">
      <w:pPr>
        <w:jc w:val="both"/>
      </w:pPr>
    </w:p>
    <w:p w14:paraId="23980C99" w14:textId="319680C4" w:rsidR="001D70D8" w:rsidRPr="001D70D8" w:rsidRDefault="001D70D8" w:rsidP="00D47B13">
      <w:pPr>
        <w:pStyle w:val="Ttulo2"/>
        <w:pBdr>
          <w:bottom w:val="single" w:sz="4" w:space="1" w:color="auto"/>
        </w:pBdr>
        <w:jc w:val="both"/>
        <w:rPr>
          <w:sz w:val="28"/>
          <w:szCs w:val="28"/>
        </w:rPr>
      </w:pPr>
      <w:r w:rsidRPr="001D70D8">
        <w:rPr>
          <w:sz w:val="28"/>
          <w:szCs w:val="28"/>
        </w:rPr>
        <w:t>DATE: 22-04-24</w:t>
      </w:r>
    </w:p>
    <w:p w14:paraId="23AE7287" w14:textId="77777777" w:rsidR="001D70D8" w:rsidRDefault="001D70D8" w:rsidP="00D47B13">
      <w:pPr>
        <w:jc w:val="both"/>
      </w:pPr>
    </w:p>
    <w:p w14:paraId="376142E9" w14:textId="74AD0D6E" w:rsidR="001D70D8" w:rsidRPr="00900971" w:rsidRDefault="00900971" w:rsidP="00D47B13">
      <w:pPr>
        <w:jc w:val="both"/>
        <w:rPr>
          <w:b/>
          <w:bCs/>
        </w:rPr>
      </w:pPr>
      <w:r w:rsidRPr="00900971">
        <w:rPr>
          <w:b/>
          <w:bCs/>
        </w:rPr>
        <w:t>La edad en inglés.</w:t>
      </w:r>
    </w:p>
    <w:p w14:paraId="0D98E3EE" w14:textId="3C7566FF" w:rsidR="00900971" w:rsidRDefault="00900971" w:rsidP="00D47B13">
      <w:pPr>
        <w:jc w:val="both"/>
      </w:pPr>
      <w:r>
        <w:t xml:space="preserve">ERROR NOTIFICADO. Tenemos interiorizado el mencionar las edades bien de nosotros mismos, pero utilizamos el verbo </w:t>
      </w:r>
      <w:proofErr w:type="spellStart"/>
      <w:r>
        <w:t>have</w:t>
      </w:r>
      <w:proofErr w:type="spellEnd"/>
      <w:r>
        <w:t xml:space="preserve"> para referirnos a las edades que tienen otros.</w:t>
      </w:r>
    </w:p>
    <w:p w14:paraId="45B87141" w14:textId="063CB955" w:rsidR="00900971" w:rsidRDefault="00900971" w:rsidP="00D47B13">
      <w:pPr>
        <w:jc w:val="both"/>
      </w:pPr>
    </w:p>
    <w:p w14:paraId="7AFB2893" w14:textId="73A96A8A" w:rsidR="00900971" w:rsidRPr="00900971" w:rsidRDefault="00900971" w:rsidP="00D47B13">
      <w:pPr>
        <w:jc w:val="both"/>
        <w:rPr>
          <w:b/>
          <w:bCs/>
        </w:rPr>
      </w:pPr>
      <w:r w:rsidRPr="00900971">
        <w:rPr>
          <w:b/>
          <w:bCs/>
        </w:rPr>
        <w:t>Use:</w:t>
      </w:r>
    </w:p>
    <w:p w14:paraId="02168FFB" w14:textId="74B4E296" w:rsidR="00900971" w:rsidRDefault="00900971" w:rsidP="00D47B13">
      <w:pPr>
        <w:jc w:val="both"/>
      </w:pPr>
      <w:r>
        <w:t xml:space="preserve">SUBJECT + TO BE + </w:t>
      </w:r>
      <w:r w:rsidR="00456840">
        <w:t xml:space="preserve">YEARS OLD. </w:t>
      </w:r>
    </w:p>
    <w:p w14:paraId="42D0702D" w14:textId="77777777" w:rsidR="00456840" w:rsidRDefault="00456840" w:rsidP="00D47B13">
      <w:pPr>
        <w:jc w:val="both"/>
      </w:pPr>
    </w:p>
    <w:p w14:paraId="2AB8CFB5" w14:textId="400055BF" w:rsidR="00FB0D83" w:rsidRPr="00FB0D83" w:rsidRDefault="00FB0D83" w:rsidP="00D47B13">
      <w:pPr>
        <w:jc w:val="both"/>
        <w:rPr>
          <w:b/>
          <w:bCs/>
        </w:rPr>
      </w:pPr>
      <w:proofErr w:type="spellStart"/>
      <w:r w:rsidRPr="00FB0D83">
        <w:rPr>
          <w:b/>
          <w:bCs/>
        </w:rPr>
        <w:t>Sentences</w:t>
      </w:r>
      <w:proofErr w:type="spellEnd"/>
      <w:r w:rsidRPr="00FB0D83">
        <w:rPr>
          <w:b/>
          <w:bCs/>
        </w:rPr>
        <w:t xml:space="preserve"> </w:t>
      </w:r>
      <w:proofErr w:type="spellStart"/>
      <w:r w:rsidRPr="00FB0D83">
        <w:rPr>
          <w:b/>
          <w:bCs/>
        </w:rPr>
        <w:t>talking</w:t>
      </w:r>
      <w:proofErr w:type="spellEnd"/>
      <w:r w:rsidRPr="00FB0D83">
        <w:rPr>
          <w:b/>
          <w:bCs/>
        </w:rPr>
        <w:t xml:space="preserve"> </w:t>
      </w:r>
      <w:proofErr w:type="spellStart"/>
      <w:r w:rsidRPr="00FB0D83">
        <w:rPr>
          <w:b/>
          <w:bCs/>
        </w:rPr>
        <w:t>about</w:t>
      </w:r>
      <w:proofErr w:type="spellEnd"/>
      <w:r w:rsidRPr="00FB0D83">
        <w:rPr>
          <w:b/>
          <w:bCs/>
        </w:rPr>
        <w:t xml:space="preserve"> AGE.</w:t>
      </w:r>
    </w:p>
    <w:p w14:paraId="1A248866" w14:textId="77777777" w:rsidR="00FB0D83" w:rsidRDefault="00FB0D83" w:rsidP="00FB0D83">
      <w:pPr>
        <w:pStyle w:val="Prrafodelista"/>
        <w:numPr>
          <w:ilvl w:val="0"/>
          <w:numId w:val="2"/>
        </w:numPr>
        <w:jc w:val="both"/>
      </w:pPr>
      <w:r>
        <w:t>"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age</w:t>
      </w:r>
      <w:proofErr w:type="spellEnd"/>
      <w:r>
        <w:t>?" (¿Cuál es tu edad?)</w:t>
      </w:r>
    </w:p>
    <w:p w14:paraId="06917624" w14:textId="77777777" w:rsidR="00FB0D83" w:rsidRDefault="00FB0D83" w:rsidP="00FB0D83">
      <w:pPr>
        <w:pStyle w:val="Prrafodelista"/>
        <w:numPr>
          <w:ilvl w:val="0"/>
          <w:numId w:val="2"/>
        </w:numPr>
        <w:jc w:val="both"/>
      </w:pPr>
      <w:r>
        <w:t xml:space="preserve">"I am 25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." (Tengo 25 años.)</w:t>
      </w:r>
    </w:p>
    <w:p w14:paraId="156E08B0" w14:textId="77777777" w:rsidR="00FB0D83" w:rsidRDefault="00FB0D83" w:rsidP="00FB0D83">
      <w:pPr>
        <w:pStyle w:val="Prrafodelista"/>
        <w:numPr>
          <w:ilvl w:val="0"/>
          <w:numId w:val="2"/>
        </w:numPr>
        <w:jc w:val="both"/>
      </w:pPr>
      <w:r>
        <w:t>"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turning</w:t>
      </w:r>
      <w:proofErr w:type="spellEnd"/>
      <w:r>
        <w:t xml:space="preserve"> 30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month</w:t>
      </w:r>
      <w:proofErr w:type="spellEnd"/>
      <w:r>
        <w:t>." (Ella cumplirá 30 el próximo mes.)</w:t>
      </w:r>
    </w:p>
    <w:p w14:paraId="395017F6" w14:textId="77777777" w:rsidR="00FB0D83" w:rsidRDefault="00FB0D83" w:rsidP="00FB0D83">
      <w:pPr>
        <w:pStyle w:val="Prrafodelista"/>
        <w:numPr>
          <w:ilvl w:val="0"/>
          <w:numId w:val="2"/>
        </w:numPr>
        <w:jc w:val="both"/>
      </w:pPr>
      <w:r>
        <w:t xml:space="preserve">"He </w:t>
      </w:r>
      <w:proofErr w:type="gramStart"/>
      <w:r>
        <w:t>looks</w:t>
      </w:r>
      <w:proofErr w:type="gram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age</w:t>
      </w:r>
      <w:proofErr w:type="spellEnd"/>
      <w:r>
        <w:t>." (Se ve joven para su edad.)</w:t>
      </w:r>
    </w:p>
    <w:p w14:paraId="50B411E8" w14:textId="77777777" w:rsidR="00FB0D83" w:rsidRDefault="00FB0D83" w:rsidP="00FB0D83">
      <w:pPr>
        <w:pStyle w:val="Prrafodelista"/>
        <w:numPr>
          <w:ilvl w:val="0"/>
          <w:numId w:val="2"/>
        </w:numPr>
        <w:jc w:val="both"/>
      </w:pPr>
      <w:r>
        <w:t xml:space="preserve">"At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drive?" (¿A qué edad aprendiste a conducir?)</w:t>
      </w:r>
    </w:p>
    <w:p w14:paraId="271FCD72" w14:textId="77777777" w:rsidR="00FB0D83" w:rsidRDefault="00FB0D83" w:rsidP="00FB0D83">
      <w:pPr>
        <w:pStyle w:val="Prrafodelista"/>
        <w:numPr>
          <w:ilvl w:val="0"/>
          <w:numId w:val="2"/>
        </w:numPr>
        <w:jc w:val="both"/>
      </w:pPr>
      <w:r>
        <w:t>"</w:t>
      </w:r>
      <w:proofErr w:type="spellStart"/>
      <w:r>
        <w:t>The</w:t>
      </w:r>
      <w:proofErr w:type="spellEnd"/>
      <w:r>
        <w:t xml:space="preserve"> legal </w:t>
      </w:r>
      <w:proofErr w:type="spellStart"/>
      <w:r>
        <w:t>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vote </w:t>
      </w:r>
      <w:proofErr w:type="spellStart"/>
      <w:r>
        <w:t>is</w:t>
      </w:r>
      <w:proofErr w:type="spellEnd"/>
      <w:r>
        <w:t xml:space="preserve"> 18." (La edad legal para votar es 18 años.)</w:t>
      </w:r>
    </w:p>
    <w:p w14:paraId="4B074A21" w14:textId="0A1951EE" w:rsidR="00FB0D83" w:rsidRDefault="00FB0D83" w:rsidP="00FB0D83">
      <w:pPr>
        <w:pStyle w:val="Prrafodelista"/>
        <w:numPr>
          <w:ilvl w:val="0"/>
          <w:numId w:val="2"/>
        </w:numPr>
        <w:jc w:val="both"/>
      </w:pPr>
      <w:r>
        <w:t>"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retirement</w:t>
      </w:r>
      <w:proofErr w:type="spellEnd"/>
      <w:r>
        <w:t xml:space="preserve"> </w:t>
      </w:r>
      <w:proofErr w:type="spellStart"/>
      <w:r>
        <w:t>age</w:t>
      </w:r>
      <w:proofErr w:type="spellEnd"/>
      <w:r>
        <w:t>." (Están discutiendo la edad de jubilación.)</w:t>
      </w:r>
    </w:p>
    <w:p w14:paraId="08D040D8" w14:textId="77777777" w:rsidR="00FB0D83" w:rsidRDefault="00FB0D83" w:rsidP="00FB0D83">
      <w:pPr>
        <w:pStyle w:val="Prrafodelista"/>
        <w:jc w:val="both"/>
      </w:pPr>
    </w:p>
    <w:p w14:paraId="3F0F2E28" w14:textId="7488B22A" w:rsidR="00456840" w:rsidRPr="00456840" w:rsidRDefault="00456840" w:rsidP="00D47B13">
      <w:pPr>
        <w:pStyle w:val="Ttulo2"/>
        <w:pBdr>
          <w:bottom w:val="single" w:sz="4" w:space="1" w:color="auto"/>
        </w:pBdr>
        <w:jc w:val="both"/>
      </w:pPr>
      <w:r w:rsidRPr="00456840">
        <w:t>ESTAR DE ACUERDO</w:t>
      </w:r>
      <w:r w:rsidR="00D47B13">
        <w:t xml:space="preserve"> Y EN DESEACERDO</w:t>
      </w:r>
    </w:p>
    <w:p w14:paraId="0EFF51CB" w14:textId="77777777" w:rsidR="00456840" w:rsidRDefault="00456840" w:rsidP="00D47B13">
      <w:pPr>
        <w:jc w:val="both"/>
      </w:pPr>
    </w:p>
    <w:p w14:paraId="1483598C" w14:textId="2D62E811" w:rsidR="00456840" w:rsidRDefault="00456840" w:rsidP="00D47B13">
      <w:pPr>
        <w:jc w:val="both"/>
      </w:pPr>
      <w:r w:rsidRPr="00456840">
        <w:rPr>
          <w:b/>
          <w:bCs/>
        </w:rPr>
        <w:t xml:space="preserve">Verbo </w:t>
      </w:r>
      <w:proofErr w:type="spellStart"/>
      <w:r w:rsidRPr="00456840">
        <w:rPr>
          <w:b/>
          <w:bCs/>
        </w:rPr>
        <w:t>agree</w:t>
      </w:r>
      <w:proofErr w:type="spellEnd"/>
      <w:r>
        <w:t>. Evitar también la traducción directa. El tema es que al traducir se usa sin querer el verbo TO BE y eso no es correcto se debe utilizar de manera independiente.</w:t>
      </w:r>
    </w:p>
    <w:p w14:paraId="07BD234C" w14:textId="517C8FB3" w:rsidR="00456840" w:rsidRDefault="00D47B13" w:rsidP="00D47B13">
      <w:pPr>
        <w:jc w:val="both"/>
      </w:pPr>
      <w:r w:rsidRPr="00D47B13">
        <w:rPr>
          <w:b/>
          <w:bCs/>
        </w:rPr>
        <w:t>En negación</w:t>
      </w:r>
      <w:r>
        <w:t>: No olvidar que es un verbo regular y por lo tanto se usa con el auxiliar do para negar.</w:t>
      </w:r>
    </w:p>
    <w:p w14:paraId="2F74407D" w14:textId="663B367E" w:rsidR="00D47B13" w:rsidRDefault="00D47B13" w:rsidP="00D47B13">
      <w:pPr>
        <w:jc w:val="both"/>
      </w:pPr>
      <w:r>
        <w:t xml:space="preserve">DO NOT AGREE </w:t>
      </w:r>
      <w:r>
        <w:sym w:font="Wingdings" w:char="F0E0"/>
      </w:r>
      <w:r>
        <w:t xml:space="preserve"> NO ESTAR DE ACUERDO.</w:t>
      </w:r>
    </w:p>
    <w:p w14:paraId="5C57F3B8" w14:textId="77777777" w:rsidR="00456840" w:rsidRDefault="00456840" w:rsidP="00D47B13">
      <w:pPr>
        <w:jc w:val="both"/>
      </w:pPr>
    </w:p>
    <w:p w14:paraId="741007F1" w14:textId="5268E3D4" w:rsidR="00D47B13" w:rsidRDefault="00D47B13" w:rsidP="00D47B13">
      <w:pPr>
        <w:pStyle w:val="Ttulo2"/>
        <w:pBdr>
          <w:bottom w:val="single" w:sz="4" w:space="1" w:color="auto"/>
        </w:pBdr>
      </w:pPr>
      <w:r>
        <w:lastRenderedPageBreak/>
        <w:t>MAL USO DEL VERBO TO BE</w:t>
      </w:r>
    </w:p>
    <w:p w14:paraId="1A72081D" w14:textId="77777777" w:rsidR="00D47B13" w:rsidRDefault="00D47B13" w:rsidP="00D47B13">
      <w:pPr>
        <w:jc w:val="both"/>
      </w:pPr>
    </w:p>
    <w:p w14:paraId="15E02D8F" w14:textId="0BB469F6" w:rsidR="00D47B13" w:rsidRDefault="00D47B13" w:rsidP="00D47B13">
      <w:pPr>
        <w:jc w:val="both"/>
      </w:pPr>
      <w:r>
        <w:t xml:space="preserve">Malos usos del verbo </w:t>
      </w:r>
      <w:proofErr w:type="spellStart"/>
      <w:r>
        <w:t>to</w:t>
      </w:r>
      <w:proofErr w:type="spellEnd"/>
      <w:r>
        <w:t xml:space="preserve"> be. Evitar el que </w:t>
      </w:r>
      <w:r w:rsidR="00911A2D">
        <w:t>el verbo vaya en un sitio que no sea el adecuado.</w:t>
      </w:r>
    </w:p>
    <w:p w14:paraId="10441672" w14:textId="77777777" w:rsidR="00911A2D" w:rsidRDefault="00911A2D" w:rsidP="00D47B13">
      <w:pPr>
        <w:jc w:val="both"/>
      </w:pPr>
    </w:p>
    <w:p w14:paraId="56A5B081" w14:textId="7734A778" w:rsidR="00911A2D" w:rsidRDefault="00911A2D" w:rsidP="00D47B13">
      <w:pPr>
        <w:jc w:val="both"/>
      </w:pPr>
      <w:r>
        <w:t xml:space="preserve">I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08E6C9C8" w14:textId="287E86E4" w:rsidR="00911A2D" w:rsidRDefault="00911A2D" w:rsidP="00D47B13">
      <w:pPr>
        <w:jc w:val="both"/>
      </w:pPr>
      <w:r>
        <w:t xml:space="preserve">I am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1E9D5AE8" w14:textId="77777777" w:rsidR="00911A2D" w:rsidRDefault="00911A2D" w:rsidP="00D47B13">
      <w:pPr>
        <w:jc w:val="both"/>
      </w:pPr>
    </w:p>
    <w:p w14:paraId="271BF76F" w14:textId="77777777" w:rsidR="00911A2D" w:rsidRDefault="00911A2D" w:rsidP="00911A2D">
      <w:pPr>
        <w:pStyle w:val="Ttulo2"/>
        <w:pBdr>
          <w:bottom w:val="single" w:sz="4" w:space="1" w:color="auto"/>
        </w:pBdr>
      </w:pPr>
      <w:r>
        <w:t>QUESTIONS TAGS</w:t>
      </w:r>
    </w:p>
    <w:p w14:paraId="7384D159" w14:textId="77777777" w:rsidR="00911A2D" w:rsidRDefault="00911A2D" w:rsidP="00D47B13">
      <w:pPr>
        <w:jc w:val="both"/>
      </w:pPr>
    </w:p>
    <w:p w14:paraId="646B6DFD" w14:textId="76F015E4" w:rsidR="00911A2D" w:rsidRDefault="00911A2D" w:rsidP="00D47B13">
      <w:pPr>
        <w:jc w:val="both"/>
      </w:pPr>
      <w:r>
        <w:t>SON USADAS CUANDO SE NECESITA UNA RESPUESTA BINARIA. SÍ O NO. NO SON CUESTIONES EN LAS QUE DEBES CONTESTAR CON MUCHA INFORMACIÓN.</w:t>
      </w:r>
    </w:p>
    <w:p w14:paraId="44DFC547" w14:textId="1E6A1712" w:rsidR="00911A2D" w:rsidRDefault="00911A2D" w:rsidP="00D47B13">
      <w:pPr>
        <w:jc w:val="both"/>
      </w:pPr>
      <w:r>
        <w:t xml:space="preserve">Ejemplos de respuestas válidas. Siempre usar el verbo auxiliar con el que se esté trabajando. Ya sea el can, </w:t>
      </w:r>
      <w:proofErr w:type="spellStart"/>
      <w:r>
        <w:t>could</w:t>
      </w:r>
      <w:proofErr w:type="spellEnd"/>
      <w:r>
        <w:t xml:space="preserve">, </w:t>
      </w:r>
      <w:proofErr w:type="spellStart"/>
      <w:r>
        <w:t>did</w:t>
      </w:r>
      <w:proofErr w:type="spellEnd"/>
      <w:r>
        <w:t xml:space="preserve">, </w:t>
      </w:r>
      <w:proofErr w:type="spellStart"/>
      <w:proofErr w:type="gramStart"/>
      <w:r>
        <w:t>would</w:t>
      </w:r>
      <w:proofErr w:type="spellEnd"/>
      <w:r>
        <w:t>,…</w:t>
      </w:r>
      <w:proofErr w:type="gramEnd"/>
    </w:p>
    <w:p w14:paraId="05592039" w14:textId="65EF9B2A" w:rsidR="00911A2D" w:rsidRDefault="00911A2D" w:rsidP="00D47B13">
      <w:pPr>
        <w:jc w:val="both"/>
      </w:pPr>
      <w:r>
        <w:t>Yes, I do.</w:t>
      </w:r>
    </w:p>
    <w:p w14:paraId="4ECC2552" w14:textId="3DFDCE94" w:rsidR="00911A2D" w:rsidRDefault="00911A2D" w:rsidP="00D47B13">
      <w:pPr>
        <w:jc w:val="both"/>
      </w:pPr>
      <w:r>
        <w:t xml:space="preserve">No, I do </w:t>
      </w:r>
      <w:proofErr w:type="spellStart"/>
      <w:r>
        <w:t>not</w:t>
      </w:r>
      <w:proofErr w:type="spellEnd"/>
      <w:r>
        <w:t>.</w:t>
      </w:r>
    </w:p>
    <w:p w14:paraId="68CB9A69" w14:textId="77777777" w:rsidR="00911A2D" w:rsidRDefault="00911A2D" w:rsidP="00D47B13">
      <w:pPr>
        <w:jc w:val="both"/>
      </w:pPr>
    </w:p>
    <w:p w14:paraId="55B061D8" w14:textId="34B9C3BF" w:rsidR="004E5824" w:rsidRPr="004E5824" w:rsidRDefault="004E5824" w:rsidP="004E5824">
      <w:pPr>
        <w:pStyle w:val="Ttulo3"/>
        <w:rPr>
          <w:i/>
          <w:iCs/>
        </w:rPr>
      </w:pPr>
      <w:r w:rsidRPr="004E5824">
        <w:rPr>
          <w:i/>
          <w:iCs/>
        </w:rPr>
        <w:t xml:space="preserve">CUESTIONES PARA </w:t>
      </w:r>
      <w:r>
        <w:rPr>
          <w:i/>
          <w:iCs/>
        </w:rPr>
        <w:t>PEDIR CONFIRMACIÓN O NEGATCIÓN</w:t>
      </w:r>
    </w:p>
    <w:p w14:paraId="24CBC256" w14:textId="77777777" w:rsidR="004E5824" w:rsidRDefault="004E5824" w:rsidP="00D47B13">
      <w:pPr>
        <w:jc w:val="both"/>
      </w:pPr>
    </w:p>
    <w:p w14:paraId="72E21EF2" w14:textId="2B2CB2D4" w:rsidR="00D47B13" w:rsidRDefault="004E5824" w:rsidP="00D47B13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bread,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– TÚ COMES PAN, </w:t>
      </w:r>
      <w:proofErr w:type="gramStart"/>
      <w:r>
        <w:t>NO?</w:t>
      </w:r>
      <w:proofErr w:type="gramEnd"/>
    </w:p>
    <w:p w14:paraId="5F8987AF" w14:textId="023E7280" w:rsidR="004E5824" w:rsidRDefault="004E5824" w:rsidP="00D47B13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bread, do </w:t>
      </w:r>
      <w:proofErr w:type="spellStart"/>
      <w:r>
        <w:t>you</w:t>
      </w:r>
      <w:proofErr w:type="spellEnd"/>
      <w:r>
        <w:t xml:space="preserve">? – TÚ NO COMES PAN, </w:t>
      </w:r>
      <w:proofErr w:type="gramStart"/>
      <w:r>
        <w:t>NO?</w:t>
      </w:r>
      <w:proofErr w:type="gramEnd"/>
    </w:p>
    <w:p w14:paraId="1A114202" w14:textId="77777777" w:rsidR="004E5824" w:rsidRDefault="004E5824" w:rsidP="00D47B13">
      <w:pPr>
        <w:jc w:val="both"/>
      </w:pPr>
    </w:p>
    <w:p w14:paraId="53954636" w14:textId="50970FD9" w:rsidR="004E5824" w:rsidRDefault="004E5824" w:rsidP="00D47B13">
      <w:pPr>
        <w:jc w:val="both"/>
      </w:pPr>
      <w:r w:rsidRPr="004E5824">
        <w:rPr>
          <w:b/>
          <w:bCs/>
        </w:rPr>
        <w:t>Truco</w:t>
      </w:r>
      <w:r>
        <w:t>: Recuerda evitar las dobles negaciones para escribir.</w:t>
      </w:r>
    </w:p>
    <w:p w14:paraId="532B82EF" w14:textId="3E1C6C24" w:rsidR="004E5824" w:rsidRPr="00FB0D83" w:rsidRDefault="004E5824" w:rsidP="00D47B13">
      <w:pPr>
        <w:jc w:val="both"/>
        <w:rPr>
          <w:b/>
          <w:bCs/>
          <w:color w:val="FF0000"/>
        </w:rPr>
      </w:pPr>
      <w:r w:rsidRPr="00FB0D83">
        <w:rPr>
          <w:b/>
          <w:bCs/>
        </w:rPr>
        <w:t xml:space="preserve">Con el verbo </w:t>
      </w:r>
      <w:proofErr w:type="spellStart"/>
      <w:r w:rsidRPr="00FB0D83">
        <w:rPr>
          <w:b/>
          <w:bCs/>
        </w:rPr>
        <w:t>to</w:t>
      </w:r>
      <w:proofErr w:type="spellEnd"/>
      <w:r w:rsidRPr="00FB0D83">
        <w:rPr>
          <w:b/>
          <w:bCs/>
        </w:rPr>
        <w:t xml:space="preserve"> BE en </w:t>
      </w:r>
      <w:r w:rsidR="00FB0D83" w:rsidRPr="00FB0D83">
        <w:rPr>
          <w:b/>
          <w:bCs/>
        </w:rPr>
        <w:t>la primera persona</w:t>
      </w:r>
      <w:r w:rsidRPr="00FB0D83">
        <w:rPr>
          <w:b/>
          <w:bCs/>
        </w:rPr>
        <w:t xml:space="preserve"> del singular en este tipo de grases pasa a usarse la forma ARE.</w:t>
      </w:r>
      <w:r w:rsidR="00FB0D83">
        <w:rPr>
          <w:b/>
          <w:bCs/>
        </w:rPr>
        <w:t xml:space="preserve"> </w:t>
      </w:r>
      <w:r w:rsidR="00FB0D83" w:rsidRPr="00FB0D83">
        <w:rPr>
          <w:b/>
          <w:bCs/>
          <w:color w:val="FF0000"/>
        </w:rPr>
        <w:t xml:space="preserve">SE EMPIEZA A USAR </w:t>
      </w:r>
      <w:proofErr w:type="gramStart"/>
      <w:r w:rsidR="00FB0D83" w:rsidRPr="00FB0D83">
        <w:rPr>
          <w:b/>
          <w:bCs/>
          <w:color w:val="FF0000"/>
        </w:rPr>
        <w:t>AMN’T</w:t>
      </w:r>
      <w:proofErr w:type="gramEnd"/>
      <w:r w:rsidR="00FB0D83" w:rsidRPr="00FB0D83">
        <w:rPr>
          <w:b/>
          <w:bCs/>
          <w:color w:val="FF0000"/>
        </w:rPr>
        <w:t xml:space="preserve"> PERO NO ESTÁ REGULARIZADO.</w:t>
      </w:r>
    </w:p>
    <w:p w14:paraId="275B805F" w14:textId="77777777" w:rsidR="004E5824" w:rsidRDefault="004E5824" w:rsidP="00D47B13">
      <w:pPr>
        <w:jc w:val="both"/>
      </w:pPr>
    </w:p>
    <w:p w14:paraId="6D7B8D24" w14:textId="6E9B4EA8" w:rsidR="004E5824" w:rsidRDefault="004E5824" w:rsidP="00D47B13">
      <w:pPr>
        <w:jc w:val="both"/>
      </w:pPr>
      <w:proofErr w:type="gramStart"/>
      <w:r>
        <w:t xml:space="preserve">I am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</w:t>
      </w:r>
      <w:proofErr w:type="spellEnd"/>
      <w:r>
        <w:t xml:space="preserve">, are </w:t>
      </w:r>
      <w:proofErr w:type="spellStart"/>
      <w:r>
        <w:t>not</w:t>
      </w:r>
      <w:proofErr w:type="spellEnd"/>
      <w:r>
        <w:t xml:space="preserve"> I?</w:t>
      </w:r>
      <w:proofErr w:type="gramEnd"/>
    </w:p>
    <w:p w14:paraId="51A78EE4" w14:textId="77777777" w:rsidR="004E5824" w:rsidRDefault="004E5824" w:rsidP="00D47B13">
      <w:pPr>
        <w:jc w:val="both"/>
      </w:pPr>
    </w:p>
    <w:p w14:paraId="3C285666" w14:textId="77777777" w:rsidR="004E5824" w:rsidRDefault="004E5824" w:rsidP="00D47B13">
      <w:pPr>
        <w:jc w:val="both"/>
      </w:pPr>
    </w:p>
    <w:sectPr w:rsidR="004E5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C69"/>
    <w:multiLevelType w:val="hybridMultilevel"/>
    <w:tmpl w:val="2932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405EF"/>
    <w:multiLevelType w:val="multilevel"/>
    <w:tmpl w:val="C3B2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471302">
    <w:abstractNumId w:val="1"/>
  </w:num>
  <w:num w:numId="2" w16cid:durableId="77925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D8"/>
    <w:rsid w:val="001D70D8"/>
    <w:rsid w:val="00413FB6"/>
    <w:rsid w:val="00456840"/>
    <w:rsid w:val="004E5824"/>
    <w:rsid w:val="00537AAD"/>
    <w:rsid w:val="00900971"/>
    <w:rsid w:val="00911A2D"/>
    <w:rsid w:val="00D06865"/>
    <w:rsid w:val="00D47B13"/>
    <w:rsid w:val="00F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212B"/>
  <w15:chartTrackingRefBased/>
  <w15:docId w15:val="{836639EF-0DA3-4F03-A309-3A0BB1B3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7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7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7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7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7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7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7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7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7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7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7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7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7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7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7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7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7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7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7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7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7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7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7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7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0916">
              <w:marLeft w:val="36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75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6630">
                  <w:marLeft w:val="0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296">
              <w:marLeft w:val="36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48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8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5697">
              <w:marLeft w:val="36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45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Iosu Gomez Valdecantos</dc:creator>
  <cp:keywords/>
  <dc:description/>
  <cp:lastModifiedBy>Iosu Gomez Valdecantos</cp:lastModifiedBy>
  <cp:revision>3</cp:revision>
  <dcterms:created xsi:type="dcterms:W3CDTF">2024-04-24T06:47:00Z</dcterms:created>
  <dcterms:modified xsi:type="dcterms:W3CDTF">2024-04-24T06:54:00Z</dcterms:modified>
</cp:coreProperties>
</file>