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5B4B" w:rsidRPr="006D5B4B" w:rsidRDefault="006D5B4B" w:rsidP="006D5B4B">
      <w:pPr>
        <w:shd w:val="clear" w:color="auto" w:fill="FFFFFF"/>
        <w:spacing w:before="100" w:beforeAutospacing="1" w:after="197" w:line="418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0"/>
          <w:szCs w:val="40"/>
          <w:lang w:eastAsia="uk-UA"/>
        </w:rPr>
      </w:pPr>
      <w:r w:rsidRPr="006D5B4B">
        <w:rPr>
          <w:rFonts w:ascii="Segoe UI" w:eastAsia="Times New Roman" w:hAnsi="Segoe UI" w:cs="Segoe UI"/>
          <w:b/>
          <w:bCs/>
          <w:color w:val="0F1115"/>
          <w:kern w:val="36"/>
          <w:sz w:val="40"/>
          <w:szCs w:val="40"/>
          <w:lang w:eastAsia="uk-UA"/>
        </w:rPr>
        <w:t>KPMG KeyPowerGrailMystery DEX - Торгова платформа</w:t>
      </w:r>
    </w:p>
    <w:p w:rsidR="006D5B4B" w:rsidRDefault="006D5B4B" w:rsidP="006D5B4B">
      <w:pPr>
        <w:shd w:val="clear" w:color="auto" w:fill="FFFFFF"/>
        <w:spacing w:before="394" w:after="197" w:line="394" w:lineRule="atLeast"/>
        <w:outlineLvl w:val="1"/>
        <w:rPr>
          <w:rFonts w:ascii="Segoe UI" w:eastAsia="Times New Roman" w:hAnsi="Segoe UI" w:cs="Segoe UI"/>
          <w:b/>
          <w:bCs/>
          <w:color w:val="0F1115"/>
          <w:sz w:val="40"/>
          <w:szCs w:val="40"/>
          <w:lang w:eastAsia="uk-UA"/>
        </w:rPr>
      </w:pPr>
      <w:r w:rsidRPr="006D5B4B">
        <w:rPr>
          <w:rFonts w:ascii="Segoe UI" w:eastAsia="Times New Roman" w:hAnsi="Segoe UI" w:cs="Segoe UI"/>
          <w:b/>
          <w:bCs/>
          <w:color w:val="0F1115"/>
          <w:sz w:val="40"/>
          <w:szCs w:val="40"/>
          <w:lang w:eastAsia="uk-UA"/>
        </w:rPr>
        <w:t>Сучасний DEX (DeFi Exchange) аналог Jupiter, Raydium, Uniswap</w:t>
      </w:r>
    </w:p>
    <w:p w:rsidR="006D5B4B" w:rsidRDefault="006D5B4B" w:rsidP="006D5B4B">
      <w:pPr>
        <w:shd w:val="clear" w:color="auto" w:fill="FFFFFF"/>
        <w:spacing w:before="394" w:after="197" w:line="394" w:lineRule="atLeast"/>
        <w:outlineLvl w:val="1"/>
        <w:rPr>
          <w:rFonts w:ascii="Segoe UI" w:eastAsia="Times New Roman" w:hAnsi="Segoe UI" w:cs="Segoe UI"/>
          <w:b/>
          <w:bCs/>
          <w:color w:val="0F1115"/>
          <w:sz w:val="40"/>
          <w:szCs w:val="40"/>
          <w:lang w:eastAsia="uk-UA"/>
        </w:rPr>
      </w:pPr>
    </w:p>
    <w:p w:rsidR="006D5B4B" w:rsidRPr="006D5B4B" w:rsidRDefault="006D5B4B" w:rsidP="006D5B4B">
      <w:pPr>
        <w:shd w:val="clear" w:color="auto" w:fill="FFFFFF"/>
        <w:spacing w:before="394" w:after="197" w:line="394" w:lineRule="atLeast"/>
        <w:outlineLvl w:val="1"/>
        <w:rPr>
          <w:rFonts w:ascii="Segoe UI" w:eastAsia="Times New Roman" w:hAnsi="Segoe UI" w:cs="Segoe UI"/>
          <w:bCs/>
          <w:color w:val="0F1115"/>
          <w:sz w:val="28"/>
          <w:szCs w:val="28"/>
          <w:lang w:eastAsia="uk-UA"/>
        </w:rPr>
      </w:pPr>
      <w:r w:rsidRPr="006D5B4B">
        <w:rPr>
          <w:rFonts w:ascii="Segoe UI" w:eastAsia="Times New Roman" w:hAnsi="Segoe UI" w:cs="Segoe UI"/>
          <w:bCs/>
          <w:color w:val="0F1115"/>
          <w:sz w:val="28"/>
          <w:szCs w:val="28"/>
          <w:lang w:eastAsia="uk-UA"/>
        </w:rPr>
        <w:t>KPMG-KeyPowerGrailMystery-DEX/</w:t>
      </w:r>
    </w:p>
    <w:p w:rsidR="006D5B4B" w:rsidRPr="006D5B4B" w:rsidRDefault="006D5B4B" w:rsidP="006D5B4B">
      <w:pPr>
        <w:shd w:val="clear" w:color="auto" w:fill="FFFFFF"/>
        <w:spacing w:before="394" w:after="197" w:line="394" w:lineRule="atLeast"/>
        <w:outlineLvl w:val="1"/>
        <w:rPr>
          <w:rFonts w:ascii="Segoe UI" w:eastAsia="Times New Roman" w:hAnsi="Segoe UI" w:cs="Segoe UI"/>
          <w:bCs/>
          <w:color w:val="0F1115"/>
          <w:sz w:val="28"/>
          <w:szCs w:val="28"/>
          <w:lang w:eastAsia="uk-UA"/>
        </w:rPr>
      </w:pPr>
      <w:r w:rsidRPr="006D5B4B">
        <w:rPr>
          <w:rFonts w:ascii="Arial" w:eastAsia="Times New Roman" w:hAnsi="Arial" w:cs="Arial"/>
          <w:bCs/>
          <w:color w:val="0F1115"/>
          <w:sz w:val="28"/>
          <w:szCs w:val="28"/>
          <w:lang w:eastAsia="uk-UA"/>
        </w:rPr>
        <w:t>├──</w:t>
      </w:r>
      <w:r w:rsidRPr="006D5B4B">
        <w:rPr>
          <w:rFonts w:ascii="Segoe UI" w:eastAsia="Times New Roman" w:hAnsi="Segoe UI" w:cs="Segoe UI"/>
          <w:bCs/>
          <w:color w:val="0F1115"/>
          <w:sz w:val="28"/>
          <w:szCs w:val="28"/>
          <w:lang w:eastAsia="uk-UA"/>
        </w:rPr>
        <w:t xml:space="preserve"> index.html</w:t>
      </w:r>
    </w:p>
    <w:p w:rsidR="006D5B4B" w:rsidRPr="006D5B4B" w:rsidRDefault="006D5B4B" w:rsidP="006D5B4B">
      <w:pPr>
        <w:shd w:val="clear" w:color="auto" w:fill="FFFFFF"/>
        <w:spacing w:before="394" w:after="197" w:line="394" w:lineRule="atLeast"/>
        <w:outlineLvl w:val="1"/>
        <w:rPr>
          <w:rFonts w:ascii="Segoe UI" w:eastAsia="Times New Roman" w:hAnsi="Segoe UI" w:cs="Segoe UI"/>
          <w:bCs/>
          <w:color w:val="0F1115"/>
          <w:sz w:val="28"/>
          <w:szCs w:val="28"/>
          <w:lang w:eastAsia="uk-UA"/>
        </w:rPr>
      </w:pPr>
      <w:r w:rsidRPr="006D5B4B">
        <w:rPr>
          <w:rFonts w:ascii="Arial" w:eastAsia="Times New Roman" w:hAnsi="Arial" w:cs="Arial"/>
          <w:bCs/>
          <w:color w:val="0F1115"/>
          <w:sz w:val="28"/>
          <w:szCs w:val="28"/>
          <w:lang w:eastAsia="uk-UA"/>
        </w:rPr>
        <w:t>├──</w:t>
      </w:r>
      <w:r w:rsidRPr="006D5B4B">
        <w:rPr>
          <w:rFonts w:ascii="Segoe UI" w:eastAsia="Times New Roman" w:hAnsi="Segoe UI" w:cs="Segoe UI"/>
          <w:bCs/>
          <w:color w:val="0F1115"/>
          <w:sz w:val="28"/>
          <w:szCs w:val="28"/>
          <w:lang w:eastAsia="uk-UA"/>
        </w:rPr>
        <w:t xml:space="preserve"> css/</w:t>
      </w:r>
    </w:p>
    <w:p w:rsidR="006D5B4B" w:rsidRPr="006D5B4B" w:rsidRDefault="006D5B4B" w:rsidP="006D5B4B">
      <w:pPr>
        <w:shd w:val="clear" w:color="auto" w:fill="FFFFFF"/>
        <w:spacing w:before="394" w:after="197" w:line="394" w:lineRule="atLeast"/>
        <w:outlineLvl w:val="1"/>
        <w:rPr>
          <w:rFonts w:ascii="Segoe UI" w:eastAsia="Times New Roman" w:hAnsi="Segoe UI" w:cs="Segoe UI"/>
          <w:bCs/>
          <w:color w:val="0F1115"/>
          <w:sz w:val="28"/>
          <w:szCs w:val="28"/>
          <w:lang w:eastAsia="uk-UA"/>
        </w:rPr>
      </w:pPr>
      <w:r w:rsidRPr="006D5B4B">
        <w:rPr>
          <w:rFonts w:ascii="Arial" w:eastAsia="Times New Roman" w:hAnsi="Arial" w:cs="Arial"/>
          <w:bCs/>
          <w:color w:val="0F1115"/>
          <w:sz w:val="28"/>
          <w:szCs w:val="28"/>
          <w:lang w:eastAsia="uk-UA"/>
        </w:rPr>
        <w:t>│</w:t>
      </w:r>
      <w:r w:rsidRPr="006D5B4B">
        <w:rPr>
          <w:rFonts w:ascii="Segoe UI" w:eastAsia="Times New Roman" w:hAnsi="Segoe UI" w:cs="Segoe UI"/>
          <w:bCs/>
          <w:color w:val="0F1115"/>
          <w:sz w:val="28"/>
          <w:szCs w:val="28"/>
          <w:lang w:eastAsia="uk-UA"/>
        </w:rPr>
        <w:t xml:space="preserve">   </w:t>
      </w:r>
      <w:r w:rsidRPr="006D5B4B">
        <w:rPr>
          <w:rFonts w:ascii="Arial" w:eastAsia="Times New Roman" w:hAnsi="Arial" w:cs="Arial"/>
          <w:bCs/>
          <w:color w:val="0F1115"/>
          <w:sz w:val="28"/>
          <w:szCs w:val="28"/>
          <w:lang w:eastAsia="uk-UA"/>
        </w:rPr>
        <w:t>└──</w:t>
      </w:r>
      <w:r w:rsidRPr="006D5B4B">
        <w:rPr>
          <w:rFonts w:ascii="Segoe UI" w:eastAsia="Times New Roman" w:hAnsi="Segoe UI" w:cs="Segoe UI"/>
          <w:bCs/>
          <w:color w:val="0F1115"/>
          <w:sz w:val="28"/>
          <w:szCs w:val="28"/>
          <w:lang w:eastAsia="uk-UA"/>
        </w:rPr>
        <w:t xml:space="preserve"> style.css</w:t>
      </w:r>
    </w:p>
    <w:p w:rsidR="006D5B4B" w:rsidRPr="006D5B4B" w:rsidRDefault="006D5B4B" w:rsidP="006D5B4B">
      <w:pPr>
        <w:shd w:val="clear" w:color="auto" w:fill="FFFFFF"/>
        <w:spacing w:before="394" w:after="197" w:line="394" w:lineRule="atLeast"/>
        <w:outlineLvl w:val="1"/>
        <w:rPr>
          <w:rFonts w:ascii="Segoe UI" w:eastAsia="Times New Roman" w:hAnsi="Segoe UI" w:cs="Segoe UI"/>
          <w:bCs/>
          <w:color w:val="0F1115"/>
          <w:sz w:val="28"/>
          <w:szCs w:val="28"/>
          <w:lang w:eastAsia="uk-UA"/>
        </w:rPr>
      </w:pPr>
      <w:r w:rsidRPr="006D5B4B">
        <w:rPr>
          <w:rFonts w:ascii="Arial" w:eastAsia="Times New Roman" w:hAnsi="Arial" w:cs="Arial"/>
          <w:bCs/>
          <w:color w:val="0F1115"/>
          <w:sz w:val="28"/>
          <w:szCs w:val="28"/>
          <w:lang w:eastAsia="uk-UA"/>
        </w:rPr>
        <w:t>├──</w:t>
      </w:r>
      <w:r w:rsidRPr="006D5B4B">
        <w:rPr>
          <w:rFonts w:ascii="Segoe UI" w:eastAsia="Times New Roman" w:hAnsi="Segoe UI" w:cs="Segoe UI"/>
          <w:bCs/>
          <w:color w:val="0F1115"/>
          <w:sz w:val="28"/>
          <w:szCs w:val="28"/>
          <w:lang w:eastAsia="uk-UA"/>
        </w:rPr>
        <w:t xml:space="preserve"> js/</w:t>
      </w:r>
    </w:p>
    <w:p w:rsidR="006D5B4B" w:rsidRPr="006D5B4B" w:rsidRDefault="006D5B4B" w:rsidP="006D5B4B">
      <w:pPr>
        <w:shd w:val="clear" w:color="auto" w:fill="FFFFFF"/>
        <w:spacing w:before="394" w:after="197" w:line="394" w:lineRule="atLeast"/>
        <w:outlineLvl w:val="1"/>
        <w:rPr>
          <w:rFonts w:ascii="Segoe UI" w:eastAsia="Times New Roman" w:hAnsi="Segoe UI" w:cs="Segoe UI"/>
          <w:bCs/>
          <w:color w:val="0F1115"/>
          <w:sz w:val="28"/>
          <w:szCs w:val="28"/>
          <w:lang w:eastAsia="uk-UA"/>
        </w:rPr>
      </w:pPr>
      <w:r w:rsidRPr="006D5B4B">
        <w:rPr>
          <w:rFonts w:ascii="Arial" w:eastAsia="Times New Roman" w:hAnsi="Arial" w:cs="Arial"/>
          <w:bCs/>
          <w:color w:val="0F1115"/>
          <w:sz w:val="28"/>
          <w:szCs w:val="28"/>
          <w:lang w:eastAsia="uk-UA"/>
        </w:rPr>
        <w:t>│</w:t>
      </w:r>
      <w:r w:rsidRPr="006D5B4B">
        <w:rPr>
          <w:rFonts w:ascii="Segoe UI" w:eastAsia="Times New Roman" w:hAnsi="Segoe UI" w:cs="Segoe UI"/>
          <w:bCs/>
          <w:color w:val="0F1115"/>
          <w:sz w:val="28"/>
          <w:szCs w:val="28"/>
          <w:lang w:eastAsia="uk-UA"/>
        </w:rPr>
        <w:t xml:space="preserve">   </w:t>
      </w:r>
      <w:r w:rsidRPr="006D5B4B">
        <w:rPr>
          <w:rFonts w:ascii="Arial" w:eastAsia="Times New Roman" w:hAnsi="Arial" w:cs="Arial"/>
          <w:bCs/>
          <w:color w:val="0F1115"/>
          <w:sz w:val="28"/>
          <w:szCs w:val="28"/>
          <w:lang w:eastAsia="uk-UA"/>
        </w:rPr>
        <w:t>├──</w:t>
      </w:r>
      <w:r w:rsidRPr="006D5B4B">
        <w:rPr>
          <w:rFonts w:ascii="Segoe UI" w:eastAsia="Times New Roman" w:hAnsi="Segoe UI" w:cs="Segoe UI"/>
          <w:bCs/>
          <w:color w:val="0F1115"/>
          <w:sz w:val="28"/>
          <w:szCs w:val="28"/>
          <w:lang w:eastAsia="uk-UA"/>
        </w:rPr>
        <w:t xml:space="preserve"> dex.js</w:t>
      </w:r>
    </w:p>
    <w:p w:rsidR="006D5B4B" w:rsidRPr="006D5B4B" w:rsidRDefault="006D5B4B" w:rsidP="006D5B4B">
      <w:pPr>
        <w:shd w:val="clear" w:color="auto" w:fill="FFFFFF"/>
        <w:spacing w:before="394" w:after="197" w:line="394" w:lineRule="atLeast"/>
        <w:outlineLvl w:val="1"/>
        <w:rPr>
          <w:rFonts w:ascii="Segoe UI" w:eastAsia="Times New Roman" w:hAnsi="Segoe UI" w:cs="Segoe UI"/>
          <w:bCs/>
          <w:color w:val="0F1115"/>
          <w:sz w:val="28"/>
          <w:szCs w:val="28"/>
          <w:lang w:eastAsia="uk-UA"/>
        </w:rPr>
      </w:pPr>
      <w:r w:rsidRPr="006D5B4B">
        <w:rPr>
          <w:rFonts w:ascii="Arial" w:eastAsia="Times New Roman" w:hAnsi="Arial" w:cs="Arial"/>
          <w:bCs/>
          <w:color w:val="0F1115"/>
          <w:sz w:val="28"/>
          <w:szCs w:val="28"/>
          <w:lang w:eastAsia="uk-UA"/>
        </w:rPr>
        <w:t>│</w:t>
      </w:r>
      <w:r w:rsidRPr="006D5B4B">
        <w:rPr>
          <w:rFonts w:ascii="Segoe UI" w:eastAsia="Times New Roman" w:hAnsi="Segoe UI" w:cs="Segoe UI"/>
          <w:bCs/>
          <w:color w:val="0F1115"/>
          <w:sz w:val="28"/>
          <w:szCs w:val="28"/>
          <w:lang w:eastAsia="uk-UA"/>
        </w:rPr>
        <w:t xml:space="preserve">   </w:t>
      </w:r>
      <w:r w:rsidRPr="006D5B4B">
        <w:rPr>
          <w:rFonts w:ascii="Arial" w:eastAsia="Times New Roman" w:hAnsi="Arial" w:cs="Arial"/>
          <w:bCs/>
          <w:color w:val="0F1115"/>
          <w:sz w:val="28"/>
          <w:szCs w:val="28"/>
          <w:lang w:eastAsia="uk-UA"/>
        </w:rPr>
        <w:t>├──</w:t>
      </w:r>
      <w:r w:rsidRPr="006D5B4B">
        <w:rPr>
          <w:rFonts w:ascii="Segoe UI" w:eastAsia="Times New Roman" w:hAnsi="Segoe UI" w:cs="Segoe UI"/>
          <w:bCs/>
          <w:color w:val="0F1115"/>
          <w:sz w:val="28"/>
          <w:szCs w:val="28"/>
          <w:lang w:eastAsia="uk-UA"/>
        </w:rPr>
        <w:t xml:space="preserve"> swap.js</w:t>
      </w:r>
    </w:p>
    <w:p w:rsidR="006D5B4B" w:rsidRPr="006D5B4B" w:rsidRDefault="006D5B4B" w:rsidP="006D5B4B">
      <w:pPr>
        <w:shd w:val="clear" w:color="auto" w:fill="FFFFFF"/>
        <w:spacing w:before="394" w:after="197" w:line="394" w:lineRule="atLeast"/>
        <w:outlineLvl w:val="1"/>
        <w:rPr>
          <w:rFonts w:ascii="Segoe UI" w:eastAsia="Times New Roman" w:hAnsi="Segoe UI" w:cs="Segoe UI"/>
          <w:bCs/>
          <w:color w:val="0F1115"/>
          <w:sz w:val="28"/>
          <w:szCs w:val="28"/>
          <w:lang w:eastAsia="uk-UA"/>
        </w:rPr>
      </w:pPr>
      <w:r w:rsidRPr="006D5B4B">
        <w:rPr>
          <w:rFonts w:ascii="Arial" w:eastAsia="Times New Roman" w:hAnsi="Arial" w:cs="Arial"/>
          <w:bCs/>
          <w:color w:val="0F1115"/>
          <w:sz w:val="28"/>
          <w:szCs w:val="28"/>
          <w:lang w:eastAsia="uk-UA"/>
        </w:rPr>
        <w:t>│</w:t>
      </w:r>
      <w:r w:rsidRPr="006D5B4B">
        <w:rPr>
          <w:rFonts w:ascii="Segoe UI" w:eastAsia="Times New Roman" w:hAnsi="Segoe UI" w:cs="Segoe UI"/>
          <w:bCs/>
          <w:color w:val="0F1115"/>
          <w:sz w:val="28"/>
          <w:szCs w:val="28"/>
          <w:lang w:eastAsia="uk-UA"/>
        </w:rPr>
        <w:t xml:space="preserve">   </w:t>
      </w:r>
      <w:r w:rsidRPr="006D5B4B">
        <w:rPr>
          <w:rFonts w:ascii="Arial" w:eastAsia="Times New Roman" w:hAnsi="Arial" w:cs="Arial"/>
          <w:bCs/>
          <w:color w:val="0F1115"/>
          <w:sz w:val="28"/>
          <w:szCs w:val="28"/>
          <w:lang w:eastAsia="uk-UA"/>
        </w:rPr>
        <w:t>├──</w:t>
      </w:r>
      <w:r w:rsidRPr="006D5B4B">
        <w:rPr>
          <w:rFonts w:ascii="Segoe UI" w:eastAsia="Times New Roman" w:hAnsi="Segoe UI" w:cs="Segoe UI"/>
          <w:bCs/>
          <w:color w:val="0F1115"/>
          <w:sz w:val="28"/>
          <w:szCs w:val="28"/>
          <w:lang w:eastAsia="uk-UA"/>
        </w:rPr>
        <w:t xml:space="preserve"> liquidity.js</w:t>
      </w:r>
    </w:p>
    <w:p w:rsidR="006D5B4B" w:rsidRPr="006D5B4B" w:rsidRDefault="006D5B4B" w:rsidP="006D5B4B">
      <w:pPr>
        <w:shd w:val="clear" w:color="auto" w:fill="FFFFFF"/>
        <w:spacing w:before="394" w:after="197" w:line="394" w:lineRule="atLeast"/>
        <w:outlineLvl w:val="1"/>
        <w:rPr>
          <w:rFonts w:ascii="Segoe UI" w:eastAsia="Times New Roman" w:hAnsi="Segoe UI" w:cs="Segoe UI"/>
          <w:bCs/>
          <w:color w:val="0F1115"/>
          <w:sz w:val="28"/>
          <w:szCs w:val="28"/>
          <w:lang w:eastAsia="uk-UA"/>
        </w:rPr>
      </w:pPr>
      <w:r w:rsidRPr="006D5B4B">
        <w:rPr>
          <w:rFonts w:ascii="Arial" w:eastAsia="Times New Roman" w:hAnsi="Arial" w:cs="Arial"/>
          <w:bCs/>
          <w:color w:val="0F1115"/>
          <w:sz w:val="28"/>
          <w:szCs w:val="28"/>
          <w:lang w:eastAsia="uk-UA"/>
        </w:rPr>
        <w:t>│</w:t>
      </w:r>
      <w:r w:rsidRPr="006D5B4B">
        <w:rPr>
          <w:rFonts w:ascii="Segoe UI" w:eastAsia="Times New Roman" w:hAnsi="Segoe UI" w:cs="Segoe UI"/>
          <w:bCs/>
          <w:color w:val="0F1115"/>
          <w:sz w:val="28"/>
          <w:szCs w:val="28"/>
          <w:lang w:eastAsia="uk-UA"/>
        </w:rPr>
        <w:t xml:space="preserve">   </w:t>
      </w:r>
      <w:r w:rsidRPr="006D5B4B">
        <w:rPr>
          <w:rFonts w:ascii="Arial" w:eastAsia="Times New Roman" w:hAnsi="Arial" w:cs="Arial"/>
          <w:bCs/>
          <w:color w:val="0F1115"/>
          <w:sz w:val="28"/>
          <w:szCs w:val="28"/>
          <w:lang w:eastAsia="uk-UA"/>
        </w:rPr>
        <w:t>├──</w:t>
      </w:r>
      <w:r w:rsidRPr="006D5B4B">
        <w:rPr>
          <w:rFonts w:ascii="Segoe UI" w:eastAsia="Times New Roman" w:hAnsi="Segoe UI" w:cs="Segoe UI"/>
          <w:bCs/>
          <w:color w:val="0F1115"/>
          <w:sz w:val="28"/>
          <w:szCs w:val="28"/>
          <w:lang w:eastAsia="uk-UA"/>
        </w:rPr>
        <w:t xml:space="preserve"> charts.js</w:t>
      </w:r>
    </w:p>
    <w:p w:rsidR="006D5B4B" w:rsidRPr="006D5B4B" w:rsidRDefault="006D5B4B" w:rsidP="006D5B4B">
      <w:pPr>
        <w:shd w:val="clear" w:color="auto" w:fill="FFFFFF"/>
        <w:spacing w:before="394" w:after="197" w:line="394" w:lineRule="atLeast"/>
        <w:outlineLvl w:val="1"/>
        <w:rPr>
          <w:rFonts w:ascii="Segoe UI" w:eastAsia="Times New Roman" w:hAnsi="Segoe UI" w:cs="Segoe UI"/>
          <w:bCs/>
          <w:color w:val="0F1115"/>
          <w:sz w:val="28"/>
          <w:szCs w:val="28"/>
          <w:lang w:eastAsia="uk-UA"/>
        </w:rPr>
      </w:pPr>
      <w:r w:rsidRPr="006D5B4B">
        <w:rPr>
          <w:rFonts w:ascii="Arial" w:eastAsia="Times New Roman" w:hAnsi="Arial" w:cs="Arial"/>
          <w:bCs/>
          <w:color w:val="0F1115"/>
          <w:sz w:val="28"/>
          <w:szCs w:val="28"/>
          <w:lang w:eastAsia="uk-UA"/>
        </w:rPr>
        <w:t>│</w:t>
      </w:r>
      <w:r w:rsidRPr="006D5B4B">
        <w:rPr>
          <w:rFonts w:ascii="Segoe UI" w:eastAsia="Times New Roman" w:hAnsi="Segoe UI" w:cs="Segoe UI"/>
          <w:bCs/>
          <w:color w:val="0F1115"/>
          <w:sz w:val="28"/>
          <w:szCs w:val="28"/>
          <w:lang w:eastAsia="uk-UA"/>
        </w:rPr>
        <w:t xml:space="preserve">   </w:t>
      </w:r>
      <w:r w:rsidRPr="006D5B4B">
        <w:rPr>
          <w:rFonts w:ascii="Arial" w:eastAsia="Times New Roman" w:hAnsi="Arial" w:cs="Arial"/>
          <w:bCs/>
          <w:color w:val="0F1115"/>
          <w:sz w:val="28"/>
          <w:szCs w:val="28"/>
          <w:lang w:eastAsia="uk-UA"/>
        </w:rPr>
        <w:t>└──</w:t>
      </w:r>
      <w:r w:rsidRPr="006D5B4B">
        <w:rPr>
          <w:rFonts w:ascii="Segoe UI" w:eastAsia="Times New Roman" w:hAnsi="Segoe UI" w:cs="Segoe UI"/>
          <w:bCs/>
          <w:color w:val="0F1115"/>
          <w:sz w:val="28"/>
          <w:szCs w:val="28"/>
          <w:lang w:eastAsia="uk-UA"/>
        </w:rPr>
        <w:t xml:space="preserve"> wallet.js</w:t>
      </w:r>
    </w:p>
    <w:p w:rsidR="006D5B4B" w:rsidRPr="006D5B4B" w:rsidRDefault="006D5B4B" w:rsidP="006D5B4B">
      <w:pPr>
        <w:shd w:val="clear" w:color="auto" w:fill="FFFFFF"/>
        <w:spacing w:before="394" w:after="197" w:line="394" w:lineRule="atLeast"/>
        <w:outlineLvl w:val="1"/>
        <w:rPr>
          <w:rFonts w:ascii="Segoe UI" w:eastAsia="Times New Roman" w:hAnsi="Segoe UI" w:cs="Segoe UI"/>
          <w:bCs/>
          <w:color w:val="0F1115"/>
          <w:sz w:val="28"/>
          <w:szCs w:val="28"/>
          <w:lang w:eastAsia="uk-UA"/>
        </w:rPr>
      </w:pPr>
      <w:r w:rsidRPr="006D5B4B">
        <w:rPr>
          <w:rFonts w:ascii="Arial" w:eastAsia="Times New Roman" w:hAnsi="Arial" w:cs="Arial"/>
          <w:bCs/>
          <w:color w:val="0F1115"/>
          <w:sz w:val="28"/>
          <w:szCs w:val="28"/>
          <w:lang w:eastAsia="uk-UA"/>
        </w:rPr>
        <w:t>├──</w:t>
      </w:r>
      <w:r w:rsidRPr="006D5B4B">
        <w:rPr>
          <w:rFonts w:ascii="Segoe UI" w:eastAsia="Times New Roman" w:hAnsi="Segoe UI" w:cs="Segoe UI"/>
          <w:bCs/>
          <w:color w:val="0F1115"/>
          <w:sz w:val="28"/>
          <w:szCs w:val="28"/>
          <w:lang w:eastAsia="uk-UA"/>
        </w:rPr>
        <w:t xml:space="preserve"> assets/</w:t>
      </w:r>
    </w:p>
    <w:p w:rsidR="006D5B4B" w:rsidRPr="006D5B4B" w:rsidRDefault="006D5B4B" w:rsidP="006D5B4B">
      <w:pPr>
        <w:shd w:val="clear" w:color="auto" w:fill="FFFFFF"/>
        <w:spacing w:before="394" w:after="197" w:line="394" w:lineRule="atLeast"/>
        <w:outlineLvl w:val="1"/>
        <w:rPr>
          <w:rFonts w:ascii="Segoe UI" w:eastAsia="Times New Roman" w:hAnsi="Segoe UI" w:cs="Segoe UI"/>
          <w:bCs/>
          <w:color w:val="0F1115"/>
          <w:sz w:val="28"/>
          <w:szCs w:val="28"/>
          <w:lang w:eastAsia="uk-UA"/>
        </w:rPr>
      </w:pPr>
      <w:r w:rsidRPr="006D5B4B">
        <w:rPr>
          <w:rFonts w:ascii="Arial" w:eastAsia="Times New Roman" w:hAnsi="Arial" w:cs="Arial"/>
          <w:bCs/>
          <w:color w:val="0F1115"/>
          <w:sz w:val="28"/>
          <w:szCs w:val="28"/>
          <w:lang w:eastAsia="uk-UA"/>
        </w:rPr>
        <w:t>│</w:t>
      </w:r>
      <w:r w:rsidRPr="006D5B4B">
        <w:rPr>
          <w:rFonts w:ascii="Segoe UI" w:eastAsia="Times New Roman" w:hAnsi="Segoe UI" w:cs="Segoe UI"/>
          <w:bCs/>
          <w:color w:val="0F1115"/>
          <w:sz w:val="28"/>
          <w:szCs w:val="28"/>
          <w:lang w:eastAsia="uk-UA"/>
        </w:rPr>
        <w:t xml:space="preserve">   </w:t>
      </w:r>
      <w:r w:rsidRPr="006D5B4B">
        <w:rPr>
          <w:rFonts w:ascii="Arial" w:eastAsia="Times New Roman" w:hAnsi="Arial" w:cs="Arial"/>
          <w:bCs/>
          <w:color w:val="0F1115"/>
          <w:sz w:val="28"/>
          <w:szCs w:val="28"/>
          <w:lang w:eastAsia="uk-UA"/>
        </w:rPr>
        <w:t>└──</w:t>
      </w:r>
      <w:r w:rsidRPr="006D5B4B">
        <w:rPr>
          <w:rFonts w:ascii="Segoe UI" w:eastAsia="Times New Roman" w:hAnsi="Segoe UI" w:cs="Segoe UI"/>
          <w:bCs/>
          <w:color w:val="0F1115"/>
          <w:sz w:val="28"/>
          <w:szCs w:val="28"/>
          <w:lang w:eastAsia="uk-UA"/>
        </w:rPr>
        <w:t xml:space="preserve"> images/</w:t>
      </w:r>
    </w:p>
    <w:p w:rsidR="006D5B4B" w:rsidRPr="006D5B4B" w:rsidRDefault="006D5B4B" w:rsidP="006D5B4B">
      <w:pPr>
        <w:shd w:val="clear" w:color="auto" w:fill="FFFFFF"/>
        <w:spacing w:before="394" w:after="197" w:line="394" w:lineRule="atLeast"/>
        <w:outlineLvl w:val="1"/>
        <w:rPr>
          <w:rFonts w:ascii="Segoe UI" w:eastAsia="Times New Roman" w:hAnsi="Segoe UI" w:cs="Segoe UI"/>
          <w:bCs/>
          <w:color w:val="0F1115"/>
          <w:sz w:val="28"/>
          <w:szCs w:val="28"/>
          <w:lang w:eastAsia="uk-UA"/>
        </w:rPr>
      </w:pPr>
      <w:r w:rsidRPr="006D5B4B">
        <w:rPr>
          <w:rFonts w:ascii="Arial" w:eastAsia="Times New Roman" w:hAnsi="Arial" w:cs="Arial"/>
          <w:bCs/>
          <w:color w:val="0F1115"/>
          <w:sz w:val="28"/>
          <w:szCs w:val="28"/>
          <w:lang w:eastAsia="uk-UA"/>
        </w:rPr>
        <w:t>└──</w:t>
      </w:r>
      <w:r w:rsidRPr="006D5B4B">
        <w:rPr>
          <w:rFonts w:ascii="Segoe UI" w:eastAsia="Times New Roman" w:hAnsi="Segoe UI" w:cs="Segoe UI"/>
          <w:bCs/>
          <w:color w:val="0F1115"/>
          <w:sz w:val="28"/>
          <w:szCs w:val="28"/>
          <w:lang w:eastAsia="uk-UA"/>
        </w:rPr>
        <w:t xml:space="preserve"> config/</w:t>
      </w:r>
    </w:p>
    <w:p w:rsidR="006D5B4B" w:rsidRDefault="006D5B4B" w:rsidP="006D5B4B">
      <w:pPr>
        <w:shd w:val="clear" w:color="auto" w:fill="FFFFFF"/>
        <w:spacing w:before="394" w:after="197" w:line="394" w:lineRule="atLeast"/>
        <w:outlineLvl w:val="1"/>
        <w:rPr>
          <w:rFonts w:ascii="Segoe UI" w:eastAsia="Times New Roman" w:hAnsi="Segoe UI" w:cs="Segoe UI"/>
          <w:bCs/>
          <w:color w:val="0F1115"/>
          <w:sz w:val="28"/>
          <w:szCs w:val="28"/>
          <w:lang w:eastAsia="uk-UA"/>
        </w:rPr>
      </w:pPr>
      <w:r w:rsidRPr="006D5B4B">
        <w:rPr>
          <w:rFonts w:ascii="Segoe UI" w:eastAsia="Times New Roman" w:hAnsi="Segoe UI" w:cs="Segoe UI"/>
          <w:bCs/>
          <w:color w:val="0F1115"/>
          <w:sz w:val="28"/>
          <w:szCs w:val="28"/>
          <w:lang w:eastAsia="uk-UA"/>
        </w:rPr>
        <w:t xml:space="preserve">    </w:t>
      </w:r>
      <w:r w:rsidRPr="006D5B4B">
        <w:rPr>
          <w:rFonts w:ascii="Arial" w:eastAsia="Times New Roman" w:hAnsi="Arial" w:cs="Arial"/>
          <w:bCs/>
          <w:color w:val="0F1115"/>
          <w:sz w:val="28"/>
          <w:szCs w:val="28"/>
          <w:lang w:eastAsia="uk-UA"/>
        </w:rPr>
        <w:t>└──</w:t>
      </w:r>
      <w:r w:rsidRPr="006D5B4B">
        <w:rPr>
          <w:rFonts w:ascii="Segoe UI" w:eastAsia="Times New Roman" w:hAnsi="Segoe UI" w:cs="Segoe UI"/>
          <w:bCs/>
          <w:color w:val="0F1115"/>
          <w:sz w:val="28"/>
          <w:szCs w:val="28"/>
          <w:lang w:eastAsia="uk-UA"/>
        </w:rPr>
        <w:t xml:space="preserve"> config.js</w:t>
      </w:r>
    </w:p>
    <w:p w:rsidR="006D5B4B" w:rsidRDefault="006D5B4B" w:rsidP="006D5B4B">
      <w:pPr>
        <w:shd w:val="clear" w:color="auto" w:fill="FFFFFF"/>
        <w:spacing w:before="394" w:after="197" w:line="394" w:lineRule="atLeast"/>
        <w:outlineLvl w:val="1"/>
        <w:rPr>
          <w:rFonts w:ascii="Segoe UI" w:eastAsia="Times New Roman" w:hAnsi="Segoe UI" w:cs="Segoe UI"/>
          <w:bCs/>
          <w:color w:val="0F1115"/>
          <w:sz w:val="28"/>
          <w:szCs w:val="28"/>
          <w:lang w:eastAsia="uk-UA"/>
        </w:rPr>
      </w:pPr>
    </w:p>
    <w:p w:rsidR="006D5B4B" w:rsidRDefault="006D5B4B" w:rsidP="006D5B4B">
      <w:pPr>
        <w:pStyle w:val="Heading1"/>
        <w:numPr>
          <w:ilvl w:val="0"/>
          <w:numId w:val="1"/>
        </w:numPr>
        <w:shd w:val="clear" w:color="auto" w:fill="FFFFFF"/>
        <w:spacing w:before="394" w:beforeAutospacing="0" w:after="197" w:afterAutospacing="0" w:line="418" w:lineRule="atLeast"/>
        <w:rPr>
          <w:rFonts w:ascii="Segoe UI" w:hAnsi="Segoe UI" w:cs="Segoe UI"/>
          <w:color w:val="0F1115"/>
          <w:sz w:val="36"/>
          <w:szCs w:val="36"/>
        </w:rPr>
      </w:pPr>
      <w:r w:rsidRPr="006D5B4B">
        <w:rPr>
          <w:rStyle w:val="Strong"/>
          <w:rFonts w:ascii="Segoe UI" w:hAnsi="Segoe UI" w:cs="Segoe UI"/>
          <w:b/>
          <w:bCs/>
          <w:color w:val="0F1115"/>
          <w:sz w:val="36"/>
          <w:szCs w:val="36"/>
        </w:rPr>
        <w:t>index.html</w:t>
      </w:r>
      <w:r w:rsidRPr="006D5B4B">
        <w:rPr>
          <w:rFonts w:ascii="Segoe UI" w:hAnsi="Segoe UI" w:cs="Segoe UI"/>
          <w:color w:val="0F1115"/>
          <w:sz w:val="36"/>
          <w:szCs w:val="36"/>
        </w:rPr>
        <w:t> - ГОЛОВНА СТОРІНКА DEX</w:t>
      </w:r>
    </w:p>
    <w:p w:rsidR="006D5B4B" w:rsidRDefault="006D5B4B" w:rsidP="006D5B4B">
      <w:pPr>
        <w:pStyle w:val="Heading1"/>
        <w:shd w:val="clear" w:color="auto" w:fill="FFFFFF"/>
        <w:spacing w:before="394" w:beforeAutospacing="0" w:after="197" w:afterAutospacing="0" w:line="418" w:lineRule="atLeast"/>
        <w:rPr>
          <w:rFonts w:ascii="Segoe UI" w:hAnsi="Segoe UI" w:cs="Segoe UI"/>
          <w:color w:val="0F1115"/>
          <w:sz w:val="36"/>
          <w:szCs w:val="36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&lt;!DOCTYPE html&gt;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&lt;html lang="uk"&gt;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&lt;head&gt;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&lt;meta charset="UTF-8"&gt;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&lt;meta name="viewport" content="width=device-width, initial-scale=1.0, user-scalable=yes"&gt;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&lt;meta name="description" content="KPMG KeyPowerGrailMystery DEX - Децентралізована біржа нового покоління з низькими комісіями та високою ліквідністю"&gt;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&lt;title&gt;KPMG DEX | KeyPowerGrailMystery - Торгова платформа&lt;/title&gt;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&lt;link rel="preconnect" href="https://fonts.googleapis.com"&gt;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&lt;link rel="preconnect" href="https://fonts.gstatic.com" crossorigin&gt;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&lt;link href="https://fonts.googleapis.com/css2?family=Inter:opsz,wght@14..32,100..900&amp;display=swap" rel="stylesheet"&gt;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&lt;link rel="stylesheet" href="https://cdnjs.cloudflare.com/ajax/libs/font-awesome/6.5.1/css/all.min.css"&gt;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&lt;link rel="stylesheet" href="https://cdn.jsdelivr.net/npm/chart.js@4.4.0/dist/chart.umd.min.js"&gt;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&lt;link rel="stylesheet" href="css/style.css"&gt;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&lt;/head&gt;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lastRenderedPageBreak/>
        <w:t>&lt;body&gt;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&lt;div id="app"&gt;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&lt;!-- Header / Navigation --&gt;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&lt;header class="dex-header"&gt;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&lt;div class="header-container"&gt;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&lt;div class="logo-area"&gt;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&lt;div class="logo-icon"&gt;🔑&lt;/div&gt;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&lt;div class="logo-text"&gt;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&lt;span class="logo-main"&gt;KPMG&lt;/span&gt;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&lt;span class="logo-sub"&gt;KeyPowerGrailMystery DEX&lt;/span&gt;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&lt;nav class="dex-nav"&gt;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&lt;a href="#" class="nav-link active" data-page="swap"&gt;Обмін&lt;/a&gt;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&lt;a href="#" class="nav-link" data-page="liquidity"&gt;Ліквідність&lt;/a&gt;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&lt;a href="#" class="nav-link" data-page="farms"&gt;Фармінг&lt;/a&gt;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&lt;a href="#" class="nav-link" data-page="staking"&gt;Стейкінг&lt;/a&gt;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&lt;a href="#" class="nav-link" data-page="bridge"&gt;Міст&lt;/a&gt;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&lt;a href="#" class="nav-link" data-page="analytics"&gt;Аналітика&lt;/a&gt;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lastRenderedPageBreak/>
        <w:t xml:space="preserve">                &lt;/nav&gt;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&lt;div class="header-actions"&gt;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&lt;button id="connectWalletMainBtn" class="connect-wallet-header"&gt;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&lt;i class="fas fa-wallet"&gt;&lt;/i&gt; Підключити гаманець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&lt;/button&gt;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&lt;div id="walletInfo" class="wallet-info-header hidden"&gt;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&lt;span id="walletAddressShort"&gt;0x0000...0000&lt;/span&gt;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&lt;span id="walletBalanceHeader" class="wallet-balance-small"&gt;0.00 KPG&lt;/span&gt;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&lt;div class="wallet-dropdown"&gt;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&lt;i class="fas fa-chevron-down"&gt;&lt;/i&gt;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&lt;/header&gt;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&lt;!-- Main Content --&gt;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&lt;main class="dex-main"&gt;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&lt;!-- SWAP PAGE (Обмін) --&gt;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lastRenderedPageBreak/>
        <w:t xml:space="preserve">            &lt;div id="swapPage" class="page active"&gt;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&lt;div class="swap-container"&gt;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&lt;div class="swap-card"&gt;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&lt;div class="swap-header"&gt;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&lt;h2&gt;&lt;i class="fas fa-exchange-alt"&gt;&lt;/i&gt; Обмін токенів&lt;/h2&gt;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&lt;div class="swap-settings"&gt;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&lt;button id="settingsBtn" class="settings-btn"&gt;&lt;i class="fas fa-sliders-h"&gt;&lt;/i&gt;&lt;/button&gt;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&lt;button id="refreshBtn" class="refresh-btn"&gt;&lt;i class="fas fa-sync-alt"&gt;&lt;/i&gt;&lt;/button&gt;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&lt;!-- From Token --&gt;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&lt;div class="swap-input-wrapper"&gt;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&lt;div class="swap-label"&gt;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&lt;span&gt;Відправляєте&lt;/span&gt;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&lt;span class="balance-info" id="fromBalance"&gt;Баланс: 0.00&lt;/span&gt;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&lt;div class="swap-input-group"&gt;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&lt;input type="number" id="fromAmount" placeholder="0.0" value=""&gt;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lastRenderedPageBreak/>
        <w:t xml:space="preserve">                                &lt;div class="token-selector" id="fromTokenSelector"&gt;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    &lt;img src="" alt="" class="token-icon" id="fromTokenIcon"&gt;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    &lt;span id="fromTokenSymbol"&gt;KPG&lt;/span&gt;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    &lt;i class="fas fa-chevron-down"&gt;&lt;/i&gt;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&lt;div class="swap-actions-mini"&gt;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&lt;button class="percent-btn" data-percent="25"&gt;25%&lt;/button&gt;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&lt;button class="percent-btn" data-percent="50"&gt;50%&lt;/button&gt;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&lt;button class="percent-btn" data-percent="75"&gt;75%&lt;/button&gt;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&lt;button class="percent-btn" data-percent="100"&gt;MAX&lt;/button&gt;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&lt;!-- Swap Arrow --&gt;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&lt;div class="swap-arrow"&gt;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&lt;button id="swapTokensBtn" class="swap-arrow-btn"&gt;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&lt;i class="fas fa-arrow-down"&gt;&lt;/i&gt;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&lt;/button&gt;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lastRenderedPageBreak/>
        <w:t xml:space="preserve">    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&lt;!-- To Token --&gt;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&lt;div class="swap-input-wrapper"&gt;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&lt;div class="swap-label"&gt;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&lt;span&gt;Отримуєте&lt;/span&gt;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&lt;span class="balance-info" id="toBalance"&gt;Баланс: 0.00&lt;/span&gt;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&lt;div class="swap-input-group"&gt;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&lt;input type="number" id="toAmount" placeholder="0.0" readonly&gt;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&lt;div class="token-selector" id="toTokenSelector"&gt;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    &lt;img src="" alt="" class="token-icon" id="toTokenIcon"&gt;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    &lt;span id="toTokenSymbol"&gt;USDC&lt;/span&gt;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    &lt;i class="fas fa-chevron-down"&gt;&lt;/i&gt;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&lt;!-- Swap Info --&gt;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&lt;div class="swap-info"&gt;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lastRenderedPageBreak/>
        <w:t xml:space="preserve">                            &lt;div class="info-row"&gt;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&lt;span&gt;Курс&lt;/span&gt;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&lt;span id="exchangeRate"&gt;1 KPG = 0.00 USDC&lt;/span&gt;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&lt;div class="info-row"&gt;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&lt;span&gt;Комісія&lt;/span&gt;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&lt;span id="fee"&gt;0.3% (0.00 KPG)&lt;/span&gt;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&lt;div class="info-row"&gt;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&lt;span&gt;Прослизання&lt;/span&gt;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&lt;span id="slippage"&gt;0.5%&lt;/span&gt;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&lt;div class="info-row"&gt;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&lt;span&gt;Мінімальне отримання&lt;/span&gt;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&lt;span id="minReceived"&gt;0.00 USDC&lt;/span&gt;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&lt;div class="info-row"&gt;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&lt;span&gt;Ціна (USD)&lt;/span&gt;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&lt;span id="priceUsd"&gt;$0.00&lt;/span&gt;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lastRenderedPageBreak/>
        <w:t xml:space="preserve">                        &lt;!-- Swap Button --&gt;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&lt;button id="swapConfirmBtn" class="swap-btn"&gt;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&lt;i class="fas fa-arrows-spin"&gt;&lt;/i&gt; Підключіть гаманець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&lt;/button&gt;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&lt;!-- Route Info --&gt;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&lt;div class="route-info"&gt;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&lt;i class="fas fa-code-branch"&gt;&lt;/i&gt;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&lt;span id="routeText"&gt;Маршрут: KPG → USDC&lt;/span&gt;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&lt;!-- Price Chart --&gt;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&lt;div class="price-chart-card"&gt;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&lt;div class="chart-header"&gt;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&lt;h3&gt;&lt;i class="fas fa-chart-line"&gt;&lt;/i&gt; Графік ціни&lt;/h3&gt;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&lt;div class="chart-timeframes"&gt;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&lt;button class="timeframe-btn active" data-timeframe="1H"&gt;1H&lt;/button&gt;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&lt;button class="timeframe-btn" data-timeframe="4H"&gt;4H&lt;/button&gt;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&lt;button class="timeframe-btn" data-timeframe="1D"&gt;1D&lt;/button&gt;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lastRenderedPageBreak/>
        <w:t xml:space="preserve">                                &lt;button class="timeframe-btn" data-timeframe="1W"&gt;1W&lt;/button&gt;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&lt;button class="timeframe-btn" data-timeframe="1M"&gt;1M&lt;/button&gt;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&lt;canvas id="priceChart" width="400" height="200"&gt;&lt;/canvas&gt;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&lt;div class="chart-stats"&gt;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&lt;div class="chart-stat"&gt;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&lt;span&gt;24h Зміна&lt;/span&gt;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&lt;span id="priceChange24h" class="positive"&gt;+12.5%&lt;/span&gt;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&lt;div class="chart-stat"&gt;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&lt;span&gt;24h Об'єм&lt;/span&gt;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&lt;span id="volume24h"&gt;$1,234,567&lt;/span&gt;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&lt;div class="chart-stat"&gt;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&lt;span&gt;TVL&lt;/span&gt;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&lt;span id="tvl"&gt;$10,000,000&lt;/span&gt;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lastRenderedPageBreak/>
        <w:t xml:space="preserve">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&lt;!-- Токени в тренді --&gt;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&lt;div class="trending-tokens"&gt;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&lt;h3&gt;&lt;i class="fas fa-fire"&gt;&lt;/i&gt; Трендові токени&lt;/h3&gt;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&lt;div class="token-cards" id="trendingTokens"&gt;&lt;/div&gt;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&lt;!-- LIQUIDITY PAGE (Ліквідність) --&gt;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&lt;div id="liquidityPage" class="page"&gt;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&lt;div class="liquidity-container"&gt;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&lt;div class="liquidity-card"&gt;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&lt;div class="liquidity-header"&gt;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&lt;h2&gt;&lt;i class="fas fa-water"&gt;&lt;/i&gt; Пул ліквідності&lt;/h2&gt;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&lt;button id="addLiquidityBtn" class="btn-primary"&gt;+ Додати ліквідність&lt;/button&gt;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&lt;div class="user-lp-info"&gt;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&lt;div class="lp-stats"&gt;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lastRenderedPageBreak/>
        <w:t xml:space="preserve">                                &lt;div class="lp-stat"&gt;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    &lt;span&gt;Ваша частка пулу&lt;/span&gt;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    &lt;strong id="userPoolShare"&gt;0.00%&lt;/strong&gt;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&lt;div class="lp-stat"&gt;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    &lt;span&gt;Ваші LP токени&lt;/span&gt;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    &lt;strong id="userLPTokens"&gt;0.00&lt;/strong&gt;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&lt;div class="lp-stat"&gt;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    &lt;span&gt;Накопичені комісії&lt;/span&gt;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    &lt;strong id="userEarnedFees"&gt;0.00 KPG&lt;/strong&gt;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&lt;div class="pools-list" id="poolsList"&gt;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&lt;!-- Пул ліквідності будуть додаватись динамічно --&gt;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lastRenderedPageBreak/>
        <w:t xml:space="preserve">            &lt;!-- FARMS PAGE (Фармінг) --&gt;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&lt;div id="farmsPage" class="page"&gt;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&lt;div class="farms-container"&gt;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&lt;div class="farms-header"&gt;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&lt;h2&gt;&lt;i class="fas fa-tractor"&gt;&lt;/i&gt; Фармінг нагород&lt;/h2&gt;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&lt;div class="farms-stats"&gt;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&lt;div class="farm-stat"&gt;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&lt;span&gt;APY середній&lt;/span&gt;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&lt;strong id="avgApy"&gt;45.2%&lt;/strong&gt;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&lt;div class="farm-stat"&gt;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&lt;span&gt;Всього заблоковано&lt;/span&gt;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&lt;strong id="totalStaked"&gt;$5.2M&lt;/strong&gt;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&lt;div class="farms-list" id="farmsList"&gt;&lt;/div&gt;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&lt;!-- STAKING PAGE (Стейкінг) --&gt;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lastRenderedPageBreak/>
        <w:t xml:space="preserve">            &lt;div id="stakingPage" class="page"&gt;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&lt;div class="staking-container"&gt;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&lt;div class="staking-card"&gt;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&lt;h2&gt;&lt;i class="fas fa-chart-line"&gt;&lt;/i&gt; Стейкінг KPG токенів&lt;/h2&gt;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&lt;div class="staking-info"&gt;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&lt;div class="staking-stats"&gt;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&lt;div class="staking-stat"&gt;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    &lt;span&gt;APY&lt;/span&gt;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    &lt;strong&gt;28.5%&lt;/strong&gt;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&lt;div class="staking-stat"&gt;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    &lt;span&gt;Ваш стек&lt;/span&gt;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    &lt;strong id="userStaked"&gt;0.00 KPG&lt;/strong&gt;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&lt;div class="staking-stat"&gt;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    &lt;span&gt;Нагороди&lt;/span&gt;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    &lt;strong id="userRewards"&gt;0.00 KPG&lt;/strong&gt;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lastRenderedPageBreak/>
        <w:t xml:space="preserve">                            &lt;div class="staking-input"&gt;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&lt;div class="staking-input-group"&gt;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    &lt;input type="number" id="stakeAmount" placeholder="Сума для стейкінгу"&gt;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    &lt;button id="maxStakeBtn" class="max-btn"&gt;MAX&lt;/button&gt;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&lt;div class="staking-actions"&gt;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    &lt;button id="stakeBtn" class="stake-btn"&gt;🔒 Застейкати&lt;/button&gt;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    &lt;button id="unstakeBtn" class="unstake-btn"&gt;🔓 Вивести&lt;/button&gt;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    &lt;button id="claimRewardsBtn" class="claim-btn"&gt;🎁 Забрати нагороди&lt;/button&gt;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&lt;!-- BRIDGE PAGE (Міст) --&gt;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&lt;div id="bridgePage" class="page"&gt;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&lt;div class="bridge-container"&gt;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lastRenderedPageBreak/>
        <w:t xml:space="preserve">                    &lt;div class="bridge-card"&gt;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&lt;h2&gt;&lt;i class="fas fa-arrow-right-arrow-left"&gt;&lt;/i&gt; Крос-ланцюговий міст&lt;/h2&gt;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&lt;div class="bridge-network"&gt;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&lt;div class="network-selector"&gt;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&lt;span&gt;Відправляєте з&lt;/span&gt;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&lt;select id="fromNetwork"&gt;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    &lt;option value="ethereum"&gt;Ethereum&lt;/option&gt;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    &lt;option value="bsc"&gt;BNB Chain&lt;/option&gt;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    &lt;option value="polygon"&gt;Polygon&lt;/option&gt;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    &lt;option value="arbitrum"&gt;Arbitrum&lt;/option&gt;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    &lt;option value="optimism"&gt;Optimism&lt;/option&gt;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&lt;/select&gt;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&lt;div class="bridge-arrow"&gt;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&lt;i class="fas fa-arrow-right"&gt;&lt;/i&gt;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&lt;div class="network-selector"&gt;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&lt;span&gt;Отримуєте на&lt;/span&gt;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lastRenderedPageBreak/>
        <w:t xml:space="preserve">                                &lt;select id="toNetwork"&gt;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    &lt;option value="ethereum"&gt;Ethereum&lt;/option&gt;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    &lt;option value="bsc"&gt;BNB Chain&lt;/option&gt;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    &lt;option value="polygon"&gt;Polygon&lt;/option&gt;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    &lt;option value="arbitrum"&gt;Arbitrum&lt;/option&gt;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    &lt;option value="optimism"&gt;Optimism&lt;/option&gt;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&lt;/select&gt;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&lt;div class="bridge-amount"&gt;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&lt;div class="bridge-input-group"&gt;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&lt;input type="number" id="bridgeAmount" placeholder="Сума для переказу"&gt;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&lt;select id="bridgeToken"&gt;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    &lt;option value="KPG"&gt;KPG Token&lt;/option&gt;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    &lt;option value="ETH"&gt;ETH&lt;/option&gt;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    &lt;option value="USDC"&gt;USDC&lt;/option&gt;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    &lt;option value="USDT"&gt;USDT&lt;/option&gt;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&lt;/select&gt;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lastRenderedPageBreak/>
        <w:t xml:space="preserve">                        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&lt;div class="bridge-info"&gt;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&lt;div class="bridge-info-row"&gt;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&lt;span&gt;Орієнтовний час&lt;/span&gt;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&lt;span&gt;~15 хвилин&lt;/span&gt;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&lt;div class="bridge-info-row"&gt;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&lt;span&gt;Комісія мосту&lt;/span&gt;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&lt;span&gt;0.1%&lt;/span&gt;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&lt;div class="bridge-info-row"&gt;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&lt;span&gt;Газова комісія&lt;/span&gt;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    &lt;span id="gasFee"&gt;~$2.50&lt;/span&gt;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&lt;button id="bridgeConfirmBtn" class="bridge-btn"&gt;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&lt;i class="fas fa-arrows-spin"&gt;&lt;/i&gt; Переказати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&lt;/button&gt;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&lt;!-- ANALYTICS PAGE (Аналітика) --&gt;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&lt;div id="analyticsPage" class="page"&gt;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&lt;div class="analytics-container"&gt;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&lt;h2&gt;&lt;i class="fas fa-chart-pie"&gt;&lt;/i&gt; Аналітика DEX&lt;/h2&gt;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&lt;div class="analytics-grid"&gt;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&lt;div class="analytics-card"&gt;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&lt;h3&gt;Об'єм торгів&lt;/h3&gt;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&lt;canvas id="volumeChart"&gt;&lt;/canvas&gt;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&lt;div class="analytics-card"&gt;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&lt;h3&gt;Топ токени за об'ємом&lt;/h3&gt;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&lt;div id="topTokensList"&gt;&lt;/div&gt;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&lt;div class="analytics-card"&gt;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&lt;h3&gt;TVL по мережам&lt;/h3&gt;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&lt;canvas id="tvlChart"&gt;&lt;/canvas&gt;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lastRenderedPageBreak/>
        <w:t xml:space="preserve">        &lt;/main&gt;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&lt;!-- Footer --&gt;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&lt;footer class="dex-footer"&gt;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&lt;div class="footer-content"&gt;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&lt;div class="footer-links"&gt;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&lt;a href="#"&gt;Про DEX&lt;/a&gt;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&lt;a href="#"&gt;Документація&lt;/a&gt;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&lt;a href="#"&gt;Безпека&lt;/a&gt;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&lt;a href="#"&gt;Аудити&lt;/a&gt;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&lt;a href="#"&gt;API&lt;/a&gt;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&lt;div class="footer-copyright"&gt;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&lt;p&gt;© 2024 KPMG KeyPowerGrailMystery DEX | Децентралізована біржа&lt;/p&gt;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&lt;/footer&gt;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&lt;!-- Token Selector Modal --&gt;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&lt;div id="tokenModal" class="modal hidden"&gt;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lastRenderedPageBreak/>
        <w:t xml:space="preserve">        &lt;div class="modal-content token-modal"&gt;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&lt;div class="modal-header"&gt;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&lt;h3&gt;Виберіть токен&lt;/h3&gt;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&lt;input type="text" id="tokenSearch" placeholder="Пошук токенів..." class="token-search"&gt;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&lt;button class="close-modal"&gt;&amp;times;&lt;/button&gt;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&lt;div class="modal-body"&gt;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&lt;div class="token-list" id="tokenList"&gt;&lt;/div&gt;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&lt;!-- Settings Modal --&gt;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&lt;div id="settingsModal" class="modal hidden"&gt;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&lt;div class="modal-content"&gt;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&lt;div class="modal-header"&gt;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&lt;h3&gt;Налаштування&lt;/h3&gt;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&lt;button class="close-modal"&gt;&amp;times;&lt;/button&gt;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&lt;div class="modal-body"&gt;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&lt;div class="setting-group"&gt;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lastRenderedPageBreak/>
        <w:t xml:space="preserve">                    &lt;label&gt;Прослизання&lt;/label&gt;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&lt;div class="slippage-buttons"&gt;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&lt;button class="slippage-btn" data-slippage="0.1"&gt;0.1%&lt;/button&gt;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&lt;button class="slippage-btn active" data-slippage="0.5"&gt;0.5%&lt;/button&gt;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&lt;button class="slippage-btn" data-slippage="1.0"&gt;1.0%&lt;/button&gt;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&lt;button class="slippage-custom"&gt;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    &lt;input type="number" id="customSlippage" placeholder="Custom"&gt;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&lt;/button&gt;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&lt;div class="setting-group"&gt;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&lt;label&gt;Час транзакції&lt;/label&gt;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&lt;select id="txDeadline"&gt;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&lt;option value="20"&gt;20 хвилин&lt;/option&gt;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&lt;option value="30"&gt;30 хвилин&lt;/option&gt;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    &lt;option value="60"&gt;60 хвилин&lt;/option&gt;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    &lt;/select&gt;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lastRenderedPageBreak/>
        <w:t xml:space="preserve">    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&lt;!-- Toast Notification --&gt;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&lt;div id="toast" class="toast hidden"&gt;&lt;/div&gt;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&lt;script src="https://cdn.jsdelivr.net/npm/chart.js@4.4.0/dist/chart.umd.min.js"&gt;&lt;/script&gt;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&lt;script src="https://cdn.jsdelivr.net/npm/@walletconnect/modal@2.6.2/dist/index.min.js"&gt;&lt;/script&gt;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&lt;script src="js/dex.js"&gt;&lt;/script&gt;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&lt;script src="js/swap.js"&gt;&lt;/script&gt;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&lt;script src="js/liquidity.js"&gt;&lt;/script&gt;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&lt;script src="js/charts.js"&gt;&lt;/script&gt;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&lt;script src="js/wallet.js"&gt;&lt;/script&gt;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&lt;/body&gt;</w:t>
      </w:r>
    </w:p>
    <w:p w:rsidR="006D5B4B" w:rsidRPr="006D5B4B" w:rsidRDefault="006D5B4B" w:rsidP="006D5B4B">
      <w:pPr>
        <w:pStyle w:val="Heading1"/>
        <w:shd w:val="clear" w:color="auto" w:fill="FFFFFF"/>
        <w:spacing w:before="394" w:beforeAutospacing="0" w:after="197" w:afterAutospacing="0" w:line="418" w:lineRule="atLeast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&lt;/html&gt;</w:t>
      </w:r>
    </w:p>
    <w:p w:rsidR="006D5B4B" w:rsidRPr="006D5B4B" w:rsidRDefault="006D5B4B" w:rsidP="006D5B4B">
      <w:pPr>
        <w:shd w:val="clear" w:color="auto" w:fill="FFFFFF"/>
        <w:spacing w:before="394" w:after="197" w:line="394" w:lineRule="atLeast"/>
        <w:outlineLvl w:val="1"/>
        <w:rPr>
          <w:rFonts w:ascii="Segoe UI" w:eastAsia="Times New Roman" w:hAnsi="Segoe UI" w:cs="Segoe UI"/>
          <w:bCs/>
          <w:color w:val="0F1115"/>
          <w:sz w:val="28"/>
          <w:szCs w:val="28"/>
          <w:lang w:eastAsia="uk-UA"/>
        </w:rPr>
      </w:pPr>
    </w:p>
    <w:p w:rsidR="006D5B4B" w:rsidRPr="006D5B4B" w:rsidRDefault="006D5B4B" w:rsidP="006D5B4B">
      <w:pPr>
        <w:shd w:val="clear" w:color="auto" w:fill="FFFFFF"/>
        <w:spacing w:before="394" w:after="197" w:line="394" w:lineRule="atLeast"/>
        <w:outlineLvl w:val="1"/>
        <w:rPr>
          <w:rFonts w:ascii="Segoe UI" w:eastAsia="Times New Roman" w:hAnsi="Segoe UI" w:cs="Segoe UI"/>
          <w:bCs/>
          <w:color w:val="0F1115"/>
          <w:sz w:val="28"/>
          <w:szCs w:val="28"/>
          <w:lang w:eastAsia="uk-UA"/>
        </w:rPr>
      </w:pPr>
    </w:p>
    <w:p w:rsidR="006D5B4B" w:rsidRDefault="006D5B4B" w:rsidP="006D5B4B">
      <w:pPr>
        <w:pStyle w:val="Heading1"/>
        <w:numPr>
          <w:ilvl w:val="0"/>
          <w:numId w:val="1"/>
        </w:numPr>
        <w:shd w:val="clear" w:color="auto" w:fill="FFFFFF"/>
        <w:spacing w:before="394" w:beforeAutospacing="0" w:after="197" w:afterAutospacing="0" w:line="418" w:lineRule="atLeast"/>
        <w:rPr>
          <w:rFonts w:ascii="Segoe UI" w:hAnsi="Segoe UI" w:cs="Segoe UI"/>
          <w:color w:val="0F1115"/>
          <w:sz w:val="40"/>
          <w:szCs w:val="40"/>
        </w:rPr>
      </w:pPr>
      <w:r w:rsidRPr="006D5B4B">
        <w:rPr>
          <w:rStyle w:val="Strong"/>
          <w:rFonts w:ascii="Segoe UI" w:hAnsi="Segoe UI" w:cs="Segoe UI"/>
          <w:b/>
          <w:bCs/>
          <w:color w:val="0F1115"/>
          <w:sz w:val="40"/>
          <w:szCs w:val="40"/>
        </w:rPr>
        <w:t>css/style.css</w:t>
      </w:r>
      <w:r w:rsidRPr="006D5B4B">
        <w:rPr>
          <w:rFonts w:ascii="Segoe UI" w:hAnsi="Segoe UI" w:cs="Segoe UI"/>
          <w:color w:val="0F1115"/>
          <w:sz w:val="40"/>
          <w:szCs w:val="40"/>
        </w:rPr>
        <w:t> - СТИЛІ DEX</w:t>
      </w:r>
    </w:p>
    <w:p w:rsidR="006D5B4B" w:rsidRDefault="006D5B4B" w:rsidP="006D5B4B">
      <w:pPr>
        <w:pStyle w:val="Heading1"/>
        <w:shd w:val="clear" w:color="auto" w:fill="FFFFFF"/>
        <w:spacing w:before="394" w:beforeAutospacing="0" w:after="197" w:afterAutospacing="0" w:line="418" w:lineRule="atLeast"/>
        <w:ind w:left="750"/>
        <w:rPr>
          <w:rFonts w:ascii="Segoe UI" w:hAnsi="Segoe UI" w:cs="Segoe UI"/>
          <w:color w:val="0F1115"/>
          <w:sz w:val="40"/>
          <w:szCs w:val="40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/* ============================================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KPMG KeyPowerGrailMystery DEX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Сучасна децентралізована біржа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============================================ */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:root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--primary: #667eea;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--primary-dark: #5a67d8;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--primary-light: #7f9cf5;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--secondary: #764ba2;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--success: #10b981;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--danger: #ef4444;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--warning: #f59e0b;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--info: #3b82f6;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--dark-bg: #0a0e27;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--darker-bg: #06091a;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--card-bg: rgba(26, 31, 58, 0.95);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--border-color: rgba(255, 255, 255, 0.08);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--text-primary: #ffffff;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--text-secondary: rgba(255, 255, 255, 0.7);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lastRenderedPageBreak/>
        <w:t xml:space="preserve">    --text-muted: rgba(255, 255, 255, 0.4);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--hover-bg: rgba(102, 126, 234, 0.1);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--header-height: 70px;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--card-radius: 24px;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--transition: all 0.3s cubic-bezier(0.4, 0, 0.2, 1);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*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margin: 0;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padding: 0;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box-sizing: border-box;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body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font-family: 'Inter', -apple-system, BlinkMacSystemFont, sans-serif;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background: var(--dark-bg);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color: var(--text-primary);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overflow-x: hidden;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/* Scrollbar */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lastRenderedPageBreak/>
        <w:t>::-webkit-scrollbar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width: 6px;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height: 6px;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::-webkit-scrollbar-track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background: var(--darker-bg);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::-webkit-scrollbar-thumb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background: var(--primary);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border-radius: 3px;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/* Header */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.dex-header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position: fixed;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top: 0;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left: 0;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right: 0;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height: var(--header-height);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background: rgba(10, 14, 39, 0.95);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lastRenderedPageBreak/>
        <w:t xml:space="preserve">    backdrop-filter: blur(12px);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border-bottom: 1px solid var(--border-color);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z-index: 100;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.header-container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max-width: 1400px;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margin: 0 auto;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height: 100%;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display: flex;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align-items: center;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justify-content: space-between;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padding: 0 24px;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.logo-area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display: flex;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align-items: center;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gap: 12px;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.logo-icon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lastRenderedPageBreak/>
        <w:t xml:space="preserve">    width: 42px;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height: 42px;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background: linear-gradient(135deg, var(--primary), var(--secondary));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border-radius: 14px;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display: flex;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align-items: center;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justify-content: center;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font-size: 22px;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.logo-main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font-size: 20px;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font-weight: 800;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background: linear-gradient(135deg, var(--primary), var(--secondary));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-webkit-background-clip: text;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-webkit-text-fill-color: transparent;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.logo-sub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font-size: 10px;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lastRenderedPageBreak/>
        <w:t xml:space="preserve">    color: var(--text-muted);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display: block;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.dex-nav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display: flex;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gap: 8px;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background: var(--card-bg);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padding: 6px;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border-radius: 60px;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border: 1px solid var(--border-color);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.nav-link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padding: 8px 20px;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color: var(--text-secondary);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text-decoration: none;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border-radius: 40px;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transition: var(--transition);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font-size: 14px;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font-weight: 500;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.nav-link:hover,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.nav-link.active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background: var(--primary);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color: white;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.connect-wallet-header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background: linear-gradient(135deg, var(--primary), var(--secondary));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border: none;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color: white;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padding: 10px 24px;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border-radius: 40px;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cursor: pointer;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font-weight: 600;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transition: var(--transition);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.connect-wallet-header:hover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transform: translateY(-2px);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box-shadow: 0 8px 20px rgba(102, 126, 234, 0.3);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lastRenderedPageBreak/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.wallet-info-header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display: flex;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align-items: center;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gap: 12px;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background: var(--card-bg);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padding: 6px 16px;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border-radius: 40px;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border: 1px solid var(--border-color);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cursor: pointer;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.wallet-balance-small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background: rgba(16, 185, 129, 0.15);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padding: 4px 10px;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border-radius: 20px;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font-size: 12px;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color: var(--success);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/* Main Content */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lastRenderedPageBreak/>
        <w:t>.dex-main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margin-top: var(--header-height);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padding: 32px 24px;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min-height: calc(100vh - var(--header-height) - 80px);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.page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display: none;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animation: fadeIn 0.3s;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.page.active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display: block;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@keyframes fadeIn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from { opacity: 0; transform: translateY(10px); 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to { opacity: 1; transform: translateY(0); 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/* Swap Container */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.swap-container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lastRenderedPageBreak/>
        <w:t xml:space="preserve">    display: grid;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grid-template-columns: 1fr 1.5fr;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gap: 24px;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max-width: 1400px;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margin: 0 auto;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@media (max-width: 1024px)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.swap-container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    grid-template-columns: 1fr;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.swap-card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background: var(--card-bg);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border: 1px solid var(--border-color);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border-radius: var(--card-radius);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padding: 24px;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backdrop-filter: blur(10px);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.swap-header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lastRenderedPageBreak/>
        <w:t xml:space="preserve">    display: flex;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justify-content: space-between;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align-items: center;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margin-bottom: 24px;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.swap-header h2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font-size: 20px;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font-weight: 600;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.swap-settings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display: flex;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gap: 8px;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.settings-btn,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.refresh-btn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background: var(--hover-bg);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border: none;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color: var(--text-secondary);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width: 36px;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lastRenderedPageBreak/>
        <w:t xml:space="preserve">    height: 36px;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border-radius: 12px;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cursor: pointer;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transition: var(--transition);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.settings-btn:hover,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.refresh-btn:hover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background: var(--primary);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color: white;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.swap-input-wrapper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background: var(--darker-bg);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border-radius: 20px;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padding: 20px;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margin-bottom: 16px;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.swap-label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display: flex;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justify-content: space-between;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lastRenderedPageBreak/>
        <w:t xml:space="preserve">    margin-bottom: 12px;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color: var(--text-secondary);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font-size: 14px;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.swap-input-group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display: flex;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justify-content: space-between;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align-items: center;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.swap-input-group input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background: none;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border: none;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font-size: 32px;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font-weight: 600;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color: var(--text-primary);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outline: none;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width: 60%;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.swap-input-group input::placeholder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lastRenderedPageBreak/>
        <w:t xml:space="preserve">    color: var(--text-muted);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.token-selector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display: flex;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align-items: center;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gap: 8px;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background: var(--card-bg);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padding: 8px 16px;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border-radius: 40px;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cursor: pointer;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transition: var(--transition);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.token-selector:hover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background: var(--primary);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.token-icon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width: 28px;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height: 28px;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border-radius: 50%;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lastRenderedPageBreak/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.token-selector span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font-weight: 600;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.swap-actions-mini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display: flex;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gap: 8px;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margin-top: 12px;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.percent-btn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background: var(--hover-bg);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border: none;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color: var(--text-secondary);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padding: 4px 12px;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border-radius: 20px;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font-size: 12px;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cursor: pointer;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transition: var(--transition);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.percent-btn:hover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background: var(--primary);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color: white;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.swap-arrow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display: flex;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justify-content: center;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margin: -8px 0;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position: relative;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z-index: 2;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.swap-arrow-btn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background: var(--card-bg);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border: 1px solid var(--border-color);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color: var(--primary);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width: 40px;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height: 40px;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border-radius: 50%;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cursor: pointer;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lastRenderedPageBreak/>
        <w:t xml:space="preserve">    transition: var(--transition);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.swap-arrow-btn:hover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transform: rotate(180deg);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background: var(--primary);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color: white;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.swap-info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background: var(--darker-bg);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border-radius: 16px;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padding: 16px;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margin: 20px 0;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.info-row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display: flex;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justify-content: space-between;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padding: 8px 0;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font-size: 14px;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color: var(--text-secondary);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lastRenderedPageBreak/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.swap-btn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width: 100%;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background: linear-gradient(135deg, var(--primary), var(--secondary));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border: none;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color: white;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padding: 16px;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border-radius: 16px;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font-size: 16px;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font-weight: 600;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cursor: pointer;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transition: var(--transition);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.swap-btn:hover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transform: translateY(-2px);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box-shadow: 0 10px 25px rgba(102, 126, 234, 0.3);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.route-info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lastRenderedPageBreak/>
        <w:t xml:space="preserve">    margin-top: 16px;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text-align: center;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font-size: 12px;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color: var(--text-muted);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/* Price Chart Card */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.price-chart-card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background: var(--card-bg);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border: 1px solid var(--border-color);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border-radius: var(--card-radius);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padding: 24px;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.chart-header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display: flex;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justify-content: space-between;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align-items: center;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margin-bottom: 20px;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flex-wrap: wrap;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gap: 12px;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.chart-timeframes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display: flex;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gap: 8px;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.timeframe-btn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background: var(--hover-bg);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border: none;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color: var(--text-secondary);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padding: 6px 14px;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border-radius: 20px;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font-size: 12px;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cursor: pointer;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transition: var(--transition);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.timeframe-btn:hover,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.timeframe-btn.active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background: var(--primary);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color: white;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#priceChart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width: 100%;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height: 250px;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.chart-stats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display: flex;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justify-content: space-around;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margin-top: 20px;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padding-top: 20px;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border-top: 1px solid var(--border-color);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.chart-stat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text-align: center;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.chart-stat span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display: block;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font-size: 12px;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color: var(--text-muted);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lastRenderedPageBreak/>
        <w:t xml:space="preserve">    margin-bottom: 4px;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.chart-stat strong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font-size: 18px;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font-weight: 700;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.positive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color: var(--success);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.negative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color: var(--danger);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/* Trending Tokens */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.trending-tokens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max-width: 1400px;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margin: 32px auto 0;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lastRenderedPageBreak/>
        <w:t>.trending-tokens h3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margin-bottom: 16px;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.token-cards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display: grid;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grid-template-columns: repeat(auto-fill, minmax(280px, 1fr));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gap: 16px;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.token-card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background: var(--card-bg);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border: 1px solid var(--border-color);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border-radius: 20px;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padding: 16px;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display: flex;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align-items: center;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justify-content: space-between;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transition: var(--transition);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cursor: pointer;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lastRenderedPageBreak/>
        <w:t>.token-card:hover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transform: translateY(-4px);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border-color: var(--primary);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.token-left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display: flex;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align-items: center;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gap: 12px;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.token-left img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width: 40px;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height: 40px;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.token-info h4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font-size: 16px;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margin-bottom: 4px;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.token-info span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lastRenderedPageBreak/>
        <w:t xml:space="preserve">    font-size: 12px;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color: var(--text-muted);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.token-right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text-align: right;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.token-price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font-weight: 600;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margin-bottom: 4px;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.token-change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font-size: 12px;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/* Liquidity Page */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.liquidity-container,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.farms-container,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.staking-container,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.bridge-container,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lastRenderedPageBreak/>
        <w:t>.analytics-container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max-width: 1200px;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margin: 0 auto;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.liquidity-card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background: var(--card-bg);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border: 1px solid var(--border-color);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border-radius: var(--card-radius);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padding: 24px;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.liquidity-header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display: flex;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justify-content: space-between;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align-items: center;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margin-bottom: 24px;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.btn-primary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background: linear-gradient(135deg, var(--primary), var(--secondary));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lastRenderedPageBreak/>
        <w:t xml:space="preserve">    border: none;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color: white;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padding: 10px 20px;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border-radius: 12px;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cursor: pointer;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font-weight: 500;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.user-lp-info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background: var(--darker-bg);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border-radius: 16px;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padding: 20px;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margin-bottom: 24px;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.lp-stats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display: grid;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grid-template-columns: repeat(3, 1fr);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gap: 16px;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.lp-stat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lastRenderedPageBreak/>
        <w:t xml:space="preserve">    text-align: center;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.lp-stat span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display: block;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font-size: 12px;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color: var(--text-muted);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margin-bottom: 4px;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.lp-stat strong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font-size: 20px;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font-weight: 700;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.pools-list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display: flex;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flex-direction: column;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gap: 12px;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.pool-item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lastRenderedPageBreak/>
        <w:t xml:space="preserve">    background: var(--darker-bg);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border-radius: 16px;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padding: 16px;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display: flex;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justify-content: space-between;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align-items: center;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.pool-tokens {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display: flex;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align-items: center;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 xml:space="preserve">    gap: 8px;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}</w:t>
      </w:r>
    </w:p>
    <w:p w:rsidR="006D5B4B" w:rsidRPr="006D5B4B" w:rsidRDefault="006D5B4B" w:rsidP="006D5B4B">
      <w:pPr>
        <w:pStyle w:val="Heading1"/>
        <w:shd w:val="clear" w:color="auto" w:fill="FFFFFF"/>
        <w:spacing w:before="394" w:after="197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</w:p>
    <w:p w:rsidR="006D5B4B" w:rsidRPr="006D5B4B" w:rsidRDefault="006D5B4B" w:rsidP="006D5B4B">
      <w:pPr>
        <w:pStyle w:val="Heading1"/>
        <w:shd w:val="clear" w:color="auto" w:fill="FFFFFF"/>
        <w:spacing w:before="394" w:beforeAutospacing="0" w:after="197" w:afterAutospacing="0" w:line="418" w:lineRule="atLeast"/>
        <w:ind w:left="750"/>
        <w:rPr>
          <w:rFonts w:ascii="Segoe UI" w:hAnsi="Segoe UI" w:cs="Segoe UI"/>
          <w:b w:val="0"/>
          <w:color w:val="0F1115"/>
          <w:sz w:val="28"/>
          <w:szCs w:val="28"/>
        </w:rPr>
      </w:pPr>
      <w:r w:rsidRPr="006D5B4B">
        <w:rPr>
          <w:rFonts w:ascii="Segoe UI" w:hAnsi="Segoe UI" w:cs="Segoe UI"/>
          <w:b w:val="0"/>
          <w:color w:val="0F1115"/>
          <w:sz w:val="28"/>
          <w:szCs w:val="28"/>
        </w:rPr>
        <w:t>.p</w:t>
      </w:r>
    </w:p>
    <w:p w:rsidR="00F80F7E" w:rsidRPr="006D5B4B" w:rsidRDefault="00F80F7E">
      <w:pPr>
        <w:rPr>
          <w:sz w:val="28"/>
          <w:szCs w:val="28"/>
        </w:rPr>
      </w:pPr>
    </w:p>
    <w:sectPr w:rsidR="00F80F7E" w:rsidRPr="006D5B4B" w:rsidSect="00F80F7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B51BDF"/>
    <w:multiLevelType w:val="hybridMultilevel"/>
    <w:tmpl w:val="85DA7FF0"/>
    <w:lvl w:ilvl="0" w:tplc="962A47E4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1"/>
  <w:proofState w:grammar="clean"/>
  <w:defaultTabStop w:val="708"/>
  <w:hyphenationZone w:val="425"/>
  <w:characterSpacingControl w:val="doNotCompress"/>
  <w:compat/>
  <w:rsids>
    <w:rsidRoot w:val="006D5B4B"/>
    <w:rsid w:val="006D5B4B"/>
    <w:rsid w:val="00F80F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0F7E"/>
  </w:style>
  <w:style w:type="paragraph" w:styleId="Heading1">
    <w:name w:val="heading 1"/>
    <w:basedOn w:val="Normal"/>
    <w:link w:val="Heading1Char"/>
    <w:uiPriority w:val="9"/>
    <w:qFormat/>
    <w:rsid w:val="006D5B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Heading2">
    <w:name w:val="heading 2"/>
    <w:basedOn w:val="Normal"/>
    <w:link w:val="Heading2Char"/>
    <w:uiPriority w:val="9"/>
    <w:qFormat/>
    <w:rsid w:val="006D5B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B4B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Heading2Char">
    <w:name w:val="Heading 2 Char"/>
    <w:basedOn w:val="DefaultParagraphFont"/>
    <w:link w:val="Heading2"/>
    <w:uiPriority w:val="9"/>
    <w:rsid w:val="006D5B4B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styleId="Strong">
    <w:name w:val="Strong"/>
    <w:basedOn w:val="DefaultParagraphFont"/>
    <w:uiPriority w:val="22"/>
    <w:qFormat/>
    <w:rsid w:val="006D5B4B"/>
    <w:rPr>
      <w:b/>
      <w:bCs/>
    </w:rPr>
  </w:style>
  <w:style w:type="paragraph" w:customStyle="1" w:styleId="ds-markdown-paragraph">
    <w:name w:val="ds-markdown-paragraph"/>
    <w:basedOn w:val="Normal"/>
    <w:rsid w:val="006D5B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d813de27">
    <w:name w:val="d813de27"/>
    <w:basedOn w:val="DefaultParagraphFont"/>
    <w:rsid w:val="006D5B4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5B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5B4B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token">
    <w:name w:val="token"/>
    <w:basedOn w:val="DefaultParagraphFont"/>
    <w:rsid w:val="006D5B4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29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81251">
          <w:marLeft w:val="542"/>
          <w:marRight w:val="54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3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72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67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119258">
                              <w:marLeft w:val="0"/>
                              <w:marRight w:val="0"/>
                              <w:marTop w:val="197"/>
                              <w:marBottom w:val="13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090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614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90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447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53014136">
                              <w:marLeft w:val="0"/>
                              <w:marRight w:val="0"/>
                              <w:marTop w:val="197"/>
                              <w:marBottom w:val="13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95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205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661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516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0281882">
                              <w:marLeft w:val="0"/>
                              <w:marRight w:val="0"/>
                              <w:marTop w:val="197"/>
                              <w:marBottom w:val="197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439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995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06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52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89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5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52</Pages>
  <Words>21543</Words>
  <Characters>12281</Characters>
  <Application>Microsoft Office Word</Application>
  <DocSecurity>0</DocSecurity>
  <Lines>102</Lines>
  <Paragraphs>67</Paragraphs>
  <ScaleCrop>false</ScaleCrop>
  <Company/>
  <LinksUpToDate>false</LinksUpToDate>
  <CharactersWithSpaces>33757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</dc:creator>
  <cp:lastModifiedBy>admini</cp:lastModifiedBy>
  <cp:revision>1</cp:revision>
  <dcterms:created xsi:type="dcterms:W3CDTF">2026-06-14T12:47:00Z</dcterms:created>
  <dcterms:modified xsi:type="dcterms:W3CDTF">2026-06-14T12:52:00Z</dcterms:modified>
</cp:coreProperties>
</file>