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E5" w:rsidRDefault="00080F60">
      <w:pPr>
        <w:pStyle w:val="10"/>
        <w:tabs>
          <w:tab w:val="right" w:pos="8306"/>
        </w:tabs>
        <w:spacing w:before="358"/>
      </w:pPr>
      <w:r>
        <w:fldChar w:fldCharType="begin"/>
      </w:r>
      <w:r>
        <w:instrText xml:space="preserve">TOC \o "1-3" \t "" \h \z \u </w:instrText>
      </w:r>
      <w:r>
        <w:fldChar w:fldCharType="separate"/>
      </w:r>
      <w:hyperlink w:anchor="_Toc19669" w:history="1">
        <w:r>
          <w:t>第一章</w:t>
        </w:r>
        <w:r>
          <w:t xml:space="preserve"> </w:t>
        </w:r>
        <w:r>
          <w:rPr>
            <w:rFonts w:hint="eastAsia"/>
          </w:rPr>
          <w:t>文档综述</w:t>
        </w:r>
        <w:r>
          <w:tab/>
        </w:r>
        <w:r>
          <w:fldChar w:fldCharType="begin"/>
        </w:r>
        <w:r>
          <w:instrText xml:space="preserve"> PAGEREF _Toc19669 </w:instrText>
        </w:r>
        <w:r>
          <w:fldChar w:fldCharType="separate"/>
        </w:r>
        <w:r>
          <w:t>3</w:t>
        </w:r>
        <w:r>
          <w:fldChar w:fldCharType="end"/>
        </w:r>
      </w:hyperlink>
    </w:p>
    <w:p w:rsidR="00195CE5" w:rsidRDefault="00080F60">
      <w:pPr>
        <w:pStyle w:val="20"/>
        <w:tabs>
          <w:tab w:val="right" w:pos="8306"/>
        </w:tabs>
        <w:spacing w:before="240"/>
      </w:pPr>
      <w:hyperlink w:anchor="_Toc29544" w:history="1">
        <w:r>
          <w:t xml:space="preserve">1.1 </w:t>
        </w:r>
        <w:r>
          <w:rPr>
            <w:rFonts w:hint="eastAsia"/>
          </w:rPr>
          <w:t>版本修订记录</w:t>
        </w:r>
        <w:r>
          <w:tab/>
        </w:r>
        <w:r>
          <w:fldChar w:fldCharType="begin"/>
        </w:r>
        <w:r>
          <w:instrText xml:space="preserve"> PAGEREF _Toc29544 </w:instrText>
        </w:r>
        <w:r>
          <w:fldChar w:fldCharType="separate"/>
        </w:r>
        <w:r>
          <w:t>3</w:t>
        </w:r>
        <w:r>
          <w:fldChar w:fldCharType="end"/>
        </w:r>
      </w:hyperlink>
    </w:p>
    <w:p w:rsidR="00195CE5" w:rsidRDefault="00080F60">
      <w:pPr>
        <w:pStyle w:val="20"/>
        <w:tabs>
          <w:tab w:val="right" w:pos="8306"/>
        </w:tabs>
        <w:spacing w:before="240"/>
      </w:pPr>
      <w:hyperlink w:anchor="_Toc7466" w:history="1">
        <w:r>
          <w:t xml:space="preserve">1.2 </w:t>
        </w:r>
        <w:r>
          <w:rPr>
            <w:rFonts w:hint="eastAsia"/>
          </w:rPr>
          <w:t>模块与负责人</w:t>
        </w:r>
        <w:r>
          <w:tab/>
        </w:r>
        <w:r>
          <w:fldChar w:fldCharType="begin"/>
        </w:r>
        <w:r>
          <w:instrText xml:space="preserve"> PAGEREF _Toc7466 </w:instrText>
        </w:r>
        <w:r>
          <w:fldChar w:fldCharType="separate"/>
        </w:r>
        <w:r>
          <w:t>3</w:t>
        </w:r>
        <w:r>
          <w:fldChar w:fldCharType="end"/>
        </w:r>
      </w:hyperlink>
    </w:p>
    <w:p w:rsidR="00195CE5" w:rsidRDefault="00080F60">
      <w:pPr>
        <w:pStyle w:val="10"/>
        <w:tabs>
          <w:tab w:val="right" w:pos="8306"/>
        </w:tabs>
        <w:spacing w:before="358"/>
      </w:pPr>
      <w:hyperlink w:anchor="_Toc22882" w:history="1">
        <w:r>
          <w:t>第二章</w:t>
        </w:r>
        <w:r>
          <w:t xml:space="preserve"> </w:t>
        </w:r>
        <w:r>
          <w:rPr>
            <w:rFonts w:hint="eastAsia"/>
          </w:rPr>
          <w:t>功能需求概述</w:t>
        </w:r>
        <w:r>
          <w:tab/>
        </w:r>
        <w:r>
          <w:fldChar w:fldCharType="begin"/>
        </w:r>
        <w:r>
          <w:instrText xml:space="preserve"> PAGEREF _Toc22882 </w:instrText>
        </w:r>
        <w:r>
          <w:fldChar w:fldCharType="separate"/>
        </w:r>
        <w:r>
          <w:t>4</w:t>
        </w:r>
        <w:r>
          <w:fldChar w:fldCharType="end"/>
        </w:r>
      </w:hyperlink>
    </w:p>
    <w:p w:rsidR="00195CE5" w:rsidRDefault="00080F60">
      <w:pPr>
        <w:pStyle w:val="20"/>
        <w:tabs>
          <w:tab w:val="right" w:pos="8306"/>
        </w:tabs>
        <w:spacing w:before="240"/>
      </w:pPr>
      <w:hyperlink w:anchor="_Toc629" w:history="1">
        <w:r>
          <w:rPr>
            <w:rFonts w:hint="eastAsia"/>
          </w:rPr>
          <w:t>2.1</w:t>
        </w:r>
        <w:r>
          <w:t xml:space="preserve"> </w:t>
        </w:r>
        <w:r>
          <w:rPr>
            <w:rFonts w:hint="eastAsia"/>
          </w:rPr>
          <w:t>平台业务架构示意图</w:t>
        </w:r>
        <w:r>
          <w:tab/>
        </w:r>
        <w:r>
          <w:fldChar w:fldCharType="begin"/>
        </w:r>
        <w:r>
          <w:instrText xml:space="preserve"> PAGEREF _Toc629 </w:instrText>
        </w:r>
        <w:r>
          <w:fldChar w:fldCharType="separate"/>
        </w:r>
        <w:r>
          <w:t>4</w:t>
        </w:r>
        <w:r>
          <w:fldChar w:fldCharType="end"/>
        </w:r>
      </w:hyperlink>
    </w:p>
    <w:p w:rsidR="00195CE5" w:rsidRDefault="00080F60">
      <w:pPr>
        <w:pStyle w:val="20"/>
        <w:tabs>
          <w:tab w:val="right" w:pos="2800"/>
          <w:tab w:val="right" w:pos="8306"/>
        </w:tabs>
        <w:spacing w:before="240"/>
      </w:pPr>
      <w:hyperlink w:anchor="_Toc3967" w:history="1">
        <w:r>
          <w:t>2.2</w:t>
        </w:r>
        <w:r>
          <w:tab/>
          <w:t xml:space="preserve"> </w:t>
        </w:r>
        <w:r>
          <w:rPr>
            <w:rFonts w:hint="eastAsia"/>
          </w:rPr>
          <w:t>平台技术架构示意图</w:t>
        </w:r>
        <w:r>
          <w:tab/>
        </w:r>
        <w:r>
          <w:fldChar w:fldCharType="begin"/>
        </w:r>
        <w:r>
          <w:instrText xml:space="preserve"> PAGEREF _Toc3967 </w:instrText>
        </w:r>
        <w:r>
          <w:fldChar w:fldCharType="separate"/>
        </w:r>
        <w:r>
          <w:t>4</w:t>
        </w:r>
        <w:r>
          <w:fldChar w:fldCharType="end"/>
        </w:r>
      </w:hyperlink>
    </w:p>
    <w:p w:rsidR="00195CE5" w:rsidRDefault="00080F60">
      <w:pPr>
        <w:pStyle w:val="20"/>
        <w:tabs>
          <w:tab w:val="right" w:pos="8306"/>
        </w:tabs>
        <w:spacing w:before="240"/>
      </w:pPr>
      <w:hyperlink w:anchor="_Toc11079" w:history="1">
        <w:r>
          <w:t xml:space="preserve">2.3 </w:t>
        </w:r>
        <w:r>
          <w:rPr>
            <w:rFonts w:hint="eastAsia"/>
          </w:rPr>
          <w:t>各模块对应功能点</w:t>
        </w:r>
        <w:r>
          <w:tab/>
        </w:r>
        <w:r>
          <w:fldChar w:fldCharType="begin"/>
        </w:r>
        <w:r>
          <w:instrText xml:space="preserve"> PAGEREF _Toc11079 </w:instrText>
        </w:r>
        <w:r>
          <w:fldChar w:fldCharType="separate"/>
        </w:r>
        <w:r>
          <w:t>5</w:t>
        </w:r>
        <w:r>
          <w:fldChar w:fldCharType="end"/>
        </w:r>
      </w:hyperlink>
    </w:p>
    <w:p w:rsidR="00195CE5" w:rsidRDefault="00080F60">
      <w:pPr>
        <w:pStyle w:val="20"/>
        <w:tabs>
          <w:tab w:val="right" w:pos="8306"/>
        </w:tabs>
        <w:spacing w:before="240"/>
      </w:pPr>
      <w:hyperlink w:anchor="_Toc15403" w:history="1">
        <w:r>
          <w:t xml:space="preserve">2.4 </w:t>
        </w:r>
        <w:r>
          <w:rPr>
            <w:rFonts w:hint="eastAsia"/>
          </w:rPr>
          <w:t>功能点列表</w:t>
        </w:r>
        <w:r>
          <w:tab/>
        </w:r>
        <w:r>
          <w:fldChar w:fldCharType="begin"/>
        </w:r>
        <w:r>
          <w:instrText xml:space="preserve"> PAGER</w:instrText>
        </w:r>
        <w:r>
          <w:instrText xml:space="preserve">EF _Toc15403 </w:instrText>
        </w:r>
        <w:r>
          <w:fldChar w:fldCharType="separate"/>
        </w:r>
        <w:r>
          <w:t>6</w:t>
        </w:r>
        <w:r>
          <w:fldChar w:fldCharType="end"/>
        </w:r>
      </w:hyperlink>
    </w:p>
    <w:p w:rsidR="00195CE5" w:rsidRDefault="00080F60">
      <w:pPr>
        <w:pStyle w:val="10"/>
        <w:tabs>
          <w:tab w:val="right" w:pos="8306"/>
        </w:tabs>
        <w:spacing w:before="358"/>
      </w:pPr>
      <w:hyperlink w:anchor="_Toc5623" w:history="1">
        <w:r>
          <w:rPr>
            <w:rFonts w:hint="eastAsia"/>
          </w:rPr>
          <w:t>第三章</w:t>
        </w:r>
        <w:r>
          <w:t xml:space="preserve"> </w:t>
        </w:r>
        <w:r>
          <w:rPr>
            <w:rFonts w:hint="eastAsia"/>
          </w:rPr>
          <w:t>功能需求详细描述</w:t>
        </w:r>
        <w:r>
          <w:tab/>
        </w:r>
        <w:r>
          <w:fldChar w:fldCharType="begin"/>
        </w:r>
        <w:r>
          <w:instrText xml:space="preserve"> PAGEREF _Toc5623 </w:instrText>
        </w:r>
        <w:r>
          <w:fldChar w:fldCharType="separate"/>
        </w:r>
        <w:r>
          <w:t>7</w:t>
        </w:r>
        <w:r>
          <w:fldChar w:fldCharType="end"/>
        </w:r>
      </w:hyperlink>
    </w:p>
    <w:p w:rsidR="00195CE5" w:rsidRDefault="00080F60">
      <w:pPr>
        <w:pStyle w:val="20"/>
        <w:tabs>
          <w:tab w:val="right" w:pos="8306"/>
        </w:tabs>
        <w:spacing w:before="240"/>
      </w:pPr>
      <w:hyperlink w:anchor="_Toc30612" w:history="1">
        <w:r>
          <w:rPr>
            <w:rFonts w:hint="eastAsia"/>
          </w:rPr>
          <w:t>3.1</w:t>
        </w:r>
        <w:r>
          <w:t xml:space="preserve"> </w:t>
        </w:r>
        <w:r>
          <w:rPr>
            <w:rFonts w:hint="eastAsia"/>
          </w:rPr>
          <w:t>嵌入式设备接入</w:t>
        </w:r>
        <w:r>
          <w:tab/>
        </w:r>
        <w:r>
          <w:fldChar w:fldCharType="begin"/>
        </w:r>
        <w:r>
          <w:instrText xml:space="preserve"> PAGEREF _Toc30612 </w:instrText>
        </w:r>
        <w:r>
          <w:fldChar w:fldCharType="separate"/>
        </w:r>
        <w:r>
          <w:t>7</w:t>
        </w:r>
        <w:r>
          <w:fldChar w:fldCharType="end"/>
        </w:r>
      </w:hyperlink>
    </w:p>
    <w:p w:rsidR="00195CE5" w:rsidRDefault="00080F60">
      <w:pPr>
        <w:pStyle w:val="30"/>
        <w:tabs>
          <w:tab w:val="right" w:pos="8306"/>
        </w:tabs>
      </w:pPr>
      <w:hyperlink w:anchor="_Toc2155" w:history="1">
        <w:r>
          <w:rPr>
            <w:rFonts w:hint="eastAsia"/>
          </w:rPr>
          <w:t>3.1.1 wifi</w:t>
        </w:r>
        <w:r>
          <w:rPr>
            <w:rFonts w:hint="eastAsia"/>
          </w:rPr>
          <w:t>设备接入</w:t>
        </w:r>
        <w:r>
          <w:tab/>
        </w:r>
        <w:r>
          <w:fldChar w:fldCharType="begin"/>
        </w:r>
        <w:r>
          <w:instrText xml:space="preserve"> PAGEREF _Toc2155 </w:instrText>
        </w:r>
        <w:r>
          <w:fldChar w:fldCharType="separate"/>
        </w:r>
        <w:r>
          <w:t>7</w:t>
        </w:r>
        <w:r>
          <w:fldChar w:fldCharType="end"/>
        </w:r>
      </w:hyperlink>
    </w:p>
    <w:p w:rsidR="00195CE5" w:rsidRDefault="00080F60">
      <w:pPr>
        <w:pStyle w:val="30"/>
        <w:tabs>
          <w:tab w:val="right" w:pos="8306"/>
        </w:tabs>
      </w:pPr>
      <w:hyperlink w:anchor="_Toc27854" w:history="1">
        <w:r>
          <w:rPr>
            <w:rFonts w:hint="eastAsia"/>
          </w:rPr>
          <w:t>3.1.2 BLE</w:t>
        </w:r>
        <w:r>
          <w:rPr>
            <w:rFonts w:hint="eastAsia"/>
          </w:rPr>
          <w:t>蓝牙设备接入</w:t>
        </w:r>
        <w:r>
          <w:tab/>
        </w:r>
        <w:r>
          <w:fldChar w:fldCharType="begin"/>
        </w:r>
        <w:r>
          <w:instrText xml:space="preserve"> PAGER</w:instrText>
        </w:r>
        <w:r>
          <w:instrText xml:space="preserve">EF _Toc27854 </w:instrText>
        </w:r>
        <w:r>
          <w:fldChar w:fldCharType="separate"/>
        </w:r>
        <w:r>
          <w:t>8</w:t>
        </w:r>
        <w:r>
          <w:fldChar w:fldCharType="end"/>
        </w:r>
      </w:hyperlink>
    </w:p>
    <w:p w:rsidR="00195CE5" w:rsidRDefault="00080F60">
      <w:pPr>
        <w:pStyle w:val="30"/>
        <w:tabs>
          <w:tab w:val="right" w:pos="8306"/>
        </w:tabs>
      </w:pPr>
      <w:hyperlink w:anchor="_Toc4893" w:history="1">
        <w:r>
          <w:rPr>
            <w:rFonts w:hint="eastAsia"/>
          </w:rPr>
          <w:t>3</w:t>
        </w:r>
        <w:r>
          <w:t>.1</w:t>
        </w:r>
        <w:r>
          <w:rPr>
            <w:rFonts w:hint="eastAsia"/>
          </w:rPr>
          <w:t>.3 RFID</w:t>
        </w:r>
        <w:r>
          <w:rPr>
            <w:rFonts w:hint="eastAsia"/>
          </w:rPr>
          <w:t>设备接入</w:t>
        </w:r>
        <w:r>
          <w:tab/>
        </w:r>
        <w:r>
          <w:fldChar w:fldCharType="begin"/>
        </w:r>
        <w:r>
          <w:instrText xml:space="preserve"> PAGEREF _Toc4893 </w:instrText>
        </w:r>
        <w:r>
          <w:fldChar w:fldCharType="separate"/>
        </w:r>
        <w:r>
          <w:t>8</w:t>
        </w:r>
        <w:r>
          <w:fldChar w:fldCharType="end"/>
        </w:r>
      </w:hyperlink>
    </w:p>
    <w:p w:rsidR="00195CE5" w:rsidRDefault="00080F60">
      <w:pPr>
        <w:pStyle w:val="30"/>
        <w:tabs>
          <w:tab w:val="right" w:pos="8306"/>
        </w:tabs>
      </w:pPr>
      <w:hyperlink w:anchor="_Toc7484" w:history="1">
        <w:r>
          <w:rPr>
            <w:rFonts w:hint="eastAsia"/>
          </w:rPr>
          <w:t>3</w:t>
        </w:r>
        <w:r>
          <w:t>.1</w:t>
        </w:r>
        <w:r>
          <w:rPr>
            <w:rFonts w:hint="eastAsia"/>
          </w:rPr>
          <w:t>.4 NB-IoT</w:t>
        </w:r>
        <w:r>
          <w:rPr>
            <w:rFonts w:hint="eastAsia"/>
          </w:rPr>
          <w:t>设备接入</w:t>
        </w:r>
        <w:r>
          <w:tab/>
        </w:r>
        <w:r>
          <w:fldChar w:fldCharType="begin"/>
        </w:r>
        <w:r>
          <w:instrText xml:space="preserve"> PAGEREF _Toc7484 </w:instrText>
        </w:r>
        <w:r>
          <w:fldChar w:fldCharType="separate"/>
        </w:r>
        <w:r>
          <w:t>8</w:t>
        </w:r>
        <w:r>
          <w:fldChar w:fldCharType="end"/>
        </w:r>
      </w:hyperlink>
    </w:p>
    <w:p w:rsidR="00195CE5" w:rsidRDefault="00080F60">
      <w:pPr>
        <w:pStyle w:val="30"/>
        <w:tabs>
          <w:tab w:val="right" w:pos="8306"/>
        </w:tabs>
      </w:pPr>
      <w:hyperlink w:anchor="_Toc24943" w:history="1">
        <w:r>
          <w:t>3.1</w:t>
        </w:r>
        <w:r>
          <w:rPr>
            <w:rFonts w:hint="eastAsia"/>
          </w:rPr>
          <w:t>.5 ModBus</w:t>
        </w:r>
        <w:r>
          <w:rPr>
            <w:rFonts w:hint="eastAsia"/>
          </w:rPr>
          <w:t>设备接入</w:t>
        </w:r>
        <w:r>
          <w:tab/>
        </w:r>
        <w:r>
          <w:fldChar w:fldCharType="begin"/>
        </w:r>
        <w:r>
          <w:instrText xml:space="preserve"> PAGEREF _Toc24943 </w:instrText>
        </w:r>
        <w:r>
          <w:fldChar w:fldCharType="separate"/>
        </w:r>
        <w:r>
          <w:t>9</w:t>
        </w:r>
        <w:r>
          <w:fldChar w:fldCharType="end"/>
        </w:r>
      </w:hyperlink>
    </w:p>
    <w:p w:rsidR="00195CE5" w:rsidRDefault="00080F60">
      <w:pPr>
        <w:pStyle w:val="30"/>
        <w:tabs>
          <w:tab w:val="right" w:pos="8306"/>
        </w:tabs>
      </w:pPr>
      <w:hyperlink w:anchor="_Toc8214" w:history="1">
        <w:r>
          <w:rPr>
            <w:rFonts w:hint="eastAsia"/>
          </w:rPr>
          <w:t>3</w:t>
        </w:r>
        <w:r>
          <w:t>.1</w:t>
        </w:r>
        <w:r>
          <w:rPr>
            <w:rFonts w:hint="eastAsia"/>
          </w:rPr>
          <w:t>.6 ZigBee</w:t>
        </w:r>
        <w:r>
          <w:rPr>
            <w:rFonts w:hint="eastAsia"/>
          </w:rPr>
          <w:t>设备</w:t>
        </w:r>
        <w:r>
          <w:rPr>
            <w:rFonts w:hint="eastAsia"/>
          </w:rPr>
          <w:t>接入</w:t>
        </w:r>
        <w:r>
          <w:tab/>
        </w:r>
        <w:r>
          <w:fldChar w:fldCharType="begin"/>
        </w:r>
        <w:r>
          <w:instrText xml:space="preserve"> PAGEREF _Toc8214 </w:instrText>
        </w:r>
        <w:r>
          <w:fldChar w:fldCharType="separate"/>
        </w:r>
        <w:r>
          <w:t>9</w:t>
        </w:r>
        <w:r>
          <w:fldChar w:fldCharType="end"/>
        </w:r>
      </w:hyperlink>
    </w:p>
    <w:p w:rsidR="00195CE5" w:rsidRDefault="00080F60">
      <w:pPr>
        <w:pStyle w:val="30"/>
        <w:tabs>
          <w:tab w:val="right" w:pos="8306"/>
        </w:tabs>
      </w:pPr>
      <w:hyperlink w:anchor="_Toc27023" w:history="1">
        <w:r>
          <w:rPr>
            <w:rFonts w:hint="eastAsia"/>
          </w:rPr>
          <w:t>3</w:t>
        </w:r>
        <w:r>
          <w:t>.1</w:t>
        </w:r>
        <w:r>
          <w:rPr>
            <w:rFonts w:hint="eastAsia"/>
          </w:rPr>
          <w:t>.7 NFC</w:t>
        </w:r>
        <w:r>
          <w:rPr>
            <w:rFonts w:hint="eastAsia"/>
          </w:rPr>
          <w:t>设备接入</w:t>
        </w:r>
        <w:r>
          <w:tab/>
        </w:r>
        <w:r>
          <w:fldChar w:fldCharType="begin"/>
        </w:r>
        <w:r>
          <w:instrText xml:space="preserve"> PAGEREF _Toc27023 </w:instrText>
        </w:r>
        <w:r>
          <w:fldChar w:fldCharType="separate"/>
        </w:r>
        <w:r>
          <w:t>9</w:t>
        </w:r>
        <w:r>
          <w:fldChar w:fldCharType="end"/>
        </w:r>
      </w:hyperlink>
    </w:p>
    <w:p w:rsidR="00195CE5" w:rsidRDefault="00080F60">
      <w:pPr>
        <w:pStyle w:val="30"/>
        <w:tabs>
          <w:tab w:val="right" w:pos="8306"/>
        </w:tabs>
      </w:pPr>
      <w:hyperlink w:anchor="_Toc18244" w:history="1">
        <w:r>
          <w:rPr>
            <w:rFonts w:hint="eastAsia"/>
          </w:rPr>
          <w:t>负责人</w:t>
        </w:r>
        <w:r>
          <w:tab/>
        </w:r>
        <w:r>
          <w:fldChar w:fldCharType="begin"/>
        </w:r>
        <w:r>
          <w:instrText xml:space="preserve"> PAGEREF _Toc18244 </w:instrText>
        </w:r>
        <w:r>
          <w:fldChar w:fldCharType="separate"/>
        </w:r>
        <w:r>
          <w:t>10</w:t>
        </w:r>
        <w:r>
          <w:fldChar w:fldCharType="end"/>
        </w:r>
      </w:hyperlink>
    </w:p>
    <w:p w:rsidR="00195CE5" w:rsidRDefault="00080F60">
      <w:pPr>
        <w:pStyle w:val="20"/>
        <w:tabs>
          <w:tab w:val="right" w:pos="8306"/>
        </w:tabs>
        <w:spacing w:before="240"/>
      </w:pPr>
      <w:hyperlink w:anchor="_Toc24693" w:history="1">
        <w:r>
          <w:rPr>
            <w:rFonts w:hint="eastAsia"/>
          </w:rPr>
          <w:t>3</w:t>
        </w:r>
        <w:r>
          <w:t>.2</w:t>
        </w:r>
        <w:r>
          <w:rPr>
            <w:rFonts w:hint="eastAsia"/>
          </w:rPr>
          <w:t>移动端开发</w:t>
        </w:r>
        <w:r>
          <w:tab/>
        </w:r>
        <w:r>
          <w:fldChar w:fldCharType="begin"/>
        </w:r>
        <w:r>
          <w:instrText xml:space="preserve"> PAGEREF _Toc24693 </w:instrText>
        </w:r>
        <w:r>
          <w:fldChar w:fldCharType="separate"/>
        </w:r>
        <w:r>
          <w:t>10</w:t>
        </w:r>
        <w:r>
          <w:fldChar w:fldCharType="end"/>
        </w:r>
      </w:hyperlink>
    </w:p>
    <w:p w:rsidR="00195CE5" w:rsidRDefault="00080F60">
      <w:pPr>
        <w:pStyle w:val="30"/>
        <w:tabs>
          <w:tab w:val="right" w:pos="8306"/>
        </w:tabs>
      </w:pPr>
      <w:hyperlink w:anchor="_Toc7141" w:history="1">
        <w:r>
          <w:t>3.2.1</w:t>
        </w:r>
        <w:r>
          <w:rPr>
            <w:rFonts w:hint="eastAsia"/>
          </w:rPr>
          <w:t xml:space="preserve"> </w:t>
        </w:r>
        <w:r>
          <w:rPr>
            <w:rFonts w:hint="eastAsia"/>
          </w:rPr>
          <w:t>移动端控制</w:t>
        </w:r>
        <w:r>
          <w:tab/>
        </w:r>
        <w:r>
          <w:fldChar w:fldCharType="begin"/>
        </w:r>
        <w:r>
          <w:instrText xml:space="preserve"> PAGEREF _Toc7141 </w:instrText>
        </w:r>
        <w:r>
          <w:fldChar w:fldCharType="separate"/>
        </w:r>
        <w:r>
          <w:t>10</w:t>
        </w:r>
        <w:r>
          <w:fldChar w:fldCharType="end"/>
        </w:r>
      </w:hyperlink>
    </w:p>
    <w:p w:rsidR="00195CE5" w:rsidRDefault="00080F60">
      <w:pPr>
        <w:pStyle w:val="30"/>
        <w:tabs>
          <w:tab w:val="right" w:pos="8306"/>
        </w:tabs>
      </w:pPr>
      <w:hyperlink w:anchor="_Toc15035" w:history="1">
        <w:r>
          <w:t>3.</w:t>
        </w:r>
        <w:r>
          <w:rPr>
            <w:rFonts w:hint="eastAsia"/>
          </w:rPr>
          <w:t xml:space="preserve">2.2 </w:t>
        </w:r>
        <w:r>
          <w:rPr>
            <w:rFonts w:hint="eastAsia"/>
          </w:rPr>
          <w:t>语音交互</w:t>
        </w:r>
        <w:r>
          <w:tab/>
        </w:r>
        <w:r>
          <w:fldChar w:fldCharType="begin"/>
        </w:r>
        <w:r>
          <w:instrText xml:space="preserve"> PAGEREF _Toc15035 </w:instrText>
        </w:r>
        <w:r>
          <w:fldChar w:fldCharType="separate"/>
        </w:r>
        <w:r>
          <w:t>10</w:t>
        </w:r>
        <w:r>
          <w:fldChar w:fldCharType="end"/>
        </w:r>
      </w:hyperlink>
    </w:p>
    <w:p w:rsidR="00195CE5" w:rsidRDefault="00080F60">
      <w:pPr>
        <w:pStyle w:val="30"/>
        <w:tabs>
          <w:tab w:val="right" w:pos="8306"/>
        </w:tabs>
      </w:pPr>
      <w:hyperlink w:anchor="_Toc30778" w:history="1">
        <w:r>
          <w:t>3.</w:t>
        </w:r>
        <w:r>
          <w:rPr>
            <w:rFonts w:hint="eastAsia"/>
          </w:rPr>
          <w:t xml:space="preserve">2.3 </w:t>
        </w:r>
        <w:r>
          <w:rPr>
            <w:rFonts w:hint="eastAsia"/>
          </w:rPr>
          <w:t>设备接入</w:t>
        </w:r>
        <w:r>
          <w:tab/>
        </w:r>
        <w:r>
          <w:fldChar w:fldCharType="begin"/>
        </w:r>
        <w:r>
          <w:instrText xml:space="preserve"> PAGEREF _Toc30778 </w:instrText>
        </w:r>
        <w:r>
          <w:fldChar w:fldCharType="separate"/>
        </w:r>
        <w:r>
          <w:t>11</w:t>
        </w:r>
        <w:r>
          <w:fldChar w:fldCharType="end"/>
        </w:r>
      </w:hyperlink>
    </w:p>
    <w:p w:rsidR="00195CE5" w:rsidRDefault="00080F60">
      <w:pPr>
        <w:pStyle w:val="30"/>
        <w:tabs>
          <w:tab w:val="right" w:pos="8306"/>
        </w:tabs>
      </w:pPr>
      <w:hyperlink w:anchor="_Toc2407" w:history="1">
        <w:r>
          <w:rPr>
            <w:rFonts w:hint="eastAsia"/>
          </w:rPr>
          <w:t>负责人</w:t>
        </w:r>
        <w:r>
          <w:tab/>
        </w:r>
        <w:r>
          <w:fldChar w:fldCharType="begin"/>
        </w:r>
        <w:r>
          <w:instrText xml:space="preserve"> PAGEREF _Toc2407 </w:instrText>
        </w:r>
        <w:r>
          <w:fldChar w:fldCharType="separate"/>
        </w:r>
        <w:r>
          <w:t>12</w:t>
        </w:r>
        <w:r>
          <w:fldChar w:fldCharType="end"/>
        </w:r>
      </w:hyperlink>
    </w:p>
    <w:p w:rsidR="00195CE5" w:rsidRDefault="00080F60">
      <w:pPr>
        <w:pStyle w:val="20"/>
        <w:tabs>
          <w:tab w:val="right" w:pos="8306"/>
        </w:tabs>
        <w:spacing w:before="240"/>
      </w:pPr>
      <w:hyperlink w:anchor="_Toc29141" w:history="1">
        <w:r>
          <w:rPr>
            <w:rFonts w:hint="eastAsia"/>
          </w:rPr>
          <w:t>3.3 3D WebGIS</w:t>
        </w:r>
        <w:r>
          <w:tab/>
        </w:r>
        <w:r>
          <w:fldChar w:fldCharType="begin"/>
        </w:r>
        <w:r>
          <w:instrText xml:space="preserve"> PAGEREF _T</w:instrText>
        </w:r>
        <w:r>
          <w:instrText xml:space="preserve">oc29141 </w:instrText>
        </w:r>
        <w:r>
          <w:fldChar w:fldCharType="separate"/>
        </w:r>
        <w:r>
          <w:t>12</w:t>
        </w:r>
        <w:r>
          <w:fldChar w:fldCharType="end"/>
        </w:r>
      </w:hyperlink>
    </w:p>
    <w:p w:rsidR="00195CE5" w:rsidRDefault="00080F60">
      <w:pPr>
        <w:pStyle w:val="30"/>
        <w:tabs>
          <w:tab w:val="right" w:pos="8306"/>
        </w:tabs>
      </w:pPr>
      <w:hyperlink w:anchor="_Toc14815" w:history="1">
        <w:r>
          <w:rPr>
            <w:rFonts w:hint="eastAsia"/>
          </w:rPr>
          <w:t>3.3.1 3D</w:t>
        </w:r>
        <w:r>
          <w:rPr>
            <w:rFonts w:hint="eastAsia"/>
          </w:rPr>
          <w:t>模型展示</w:t>
        </w:r>
        <w:r>
          <w:tab/>
        </w:r>
        <w:r>
          <w:fldChar w:fldCharType="begin"/>
        </w:r>
        <w:r>
          <w:instrText xml:space="preserve"> PAGEREF _Toc14815 </w:instrText>
        </w:r>
        <w:r>
          <w:fldChar w:fldCharType="separate"/>
        </w:r>
        <w:r>
          <w:t>12</w:t>
        </w:r>
        <w:r>
          <w:fldChar w:fldCharType="end"/>
        </w:r>
      </w:hyperlink>
    </w:p>
    <w:p w:rsidR="00195CE5" w:rsidRDefault="00080F60">
      <w:pPr>
        <w:pStyle w:val="30"/>
        <w:tabs>
          <w:tab w:val="right" w:pos="8306"/>
        </w:tabs>
      </w:pPr>
      <w:hyperlink w:anchor="_Toc7727" w:history="1">
        <w:r>
          <w:rPr>
            <w:rFonts w:hint="eastAsia"/>
          </w:rPr>
          <w:t>3.3.2 GIS</w:t>
        </w:r>
        <w:r>
          <w:rPr>
            <w:rFonts w:hint="eastAsia"/>
          </w:rPr>
          <w:t>（地理信息系统）</w:t>
        </w:r>
        <w:r>
          <w:tab/>
        </w:r>
        <w:r>
          <w:fldChar w:fldCharType="begin"/>
        </w:r>
        <w:r>
          <w:instrText xml:space="preserve"> PAGEREF _Toc7727 </w:instrText>
        </w:r>
        <w:r>
          <w:fldChar w:fldCharType="separate"/>
        </w:r>
        <w:r>
          <w:t>13</w:t>
        </w:r>
        <w:r>
          <w:fldChar w:fldCharType="end"/>
        </w:r>
      </w:hyperlink>
    </w:p>
    <w:p w:rsidR="00195CE5" w:rsidRDefault="00080F60">
      <w:pPr>
        <w:pStyle w:val="30"/>
        <w:tabs>
          <w:tab w:val="right" w:pos="8306"/>
        </w:tabs>
      </w:pPr>
      <w:hyperlink w:anchor="_Toc15008" w:history="1">
        <w:r>
          <w:rPr>
            <w:rFonts w:hint="eastAsia"/>
          </w:rPr>
          <w:t>负责人</w:t>
        </w:r>
        <w:r>
          <w:tab/>
        </w:r>
        <w:r>
          <w:fldChar w:fldCharType="begin"/>
        </w:r>
        <w:r>
          <w:instrText xml:space="preserve"> PAGEREF _Toc15008 </w:instrText>
        </w:r>
        <w:r>
          <w:fldChar w:fldCharType="separate"/>
        </w:r>
        <w:r>
          <w:t>13</w:t>
        </w:r>
        <w:r>
          <w:fldChar w:fldCharType="end"/>
        </w:r>
      </w:hyperlink>
    </w:p>
    <w:p w:rsidR="00195CE5" w:rsidRDefault="00080F60">
      <w:pPr>
        <w:pStyle w:val="20"/>
        <w:tabs>
          <w:tab w:val="right" w:pos="8306"/>
        </w:tabs>
        <w:spacing w:before="240"/>
      </w:pPr>
      <w:hyperlink w:anchor="_Toc19742" w:history="1">
        <w:r>
          <w:rPr>
            <w:rFonts w:hint="eastAsia"/>
          </w:rPr>
          <w:t>3.4</w:t>
        </w:r>
        <w:r>
          <w:t xml:space="preserve"> </w:t>
        </w:r>
        <w:r>
          <w:rPr>
            <w:rFonts w:hint="eastAsia"/>
          </w:rPr>
          <w:t>更改</w:t>
        </w:r>
        <w:r>
          <w:rPr>
            <w:rFonts w:hint="eastAsia"/>
          </w:rPr>
          <w:t>thingsboard</w:t>
        </w:r>
        <w:r>
          <w:rPr>
            <w:rFonts w:hint="eastAsia"/>
          </w:rPr>
          <w:t>本身</w:t>
        </w:r>
        <w:r>
          <w:tab/>
        </w:r>
        <w:r>
          <w:fldChar w:fldCharType="begin"/>
        </w:r>
        <w:r>
          <w:instrText xml:space="preserve"> PAGEREF _Toc19742 </w:instrText>
        </w:r>
        <w:r>
          <w:fldChar w:fldCharType="separate"/>
        </w:r>
        <w:r>
          <w:t>13</w:t>
        </w:r>
        <w:r>
          <w:fldChar w:fldCharType="end"/>
        </w:r>
      </w:hyperlink>
    </w:p>
    <w:p w:rsidR="00195CE5" w:rsidRDefault="00080F60">
      <w:pPr>
        <w:pStyle w:val="30"/>
        <w:tabs>
          <w:tab w:val="right" w:pos="8306"/>
        </w:tabs>
      </w:pPr>
      <w:hyperlink w:anchor="_Toc21092" w:history="1">
        <w:r>
          <w:rPr>
            <w:rFonts w:hint="eastAsia"/>
          </w:rPr>
          <w:t>3.4.1</w:t>
        </w:r>
        <w:r>
          <w:t xml:space="preserve"> </w:t>
        </w:r>
        <w:r>
          <w:rPr>
            <w:rFonts w:hint="eastAsia"/>
          </w:rPr>
          <w:t>设备</w:t>
        </w:r>
        <w:r>
          <w:t>属性</w:t>
        </w:r>
        <w:r>
          <w:tab/>
        </w:r>
        <w:r>
          <w:fldChar w:fldCharType="begin"/>
        </w:r>
        <w:r>
          <w:instrText xml:space="preserve"> PAGEREF _Toc21092 </w:instrText>
        </w:r>
        <w:r>
          <w:fldChar w:fldCharType="separate"/>
        </w:r>
        <w:r>
          <w:t>14</w:t>
        </w:r>
        <w:r>
          <w:fldChar w:fldCharType="end"/>
        </w:r>
      </w:hyperlink>
    </w:p>
    <w:p w:rsidR="00195CE5" w:rsidRDefault="00080F60">
      <w:pPr>
        <w:pStyle w:val="30"/>
        <w:tabs>
          <w:tab w:val="right" w:pos="8306"/>
        </w:tabs>
      </w:pPr>
      <w:hyperlink w:anchor="_Toc28604" w:history="1">
        <w:r>
          <w:rPr>
            <w:rFonts w:hint="eastAsia"/>
          </w:rPr>
          <w:t>负责人</w:t>
        </w:r>
        <w:r>
          <w:tab/>
        </w:r>
        <w:r>
          <w:fldChar w:fldCharType="begin"/>
        </w:r>
        <w:r>
          <w:instrText xml:space="preserve"> PAGEREF _Toc28604 </w:instrText>
        </w:r>
        <w:r>
          <w:fldChar w:fldCharType="separate"/>
        </w:r>
        <w:r>
          <w:t>15</w:t>
        </w:r>
        <w:r>
          <w:fldChar w:fldCharType="end"/>
        </w:r>
      </w:hyperlink>
    </w:p>
    <w:p w:rsidR="00195CE5" w:rsidRDefault="00080F60">
      <w:pPr>
        <w:pStyle w:val="20"/>
        <w:tabs>
          <w:tab w:val="right" w:pos="8306"/>
        </w:tabs>
        <w:spacing w:before="240"/>
      </w:pPr>
      <w:hyperlink w:anchor="_Toc9704" w:history="1">
        <w:r>
          <w:rPr>
            <w:rFonts w:hint="eastAsia"/>
          </w:rPr>
          <w:t>3.5</w:t>
        </w:r>
        <w:r>
          <w:t xml:space="preserve"> </w:t>
        </w:r>
        <w:r>
          <w:rPr>
            <w:rFonts w:hint="eastAsia"/>
          </w:rPr>
          <w:t>物管理平台</w:t>
        </w:r>
        <w:r>
          <w:tab/>
        </w:r>
        <w:r>
          <w:fldChar w:fldCharType="begin"/>
        </w:r>
        <w:r>
          <w:instrText xml:space="preserve"> PAGEREF _Toc9704 </w:instrText>
        </w:r>
        <w:r>
          <w:fldChar w:fldCharType="separate"/>
        </w:r>
        <w:r>
          <w:t>15</w:t>
        </w:r>
        <w:r>
          <w:fldChar w:fldCharType="end"/>
        </w:r>
      </w:hyperlink>
    </w:p>
    <w:p w:rsidR="00195CE5" w:rsidRDefault="00080F60">
      <w:pPr>
        <w:pStyle w:val="30"/>
        <w:tabs>
          <w:tab w:val="right" w:pos="8306"/>
        </w:tabs>
      </w:pPr>
      <w:hyperlink w:anchor="_Toc22459" w:history="1">
        <w:r>
          <w:rPr>
            <w:rFonts w:hint="eastAsia"/>
          </w:rPr>
          <w:t>负责人</w:t>
        </w:r>
        <w:r>
          <w:tab/>
        </w:r>
        <w:r>
          <w:fldChar w:fldCharType="begin"/>
        </w:r>
        <w:r>
          <w:instrText xml:space="preserve"> PAGEREF _Toc22459 </w:instrText>
        </w:r>
        <w:r>
          <w:fldChar w:fldCharType="separate"/>
        </w:r>
        <w:r>
          <w:t>16</w:t>
        </w:r>
        <w:r>
          <w:fldChar w:fldCharType="end"/>
        </w:r>
      </w:hyperlink>
    </w:p>
    <w:p w:rsidR="00195CE5" w:rsidRDefault="00080F60">
      <w:pPr>
        <w:pStyle w:val="20"/>
        <w:tabs>
          <w:tab w:val="right" w:pos="8306"/>
        </w:tabs>
        <w:spacing w:before="240"/>
      </w:pPr>
      <w:hyperlink w:anchor="_Toc2158" w:history="1">
        <w:r>
          <w:t>3.6</w:t>
        </w:r>
        <w:r>
          <w:rPr>
            <w:rFonts w:hint="eastAsia"/>
          </w:rPr>
          <w:t>大数据分析展示平台</w:t>
        </w:r>
        <w:r>
          <w:tab/>
        </w:r>
        <w:r>
          <w:fldChar w:fldCharType="begin"/>
        </w:r>
        <w:r>
          <w:instrText xml:space="preserve"> PAGEREF _Toc2158 </w:instrText>
        </w:r>
        <w:r>
          <w:fldChar w:fldCharType="separate"/>
        </w:r>
        <w:r>
          <w:t>16</w:t>
        </w:r>
        <w:r>
          <w:fldChar w:fldCharType="end"/>
        </w:r>
      </w:hyperlink>
    </w:p>
    <w:p w:rsidR="00195CE5" w:rsidRDefault="00080F60">
      <w:pPr>
        <w:pStyle w:val="30"/>
        <w:tabs>
          <w:tab w:val="right" w:pos="8306"/>
        </w:tabs>
      </w:pPr>
      <w:hyperlink w:anchor="_Toc6723" w:history="1">
        <w:r>
          <w:rPr>
            <w:rFonts w:hint="eastAsia"/>
          </w:rPr>
          <w:t>负责人</w:t>
        </w:r>
        <w:r>
          <w:tab/>
        </w:r>
        <w:r>
          <w:fldChar w:fldCharType="begin"/>
        </w:r>
        <w:r>
          <w:instrText xml:space="preserve"> PAGEREF _Toc6723 </w:instrText>
        </w:r>
        <w:r>
          <w:fldChar w:fldCharType="separate"/>
        </w:r>
        <w:r>
          <w:t>16</w:t>
        </w:r>
        <w:r>
          <w:fldChar w:fldCharType="end"/>
        </w:r>
      </w:hyperlink>
    </w:p>
    <w:p w:rsidR="00195CE5" w:rsidRDefault="00080F60">
      <w:pPr>
        <w:pStyle w:val="20"/>
        <w:tabs>
          <w:tab w:val="right" w:pos="8306"/>
        </w:tabs>
        <w:spacing w:before="240"/>
      </w:pPr>
      <w:hyperlink w:anchor="_Toc21926" w:history="1">
        <w:r>
          <w:t xml:space="preserve">3.7 </w:t>
        </w:r>
        <w:r>
          <w:rPr>
            <w:rFonts w:hint="eastAsia"/>
          </w:rPr>
          <w:t>数据库</w:t>
        </w:r>
        <w:r>
          <w:tab/>
        </w:r>
        <w:r>
          <w:fldChar w:fldCharType="begin"/>
        </w:r>
        <w:r>
          <w:instrText xml:space="preserve"> PAGEREF _Toc21926 </w:instrText>
        </w:r>
        <w:r>
          <w:fldChar w:fldCharType="separate"/>
        </w:r>
        <w:r>
          <w:t>16</w:t>
        </w:r>
        <w:r>
          <w:fldChar w:fldCharType="end"/>
        </w:r>
      </w:hyperlink>
    </w:p>
    <w:p w:rsidR="00195CE5" w:rsidRDefault="00080F60">
      <w:pPr>
        <w:pStyle w:val="30"/>
        <w:tabs>
          <w:tab w:val="right" w:pos="8306"/>
        </w:tabs>
      </w:pPr>
      <w:hyperlink w:anchor="_Toc31432" w:history="1">
        <w:r>
          <w:rPr>
            <w:rFonts w:hint="eastAsia"/>
          </w:rPr>
          <w:t>3.7.1</w:t>
        </w:r>
        <w:r>
          <w:t xml:space="preserve"> </w:t>
        </w:r>
        <w:r>
          <w:rPr>
            <w:rFonts w:hint="eastAsia"/>
          </w:rPr>
          <w:t>参考规则</w:t>
        </w:r>
        <w:r>
          <w:tab/>
        </w:r>
        <w:r>
          <w:fldChar w:fldCharType="begin"/>
        </w:r>
        <w:r>
          <w:instrText xml:space="preserve"> PAGEREF _Toc31432 </w:instrText>
        </w:r>
        <w:r>
          <w:fldChar w:fldCharType="separate"/>
        </w:r>
        <w:r>
          <w:t>16</w:t>
        </w:r>
        <w:r>
          <w:fldChar w:fldCharType="end"/>
        </w:r>
      </w:hyperlink>
    </w:p>
    <w:p w:rsidR="00195CE5" w:rsidRDefault="00080F60">
      <w:pPr>
        <w:pStyle w:val="30"/>
        <w:tabs>
          <w:tab w:val="right" w:pos="8306"/>
        </w:tabs>
      </w:pPr>
      <w:hyperlink w:anchor="_Toc18353" w:history="1">
        <w:r>
          <w:rPr>
            <w:rFonts w:hint="eastAsia"/>
          </w:rPr>
          <w:t>3.7.2</w:t>
        </w:r>
        <w:r>
          <w:t xml:space="preserve"> </w:t>
        </w:r>
        <w:r>
          <w:rPr>
            <w:rFonts w:hint="eastAsia"/>
          </w:rPr>
          <w:t>数据中心技术架构</w:t>
        </w:r>
        <w:r>
          <w:tab/>
        </w:r>
        <w:r>
          <w:fldChar w:fldCharType="begin"/>
        </w:r>
        <w:r>
          <w:instrText xml:space="preserve"> PAGEREF _Toc18353 </w:instrText>
        </w:r>
        <w:r>
          <w:fldChar w:fldCharType="separate"/>
        </w:r>
        <w:r>
          <w:t>18</w:t>
        </w:r>
        <w:r>
          <w:fldChar w:fldCharType="end"/>
        </w:r>
      </w:hyperlink>
    </w:p>
    <w:p w:rsidR="00195CE5" w:rsidRDefault="00080F60">
      <w:pPr>
        <w:pStyle w:val="30"/>
        <w:tabs>
          <w:tab w:val="right" w:pos="8306"/>
        </w:tabs>
      </w:pPr>
      <w:hyperlink w:anchor="_Toc9591" w:history="1">
        <w:r>
          <w:rPr>
            <w:rFonts w:hint="eastAsia"/>
          </w:rPr>
          <w:t>负责人</w:t>
        </w:r>
        <w:r>
          <w:tab/>
        </w:r>
        <w:r>
          <w:fldChar w:fldCharType="begin"/>
        </w:r>
        <w:r>
          <w:instrText xml:space="preserve"> PAGEREF _Toc9591 </w:instrText>
        </w:r>
        <w:r>
          <w:fldChar w:fldCharType="separate"/>
        </w:r>
        <w:r>
          <w:t>18</w:t>
        </w:r>
        <w:r>
          <w:fldChar w:fldCharType="end"/>
        </w:r>
      </w:hyperlink>
    </w:p>
    <w:p w:rsidR="00195CE5" w:rsidRDefault="00080F60">
      <w:pPr>
        <w:pStyle w:val="20"/>
        <w:tabs>
          <w:tab w:val="right" w:pos="8306"/>
        </w:tabs>
        <w:spacing w:before="240"/>
      </w:pPr>
      <w:hyperlink w:anchor="_Toc4689" w:history="1">
        <w:r>
          <w:rPr>
            <w:rFonts w:hint="eastAsia"/>
          </w:rPr>
          <w:t>3.</w:t>
        </w:r>
        <w:r>
          <w:t xml:space="preserve">8 </w:t>
        </w:r>
        <w:r>
          <w:rPr>
            <w:rFonts w:hint="eastAsia"/>
          </w:rPr>
          <w:t>云网关</w:t>
        </w:r>
        <w:r>
          <w:tab/>
        </w:r>
        <w:r>
          <w:fldChar w:fldCharType="begin"/>
        </w:r>
        <w:r>
          <w:instrText xml:space="preserve"> PAGEREF _Toc4689 </w:instrText>
        </w:r>
        <w:r>
          <w:fldChar w:fldCharType="separate"/>
        </w:r>
        <w:r>
          <w:t>18</w:t>
        </w:r>
        <w:r>
          <w:fldChar w:fldCharType="end"/>
        </w:r>
      </w:hyperlink>
    </w:p>
    <w:p w:rsidR="00195CE5" w:rsidRDefault="00080F60">
      <w:pPr>
        <w:pStyle w:val="30"/>
        <w:tabs>
          <w:tab w:val="right" w:pos="8306"/>
        </w:tabs>
      </w:pPr>
      <w:hyperlink w:anchor="_Toc32303" w:history="1">
        <w:r>
          <w:t>3.8.1</w:t>
        </w:r>
        <w:r>
          <w:rPr>
            <w:rFonts w:hint="eastAsia"/>
          </w:rPr>
          <w:t>反向代理</w:t>
        </w:r>
        <w:r>
          <w:tab/>
        </w:r>
        <w:r>
          <w:fldChar w:fldCharType="begin"/>
        </w:r>
        <w:r>
          <w:instrText xml:space="preserve"> PAGEREF _Toc32303 </w:instrText>
        </w:r>
        <w:r>
          <w:fldChar w:fldCharType="separate"/>
        </w:r>
        <w:r>
          <w:t>19</w:t>
        </w:r>
        <w:r>
          <w:fldChar w:fldCharType="end"/>
        </w:r>
      </w:hyperlink>
    </w:p>
    <w:p w:rsidR="00195CE5" w:rsidRDefault="00080F60">
      <w:pPr>
        <w:pStyle w:val="30"/>
        <w:tabs>
          <w:tab w:val="right" w:pos="8306"/>
        </w:tabs>
      </w:pPr>
      <w:hyperlink w:anchor="_Toc5254" w:history="1">
        <w:r>
          <w:t>3.8.2</w:t>
        </w:r>
        <w:r>
          <w:rPr>
            <w:rFonts w:hint="eastAsia"/>
          </w:rPr>
          <w:t>服务注册</w:t>
        </w:r>
        <w:r>
          <w:tab/>
        </w:r>
        <w:r>
          <w:fldChar w:fldCharType="begin"/>
        </w:r>
        <w:r>
          <w:instrText xml:space="preserve"> PAGEREF _Toc5254 </w:instrText>
        </w:r>
        <w:r>
          <w:fldChar w:fldCharType="separate"/>
        </w:r>
        <w:r>
          <w:t>19</w:t>
        </w:r>
        <w:r>
          <w:fldChar w:fldCharType="end"/>
        </w:r>
      </w:hyperlink>
    </w:p>
    <w:p w:rsidR="00195CE5" w:rsidRDefault="00080F60">
      <w:pPr>
        <w:pStyle w:val="30"/>
        <w:tabs>
          <w:tab w:val="right" w:pos="8306"/>
        </w:tabs>
      </w:pPr>
      <w:hyperlink w:anchor="_Toc12319" w:history="1">
        <w:r>
          <w:t>3.8.3</w:t>
        </w:r>
        <w:r>
          <w:rPr>
            <w:rFonts w:hint="eastAsia"/>
          </w:rPr>
          <w:t>服务发现</w:t>
        </w:r>
        <w:r>
          <w:tab/>
        </w:r>
        <w:r>
          <w:fldChar w:fldCharType="begin"/>
        </w:r>
        <w:r>
          <w:instrText xml:space="preserve"> PAGEREF _Toc12319 </w:instrText>
        </w:r>
        <w:r>
          <w:fldChar w:fldCharType="separate"/>
        </w:r>
        <w:r>
          <w:t>19</w:t>
        </w:r>
        <w:r>
          <w:fldChar w:fldCharType="end"/>
        </w:r>
      </w:hyperlink>
    </w:p>
    <w:p w:rsidR="00195CE5" w:rsidRDefault="00080F60">
      <w:pPr>
        <w:pStyle w:val="30"/>
        <w:tabs>
          <w:tab w:val="right" w:pos="8306"/>
        </w:tabs>
      </w:pPr>
      <w:hyperlink w:anchor="_Toc15400" w:history="1">
        <w:r>
          <w:t>3.8.4</w:t>
        </w:r>
        <w:r>
          <w:rPr>
            <w:rFonts w:hint="eastAsia"/>
          </w:rPr>
          <w:t>高容错性</w:t>
        </w:r>
        <w:r>
          <w:tab/>
        </w:r>
        <w:r>
          <w:fldChar w:fldCharType="begin"/>
        </w:r>
        <w:r>
          <w:instrText xml:space="preserve"> PAGEREF _Toc15400 </w:instrText>
        </w:r>
        <w:r>
          <w:fldChar w:fldCharType="separate"/>
        </w:r>
        <w:r>
          <w:t>19</w:t>
        </w:r>
        <w:r>
          <w:fldChar w:fldCharType="end"/>
        </w:r>
      </w:hyperlink>
    </w:p>
    <w:p w:rsidR="00195CE5" w:rsidRDefault="00080F60">
      <w:pPr>
        <w:pStyle w:val="30"/>
        <w:tabs>
          <w:tab w:val="right" w:pos="8306"/>
        </w:tabs>
      </w:pPr>
      <w:hyperlink w:anchor="_Toc19331" w:history="1">
        <w:r>
          <w:rPr>
            <w:rFonts w:hint="eastAsia"/>
          </w:rPr>
          <w:t>负责人</w:t>
        </w:r>
        <w:r>
          <w:tab/>
        </w:r>
        <w:r>
          <w:fldChar w:fldCharType="begin"/>
        </w:r>
        <w:r>
          <w:instrText xml:space="preserve"> PAGEREF _Toc19331 </w:instrText>
        </w:r>
        <w:r>
          <w:fldChar w:fldCharType="separate"/>
        </w:r>
        <w:r>
          <w:t>19</w:t>
        </w:r>
        <w:r>
          <w:fldChar w:fldCharType="end"/>
        </w:r>
      </w:hyperlink>
    </w:p>
    <w:p w:rsidR="00195CE5" w:rsidRDefault="00080F60">
      <w:pPr>
        <w:pStyle w:val="10"/>
        <w:tabs>
          <w:tab w:val="right" w:pos="8306"/>
        </w:tabs>
        <w:spacing w:before="358"/>
      </w:pPr>
      <w:hyperlink w:anchor="_Toc21310" w:history="1">
        <w:r>
          <w:rPr>
            <w:rFonts w:hint="eastAsia"/>
          </w:rPr>
          <w:t>第四章</w:t>
        </w:r>
        <w:r>
          <w:rPr>
            <w:rFonts w:hint="eastAsia"/>
          </w:rPr>
          <w:t xml:space="preserve"> </w:t>
        </w:r>
        <w:r>
          <w:rPr>
            <w:rFonts w:hint="eastAsia"/>
          </w:rPr>
          <w:t>非功能</w:t>
        </w:r>
        <w:r>
          <w:rPr>
            <w:rFonts w:hint="eastAsia"/>
          </w:rPr>
          <w:t>需求</w:t>
        </w:r>
        <w:r>
          <w:tab/>
        </w:r>
        <w:r>
          <w:fldChar w:fldCharType="begin"/>
        </w:r>
        <w:r>
          <w:instrText xml:space="preserve"> PAGEREF _Toc21310 </w:instrText>
        </w:r>
        <w:r>
          <w:fldChar w:fldCharType="separate"/>
        </w:r>
        <w:r>
          <w:t>19</w:t>
        </w:r>
        <w:r>
          <w:fldChar w:fldCharType="end"/>
        </w:r>
      </w:hyperlink>
    </w:p>
    <w:p w:rsidR="00195CE5" w:rsidRDefault="00080F60">
      <w:pPr>
        <w:pStyle w:val="20"/>
        <w:tabs>
          <w:tab w:val="right" w:pos="8306"/>
        </w:tabs>
        <w:spacing w:before="240"/>
      </w:pPr>
      <w:hyperlink w:anchor="_Toc27159" w:history="1">
        <w:r>
          <w:t xml:space="preserve">4.1 </w:t>
        </w:r>
        <w:r>
          <w:rPr>
            <w:rFonts w:hint="eastAsia"/>
          </w:rPr>
          <w:t>编程需求</w:t>
        </w:r>
        <w:r>
          <w:tab/>
        </w:r>
        <w:r>
          <w:fldChar w:fldCharType="begin"/>
        </w:r>
        <w:r>
          <w:instrText xml:space="preserve"> PAGEREF _Toc27159 </w:instrText>
        </w:r>
        <w:r>
          <w:fldChar w:fldCharType="separate"/>
        </w:r>
        <w:r>
          <w:t>19</w:t>
        </w:r>
        <w:r>
          <w:fldChar w:fldCharType="end"/>
        </w:r>
      </w:hyperlink>
    </w:p>
    <w:p w:rsidR="00195CE5" w:rsidRDefault="00080F60">
      <w:pPr>
        <w:pStyle w:val="20"/>
        <w:tabs>
          <w:tab w:val="right" w:pos="8306"/>
        </w:tabs>
        <w:spacing w:before="240"/>
      </w:pPr>
      <w:hyperlink w:anchor="_Toc27939" w:history="1">
        <w:r>
          <w:t xml:space="preserve">4.2 </w:t>
        </w:r>
        <w:r>
          <w:rPr>
            <w:rFonts w:hint="eastAsia"/>
          </w:rPr>
          <w:t>前端界面需求</w:t>
        </w:r>
        <w:r>
          <w:tab/>
        </w:r>
        <w:r>
          <w:fldChar w:fldCharType="begin"/>
        </w:r>
        <w:r>
          <w:instrText xml:space="preserve"> PAGEREF _Toc27939 </w:instrText>
        </w:r>
        <w:r>
          <w:fldChar w:fldCharType="separate"/>
        </w:r>
        <w:r>
          <w:t>19</w:t>
        </w:r>
        <w:r>
          <w:fldChar w:fldCharType="end"/>
        </w:r>
      </w:hyperlink>
    </w:p>
    <w:p w:rsidR="00195CE5" w:rsidRDefault="00080F60">
      <w:r>
        <w:fldChar w:fldCharType="end"/>
      </w:r>
    </w:p>
    <w:p w:rsidR="00195CE5" w:rsidRDefault="00195CE5">
      <w:pPr>
        <w:pStyle w:val="1"/>
        <w:numPr>
          <w:ilvl w:val="0"/>
          <w:numId w:val="1"/>
        </w:numPr>
        <w:jc w:val="center"/>
        <w:sectPr w:rsidR="00195CE5">
          <w:pgSz w:w="11906" w:h="16838"/>
          <w:pgMar w:top="1440" w:right="1800" w:bottom="1440" w:left="1800" w:header="851" w:footer="992" w:gutter="0"/>
          <w:cols w:space="425"/>
          <w:docGrid w:type="lines" w:linePitch="312"/>
        </w:sectPr>
      </w:pPr>
    </w:p>
    <w:p w:rsidR="00195CE5" w:rsidRDefault="00080F60">
      <w:pPr>
        <w:pStyle w:val="1"/>
        <w:numPr>
          <w:ilvl w:val="0"/>
          <w:numId w:val="1"/>
        </w:numPr>
        <w:jc w:val="center"/>
      </w:pPr>
      <w:bookmarkStart w:id="0" w:name="_Toc19669"/>
      <w:r>
        <w:rPr>
          <w:rFonts w:hint="eastAsia"/>
        </w:rPr>
        <w:lastRenderedPageBreak/>
        <w:t>文档综述</w:t>
      </w:r>
      <w:bookmarkEnd w:id="0"/>
    </w:p>
    <w:p w:rsidR="00195CE5" w:rsidRDefault="00080F60">
      <w:pPr>
        <w:pStyle w:val="2"/>
        <w:numPr>
          <w:ilvl w:val="1"/>
          <w:numId w:val="2"/>
        </w:numPr>
      </w:pPr>
      <w:bookmarkStart w:id="1" w:name="_Toc29544"/>
      <w:r>
        <w:rPr>
          <w:rFonts w:hint="eastAsia"/>
        </w:rPr>
        <w:t>版本修订记录</w:t>
      </w:r>
      <w:bookmarkEnd w:id="1"/>
    </w:p>
    <w:tbl>
      <w:tblPr>
        <w:tblStyle w:val="a7"/>
        <w:tblW w:w="8275" w:type="dxa"/>
        <w:jc w:val="center"/>
        <w:tblLayout w:type="fixed"/>
        <w:tblLook w:val="04A0" w:firstRow="1" w:lastRow="0" w:firstColumn="1" w:lastColumn="0" w:noHBand="0" w:noVBand="1"/>
      </w:tblPr>
      <w:tblGrid>
        <w:gridCol w:w="1615"/>
        <w:gridCol w:w="2430"/>
        <w:gridCol w:w="4230"/>
      </w:tblGrid>
      <w:tr w:rsidR="00195CE5">
        <w:trPr>
          <w:jc w:val="center"/>
        </w:trPr>
        <w:tc>
          <w:tcPr>
            <w:tcW w:w="1615"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修订时间</w:t>
            </w:r>
          </w:p>
        </w:tc>
        <w:tc>
          <w:tcPr>
            <w:tcW w:w="2430"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修订人</w:t>
            </w:r>
          </w:p>
        </w:tc>
        <w:tc>
          <w:tcPr>
            <w:tcW w:w="4230"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描述</w:t>
            </w:r>
          </w:p>
        </w:tc>
      </w:tr>
      <w:tr w:rsidR="00195CE5">
        <w:trPr>
          <w:jc w:val="center"/>
        </w:trPr>
        <w:tc>
          <w:tcPr>
            <w:tcW w:w="1615" w:type="dxa"/>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2017.11.26</w:t>
            </w:r>
          </w:p>
        </w:tc>
        <w:tc>
          <w:tcPr>
            <w:tcW w:w="2430" w:type="dxa"/>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段丙跃</w:t>
            </w:r>
          </w:p>
        </w:tc>
        <w:tc>
          <w:tcPr>
            <w:tcW w:w="4230" w:type="dxa"/>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完成功能分析以及明确功能点</w:t>
            </w:r>
          </w:p>
        </w:tc>
      </w:tr>
      <w:tr w:rsidR="00195CE5">
        <w:trPr>
          <w:jc w:val="center"/>
        </w:trPr>
        <w:tc>
          <w:tcPr>
            <w:tcW w:w="1615" w:type="dxa"/>
          </w:tcPr>
          <w:p w:rsidR="00195CE5" w:rsidRDefault="00195CE5">
            <w:pPr>
              <w:rPr>
                <w:rFonts w:ascii="Times New Roman" w:eastAsia="宋体" w:hAnsi="Times New Roman" w:cs="Times New Roman"/>
              </w:rPr>
            </w:pPr>
          </w:p>
        </w:tc>
        <w:tc>
          <w:tcPr>
            <w:tcW w:w="2430" w:type="dxa"/>
          </w:tcPr>
          <w:p w:rsidR="00195CE5" w:rsidRDefault="00195CE5">
            <w:pPr>
              <w:rPr>
                <w:rFonts w:ascii="Times New Roman" w:eastAsia="宋体" w:hAnsi="Times New Roman" w:cs="Times New Roman"/>
              </w:rPr>
            </w:pPr>
          </w:p>
        </w:tc>
        <w:tc>
          <w:tcPr>
            <w:tcW w:w="4230" w:type="dxa"/>
          </w:tcPr>
          <w:p w:rsidR="00195CE5" w:rsidRDefault="00195CE5">
            <w:pPr>
              <w:rPr>
                <w:rFonts w:ascii="Times New Roman" w:eastAsia="宋体" w:hAnsi="Times New Roman" w:cs="Times New Roman"/>
              </w:rPr>
            </w:pPr>
          </w:p>
        </w:tc>
      </w:tr>
    </w:tbl>
    <w:p w:rsidR="00195CE5" w:rsidRDefault="00195CE5"/>
    <w:p w:rsidR="00195CE5" w:rsidRDefault="00080F60">
      <w:pPr>
        <w:pStyle w:val="2"/>
        <w:numPr>
          <w:ilvl w:val="1"/>
          <w:numId w:val="2"/>
        </w:numPr>
      </w:pPr>
      <w:bookmarkStart w:id="2" w:name="_Toc7466"/>
      <w:r>
        <w:rPr>
          <w:rFonts w:hint="eastAsia"/>
        </w:rPr>
        <w:t>模块与负责人</w:t>
      </w:r>
      <w:bookmarkEnd w:id="2"/>
    </w:p>
    <w:tbl>
      <w:tblPr>
        <w:tblStyle w:val="a7"/>
        <w:tblW w:w="5581" w:type="dxa"/>
        <w:jc w:val="center"/>
        <w:tblLayout w:type="fixed"/>
        <w:tblLook w:val="04A0" w:firstRow="1" w:lastRow="0" w:firstColumn="1" w:lastColumn="0" w:noHBand="0" w:noVBand="1"/>
      </w:tblPr>
      <w:tblGrid>
        <w:gridCol w:w="2689"/>
        <w:gridCol w:w="2892"/>
      </w:tblGrid>
      <w:tr w:rsidR="00195CE5">
        <w:trPr>
          <w:jc w:val="center"/>
        </w:trPr>
        <w:tc>
          <w:tcPr>
            <w:tcW w:w="2689"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模块</w:t>
            </w:r>
          </w:p>
        </w:tc>
        <w:tc>
          <w:tcPr>
            <w:tcW w:w="2892"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负责人</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嵌入式</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梁思奇</w:t>
            </w:r>
            <w:r>
              <w:rPr>
                <w:rFonts w:ascii="Times New Roman" w:eastAsia="宋体" w:hAnsi="Times New Roman" w:cs="Times New Roman" w:hint="eastAsia"/>
              </w:rPr>
              <w:t>，</w:t>
            </w:r>
            <w:r w:rsidR="004977D2">
              <w:rPr>
                <w:rFonts w:ascii="Times New Roman" w:eastAsia="宋体" w:hAnsi="Times New Roman" w:cs="Times New Roman" w:hint="eastAsia"/>
              </w:rPr>
              <w:t>程一梁</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hint="eastAsia"/>
              </w:rPr>
              <w:t>设备接入</w:t>
            </w:r>
          </w:p>
        </w:tc>
        <w:tc>
          <w:tcPr>
            <w:tcW w:w="2892" w:type="dxa"/>
          </w:tcPr>
          <w:p w:rsidR="00195CE5" w:rsidRDefault="00B14064">
            <w:pPr>
              <w:rPr>
                <w:rFonts w:ascii="Times New Roman" w:eastAsia="宋体" w:hAnsi="Times New Roman" w:cs="Times New Roman"/>
              </w:rPr>
            </w:pPr>
            <w:r>
              <w:rPr>
                <w:rFonts w:ascii="Times New Roman" w:eastAsia="宋体" w:hAnsi="Times New Roman" w:cs="Times New Roman" w:hint="eastAsia"/>
              </w:rPr>
              <w:t>张艺，张宇非，</w:t>
            </w:r>
            <w:r w:rsidR="00080F60">
              <w:rPr>
                <w:rFonts w:ascii="Times New Roman" w:eastAsia="宋体" w:hAnsi="Times New Roman" w:cs="Times New Roman" w:hint="eastAsia"/>
              </w:rPr>
              <w:t>刘丽蓉</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D </w:t>
            </w:r>
            <w:proofErr w:type="spellStart"/>
            <w:r>
              <w:rPr>
                <w:rFonts w:ascii="Times New Roman" w:eastAsia="宋体" w:hAnsi="Times New Roman" w:cs="Times New Roman"/>
              </w:rPr>
              <w:t>WebGIS</w:t>
            </w:r>
            <w:proofErr w:type="spellEnd"/>
          </w:p>
        </w:tc>
        <w:tc>
          <w:tcPr>
            <w:tcW w:w="2892" w:type="dxa"/>
          </w:tcPr>
          <w:p w:rsidR="00195CE5" w:rsidRDefault="00B14064">
            <w:pPr>
              <w:rPr>
                <w:rFonts w:ascii="Times New Roman" w:eastAsia="宋体" w:hAnsi="Times New Roman" w:cs="Times New Roman"/>
              </w:rPr>
            </w:pPr>
            <w:r>
              <w:rPr>
                <w:rFonts w:ascii="Times New Roman" w:eastAsia="宋体" w:hAnsi="Times New Roman" w:cs="Times New Roman" w:hint="eastAsia"/>
              </w:rPr>
              <w:t>陈嘉熙，</w:t>
            </w:r>
            <w:r w:rsidR="00080F60">
              <w:rPr>
                <w:rFonts w:ascii="Times New Roman" w:eastAsia="宋体" w:hAnsi="Times New Roman" w:cs="Times New Roman" w:hint="eastAsia"/>
              </w:rPr>
              <w:t>柏亚萌</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更改</w:t>
            </w:r>
            <w:proofErr w:type="spellStart"/>
            <w:r>
              <w:rPr>
                <w:rFonts w:ascii="Times New Roman" w:eastAsia="宋体" w:hAnsi="Times New Roman" w:cs="Times New Roman" w:hint="eastAsia"/>
              </w:rPr>
              <w:t>Thingsboard</w:t>
            </w:r>
            <w:proofErr w:type="spellEnd"/>
            <w:r>
              <w:rPr>
                <w:rFonts w:ascii="Times New Roman" w:eastAsia="宋体" w:hAnsi="Times New Roman" w:cs="Times New Roman" w:hint="eastAsia"/>
              </w:rPr>
              <w:t>本身</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陈承，唐佳良</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物管理平台</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刘苗苗</w:t>
            </w:r>
            <w:r>
              <w:rPr>
                <w:rFonts w:ascii="Times New Roman" w:eastAsia="宋体" w:hAnsi="Times New Roman" w:cs="Times New Roman" w:hint="eastAsia"/>
              </w:rPr>
              <w:t>，</w:t>
            </w:r>
            <w:r>
              <w:rPr>
                <w:rFonts w:ascii="Times New Roman" w:eastAsia="宋体" w:hAnsi="Times New Roman" w:cs="Times New Roman" w:hint="eastAsia"/>
              </w:rPr>
              <w:t>李腾飞</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大数据分析展示平台</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陈承，唐佳良</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数据库</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陈智雄，刘一鹤</w:t>
            </w:r>
            <w:bookmarkStart w:id="3" w:name="_GoBack"/>
            <w:bookmarkEnd w:id="3"/>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云网关</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唐嘉良</w:t>
            </w:r>
            <w:r>
              <w:rPr>
                <w:rFonts w:ascii="Times New Roman" w:eastAsia="宋体" w:hAnsi="Times New Roman" w:cs="Times New Roman" w:hint="eastAsia"/>
              </w:rPr>
              <w:t>，</w:t>
            </w:r>
            <w:r>
              <w:rPr>
                <w:rFonts w:ascii="Times New Roman" w:eastAsia="宋体" w:hAnsi="Times New Roman" w:cs="Times New Roman" w:hint="eastAsia"/>
              </w:rPr>
              <w:t>张志君</w:t>
            </w:r>
          </w:p>
        </w:tc>
      </w:tr>
      <w:tr w:rsidR="00195CE5">
        <w:trPr>
          <w:jc w:val="center"/>
        </w:trPr>
        <w:tc>
          <w:tcPr>
            <w:tcW w:w="268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前端页面</w:t>
            </w:r>
          </w:p>
        </w:tc>
        <w:tc>
          <w:tcPr>
            <w:tcW w:w="2892"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周莎，刘伟，李怡</w:t>
            </w:r>
          </w:p>
        </w:tc>
      </w:tr>
    </w:tbl>
    <w:p w:rsidR="00195CE5" w:rsidRDefault="00195CE5"/>
    <w:p w:rsidR="00195CE5" w:rsidRDefault="00080F60">
      <w:pPr>
        <w:pStyle w:val="1"/>
        <w:numPr>
          <w:ilvl w:val="0"/>
          <w:numId w:val="1"/>
        </w:numPr>
        <w:jc w:val="center"/>
      </w:pPr>
      <w:bookmarkStart w:id="4" w:name="_Toc22882"/>
      <w:r>
        <w:rPr>
          <w:rFonts w:hint="eastAsia"/>
        </w:rPr>
        <w:lastRenderedPageBreak/>
        <w:t>功能需</w:t>
      </w:r>
      <w:r>
        <w:rPr>
          <w:rFonts w:hint="eastAsia"/>
        </w:rPr>
        <w:t>求概述</w:t>
      </w:r>
      <w:bookmarkEnd w:id="4"/>
    </w:p>
    <w:p w:rsidR="00195CE5" w:rsidRDefault="00080F60">
      <w:pPr>
        <w:pStyle w:val="2"/>
      </w:pPr>
      <w:bookmarkStart w:id="5" w:name="_Toc629"/>
      <w:r>
        <w:rPr>
          <w:rFonts w:hint="eastAsia"/>
        </w:rPr>
        <w:t>2.1</w:t>
      </w:r>
      <w:r>
        <w:t xml:space="preserve"> </w:t>
      </w:r>
      <w:r>
        <w:rPr>
          <w:rFonts w:hint="eastAsia"/>
        </w:rPr>
        <w:t>平台业务架构示意图</w:t>
      </w:r>
      <w:bookmarkEnd w:id="5"/>
    </w:p>
    <w:p w:rsidR="00195CE5" w:rsidRDefault="00080F60">
      <w:pPr>
        <w:jc w:val="center"/>
      </w:pPr>
      <w:r>
        <w:rPr>
          <w:noProof/>
        </w:rPr>
        <w:drawing>
          <wp:inline distT="0" distB="0" distL="0" distR="0">
            <wp:extent cx="3337560" cy="3375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52146" cy="3390891"/>
                    </a:xfrm>
                    <a:prstGeom prst="rect">
                      <a:avLst/>
                    </a:prstGeom>
                  </pic:spPr>
                </pic:pic>
              </a:graphicData>
            </a:graphic>
          </wp:inline>
        </w:drawing>
      </w:r>
    </w:p>
    <w:p w:rsidR="00195CE5" w:rsidRDefault="00080F60">
      <w:pPr>
        <w:pStyle w:val="2"/>
      </w:pPr>
      <w:bookmarkStart w:id="6" w:name="_Toc3967"/>
      <w:r>
        <w:t>2.2</w:t>
      </w:r>
      <w:r>
        <w:tab/>
        <w:t xml:space="preserve"> </w:t>
      </w:r>
      <w:r>
        <w:rPr>
          <w:rFonts w:hint="eastAsia"/>
        </w:rPr>
        <w:t>平台技术架构示意图</w:t>
      </w:r>
      <w:bookmarkEnd w:id="6"/>
    </w:p>
    <w:p w:rsidR="00195CE5" w:rsidRDefault="00080F60">
      <w:pPr>
        <w:jc w:val="center"/>
      </w:pPr>
      <w:r>
        <w:object w:dxaOrig="5898" w:dyaOrig="5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2pt;height:252.6pt" o:ole="">
            <v:imagedata r:id="rId7" o:title=""/>
          </v:shape>
          <o:OLEObject Type="Embed" ProgID="Visio.Drawing.15" ShapeID="_x0000_i1025" DrawAspect="Content" ObjectID="_1573242883" r:id="rId8"/>
        </w:object>
      </w:r>
    </w:p>
    <w:p w:rsidR="00195CE5" w:rsidRDefault="00080F60">
      <w:pPr>
        <w:pStyle w:val="2"/>
      </w:pPr>
      <w:bookmarkStart w:id="7" w:name="_Toc11079"/>
      <w:r>
        <w:lastRenderedPageBreak/>
        <w:t xml:space="preserve">2.3 </w:t>
      </w:r>
      <w:r>
        <w:rPr>
          <w:rFonts w:hint="eastAsia"/>
        </w:rPr>
        <w:t>各模块对应功能点</w:t>
      </w:r>
      <w:bookmarkEnd w:id="7"/>
    </w:p>
    <w:p w:rsidR="00195CE5" w:rsidRDefault="00080F60">
      <w:pPr>
        <w:jc w:val="center"/>
      </w:pPr>
      <w:r>
        <w:rPr>
          <w:noProof/>
        </w:rPr>
        <w:drawing>
          <wp:inline distT="0" distB="0" distL="0" distR="0">
            <wp:extent cx="4998720" cy="7635240"/>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5000554" cy="7637607"/>
                    </a:xfrm>
                    <a:prstGeom prst="rect">
                      <a:avLst/>
                    </a:prstGeom>
                  </pic:spPr>
                </pic:pic>
              </a:graphicData>
            </a:graphic>
          </wp:inline>
        </w:drawing>
      </w:r>
    </w:p>
    <w:p w:rsidR="00195CE5" w:rsidRDefault="00080F60">
      <w:pPr>
        <w:widowControl/>
        <w:jc w:val="left"/>
      </w:pPr>
      <w:r>
        <w:br w:type="page"/>
      </w:r>
    </w:p>
    <w:p w:rsidR="00195CE5" w:rsidRDefault="00080F60">
      <w:pPr>
        <w:pStyle w:val="2"/>
      </w:pPr>
      <w:bookmarkStart w:id="8" w:name="_Toc15403"/>
      <w:r>
        <w:lastRenderedPageBreak/>
        <w:t xml:space="preserve">2.4 </w:t>
      </w:r>
      <w:r>
        <w:rPr>
          <w:rFonts w:hint="eastAsia"/>
        </w:rPr>
        <w:t>功能点列表</w:t>
      </w:r>
      <w:bookmarkEnd w:id="8"/>
    </w:p>
    <w:tbl>
      <w:tblPr>
        <w:tblStyle w:val="a7"/>
        <w:tblW w:w="6658" w:type="dxa"/>
        <w:jc w:val="center"/>
        <w:tblLayout w:type="fixed"/>
        <w:tblLook w:val="04A0" w:firstRow="1" w:lastRow="0" w:firstColumn="1" w:lastColumn="0" w:noHBand="0" w:noVBand="1"/>
      </w:tblPr>
      <w:tblGrid>
        <w:gridCol w:w="2262"/>
        <w:gridCol w:w="710"/>
        <w:gridCol w:w="2268"/>
        <w:gridCol w:w="1418"/>
      </w:tblGrid>
      <w:tr w:rsidR="00195CE5">
        <w:trPr>
          <w:jc w:val="center"/>
        </w:trPr>
        <w:tc>
          <w:tcPr>
            <w:tcW w:w="2262"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类别</w:t>
            </w:r>
          </w:p>
        </w:tc>
        <w:tc>
          <w:tcPr>
            <w:tcW w:w="710"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序号</w:t>
            </w:r>
          </w:p>
        </w:tc>
        <w:tc>
          <w:tcPr>
            <w:tcW w:w="2268"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功能点</w:t>
            </w:r>
          </w:p>
        </w:tc>
        <w:tc>
          <w:tcPr>
            <w:tcW w:w="1418" w:type="dxa"/>
            <w:shd w:val="clear" w:color="auto" w:fill="D9D9D9" w:themeFill="background1" w:themeFillShade="D9"/>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完成情况</w:t>
            </w:r>
          </w:p>
        </w:tc>
      </w:tr>
      <w:tr w:rsidR="00195CE5">
        <w:trPr>
          <w:jc w:val="center"/>
        </w:trPr>
        <w:tc>
          <w:tcPr>
            <w:tcW w:w="2262" w:type="dxa"/>
            <w:vMerge w:val="restart"/>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嵌入式设备接入</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w:t>
            </w:r>
          </w:p>
        </w:tc>
        <w:tc>
          <w:tcPr>
            <w:tcW w:w="2268" w:type="dxa"/>
          </w:tcPr>
          <w:p w:rsidR="00195CE5" w:rsidRDefault="00080F60">
            <w:pPr>
              <w:rPr>
                <w:rFonts w:ascii="Times New Roman" w:eastAsia="宋体" w:hAnsi="Times New Roman" w:cs="Times New Roman"/>
              </w:rPr>
            </w:pPr>
            <w:proofErr w:type="spellStart"/>
            <w:r>
              <w:rPr>
                <w:rFonts w:ascii="Times New Roman" w:eastAsia="宋体" w:hAnsi="Times New Roman" w:cs="Times New Roman" w:hint="eastAsia"/>
              </w:rPr>
              <w:t>wifi</w:t>
            </w:r>
            <w:proofErr w:type="spellEnd"/>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BLE</w:t>
            </w:r>
            <w:r>
              <w:rPr>
                <w:rFonts w:ascii="Times New Roman" w:eastAsia="宋体" w:hAnsi="Times New Roman" w:cs="Times New Roman" w:hint="eastAsia"/>
              </w:rPr>
              <w:t>蓝牙设备接入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3</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RFID</w:t>
            </w:r>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4</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NB-</w:t>
            </w:r>
            <w:proofErr w:type="spellStart"/>
            <w:r>
              <w:rPr>
                <w:rFonts w:ascii="Times New Roman" w:eastAsia="宋体" w:hAnsi="Times New Roman" w:cs="Times New Roman" w:hint="eastAsia"/>
              </w:rPr>
              <w:t>IoT</w:t>
            </w:r>
            <w:proofErr w:type="spellEnd"/>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5</w:t>
            </w:r>
          </w:p>
        </w:tc>
        <w:tc>
          <w:tcPr>
            <w:tcW w:w="2268" w:type="dxa"/>
          </w:tcPr>
          <w:p w:rsidR="00195CE5" w:rsidRDefault="00080F60">
            <w:pPr>
              <w:rPr>
                <w:rFonts w:ascii="Times New Roman" w:eastAsia="宋体" w:hAnsi="Times New Roman" w:cs="Times New Roman"/>
              </w:rPr>
            </w:pPr>
            <w:proofErr w:type="spellStart"/>
            <w:r>
              <w:rPr>
                <w:rFonts w:ascii="Times New Roman" w:eastAsia="宋体" w:hAnsi="Times New Roman" w:cs="Times New Roman" w:hint="eastAsia"/>
              </w:rPr>
              <w:t>ModBus</w:t>
            </w:r>
            <w:proofErr w:type="spellEnd"/>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6</w:t>
            </w:r>
          </w:p>
        </w:tc>
        <w:tc>
          <w:tcPr>
            <w:tcW w:w="2268" w:type="dxa"/>
          </w:tcPr>
          <w:p w:rsidR="00195CE5" w:rsidRDefault="00080F60">
            <w:pPr>
              <w:rPr>
                <w:rFonts w:ascii="Times New Roman" w:eastAsia="宋体" w:hAnsi="Times New Roman" w:cs="Times New Roman"/>
              </w:rPr>
            </w:pPr>
            <w:proofErr w:type="spellStart"/>
            <w:r>
              <w:rPr>
                <w:rFonts w:ascii="Times New Roman" w:eastAsia="宋体" w:hAnsi="Times New Roman" w:cs="Times New Roman"/>
              </w:rPr>
              <w:t>z</w:t>
            </w:r>
            <w:r>
              <w:rPr>
                <w:rFonts w:ascii="Times New Roman" w:eastAsia="宋体" w:hAnsi="Times New Roman" w:cs="Times New Roman" w:hint="eastAsia"/>
              </w:rPr>
              <w:t>igbee</w:t>
            </w:r>
            <w:proofErr w:type="spellEnd"/>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7</w:t>
            </w:r>
          </w:p>
        </w:tc>
        <w:tc>
          <w:tcPr>
            <w:tcW w:w="2268" w:type="dxa"/>
          </w:tcPr>
          <w:p w:rsidR="00195CE5" w:rsidRDefault="00080F60">
            <w:pPr>
              <w:rPr>
                <w:rFonts w:ascii="Times New Roman" w:eastAsia="宋体" w:hAnsi="Times New Roman" w:cs="Times New Roman"/>
              </w:rPr>
            </w:pPr>
            <w:proofErr w:type="spellStart"/>
            <w:r>
              <w:rPr>
                <w:rFonts w:ascii="Times New Roman" w:eastAsia="宋体" w:hAnsi="Times New Roman" w:cs="Times New Roman" w:hint="eastAsia"/>
              </w:rPr>
              <w:t>nfc</w:t>
            </w:r>
            <w:proofErr w:type="spellEnd"/>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restart"/>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移动端</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8</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pp</w:t>
            </w:r>
            <w:r>
              <w:rPr>
                <w:rFonts w:ascii="Times New Roman" w:eastAsia="宋体" w:hAnsi="Times New Roman" w:cs="Times New Roman" w:hint="eastAsia"/>
              </w:rPr>
              <w:t>控制</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9</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语音交互</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10</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设备接入</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11</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设备查询</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restart"/>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D </w:t>
            </w:r>
            <w:proofErr w:type="spellStart"/>
            <w:r>
              <w:rPr>
                <w:rFonts w:ascii="Times New Roman" w:eastAsia="宋体" w:hAnsi="Times New Roman" w:cs="Times New Roman"/>
              </w:rPr>
              <w:t>W</w:t>
            </w:r>
            <w:r>
              <w:rPr>
                <w:rFonts w:ascii="Times New Roman" w:eastAsia="宋体" w:hAnsi="Times New Roman" w:cs="Times New Roman" w:hint="eastAsia"/>
              </w:rPr>
              <w:t>ebGIS</w:t>
            </w:r>
            <w:proofErr w:type="spellEnd"/>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12</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D</w:t>
            </w:r>
            <w:r>
              <w:rPr>
                <w:rFonts w:ascii="Times New Roman" w:eastAsia="宋体" w:hAnsi="Times New Roman" w:cs="Times New Roman" w:hint="eastAsia"/>
              </w:rPr>
              <w:t>模型展示</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13</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GIS</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更改</w:t>
            </w:r>
            <w:proofErr w:type="spellStart"/>
            <w:r>
              <w:rPr>
                <w:rFonts w:ascii="Times New Roman" w:eastAsia="宋体" w:hAnsi="Times New Roman" w:cs="Times New Roman" w:hint="eastAsia"/>
              </w:rPr>
              <w:t>Thingsboard</w:t>
            </w:r>
            <w:proofErr w:type="spellEnd"/>
            <w:r>
              <w:rPr>
                <w:rFonts w:ascii="Times New Roman" w:eastAsia="宋体" w:hAnsi="Times New Roman" w:cs="Times New Roman" w:hint="eastAsia"/>
              </w:rPr>
              <w:t>平台</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14</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更改设备属性</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restart"/>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物管理平台</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15</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增删改查功能</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16</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设备搜索</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ign w:val="center"/>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17</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自动及手动控制设备</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大数据分析展示平台</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18</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功能扩充</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数据库</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19</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设计、更改数据库结构</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val="restart"/>
            <w:vAlign w:val="center"/>
          </w:tcPr>
          <w:p w:rsidR="00195CE5" w:rsidRDefault="00080F60">
            <w:pPr>
              <w:rPr>
                <w:rFonts w:ascii="Times New Roman" w:eastAsia="宋体" w:hAnsi="Times New Roman" w:cs="Times New Roman"/>
              </w:rPr>
            </w:pPr>
            <w:r>
              <w:rPr>
                <w:rFonts w:ascii="Times New Roman" w:eastAsia="宋体" w:hAnsi="Times New Roman" w:cs="Times New Roman" w:hint="eastAsia"/>
              </w:rPr>
              <w:t>云网关</w:t>
            </w: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20</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反向代理</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21</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服务注册</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22</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服务发现</w:t>
            </w:r>
          </w:p>
        </w:tc>
        <w:tc>
          <w:tcPr>
            <w:tcW w:w="1418" w:type="dxa"/>
          </w:tcPr>
          <w:p w:rsidR="00195CE5" w:rsidRDefault="00195CE5">
            <w:pPr>
              <w:rPr>
                <w:rFonts w:ascii="Times New Roman" w:eastAsia="宋体" w:hAnsi="Times New Roman" w:cs="Times New Roman"/>
              </w:rPr>
            </w:pPr>
          </w:p>
        </w:tc>
      </w:tr>
      <w:tr w:rsidR="00195CE5">
        <w:trPr>
          <w:jc w:val="center"/>
        </w:trPr>
        <w:tc>
          <w:tcPr>
            <w:tcW w:w="2262" w:type="dxa"/>
            <w:vMerge/>
          </w:tcPr>
          <w:p w:rsidR="00195CE5" w:rsidRDefault="00195CE5">
            <w:pPr>
              <w:rPr>
                <w:rFonts w:ascii="Times New Roman" w:eastAsia="宋体" w:hAnsi="Times New Roman" w:cs="Times New Roman"/>
              </w:rPr>
            </w:pPr>
          </w:p>
        </w:tc>
        <w:tc>
          <w:tcPr>
            <w:tcW w:w="710" w:type="dxa"/>
            <w:vAlign w:val="center"/>
          </w:tcPr>
          <w:p w:rsidR="00195CE5" w:rsidRDefault="00080F60">
            <w:pPr>
              <w:jc w:val="center"/>
              <w:rPr>
                <w:rFonts w:ascii="Times New Roman" w:eastAsia="宋体" w:hAnsi="Times New Roman" w:cs="Times New Roman"/>
              </w:rPr>
            </w:pPr>
            <w:r>
              <w:rPr>
                <w:rFonts w:ascii="Times New Roman" w:eastAsia="宋体" w:hAnsi="Times New Roman" w:cs="Times New Roman" w:hint="eastAsia"/>
              </w:rPr>
              <w:t>23</w:t>
            </w:r>
          </w:p>
        </w:tc>
        <w:tc>
          <w:tcPr>
            <w:tcW w:w="226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高容错性</w:t>
            </w:r>
          </w:p>
        </w:tc>
        <w:tc>
          <w:tcPr>
            <w:tcW w:w="1418" w:type="dxa"/>
          </w:tcPr>
          <w:p w:rsidR="00195CE5" w:rsidRDefault="00195CE5">
            <w:pPr>
              <w:rPr>
                <w:rFonts w:ascii="Times New Roman" w:eastAsia="宋体" w:hAnsi="Times New Roman" w:cs="Times New Roman"/>
              </w:rPr>
            </w:pPr>
          </w:p>
        </w:tc>
      </w:tr>
    </w:tbl>
    <w:p w:rsidR="00195CE5" w:rsidRDefault="00195CE5"/>
    <w:p w:rsidR="00195CE5" w:rsidRDefault="00080F60">
      <w:pPr>
        <w:widowControl/>
        <w:jc w:val="left"/>
      </w:pPr>
      <w:r>
        <w:br w:type="page"/>
      </w:r>
    </w:p>
    <w:p w:rsidR="00195CE5" w:rsidRDefault="00080F60">
      <w:pPr>
        <w:pStyle w:val="1"/>
        <w:jc w:val="center"/>
      </w:pPr>
      <w:bookmarkStart w:id="9" w:name="_Toc5623"/>
      <w:r>
        <w:rPr>
          <w:rFonts w:hint="eastAsia"/>
        </w:rPr>
        <w:lastRenderedPageBreak/>
        <w:t>第三章</w:t>
      </w:r>
      <w:r>
        <w:t xml:space="preserve"> </w:t>
      </w:r>
      <w:r>
        <w:rPr>
          <w:rFonts w:hint="eastAsia"/>
        </w:rPr>
        <w:t>功能需求详细描述</w:t>
      </w:r>
      <w:bookmarkEnd w:id="9"/>
    </w:p>
    <w:p w:rsidR="00195CE5" w:rsidRDefault="00080F60">
      <w:pPr>
        <w:pStyle w:val="2"/>
      </w:pPr>
      <w:bookmarkStart w:id="10" w:name="_Toc30612"/>
      <w:r>
        <w:rPr>
          <w:rFonts w:hint="eastAsia"/>
        </w:rPr>
        <w:t>3.1</w:t>
      </w:r>
      <w:r>
        <w:t xml:space="preserve"> </w:t>
      </w:r>
      <w:r>
        <w:rPr>
          <w:rFonts w:hint="eastAsia"/>
        </w:rPr>
        <w:t>嵌入式设备接入</w:t>
      </w:r>
      <w:bookmarkEnd w:id="10"/>
    </w:p>
    <w:p w:rsidR="00195CE5" w:rsidRDefault="00080F60">
      <w:pPr>
        <w:ind w:firstLine="420"/>
      </w:pPr>
      <w:r>
        <w:rPr>
          <w:rFonts w:hint="eastAsia"/>
          <w:b/>
        </w:rPr>
        <w:t>需求分析：</w:t>
      </w:r>
      <w:r>
        <w:rPr>
          <w:rFonts w:hint="eastAsia"/>
        </w:rPr>
        <w:t>针对于三化物联网平台的普适性，需要使该平台接入多种物联网相关协议以支持异构多元设备</w:t>
      </w:r>
      <w:r w:rsidR="00A3161C">
        <w:rPr>
          <w:rFonts w:hint="eastAsia"/>
        </w:rPr>
        <w:t>的接入需求，本功能下主要完成多种物联网相关协议的接入，以验证三化</w:t>
      </w:r>
      <w:r>
        <w:rPr>
          <w:rFonts w:hint="eastAsia"/>
        </w:rPr>
        <w:t>物联网平台设备接入层的能力，达到接入设备的目的。将下列不同协议的设备依次连入平台，使平台接入设备多元化。该部分完成需要购置具备对应通信技术的相关设备，来完成设备接入验证实验。</w:t>
      </w:r>
    </w:p>
    <w:p w:rsidR="00195CE5" w:rsidRDefault="00080F60">
      <w:pPr>
        <w:pStyle w:val="3"/>
      </w:pPr>
      <w:bookmarkStart w:id="11" w:name="_Toc2155"/>
      <w:r>
        <w:rPr>
          <w:rFonts w:hint="eastAsia"/>
        </w:rPr>
        <w:t xml:space="preserve">3.1.1 </w:t>
      </w:r>
      <w:proofErr w:type="spellStart"/>
      <w:r>
        <w:rPr>
          <w:rFonts w:hint="eastAsia"/>
        </w:rPr>
        <w:t>wifi</w:t>
      </w:r>
      <w:proofErr w:type="spellEnd"/>
      <w:r>
        <w:rPr>
          <w:rFonts w:hint="eastAsia"/>
        </w:rPr>
        <w:t>设备接入</w:t>
      </w:r>
      <w:bookmarkEnd w:id="11"/>
    </w:p>
    <w:p w:rsidR="00195CE5" w:rsidRDefault="00080F60">
      <w:pPr>
        <w:ind w:firstLine="420"/>
      </w:pPr>
      <w:r>
        <w:rPr>
          <w:rFonts w:hint="eastAsia"/>
          <w:b/>
        </w:rPr>
        <w:t>需求分析：</w:t>
      </w:r>
      <w:r>
        <w:rPr>
          <w:rFonts w:hint="eastAsia"/>
        </w:rPr>
        <w:t>将目前使用</w:t>
      </w:r>
      <w:r>
        <w:rPr>
          <w:rFonts w:hint="eastAsia"/>
        </w:rPr>
        <w:t>WIFI</w:t>
      </w:r>
      <w:r>
        <w:rPr>
          <w:rFonts w:hint="eastAsia"/>
        </w:rPr>
        <w:t>的设备接入平台中。</w:t>
      </w:r>
    </w:p>
    <w:p w:rsidR="00195CE5" w:rsidRDefault="00080F60">
      <w:pPr>
        <w:pStyle w:val="4"/>
      </w:pPr>
      <w:r>
        <w:rPr>
          <w:rFonts w:hint="eastAsia"/>
        </w:rPr>
        <w:t>3.</w:t>
      </w:r>
      <w:r>
        <w:t>1.1.1</w:t>
      </w:r>
      <w:r>
        <w:rPr>
          <w:rFonts w:hint="eastAsia"/>
        </w:rPr>
        <w:t>：</w:t>
      </w:r>
      <w:r>
        <w:rPr>
          <w:rFonts w:hint="eastAsia"/>
        </w:rPr>
        <w:t>ESP8266</w:t>
      </w:r>
      <w:r>
        <w:t xml:space="preserve"> </w:t>
      </w:r>
      <w:r>
        <w:rPr>
          <w:rFonts w:hint="eastAsia"/>
        </w:rPr>
        <w:t>WIFI</w:t>
      </w:r>
      <w:r>
        <w:rPr>
          <w:rFonts w:hint="eastAsia"/>
        </w:rPr>
        <w:t>可编程模组</w:t>
      </w:r>
    </w:p>
    <w:p w:rsidR="00195CE5" w:rsidRDefault="00080F60">
      <w:pPr>
        <w:ind w:firstLine="420"/>
      </w:pPr>
      <w:r>
        <w:rPr>
          <w:rFonts w:hint="eastAsia"/>
          <w:b/>
        </w:rPr>
        <w:t>需求分析：</w:t>
      </w:r>
      <w:r>
        <w:rPr>
          <w:rFonts w:hint="eastAsia"/>
        </w:rPr>
        <w:t>采用</w:t>
      </w:r>
      <w:r>
        <w:t>Arduino</w:t>
      </w:r>
      <w:r>
        <w:rPr>
          <w:rFonts w:hint="eastAsia"/>
        </w:rPr>
        <w:t>开发的方式，将接入设备连接到平台的代码写入到</w:t>
      </w:r>
      <w:r>
        <w:rPr>
          <w:rFonts w:hint="eastAsia"/>
        </w:rPr>
        <w:t>ESP8266</w:t>
      </w:r>
      <w:r>
        <w:rPr>
          <w:rFonts w:hint="eastAsia"/>
        </w:rPr>
        <w:t>模组内，当模块上电时，</w:t>
      </w:r>
      <w:r>
        <w:rPr>
          <w:rFonts w:hint="eastAsia"/>
        </w:rPr>
        <w:t>WIFI</w:t>
      </w:r>
      <w:r>
        <w:rPr>
          <w:rFonts w:hint="eastAsia"/>
        </w:rPr>
        <w:t>模组自动连接接入网络。</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w:t>
      </w:r>
      <w:r>
        <w:rPr>
          <w:rFonts w:hint="eastAsia"/>
        </w:rPr>
        <w:t>ESP8266</w:t>
      </w:r>
      <w:r>
        <w:rPr>
          <w:rFonts w:hint="eastAsia"/>
        </w:rPr>
        <w:t>编程实现设备联网；</w:t>
      </w:r>
    </w:p>
    <w:p w:rsidR="00195CE5" w:rsidRDefault="00080F60">
      <w:pPr>
        <w:ind w:firstLine="420"/>
      </w:pPr>
      <w:r>
        <w:rPr>
          <w:rFonts w:hint="eastAsia"/>
        </w:rPr>
        <w:t>2</w:t>
      </w:r>
      <w:r>
        <w:rPr>
          <w:rFonts w:hint="eastAsia"/>
        </w:rPr>
        <w:t>、</w:t>
      </w:r>
      <w:r>
        <w:rPr>
          <w:rFonts w:hint="eastAsia"/>
        </w:rPr>
        <w:t>ESP8266</w:t>
      </w:r>
      <w:r>
        <w:rPr>
          <w:rFonts w:hint="eastAsia"/>
        </w:rPr>
        <w:t>编程实现设备接入；</w:t>
      </w:r>
    </w:p>
    <w:p w:rsidR="00195CE5" w:rsidRDefault="00080F60">
      <w:pPr>
        <w:ind w:firstLine="420"/>
      </w:pPr>
      <w:r>
        <w:rPr>
          <w:rFonts w:hint="eastAsia"/>
        </w:rPr>
        <w:t>3</w:t>
      </w:r>
      <w:r>
        <w:rPr>
          <w:rFonts w:hint="eastAsia"/>
        </w:rPr>
        <w:t>、</w:t>
      </w:r>
      <w:r>
        <w:rPr>
          <w:rFonts w:hint="eastAsia"/>
        </w:rPr>
        <w:t>ESP8266</w:t>
      </w:r>
      <w:r>
        <w:rPr>
          <w:rFonts w:hint="eastAsia"/>
        </w:rPr>
        <w:t>实现数据上传；</w:t>
      </w:r>
    </w:p>
    <w:p w:rsidR="00195CE5" w:rsidRDefault="00080F60">
      <w:pPr>
        <w:ind w:firstLine="420"/>
      </w:pPr>
      <w:r>
        <w:rPr>
          <w:rFonts w:hint="eastAsia"/>
        </w:rPr>
        <w:t>4</w:t>
      </w:r>
      <w:r>
        <w:rPr>
          <w:rFonts w:hint="eastAsia"/>
        </w:rPr>
        <w:t>、</w:t>
      </w:r>
      <w:r>
        <w:rPr>
          <w:rFonts w:hint="eastAsia"/>
        </w:rPr>
        <w:t>ESP8266</w:t>
      </w:r>
      <w:r>
        <w:rPr>
          <w:rFonts w:hint="eastAsia"/>
        </w:rPr>
        <w:t>实现获取下行控制命令并执行相关操作。</w:t>
      </w:r>
    </w:p>
    <w:p w:rsidR="00195CE5" w:rsidRDefault="00080F60">
      <w:pPr>
        <w:pStyle w:val="4"/>
      </w:pPr>
      <w:r>
        <w:rPr>
          <w:rFonts w:hint="eastAsia"/>
        </w:rPr>
        <w:t>3.1.1.2</w:t>
      </w:r>
      <w:r>
        <w:rPr>
          <w:rFonts w:hint="eastAsia"/>
        </w:rPr>
        <w:t>：外接扩展</w:t>
      </w:r>
      <w:r>
        <w:rPr>
          <w:rFonts w:hint="eastAsia"/>
        </w:rPr>
        <w:t>WIFI</w:t>
      </w:r>
      <w:r>
        <w:rPr>
          <w:rFonts w:hint="eastAsia"/>
        </w:rPr>
        <w:t>模组（不可编程）</w:t>
      </w:r>
    </w:p>
    <w:p w:rsidR="00195CE5" w:rsidRDefault="00080F60">
      <w:pPr>
        <w:ind w:firstLine="420"/>
      </w:pPr>
      <w:r>
        <w:rPr>
          <w:rFonts w:hint="eastAsia"/>
          <w:b/>
        </w:rPr>
        <w:t>需求分析：</w:t>
      </w:r>
      <w:r>
        <w:rPr>
          <w:rFonts w:hint="eastAsia"/>
        </w:rPr>
        <w:t>其他</w:t>
      </w:r>
      <w:r>
        <w:rPr>
          <w:rFonts w:hint="eastAsia"/>
        </w:rPr>
        <w:t>WIFI</w:t>
      </w:r>
      <w:r>
        <w:rPr>
          <w:rFonts w:hint="eastAsia"/>
        </w:rPr>
        <w:t>模组不具备直接编程写入接入代码的能力，只能采用特定的协议控制</w:t>
      </w:r>
      <w:r>
        <w:rPr>
          <w:rFonts w:hint="eastAsia"/>
        </w:rPr>
        <w:t>WIFI</w:t>
      </w:r>
      <w:r>
        <w:rPr>
          <w:rFonts w:hint="eastAsia"/>
        </w:rPr>
        <w:t>模组以实现接入功能。独立的扩展</w:t>
      </w:r>
      <w:r>
        <w:rPr>
          <w:rFonts w:hint="eastAsia"/>
        </w:rPr>
        <w:t>WIFI</w:t>
      </w:r>
      <w:r>
        <w:rPr>
          <w:rFonts w:hint="eastAsia"/>
        </w:rPr>
        <w:t>模组，需要采用串口或者</w:t>
      </w:r>
      <w:r>
        <w:rPr>
          <w:rFonts w:hint="eastAsia"/>
        </w:rPr>
        <w:t>I2C</w:t>
      </w:r>
      <w:r>
        <w:rPr>
          <w:rFonts w:hint="eastAsia"/>
        </w:rPr>
        <w:t>的通信方式实习控制</w:t>
      </w:r>
      <w:r>
        <w:rPr>
          <w:rFonts w:hint="eastAsia"/>
        </w:rPr>
        <w:t>WIFI</w:t>
      </w:r>
      <w:r>
        <w:rPr>
          <w:rFonts w:hint="eastAsia"/>
        </w:rPr>
        <w:t>模块；</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、实现扩展</w:t>
      </w:r>
      <w:r>
        <w:rPr>
          <w:rFonts w:hint="eastAsia"/>
        </w:rPr>
        <w:t>WIFI</w:t>
      </w:r>
      <w:r>
        <w:rPr>
          <w:rFonts w:hint="eastAsia"/>
        </w:rPr>
        <w:t>模组的联网控制；（通过串口和</w:t>
      </w:r>
      <w:r>
        <w:rPr>
          <w:rFonts w:hint="eastAsia"/>
        </w:rPr>
        <w:t>I2C</w:t>
      </w:r>
      <w:r>
        <w:rPr>
          <w:rFonts w:hint="eastAsia"/>
        </w:rPr>
        <w:t>）</w:t>
      </w:r>
    </w:p>
    <w:p w:rsidR="00195CE5" w:rsidRDefault="00080F60">
      <w:pPr>
        <w:ind w:firstLine="420"/>
      </w:pPr>
      <w:r>
        <w:rPr>
          <w:rFonts w:hint="eastAsia"/>
        </w:rPr>
        <w:t>2</w:t>
      </w:r>
      <w:r>
        <w:rPr>
          <w:rFonts w:hint="eastAsia"/>
        </w:rPr>
        <w:t>、实现扩展</w:t>
      </w:r>
      <w:r>
        <w:rPr>
          <w:rFonts w:hint="eastAsia"/>
        </w:rPr>
        <w:t>WIFI</w:t>
      </w:r>
      <w:r>
        <w:rPr>
          <w:rFonts w:hint="eastAsia"/>
        </w:rPr>
        <w:t>模组的设备接入；</w:t>
      </w:r>
    </w:p>
    <w:p w:rsidR="00195CE5" w:rsidRDefault="00080F60">
      <w:pPr>
        <w:ind w:firstLine="420"/>
      </w:pPr>
      <w:r>
        <w:rPr>
          <w:rFonts w:hint="eastAsia"/>
        </w:rPr>
        <w:t>3</w:t>
      </w:r>
      <w:r>
        <w:rPr>
          <w:rFonts w:hint="eastAsia"/>
        </w:rPr>
        <w:t>、实现扩展</w:t>
      </w:r>
      <w:r>
        <w:rPr>
          <w:rFonts w:hint="eastAsia"/>
        </w:rPr>
        <w:t>WIFI</w:t>
      </w:r>
      <w:r>
        <w:rPr>
          <w:rFonts w:hint="eastAsia"/>
        </w:rPr>
        <w:t>模组设备的数据读取并上传；</w:t>
      </w:r>
    </w:p>
    <w:p w:rsidR="00195CE5" w:rsidRDefault="00080F60">
      <w:pPr>
        <w:ind w:firstLine="420"/>
      </w:pPr>
      <w:r>
        <w:rPr>
          <w:rFonts w:hint="eastAsia"/>
        </w:rPr>
        <w:t>4</w:t>
      </w:r>
      <w:r>
        <w:rPr>
          <w:rFonts w:hint="eastAsia"/>
        </w:rPr>
        <w:t>、实现扩展</w:t>
      </w:r>
      <w:r>
        <w:rPr>
          <w:rFonts w:hint="eastAsia"/>
        </w:rPr>
        <w:t>WIFI</w:t>
      </w:r>
      <w:r>
        <w:rPr>
          <w:rFonts w:hint="eastAsia"/>
        </w:rPr>
        <w:t>模组接收三化平台下行控制命令并执行；</w:t>
      </w:r>
    </w:p>
    <w:p w:rsidR="00195CE5" w:rsidRDefault="00080F60">
      <w:pPr>
        <w:pStyle w:val="4"/>
      </w:pPr>
      <w:r>
        <w:rPr>
          <w:rFonts w:hint="eastAsia"/>
        </w:rPr>
        <w:t>3.1</w:t>
      </w:r>
      <w:r>
        <w:t>.1.3</w:t>
      </w:r>
      <w:r>
        <w:rPr>
          <w:rFonts w:hint="eastAsia"/>
        </w:rPr>
        <w:t>：嵌入式开发板附带的</w:t>
      </w:r>
      <w:r>
        <w:rPr>
          <w:rFonts w:hint="eastAsia"/>
        </w:rPr>
        <w:t>WIFI</w:t>
      </w:r>
      <w:r>
        <w:rPr>
          <w:rFonts w:hint="eastAsia"/>
        </w:rPr>
        <w:t>模组（不可编程）</w:t>
      </w:r>
    </w:p>
    <w:p w:rsidR="00195CE5" w:rsidRDefault="00080F60">
      <w:pPr>
        <w:ind w:firstLine="420"/>
      </w:pPr>
      <w:r>
        <w:rPr>
          <w:rFonts w:hint="eastAsia"/>
          <w:b/>
        </w:rPr>
        <w:t>需求分析：</w:t>
      </w:r>
      <w:r>
        <w:rPr>
          <w:rFonts w:hint="eastAsia"/>
        </w:rPr>
        <w:t>该种类型的</w:t>
      </w:r>
      <w:r>
        <w:rPr>
          <w:rFonts w:hint="eastAsia"/>
        </w:rPr>
        <w:t>WIFI</w:t>
      </w:r>
      <w:r>
        <w:rPr>
          <w:rFonts w:hint="eastAsia"/>
        </w:rPr>
        <w:t>模组同样不具备直接编程能力，需要</w:t>
      </w:r>
      <w:r>
        <w:rPr>
          <w:rFonts w:hint="eastAsia"/>
        </w:rPr>
        <w:t>使用嵌入式设备的驱动控制</w:t>
      </w:r>
      <w:r>
        <w:rPr>
          <w:rFonts w:hint="eastAsia"/>
        </w:rPr>
        <w:t>WIFI</w:t>
      </w:r>
      <w:r>
        <w:rPr>
          <w:rFonts w:hint="eastAsia"/>
        </w:rPr>
        <w:t>模组以实现连接互联网网络的需求，并最终实现设备接入，接入三化平台代码只能以应用层编码的方式实现。</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、实现该类型</w:t>
      </w:r>
      <w:r>
        <w:rPr>
          <w:rFonts w:hint="eastAsia"/>
        </w:rPr>
        <w:t>WIFI</w:t>
      </w:r>
      <w:r>
        <w:rPr>
          <w:rFonts w:hint="eastAsia"/>
        </w:rPr>
        <w:t>模组的联网控制；</w:t>
      </w:r>
    </w:p>
    <w:p w:rsidR="00195CE5" w:rsidRDefault="00080F60">
      <w:pPr>
        <w:ind w:firstLine="420"/>
      </w:pPr>
      <w:r>
        <w:rPr>
          <w:rFonts w:hint="eastAsia"/>
        </w:rPr>
        <w:t>2</w:t>
      </w:r>
      <w:r>
        <w:rPr>
          <w:rFonts w:hint="eastAsia"/>
        </w:rPr>
        <w:t>、实现该类型</w:t>
      </w:r>
      <w:r>
        <w:rPr>
          <w:rFonts w:hint="eastAsia"/>
        </w:rPr>
        <w:t>WIFI</w:t>
      </w:r>
      <w:r>
        <w:rPr>
          <w:rFonts w:hint="eastAsia"/>
        </w:rPr>
        <w:t>模组的设备接入；</w:t>
      </w:r>
    </w:p>
    <w:p w:rsidR="00195CE5" w:rsidRDefault="00080F60">
      <w:pPr>
        <w:ind w:firstLine="420"/>
      </w:pPr>
      <w:r>
        <w:rPr>
          <w:rFonts w:hint="eastAsia"/>
        </w:rPr>
        <w:t>3</w:t>
      </w:r>
      <w:r>
        <w:rPr>
          <w:rFonts w:hint="eastAsia"/>
        </w:rPr>
        <w:t>、实现该类型</w:t>
      </w:r>
      <w:r>
        <w:rPr>
          <w:rFonts w:hint="eastAsia"/>
        </w:rPr>
        <w:t>WIFI</w:t>
      </w:r>
      <w:r>
        <w:rPr>
          <w:rFonts w:hint="eastAsia"/>
        </w:rPr>
        <w:t>模组设备的数据读取并上传；</w:t>
      </w:r>
    </w:p>
    <w:p w:rsidR="00195CE5" w:rsidRDefault="00080F60">
      <w:pPr>
        <w:ind w:firstLine="420"/>
      </w:pPr>
      <w:r>
        <w:rPr>
          <w:rFonts w:hint="eastAsia"/>
        </w:rPr>
        <w:lastRenderedPageBreak/>
        <w:t>4</w:t>
      </w:r>
      <w:r>
        <w:rPr>
          <w:rFonts w:hint="eastAsia"/>
        </w:rPr>
        <w:t>、实现该类型</w:t>
      </w:r>
      <w:r>
        <w:rPr>
          <w:rFonts w:hint="eastAsia"/>
        </w:rPr>
        <w:t>WIFI</w:t>
      </w:r>
      <w:r>
        <w:rPr>
          <w:rFonts w:hint="eastAsia"/>
        </w:rPr>
        <w:t>模组接收三化平台下行控制命令并执行；</w:t>
      </w:r>
    </w:p>
    <w:p w:rsidR="00195CE5" w:rsidRDefault="00080F60">
      <w:pPr>
        <w:pStyle w:val="3"/>
      </w:pPr>
      <w:bookmarkStart w:id="12" w:name="_Toc27854"/>
      <w:r>
        <w:rPr>
          <w:rFonts w:hint="eastAsia"/>
        </w:rPr>
        <w:t>3.1.2 BLE</w:t>
      </w:r>
      <w:r>
        <w:rPr>
          <w:rFonts w:hint="eastAsia"/>
        </w:rPr>
        <w:t>蓝牙设备接入</w:t>
      </w:r>
      <w:bookmarkEnd w:id="12"/>
    </w:p>
    <w:p w:rsidR="00195CE5" w:rsidRDefault="00080F60">
      <w:pPr>
        <w:ind w:firstLine="420"/>
      </w:pPr>
      <w:r>
        <w:rPr>
          <w:rFonts w:hint="eastAsia"/>
          <w:b/>
        </w:rPr>
        <w:t>需求分析：</w:t>
      </w:r>
      <w:r>
        <w:rPr>
          <w:rFonts w:hint="eastAsia"/>
        </w:rPr>
        <w:t>实现将具备低功耗蓝牙连接能力的设备接入网络，主要是完成低功耗蓝牙设备的无线组网，将具备数据采集或者具备控制能力的低功耗蓝牙设备接入蓝牙覆盖网</w:t>
      </w:r>
      <w:r>
        <w:rPr>
          <w:rFonts w:hint="eastAsia"/>
        </w:rPr>
        <w:t>络，之后将低功耗蓝牙的汇聚接收节点连到设备网关，由网关完成低功耗蓝牙的数据收集以及低功耗蓝牙设备的接入三化物联网平台的目的。</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、完成低功耗蓝牙设备创建低功耗网络；</w:t>
      </w:r>
    </w:p>
    <w:p w:rsidR="00195CE5" w:rsidRDefault="00080F60">
      <w:pPr>
        <w:ind w:firstLine="420"/>
      </w:pPr>
      <w:r>
        <w:rPr>
          <w:rFonts w:hint="eastAsia"/>
        </w:rPr>
        <w:t>2</w:t>
      </w:r>
      <w:r>
        <w:rPr>
          <w:rFonts w:hint="eastAsia"/>
        </w:rPr>
        <w:t>、完成低功耗蓝牙设备的入网组网操作；</w:t>
      </w:r>
    </w:p>
    <w:p w:rsidR="00195CE5" w:rsidRDefault="00080F60">
      <w:pPr>
        <w:ind w:firstLine="420"/>
      </w:pPr>
      <w:r>
        <w:rPr>
          <w:rFonts w:hint="eastAsia"/>
        </w:rPr>
        <w:t>3</w:t>
      </w:r>
      <w:r>
        <w:rPr>
          <w:rFonts w:hint="eastAsia"/>
        </w:rPr>
        <w:t>、完成低功耗蓝牙终端设备接入三化平台；（借助设备网关实现）</w:t>
      </w:r>
    </w:p>
    <w:p w:rsidR="00195CE5" w:rsidRDefault="00080F60">
      <w:pPr>
        <w:ind w:firstLine="420"/>
      </w:pPr>
      <w:r>
        <w:rPr>
          <w:rFonts w:hint="eastAsia"/>
        </w:rPr>
        <w:t>4</w:t>
      </w:r>
      <w:r>
        <w:rPr>
          <w:rFonts w:hint="eastAsia"/>
        </w:rPr>
        <w:t>、完成低功耗蓝牙终端设备的数据采集上传；</w:t>
      </w:r>
    </w:p>
    <w:p w:rsidR="00195CE5" w:rsidRDefault="00080F60">
      <w:pPr>
        <w:ind w:firstLine="420"/>
      </w:pPr>
      <w:r>
        <w:rPr>
          <w:rFonts w:hint="eastAsia"/>
        </w:rPr>
        <w:t>5</w:t>
      </w:r>
      <w:r>
        <w:rPr>
          <w:rFonts w:hint="eastAsia"/>
        </w:rPr>
        <w:t>、完成低功耗蓝牙终端设备获取三化平台下行控制命令并执行操作。</w:t>
      </w:r>
    </w:p>
    <w:p w:rsidR="00195CE5" w:rsidRDefault="00080F60">
      <w:pPr>
        <w:pStyle w:val="3"/>
      </w:pPr>
      <w:bookmarkStart w:id="13" w:name="_Toc4893"/>
      <w:r>
        <w:rPr>
          <w:rFonts w:hint="eastAsia"/>
        </w:rPr>
        <w:t>3</w:t>
      </w:r>
      <w:r>
        <w:t>.1</w:t>
      </w:r>
      <w:r>
        <w:rPr>
          <w:rFonts w:hint="eastAsia"/>
        </w:rPr>
        <w:t>.3 RFID</w:t>
      </w:r>
      <w:r>
        <w:rPr>
          <w:rFonts w:hint="eastAsia"/>
        </w:rPr>
        <w:t>设备接入</w:t>
      </w:r>
      <w:bookmarkEnd w:id="13"/>
    </w:p>
    <w:p w:rsidR="00195CE5" w:rsidRDefault="00080F60">
      <w:pPr>
        <w:ind w:firstLine="420"/>
      </w:pPr>
      <w:r>
        <w:rPr>
          <w:rFonts w:hint="eastAsia"/>
          <w:b/>
        </w:rPr>
        <w:t>需求分析：</w:t>
      </w:r>
      <w:r>
        <w:rPr>
          <w:rFonts w:hint="eastAsia"/>
        </w:rPr>
        <w:t>RFID</w:t>
      </w:r>
      <w:r>
        <w:rPr>
          <w:rFonts w:hint="eastAsia"/>
        </w:rPr>
        <w:t>是物联网最初提出时所支持的一种设备信息读取方式。主要在资产管理，设备追踪，以及其他方面有较多的应用。</w:t>
      </w:r>
      <w:r>
        <w:rPr>
          <w:rFonts w:hint="eastAsia"/>
        </w:rPr>
        <w:t>RFID</w:t>
      </w:r>
      <w:r>
        <w:rPr>
          <w:rFonts w:hint="eastAsia"/>
        </w:rPr>
        <w:t>主要分为阅读器和标签，标签中附带有相关设备信息，阅读器通过读取标签信息获取与该标签所绑定的终端设备的信息。在物联网系统中</w:t>
      </w:r>
      <w:r>
        <w:rPr>
          <w:rFonts w:hint="eastAsia"/>
        </w:rPr>
        <w:t>RFID</w:t>
      </w:r>
      <w:r>
        <w:rPr>
          <w:rFonts w:hint="eastAsia"/>
        </w:rPr>
        <w:t>设备也占有大一部分比例。</w:t>
      </w:r>
      <w:r>
        <w:rPr>
          <w:rFonts w:hint="eastAsia"/>
        </w:rPr>
        <w:t>RFID</w:t>
      </w:r>
      <w:r>
        <w:rPr>
          <w:rFonts w:hint="eastAsia"/>
        </w:rPr>
        <w:t>标签本身不具备网络接入能力，只能通过</w:t>
      </w:r>
      <w:r>
        <w:rPr>
          <w:rFonts w:hint="eastAsia"/>
        </w:rPr>
        <w:t>RFID</w:t>
      </w:r>
      <w:r>
        <w:rPr>
          <w:rFonts w:hint="eastAsia"/>
        </w:rPr>
        <w:t>阅读器获取设备信息或者写入更新设备信息到标签中，所以</w:t>
      </w:r>
      <w:r>
        <w:rPr>
          <w:rFonts w:hint="eastAsia"/>
        </w:rPr>
        <w:t>RFID</w:t>
      </w:r>
      <w:r>
        <w:rPr>
          <w:rFonts w:hint="eastAsia"/>
        </w:rPr>
        <w:t>设备的接入主要在与控制</w:t>
      </w:r>
      <w:r>
        <w:rPr>
          <w:rFonts w:hint="eastAsia"/>
        </w:rPr>
        <w:t>RFID</w:t>
      </w:r>
      <w:r>
        <w:rPr>
          <w:rFonts w:hint="eastAsia"/>
        </w:rPr>
        <w:t>阅读器，实现数据读取以及设备数据更新（数据下行）。</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、运行简单的</w:t>
      </w:r>
      <w:r>
        <w:rPr>
          <w:rFonts w:hint="eastAsia"/>
        </w:rPr>
        <w:t>RFID</w:t>
      </w:r>
      <w:r>
        <w:rPr>
          <w:rFonts w:hint="eastAsia"/>
        </w:rPr>
        <w:t>系统，实现标签信息</w:t>
      </w:r>
      <w:r>
        <w:rPr>
          <w:rFonts w:hint="eastAsia"/>
        </w:rPr>
        <w:t>读取；</w:t>
      </w:r>
    </w:p>
    <w:p w:rsidR="00195CE5" w:rsidRDefault="00080F60">
      <w:pPr>
        <w:ind w:firstLine="420"/>
      </w:pPr>
      <w:r>
        <w:rPr>
          <w:rFonts w:hint="eastAsia"/>
        </w:rPr>
        <w:t>2</w:t>
      </w:r>
      <w:r>
        <w:rPr>
          <w:rFonts w:hint="eastAsia"/>
        </w:rPr>
        <w:t>、运行简单的</w:t>
      </w:r>
      <w:r>
        <w:rPr>
          <w:rFonts w:hint="eastAsia"/>
        </w:rPr>
        <w:t>RFID</w:t>
      </w:r>
      <w:r>
        <w:rPr>
          <w:rFonts w:hint="eastAsia"/>
        </w:rPr>
        <w:t>系统，实现标签信息更新；</w:t>
      </w:r>
    </w:p>
    <w:p w:rsidR="00195CE5" w:rsidRDefault="00080F60">
      <w:pPr>
        <w:ind w:firstLine="420"/>
      </w:pPr>
      <w:r>
        <w:rPr>
          <w:rFonts w:hint="eastAsia"/>
        </w:rPr>
        <w:t>3</w:t>
      </w:r>
      <w:r>
        <w:rPr>
          <w:rFonts w:hint="eastAsia"/>
        </w:rPr>
        <w:t>、基于设备网关接入</w:t>
      </w:r>
      <w:r>
        <w:rPr>
          <w:rFonts w:hint="eastAsia"/>
        </w:rPr>
        <w:t>RFID</w:t>
      </w:r>
      <w:r>
        <w:rPr>
          <w:rFonts w:hint="eastAsia"/>
        </w:rPr>
        <w:t>阅读器；</w:t>
      </w:r>
    </w:p>
    <w:p w:rsidR="00195CE5" w:rsidRDefault="00080F60">
      <w:pPr>
        <w:ind w:firstLine="420"/>
      </w:pPr>
      <w:r>
        <w:rPr>
          <w:rFonts w:hint="eastAsia"/>
        </w:rPr>
        <w:t>4</w:t>
      </w:r>
      <w:r>
        <w:rPr>
          <w:rFonts w:hint="eastAsia"/>
        </w:rPr>
        <w:t>、通过</w:t>
      </w:r>
      <w:r>
        <w:rPr>
          <w:rFonts w:hint="eastAsia"/>
        </w:rPr>
        <w:t>RFID</w:t>
      </w:r>
      <w:r>
        <w:rPr>
          <w:rFonts w:hint="eastAsia"/>
        </w:rPr>
        <w:t>阅读器，实现读取标签信息并上传到三化物联网平台</w:t>
      </w:r>
      <w:r>
        <w:rPr>
          <w:rFonts w:hint="eastAsia"/>
        </w:rPr>
        <w:t>；</w:t>
      </w:r>
    </w:p>
    <w:p w:rsidR="00195CE5" w:rsidRDefault="00080F60">
      <w:pPr>
        <w:ind w:firstLine="420"/>
      </w:pPr>
      <w:r>
        <w:rPr>
          <w:rFonts w:hint="eastAsia"/>
        </w:rPr>
        <w:t>5</w:t>
      </w:r>
      <w:r>
        <w:rPr>
          <w:rFonts w:hint="eastAsia"/>
        </w:rPr>
        <w:t>、通过</w:t>
      </w:r>
      <w:r>
        <w:rPr>
          <w:rFonts w:hint="eastAsia"/>
        </w:rPr>
        <w:t>RFID</w:t>
      </w:r>
      <w:r>
        <w:rPr>
          <w:rFonts w:hint="eastAsia"/>
        </w:rPr>
        <w:t>阅读器，实现利用三化物联网平台更新标签信息；</w:t>
      </w:r>
    </w:p>
    <w:p w:rsidR="00195CE5" w:rsidRDefault="00080F60">
      <w:pPr>
        <w:pStyle w:val="3"/>
      </w:pPr>
      <w:bookmarkStart w:id="14" w:name="_Toc7484"/>
      <w:r>
        <w:rPr>
          <w:rFonts w:hint="eastAsia"/>
        </w:rPr>
        <w:t>3</w:t>
      </w:r>
      <w:r>
        <w:t>.1</w:t>
      </w:r>
      <w:r>
        <w:rPr>
          <w:rFonts w:hint="eastAsia"/>
        </w:rPr>
        <w:t>.4 NB-</w:t>
      </w:r>
      <w:proofErr w:type="spellStart"/>
      <w:r>
        <w:rPr>
          <w:rFonts w:hint="eastAsia"/>
        </w:rPr>
        <w:t>IoT</w:t>
      </w:r>
      <w:proofErr w:type="spellEnd"/>
      <w:r>
        <w:rPr>
          <w:rFonts w:hint="eastAsia"/>
        </w:rPr>
        <w:t>设备接入</w:t>
      </w:r>
      <w:bookmarkEnd w:id="14"/>
    </w:p>
    <w:p w:rsidR="00195CE5" w:rsidRDefault="00080F60">
      <w:pPr>
        <w:ind w:firstLine="420"/>
      </w:pPr>
      <w:r>
        <w:rPr>
          <w:rFonts w:hint="eastAsia"/>
          <w:b/>
        </w:rPr>
        <w:t>需求分析：</w:t>
      </w:r>
      <w:r>
        <w:rPr>
          <w:rFonts w:hint="eastAsia"/>
        </w:rPr>
        <w:t>NB-</w:t>
      </w:r>
      <w:proofErr w:type="spellStart"/>
      <w:r>
        <w:rPr>
          <w:rFonts w:hint="eastAsia"/>
        </w:rPr>
        <w:t>IoT</w:t>
      </w:r>
      <w:proofErr w:type="spellEnd"/>
      <w:r>
        <w:rPr>
          <w:rFonts w:hint="eastAsia"/>
        </w:rPr>
        <w:t>是目前工业界针对于物联网所需要的广域通信需求基于</w:t>
      </w:r>
      <w:r>
        <w:rPr>
          <w:rFonts w:hint="eastAsia"/>
        </w:rPr>
        <w:t>5G</w:t>
      </w:r>
      <w:r>
        <w:rPr>
          <w:rFonts w:hint="eastAsia"/>
        </w:rPr>
        <w:t>相关技术所开发的物联网通信协议，</w:t>
      </w:r>
      <w:r>
        <w:rPr>
          <w:rFonts w:hint="eastAsia"/>
        </w:rPr>
        <w:t>NB-</w:t>
      </w:r>
      <w:proofErr w:type="spellStart"/>
      <w:r>
        <w:rPr>
          <w:rFonts w:hint="eastAsia"/>
        </w:rPr>
        <w:t>IoT</w:t>
      </w:r>
      <w:proofErr w:type="spellEnd"/>
      <w:r>
        <w:rPr>
          <w:rFonts w:hint="eastAsia"/>
        </w:rPr>
        <w:t>即为窄带物联网网络，针对于物联网设备众多，大部分设备数据传输量小的特点而设计。目前该协议在智慧城市、智能抄表等行业应用广泛。针对于三化物联</w:t>
      </w:r>
      <w:r>
        <w:rPr>
          <w:rFonts w:hint="eastAsia"/>
        </w:rPr>
        <w:t>网平台，目前也需要支持接入使用该种通信协议的物联网设备，主要为了覆盖智慧管廊等网络覆盖面广的应用场景。</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、运行</w:t>
      </w:r>
      <w:r>
        <w:rPr>
          <w:rFonts w:hint="eastAsia"/>
        </w:rPr>
        <w:t>NB-</w:t>
      </w:r>
      <w:proofErr w:type="spellStart"/>
      <w:r>
        <w:rPr>
          <w:rFonts w:hint="eastAsia"/>
        </w:rPr>
        <w:t>IoT</w:t>
      </w:r>
      <w:proofErr w:type="spellEnd"/>
      <w:r>
        <w:rPr>
          <w:rFonts w:hint="eastAsia"/>
        </w:rPr>
        <w:t>模组，实现模组接入运营商的</w:t>
      </w:r>
      <w:r>
        <w:rPr>
          <w:rFonts w:hint="eastAsia"/>
        </w:rPr>
        <w:t>NB-</w:t>
      </w:r>
      <w:proofErr w:type="spellStart"/>
      <w:r>
        <w:rPr>
          <w:rFonts w:hint="eastAsia"/>
        </w:rPr>
        <w:t>IoT</w:t>
      </w:r>
      <w:proofErr w:type="spellEnd"/>
      <w:r>
        <w:rPr>
          <w:rFonts w:hint="eastAsia"/>
        </w:rPr>
        <w:t>网络；</w:t>
      </w:r>
    </w:p>
    <w:p w:rsidR="00195CE5" w:rsidRDefault="00080F60">
      <w:pPr>
        <w:ind w:firstLine="420"/>
      </w:pPr>
      <w:r>
        <w:rPr>
          <w:rFonts w:hint="eastAsia"/>
        </w:rPr>
        <w:t>2</w:t>
      </w:r>
      <w:r>
        <w:rPr>
          <w:rFonts w:hint="eastAsia"/>
        </w:rPr>
        <w:t>、基于</w:t>
      </w:r>
      <w:r>
        <w:rPr>
          <w:rFonts w:hint="eastAsia"/>
        </w:rPr>
        <w:t>NB-</w:t>
      </w:r>
      <w:proofErr w:type="spellStart"/>
      <w:r>
        <w:rPr>
          <w:rFonts w:hint="eastAsia"/>
        </w:rPr>
        <w:t>IoT</w:t>
      </w:r>
      <w:proofErr w:type="spellEnd"/>
      <w:r>
        <w:rPr>
          <w:rFonts w:hint="eastAsia"/>
        </w:rPr>
        <w:t>模组，连接该模组到三化物联网平台；</w:t>
      </w:r>
    </w:p>
    <w:p w:rsidR="00195CE5" w:rsidRDefault="00080F60">
      <w:pPr>
        <w:ind w:firstLine="420"/>
      </w:pPr>
      <w:r>
        <w:rPr>
          <w:rFonts w:hint="eastAsia"/>
        </w:rPr>
        <w:t>3</w:t>
      </w:r>
      <w:r>
        <w:rPr>
          <w:rFonts w:hint="eastAsia"/>
        </w:rPr>
        <w:t>、将终端设备采集的数据采用</w:t>
      </w:r>
      <w:r>
        <w:rPr>
          <w:rFonts w:hint="eastAsia"/>
        </w:rPr>
        <w:t>NB-</w:t>
      </w:r>
      <w:proofErr w:type="spellStart"/>
      <w:r>
        <w:rPr>
          <w:rFonts w:hint="eastAsia"/>
        </w:rPr>
        <w:t>IoT</w:t>
      </w:r>
      <w:proofErr w:type="spellEnd"/>
      <w:r>
        <w:rPr>
          <w:rFonts w:hint="eastAsia"/>
        </w:rPr>
        <w:t>模组上传到三化物联网平台；</w:t>
      </w:r>
    </w:p>
    <w:p w:rsidR="00195CE5" w:rsidRDefault="00080F60">
      <w:pPr>
        <w:ind w:firstLine="420"/>
      </w:pPr>
      <w:r>
        <w:rPr>
          <w:rFonts w:hint="eastAsia"/>
        </w:rPr>
        <w:t>4</w:t>
      </w:r>
      <w:r>
        <w:rPr>
          <w:rFonts w:hint="eastAsia"/>
        </w:rPr>
        <w:t>、通过三化物联网平台下发设备控制指令，</w:t>
      </w:r>
      <w:r>
        <w:rPr>
          <w:rFonts w:hint="eastAsia"/>
        </w:rPr>
        <w:t>NB-</w:t>
      </w:r>
      <w:proofErr w:type="spellStart"/>
      <w:r>
        <w:rPr>
          <w:rFonts w:hint="eastAsia"/>
        </w:rPr>
        <w:t>IoT</w:t>
      </w:r>
      <w:proofErr w:type="spellEnd"/>
      <w:r>
        <w:rPr>
          <w:rFonts w:hint="eastAsia"/>
        </w:rPr>
        <w:t>模组接收并执行平台下发的控制命</w:t>
      </w:r>
      <w:r>
        <w:rPr>
          <w:rFonts w:hint="eastAsia"/>
        </w:rPr>
        <w:lastRenderedPageBreak/>
        <w:t>令。</w:t>
      </w:r>
    </w:p>
    <w:p w:rsidR="00195CE5" w:rsidRDefault="00080F60">
      <w:pPr>
        <w:pStyle w:val="3"/>
      </w:pPr>
      <w:bookmarkStart w:id="15" w:name="_Toc24943"/>
      <w:r>
        <w:t>3.1</w:t>
      </w:r>
      <w:r>
        <w:rPr>
          <w:rFonts w:hint="eastAsia"/>
        </w:rPr>
        <w:t xml:space="preserve">.5 </w:t>
      </w:r>
      <w:proofErr w:type="spellStart"/>
      <w:r>
        <w:rPr>
          <w:rFonts w:hint="eastAsia"/>
        </w:rPr>
        <w:t>ModBus</w:t>
      </w:r>
      <w:proofErr w:type="spellEnd"/>
      <w:r>
        <w:rPr>
          <w:rFonts w:hint="eastAsia"/>
        </w:rPr>
        <w:t>设备接入</w:t>
      </w:r>
      <w:bookmarkEnd w:id="15"/>
    </w:p>
    <w:p w:rsidR="00195CE5" w:rsidRDefault="00080F60">
      <w:pPr>
        <w:ind w:firstLine="420"/>
      </w:pPr>
      <w:r>
        <w:rPr>
          <w:rFonts w:hint="eastAsia"/>
          <w:b/>
        </w:rPr>
        <w:t>需求分析：</w:t>
      </w:r>
      <w:proofErr w:type="spellStart"/>
      <w:r>
        <w:rPr>
          <w:rFonts w:hint="eastAsia"/>
        </w:rPr>
        <w:t>ModBus</w:t>
      </w:r>
      <w:proofErr w:type="spellEnd"/>
      <w:r>
        <w:t>是全球第一个真正用于工业现场的总</w:t>
      </w:r>
      <w:r>
        <w:rPr>
          <w:rFonts w:hint="eastAsia"/>
        </w:rPr>
        <w:t>线协议。工业现场为了实现工业现场</w:t>
      </w:r>
      <w:r>
        <w:rPr>
          <w:rFonts w:hint="eastAsia"/>
        </w:rPr>
        <w:t>控制命令的实时性以及准确性，会大量采用基于</w:t>
      </w:r>
      <w:proofErr w:type="spellStart"/>
      <w:r>
        <w:rPr>
          <w:rFonts w:hint="eastAsia"/>
        </w:rPr>
        <w:t>ModBus</w:t>
      </w:r>
      <w:proofErr w:type="spellEnd"/>
      <w:r>
        <w:rPr>
          <w:rFonts w:hint="eastAsia"/>
        </w:rPr>
        <w:t>等类型的工业总线通信方式来实现设备之间的交互控制。本项目中，三化物联网平台主要目的是实现工业现场设备的接入和控制过程，在此过程中，三化物联网平台对于支持</w:t>
      </w:r>
      <w:proofErr w:type="spellStart"/>
      <w:r>
        <w:rPr>
          <w:rFonts w:hint="eastAsia"/>
        </w:rPr>
        <w:t>ModBus</w:t>
      </w:r>
      <w:proofErr w:type="spellEnd"/>
      <w:r>
        <w:rPr>
          <w:rFonts w:hint="eastAsia"/>
        </w:rPr>
        <w:t>等总线机制的设备也显得尤为必要，故需要实现该种类型设备的接入验证工作；</w:t>
      </w:r>
    </w:p>
    <w:p w:rsidR="00195CE5" w:rsidRDefault="00080F60">
      <w:pPr>
        <w:ind w:firstLine="420"/>
        <w:rPr>
          <w:b/>
        </w:rPr>
      </w:pPr>
      <w:r>
        <w:rPr>
          <w:rFonts w:hint="eastAsia"/>
          <w:b/>
        </w:rPr>
        <w:t>功能点：</w:t>
      </w:r>
    </w:p>
    <w:p w:rsidR="00195CE5" w:rsidRDefault="00080F60">
      <w:pPr>
        <w:ind w:firstLine="420"/>
      </w:pPr>
      <w:r>
        <w:rPr>
          <w:rFonts w:hint="eastAsia"/>
        </w:rPr>
        <w:t>1</w:t>
      </w:r>
      <w:r>
        <w:rPr>
          <w:rFonts w:hint="eastAsia"/>
        </w:rPr>
        <w:t>、运行简单采用</w:t>
      </w:r>
      <w:proofErr w:type="spellStart"/>
      <w:r>
        <w:rPr>
          <w:rFonts w:hint="eastAsia"/>
        </w:rPr>
        <w:t>ModBus</w:t>
      </w:r>
      <w:proofErr w:type="spellEnd"/>
      <w:r>
        <w:rPr>
          <w:rFonts w:hint="eastAsia"/>
        </w:rPr>
        <w:t>通讯技术的系统；</w:t>
      </w:r>
    </w:p>
    <w:p w:rsidR="00195CE5" w:rsidRDefault="00080F60">
      <w:pPr>
        <w:ind w:firstLine="420"/>
      </w:pPr>
      <w:r>
        <w:rPr>
          <w:rFonts w:hint="eastAsia"/>
        </w:rPr>
        <w:t>2</w:t>
      </w:r>
      <w:r>
        <w:rPr>
          <w:rFonts w:hint="eastAsia"/>
        </w:rPr>
        <w:t>、在设备网关处实现由</w:t>
      </w:r>
      <w:proofErr w:type="spellStart"/>
      <w:r>
        <w:rPr>
          <w:rFonts w:hint="eastAsia"/>
        </w:rPr>
        <w:t>ModBus</w:t>
      </w:r>
      <w:proofErr w:type="spellEnd"/>
      <w:r>
        <w:rPr>
          <w:rFonts w:hint="eastAsia"/>
        </w:rPr>
        <w:t>总线协议到</w:t>
      </w:r>
      <w:r>
        <w:rPr>
          <w:rFonts w:hint="eastAsia"/>
        </w:rPr>
        <w:t>TCP</w:t>
      </w:r>
      <w:r>
        <w:t>/</w:t>
      </w:r>
      <w:r>
        <w:rPr>
          <w:rFonts w:hint="eastAsia"/>
        </w:rPr>
        <w:t>IP</w:t>
      </w:r>
      <w:r>
        <w:rPr>
          <w:rFonts w:hint="eastAsia"/>
        </w:rPr>
        <w:t>的协议转换；</w:t>
      </w:r>
    </w:p>
    <w:p w:rsidR="00195CE5" w:rsidRDefault="00080F60">
      <w:pPr>
        <w:ind w:firstLine="420"/>
      </w:pPr>
      <w:r>
        <w:rPr>
          <w:rFonts w:hint="eastAsia"/>
        </w:rPr>
        <w:t>3</w:t>
      </w:r>
      <w:r>
        <w:rPr>
          <w:rFonts w:hint="eastAsia"/>
        </w:rPr>
        <w:t>、将</w:t>
      </w:r>
      <w:proofErr w:type="spellStart"/>
      <w:r>
        <w:rPr>
          <w:rFonts w:hint="eastAsia"/>
        </w:rPr>
        <w:t>ModBus</w:t>
      </w:r>
      <w:proofErr w:type="spellEnd"/>
      <w:r>
        <w:rPr>
          <w:rFonts w:hint="eastAsia"/>
        </w:rPr>
        <w:t>总线上的设备接入到三化物联网平台；</w:t>
      </w:r>
    </w:p>
    <w:p w:rsidR="00195CE5" w:rsidRDefault="00080F60">
      <w:pPr>
        <w:ind w:firstLine="420"/>
      </w:pPr>
      <w:r>
        <w:rPr>
          <w:rFonts w:hint="eastAsia"/>
        </w:rPr>
        <w:t>4</w:t>
      </w:r>
      <w:r>
        <w:rPr>
          <w:rFonts w:hint="eastAsia"/>
        </w:rPr>
        <w:t>、将</w:t>
      </w:r>
      <w:proofErr w:type="spellStart"/>
      <w:r>
        <w:rPr>
          <w:rFonts w:hint="eastAsia"/>
        </w:rPr>
        <w:t>ModBus</w:t>
      </w:r>
      <w:proofErr w:type="spellEnd"/>
      <w:r>
        <w:rPr>
          <w:rFonts w:hint="eastAsia"/>
        </w:rPr>
        <w:t>总线上的设备数据上传到三化物联网平台；</w:t>
      </w:r>
    </w:p>
    <w:p w:rsidR="00195CE5" w:rsidRDefault="00080F60">
      <w:pPr>
        <w:ind w:firstLine="420"/>
      </w:pPr>
      <w:r>
        <w:rPr>
          <w:rFonts w:hint="eastAsia"/>
        </w:rPr>
        <w:t>5</w:t>
      </w:r>
      <w:r>
        <w:rPr>
          <w:rFonts w:hint="eastAsia"/>
        </w:rPr>
        <w:t>、</w:t>
      </w:r>
      <w:proofErr w:type="spellStart"/>
      <w:r>
        <w:rPr>
          <w:rFonts w:hint="eastAsia"/>
        </w:rPr>
        <w:t>ModBus</w:t>
      </w:r>
      <w:proofErr w:type="spellEnd"/>
      <w:r>
        <w:rPr>
          <w:rFonts w:hint="eastAsia"/>
        </w:rPr>
        <w:t>总线上的设备能够执行通过三化物联网平台下发的控制命令；</w:t>
      </w:r>
    </w:p>
    <w:p w:rsidR="00195CE5" w:rsidRDefault="00080F60">
      <w:pPr>
        <w:pStyle w:val="3"/>
      </w:pPr>
      <w:bookmarkStart w:id="16" w:name="_Toc8214"/>
      <w:r>
        <w:rPr>
          <w:rFonts w:hint="eastAsia"/>
        </w:rPr>
        <w:t>3</w:t>
      </w:r>
      <w:r>
        <w:t>.1</w:t>
      </w:r>
      <w:r>
        <w:rPr>
          <w:rFonts w:hint="eastAsia"/>
        </w:rPr>
        <w:t xml:space="preserve">.6 </w:t>
      </w:r>
      <w:proofErr w:type="spellStart"/>
      <w:r>
        <w:rPr>
          <w:rFonts w:hint="eastAsia"/>
        </w:rPr>
        <w:t>ZigBee</w:t>
      </w:r>
      <w:proofErr w:type="spellEnd"/>
      <w:r>
        <w:rPr>
          <w:rFonts w:hint="eastAsia"/>
        </w:rPr>
        <w:t>设备接入</w:t>
      </w:r>
      <w:bookmarkEnd w:id="16"/>
    </w:p>
    <w:p w:rsidR="00195CE5" w:rsidRDefault="00080F60">
      <w:pPr>
        <w:ind w:firstLine="420"/>
      </w:pPr>
      <w:r>
        <w:rPr>
          <w:b/>
        </w:rPr>
        <w:t>需求分析</w:t>
      </w:r>
      <w:r>
        <w:rPr>
          <w:rFonts w:hint="eastAsia"/>
          <w:b/>
        </w:rPr>
        <w:t>：</w:t>
      </w:r>
      <w:proofErr w:type="spellStart"/>
      <w:r>
        <w:t>ZigBee</w:t>
      </w:r>
      <w:proofErr w:type="spellEnd"/>
      <w:r>
        <w:t>是物联网中比较常见的低功耗设备组网协议</w:t>
      </w:r>
      <w:r>
        <w:rPr>
          <w:rFonts w:hint="eastAsia"/>
        </w:rPr>
        <w:t>，</w:t>
      </w:r>
      <w:r>
        <w:t>因其具备低功耗组网以及具备路由等相关特色功能</w:t>
      </w:r>
      <w:r>
        <w:rPr>
          <w:rFonts w:hint="eastAsia"/>
        </w:rPr>
        <w:t>，</w:t>
      </w:r>
      <w:r>
        <w:t>使其在智能家居以及其他短距离传感网应用中使用广泛</w:t>
      </w:r>
      <w:r>
        <w:rPr>
          <w:rFonts w:hint="eastAsia"/>
        </w:rPr>
        <w:t>。</w:t>
      </w:r>
      <w:proofErr w:type="spellStart"/>
      <w:r>
        <w:t>ZigBee</w:t>
      </w:r>
      <w:proofErr w:type="spellEnd"/>
      <w:r>
        <w:t>设备主要分为终端节点</w:t>
      </w:r>
      <w:r>
        <w:rPr>
          <w:rFonts w:hint="eastAsia"/>
        </w:rPr>
        <w:t>、</w:t>
      </w:r>
      <w:r>
        <w:t>路由节点</w:t>
      </w:r>
      <w:r>
        <w:rPr>
          <w:rFonts w:hint="eastAsia"/>
        </w:rPr>
        <w:t>、</w:t>
      </w:r>
      <w:r>
        <w:t>汇聚节点</w:t>
      </w:r>
      <w:r>
        <w:rPr>
          <w:rFonts w:hint="eastAsia"/>
        </w:rPr>
        <w:t>。</w:t>
      </w:r>
      <w:proofErr w:type="spellStart"/>
      <w:r>
        <w:rPr>
          <w:rFonts w:hint="eastAsia"/>
        </w:rPr>
        <w:t>ZigBee</w:t>
      </w:r>
      <w:proofErr w:type="spellEnd"/>
      <w:r>
        <w:rPr>
          <w:rFonts w:hint="eastAsia"/>
        </w:rPr>
        <w:t>网络组建过程中主要由汇聚节点创建</w:t>
      </w:r>
      <w:proofErr w:type="spellStart"/>
      <w:r>
        <w:rPr>
          <w:rFonts w:hint="eastAsia"/>
        </w:rPr>
        <w:t>ZigBee</w:t>
      </w:r>
      <w:proofErr w:type="spellEnd"/>
      <w:r>
        <w:rPr>
          <w:rFonts w:hint="eastAsia"/>
        </w:rPr>
        <w:t>网络，然后其他的终端节点以及路由节点加入网络，入网成功后，终端节点将采集的数据通</w:t>
      </w:r>
      <w:r>
        <w:rPr>
          <w:rFonts w:hint="eastAsia"/>
        </w:rPr>
        <w:t>过路由节点路由到汇聚节点，由汇聚节点接收到各终端节点的数据之后将数据进行上传，所以</w:t>
      </w:r>
      <w:proofErr w:type="spellStart"/>
      <w:r>
        <w:rPr>
          <w:rFonts w:hint="eastAsia"/>
        </w:rPr>
        <w:t>ZigBee</w:t>
      </w:r>
      <w:proofErr w:type="spellEnd"/>
      <w:r>
        <w:rPr>
          <w:rFonts w:hint="eastAsia"/>
        </w:rPr>
        <w:t>网络设备大多为不具备独立</w:t>
      </w:r>
      <w:r>
        <w:rPr>
          <w:rFonts w:hint="eastAsia"/>
        </w:rPr>
        <w:t>IP</w:t>
      </w:r>
      <w:r>
        <w:rPr>
          <w:rFonts w:hint="eastAsia"/>
        </w:rPr>
        <w:t>寻址能力的设备，要实现设备控制，需要依赖于设备网关来实现设备接入与控制。</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、运行简单的</w:t>
      </w:r>
      <w:proofErr w:type="spellStart"/>
      <w:r>
        <w:rPr>
          <w:rFonts w:hint="eastAsia"/>
        </w:rPr>
        <w:t>ZigBee</w:t>
      </w:r>
      <w:proofErr w:type="spellEnd"/>
      <w:r>
        <w:rPr>
          <w:rFonts w:hint="eastAsia"/>
        </w:rPr>
        <w:t>网络通信系统；</w:t>
      </w:r>
    </w:p>
    <w:p w:rsidR="00195CE5" w:rsidRDefault="00080F60">
      <w:pPr>
        <w:ind w:firstLine="420"/>
      </w:pPr>
      <w:r>
        <w:rPr>
          <w:rFonts w:hint="eastAsia"/>
        </w:rPr>
        <w:t>2</w:t>
      </w:r>
      <w:r>
        <w:rPr>
          <w:rFonts w:hint="eastAsia"/>
        </w:rPr>
        <w:t>、借助设备网络，接入</w:t>
      </w:r>
      <w:proofErr w:type="spellStart"/>
      <w:r>
        <w:rPr>
          <w:rFonts w:hint="eastAsia"/>
        </w:rPr>
        <w:t>ZigBee</w:t>
      </w:r>
      <w:proofErr w:type="spellEnd"/>
      <w:r>
        <w:rPr>
          <w:rFonts w:hint="eastAsia"/>
        </w:rPr>
        <w:t>终端设备；</w:t>
      </w:r>
    </w:p>
    <w:p w:rsidR="00195CE5" w:rsidRDefault="00080F60">
      <w:pPr>
        <w:ind w:firstLine="420"/>
      </w:pPr>
      <w:r>
        <w:t>3</w:t>
      </w:r>
      <w:r>
        <w:rPr>
          <w:rFonts w:hint="eastAsia"/>
        </w:rPr>
        <w:t>、</w:t>
      </w:r>
      <w:r>
        <w:t>实现通过多路由接收终端节点数据</w:t>
      </w:r>
      <w:r>
        <w:rPr>
          <w:rFonts w:hint="eastAsia"/>
        </w:rPr>
        <w:t>并将数据上传到三化物联网平台；</w:t>
      </w:r>
    </w:p>
    <w:p w:rsidR="00195CE5" w:rsidRDefault="00080F60">
      <w:pPr>
        <w:ind w:firstLine="420"/>
      </w:pPr>
      <w:r>
        <w:rPr>
          <w:rFonts w:hint="eastAsia"/>
        </w:rPr>
        <w:t>4</w:t>
      </w:r>
      <w:r>
        <w:rPr>
          <w:rFonts w:hint="eastAsia"/>
        </w:rPr>
        <w:t>、汇聚节点接收三化平台下发的控制命令；</w:t>
      </w:r>
    </w:p>
    <w:p w:rsidR="00195CE5" w:rsidRDefault="00080F60">
      <w:pPr>
        <w:ind w:firstLine="420"/>
      </w:pPr>
      <w:r>
        <w:rPr>
          <w:rFonts w:hint="eastAsia"/>
        </w:rPr>
        <w:t>5</w:t>
      </w:r>
      <w:r>
        <w:rPr>
          <w:rFonts w:hint="eastAsia"/>
        </w:rPr>
        <w:t>、汇聚节点将控制命令路由到终端节点实现设备控制。</w:t>
      </w:r>
    </w:p>
    <w:p w:rsidR="00195CE5" w:rsidRDefault="00080F60">
      <w:pPr>
        <w:pStyle w:val="3"/>
      </w:pPr>
      <w:bookmarkStart w:id="17" w:name="_Toc27023"/>
      <w:r>
        <w:rPr>
          <w:rFonts w:hint="eastAsia"/>
        </w:rPr>
        <w:t>3</w:t>
      </w:r>
      <w:r>
        <w:t>.1</w:t>
      </w:r>
      <w:r>
        <w:rPr>
          <w:rFonts w:hint="eastAsia"/>
        </w:rPr>
        <w:t>.7 NFC</w:t>
      </w:r>
      <w:r>
        <w:rPr>
          <w:rFonts w:hint="eastAsia"/>
        </w:rPr>
        <w:t>设备接入</w:t>
      </w:r>
      <w:bookmarkEnd w:id="17"/>
    </w:p>
    <w:p w:rsidR="00195CE5" w:rsidRDefault="00080F60">
      <w:pPr>
        <w:ind w:firstLine="420"/>
      </w:pPr>
      <w:r>
        <w:rPr>
          <w:b/>
        </w:rPr>
        <w:t>需求分析</w:t>
      </w:r>
      <w:r>
        <w:rPr>
          <w:rFonts w:hint="eastAsia"/>
          <w:b/>
        </w:rPr>
        <w:t>：</w:t>
      </w:r>
      <w:r>
        <w:t>NFC</w:t>
      </w:r>
      <w:r>
        <w:t>是一种近距离通信协议</w:t>
      </w:r>
      <w:r>
        <w:rPr>
          <w:rFonts w:hint="eastAsia"/>
        </w:rPr>
        <w:t>，</w:t>
      </w:r>
      <w:r>
        <w:t>主要目的是实现微距离的设备信息读取</w:t>
      </w:r>
      <w:r>
        <w:rPr>
          <w:rFonts w:hint="eastAsia"/>
        </w:rPr>
        <w:t>，与</w:t>
      </w:r>
      <w:r>
        <w:rPr>
          <w:rFonts w:hint="eastAsia"/>
        </w:rPr>
        <w:t>RFID</w:t>
      </w:r>
      <w:r>
        <w:rPr>
          <w:rFonts w:hint="eastAsia"/>
        </w:rPr>
        <w:t>最大的区别在于其有效通信距离只有</w:t>
      </w:r>
      <w:r>
        <w:rPr>
          <w:rFonts w:hint="eastAsia"/>
        </w:rPr>
        <w:t>10cm</w:t>
      </w:r>
      <w:r>
        <w:rPr>
          <w:rFonts w:hint="eastAsia"/>
        </w:rPr>
        <w:t>左右，在物联网体系中，该种通信协议也有部分应用场景，为了验证三化物联网平台的支持性能，需要对该种协议的设备接入验证。</w:t>
      </w:r>
    </w:p>
    <w:p w:rsidR="00195CE5" w:rsidRDefault="00080F60">
      <w:pPr>
        <w:ind w:firstLine="420"/>
      </w:pPr>
      <w:r>
        <w:t>功能点</w:t>
      </w:r>
      <w:r>
        <w:rPr>
          <w:rFonts w:hint="eastAsia"/>
        </w:rPr>
        <w:t>：</w:t>
      </w:r>
    </w:p>
    <w:p w:rsidR="00195CE5" w:rsidRDefault="00080F60">
      <w:pPr>
        <w:ind w:firstLine="420"/>
      </w:pPr>
      <w:r>
        <w:rPr>
          <w:rFonts w:hint="eastAsia"/>
        </w:rPr>
        <w:t>1</w:t>
      </w:r>
      <w:r>
        <w:rPr>
          <w:rFonts w:hint="eastAsia"/>
        </w:rPr>
        <w:t>、运行简单</w:t>
      </w:r>
      <w:r>
        <w:rPr>
          <w:rFonts w:hint="eastAsia"/>
        </w:rPr>
        <w:t>NFC</w:t>
      </w:r>
      <w:r>
        <w:rPr>
          <w:rFonts w:hint="eastAsia"/>
        </w:rPr>
        <w:t>系统；</w:t>
      </w:r>
    </w:p>
    <w:p w:rsidR="00195CE5" w:rsidRDefault="00080F60">
      <w:pPr>
        <w:ind w:firstLine="420"/>
      </w:pPr>
      <w:r>
        <w:t>2</w:t>
      </w:r>
      <w:r>
        <w:rPr>
          <w:rFonts w:hint="eastAsia"/>
        </w:rPr>
        <w:t>、使用</w:t>
      </w:r>
      <w:r>
        <w:rPr>
          <w:rFonts w:hint="eastAsia"/>
        </w:rPr>
        <w:t>NFC</w:t>
      </w:r>
      <w:r>
        <w:rPr>
          <w:rFonts w:hint="eastAsia"/>
        </w:rPr>
        <w:t>软件系统接入</w:t>
      </w:r>
      <w:r>
        <w:rPr>
          <w:rFonts w:hint="eastAsia"/>
        </w:rPr>
        <w:t>NFC</w:t>
      </w:r>
      <w:r>
        <w:rPr>
          <w:rFonts w:hint="eastAsia"/>
        </w:rPr>
        <w:t>设备；</w:t>
      </w:r>
    </w:p>
    <w:p w:rsidR="00195CE5" w:rsidRDefault="00080F60">
      <w:pPr>
        <w:ind w:firstLine="420"/>
      </w:pPr>
      <w:r>
        <w:rPr>
          <w:rFonts w:hint="eastAsia"/>
        </w:rPr>
        <w:t>3</w:t>
      </w:r>
      <w:r>
        <w:rPr>
          <w:rFonts w:hint="eastAsia"/>
        </w:rPr>
        <w:t>、读取</w:t>
      </w:r>
      <w:r>
        <w:rPr>
          <w:rFonts w:hint="eastAsia"/>
        </w:rPr>
        <w:t>NFC</w:t>
      </w:r>
      <w:r>
        <w:rPr>
          <w:rFonts w:hint="eastAsia"/>
        </w:rPr>
        <w:t>终端设备数据并上传到三化物联网平台中；</w:t>
      </w:r>
    </w:p>
    <w:p w:rsidR="00195CE5" w:rsidRDefault="00080F60">
      <w:pPr>
        <w:ind w:firstLine="420"/>
      </w:pPr>
      <w:r>
        <w:rPr>
          <w:rFonts w:hint="eastAsia"/>
        </w:rPr>
        <w:t>4</w:t>
      </w:r>
      <w:r>
        <w:rPr>
          <w:rFonts w:hint="eastAsia"/>
        </w:rPr>
        <w:t>、接收并执行三化物联网平台所下发的控制命令；</w:t>
      </w:r>
    </w:p>
    <w:p w:rsidR="00195CE5" w:rsidRDefault="00080F60">
      <w:pPr>
        <w:pStyle w:val="3"/>
      </w:pPr>
      <w:bookmarkStart w:id="18" w:name="_Toc18244"/>
      <w:r>
        <w:rPr>
          <w:rFonts w:hint="eastAsia"/>
        </w:rPr>
        <w:lastRenderedPageBreak/>
        <w:t>负责人</w:t>
      </w:r>
      <w:bookmarkEnd w:id="18"/>
    </w:p>
    <w:p w:rsidR="00195CE5" w:rsidRDefault="00080F60">
      <w:r>
        <w:rPr>
          <w:rFonts w:hint="eastAsia"/>
        </w:rPr>
        <w:t>梁思奇</w:t>
      </w:r>
    </w:p>
    <w:p w:rsidR="00195CE5" w:rsidRDefault="00080F60">
      <w:pPr>
        <w:pStyle w:val="2"/>
      </w:pPr>
      <w:bookmarkStart w:id="19" w:name="_Toc24693"/>
      <w:r>
        <w:rPr>
          <w:rFonts w:hint="eastAsia"/>
        </w:rPr>
        <w:t>3</w:t>
      </w:r>
      <w:r>
        <w:t>.2</w:t>
      </w:r>
      <w:r>
        <w:rPr>
          <w:rFonts w:hint="eastAsia"/>
        </w:rPr>
        <w:t>移动端开发</w:t>
      </w:r>
      <w:bookmarkEnd w:id="19"/>
    </w:p>
    <w:p w:rsidR="00195CE5" w:rsidRDefault="00080F60">
      <w:pPr>
        <w:ind w:firstLine="420"/>
      </w:pPr>
      <w:r>
        <w:rPr>
          <w:b/>
        </w:rPr>
        <w:t>需求分析</w:t>
      </w:r>
      <w:r>
        <w:rPr>
          <w:rFonts w:hint="eastAsia"/>
          <w:b/>
        </w:rPr>
        <w:t>：</w:t>
      </w:r>
      <w:r>
        <w:rPr>
          <w:rFonts w:hint="eastAsia"/>
        </w:rPr>
        <w:t>本系统中，移动端主要体现在三方面，第一方面是将三化物联网平</w:t>
      </w:r>
      <w:r>
        <w:rPr>
          <w:rFonts w:hint="eastAsia"/>
        </w:rPr>
        <w:t>台部分支持功能实现移动端控制；第二方面是使用语音交互等方式创新实现自然语言交互的方式来控制终端设备；第三方面是针对于不具备入网能力又不能提供网关设备编程开发的设备需要借助其所提供的移动端</w:t>
      </w:r>
      <w:r>
        <w:rPr>
          <w:rFonts w:hint="eastAsia"/>
        </w:rPr>
        <w:t>SDK</w:t>
      </w:r>
      <w:r>
        <w:rPr>
          <w:rFonts w:hint="eastAsia"/>
        </w:rPr>
        <w:t>进行二次开发，以实现控制网关设备的目的。</w:t>
      </w:r>
    </w:p>
    <w:p w:rsidR="00195CE5" w:rsidRDefault="00080F60">
      <w:pPr>
        <w:pStyle w:val="3"/>
      </w:pPr>
      <w:bookmarkStart w:id="20" w:name="_Toc7141"/>
      <w:r>
        <w:t>3.2.1</w:t>
      </w:r>
      <w:r>
        <w:rPr>
          <w:rFonts w:hint="eastAsia"/>
        </w:rPr>
        <w:t xml:space="preserve"> </w:t>
      </w:r>
      <w:r>
        <w:rPr>
          <w:rFonts w:hint="eastAsia"/>
        </w:rPr>
        <w:t>移动端控制</w:t>
      </w:r>
      <w:bookmarkEnd w:id="20"/>
    </w:p>
    <w:p w:rsidR="00195CE5" w:rsidRDefault="00080F60">
      <w:pPr>
        <w:ind w:firstLine="420"/>
      </w:pPr>
      <w:r>
        <w:rPr>
          <w:rFonts w:hint="eastAsia"/>
          <w:b/>
        </w:rPr>
        <w:t>需求分析：</w:t>
      </w:r>
      <w:r>
        <w:rPr>
          <w:rFonts w:hint="eastAsia"/>
        </w:rPr>
        <w:t>主要目的是将三化物联网平台中的部分能力开放到移动端进行使用，使三化物联网平台用户不需要在登录到三化物联网管理平台就能查看用户设备数据以及通过移动端实现设备控制。应用程序给设备发送命令消息，实现对传感器的实时控制。平台分别提供了下发至设备或者具体</w:t>
      </w:r>
      <w:r>
        <w:rPr>
          <w:rFonts w:hint="eastAsia"/>
        </w:rPr>
        <w:t>某传感器的控制命令接口，下发消息的具体格式需要应用程序与网关自定义，平台在接口中进行封装，透传。</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、开发移动端应用基本功能（登录验证、用户注册等功能）；（推荐使用微信小程序，一次开发，</w:t>
      </w:r>
      <w:r>
        <w:rPr>
          <w:rFonts w:hint="eastAsia"/>
        </w:rPr>
        <w:t>Android</w:t>
      </w:r>
      <w:r>
        <w:rPr>
          <w:rFonts w:hint="eastAsia"/>
        </w:rPr>
        <w:t>和</w:t>
      </w:r>
      <w:r>
        <w:rPr>
          <w:rFonts w:hint="eastAsia"/>
        </w:rPr>
        <w:t>IOS</w:t>
      </w:r>
      <w:r>
        <w:rPr>
          <w:rFonts w:hint="eastAsia"/>
        </w:rPr>
        <w:t>都可用，可减少开发量）。</w:t>
      </w:r>
    </w:p>
    <w:p w:rsidR="00195CE5" w:rsidRDefault="00080F60">
      <w:pPr>
        <w:ind w:firstLine="420"/>
      </w:pPr>
      <w:r>
        <w:rPr>
          <w:rFonts w:hint="eastAsia"/>
        </w:rPr>
        <w:t>2</w:t>
      </w:r>
      <w:r>
        <w:rPr>
          <w:rFonts w:hint="eastAsia"/>
        </w:rPr>
        <w:t>、设计开发移动端设备管理（设备的添删改查）；</w:t>
      </w:r>
    </w:p>
    <w:p w:rsidR="00195CE5" w:rsidRDefault="00080F60">
      <w:pPr>
        <w:ind w:firstLine="420"/>
      </w:pPr>
      <w:r>
        <w:rPr>
          <w:rFonts w:hint="eastAsia"/>
        </w:rPr>
        <w:t>3</w:t>
      </w:r>
      <w:r>
        <w:rPr>
          <w:rFonts w:hint="eastAsia"/>
        </w:rPr>
        <w:t>、设计开发移动端设备数据展示界面以及功能；</w:t>
      </w:r>
    </w:p>
    <w:p w:rsidR="00195CE5" w:rsidRDefault="00080F60">
      <w:pPr>
        <w:ind w:firstLine="420"/>
      </w:pPr>
      <w:r>
        <w:rPr>
          <w:rFonts w:hint="eastAsia"/>
        </w:rPr>
        <w:t>4</w:t>
      </w:r>
      <w:r>
        <w:rPr>
          <w:rFonts w:hint="eastAsia"/>
        </w:rPr>
        <w:t>、设计开发移动端设备控制界面以及功能；</w:t>
      </w:r>
    </w:p>
    <w:p w:rsidR="00195CE5" w:rsidRDefault="00080F60">
      <w:pPr>
        <w:ind w:firstLine="420"/>
      </w:pPr>
      <w:r>
        <w:rPr>
          <w:rFonts w:hint="eastAsia"/>
        </w:rPr>
        <w:t>5</w:t>
      </w:r>
      <w:r>
        <w:rPr>
          <w:rFonts w:hint="eastAsia"/>
        </w:rPr>
        <w:t>、设计开发移动端规则引擎控制与编写；</w:t>
      </w:r>
    </w:p>
    <w:p w:rsidR="00195CE5" w:rsidRDefault="00080F60">
      <w:pPr>
        <w:pStyle w:val="3"/>
      </w:pPr>
      <w:bookmarkStart w:id="21" w:name="_Toc15035"/>
      <w:r>
        <w:t>3.</w:t>
      </w:r>
      <w:r>
        <w:rPr>
          <w:rFonts w:hint="eastAsia"/>
        </w:rPr>
        <w:t xml:space="preserve">2.2 </w:t>
      </w:r>
      <w:r>
        <w:rPr>
          <w:rFonts w:hint="eastAsia"/>
        </w:rPr>
        <w:t>语音交互</w:t>
      </w:r>
      <w:bookmarkEnd w:id="21"/>
    </w:p>
    <w:p w:rsidR="00195CE5" w:rsidRDefault="00080F60">
      <w:pPr>
        <w:ind w:firstLine="420"/>
      </w:pPr>
      <w:r>
        <w:rPr>
          <w:b/>
        </w:rPr>
        <w:t>需求分析</w:t>
      </w:r>
      <w:r>
        <w:rPr>
          <w:rFonts w:hint="eastAsia"/>
          <w:b/>
        </w:rPr>
        <w:t>：</w:t>
      </w:r>
      <w:r>
        <w:t>目前新形势下的物联网设备管理与控制</w:t>
      </w:r>
      <w:r>
        <w:rPr>
          <w:rFonts w:hint="eastAsia"/>
        </w:rPr>
        <w:t>，</w:t>
      </w:r>
      <w:r>
        <w:t>除了提供传统的基于</w:t>
      </w:r>
      <w:r>
        <w:t>PC</w:t>
      </w:r>
      <w:r>
        <w:t>浏览器或者移动端的方式之外</w:t>
      </w:r>
      <w:r>
        <w:rPr>
          <w:rFonts w:hint="eastAsia"/>
        </w:rPr>
        <w:t>，</w:t>
      </w:r>
      <w:r>
        <w:t>还提供了智能化的交互管理方案</w:t>
      </w:r>
      <w:r>
        <w:rPr>
          <w:rFonts w:hint="eastAsia"/>
        </w:rPr>
        <w:t>，</w:t>
      </w:r>
      <w:r>
        <w:t>比如目前比较火爆的充当家居设备控制管理入口的智能音箱</w:t>
      </w:r>
      <w:r>
        <w:rPr>
          <w:rFonts w:hint="eastAsia"/>
        </w:rPr>
        <w:t>，</w:t>
      </w:r>
      <w:r>
        <w:t>其实现的目的就是做到使用户在自然语音交互的模式下实现对设备的控制以及获取到当前设备的状态或者实现互联网搜索信息服务</w:t>
      </w:r>
      <w:r>
        <w:rPr>
          <w:rFonts w:hint="eastAsia"/>
        </w:rPr>
        <w:t>，</w:t>
      </w:r>
      <w:r>
        <w:t>降低用户用三化物联网平台的学习使用程度</w:t>
      </w:r>
      <w:r>
        <w:rPr>
          <w:rFonts w:hint="eastAsia"/>
        </w:rPr>
        <w:t>。</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、智能语音交互基本用户认证和授权；</w:t>
      </w:r>
    </w:p>
    <w:p w:rsidR="00195CE5" w:rsidRDefault="00080F60">
      <w:pPr>
        <w:ind w:firstLine="420"/>
      </w:pPr>
      <w:r>
        <w:t>2</w:t>
      </w:r>
      <w:r>
        <w:rPr>
          <w:rFonts w:hint="eastAsia"/>
        </w:rPr>
        <w:t>、运行第三方厂家的智能语音识别方案（百度语音、百度</w:t>
      </w:r>
      <w:proofErr w:type="spellStart"/>
      <w:r>
        <w:rPr>
          <w:rFonts w:hint="eastAsia"/>
        </w:rPr>
        <w:t>DuerOS</w:t>
      </w:r>
      <w:proofErr w:type="spellEnd"/>
      <w:r>
        <w:rPr>
          <w:rFonts w:hint="eastAsia"/>
        </w:rPr>
        <w:t>等）；</w:t>
      </w:r>
    </w:p>
    <w:p w:rsidR="00195CE5" w:rsidRDefault="00080F60">
      <w:pPr>
        <w:ind w:firstLine="420"/>
      </w:pPr>
      <w:r>
        <w:rPr>
          <w:rFonts w:hint="eastAsia"/>
        </w:rPr>
        <w:t>3</w:t>
      </w:r>
      <w:r>
        <w:rPr>
          <w:rFonts w:hint="eastAsia"/>
        </w:rPr>
        <w:t>、使用第三方厂家的</w:t>
      </w:r>
      <w:r>
        <w:rPr>
          <w:rFonts w:hint="eastAsia"/>
        </w:rPr>
        <w:t>SDK</w:t>
      </w:r>
      <w:r>
        <w:rPr>
          <w:rFonts w:hint="eastAsia"/>
        </w:rPr>
        <w:t>实现语音识别（语音转文字）；</w:t>
      </w:r>
    </w:p>
    <w:p w:rsidR="00195CE5" w:rsidRDefault="00080F60">
      <w:pPr>
        <w:ind w:firstLine="420"/>
      </w:pPr>
      <w:r>
        <w:rPr>
          <w:rFonts w:hint="eastAsia"/>
        </w:rPr>
        <w:t>4</w:t>
      </w:r>
      <w:r>
        <w:rPr>
          <w:rFonts w:hint="eastAsia"/>
        </w:rPr>
        <w:t>、调用其他依赖库实现文本分词（将文本分词，用词来匹配命令）；</w:t>
      </w:r>
    </w:p>
    <w:p w:rsidR="00195CE5" w:rsidRDefault="00080F60">
      <w:pPr>
        <w:ind w:firstLine="420"/>
      </w:pPr>
      <w:r>
        <w:rPr>
          <w:rFonts w:hint="eastAsia"/>
        </w:rPr>
        <w:t>4</w:t>
      </w:r>
      <w:r>
        <w:rPr>
          <w:rFonts w:hint="eastAsia"/>
        </w:rPr>
        <w:t>、实现语音命令匹配（语音匹配平台所支持的设备控制命令执行序列）；</w:t>
      </w:r>
    </w:p>
    <w:p w:rsidR="00195CE5" w:rsidRDefault="00080F60">
      <w:pPr>
        <w:ind w:firstLine="420"/>
      </w:pPr>
      <w:r>
        <w:rPr>
          <w:rFonts w:hint="eastAsia"/>
        </w:rPr>
        <w:t>5</w:t>
      </w:r>
      <w:r>
        <w:rPr>
          <w:rFonts w:hint="eastAsia"/>
        </w:rPr>
        <w:t>、实现设备状态数据读取；</w:t>
      </w:r>
    </w:p>
    <w:p w:rsidR="00195CE5" w:rsidRDefault="00080F60">
      <w:pPr>
        <w:ind w:firstLine="420"/>
      </w:pPr>
      <w:r>
        <w:rPr>
          <w:rFonts w:hint="eastAsia"/>
        </w:rPr>
        <w:t>6</w:t>
      </w:r>
      <w:r>
        <w:rPr>
          <w:rFonts w:hint="eastAsia"/>
        </w:rPr>
        <w:t>、使用第三方厂家的</w:t>
      </w:r>
      <w:r>
        <w:rPr>
          <w:rFonts w:hint="eastAsia"/>
        </w:rPr>
        <w:t>SDK</w:t>
      </w:r>
      <w:r>
        <w:rPr>
          <w:rFonts w:hint="eastAsia"/>
        </w:rPr>
        <w:t>实现设备状态数据语音播报（语音合成）；</w:t>
      </w:r>
    </w:p>
    <w:p w:rsidR="00195CE5" w:rsidRDefault="00080F60">
      <w:pPr>
        <w:ind w:firstLine="420"/>
      </w:pPr>
      <w:r>
        <w:rPr>
          <w:rFonts w:hint="eastAsia"/>
        </w:rPr>
        <w:lastRenderedPageBreak/>
        <w:t>7</w:t>
      </w:r>
      <w:r>
        <w:rPr>
          <w:rFonts w:hint="eastAsia"/>
        </w:rPr>
        <w:t>、实现多重聊天的机制获取到用户真正的需求，增大语音匹配命令执行序列的精确度；</w:t>
      </w:r>
    </w:p>
    <w:p w:rsidR="00195CE5" w:rsidRDefault="00080F60">
      <w:pPr>
        <w:ind w:firstLine="420"/>
      </w:pPr>
      <w:r>
        <w:t>8</w:t>
      </w:r>
      <w:r>
        <w:rPr>
          <w:rFonts w:hint="eastAsia"/>
        </w:rPr>
        <w:t>、</w:t>
      </w:r>
      <w:r>
        <w:t>提供其他语音服务</w:t>
      </w:r>
      <w:r>
        <w:rPr>
          <w:rFonts w:hint="eastAsia"/>
        </w:rPr>
        <w:t>（搜索信息等其他服务）。</w:t>
      </w:r>
    </w:p>
    <w:p w:rsidR="00195CE5" w:rsidRDefault="00080F60">
      <w:pPr>
        <w:pStyle w:val="3"/>
      </w:pPr>
      <w:bookmarkStart w:id="22" w:name="_Toc30778"/>
      <w:r>
        <w:t>3.</w:t>
      </w:r>
      <w:r>
        <w:rPr>
          <w:rFonts w:hint="eastAsia"/>
        </w:rPr>
        <w:t xml:space="preserve">2.3 </w:t>
      </w:r>
      <w:r>
        <w:rPr>
          <w:rFonts w:hint="eastAsia"/>
        </w:rPr>
        <w:t>设备接入</w:t>
      </w:r>
      <w:bookmarkEnd w:id="22"/>
    </w:p>
    <w:p w:rsidR="00195CE5" w:rsidRDefault="00080F60">
      <w:pPr>
        <w:ind w:firstLine="420"/>
      </w:pPr>
      <w:r>
        <w:rPr>
          <w:b/>
        </w:rPr>
        <w:t>需求分析</w:t>
      </w:r>
      <w:r>
        <w:rPr>
          <w:rFonts w:hint="eastAsia"/>
          <w:b/>
        </w:rPr>
        <w:t>：</w:t>
      </w:r>
      <w:r>
        <w:t>本部分主要是针对于设备网关不提供编程接口</w:t>
      </w:r>
      <w:r>
        <w:rPr>
          <w:rFonts w:hint="eastAsia"/>
        </w:rPr>
        <w:t>，</w:t>
      </w:r>
      <w:r>
        <w:t>又需要读取设备网关上的终端设备数据以及控制终端设备的目的</w:t>
      </w:r>
      <w:r>
        <w:rPr>
          <w:rFonts w:hint="eastAsia"/>
        </w:rPr>
        <w:t>，</w:t>
      </w:r>
      <w:r>
        <w:t>基于产品网关所提供的</w:t>
      </w:r>
      <w:r>
        <w:t>SDK</w:t>
      </w:r>
      <w:r>
        <w:t>实</w:t>
      </w:r>
      <w:r>
        <w:t>现终端设备数据读取以及终端设备的控制目的</w:t>
      </w:r>
      <w:r>
        <w:rPr>
          <w:rFonts w:hint="eastAsia"/>
        </w:rPr>
        <w:t>；</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、实现对网关设备的搜寻连接；</w:t>
      </w:r>
    </w:p>
    <w:p w:rsidR="00195CE5" w:rsidRDefault="00080F60">
      <w:pPr>
        <w:ind w:firstLine="420"/>
      </w:pPr>
      <w:r>
        <w:t>2</w:t>
      </w:r>
      <w:r>
        <w:rPr>
          <w:rFonts w:hint="eastAsia"/>
        </w:rPr>
        <w:t>、</w:t>
      </w:r>
      <w:r>
        <w:t>通过</w:t>
      </w:r>
      <w:r>
        <w:t>SDK</w:t>
      </w:r>
      <w:r>
        <w:t>控制网关读取终端设备数据以及设备状态</w:t>
      </w:r>
      <w:r>
        <w:rPr>
          <w:rFonts w:hint="eastAsia"/>
        </w:rPr>
        <w:t>；</w:t>
      </w:r>
    </w:p>
    <w:p w:rsidR="00195CE5" w:rsidRDefault="00080F60">
      <w:pPr>
        <w:ind w:firstLine="420"/>
      </w:pPr>
      <w:r>
        <w:rPr>
          <w:rFonts w:hint="eastAsia"/>
        </w:rPr>
        <w:t>3</w:t>
      </w:r>
      <w:r>
        <w:rPr>
          <w:rFonts w:hint="eastAsia"/>
        </w:rPr>
        <w:t>、使用该应用将设备数据上传到三化物联网平台；</w:t>
      </w:r>
    </w:p>
    <w:p w:rsidR="00195CE5" w:rsidRDefault="00080F60">
      <w:pPr>
        <w:ind w:firstLine="420"/>
      </w:pPr>
      <w:r>
        <w:rPr>
          <w:rFonts w:hint="eastAsia"/>
        </w:rPr>
        <w:t>4</w:t>
      </w:r>
      <w:r>
        <w:rPr>
          <w:rFonts w:hint="eastAsia"/>
        </w:rPr>
        <w:t>、该应用接收三化应用平台的控制命令并执行；</w:t>
      </w:r>
    </w:p>
    <w:p w:rsidR="00195CE5" w:rsidRDefault="00080F60">
      <w:pPr>
        <w:ind w:firstLine="420"/>
      </w:pPr>
      <w:r>
        <w:rPr>
          <w:rFonts w:hint="eastAsia"/>
        </w:rPr>
        <w:t>5</w:t>
      </w:r>
      <w:r>
        <w:rPr>
          <w:rFonts w:hint="eastAsia"/>
        </w:rPr>
        <w:t>、提高该应用的数据采集以及控制命令执行处理性能；</w:t>
      </w:r>
    </w:p>
    <w:p w:rsidR="00195CE5" w:rsidRDefault="00080F60">
      <w:pPr>
        <w:ind w:firstLine="420"/>
      </w:pPr>
      <w:r>
        <w:rPr>
          <w:rFonts w:hint="eastAsia"/>
        </w:rPr>
        <w:t>6</w:t>
      </w:r>
      <w:r>
        <w:rPr>
          <w:rFonts w:hint="eastAsia"/>
        </w:rPr>
        <w:t>、更新该应用开发工具平台；（从</w:t>
      </w:r>
      <w:r>
        <w:rPr>
          <w:rFonts w:hint="eastAsia"/>
        </w:rPr>
        <w:t>ADT</w:t>
      </w:r>
      <w:r>
        <w:rPr>
          <w:rFonts w:hint="eastAsia"/>
        </w:rPr>
        <w:t>到</w:t>
      </w:r>
      <w:r>
        <w:rPr>
          <w:rFonts w:hint="eastAsia"/>
        </w:rPr>
        <w:t>AS</w:t>
      </w:r>
      <w:r>
        <w:rPr>
          <w:rFonts w:hint="eastAsia"/>
        </w:rPr>
        <w:t>）；</w:t>
      </w:r>
    </w:p>
    <w:p w:rsidR="00195CE5" w:rsidRDefault="00080F60">
      <w:pPr>
        <w:pStyle w:val="4"/>
      </w:pPr>
      <w:r>
        <w:rPr>
          <w:rFonts w:hint="eastAsia"/>
        </w:rPr>
        <w:t>设备</w:t>
      </w:r>
      <w:r>
        <w:t>属性定</w:t>
      </w:r>
      <w:r>
        <w:rPr>
          <w:rFonts w:hint="eastAsia"/>
        </w:rPr>
        <w:t>义</w:t>
      </w:r>
    </w:p>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3252"/>
        <w:gridCol w:w="2693"/>
      </w:tblGrid>
      <w:tr w:rsidR="00195CE5">
        <w:trPr>
          <w:jc w:val="center"/>
        </w:trPr>
        <w:tc>
          <w:tcPr>
            <w:tcW w:w="1534" w:type="dxa"/>
          </w:tcPr>
          <w:p w:rsidR="00195CE5" w:rsidRDefault="00080F60">
            <w:pPr>
              <w:jc w:val="center"/>
              <w:rPr>
                <w:b/>
              </w:rPr>
            </w:pPr>
            <w:r>
              <w:rPr>
                <w:rFonts w:hint="eastAsia"/>
                <w:b/>
              </w:rPr>
              <w:t>属性</w:t>
            </w:r>
          </w:p>
        </w:tc>
        <w:tc>
          <w:tcPr>
            <w:tcW w:w="3252" w:type="dxa"/>
          </w:tcPr>
          <w:p w:rsidR="00195CE5" w:rsidRDefault="00080F60">
            <w:pPr>
              <w:jc w:val="center"/>
              <w:rPr>
                <w:b/>
              </w:rPr>
            </w:pPr>
            <w:r>
              <w:rPr>
                <w:rFonts w:hint="eastAsia"/>
                <w:b/>
              </w:rPr>
              <w:t>属性值</w:t>
            </w:r>
          </w:p>
        </w:tc>
        <w:tc>
          <w:tcPr>
            <w:tcW w:w="2693" w:type="dxa"/>
          </w:tcPr>
          <w:p w:rsidR="00195CE5" w:rsidRDefault="00080F60">
            <w:pPr>
              <w:jc w:val="center"/>
              <w:rPr>
                <w:b/>
              </w:rPr>
            </w:pPr>
            <w:r>
              <w:rPr>
                <w:rFonts w:hint="eastAsia"/>
                <w:b/>
              </w:rPr>
              <w:t>备注</w:t>
            </w:r>
          </w:p>
        </w:tc>
      </w:tr>
      <w:tr w:rsidR="00195CE5">
        <w:trPr>
          <w:jc w:val="center"/>
        </w:trPr>
        <w:tc>
          <w:tcPr>
            <w:tcW w:w="1534" w:type="dxa"/>
          </w:tcPr>
          <w:p w:rsidR="00195CE5" w:rsidRDefault="00080F60">
            <w:r>
              <w:rPr>
                <w:rFonts w:hint="eastAsia"/>
              </w:rPr>
              <w:t>设备编</w:t>
            </w:r>
            <w:r>
              <w:t>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设备名称</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所属业务系统</w:t>
            </w:r>
          </w:p>
        </w:tc>
        <w:tc>
          <w:tcPr>
            <w:tcW w:w="3252" w:type="dxa"/>
          </w:tcPr>
          <w:p w:rsidR="00195CE5" w:rsidRDefault="00080F60">
            <w:r>
              <w:rPr>
                <w:rFonts w:hint="eastAsia"/>
              </w:rPr>
              <w:t>智慧管廊、智慧水务等等</w:t>
            </w:r>
          </w:p>
        </w:tc>
        <w:tc>
          <w:tcPr>
            <w:tcW w:w="2693" w:type="dxa"/>
          </w:tcPr>
          <w:p w:rsidR="00195CE5" w:rsidRDefault="00195CE5">
            <w:pPr>
              <w:rPr>
                <w:color w:val="FF0000"/>
              </w:rPr>
            </w:pPr>
          </w:p>
        </w:tc>
      </w:tr>
      <w:tr w:rsidR="00195CE5">
        <w:trPr>
          <w:jc w:val="center"/>
        </w:trPr>
        <w:tc>
          <w:tcPr>
            <w:tcW w:w="1534" w:type="dxa"/>
          </w:tcPr>
          <w:p w:rsidR="00195CE5" w:rsidRDefault="00080F60">
            <w:r>
              <w:rPr>
                <w:rFonts w:hint="eastAsia"/>
              </w:rPr>
              <w:t>通信协议</w:t>
            </w:r>
          </w:p>
        </w:tc>
        <w:tc>
          <w:tcPr>
            <w:tcW w:w="3252" w:type="dxa"/>
          </w:tcPr>
          <w:p w:rsidR="00195CE5" w:rsidRDefault="00080F60">
            <w:r>
              <w:rPr>
                <w:rFonts w:hint="eastAsia"/>
              </w:rPr>
              <w:t>MQTT</w:t>
            </w:r>
            <w:r>
              <w:rPr>
                <w:rFonts w:hint="eastAsia"/>
              </w:rPr>
              <w:t>、</w:t>
            </w:r>
            <w:r>
              <w:rPr>
                <w:rFonts w:hint="eastAsia"/>
              </w:rPr>
              <w:t>Modbus</w:t>
            </w:r>
            <w:r>
              <w:rPr>
                <w:rFonts w:hint="eastAsia"/>
              </w:rPr>
              <w:t>、华瀚私有协议</w:t>
            </w:r>
          </w:p>
        </w:tc>
        <w:tc>
          <w:tcPr>
            <w:tcW w:w="2693" w:type="dxa"/>
          </w:tcPr>
          <w:p w:rsidR="00195CE5" w:rsidRDefault="00195CE5"/>
        </w:tc>
      </w:tr>
      <w:tr w:rsidR="00195CE5">
        <w:trPr>
          <w:jc w:val="center"/>
        </w:trPr>
        <w:tc>
          <w:tcPr>
            <w:tcW w:w="1534" w:type="dxa"/>
          </w:tcPr>
          <w:p w:rsidR="00195CE5" w:rsidRDefault="00080F60">
            <w:r>
              <w:rPr>
                <w:rFonts w:hint="eastAsia"/>
              </w:rPr>
              <w:t>上报类型</w:t>
            </w:r>
          </w:p>
        </w:tc>
        <w:tc>
          <w:tcPr>
            <w:tcW w:w="3252" w:type="dxa"/>
          </w:tcPr>
          <w:p w:rsidR="00195CE5" w:rsidRDefault="00080F60">
            <w:r>
              <w:rPr>
                <w:rFonts w:hint="eastAsia"/>
              </w:rPr>
              <w:t>被动上报、主动上报</w:t>
            </w:r>
          </w:p>
        </w:tc>
        <w:tc>
          <w:tcPr>
            <w:tcW w:w="2693" w:type="dxa"/>
          </w:tcPr>
          <w:p w:rsidR="00195CE5" w:rsidRDefault="00195CE5"/>
        </w:tc>
      </w:tr>
      <w:tr w:rsidR="00195CE5">
        <w:trPr>
          <w:jc w:val="center"/>
        </w:trPr>
        <w:tc>
          <w:tcPr>
            <w:tcW w:w="1534" w:type="dxa"/>
          </w:tcPr>
          <w:p w:rsidR="00195CE5" w:rsidRDefault="00080F60">
            <w:r>
              <w:rPr>
                <w:rFonts w:hint="eastAsia"/>
              </w:rPr>
              <w:t>上报周期</w:t>
            </w:r>
          </w:p>
        </w:tc>
        <w:tc>
          <w:tcPr>
            <w:tcW w:w="3252" w:type="dxa"/>
          </w:tcPr>
          <w:p w:rsidR="00195CE5" w:rsidRDefault="00080F60">
            <w:r>
              <w:rPr>
                <w:rFonts w:hint="eastAsia"/>
              </w:rPr>
              <w:t>XX</w:t>
            </w:r>
            <w:r>
              <w:rPr>
                <w:rFonts w:hint="eastAsia"/>
              </w:rPr>
              <w:t>秒</w:t>
            </w:r>
          </w:p>
        </w:tc>
        <w:tc>
          <w:tcPr>
            <w:tcW w:w="2693" w:type="dxa"/>
          </w:tcPr>
          <w:p w:rsidR="00195CE5" w:rsidRDefault="00195CE5"/>
        </w:tc>
      </w:tr>
      <w:tr w:rsidR="00195CE5">
        <w:trPr>
          <w:jc w:val="center"/>
        </w:trPr>
        <w:tc>
          <w:tcPr>
            <w:tcW w:w="1534" w:type="dxa"/>
            <w:vAlign w:val="center"/>
          </w:tcPr>
          <w:p w:rsidR="00195CE5" w:rsidRDefault="00080F60">
            <w:r>
              <w:rPr>
                <w:rFonts w:hint="eastAsia"/>
              </w:rPr>
              <w:t>传感器</w:t>
            </w:r>
          </w:p>
        </w:tc>
        <w:tc>
          <w:tcPr>
            <w:tcW w:w="3252" w:type="dxa"/>
          </w:tcPr>
          <w:p w:rsidR="00195CE5" w:rsidRDefault="00080F60">
            <w:r>
              <w:rPr>
                <w:rFonts w:hint="eastAsia"/>
              </w:rPr>
              <w:t>传感器名称</w:t>
            </w:r>
          </w:p>
          <w:p w:rsidR="00195CE5" w:rsidRDefault="00080F60">
            <w:r>
              <w:t>传感器</w:t>
            </w:r>
            <w:r>
              <w:rPr>
                <w:rFonts w:hint="eastAsia"/>
              </w:rPr>
              <w:t>I</w:t>
            </w:r>
            <w:r>
              <w:t>D</w:t>
            </w:r>
          </w:p>
          <w:p w:rsidR="00195CE5" w:rsidRDefault="00080F60">
            <w:r>
              <w:t>传感器数据类型</w:t>
            </w:r>
            <w:r>
              <w:rPr>
                <w:rFonts w:hint="eastAsia"/>
              </w:rPr>
              <w:t>（数值型、开关型可操作、开关型不可操作、定位型）</w:t>
            </w:r>
          </w:p>
          <w:p w:rsidR="00195CE5" w:rsidRDefault="00080F60">
            <w:r>
              <w:t>小数位</w:t>
            </w:r>
          </w:p>
          <w:p w:rsidR="00195CE5" w:rsidRDefault="00080F60">
            <w:r>
              <w:t>单位</w:t>
            </w:r>
          </w:p>
          <w:p w:rsidR="00195CE5" w:rsidRDefault="00080F60">
            <w:r>
              <w:t>位置信息</w:t>
            </w:r>
            <w:r>
              <w:rPr>
                <w:rFonts w:hint="eastAsia"/>
              </w:rPr>
              <w:t>（高度和经纬度）</w:t>
            </w:r>
          </w:p>
          <w:p w:rsidR="00195CE5" w:rsidRDefault="00080F60">
            <w:r>
              <w:t>传感器数值</w:t>
            </w:r>
          </w:p>
        </w:tc>
        <w:tc>
          <w:tcPr>
            <w:tcW w:w="2693" w:type="dxa"/>
          </w:tcPr>
          <w:p w:rsidR="00195CE5" w:rsidRDefault="00080F60">
            <w:r>
              <w:t>一个设备可能有多个传感器</w:t>
            </w:r>
            <w:r>
              <w:rPr>
                <w:rFonts w:hint="eastAsia"/>
              </w:rPr>
              <w:t>。“传感器数值”为动态数据。</w:t>
            </w:r>
          </w:p>
          <w:p w:rsidR="00195CE5" w:rsidRDefault="00195CE5"/>
        </w:tc>
      </w:tr>
      <w:tr w:rsidR="00195CE5">
        <w:trPr>
          <w:jc w:val="center"/>
        </w:trPr>
        <w:tc>
          <w:tcPr>
            <w:tcW w:w="1534" w:type="dxa"/>
          </w:tcPr>
          <w:p w:rsidR="00195CE5" w:rsidRDefault="00080F60">
            <w:r>
              <w:rPr>
                <w:rFonts w:hint="eastAsia"/>
              </w:rPr>
              <w:t>设备型号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设备硬件编</w:t>
            </w:r>
            <w:r>
              <w:t>号</w:t>
            </w:r>
          </w:p>
        </w:tc>
        <w:tc>
          <w:tcPr>
            <w:tcW w:w="3252" w:type="dxa"/>
          </w:tcPr>
          <w:p w:rsidR="00195CE5" w:rsidRDefault="00080F60">
            <w:r>
              <w:rPr>
                <w:rFonts w:hint="eastAsia"/>
              </w:rPr>
              <w:t>烧录在硬件</w:t>
            </w:r>
            <w:r>
              <w:rPr>
                <w:rFonts w:hint="eastAsia"/>
              </w:rPr>
              <w:t>Flash</w:t>
            </w:r>
            <w:r>
              <w:rPr>
                <w:rFonts w:hint="eastAsia"/>
              </w:rPr>
              <w:t>中的唯一标识此设备编码字符串</w:t>
            </w:r>
          </w:p>
        </w:tc>
        <w:tc>
          <w:tcPr>
            <w:tcW w:w="2693" w:type="dxa"/>
          </w:tcPr>
          <w:p w:rsidR="00195CE5" w:rsidRDefault="00195CE5"/>
        </w:tc>
      </w:tr>
      <w:tr w:rsidR="00195CE5">
        <w:trPr>
          <w:jc w:val="center"/>
        </w:trPr>
        <w:tc>
          <w:tcPr>
            <w:tcW w:w="1534" w:type="dxa"/>
          </w:tcPr>
          <w:p w:rsidR="00195CE5" w:rsidRDefault="00080F60">
            <w:r>
              <w:rPr>
                <w:rFonts w:hint="eastAsia"/>
              </w:rPr>
              <w:t>设备通讯地址</w:t>
            </w:r>
          </w:p>
        </w:tc>
        <w:tc>
          <w:tcPr>
            <w:tcW w:w="3252" w:type="dxa"/>
          </w:tcPr>
          <w:p w:rsidR="00195CE5" w:rsidRDefault="00195CE5"/>
        </w:tc>
        <w:tc>
          <w:tcPr>
            <w:tcW w:w="2693" w:type="dxa"/>
          </w:tcPr>
          <w:p w:rsidR="00195CE5" w:rsidRDefault="00080F60">
            <w:r>
              <w:rPr>
                <w:rFonts w:hint="eastAsia"/>
              </w:rPr>
              <w:t>设备通讯地址，如</w:t>
            </w:r>
            <w:r>
              <w:rPr>
                <w:rFonts w:hint="eastAsia"/>
              </w:rPr>
              <w:t>IP</w:t>
            </w:r>
            <w:r>
              <w:rPr>
                <w:rFonts w:hint="eastAsia"/>
              </w:rPr>
              <w:t>地址等</w:t>
            </w:r>
          </w:p>
        </w:tc>
      </w:tr>
      <w:tr w:rsidR="00195CE5">
        <w:trPr>
          <w:jc w:val="center"/>
        </w:trPr>
        <w:tc>
          <w:tcPr>
            <w:tcW w:w="1534" w:type="dxa"/>
            <w:vAlign w:val="center"/>
          </w:tcPr>
          <w:p w:rsidR="00195CE5" w:rsidRDefault="00080F60">
            <w:r>
              <w:rPr>
                <w:rFonts w:hint="eastAsia"/>
              </w:rPr>
              <w:t>设备工作状态</w:t>
            </w:r>
          </w:p>
        </w:tc>
        <w:tc>
          <w:tcPr>
            <w:tcW w:w="3252" w:type="dxa"/>
            <w:vAlign w:val="center"/>
          </w:tcPr>
          <w:p w:rsidR="00195CE5" w:rsidRDefault="00080F60">
            <w:r>
              <w:rPr>
                <w:rFonts w:hint="eastAsia"/>
              </w:rPr>
              <w:t>正常、异常</w:t>
            </w:r>
          </w:p>
        </w:tc>
        <w:tc>
          <w:tcPr>
            <w:tcW w:w="2693" w:type="dxa"/>
          </w:tcPr>
          <w:p w:rsidR="00195CE5" w:rsidRDefault="00080F60">
            <w:r>
              <w:rPr>
                <w:rFonts w:hint="eastAsia"/>
              </w:rPr>
              <w:t>动态数据。设备自发上报给云网关，云网关上报至平台</w:t>
            </w:r>
          </w:p>
        </w:tc>
      </w:tr>
      <w:tr w:rsidR="00195CE5">
        <w:trPr>
          <w:jc w:val="center"/>
        </w:trPr>
        <w:tc>
          <w:tcPr>
            <w:tcW w:w="1534" w:type="dxa"/>
            <w:vAlign w:val="center"/>
          </w:tcPr>
          <w:p w:rsidR="00195CE5" w:rsidRDefault="00080F60">
            <w:r>
              <w:rPr>
                <w:rFonts w:hint="eastAsia"/>
              </w:rPr>
              <w:t>设备在线状态</w:t>
            </w:r>
          </w:p>
        </w:tc>
        <w:tc>
          <w:tcPr>
            <w:tcW w:w="3252" w:type="dxa"/>
            <w:vAlign w:val="center"/>
          </w:tcPr>
          <w:p w:rsidR="00195CE5" w:rsidRDefault="00080F60">
            <w:r>
              <w:rPr>
                <w:rFonts w:hint="eastAsia"/>
              </w:rPr>
              <w:t>在线、离线</w:t>
            </w:r>
          </w:p>
        </w:tc>
        <w:tc>
          <w:tcPr>
            <w:tcW w:w="2693" w:type="dxa"/>
          </w:tcPr>
          <w:p w:rsidR="00195CE5" w:rsidRDefault="00080F60">
            <w:r>
              <w:rPr>
                <w:rFonts w:hint="eastAsia"/>
              </w:rPr>
              <w:t>动态数据。云网关定时检测，将结果上报至平台</w:t>
            </w:r>
          </w:p>
        </w:tc>
      </w:tr>
      <w:tr w:rsidR="00195CE5">
        <w:trPr>
          <w:jc w:val="center"/>
        </w:trPr>
        <w:tc>
          <w:tcPr>
            <w:tcW w:w="1534" w:type="dxa"/>
          </w:tcPr>
          <w:p w:rsidR="00195CE5" w:rsidRDefault="00080F60">
            <w:r>
              <w:rPr>
                <w:rFonts w:hint="eastAsia"/>
              </w:rPr>
              <w:t>备注</w:t>
            </w:r>
          </w:p>
        </w:tc>
        <w:tc>
          <w:tcPr>
            <w:tcW w:w="3252" w:type="dxa"/>
          </w:tcPr>
          <w:p w:rsidR="00195CE5" w:rsidRDefault="00195CE5"/>
        </w:tc>
        <w:tc>
          <w:tcPr>
            <w:tcW w:w="2693" w:type="dxa"/>
          </w:tcPr>
          <w:p w:rsidR="00195CE5" w:rsidRDefault="00195CE5"/>
        </w:tc>
      </w:tr>
    </w:tbl>
    <w:p w:rsidR="00195CE5" w:rsidRDefault="00080F60">
      <w:pPr>
        <w:pStyle w:val="4"/>
      </w:pPr>
      <w:r>
        <w:rPr>
          <w:rFonts w:hint="eastAsia"/>
        </w:rPr>
        <w:lastRenderedPageBreak/>
        <w:t>设备查询</w:t>
      </w:r>
    </w:p>
    <w:p w:rsidR="00195CE5" w:rsidRDefault="00080F60">
      <w:pPr>
        <w:spacing w:line="360" w:lineRule="auto"/>
        <w:ind w:firstLineChars="200" w:firstLine="420"/>
      </w:pPr>
      <w:r>
        <w:rPr>
          <w:rFonts w:hint="eastAsia"/>
        </w:rPr>
        <w:t>三化平台支持应用程序查询设备下传感器基本信息；支持设备进行订阅，订阅设备后，传感器数据更新至平台，平台将会推送给应用程序，应用程序可以实时监控设备状态。同时平台还支持查看传感器上报的历史数据，能按时，天，月等维度查看传感器上报的历史数据。</w:t>
      </w:r>
    </w:p>
    <w:p w:rsidR="00195CE5" w:rsidRDefault="00080F60">
      <w:pPr>
        <w:pStyle w:val="11"/>
        <w:numPr>
          <w:ilvl w:val="0"/>
          <w:numId w:val="3"/>
        </w:numPr>
        <w:spacing w:line="360" w:lineRule="auto"/>
        <w:ind w:firstLineChars="0"/>
      </w:pPr>
      <w:r>
        <w:rPr>
          <w:rFonts w:hint="eastAsia"/>
        </w:rPr>
        <w:t>数据采集实现了对设备数据收集。</w:t>
      </w:r>
    </w:p>
    <w:p w:rsidR="00195CE5" w:rsidRDefault="00080F60">
      <w:pPr>
        <w:pStyle w:val="11"/>
        <w:numPr>
          <w:ilvl w:val="0"/>
          <w:numId w:val="3"/>
        </w:numPr>
        <w:spacing w:line="360" w:lineRule="auto"/>
        <w:ind w:firstLineChars="0"/>
      </w:pPr>
      <w:r>
        <w:rPr>
          <w:rFonts w:hint="eastAsia"/>
        </w:rPr>
        <w:t>查询设备下所有传感器的信息。</w:t>
      </w:r>
    </w:p>
    <w:p w:rsidR="00195CE5" w:rsidRDefault="00080F60">
      <w:pPr>
        <w:pStyle w:val="11"/>
        <w:numPr>
          <w:ilvl w:val="0"/>
          <w:numId w:val="3"/>
        </w:numPr>
        <w:spacing w:line="360" w:lineRule="auto"/>
        <w:ind w:firstLineChars="0"/>
      </w:pPr>
      <w:r>
        <w:rPr>
          <w:rFonts w:hint="eastAsia"/>
        </w:rPr>
        <w:t>查询设备下某个传感器的信息。</w:t>
      </w:r>
    </w:p>
    <w:p w:rsidR="00195CE5" w:rsidRDefault="00080F60">
      <w:pPr>
        <w:pStyle w:val="11"/>
        <w:numPr>
          <w:ilvl w:val="0"/>
          <w:numId w:val="3"/>
        </w:numPr>
        <w:spacing w:line="360" w:lineRule="auto"/>
        <w:ind w:firstLineChars="0"/>
      </w:pPr>
      <w:r>
        <w:rPr>
          <w:rFonts w:hint="eastAsia"/>
        </w:rPr>
        <w:t>应用程序订阅设备或者其传感器，当被订阅者数据更新后平台会推送给应用程序。</w:t>
      </w:r>
    </w:p>
    <w:p w:rsidR="00195CE5" w:rsidRDefault="00080F60">
      <w:pPr>
        <w:pStyle w:val="11"/>
        <w:numPr>
          <w:ilvl w:val="0"/>
          <w:numId w:val="3"/>
        </w:numPr>
        <w:spacing w:line="360" w:lineRule="auto"/>
        <w:ind w:firstLineChars="0"/>
      </w:pPr>
      <w:r>
        <w:rPr>
          <w:rFonts w:hint="eastAsia"/>
        </w:rPr>
        <w:t>网关推送消息更新，平台推送给应用程序的消息。</w:t>
      </w:r>
    </w:p>
    <w:p w:rsidR="00195CE5" w:rsidRDefault="00080F60">
      <w:pPr>
        <w:pStyle w:val="11"/>
        <w:numPr>
          <w:ilvl w:val="0"/>
          <w:numId w:val="3"/>
        </w:numPr>
        <w:spacing w:line="360" w:lineRule="auto"/>
        <w:ind w:firstLineChars="0"/>
      </w:pPr>
      <w:r>
        <w:rPr>
          <w:rFonts w:hint="eastAsia"/>
        </w:rPr>
        <w:t>应用程序发送邮件给用户。</w:t>
      </w:r>
    </w:p>
    <w:p w:rsidR="00195CE5" w:rsidRDefault="00080F60">
      <w:pPr>
        <w:pStyle w:val="a8"/>
        <w:numPr>
          <w:ilvl w:val="0"/>
          <w:numId w:val="3"/>
        </w:numPr>
        <w:ind w:firstLineChars="0"/>
      </w:pPr>
      <w:r>
        <w:rPr>
          <w:rFonts w:hint="eastAsia"/>
        </w:rPr>
        <w:t>查询传感器历史数据。</w:t>
      </w:r>
    </w:p>
    <w:p w:rsidR="00195CE5" w:rsidRDefault="00080F60">
      <w:pPr>
        <w:pStyle w:val="3"/>
      </w:pPr>
      <w:bookmarkStart w:id="23" w:name="_Toc2407"/>
      <w:r>
        <w:rPr>
          <w:rFonts w:hint="eastAsia"/>
        </w:rPr>
        <w:t>负责人</w:t>
      </w:r>
      <w:bookmarkEnd w:id="23"/>
    </w:p>
    <w:p w:rsidR="00195CE5" w:rsidRDefault="00080F60">
      <w:r>
        <w:rPr>
          <w:rFonts w:hint="eastAsia"/>
        </w:rPr>
        <w:t>张艺、张宇非、刘丽蓉</w:t>
      </w:r>
    </w:p>
    <w:p w:rsidR="00195CE5" w:rsidRDefault="00080F60">
      <w:pPr>
        <w:pStyle w:val="2"/>
      </w:pPr>
      <w:bookmarkStart w:id="24" w:name="_Toc29141"/>
      <w:r>
        <w:rPr>
          <w:rFonts w:hint="eastAsia"/>
        </w:rPr>
        <w:t xml:space="preserve">3.3 3D </w:t>
      </w:r>
      <w:proofErr w:type="spellStart"/>
      <w:r>
        <w:rPr>
          <w:rFonts w:hint="eastAsia"/>
        </w:rPr>
        <w:t>WebGIS</w:t>
      </w:r>
      <w:bookmarkEnd w:id="24"/>
      <w:proofErr w:type="spellEnd"/>
    </w:p>
    <w:p w:rsidR="00195CE5" w:rsidRDefault="00080F60">
      <w:pPr>
        <w:ind w:firstLine="420"/>
      </w:pPr>
      <w:r>
        <w:rPr>
          <w:rFonts w:hint="eastAsia"/>
          <w:b/>
        </w:rPr>
        <w:t>需求分析：</w:t>
      </w:r>
      <w:r>
        <w:rPr>
          <w:rFonts w:hint="eastAsia"/>
        </w:rPr>
        <w:t>这一部分主要包含两部分，第一部分主要是使用</w:t>
      </w:r>
      <w:r>
        <w:rPr>
          <w:rFonts w:hint="eastAsia"/>
        </w:rPr>
        <w:t>3D</w:t>
      </w:r>
      <w:r>
        <w:rPr>
          <w:rFonts w:hint="eastAsia"/>
        </w:rPr>
        <w:t>模型展示的方式给用户提供了一种三维立体交互的方式来控制和查看设备，用户能够很直观的看到目前自己当前的设备位置以及当前设备的状态以及数据，用户可以直接操作</w:t>
      </w:r>
      <w:proofErr w:type="spellStart"/>
      <w:r>
        <w:rPr>
          <w:rFonts w:hint="eastAsia"/>
        </w:rPr>
        <w:t>3D</w:t>
      </w:r>
      <w:proofErr w:type="spellEnd"/>
      <w:r>
        <w:rPr>
          <w:rFonts w:hint="eastAsia"/>
        </w:rPr>
        <w:t>图像中的设备，从而起到控制的效果与平面功能控制效果类似，优点在于可以通过</w:t>
      </w:r>
      <w:r>
        <w:rPr>
          <w:rFonts w:hint="eastAsia"/>
        </w:rPr>
        <w:t>3D</w:t>
      </w:r>
      <w:r>
        <w:rPr>
          <w:rFonts w:hint="eastAsia"/>
        </w:rPr>
        <w:t>的方式更直观的看到设备状态。另一部分是</w:t>
      </w:r>
      <w:r>
        <w:rPr>
          <w:rFonts w:hint="eastAsia"/>
        </w:rPr>
        <w:t>3D</w:t>
      </w:r>
      <w:r>
        <w:t xml:space="preserve"> GIS</w:t>
      </w:r>
      <w:r>
        <w:rPr>
          <w:rFonts w:hint="eastAsia"/>
        </w:rPr>
        <w:t>，</w:t>
      </w:r>
      <w:r>
        <w:t>该部分主要目的是实现更广范围内的设备状态直观展示</w:t>
      </w:r>
      <w:r>
        <w:rPr>
          <w:rFonts w:hint="eastAsia"/>
        </w:rPr>
        <w:t>，</w:t>
      </w:r>
      <w:r>
        <w:t>上面的</w:t>
      </w:r>
      <w:r>
        <w:rPr>
          <w:rFonts w:hint="eastAsia"/>
        </w:rPr>
        <w:t>3D</w:t>
      </w:r>
      <w:r>
        <w:rPr>
          <w:rFonts w:hint="eastAsia"/>
        </w:rPr>
        <w:t>模型展示只是从二维升级到了三维来展示，针对于小范围的场景模型可以使用，比如智能家居场景，针对于大的应用场景则不适用。需要使用</w:t>
      </w:r>
      <w:r>
        <w:rPr>
          <w:rFonts w:hint="eastAsia"/>
        </w:rPr>
        <w:t>3D</w:t>
      </w:r>
      <w:r>
        <w:t xml:space="preserve"> GIS</w:t>
      </w:r>
      <w:r>
        <w:t>来实现同样的效果。</w:t>
      </w:r>
      <w:r>
        <w:rPr>
          <w:rFonts w:hint="eastAsia"/>
        </w:rPr>
        <w:t>用</w:t>
      </w:r>
      <w:r>
        <w:rPr>
          <w:rFonts w:hint="eastAsia"/>
        </w:rPr>
        <w:t xml:space="preserve">3D </w:t>
      </w:r>
      <w:proofErr w:type="spellStart"/>
      <w:r>
        <w:rPr>
          <w:rFonts w:hint="eastAsia"/>
        </w:rPr>
        <w:t>Web</w:t>
      </w:r>
      <w:r>
        <w:t>GIS</w:t>
      </w:r>
      <w:proofErr w:type="spellEnd"/>
      <w:r>
        <w:rPr>
          <w:rFonts w:hint="eastAsia"/>
        </w:rPr>
        <w:t>技术实现</w:t>
      </w:r>
      <w:r>
        <w:rPr>
          <w:rFonts w:hint="eastAsia"/>
        </w:rPr>
        <w:t>3</w:t>
      </w:r>
      <w:r>
        <w:t>D</w:t>
      </w:r>
      <w:r>
        <w:rPr>
          <w:rFonts w:hint="eastAsia"/>
        </w:rPr>
        <w:t>图像展示和设备控制。</w:t>
      </w:r>
    </w:p>
    <w:p w:rsidR="00195CE5" w:rsidRDefault="00080F60">
      <w:pPr>
        <w:pStyle w:val="3"/>
      </w:pPr>
      <w:bookmarkStart w:id="25" w:name="_Toc14815"/>
      <w:r>
        <w:rPr>
          <w:rFonts w:hint="eastAsia"/>
        </w:rPr>
        <w:t>3.3.1 3D</w:t>
      </w:r>
      <w:r>
        <w:rPr>
          <w:rFonts w:hint="eastAsia"/>
        </w:rPr>
        <w:t>模型展示</w:t>
      </w:r>
      <w:bookmarkEnd w:id="25"/>
    </w:p>
    <w:p w:rsidR="00195CE5" w:rsidRDefault="00080F60">
      <w:pPr>
        <w:ind w:firstLine="420"/>
      </w:pPr>
      <w:r>
        <w:rPr>
          <w:b/>
        </w:rPr>
        <w:t>需求分析：</w:t>
      </w:r>
      <w:r>
        <w:t>该部分主要是实现二维信息的三维展示，针对于每一个不用的应用场景需要用户首先自己使用第三方建模工具建立</w:t>
      </w:r>
      <w:r>
        <w:rPr>
          <w:rFonts w:hint="eastAsia"/>
        </w:rPr>
        <w:t>3D</w:t>
      </w:r>
      <w:r>
        <w:rPr>
          <w:rFonts w:hint="eastAsia"/>
        </w:rPr>
        <w:t>模型，之后在该模型中添加设备相关信息并绑定设备。绑定设备之后即可实现</w:t>
      </w:r>
      <w:r>
        <w:rPr>
          <w:rFonts w:hint="eastAsia"/>
        </w:rPr>
        <w:t>3D</w:t>
      </w:r>
      <w:r>
        <w:rPr>
          <w:rFonts w:hint="eastAsia"/>
        </w:rPr>
        <w:t>展示设备状态数据以及通过</w:t>
      </w:r>
      <w:r>
        <w:rPr>
          <w:rFonts w:hint="eastAsia"/>
        </w:rPr>
        <w:t>3D</w:t>
      </w:r>
      <w:r>
        <w:rPr>
          <w:rFonts w:hint="eastAsia"/>
        </w:rPr>
        <w:t>的方式控制设备；</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、完成使用第三方建模工具建立模型的操作步骤；</w:t>
      </w:r>
    </w:p>
    <w:p w:rsidR="00195CE5" w:rsidRDefault="00080F60">
      <w:pPr>
        <w:ind w:firstLine="420"/>
      </w:pPr>
      <w:r>
        <w:rPr>
          <w:rFonts w:hint="eastAsia"/>
        </w:rPr>
        <w:t>2</w:t>
      </w:r>
      <w:r>
        <w:rPr>
          <w:rFonts w:hint="eastAsia"/>
        </w:rPr>
        <w:t>、将模型渲染展示部分使用服务的方式集成到三化物联网平台中；</w:t>
      </w:r>
    </w:p>
    <w:p w:rsidR="00195CE5" w:rsidRDefault="00080F60">
      <w:pPr>
        <w:ind w:firstLine="420"/>
      </w:pPr>
      <w:r>
        <w:rPr>
          <w:rFonts w:hint="eastAsia"/>
        </w:rPr>
        <w:t>3</w:t>
      </w:r>
      <w:r>
        <w:rPr>
          <w:rFonts w:hint="eastAsia"/>
        </w:rPr>
        <w:t>、完成在平台中添加设备以及绑定设备需求；</w:t>
      </w:r>
    </w:p>
    <w:p w:rsidR="00195CE5" w:rsidRDefault="00080F60">
      <w:pPr>
        <w:ind w:firstLine="420"/>
      </w:pPr>
      <w:r>
        <w:rPr>
          <w:rFonts w:hint="eastAsia"/>
        </w:rPr>
        <w:t>4</w:t>
      </w:r>
      <w:r>
        <w:rPr>
          <w:rFonts w:hint="eastAsia"/>
        </w:rPr>
        <w:t>、完成通过</w:t>
      </w:r>
      <w:r>
        <w:rPr>
          <w:rFonts w:hint="eastAsia"/>
        </w:rPr>
        <w:t>3D</w:t>
      </w:r>
      <w:r>
        <w:rPr>
          <w:rFonts w:hint="eastAsia"/>
        </w:rPr>
        <w:t>控制设备需求；</w:t>
      </w:r>
    </w:p>
    <w:p w:rsidR="00195CE5" w:rsidRDefault="00080F60">
      <w:pPr>
        <w:pStyle w:val="3"/>
      </w:pPr>
      <w:bookmarkStart w:id="26" w:name="_Toc7727"/>
      <w:r>
        <w:rPr>
          <w:rFonts w:hint="eastAsia"/>
        </w:rPr>
        <w:lastRenderedPageBreak/>
        <w:t>3.3.2 GIS</w:t>
      </w:r>
      <w:r>
        <w:rPr>
          <w:rFonts w:hint="eastAsia"/>
        </w:rPr>
        <w:t>（地理信息系统）</w:t>
      </w:r>
      <w:bookmarkEnd w:id="26"/>
    </w:p>
    <w:p w:rsidR="00195CE5" w:rsidRDefault="00080F60">
      <w:pPr>
        <w:ind w:firstLine="420"/>
      </w:pPr>
      <w:r>
        <w:rPr>
          <w:b/>
        </w:rPr>
        <w:t>需求分析</w:t>
      </w:r>
      <w:r>
        <w:rPr>
          <w:rFonts w:hint="eastAsia"/>
          <w:b/>
        </w:rPr>
        <w:t>：</w:t>
      </w:r>
      <w:r>
        <w:rPr>
          <w:rFonts w:hint="eastAsia"/>
        </w:rPr>
        <w:t>该部分主要是为了完成用户所要求的基于</w:t>
      </w:r>
      <w:r>
        <w:rPr>
          <w:rFonts w:hint="eastAsia"/>
        </w:rPr>
        <w:t>3D</w:t>
      </w:r>
      <w:r>
        <w:t xml:space="preserve"> GIS</w:t>
      </w:r>
      <w:r>
        <w:t>来掌控设备数据的目的</w:t>
      </w:r>
      <w:r>
        <w:rPr>
          <w:rFonts w:hint="eastAsia"/>
        </w:rPr>
        <w:t>，使用户可以更加直观的覆盖管理到广域的设备部署访问，能够与现有地理信息系统相结合</w:t>
      </w:r>
      <w:r>
        <w:rPr>
          <w:rFonts w:hint="eastAsia"/>
        </w:rPr>
        <w:t>，快速定位到相关设备位置，实现精确掌控设备的目的。</w:t>
      </w:r>
    </w:p>
    <w:p w:rsidR="00195CE5" w:rsidRDefault="00080F60">
      <w:pPr>
        <w:ind w:firstLine="420"/>
        <w:rPr>
          <w:b/>
        </w:rPr>
      </w:pPr>
      <w:r>
        <w:rPr>
          <w:rFonts w:hint="eastAsia"/>
          <w:b/>
        </w:rPr>
        <w:t>功能点：</w:t>
      </w:r>
    </w:p>
    <w:tbl>
      <w:tblPr>
        <w:tblStyle w:val="a7"/>
        <w:tblW w:w="8296" w:type="dxa"/>
        <w:jc w:val="center"/>
        <w:tblLayout w:type="fixed"/>
        <w:tblLook w:val="04A0" w:firstRow="1" w:lastRow="0" w:firstColumn="1" w:lastColumn="0" w:noHBand="0" w:noVBand="1"/>
      </w:tblPr>
      <w:tblGrid>
        <w:gridCol w:w="2073"/>
        <w:gridCol w:w="3913"/>
        <w:gridCol w:w="1158"/>
        <w:gridCol w:w="1152"/>
      </w:tblGrid>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功能</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要求</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rPr>
              <w:t>安排</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浏览</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常视图、全屏视图、显示状态条、显示中心点、显示比例尺、显示导航条、放大、缩小、俯仰、拉平、竖起、旋转、正北、隐藏</w:t>
            </w:r>
            <w:r>
              <w:rPr>
                <w:rFonts w:ascii="Times New Roman" w:eastAsia="宋体" w:hAnsi="Times New Roman" w:cs="Times New Roman" w:hint="eastAsia"/>
              </w:rPr>
              <w:t>\</w:t>
            </w:r>
            <w:r>
              <w:rPr>
                <w:rFonts w:ascii="Times New Roman" w:eastAsia="宋体" w:hAnsi="Times New Roman" w:cs="Times New Roman" w:hint="eastAsia"/>
              </w:rPr>
              <w:t>显示地形、地形透明度、鹰眼导航、捕捉快照、导出快照等。</w:t>
            </w:r>
          </w:p>
        </w:tc>
        <w:tc>
          <w:tcPr>
            <w:tcW w:w="1158" w:type="dxa"/>
          </w:tcPr>
          <w:p w:rsidR="00195CE5" w:rsidRDefault="00195CE5">
            <w:pPr>
              <w:rPr>
                <w:rFonts w:ascii="Times New Roman" w:eastAsia="宋体" w:hAnsi="Times New Roman" w:cs="Times New Roman"/>
              </w:rPr>
            </w:pP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查询</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对设备的属性信息查询、浏览等。实现框选查询。</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rPr>
              <w:t>柏亚萌</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统计</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实现服务状态，设备信息权属，按区域、种类等进行统计功能。</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rPr>
              <w:t>陈嘉熙</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分析</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根据传感器的数据进行预警分析。</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王洪润</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标注</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设备标高标注，设备名称标注，地名标注，埋深标注，坐标标注，距离标注，复合标注，扯旗标注以及标注管理。</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王洪润</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bookmarkStart w:id="27" w:name="_Toc487028240"/>
            <w:bookmarkStart w:id="28" w:name="_Toc6790"/>
            <w:bookmarkStart w:id="29" w:name="_Toc6176"/>
            <w:r>
              <w:rPr>
                <w:rFonts w:ascii="Times New Roman" w:eastAsia="宋体" w:hAnsi="Times New Roman" w:cs="Times New Roman" w:hint="eastAsia"/>
              </w:rPr>
              <w:t>量算分析</w:t>
            </w:r>
            <w:bookmarkEnd w:id="27"/>
            <w:bookmarkEnd w:id="28"/>
            <w:bookmarkEnd w:id="29"/>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水平距离、垂直距离、空间距离和地表距离量算。</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rPr>
              <w:t>柏亚萌</w:t>
            </w:r>
          </w:p>
        </w:tc>
        <w:tc>
          <w:tcPr>
            <w:tcW w:w="1152" w:type="dxa"/>
          </w:tcPr>
          <w:p w:rsidR="00195CE5" w:rsidRDefault="00195CE5">
            <w:pPr>
              <w:rPr>
                <w:rFonts w:ascii="Times New Roman" w:eastAsia="宋体" w:hAnsi="Times New Roman" w:cs="Times New Roman"/>
              </w:rPr>
            </w:pPr>
          </w:p>
        </w:tc>
      </w:tr>
      <w:tr w:rsidR="00195CE5">
        <w:trPr>
          <w:jc w:val="center"/>
        </w:trPr>
        <w:tc>
          <w:tcPr>
            <w:tcW w:w="207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地图联动查询</w:t>
            </w:r>
          </w:p>
        </w:tc>
        <w:tc>
          <w:tcPr>
            <w:tcW w:w="391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利用查询到的数据，实现设备在地图上的联动显示。</w:t>
            </w:r>
          </w:p>
        </w:tc>
        <w:tc>
          <w:tcPr>
            <w:tcW w:w="1158" w:type="dxa"/>
          </w:tcPr>
          <w:p w:rsidR="00195CE5" w:rsidRDefault="00080F60">
            <w:pPr>
              <w:rPr>
                <w:rFonts w:ascii="Times New Roman" w:eastAsia="宋体" w:hAnsi="Times New Roman" w:cs="Times New Roman"/>
              </w:rPr>
            </w:pPr>
            <w:r>
              <w:rPr>
                <w:rFonts w:ascii="Times New Roman" w:eastAsia="宋体" w:hAnsi="Times New Roman" w:cs="Times New Roman"/>
              </w:rPr>
              <w:t>陈嘉熙</w:t>
            </w:r>
          </w:p>
        </w:tc>
        <w:tc>
          <w:tcPr>
            <w:tcW w:w="1152" w:type="dxa"/>
          </w:tcPr>
          <w:p w:rsidR="00195CE5" w:rsidRDefault="00195CE5">
            <w:pPr>
              <w:rPr>
                <w:rFonts w:ascii="Times New Roman" w:eastAsia="宋体" w:hAnsi="Times New Roman" w:cs="Times New Roman"/>
              </w:rPr>
            </w:pPr>
          </w:p>
        </w:tc>
      </w:tr>
    </w:tbl>
    <w:p w:rsidR="00195CE5" w:rsidRDefault="00080F60">
      <w:pPr>
        <w:pStyle w:val="3"/>
      </w:pPr>
      <w:bookmarkStart w:id="30" w:name="_Toc15008"/>
      <w:r>
        <w:rPr>
          <w:rFonts w:hint="eastAsia"/>
        </w:rPr>
        <w:t>负责人</w:t>
      </w:r>
      <w:bookmarkEnd w:id="30"/>
    </w:p>
    <w:p w:rsidR="00195CE5" w:rsidRDefault="00080F60">
      <w:r>
        <w:rPr>
          <w:rFonts w:hint="eastAsia"/>
        </w:rPr>
        <w:t>陈嘉熙、柏亚萌</w:t>
      </w:r>
    </w:p>
    <w:p w:rsidR="00195CE5" w:rsidRDefault="00080F60">
      <w:pPr>
        <w:pStyle w:val="2"/>
      </w:pPr>
      <w:bookmarkStart w:id="31" w:name="_Toc19742"/>
      <w:r>
        <w:rPr>
          <w:rFonts w:hint="eastAsia"/>
        </w:rPr>
        <w:t>3.4</w:t>
      </w:r>
      <w:r>
        <w:t xml:space="preserve"> </w:t>
      </w:r>
      <w:r>
        <w:rPr>
          <w:rFonts w:hint="eastAsia"/>
        </w:rPr>
        <w:t>更改</w:t>
      </w:r>
      <w:proofErr w:type="spellStart"/>
      <w:r>
        <w:rPr>
          <w:rFonts w:hint="eastAsia"/>
        </w:rPr>
        <w:t>thingsboard</w:t>
      </w:r>
      <w:proofErr w:type="spellEnd"/>
      <w:r>
        <w:rPr>
          <w:rFonts w:hint="eastAsia"/>
        </w:rPr>
        <w:t>本身</w:t>
      </w:r>
      <w:bookmarkEnd w:id="31"/>
    </w:p>
    <w:p w:rsidR="00195CE5" w:rsidRDefault="00080F60">
      <w:pPr>
        <w:ind w:firstLine="420"/>
      </w:pPr>
      <w:r>
        <w:rPr>
          <w:rFonts w:hint="eastAsia"/>
          <w:b/>
        </w:rPr>
        <w:t>需求分析：</w:t>
      </w:r>
      <w:r>
        <w:rPr>
          <w:rFonts w:hint="eastAsia"/>
        </w:rPr>
        <w:t>在本系统中，主要使用</w:t>
      </w:r>
      <w:proofErr w:type="spellStart"/>
      <w:r>
        <w:rPr>
          <w:rFonts w:hint="eastAsia"/>
        </w:rPr>
        <w:t>Thingsboard</w:t>
      </w:r>
      <w:proofErr w:type="spellEnd"/>
      <w:r>
        <w:t>开源框架来实现物接入的功能</w:t>
      </w:r>
      <w:r>
        <w:rPr>
          <w:rFonts w:hint="eastAsia"/>
        </w:rPr>
        <w:t>，</w:t>
      </w:r>
      <w:r>
        <w:t>因其性能良好的架构设计以及支持的物联网应用协议的多样性</w:t>
      </w:r>
      <w:r>
        <w:rPr>
          <w:rFonts w:hint="eastAsia"/>
        </w:rPr>
        <w:t>（</w:t>
      </w:r>
      <w:r>
        <w:rPr>
          <w:rFonts w:hint="eastAsia"/>
        </w:rPr>
        <w:t>MQTT</w:t>
      </w:r>
      <w:r>
        <w:rPr>
          <w:rFonts w:hint="eastAsia"/>
        </w:rPr>
        <w:t>、</w:t>
      </w:r>
      <w:proofErr w:type="spellStart"/>
      <w:r>
        <w:rPr>
          <w:rFonts w:hint="eastAsia"/>
        </w:rPr>
        <w:t>CoAP</w:t>
      </w:r>
      <w:proofErr w:type="spellEnd"/>
      <w:r>
        <w:rPr>
          <w:rFonts w:hint="eastAsia"/>
        </w:rPr>
        <w:t>、</w:t>
      </w:r>
      <w:r>
        <w:rPr>
          <w:rFonts w:hint="eastAsia"/>
        </w:rPr>
        <w:t>HTTPS</w:t>
      </w:r>
      <w:r>
        <w:rPr>
          <w:rFonts w:hint="eastAsia"/>
        </w:rPr>
        <w:t>）</w:t>
      </w:r>
      <w:r>
        <w:t>充分满足本系统设计要求</w:t>
      </w:r>
      <w:r>
        <w:rPr>
          <w:rFonts w:hint="eastAsia"/>
        </w:rPr>
        <w:t>。</w:t>
      </w:r>
      <w:r>
        <w:t>但是由于通用框架与专项应用系统的功能差异性</w:t>
      </w:r>
      <w:r>
        <w:rPr>
          <w:rFonts w:hint="eastAsia"/>
        </w:rPr>
        <w:t>以及一部分</w:t>
      </w:r>
      <w:proofErr w:type="spellStart"/>
      <w:r>
        <w:rPr>
          <w:rFonts w:hint="eastAsia"/>
        </w:rPr>
        <w:t>Thingsboard</w:t>
      </w:r>
      <w:proofErr w:type="spellEnd"/>
      <w:r>
        <w:rPr>
          <w:rFonts w:hint="eastAsia"/>
        </w:rPr>
        <w:t>未能提供的功能需求，需要对</w:t>
      </w:r>
      <w:proofErr w:type="spellStart"/>
      <w:r>
        <w:rPr>
          <w:rFonts w:hint="eastAsia"/>
        </w:rPr>
        <w:t>Thingsboard</w:t>
      </w:r>
      <w:proofErr w:type="spellEnd"/>
      <w:r>
        <w:rPr>
          <w:rFonts w:hint="eastAsia"/>
        </w:rPr>
        <w:t>平台本身源代码进行改进扩展以满足本系统运行要求。因为</w:t>
      </w:r>
      <w:proofErr w:type="spellStart"/>
      <w:r>
        <w:rPr>
          <w:rFonts w:hint="eastAsia"/>
        </w:rPr>
        <w:t>Thingsboard</w:t>
      </w:r>
      <w:proofErr w:type="spellEnd"/>
      <w:r>
        <w:rPr>
          <w:rFonts w:hint="eastAsia"/>
        </w:rPr>
        <w:t>平台在本系统中主要充当物接入，所以</w:t>
      </w:r>
      <w:proofErr w:type="spellStart"/>
      <w:r>
        <w:rPr>
          <w:rFonts w:hint="eastAsia"/>
        </w:rPr>
        <w:t>Thingsboard</w:t>
      </w:r>
      <w:proofErr w:type="spellEnd"/>
      <w:r>
        <w:rPr>
          <w:rFonts w:hint="eastAsia"/>
        </w:rPr>
        <w:t>本身，在本系统前端界面中使其尽量不要充当主要设备控制平台，将物接入平台作为管理设备以及开放能力的集中管控平台，完成本系统的功能性需求。</w:t>
      </w:r>
    </w:p>
    <w:p w:rsidR="00195CE5" w:rsidRDefault="00080F60">
      <w:pPr>
        <w:ind w:firstLine="420"/>
        <w:rPr>
          <w:b/>
        </w:rPr>
      </w:pPr>
      <w:r>
        <w:rPr>
          <w:rFonts w:hint="eastAsia"/>
          <w:b/>
        </w:rPr>
        <w:t>功能点：</w:t>
      </w:r>
    </w:p>
    <w:p w:rsidR="00195CE5" w:rsidRDefault="00080F60">
      <w:pPr>
        <w:ind w:firstLine="420"/>
      </w:pPr>
      <w:r>
        <w:t>1</w:t>
      </w:r>
      <w:r>
        <w:t>、</w:t>
      </w:r>
      <w:r>
        <w:rPr>
          <w:rFonts w:hint="eastAsia"/>
        </w:rPr>
        <w:t>熟悉</w:t>
      </w:r>
      <w:proofErr w:type="spellStart"/>
      <w:r>
        <w:rPr>
          <w:rFonts w:hint="eastAsia"/>
        </w:rPr>
        <w:t>Thingsboard</w:t>
      </w:r>
      <w:proofErr w:type="spellEnd"/>
      <w:r>
        <w:rPr>
          <w:rFonts w:hint="eastAsia"/>
        </w:rPr>
        <w:t>权限认证原理，统一整套系统的权限认证机制；</w:t>
      </w:r>
    </w:p>
    <w:p w:rsidR="00195CE5" w:rsidRDefault="00080F60">
      <w:pPr>
        <w:ind w:firstLine="420"/>
      </w:pPr>
      <w:r>
        <w:t>2</w:t>
      </w:r>
      <w:r>
        <w:t>、</w:t>
      </w:r>
      <w:r>
        <w:rPr>
          <w:rFonts w:hint="eastAsia"/>
        </w:rPr>
        <w:t>熟悉</w:t>
      </w:r>
      <w:proofErr w:type="spellStart"/>
      <w:r>
        <w:rPr>
          <w:rFonts w:hint="eastAsia"/>
        </w:rPr>
        <w:t>Thingsboard</w:t>
      </w:r>
      <w:proofErr w:type="spellEnd"/>
      <w:r>
        <w:rPr>
          <w:rFonts w:hint="eastAsia"/>
        </w:rPr>
        <w:t>开放</w:t>
      </w:r>
      <w:r>
        <w:rPr>
          <w:rFonts w:hint="eastAsia"/>
        </w:rPr>
        <w:t>API</w:t>
      </w:r>
      <w:r>
        <w:rPr>
          <w:rFonts w:hint="eastAsia"/>
        </w:rPr>
        <w:t>原理，能够实现添加新的开放</w:t>
      </w:r>
      <w:r>
        <w:rPr>
          <w:rFonts w:hint="eastAsia"/>
        </w:rPr>
        <w:t>API</w:t>
      </w:r>
      <w:r>
        <w:rPr>
          <w:rFonts w:hint="eastAsia"/>
        </w:rPr>
        <w:t>；</w:t>
      </w:r>
    </w:p>
    <w:p w:rsidR="00195CE5" w:rsidRDefault="00080F60">
      <w:pPr>
        <w:ind w:firstLine="420"/>
      </w:pPr>
      <w:r>
        <w:t>3</w:t>
      </w:r>
      <w:r>
        <w:t>、</w:t>
      </w:r>
      <w:r>
        <w:rPr>
          <w:rFonts w:hint="eastAsia"/>
        </w:rPr>
        <w:t>更改</w:t>
      </w:r>
      <w:proofErr w:type="spellStart"/>
      <w:r>
        <w:rPr>
          <w:rFonts w:hint="eastAsia"/>
        </w:rPr>
        <w:t>Thingsboard</w:t>
      </w:r>
      <w:proofErr w:type="spellEnd"/>
      <w:r>
        <w:rPr>
          <w:rFonts w:hint="eastAsia"/>
        </w:rPr>
        <w:t>的前端界面，更换其平台</w:t>
      </w:r>
      <w:r>
        <w:rPr>
          <w:rFonts w:hint="eastAsia"/>
        </w:rPr>
        <w:t>Logo</w:t>
      </w:r>
      <w:r>
        <w:rPr>
          <w:rFonts w:hint="eastAsia"/>
        </w:rPr>
        <w:t>以及部分展示页面；</w:t>
      </w:r>
    </w:p>
    <w:p w:rsidR="00195CE5" w:rsidRDefault="00080F60">
      <w:pPr>
        <w:ind w:firstLine="420"/>
      </w:pPr>
      <w:r>
        <w:rPr>
          <w:rFonts w:hint="eastAsia"/>
        </w:rPr>
        <w:lastRenderedPageBreak/>
        <w:t>4</w:t>
      </w:r>
      <w:r>
        <w:rPr>
          <w:rFonts w:hint="eastAsia"/>
        </w:rPr>
        <w:t>、更改</w:t>
      </w:r>
      <w:proofErr w:type="spellStart"/>
      <w:r>
        <w:rPr>
          <w:rFonts w:hint="eastAsia"/>
        </w:rPr>
        <w:t>Thingsboard</w:t>
      </w:r>
      <w:proofErr w:type="spellEnd"/>
      <w:r>
        <w:rPr>
          <w:rFonts w:hint="eastAsia"/>
        </w:rPr>
        <w:t>基本属性值，以满足其他服务调用需求；</w:t>
      </w:r>
    </w:p>
    <w:p w:rsidR="00195CE5" w:rsidRDefault="00080F60">
      <w:pPr>
        <w:pStyle w:val="3"/>
      </w:pPr>
      <w:bookmarkStart w:id="32" w:name="_Toc21092"/>
      <w:r>
        <w:rPr>
          <w:rFonts w:hint="eastAsia"/>
        </w:rPr>
        <w:t>3.4.1</w:t>
      </w:r>
      <w:r>
        <w:t xml:space="preserve"> </w:t>
      </w:r>
      <w:r>
        <w:rPr>
          <w:rFonts w:hint="eastAsia"/>
        </w:rPr>
        <w:t>设备</w:t>
      </w:r>
      <w:r>
        <w:t>属性</w:t>
      </w:r>
      <w:bookmarkEnd w:id="32"/>
    </w:p>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3252"/>
        <w:gridCol w:w="2693"/>
      </w:tblGrid>
      <w:tr w:rsidR="00195CE5">
        <w:trPr>
          <w:jc w:val="center"/>
        </w:trPr>
        <w:tc>
          <w:tcPr>
            <w:tcW w:w="1534" w:type="dxa"/>
          </w:tcPr>
          <w:p w:rsidR="00195CE5" w:rsidRDefault="00080F60">
            <w:pPr>
              <w:jc w:val="center"/>
              <w:rPr>
                <w:b/>
              </w:rPr>
            </w:pPr>
            <w:r>
              <w:rPr>
                <w:rFonts w:hint="eastAsia"/>
                <w:b/>
              </w:rPr>
              <w:t>属性</w:t>
            </w:r>
          </w:p>
        </w:tc>
        <w:tc>
          <w:tcPr>
            <w:tcW w:w="3252" w:type="dxa"/>
          </w:tcPr>
          <w:p w:rsidR="00195CE5" w:rsidRDefault="00080F60">
            <w:pPr>
              <w:jc w:val="center"/>
              <w:rPr>
                <w:b/>
              </w:rPr>
            </w:pPr>
            <w:r>
              <w:rPr>
                <w:rFonts w:hint="eastAsia"/>
                <w:b/>
              </w:rPr>
              <w:t>属性值</w:t>
            </w:r>
          </w:p>
        </w:tc>
        <w:tc>
          <w:tcPr>
            <w:tcW w:w="2693" w:type="dxa"/>
          </w:tcPr>
          <w:p w:rsidR="00195CE5" w:rsidRDefault="00080F60">
            <w:pPr>
              <w:jc w:val="center"/>
              <w:rPr>
                <w:b/>
              </w:rPr>
            </w:pPr>
            <w:r>
              <w:rPr>
                <w:rFonts w:hint="eastAsia"/>
                <w:b/>
              </w:rPr>
              <w:t>备注</w:t>
            </w:r>
          </w:p>
        </w:tc>
      </w:tr>
      <w:tr w:rsidR="00195CE5">
        <w:trPr>
          <w:jc w:val="center"/>
        </w:trPr>
        <w:tc>
          <w:tcPr>
            <w:tcW w:w="1534" w:type="dxa"/>
          </w:tcPr>
          <w:p w:rsidR="00195CE5" w:rsidRDefault="00080F60">
            <w:r>
              <w:rPr>
                <w:rFonts w:hint="eastAsia"/>
              </w:rPr>
              <w:t>设备编</w:t>
            </w:r>
            <w:r>
              <w:t>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设备名称</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所属业务系统</w:t>
            </w:r>
          </w:p>
        </w:tc>
        <w:tc>
          <w:tcPr>
            <w:tcW w:w="3252" w:type="dxa"/>
          </w:tcPr>
          <w:p w:rsidR="00195CE5" w:rsidRDefault="00080F60">
            <w:r>
              <w:rPr>
                <w:rFonts w:hint="eastAsia"/>
              </w:rPr>
              <w:t>智慧管廊、智慧水务等等</w:t>
            </w:r>
          </w:p>
        </w:tc>
        <w:tc>
          <w:tcPr>
            <w:tcW w:w="2693" w:type="dxa"/>
          </w:tcPr>
          <w:p w:rsidR="00195CE5" w:rsidRDefault="00195CE5">
            <w:pPr>
              <w:rPr>
                <w:color w:val="FF0000"/>
              </w:rPr>
            </w:pPr>
          </w:p>
        </w:tc>
      </w:tr>
      <w:tr w:rsidR="00195CE5">
        <w:trPr>
          <w:jc w:val="center"/>
        </w:trPr>
        <w:tc>
          <w:tcPr>
            <w:tcW w:w="1534" w:type="dxa"/>
          </w:tcPr>
          <w:p w:rsidR="00195CE5" w:rsidRDefault="00080F60">
            <w:r>
              <w:rPr>
                <w:rFonts w:hint="eastAsia"/>
              </w:rPr>
              <w:t>通信协议</w:t>
            </w:r>
          </w:p>
        </w:tc>
        <w:tc>
          <w:tcPr>
            <w:tcW w:w="3252" w:type="dxa"/>
          </w:tcPr>
          <w:p w:rsidR="00195CE5" w:rsidRDefault="00080F60">
            <w:r>
              <w:rPr>
                <w:rFonts w:hint="eastAsia"/>
              </w:rPr>
              <w:t>MQTT</w:t>
            </w:r>
            <w:r>
              <w:rPr>
                <w:rFonts w:hint="eastAsia"/>
              </w:rPr>
              <w:t>、</w:t>
            </w:r>
            <w:r>
              <w:rPr>
                <w:rFonts w:hint="eastAsia"/>
              </w:rPr>
              <w:t>Modbus</w:t>
            </w:r>
            <w:r>
              <w:rPr>
                <w:rFonts w:hint="eastAsia"/>
              </w:rPr>
              <w:t>、华瀚私有协议</w:t>
            </w:r>
          </w:p>
        </w:tc>
        <w:tc>
          <w:tcPr>
            <w:tcW w:w="2693" w:type="dxa"/>
          </w:tcPr>
          <w:p w:rsidR="00195CE5" w:rsidRDefault="00195CE5"/>
        </w:tc>
      </w:tr>
      <w:tr w:rsidR="00195CE5">
        <w:trPr>
          <w:jc w:val="center"/>
        </w:trPr>
        <w:tc>
          <w:tcPr>
            <w:tcW w:w="1534" w:type="dxa"/>
          </w:tcPr>
          <w:p w:rsidR="00195CE5" w:rsidRDefault="00080F60">
            <w:r>
              <w:rPr>
                <w:rFonts w:hint="eastAsia"/>
              </w:rPr>
              <w:t>上报类型</w:t>
            </w:r>
          </w:p>
        </w:tc>
        <w:tc>
          <w:tcPr>
            <w:tcW w:w="3252" w:type="dxa"/>
          </w:tcPr>
          <w:p w:rsidR="00195CE5" w:rsidRDefault="00080F60">
            <w:r>
              <w:rPr>
                <w:rFonts w:hint="eastAsia"/>
              </w:rPr>
              <w:t>被动上报、主动上报</w:t>
            </w:r>
          </w:p>
        </w:tc>
        <w:tc>
          <w:tcPr>
            <w:tcW w:w="2693" w:type="dxa"/>
          </w:tcPr>
          <w:p w:rsidR="00195CE5" w:rsidRDefault="00195CE5"/>
        </w:tc>
      </w:tr>
      <w:tr w:rsidR="00195CE5">
        <w:trPr>
          <w:jc w:val="center"/>
        </w:trPr>
        <w:tc>
          <w:tcPr>
            <w:tcW w:w="1534" w:type="dxa"/>
          </w:tcPr>
          <w:p w:rsidR="00195CE5" w:rsidRDefault="00080F60">
            <w:r>
              <w:rPr>
                <w:rFonts w:hint="eastAsia"/>
              </w:rPr>
              <w:t>上报周期</w:t>
            </w:r>
          </w:p>
        </w:tc>
        <w:tc>
          <w:tcPr>
            <w:tcW w:w="3252" w:type="dxa"/>
          </w:tcPr>
          <w:p w:rsidR="00195CE5" w:rsidRDefault="00080F60">
            <w:r>
              <w:rPr>
                <w:rFonts w:hint="eastAsia"/>
              </w:rPr>
              <w:t>XX</w:t>
            </w:r>
            <w:r>
              <w:rPr>
                <w:rFonts w:hint="eastAsia"/>
              </w:rPr>
              <w:t>秒</w:t>
            </w:r>
          </w:p>
        </w:tc>
        <w:tc>
          <w:tcPr>
            <w:tcW w:w="2693" w:type="dxa"/>
          </w:tcPr>
          <w:p w:rsidR="00195CE5" w:rsidRDefault="00195CE5"/>
        </w:tc>
      </w:tr>
      <w:tr w:rsidR="00195CE5">
        <w:trPr>
          <w:jc w:val="center"/>
        </w:trPr>
        <w:tc>
          <w:tcPr>
            <w:tcW w:w="1534" w:type="dxa"/>
            <w:vAlign w:val="center"/>
          </w:tcPr>
          <w:p w:rsidR="00195CE5" w:rsidRDefault="00080F60">
            <w:r>
              <w:rPr>
                <w:rFonts w:hint="eastAsia"/>
              </w:rPr>
              <w:t>传感器</w:t>
            </w:r>
          </w:p>
        </w:tc>
        <w:tc>
          <w:tcPr>
            <w:tcW w:w="3252" w:type="dxa"/>
          </w:tcPr>
          <w:p w:rsidR="00195CE5" w:rsidRDefault="00080F60">
            <w:r>
              <w:rPr>
                <w:rFonts w:hint="eastAsia"/>
              </w:rPr>
              <w:t>传感器名称</w:t>
            </w:r>
          </w:p>
          <w:p w:rsidR="00195CE5" w:rsidRDefault="00080F60">
            <w:r>
              <w:t>传感，器</w:t>
            </w:r>
            <w:r>
              <w:rPr>
                <w:rFonts w:hint="eastAsia"/>
              </w:rPr>
              <w:t>I</w:t>
            </w:r>
            <w:r>
              <w:t>D</w:t>
            </w:r>
          </w:p>
          <w:p w:rsidR="00195CE5" w:rsidRDefault="00080F60">
            <w:r>
              <w:t>传感器数据类型</w:t>
            </w:r>
            <w:r>
              <w:rPr>
                <w:rFonts w:hint="eastAsia"/>
              </w:rPr>
              <w:t>（数值型、开关型可操作、开关型不可操作、定位型）</w:t>
            </w:r>
          </w:p>
          <w:p w:rsidR="00195CE5" w:rsidRDefault="00080F60">
            <w:r>
              <w:t>小数位</w:t>
            </w:r>
          </w:p>
          <w:p w:rsidR="00195CE5" w:rsidRDefault="00080F60">
            <w:r>
              <w:t>单位</w:t>
            </w:r>
          </w:p>
          <w:p w:rsidR="00195CE5" w:rsidRDefault="00080F60">
            <w:r>
              <w:t>位置信息</w:t>
            </w:r>
            <w:r>
              <w:rPr>
                <w:rFonts w:hint="eastAsia"/>
              </w:rPr>
              <w:t>（高度和经纬度）</w:t>
            </w:r>
          </w:p>
          <w:p w:rsidR="00195CE5" w:rsidRDefault="00080F60">
            <w:r>
              <w:t>传感器数值</w:t>
            </w:r>
          </w:p>
        </w:tc>
        <w:tc>
          <w:tcPr>
            <w:tcW w:w="2693" w:type="dxa"/>
          </w:tcPr>
          <w:p w:rsidR="00195CE5" w:rsidRDefault="00080F60">
            <w:r>
              <w:t>一个设备可能有多个传感器</w:t>
            </w:r>
            <w:r>
              <w:rPr>
                <w:rFonts w:hint="eastAsia"/>
              </w:rPr>
              <w:t>。“传感器数值”为动态数据。</w:t>
            </w:r>
          </w:p>
          <w:p w:rsidR="00195CE5" w:rsidRDefault="00195CE5"/>
        </w:tc>
      </w:tr>
      <w:tr w:rsidR="00195CE5">
        <w:trPr>
          <w:jc w:val="center"/>
        </w:trPr>
        <w:tc>
          <w:tcPr>
            <w:tcW w:w="1534" w:type="dxa"/>
          </w:tcPr>
          <w:p w:rsidR="00195CE5" w:rsidRDefault="00080F60">
            <w:r>
              <w:rPr>
                <w:rFonts w:hint="eastAsia"/>
              </w:rPr>
              <w:t>设备型号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设备硬件编</w:t>
            </w:r>
            <w:r>
              <w:t>号</w:t>
            </w:r>
          </w:p>
        </w:tc>
        <w:tc>
          <w:tcPr>
            <w:tcW w:w="3252" w:type="dxa"/>
          </w:tcPr>
          <w:p w:rsidR="00195CE5" w:rsidRDefault="00080F60">
            <w:r>
              <w:rPr>
                <w:rFonts w:hint="eastAsia"/>
              </w:rPr>
              <w:t>烧录在硬件</w:t>
            </w:r>
            <w:r>
              <w:rPr>
                <w:rFonts w:hint="eastAsia"/>
              </w:rPr>
              <w:t>Flash</w:t>
            </w:r>
            <w:r>
              <w:rPr>
                <w:rFonts w:hint="eastAsia"/>
              </w:rPr>
              <w:t>中的唯一标识此设备编码字符串</w:t>
            </w:r>
          </w:p>
        </w:tc>
        <w:tc>
          <w:tcPr>
            <w:tcW w:w="2693" w:type="dxa"/>
          </w:tcPr>
          <w:p w:rsidR="00195CE5" w:rsidRDefault="00195CE5"/>
        </w:tc>
      </w:tr>
      <w:tr w:rsidR="00195CE5">
        <w:trPr>
          <w:jc w:val="center"/>
        </w:trPr>
        <w:tc>
          <w:tcPr>
            <w:tcW w:w="1534" w:type="dxa"/>
          </w:tcPr>
          <w:p w:rsidR="00195CE5" w:rsidRDefault="00080F60">
            <w:r>
              <w:rPr>
                <w:rFonts w:hint="eastAsia"/>
              </w:rPr>
              <w:t>设备通讯地址</w:t>
            </w:r>
          </w:p>
        </w:tc>
        <w:tc>
          <w:tcPr>
            <w:tcW w:w="3252" w:type="dxa"/>
          </w:tcPr>
          <w:p w:rsidR="00195CE5" w:rsidRDefault="00195CE5"/>
        </w:tc>
        <w:tc>
          <w:tcPr>
            <w:tcW w:w="2693" w:type="dxa"/>
          </w:tcPr>
          <w:p w:rsidR="00195CE5" w:rsidRDefault="00080F60">
            <w:r>
              <w:rPr>
                <w:rFonts w:hint="eastAsia"/>
              </w:rPr>
              <w:t>设备通讯地址，如</w:t>
            </w:r>
            <w:r>
              <w:rPr>
                <w:rFonts w:hint="eastAsia"/>
              </w:rPr>
              <w:t>IP</w:t>
            </w:r>
            <w:r>
              <w:rPr>
                <w:rFonts w:hint="eastAsia"/>
              </w:rPr>
              <w:t>地址等</w:t>
            </w:r>
          </w:p>
        </w:tc>
      </w:tr>
      <w:tr w:rsidR="00195CE5">
        <w:trPr>
          <w:jc w:val="center"/>
        </w:trPr>
        <w:tc>
          <w:tcPr>
            <w:tcW w:w="1534" w:type="dxa"/>
            <w:vAlign w:val="center"/>
          </w:tcPr>
          <w:p w:rsidR="00195CE5" w:rsidRDefault="00080F60">
            <w:r>
              <w:rPr>
                <w:rFonts w:hint="eastAsia"/>
              </w:rPr>
              <w:t>设备工作状态</w:t>
            </w:r>
          </w:p>
        </w:tc>
        <w:tc>
          <w:tcPr>
            <w:tcW w:w="3252" w:type="dxa"/>
            <w:vAlign w:val="center"/>
          </w:tcPr>
          <w:p w:rsidR="00195CE5" w:rsidRDefault="00080F60">
            <w:r>
              <w:rPr>
                <w:rFonts w:hint="eastAsia"/>
              </w:rPr>
              <w:t>正常、异常</w:t>
            </w:r>
          </w:p>
        </w:tc>
        <w:tc>
          <w:tcPr>
            <w:tcW w:w="2693" w:type="dxa"/>
          </w:tcPr>
          <w:p w:rsidR="00195CE5" w:rsidRDefault="00080F60">
            <w:r>
              <w:rPr>
                <w:rFonts w:hint="eastAsia"/>
              </w:rPr>
              <w:t>动态数据。设备自发上报给云网关，云网关上报至平台</w:t>
            </w:r>
          </w:p>
        </w:tc>
      </w:tr>
      <w:tr w:rsidR="00195CE5">
        <w:trPr>
          <w:jc w:val="center"/>
        </w:trPr>
        <w:tc>
          <w:tcPr>
            <w:tcW w:w="1534" w:type="dxa"/>
            <w:vAlign w:val="center"/>
          </w:tcPr>
          <w:p w:rsidR="00195CE5" w:rsidRDefault="00080F60">
            <w:r>
              <w:rPr>
                <w:rFonts w:hint="eastAsia"/>
              </w:rPr>
              <w:t>设备在线状态</w:t>
            </w:r>
          </w:p>
        </w:tc>
        <w:tc>
          <w:tcPr>
            <w:tcW w:w="3252" w:type="dxa"/>
            <w:vAlign w:val="center"/>
          </w:tcPr>
          <w:p w:rsidR="00195CE5" w:rsidRDefault="00080F60">
            <w:r>
              <w:rPr>
                <w:rFonts w:hint="eastAsia"/>
              </w:rPr>
              <w:t>在线、离线</w:t>
            </w:r>
          </w:p>
        </w:tc>
        <w:tc>
          <w:tcPr>
            <w:tcW w:w="2693" w:type="dxa"/>
          </w:tcPr>
          <w:p w:rsidR="00195CE5" w:rsidRDefault="00080F60">
            <w:r>
              <w:rPr>
                <w:rFonts w:hint="eastAsia"/>
              </w:rPr>
              <w:t>动态数据。云网关定时检测，将结果上报至平台</w:t>
            </w:r>
          </w:p>
        </w:tc>
      </w:tr>
      <w:tr w:rsidR="00195CE5">
        <w:trPr>
          <w:jc w:val="center"/>
        </w:trPr>
        <w:tc>
          <w:tcPr>
            <w:tcW w:w="1534" w:type="dxa"/>
          </w:tcPr>
          <w:p w:rsidR="00195CE5" w:rsidRDefault="00080F60">
            <w:r>
              <w:rPr>
                <w:rFonts w:hint="eastAsia"/>
              </w:rPr>
              <w:t>备注</w:t>
            </w:r>
          </w:p>
        </w:tc>
        <w:tc>
          <w:tcPr>
            <w:tcW w:w="3252" w:type="dxa"/>
          </w:tcPr>
          <w:p w:rsidR="00195CE5" w:rsidRDefault="00195CE5"/>
        </w:tc>
        <w:tc>
          <w:tcPr>
            <w:tcW w:w="2693" w:type="dxa"/>
          </w:tcPr>
          <w:p w:rsidR="00195CE5" w:rsidRDefault="00195CE5"/>
        </w:tc>
      </w:tr>
    </w:tbl>
    <w:p w:rsidR="00195CE5" w:rsidRDefault="00080F60">
      <w:pPr>
        <w:pStyle w:val="4"/>
      </w:pPr>
      <w:r>
        <w:rPr>
          <w:rFonts w:hint="eastAsia"/>
        </w:rPr>
        <w:t>规则</w:t>
      </w:r>
      <w:r>
        <w:t>属性</w:t>
      </w:r>
    </w:p>
    <w:tbl>
      <w:tblPr>
        <w:tblStyle w:val="a7"/>
        <w:tblW w:w="7230" w:type="dxa"/>
        <w:tblInd w:w="675" w:type="dxa"/>
        <w:tblLayout w:type="fixed"/>
        <w:tblLook w:val="04A0" w:firstRow="1" w:lastRow="0" w:firstColumn="1" w:lastColumn="0" w:noHBand="0" w:noVBand="1"/>
      </w:tblPr>
      <w:tblGrid>
        <w:gridCol w:w="1560"/>
        <w:gridCol w:w="1701"/>
        <w:gridCol w:w="3969"/>
      </w:tblGrid>
      <w:tr w:rsidR="00195CE5">
        <w:tc>
          <w:tcPr>
            <w:tcW w:w="1560"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属性</w:t>
            </w:r>
          </w:p>
        </w:tc>
        <w:tc>
          <w:tcPr>
            <w:tcW w:w="1701"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属性值</w:t>
            </w:r>
          </w:p>
        </w:tc>
        <w:tc>
          <w:tcPr>
            <w:tcW w:w="3969"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备注</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规则名称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可输入汉字、数字、英文字母</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设备</w:t>
            </w:r>
            <w:r>
              <w:rPr>
                <w:rFonts w:ascii="Times New Roman" w:eastAsia="宋体" w:hAnsi="Times New Roman" w:cs="Times New Roman"/>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设备名称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传感器</w:t>
            </w:r>
            <w:r>
              <w:rPr>
                <w:rFonts w:ascii="Times New Roman" w:eastAsia="宋体" w:hAnsi="Times New Roman" w:cs="Times New Roman"/>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传感器名称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阈值类别</w:t>
            </w:r>
          </w:p>
        </w:tc>
        <w:tc>
          <w:tcPr>
            <w:tcW w:w="1701"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数值型</w:t>
            </w:r>
            <w:r>
              <w:rPr>
                <w:rFonts w:ascii="Times New Roman" w:eastAsia="宋体" w:hAnsi="Times New Roman" w:cs="Times New Roman" w:hint="eastAsia"/>
              </w:rPr>
              <w:t>/</w:t>
            </w:r>
            <w:r>
              <w:rPr>
                <w:rFonts w:ascii="Times New Roman" w:eastAsia="宋体" w:hAnsi="Times New Roman" w:cs="Times New Roman" w:hint="eastAsia"/>
              </w:rPr>
              <w:t>开关型</w:t>
            </w: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阈值下限</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阈值类别为“数值型”时有效，当设备监测值小于该值时触发规则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阈值上限</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阈值类别为“数值型”时有效，当设备监测值大于该值时触发规则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阈值状态</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阈值类别为“开关型”时有效，触发规则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lastRenderedPageBreak/>
              <w:t>联动规则</w:t>
            </w:r>
            <w:r>
              <w:rPr>
                <w:rFonts w:ascii="Times New Roman" w:eastAsia="宋体" w:hAnsi="Times New Roman" w:cs="Times New Roman" w:hint="eastAsia"/>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可以对应多个联动规则。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备注</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规则</w:t>
            </w:r>
            <w:r>
              <w:rPr>
                <w:rFonts w:ascii="Times New Roman" w:eastAsia="宋体" w:hAnsi="Times New Roman" w:cs="Times New Roman" w:hint="eastAsia"/>
              </w:rPr>
              <w:t>启用状态</w:t>
            </w:r>
          </w:p>
        </w:tc>
        <w:tc>
          <w:tcPr>
            <w:tcW w:w="1701" w:type="dxa"/>
          </w:tcPr>
          <w:p w:rsidR="00195CE5" w:rsidRDefault="00080F60">
            <w:pPr>
              <w:rPr>
                <w:rFonts w:ascii="Times New Roman" w:eastAsia="宋体" w:hAnsi="Times New Roman" w:cs="Times New Roman"/>
              </w:rPr>
            </w:pPr>
            <w:r>
              <w:rPr>
                <w:rFonts w:ascii="Times New Roman" w:eastAsia="宋体" w:hAnsi="Times New Roman" w:cs="Times New Roman"/>
              </w:rPr>
              <w:t>启用</w:t>
            </w:r>
            <w:r>
              <w:rPr>
                <w:rFonts w:ascii="Times New Roman" w:eastAsia="宋体" w:hAnsi="Times New Roman" w:cs="Times New Roman" w:hint="eastAsia"/>
              </w:rPr>
              <w:t>/</w:t>
            </w:r>
            <w:r>
              <w:rPr>
                <w:rFonts w:ascii="Times New Roman" w:eastAsia="宋体" w:hAnsi="Times New Roman" w:cs="Times New Roman" w:hint="eastAsia"/>
              </w:rPr>
              <w:t>不启用</w:t>
            </w:r>
          </w:p>
        </w:tc>
        <w:tc>
          <w:tcPr>
            <w:tcW w:w="3969" w:type="dxa"/>
          </w:tcPr>
          <w:p w:rsidR="00195CE5" w:rsidRDefault="00195CE5">
            <w:pPr>
              <w:rPr>
                <w:rFonts w:ascii="Times New Roman" w:eastAsia="宋体" w:hAnsi="Times New Roman" w:cs="Times New Roman"/>
              </w:rPr>
            </w:pPr>
          </w:p>
        </w:tc>
      </w:tr>
    </w:tbl>
    <w:p w:rsidR="00195CE5" w:rsidRDefault="00080F60">
      <w:pPr>
        <w:pStyle w:val="4"/>
      </w:pPr>
      <w:r>
        <w:rPr>
          <w:rFonts w:hint="eastAsia"/>
        </w:rPr>
        <w:t>事件</w:t>
      </w:r>
      <w:r>
        <w:t>属性</w:t>
      </w:r>
    </w:p>
    <w:tbl>
      <w:tblPr>
        <w:tblStyle w:val="a7"/>
        <w:tblW w:w="6804" w:type="dxa"/>
        <w:tblInd w:w="817" w:type="dxa"/>
        <w:tblLayout w:type="fixed"/>
        <w:tblLook w:val="04A0" w:firstRow="1" w:lastRow="0" w:firstColumn="1" w:lastColumn="0" w:noHBand="0" w:noVBand="1"/>
      </w:tblPr>
      <w:tblGrid>
        <w:gridCol w:w="2023"/>
        <w:gridCol w:w="2088"/>
        <w:gridCol w:w="2693"/>
      </w:tblGrid>
      <w:tr w:rsidR="00195CE5">
        <w:tc>
          <w:tcPr>
            <w:tcW w:w="2023"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属性</w:t>
            </w:r>
          </w:p>
        </w:tc>
        <w:tc>
          <w:tcPr>
            <w:tcW w:w="2088"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属性值</w:t>
            </w:r>
          </w:p>
        </w:tc>
        <w:tc>
          <w:tcPr>
            <w:tcW w:w="2693"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备注</w:t>
            </w: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事件发生时间</w:t>
            </w:r>
          </w:p>
        </w:tc>
        <w:tc>
          <w:tcPr>
            <w:tcW w:w="2088" w:type="dxa"/>
          </w:tcPr>
          <w:p w:rsidR="00195CE5" w:rsidRDefault="00195CE5">
            <w:pPr>
              <w:rPr>
                <w:rFonts w:ascii="Times New Roman" w:eastAsia="宋体" w:hAnsi="Times New Roman" w:cs="Times New Roman"/>
              </w:rPr>
            </w:pPr>
          </w:p>
        </w:tc>
        <w:tc>
          <w:tcPr>
            <w:tcW w:w="269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精确到秒</w:t>
            </w: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事件级别</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w:t>
            </w:r>
            <w:r>
              <w:rPr>
                <w:rFonts w:ascii="Times New Roman" w:eastAsia="宋体" w:hAnsi="Times New Roman" w:cs="Times New Roman" w:hint="eastAsia"/>
              </w:rPr>
              <w:t>ID</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传感器</w:t>
            </w:r>
            <w:r>
              <w:rPr>
                <w:rFonts w:ascii="Times New Roman" w:eastAsia="宋体" w:hAnsi="Times New Roman" w:cs="Times New Roman" w:hint="eastAsia"/>
              </w:rPr>
              <w:t>ID</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传感器名称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报警数值</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bl>
    <w:p w:rsidR="00195CE5" w:rsidRDefault="00195CE5"/>
    <w:p w:rsidR="00195CE5" w:rsidRDefault="00080F60">
      <w:r>
        <w:t>基础数据提供以上属性定义并将属性</w:t>
      </w:r>
      <w:r>
        <w:rPr>
          <w:rFonts w:hint="eastAsia"/>
        </w:rPr>
        <w:t>键值</w:t>
      </w:r>
      <w:r>
        <w:t>对交付给数据库存储</w:t>
      </w:r>
    </w:p>
    <w:p w:rsidR="00195CE5" w:rsidRDefault="00080F60">
      <w:pPr>
        <w:pStyle w:val="3"/>
      </w:pPr>
      <w:bookmarkStart w:id="33" w:name="_Toc28604"/>
      <w:r>
        <w:rPr>
          <w:rFonts w:hint="eastAsia"/>
        </w:rPr>
        <w:t>负责人</w:t>
      </w:r>
      <w:bookmarkEnd w:id="33"/>
    </w:p>
    <w:p w:rsidR="00195CE5" w:rsidRDefault="00080F60">
      <w:r>
        <w:rPr>
          <w:rFonts w:hint="eastAsia"/>
        </w:rPr>
        <w:t>陈承、康佳良</w:t>
      </w:r>
    </w:p>
    <w:p w:rsidR="00195CE5" w:rsidRDefault="00080F60">
      <w:pPr>
        <w:pStyle w:val="2"/>
      </w:pPr>
      <w:bookmarkStart w:id="34" w:name="_Toc9704"/>
      <w:r>
        <w:rPr>
          <w:rFonts w:hint="eastAsia"/>
        </w:rPr>
        <w:t>3.5</w:t>
      </w:r>
      <w:r>
        <w:t xml:space="preserve"> </w:t>
      </w:r>
      <w:r>
        <w:rPr>
          <w:rFonts w:hint="eastAsia"/>
        </w:rPr>
        <w:t>物管理平台</w:t>
      </w:r>
      <w:bookmarkEnd w:id="34"/>
    </w:p>
    <w:p w:rsidR="00195CE5" w:rsidRDefault="00080F60">
      <w:pPr>
        <w:ind w:firstLine="420"/>
      </w:pPr>
      <w:r>
        <w:rPr>
          <w:rFonts w:hint="eastAsia"/>
          <w:b/>
        </w:rPr>
        <w:t>需求分析：</w:t>
      </w:r>
      <w:r>
        <w:rPr>
          <w:rFonts w:hint="eastAsia"/>
        </w:rPr>
        <w:t>物管理平台是三化物联网系统中比较关键的平台，通过该平台，用户可以直接管理控制用户设备，该平台提供覆盖设备全生命周期的、一站式的设备管理服务，包括设备的层级管理、监测、遥控、固件升级和维护保养等各种场景。主要包含几个模块，一个</w:t>
      </w:r>
      <w:r>
        <w:rPr>
          <w:rFonts w:hint="eastAsia"/>
        </w:rPr>
        <w:t>是设备组，通过设备组能够实现对用户设备的层级管理，方便用户分组管理设备；一个是设备影子，设备影子是物理设备在三化物联网平台中的影子，实时反映出了物理设备当前的设备状态以</w:t>
      </w:r>
      <w:r>
        <w:rPr>
          <w:rFonts w:hint="eastAsia"/>
        </w:rPr>
        <w:t>及设备数据，通过对设备影子的编辑，即可实现对物理设备的控制。设备影子最主要的目的是实现物理设备的一致性控制，使用户控制命令不会因为断网或者其他网络影响因素造成物理设备状态与云端虚拟设备状态不一致的情况发生；另一个是能力评估，该需求主要是用来解决同种能力之间的对比调用时参考，通过对能力的调用次数以及其他多方面的评价指标完成对设备能力的评分，通过该评分得出能力的评估值，为后面的能力执行序列的调用提供参考；还有一个是能力执行序列，该序列主要目的是实现用户语音输入之后，将用户输入的语音语句转换为系统可以运行并执行的</w:t>
      </w:r>
      <w:r>
        <w:rPr>
          <w:rFonts w:hint="eastAsia"/>
        </w:rPr>
        <w:t>能力执行序列，在该过程中涉及到能力的编排以及同种能力的选用，同种能力的选用参考以上的能力评估值得出。</w:t>
      </w:r>
    </w:p>
    <w:p w:rsidR="00195CE5" w:rsidRDefault="00080F60">
      <w:pPr>
        <w:ind w:firstLine="420"/>
        <w:rPr>
          <w:b/>
        </w:rPr>
      </w:pPr>
      <w:r>
        <w:rPr>
          <w:b/>
        </w:rPr>
        <w:t>功能点</w:t>
      </w:r>
      <w:r>
        <w:rPr>
          <w:rFonts w:hint="eastAsia"/>
          <w:b/>
        </w:rPr>
        <w:t>：</w:t>
      </w:r>
    </w:p>
    <w:p w:rsidR="00195CE5" w:rsidRDefault="00080F60">
      <w:pPr>
        <w:ind w:firstLine="420"/>
      </w:pPr>
      <w:r>
        <w:rPr>
          <w:rFonts w:hint="eastAsia"/>
        </w:rPr>
        <w:t>1</w:t>
      </w:r>
      <w:r>
        <w:rPr>
          <w:rFonts w:hint="eastAsia"/>
        </w:rPr>
        <w:t>、与其他平台一起，统一用户登录验证以及权限分配；</w:t>
      </w:r>
    </w:p>
    <w:p w:rsidR="00195CE5" w:rsidRDefault="00080F60">
      <w:pPr>
        <w:ind w:firstLine="420"/>
      </w:pPr>
      <w:r>
        <w:rPr>
          <w:rFonts w:hint="eastAsia"/>
        </w:rPr>
        <w:t>2</w:t>
      </w:r>
      <w:r>
        <w:rPr>
          <w:rFonts w:hint="eastAsia"/>
        </w:rPr>
        <w:t>、完成物管理平台的注销、注册功能；</w:t>
      </w:r>
    </w:p>
    <w:p w:rsidR="00195CE5" w:rsidRDefault="00080F60">
      <w:pPr>
        <w:ind w:firstLine="420"/>
      </w:pPr>
      <w:r>
        <w:rPr>
          <w:rFonts w:hint="eastAsia"/>
        </w:rPr>
        <w:t>3</w:t>
      </w:r>
      <w:r>
        <w:rPr>
          <w:rFonts w:hint="eastAsia"/>
        </w:rPr>
        <w:t>、完成设备的增删改查；</w:t>
      </w:r>
    </w:p>
    <w:p w:rsidR="00195CE5" w:rsidRDefault="00080F60">
      <w:pPr>
        <w:ind w:firstLine="420"/>
      </w:pPr>
      <w:r>
        <w:rPr>
          <w:rFonts w:hint="eastAsia"/>
        </w:rPr>
        <w:t>4</w:t>
      </w:r>
      <w:r>
        <w:rPr>
          <w:rFonts w:hint="eastAsia"/>
        </w:rPr>
        <w:t>、完成设备组的增删改查；</w:t>
      </w:r>
    </w:p>
    <w:p w:rsidR="00195CE5" w:rsidRDefault="00080F60">
      <w:pPr>
        <w:ind w:firstLine="420"/>
      </w:pPr>
      <w:r>
        <w:rPr>
          <w:rFonts w:hint="eastAsia"/>
        </w:rPr>
        <w:t>5</w:t>
      </w:r>
      <w:r>
        <w:rPr>
          <w:rFonts w:hint="eastAsia"/>
        </w:rPr>
        <w:t>、完成能力评估系统；</w:t>
      </w:r>
    </w:p>
    <w:p w:rsidR="00195CE5" w:rsidRDefault="00080F60">
      <w:pPr>
        <w:ind w:firstLine="420"/>
      </w:pPr>
      <w:r>
        <w:rPr>
          <w:rFonts w:hint="eastAsia"/>
        </w:rPr>
        <w:t>6</w:t>
      </w:r>
      <w:r>
        <w:rPr>
          <w:rFonts w:hint="eastAsia"/>
        </w:rPr>
        <w:t>、完成单个设备控制界面以及功能；</w:t>
      </w:r>
    </w:p>
    <w:p w:rsidR="00195CE5" w:rsidRDefault="00080F60">
      <w:pPr>
        <w:ind w:firstLine="420"/>
      </w:pPr>
      <w:r>
        <w:rPr>
          <w:rFonts w:hint="eastAsia"/>
        </w:rPr>
        <w:lastRenderedPageBreak/>
        <w:t>7</w:t>
      </w:r>
      <w:r>
        <w:rPr>
          <w:rFonts w:hint="eastAsia"/>
        </w:rPr>
        <w:t>、完成能力执行序列匹配系统；</w:t>
      </w:r>
    </w:p>
    <w:p w:rsidR="00195CE5" w:rsidRDefault="00080F60">
      <w:pPr>
        <w:ind w:firstLine="420"/>
      </w:pPr>
      <w:r>
        <w:rPr>
          <w:rFonts w:hint="eastAsia"/>
        </w:rPr>
        <w:t>8</w:t>
      </w:r>
      <w:r>
        <w:rPr>
          <w:rFonts w:hint="eastAsia"/>
        </w:rPr>
        <w:t>、完成设备影子同步设备数据功能；</w:t>
      </w:r>
    </w:p>
    <w:p w:rsidR="00195CE5" w:rsidRDefault="00080F60">
      <w:pPr>
        <w:ind w:firstLine="420"/>
      </w:pPr>
      <w:r>
        <w:rPr>
          <w:rFonts w:hint="eastAsia"/>
        </w:rPr>
        <w:t>9</w:t>
      </w:r>
      <w:r>
        <w:rPr>
          <w:rFonts w:hint="eastAsia"/>
        </w:rPr>
        <w:t>、完成物管理平台与物接入平台的交互协同；</w:t>
      </w:r>
    </w:p>
    <w:p w:rsidR="00195CE5" w:rsidRDefault="00080F60">
      <w:pPr>
        <w:ind w:firstLine="420"/>
      </w:pPr>
      <w:r>
        <w:t>10</w:t>
      </w:r>
      <w:r>
        <w:rPr>
          <w:rFonts w:hint="eastAsia"/>
        </w:rPr>
        <w:t>、</w:t>
      </w:r>
      <w:r>
        <w:t>完成设备搜索功能</w:t>
      </w:r>
      <w:r>
        <w:rPr>
          <w:rFonts w:hint="eastAsia"/>
        </w:rPr>
        <w:t>；</w:t>
      </w:r>
    </w:p>
    <w:p w:rsidR="00195CE5" w:rsidRDefault="00080F60">
      <w:pPr>
        <w:ind w:firstLine="420"/>
      </w:pPr>
      <w:r>
        <w:rPr>
          <w:rFonts w:hint="eastAsia"/>
        </w:rPr>
        <w:t>11</w:t>
      </w:r>
      <w:r>
        <w:rPr>
          <w:rFonts w:hint="eastAsia"/>
        </w:rPr>
        <w:t>、完成设备的标签管理功能；</w:t>
      </w:r>
    </w:p>
    <w:p w:rsidR="00195CE5" w:rsidRDefault="00080F60">
      <w:pPr>
        <w:ind w:firstLine="420"/>
      </w:pPr>
      <w:r>
        <w:rPr>
          <w:rFonts w:hint="eastAsia"/>
        </w:rPr>
        <w:t>12</w:t>
      </w:r>
      <w:r>
        <w:rPr>
          <w:rFonts w:hint="eastAsia"/>
        </w:rPr>
        <w:t>、完成设备与用户的分配管理功能；</w:t>
      </w:r>
    </w:p>
    <w:p w:rsidR="00195CE5" w:rsidRDefault="00080F60">
      <w:pPr>
        <w:pStyle w:val="3"/>
      </w:pPr>
      <w:bookmarkStart w:id="35" w:name="_Toc22459"/>
      <w:r>
        <w:rPr>
          <w:rFonts w:hint="eastAsia"/>
        </w:rPr>
        <w:t>负责人</w:t>
      </w:r>
      <w:bookmarkEnd w:id="35"/>
    </w:p>
    <w:p w:rsidR="00195CE5" w:rsidRDefault="00080F60">
      <w:r>
        <w:rPr>
          <w:rFonts w:hint="eastAsia"/>
        </w:rPr>
        <w:t>刘苗苗，李腾飞</w:t>
      </w:r>
    </w:p>
    <w:p w:rsidR="00195CE5" w:rsidRDefault="00080F60">
      <w:pPr>
        <w:pStyle w:val="2"/>
      </w:pPr>
      <w:bookmarkStart w:id="36" w:name="_Toc2158"/>
      <w:r>
        <w:t>3.6</w:t>
      </w:r>
      <w:r>
        <w:rPr>
          <w:rFonts w:hint="eastAsia"/>
        </w:rPr>
        <w:t>大数据分析展示平台</w:t>
      </w:r>
      <w:bookmarkEnd w:id="36"/>
    </w:p>
    <w:p w:rsidR="00195CE5" w:rsidRDefault="00080F60">
      <w:pPr>
        <w:ind w:firstLine="420"/>
      </w:pPr>
      <w:r>
        <w:rPr>
          <w:rFonts w:hint="eastAsia"/>
          <w:b/>
        </w:rPr>
        <w:t>需求分析：</w:t>
      </w:r>
      <w:r>
        <w:rPr>
          <w:rFonts w:hint="eastAsia"/>
        </w:rPr>
        <w:t>对已有的简单数据分析展示平台进行功能点扩充和优化。主要目的是获取物联网中物与物之间的关系，通过对大量数据的分析挖掘找到相应的数据价值，辅助用户管理设备以及给平台提供相应的调整改进参考；另外，能够直观的展示出设备数据，通过对历史设备数据的分析挖掘，得出设备运行工作趋势，判断设备是否正常工作等。</w:t>
      </w:r>
    </w:p>
    <w:p w:rsidR="00195CE5" w:rsidRDefault="00080F60">
      <w:pPr>
        <w:ind w:firstLine="420"/>
        <w:rPr>
          <w:b/>
        </w:rPr>
      </w:pPr>
      <w:r>
        <w:rPr>
          <w:b/>
        </w:rPr>
        <w:t>功能</w:t>
      </w:r>
      <w:r>
        <w:rPr>
          <w:rFonts w:hint="eastAsia"/>
          <w:b/>
        </w:rPr>
        <w:t>点：</w:t>
      </w:r>
    </w:p>
    <w:p w:rsidR="00195CE5" w:rsidRDefault="00080F60">
      <w:pPr>
        <w:ind w:firstLine="420"/>
      </w:pPr>
      <w:r>
        <w:rPr>
          <w:rFonts w:hint="eastAsia"/>
        </w:rPr>
        <w:t>1</w:t>
      </w:r>
      <w:r>
        <w:rPr>
          <w:rFonts w:hint="eastAsia"/>
        </w:rPr>
        <w:t>、实现统一的登录验证；</w:t>
      </w:r>
    </w:p>
    <w:p w:rsidR="00195CE5" w:rsidRDefault="00080F60">
      <w:pPr>
        <w:ind w:firstLine="420"/>
      </w:pPr>
      <w:r>
        <w:rPr>
          <w:rFonts w:hint="eastAsia"/>
        </w:rPr>
        <w:t>2</w:t>
      </w:r>
      <w:r>
        <w:rPr>
          <w:rFonts w:hint="eastAsia"/>
        </w:rPr>
        <w:t>、实现历史数据展示及功能；</w:t>
      </w:r>
    </w:p>
    <w:p w:rsidR="00195CE5" w:rsidRDefault="00080F60">
      <w:pPr>
        <w:ind w:firstLine="420"/>
      </w:pPr>
      <w:r>
        <w:rPr>
          <w:rFonts w:hint="eastAsia"/>
        </w:rPr>
        <w:t>3</w:t>
      </w:r>
      <w:r>
        <w:rPr>
          <w:rFonts w:hint="eastAsia"/>
        </w:rPr>
        <w:t>、实现数据分析结果展示及功能；</w:t>
      </w:r>
    </w:p>
    <w:p w:rsidR="00195CE5" w:rsidRDefault="00080F60">
      <w:pPr>
        <w:ind w:firstLine="420"/>
      </w:pPr>
      <w:r>
        <w:rPr>
          <w:rFonts w:hint="eastAsia"/>
        </w:rPr>
        <w:t>4</w:t>
      </w:r>
      <w:r>
        <w:rPr>
          <w:rFonts w:hint="eastAsia"/>
        </w:rPr>
        <w:t>、实现辅助决策推荐；</w:t>
      </w:r>
    </w:p>
    <w:p w:rsidR="00195CE5" w:rsidRDefault="00080F60">
      <w:pPr>
        <w:pStyle w:val="3"/>
      </w:pPr>
      <w:bookmarkStart w:id="37" w:name="_Toc6723"/>
      <w:r>
        <w:rPr>
          <w:rFonts w:hint="eastAsia"/>
        </w:rPr>
        <w:t>负责</w:t>
      </w:r>
      <w:r>
        <w:rPr>
          <w:rFonts w:hint="eastAsia"/>
        </w:rPr>
        <w:t>人</w:t>
      </w:r>
      <w:bookmarkEnd w:id="37"/>
    </w:p>
    <w:p w:rsidR="00195CE5" w:rsidRDefault="00080F60">
      <w:r>
        <w:rPr>
          <w:rFonts w:hint="eastAsia"/>
        </w:rPr>
        <w:t>陈承、康佳良</w:t>
      </w:r>
    </w:p>
    <w:p w:rsidR="00195CE5" w:rsidRDefault="00080F60">
      <w:pPr>
        <w:pStyle w:val="2"/>
      </w:pPr>
      <w:bookmarkStart w:id="38" w:name="_Toc21926"/>
      <w:r>
        <w:t xml:space="preserve">3.7 </w:t>
      </w:r>
      <w:r>
        <w:rPr>
          <w:rFonts w:hint="eastAsia"/>
        </w:rPr>
        <w:t>数据库</w:t>
      </w:r>
      <w:bookmarkEnd w:id="38"/>
    </w:p>
    <w:p w:rsidR="00195CE5" w:rsidRDefault="00080F60">
      <w:r>
        <w:rPr>
          <w:rFonts w:hint="eastAsia"/>
        </w:rPr>
        <w:t>功能描述：按三化平台需求，设计或更改已有数据库结构。</w:t>
      </w:r>
    </w:p>
    <w:p w:rsidR="00195CE5" w:rsidRDefault="00080F60">
      <w:pPr>
        <w:pStyle w:val="3"/>
      </w:pPr>
      <w:bookmarkStart w:id="39" w:name="_Toc31432"/>
      <w:r>
        <w:rPr>
          <w:rFonts w:hint="eastAsia"/>
        </w:rPr>
        <w:t>3.7.1</w:t>
      </w:r>
      <w:r>
        <w:t xml:space="preserve"> </w:t>
      </w:r>
      <w:r>
        <w:rPr>
          <w:rFonts w:hint="eastAsia"/>
        </w:rPr>
        <w:t>参考规则</w:t>
      </w:r>
      <w:bookmarkEnd w:id="39"/>
    </w:p>
    <w:p w:rsidR="00195CE5" w:rsidRDefault="00080F60">
      <w:pPr>
        <w:pStyle w:val="4"/>
      </w:pPr>
      <w:r>
        <w:rPr>
          <w:rFonts w:hint="eastAsia"/>
        </w:rPr>
        <w:t>设备</w:t>
      </w:r>
    </w:p>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3252"/>
        <w:gridCol w:w="2693"/>
      </w:tblGrid>
      <w:tr w:rsidR="00195CE5">
        <w:trPr>
          <w:jc w:val="center"/>
        </w:trPr>
        <w:tc>
          <w:tcPr>
            <w:tcW w:w="1534" w:type="dxa"/>
          </w:tcPr>
          <w:p w:rsidR="00195CE5" w:rsidRDefault="00080F60">
            <w:pPr>
              <w:jc w:val="center"/>
              <w:rPr>
                <w:b/>
              </w:rPr>
            </w:pPr>
            <w:r>
              <w:rPr>
                <w:rFonts w:hint="eastAsia"/>
                <w:b/>
              </w:rPr>
              <w:t>属性</w:t>
            </w:r>
          </w:p>
        </w:tc>
        <w:tc>
          <w:tcPr>
            <w:tcW w:w="3252" w:type="dxa"/>
          </w:tcPr>
          <w:p w:rsidR="00195CE5" w:rsidRDefault="00080F60">
            <w:pPr>
              <w:jc w:val="center"/>
              <w:rPr>
                <w:b/>
              </w:rPr>
            </w:pPr>
            <w:r>
              <w:rPr>
                <w:rFonts w:hint="eastAsia"/>
                <w:b/>
              </w:rPr>
              <w:t>属性值</w:t>
            </w:r>
          </w:p>
        </w:tc>
        <w:tc>
          <w:tcPr>
            <w:tcW w:w="2693" w:type="dxa"/>
          </w:tcPr>
          <w:p w:rsidR="00195CE5" w:rsidRDefault="00080F60">
            <w:pPr>
              <w:jc w:val="center"/>
              <w:rPr>
                <w:b/>
              </w:rPr>
            </w:pPr>
            <w:r>
              <w:rPr>
                <w:rFonts w:hint="eastAsia"/>
                <w:b/>
              </w:rPr>
              <w:t>备注</w:t>
            </w:r>
          </w:p>
        </w:tc>
      </w:tr>
      <w:tr w:rsidR="00195CE5">
        <w:trPr>
          <w:jc w:val="center"/>
        </w:trPr>
        <w:tc>
          <w:tcPr>
            <w:tcW w:w="1534" w:type="dxa"/>
          </w:tcPr>
          <w:p w:rsidR="00195CE5" w:rsidRDefault="00080F60">
            <w:r>
              <w:rPr>
                <w:rFonts w:hint="eastAsia"/>
              </w:rPr>
              <w:t>设备编</w:t>
            </w:r>
            <w:r>
              <w:t>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设备名称</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所属业务系统</w:t>
            </w:r>
          </w:p>
        </w:tc>
        <w:tc>
          <w:tcPr>
            <w:tcW w:w="3252" w:type="dxa"/>
          </w:tcPr>
          <w:p w:rsidR="00195CE5" w:rsidRDefault="00080F60">
            <w:r>
              <w:rPr>
                <w:rFonts w:hint="eastAsia"/>
              </w:rPr>
              <w:t>智慧管廊、智慧水务等等</w:t>
            </w:r>
          </w:p>
        </w:tc>
        <w:tc>
          <w:tcPr>
            <w:tcW w:w="2693" w:type="dxa"/>
          </w:tcPr>
          <w:p w:rsidR="00195CE5" w:rsidRDefault="00195CE5">
            <w:pPr>
              <w:rPr>
                <w:color w:val="FF0000"/>
              </w:rPr>
            </w:pPr>
          </w:p>
        </w:tc>
      </w:tr>
      <w:tr w:rsidR="00195CE5">
        <w:trPr>
          <w:jc w:val="center"/>
        </w:trPr>
        <w:tc>
          <w:tcPr>
            <w:tcW w:w="1534" w:type="dxa"/>
          </w:tcPr>
          <w:p w:rsidR="00195CE5" w:rsidRDefault="00080F60">
            <w:r>
              <w:rPr>
                <w:rFonts w:hint="eastAsia"/>
              </w:rPr>
              <w:t>通信协议</w:t>
            </w:r>
          </w:p>
        </w:tc>
        <w:tc>
          <w:tcPr>
            <w:tcW w:w="3252" w:type="dxa"/>
          </w:tcPr>
          <w:p w:rsidR="00195CE5" w:rsidRDefault="00080F60">
            <w:r>
              <w:rPr>
                <w:rFonts w:hint="eastAsia"/>
              </w:rPr>
              <w:t>MQTT</w:t>
            </w:r>
            <w:r>
              <w:rPr>
                <w:rFonts w:hint="eastAsia"/>
              </w:rPr>
              <w:t>、</w:t>
            </w:r>
            <w:r>
              <w:rPr>
                <w:rFonts w:hint="eastAsia"/>
              </w:rPr>
              <w:t>Modbus</w:t>
            </w:r>
            <w:r>
              <w:rPr>
                <w:rFonts w:hint="eastAsia"/>
              </w:rPr>
              <w:t>、华瀚私有协议</w:t>
            </w:r>
          </w:p>
        </w:tc>
        <w:tc>
          <w:tcPr>
            <w:tcW w:w="2693" w:type="dxa"/>
          </w:tcPr>
          <w:p w:rsidR="00195CE5" w:rsidRDefault="00195CE5"/>
        </w:tc>
      </w:tr>
      <w:tr w:rsidR="00195CE5">
        <w:trPr>
          <w:jc w:val="center"/>
        </w:trPr>
        <w:tc>
          <w:tcPr>
            <w:tcW w:w="1534" w:type="dxa"/>
          </w:tcPr>
          <w:p w:rsidR="00195CE5" w:rsidRDefault="00080F60">
            <w:r>
              <w:rPr>
                <w:rFonts w:hint="eastAsia"/>
              </w:rPr>
              <w:t>上报类型</w:t>
            </w:r>
          </w:p>
        </w:tc>
        <w:tc>
          <w:tcPr>
            <w:tcW w:w="3252" w:type="dxa"/>
          </w:tcPr>
          <w:p w:rsidR="00195CE5" w:rsidRDefault="00080F60">
            <w:r>
              <w:rPr>
                <w:rFonts w:hint="eastAsia"/>
              </w:rPr>
              <w:t>被动上报、主动上报</w:t>
            </w:r>
          </w:p>
        </w:tc>
        <w:tc>
          <w:tcPr>
            <w:tcW w:w="2693" w:type="dxa"/>
          </w:tcPr>
          <w:p w:rsidR="00195CE5" w:rsidRDefault="00195CE5"/>
        </w:tc>
      </w:tr>
      <w:tr w:rsidR="00195CE5">
        <w:trPr>
          <w:jc w:val="center"/>
        </w:trPr>
        <w:tc>
          <w:tcPr>
            <w:tcW w:w="1534" w:type="dxa"/>
          </w:tcPr>
          <w:p w:rsidR="00195CE5" w:rsidRDefault="00080F60">
            <w:r>
              <w:rPr>
                <w:rFonts w:hint="eastAsia"/>
              </w:rPr>
              <w:lastRenderedPageBreak/>
              <w:t>上报周期</w:t>
            </w:r>
          </w:p>
        </w:tc>
        <w:tc>
          <w:tcPr>
            <w:tcW w:w="3252" w:type="dxa"/>
          </w:tcPr>
          <w:p w:rsidR="00195CE5" w:rsidRDefault="00080F60">
            <w:r>
              <w:rPr>
                <w:rFonts w:hint="eastAsia"/>
              </w:rPr>
              <w:t>XX</w:t>
            </w:r>
            <w:r>
              <w:rPr>
                <w:rFonts w:hint="eastAsia"/>
              </w:rPr>
              <w:t>秒</w:t>
            </w:r>
          </w:p>
        </w:tc>
        <w:tc>
          <w:tcPr>
            <w:tcW w:w="2693" w:type="dxa"/>
          </w:tcPr>
          <w:p w:rsidR="00195CE5" w:rsidRDefault="00195CE5"/>
        </w:tc>
      </w:tr>
      <w:tr w:rsidR="00195CE5">
        <w:trPr>
          <w:jc w:val="center"/>
        </w:trPr>
        <w:tc>
          <w:tcPr>
            <w:tcW w:w="1534" w:type="dxa"/>
            <w:vAlign w:val="center"/>
          </w:tcPr>
          <w:p w:rsidR="00195CE5" w:rsidRDefault="00080F60">
            <w:r>
              <w:rPr>
                <w:rFonts w:hint="eastAsia"/>
              </w:rPr>
              <w:t>传感器</w:t>
            </w:r>
          </w:p>
        </w:tc>
        <w:tc>
          <w:tcPr>
            <w:tcW w:w="3252" w:type="dxa"/>
          </w:tcPr>
          <w:p w:rsidR="00195CE5" w:rsidRDefault="00080F60">
            <w:r>
              <w:rPr>
                <w:rFonts w:hint="eastAsia"/>
              </w:rPr>
              <w:t>传感器名称</w:t>
            </w:r>
          </w:p>
          <w:p w:rsidR="00195CE5" w:rsidRDefault="00080F60">
            <w:r>
              <w:t>传感器</w:t>
            </w:r>
            <w:r>
              <w:rPr>
                <w:rFonts w:hint="eastAsia"/>
              </w:rPr>
              <w:t>I</w:t>
            </w:r>
            <w:r>
              <w:t>D</w:t>
            </w:r>
          </w:p>
          <w:p w:rsidR="00195CE5" w:rsidRDefault="00080F60">
            <w:r>
              <w:t>传感器数据类型</w:t>
            </w:r>
            <w:r>
              <w:rPr>
                <w:rFonts w:hint="eastAsia"/>
              </w:rPr>
              <w:t>（数值型、开关型可操作、开关型不可操作、定位型）</w:t>
            </w:r>
          </w:p>
          <w:p w:rsidR="00195CE5" w:rsidRDefault="00080F60">
            <w:r>
              <w:t>小数位</w:t>
            </w:r>
          </w:p>
          <w:p w:rsidR="00195CE5" w:rsidRDefault="00080F60">
            <w:r>
              <w:t>单位</w:t>
            </w:r>
          </w:p>
          <w:p w:rsidR="00195CE5" w:rsidRDefault="00080F60">
            <w:r>
              <w:t>位置信息</w:t>
            </w:r>
            <w:r>
              <w:rPr>
                <w:rFonts w:hint="eastAsia"/>
              </w:rPr>
              <w:t>（高度和经纬度）</w:t>
            </w:r>
          </w:p>
          <w:p w:rsidR="00195CE5" w:rsidRDefault="00080F60">
            <w:r>
              <w:t>传感器数值</w:t>
            </w:r>
          </w:p>
        </w:tc>
        <w:tc>
          <w:tcPr>
            <w:tcW w:w="2693" w:type="dxa"/>
          </w:tcPr>
          <w:p w:rsidR="00195CE5" w:rsidRDefault="00080F60">
            <w:r>
              <w:t>一个设备可能有多个传感器</w:t>
            </w:r>
            <w:r>
              <w:rPr>
                <w:rFonts w:hint="eastAsia"/>
              </w:rPr>
              <w:t>。“传感器数值”为动态数据。</w:t>
            </w:r>
          </w:p>
          <w:p w:rsidR="00195CE5" w:rsidRDefault="00195CE5"/>
        </w:tc>
      </w:tr>
      <w:tr w:rsidR="00195CE5">
        <w:trPr>
          <w:jc w:val="center"/>
        </w:trPr>
        <w:tc>
          <w:tcPr>
            <w:tcW w:w="1534" w:type="dxa"/>
          </w:tcPr>
          <w:p w:rsidR="00195CE5" w:rsidRDefault="00080F60">
            <w:r>
              <w:rPr>
                <w:rFonts w:hint="eastAsia"/>
              </w:rPr>
              <w:t>设备型号</w:t>
            </w:r>
          </w:p>
        </w:tc>
        <w:tc>
          <w:tcPr>
            <w:tcW w:w="3252" w:type="dxa"/>
          </w:tcPr>
          <w:p w:rsidR="00195CE5" w:rsidRDefault="00195CE5"/>
        </w:tc>
        <w:tc>
          <w:tcPr>
            <w:tcW w:w="2693" w:type="dxa"/>
          </w:tcPr>
          <w:p w:rsidR="00195CE5" w:rsidRDefault="00195CE5"/>
        </w:tc>
      </w:tr>
      <w:tr w:rsidR="00195CE5">
        <w:trPr>
          <w:jc w:val="center"/>
        </w:trPr>
        <w:tc>
          <w:tcPr>
            <w:tcW w:w="1534" w:type="dxa"/>
          </w:tcPr>
          <w:p w:rsidR="00195CE5" w:rsidRDefault="00080F60">
            <w:r>
              <w:rPr>
                <w:rFonts w:hint="eastAsia"/>
              </w:rPr>
              <w:t>设备硬件编</w:t>
            </w:r>
            <w:r>
              <w:t>号</w:t>
            </w:r>
          </w:p>
        </w:tc>
        <w:tc>
          <w:tcPr>
            <w:tcW w:w="3252" w:type="dxa"/>
          </w:tcPr>
          <w:p w:rsidR="00195CE5" w:rsidRDefault="00080F60">
            <w:r>
              <w:rPr>
                <w:rFonts w:hint="eastAsia"/>
              </w:rPr>
              <w:t>烧录在硬件</w:t>
            </w:r>
            <w:r>
              <w:rPr>
                <w:rFonts w:hint="eastAsia"/>
              </w:rPr>
              <w:t>Flash</w:t>
            </w:r>
            <w:r>
              <w:rPr>
                <w:rFonts w:hint="eastAsia"/>
              </w:rPr>
              <w:t>中的唯一标识此设备编码字符串</w:t>
            </w:r>
          </w:p>
        </w:tc>
        <w:tc>
          <w:tcPr>
            <w:tcW w:w="2693" w:type="dxa"/>
          </w:tcPr>
          <w:p w:rsidR="00195CE5" w:rsidRDefault="00195CE5"/>
        </w:tc>
      </w:tr>
      <w:tr w:rsidR="00195CE5">
        <w:trPr>
          <w:jc w:val="center"/>
        </w:trPr>
        <w:tc>
          <w:tcPr>
            <w:tcW w:w="1534" w:type="dxa"/>
          </w:tcPr>
          <w:p w:rsidR="00195CE5" w:rsidRDefault="00080F60">
            <w:r>
              <w:rPr>
                <w:rFonts w:hint="eastAsia"/>
              </w:rPr>
              <w:t>设备通讯地址</w:t>
            </w:r>
          </w:p>
        </w:tc>
        <w:tc>
          <w:tcPr>
            <w:tcW w:w="3252" w:type="dxa"/>
          </w:tcPr>
          <w:p w:rsidR="00195CE5" w:rsidRDefault="00195CE5"/>
        </w:tc>
        <w:tc>
          <w:tcPr>
            <w:tcW w:w="2693" w:type="dxa"/>
          </w:tcPr>
          <w:p w:rsidR="00195CE5" w:rsidRDefault="00080F60">
            <w:r>
              <w:rPr>
                <w:rFonts w:hint="eastAsia"/>
              </w:rPr>
              <w:t>设备通讯地址，如</w:t>
            </w:r>
            <w:r>
              <w:rPr>
                <w:rFonts w:hint="eastAsia"/>
              </w:rPr>
              <w:t>IP</w:t>
            </w:r>
            <w:r>
              <w:rPr>
                <w:rFonts w:hint="eastAsia"/>
              </w:rPr>
              <w:t>地址等</w:t>
            </w:r>
          </w:p>
        </w:tc>
      </w:tr>
      <w:tr w:rsidR="00195CE5">
        <w:trPr>
          <w:jc w:val="center"/>
        </w:trPr>
        <w:tc>
          <w:tcPr>
            <w:tcW w:w="1534" w:type="dxa"/>
            <w:vAlign w:val="center"/>
          </w:tcPr>
          <w:p w:rsidR="00195CE5" w:rsidRDefault="00080F60">
            <w:r>
              <w:rPr>
                <w:rFonts w:hint="eastAsia"/>
              </w:rPr>
              <w:t>设备工作状态</w:t>
            </w:r>
          </w:p>
        </w:tc>
        <w:tc>
          <w:tcPr>
            <w:tcW w:w="3252" w:type="dxa"/>
            <w:vAlign w:val="center"/>
          </w:tcPr>
          <w:p w:rsidR="00195CE5" w:rsidRDefault="00080F60">
            <w:r>
              <w:rPr>
                <w:rFonts w:hint="eastAsia"/>
              </w:rPr>
              <w:t>正常、异常</w:t>
            </w:r>
          </w:p>
        </w:tc>
        <w:tc>
          <w:tcPr>
            <w:tcW w:w="2693" w:type="dxa"/>
          </w:tcPr>
          <w:p w:rsidR="00195CE5" w:rsidRDefault="00080F60">
            <w:r>
              <w:rPr>
                <w:rFonts w:hint="eastAsia"/>
              </w:rPr>
              <w:t>动态数据。设备自发上报给云网关，云网关上报至平台</w:t>
            </w:r>
          </w:p>
        </w:tc>
      </w:tr>
      <w:tr w:rsidR="00195CE5">
        <w:trPr>
          <w:jc w:val="center"/>
        </w:trPr>
        <w:tc>
          <w:tcPr>
            <w:tcW w:w="1534" w:type="dxa"/>
            <w:vAlign w:val="center"/>
          </w:tcPr>
          <w:p w:rsidR="00195CE5" w:rsidRDefault="00080F60">
            <w:r>
              <w:rPr>
                <w:rFonts w:hint="eastAsia"/>
              </w:rPr>
              <w:t>设备在线状态</w:t>
            </w:r>
          </w:p>
        </w:tc>
        <w:tc>
          <w:tcPr>
            <w:tcW w:w="3252" w:type="dxa"/>
            <w:vAlign w:val="center"/>
          </w:tcPr>
          <w:p w:rsidR="00195CE5" w:rsidRDefault="00080F60">
            <w:r>
              <w:rPr>
                <w:rFonts w:hint="eastAsia"/>
              </w:rPr>
              <w:t>在线、离线</w:t>
            </w:r>
          </w:p>
        </w:tc>
        <w:tc>
          <w:tcPr>
            <w:tcW w:w="2693" w:type="dxa"/>
          </w:tcPr>
          <w:p w:rsidR="00195CE5" w:rsidRDefault="00080F60">
            <w:r>
              <w:rPr>
                <w:rFonts w:hint="eastAsia"/>
              </w:rPr>
              <w:t>动态数据。云网关定时检测，将结果上报至平台</w:t>
            </w:r>
          </w:p>
        </w:tc>
      </w:tr>
      <w:tr w:rsidR="00195CE5">
        <w:trPr>
          <w:jc w:val="center"/>
        </w:trPr>
        <w:tc>
          <w:tcPr>
            <w:tcW w:w="1534" w:type="dxa"/>
          </w:tcPr>
          <w:p w:rsidR="00195CE5" w:rsidRDefault="00080F60">
            <w:r>
              <w:rPr>
                <w:rFonts w:hint="eastAsia"/>
              </w:rPr>
              <w:t>备注</w:t>
            </w:r>
          </w:p>
        </w:tc>
        <w:tc>
          <w:tcPr>
            <w:tcW w:w="3252" w:type="dxa"/>
          </w:tcPr>
          <w:p w:rsidR="00195CE5" w:rsidRDefault="00195CE5"/>
        </w:tc>
        <w:tc>
          <w:tcPr>
            <w:tcW w:w="2693" w:type="dxa"/>
          </w:tcPr>
          <w:p w:rsidR="00195CE5" w:rsidRDefault="00195CE5"/>
        </w:tc>
      </w:tr>
    </w:tbl>
    <w:p w:rsidR="00195CE5" w:rsidRDefault="00080F60">
      <w:pPr>
        <w:pStyle w:val="4"/>
      </w:pPr>
      <w:r>
        <w:rPr>
          <w:rFonts w:hint="eastAsia"/>
        </w:rPr>
        <w:t>报警规则</w:t>
      </w:r>
    </w:p>
    <w:tbl>
      <w:tblPr>
        <w:tblStyle w:val="a7"/>
        <w:tblW w:w="7230" w:type="dxa"/>
        <w:tblInd w:w="675" w:type="dxa"/>
        <w:tblLayout w:type="fixed"/>
        <w:tblLook w:val="04A0" w:firstRow="1" w:lastRow="0" w:firstColumn="1" w:lastColumn="0" w:noHBand="0" w:noVBand="1"/>
      </w:tblPr>
      <w:tblGrid>
        <w:gridCol w:w="1560"/>
        <w:gridCol w:w="1701"/>
        <w:gridCol w:w="3969"/>
      </w:tblGrid>
      <w:tr w:rsidR="00195CE5">
        <w:tc>
          <w:tcPr>
            <w:tcW w:w="1560"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属性</w:t>
            </w:r>
          </w:p>
        </w:tc>
        <w:tc>
          <w:tcPr>
            <w:tcW w:w="1701"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属性值</w:t>
            </w:r>
          </w:p>
        </w:tc>
        <w:tc>
          <w:tcPr>
            <w:tcW w:w="3969" w:type="dxa"/>
          </w:tcPr>
          <w:p w:rsidR="00195CE5" w:rsidRDefault="00080F60">
            <w:pPr>
              <w:rPr>
                <w:rFonts w:ascii="Times New Roman" w:eastAsia="宋体" w:hAnsi="Times New Roman" w:cs="Times New Roman"/>
                <w:b/>
              </w:rPr>
            </w:pPr>
            <w:r>
              <w:rPr>
                <w:rFonts w:ascii="Times New Roman" w:eastAsia="宋体" w:hAnsi="Times New Roman" w:cs="Times New Roman" w:hint="eastAsia"/>
                <w:b/>
              </w:rPr>
              <w:t>备注</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规则名称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可输入汉字、数字、英文字母</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设备</w:t>
            </w:r>
            <w:r>
              <w:rPr>
                <w:rFonts w:ascii="Times New Roman" w:eastAsia="宋体" w:hAnsi="Times New Roman" w:cs="Times New Roman"/>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设备名称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传感器</w:t>
            </w:r>
            <w:r>
              <w:rPr>
                <w:rFonts w:ascii="Times New Roman" w:eastAsia="宋体" w:hAnsi="Times New Roman" w:cs="Times New Roman"/>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传感器名称</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阈值类别</w:t>
            </w:r>
          </w:p>
        </w:tc>
        <w:tc>
          <w:tcPr>
            <w:tcW w:w="1701"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数值型</w:t>
            </w:r>
            <w:r>
              <w:rPr>
                <w:rFonts w:ascii="Times New Roman" w:eastAsia="宋体" w:hAnsi="Times New Roman" w:cs="Times New Roman" w:hint="eastAsia"/>
              </w:rPr>
              <w:t>/</w:t>
            </w:r>
            <w:r>
              <w:rPr>
                <w:rFonts w:ascii="Times New Roman" w:eastAsia="宋体" w:hAnsi="Times New Roman" w:cs="Times New Roman" w:hint="eastAsia"/>
              </w:rPr>
              <w:t>开关型</w:t>
            </w: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阈值下限</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阈值类别为“数值型”时有效，当设备监测值小于该值时触发规则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阈值上限</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阈值类别为“数值型”时有效，当设备监测值大于该值时触发规则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阈值状态</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阈值类别为“开关型”时有效，触发规则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联动规则</w:t>
            </w:r>
            <w:r>
              <w:rPr>
                <w:rFonts w:ascii="Times New Roman" w:eastAsia="宋体" w:hAnsi="Times New Roman" w:cs="Times New Roman" w:hint="eastAsia"/>
              </w:rPr>
              <w:t>id</w:t>
            </w:r>
          </w:p>
        </w:tc>
        <w:tc>
          <w:tcPr>
            <w:tcW w:w="1701" w:type="dxa"/>
          </w:tcPr>
          <w:p w:rsidR="00195CE5" w:rsidRDefault="00195CE5">
            <w:pPr>
              <w:rPr>
                <w:rFonts w:ascii="Times New Roman" w:eastAsia="宋体" w:hAnsi="Times New Roman" w:cs="Times New Roman"/>
              </w:rPr>
            </w:pPr>
          </w:p>
        </w:tc>
        <w:tc>
          <w:tcPr>
            <w:tcW w:w="3969"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可以对应多个联动规则。</w:t>
            </w: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hint="eastAsia"/>
              </w:rPr>
              <w:t>备注</w:t>
            </w:r>
          </w:p>
        </w:tc>
        <w:tc>
          <w:tcPr>
            <w:tcW w:w="1701" w:type="dxa"/>
          </w:tcPr>
          <w:p w:rsidR="00195CE5" w:rsidRDefault="00195CE5">
            <w:pPr>
              <w:rPr>
                <w:rFonts w:ascii="Times New Roman" w:eastAsia="宋体" w:hAnsi="Times New Roman" w:cs="Times New Roman"/>
              </w:rPr>
            </w:pPr>
          </w:p>
        </w:tc>
        <w:tc>
          <w:tcPr>
            <w:tcW w:w="3969" w:type="dxa"/>
          </w:tcPr>
          <w:p w:rsidR="00195CE5" w:rsidRDefault="00195CE5">
            <w:pPr>
              <w:rPr>
                <w:rFonts w:ascii="Times New Roman" w:eastAsia="宋体" w:hAnsi="Times New Roman" w:cs="Times New Roman"/>
              </w:rPr>
            </w:pPr>
          </w:p>
        </w:tc>
      </w:tr>
      <w:tr w:rsidR="00195CE5">
        <w:tc>
          <w:tcPr>
            <w:tcW w:w="1560" w:type="dxa"/>
          </w:tcPr>
          <w:p w:rsidR="00195CE5" w:rsidRDefault="00080F60">
            <w:pPr>
              <w:rPr>
                <w:rFonts w:ascii="Times New Roman" w:eastAsia="宋体" w:hAnsi="Times New Roman" w:cs="Times New Roman"/>
              </w:rPr>
            </w:pPr>
            <w:r>
              <w:rPr>
                <w:rFonts w:ascii="Times New Roman" w:eastAsia="宋体" w:hAnsi="Times New Roman" w:cs="Times New Roman"/>
              </w:rPr>
              <w:t>规则</w:t>
            </w:r>
            <w:r>
              <w:rPr>
                <w:rFonts w:ascii="Times New Roman" w:eastAsia="宋体" w:hAnsi="Times New Roman" w:cs="Times New Roman" w:hint="eastAsia"/>
              </w:rPr>
              <w:t>启用状态</w:t>
            </w:r>
          </w:p>
        </w:tc>
        <w:tc>
          <w:tcPr>
            <w:tcW w:w="1701" w:type="dxa"/>
          </w:tcPr>
          <w:p w:rsidR="00195CE5" w:rsidRDefault="00080F60">
            <w:pPr>
              <w:rPr>
                <w:rFonts w:ascii="Times New Roman" w:eastAsia="宋体" w:hAnsi="Times New Roman" w:cs="Times New Roman"/>
              </w:rPr>
            </w:pPr>
            <w:r>
              <w:rPr>
                <w:rFonts w:ascii="Times New Roman" w:eastAsia="宋体" w:hAnsi="Times New Roman" w:cs="Times New Roman"/>
              </w:rPr>
              <w:t>启用</w:t>
            </w:r>
            <w:r>
              <w:rPr>
                <w:rFonts w:ascii="Times New Roman" w:eastAsia="宋体" w:hAnsi="Times New Roman" w:cs="Times New Roman" w:hint="eastAsia"/>
              </w:rPr>
              <w:t>/</w:t>
            </w:r>
            <w:r>
              <w:rPr>
                <w:rFonts w:ascii="Times New Roman" w:eastAsia="宋体" w:hAnsi="Times New Roman" w:cs="Times New Roman" w:hint="eastAsia"/>
              </w:rPr>
              <w:t>不启用</w:t>
            </w:r>
          </w:p>
        </w:tc>
        <w:tc>
          <w:tcPr>
            <w:tcW w:w="3969" w:type="dxa"/>
          </w:tcPr>
          <w:p w:rsidR="00195CE5" w:rsidRDefault="00195CE5">
            <w:pPr>
              <w:rPr>
                <w:rFonts w:ascii="Times New Roman" w:eastAsia="宋体" w:hAnsi="Times New Roman" w:cs="Times New Roman"/>
              </w:rPr>
            </w:pPr>
          </w:p>
        </w:tc>
      </w:tr>
    </w:tbl>
    <w:p w:rsidR="00195CE5" w:rsidRDefault="00080F60">
      <w:pPr>
        <w:pStyle w:val="4"/>
      </w:pPr>
      <w:r>
        <w:rPr>
          <w:rFonts w:hint="eastAsia"/>
        </w:rPr>
        <w:t>联动规则</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4111"/>
      </w:tblGrid>
      <w:tr w:rsidR="00195CE5">
        <w:trPr>
          <w:jc w:val="center"/>
        </w:trPr>
        <w:tc>
          <w:tcPr>
            <w:tcW w:w="1526" w:type="dxa"/>
          </w:tcPr>
          <w:p w:rsidR="00195CE5" w:rsidRDefault="00080F60">
            <w:pPr>
              <w:rPr>
                <w:b/>
              </w:rPr>
            </w:pPr>
            <w:r>
              <w:rPr>
                <w:rFonts w:hint="eastAsia"/>
                <w:b/>
              </w:rPr>
              <w:t>属性</w:t>
            </w:r>
          </w:p>
        </w:tc>
        <w:tc>
          <w:tcPr>
            <w:tcW w:w="1559" w:type="dxa"/>
          </w:tcPr>
          <w:p w:rsidR="00195CE5" w:rsidRDefault="00080F60">
            <w:pPr>
              <w:rPr>
                <w:b/>
              </w:rPr>
            </w:pPr>
            <w:r>
              <w:rPr>
                <w:rFonts w:hint="eastAsia"/>
                <w:b/>
              </w:rPr>
              <w:t>属性值</w:t>
            </w:r>
          </w:p>
        </w:tc>
        <w:tc>
          <w:tcPr>
            <w:tcW w:w="4111" w:type="dxa"/>
          </w:tcPr>
          <w:p w:rsidR="00195CE5" w:rsidRDefault="00080F60">
            <w:pPr>
              <w:rPr>
                <w:b/>
              </w:rPr>
            </w:pPr>
            <w:r>
              <w:rPr>
                <w:rFonts w:hint="eastAsia"/>
                <w:b/>
              </w:rPr>
              <w:t>备注</w:t>
            </w:r>
          </w:p>
        </w:tc>
      </w:tr>
      <w:tr w:rsidR="00195CE5">
        <w:trPr>
          <w:jc w:val="center"/>
        </w:trPr>
        <w:tc>
          <w:tcPr>
            <w:tcW w:w="1526" w:type="dxa"/>
          </w:tcPr>
          <w:p w:rsidR="00195CE5" w:rsidRDefault="00080F60">
            <w:r>
              <w:t>规则名称</w:t>
            </w:r>
          </w:p>
        </w:tc>
        <w:tc>
          <w:tcPr>
            <w:tcW w:w="1559" w:type="dxa"/>
          </w:tcPr>
          <w:p w:rsidR="00195CE5" w:rsidRDefault="00195CE5"/>
        </w:tc>
        <w:tc>
          <w:tcPr>
            <w:tcW w:w="4111" w:type="dxa"/>
          </w:tcPr>
          <w:p w:rsidR="00195CE5" w:rsidRDefault="00080F60">
            <w:r>
              <w:rPr>
                <w:rFonts w:hint="eastAsia"/>
              </w:rPr>
              <w:t>可输入汉字、数字、英文字母</w:t>
            </w:r>
            <w:r>
              <w:rPr>
                <w:rFonts w:hint="eastAsia"/>
              </w:rPr>
              <w:t xml:space="preserve"> </w:t>
            </w:r>
          </w:p>
        </w:tc>
      </w:tr>
      <w:tr w:rsidR="00195CE5">
        <w:trPr>
          <w:jc w:val="center"/>
        </w:trPr>
        <w:tc>
          <w:tcPr>
            <w:tcW w:w="1526" w:type="dxa"/>
          </w:tcPr>
          <w:p w:rsidR="00195CE5" w:rsidRDefault="00080F60">
            <w:r>
              <w:t>设备</w:t>
            </w:r>
            <w:r>
              <w:t>id</w:t>
            </w:r>
          </w:p>
        </w:tc>
        <w:tc>
          <w:tcPr>
            <w:tcW w:w="1559" w:type="dxa"/>
          </w:tcPr>
          <w:p w:rsidR="00195CE5" w:rsidRDefault="00195CE5"/>
        </w:tc>
        <w:tc>
          <w:tcPr>
            <w:tcW w:w="4111" w:type="dxa"/>
          </w:tcPr>
          <w:p w:rsidR="00195CE5" w:rsidRDefault="00195CE5"/>
        </w:tc>
      </w:tr>
      <w:tr w:rsidR="00195CE5">
        <w:trPr>
          <w:jc w:val="center"/>
        </w:trPr>
        <w:tc>
          <w:tcPr>
            <w:tcW w:w="1526" w:type="dxa"/>
          </w:tcPr>
          <w:p w:rsidR="00195CE5" w:rsidRDefault="00080F60">
            <w:r>
              <w:t>设备名称</w:t>
            </w:r>
          </w:p>
        </w:tc>
        <w:tc>
          <w:tcPr>
            <w:tcW w:w="1559" w:type="dxa"/>
          </w:tcPr>
          <w:p w:rsidR="00195CE5" w:rsidRDefault="00195CE5"/>
        </w:tc>
        <w:tc>
          <w:tcPr>
            <w:tcW w:w="4111" w:type="dxa"/>
          </w:tcPr>
          <w:p w:rsidR="00195CE5" w:rsidRDefault="00195CE5"/>
        </w:tc>
      </w:tr>
      <w:tr w:rsidR="00195CE5">
        <w:trPr>
          <w:jc w:val="center"/>
        </w:trPr>
        <w:tc>
          <w:tcPr>
            <w:tcW w:w="1526" w:type="dxa"/>
          </w:tcPr>
          <w:p w:rsidR="00195CE5" w:rsidRDefault="00080F60">
            <w:r>
              <w:rPr>
                <w:rFonts w:hint="eastAsia"/>
              </w:rPr>
              <w:t>动作</w:t>
            </w:r>
          </w:p>
        </w:tc>
        <w:tc>
          <w:tcPr>
            <w:tcW w:w="1559" w:type="dxa"/>
          </w:tcPr>
          <w:p w:rsidR="00195CE5" w:rsidRDefault="00080F60">
            <w:r>
              <w:rPr>
                <w:rFonts w:hint="eastAsia"/>
              </w:rPr>
              <w:t>On</w:t>
            </w:r>
            <w:r>
              <w:t>/Off</w:t>
            </w:r>
          </w:p>
        </w:tc>
        <w:tc>
          <w:tcPr>
            <w:tcW w:w="4111" w:type="dxa"/>
          </w:tcPr>
          <w:p w:rsidR="00195CE5" w:rsidRDefault="00195CE5"/>
        </w:tc>
      </w:tr>
      <w:tr w:rsidR="00195CE5">
        <w:trPr>
          <w:jc w:val="center"/>
        </w:trPr>
        <w:tc>
          <w:tcPr>
            <w:tcW w:w="1526" w:type="dxa"/>
          </w:tcPr>
          <w:p w:rsidR="00195CE5" w:rsidRDefault="00080F60">
            <w:r>
              <w:rPr>
                <w:rFonts w:hint="eastAsia"/>
              </w:rPr>
              <w:lastRenderedPageBreak/>
              <w:t>备注</w:t>
            </w:r>
          </w:p>
        </w:tc>
        <w:tc>
          <w:tcPr>
            <w:tcW w:w="1559" w:type="dxa"/>
          </w:tcPr>
          <w:p w:rsidR="00195CE5" w:rsidRDefault="00195CE5"/>
        </w:tc>
        <w:tc>
          <w:tcPr>
            <w:tcW w:w="4111" w:type="dxa"/>
          </w:tcPr>
          <w:p w:rsidR="00195CE5" w:rsidRDefault="00195CE5"/>
        </w:tc>
      </w:tr>
      <w:tr w:rsidR="00195CE5">
        <w:trPr>
          <w:jc w:val="center"/>
        </w:trPr>
        <w:tc>
          <w:tcPr>
            <w:tcW w:w="1526" w:type="dxa"/>
          </w:tcPr>
          <w:p w:rsidR="00195CE5" w:rsidRDefault="00080F60">
            <w:r>
              <w:t>规则</w:t>
            </w:r>
            <w:r>
              <w:rPr>
                <w:rFonts w:hint="eastAsia"/>
              </w:rPr>
              <w:t>启用状态</w:t>
            </w:r>
          </w:p>
        </w:tc>
        <w:tc>
          <w:tcPr>
            <w:tcW w:w="1559" w:type="dxa"/>
          </w:tcPr>
          <w:p w:rsidR="00195CE5" w:rsidRDefault="00080F60">
            <w:r>
              <w:t>启用</w:t>
            </w:r>
            <w:r>
              <w:rPr>
                <w:rFonts w:hint="eastAsia"/>
              </w:rPr>
              <w:t>/</w:t>
            </w:r>
            <w:r>
              <w:rPr>
                <w:rFonts w:hint="eastAsia"/>
              </w:rPr>
              <w:t>不启用</w:t>
            </w:r>
          </w:p>
        </w:tc>
        <w:tc>
          <w:tcPr>
            <w:tcW w:w="4111" w:type="dxa"/>
          </w:tcPr>
          <w:p w:rsidR="00195CE5" w:rsidRDefault="00195CE5"/>
        </w:tc>
      </w:tr>
    </w:tbl>
    <w:p w:rsidR="00195CE5" w:rsidRDefault="00080F60">
      <w:pPr>
        <w:pStyle w:val="4"/>
      </w:pPr>
      <w:r>
        <w:rPr>
          <w:rFonts w:hint="eastAsia"/>
        </w:rPr>
        <w:t>事件</w:t>
      </w:r>
    </w:p>
    <w:tbl>
      <w:tblPr>
        <w:tblStyle w:val="a7"/>
        <w:tblW w:w="6804" w:type="dxa"/>
        <w:tblInd w:w="817" w:type="dxa"/>
        <w:tblLayout w:type="fixed"/>
        <w:tblLook w:val="04A0" w:firstRow="1" w:lastRow="0" w:firstColumn="1" w:lastColumn="0" w:noHBand="0" w:noVBand="1"/>
      </w:tblPr>
      <w:tblGrid>
        <w:gridCol w:w="2023"/>
        <w:gridCol w:w="2088"/>
        <w:gridCol w:w="2693"/>
      </w:tblGrid>
      <w:tr w:rsidR="00195CE5">
        <w:tc>
          <w:tcPr>
            <w:tcW w:w="2023"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属性</w:t>
            </w:r>
          </w:p>
        </w:tc>
        <w:tc>
          <w:tcPr>
            <w:tcW w:w="2088"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属性值</w:t>
            </w:r>
          </w:p>
        </w:tc>
        <w:tc>
          <w:tcPr>
            <w:tcW w:w="2693" w:type="dxa"/>
          </w:tcPr>
          <w:p w:rsidR="00195CE5" w:rsidRDefault="00080F60">
            <w:pPr>
              <w:jc w:val="center"/>
              <w:rPr>
                <w:rFonts w:ascii="Times New Roman" w:eastAsia="宋体" w:hAnsi="Times New Roman" w:cs="Times New Roman"/>
                <w:b/>
              </w:rPr>
            </w:pPr>
            <w:r>
              <w:rPr>
                <w:rFonts w:ascii="Times New Roman" w:eastAsia="宋体" w:hAnsi="Times New Roman" w:cs="Times New Roman" w:hint="eastAsia"/>
                <w:b/>
              </w:rPr>
              <w:t>备注</w:t>
            </w: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事件发生时间</w:t>
            </w:r>
          </w:p>
        </w:tc>
        <w:tc>
          <w:tcPr>
            <w:tcW w:w="2088" w:type="dxa"/>
          </w:tcPr>
          <w:p w:rsidR="00195CE5" w:rsidRDefault="00195CE5">
            <w:pPr>
              <w:rPr>
                <w:rFonts w:ascii="Times New Roman" w:eastAsia="宋体" w:hAnsi="Times New Roman" w:cs="Times New Roman"/>
              </w:rPr>
            </w:pPr>
          </w:p>
        </w:tc>
        <w:tc>
          <w:tcPr>
            <w:tcW w:w="269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精确到秒</w:t>
            </w: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事件级别</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w:t>
            </w:r>
            <w:r>
              <w:rPr>
                <w:rFonts w:ascii="Times New Roman" w:eastAsia="宋体" w:hAnsi="Times New Roman" w:cs="Times New Roman" w:hint="eastAsia"/>
              </w:rPr>
              <w:t>ID</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设备名称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传感器</w:t>
            </w:r>
            <w:r>
              <w:rPr>
                <w:rFonts w:ascii="Times New Roman" w:eastAsia="宋体" w:hAnsi="Times New Roman" w:cs="Times New Roman" w:hint="eastAsia"/>
              </w:rPr>
              <w:t>ID</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传感器名称</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r w:rsidR="00195CE5">
        <w:tc>
          <w:tcPr>
            <w:tcW w:w="2023" w:type="dxa"/>
          </w:tcPr>
          <w:p w:rsidR="00195CE5" w:rsidRDefault="00080F60">
            <w:pPr>
              <w:rPr>
                <w:rFonts w:ascii="Times New Roman" w:eastAsia="宋体" w:hAnsi="Times New Roman" w:cs="Times New Roman"/>
              </w:rPr>
            </w:pPr>
            <w:r>
              <w:rPr>
                <w:rFonts w:ascii="Times New Roman" w:eastAsia="宋体" w:hAnsi="Times New Roman" w:cs="Times New Roman" w:hint="eastAsia"/>
              </w:rPr>
              <w:t>报警数值</w:t>
            </w:r>
          </w:p>
        </w:tc>
        <w:tc>
          <w:tcPr>
            <w:tcW w:w="2088" w:type="dxa"/>
          </w:tcPr>
          <w:p w:rsidR="00195CE5" w:rsidRDefault="00195CE5">
            <w:pPr>
              <w:rPr>
                <w:rFonts w:ascii="Times New Roman" w:eastAsia="宋体" w:hAnsi="Times New Roman" w:cs="Times New Roman"/>
              </w:rPr>
            </w:pPr>
          </w:p>
        </w:tc>
        <w:tc>
          <w:tcPr>
            <w:tcW w:w="2693" w:type="dxa"/>
          </w:tcPr>
          <w:p w:rsidR="00195CE5" w:rsidRDefault="00195CE5">
            <w:pPr>
              <w:rPr>
                <w:rFonts w:ascii="Times New Roman" w:eastAsia="宋体" w:hAnsi="Times New Roman" w:cs="Times New Roman"/>
              </w:rPr>
            </w:pPr>
          </w:p>
        </w:tc>
      </w:tr>
    </w:tbl>
    <w:p w:rsidR="00195CE5" w:rsidRDefault="00195CE5"/>
    <w:p w:rsidR="00195CE5" w:rsidRDefault="00080F60">
      <w:pPr>
        <w:pStyle w:val="3"/>
      </w:pPr>
      <w:bookmarkStart w:id="40" w:name="_Toc698"/>
      <w:bookmarkStart w:id="41" w:name="_Toc487028263"/>
      <w:bookmarkStart w:id="42" w:name="_Toc4635"/>
      <w:bookmarkStart w:id="43" w:name="_Toc18353"/>
      <w:r>
        <w:rPr>
          <w:rFonts w:hint="eastAsia"/>
        </w:rPr>
        <w:t>3.7.2</w:t>
      </w:r>
      <w:r>
        <w:t xml:space="preserve"> </w:t>
      </w:r>
      <w:r>
        <w:rPr>
          <w:rFonts w:hint="eastAsia"/>
        </w:rPr>
        <w:t>数据中心技术架构</w:t>
      </w:r>
      <w:bookmarkEnd w:id="40"/>
      <w:bookmarkEnd w:id="41"/>
      <w:bookmarkEnd w:id="42"/>
      <w:bookmarkEnd w:id="43"/>
    </w:p>
    <w:p w:rsidR="00195CE5" w:rsidRDefault="00080F60">
      <w:pPr>
        <w:jc w:val="center"/>
      </w:pPr>
      <w:r>
        <w:rPr>
          <w:noProof/>
        </w:rPr>
        <w:drawing>
          <wp:inline distT="0" distB="0" distL="0" distR="0">
            <wp:extent cx="3236595" cy="2690495"/>
            <wp:effectExtent l="19050" t="0" r="1781" b="0"/>
            <wp:docPr id="7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5"/>
                    <pic:cNvPicPr>
                      <a:picLocks noChangeAspect="1" noChangeArrowheads="1"/>
                    </pic:cNvPicPr>
                  </pic:nvPicPr>
                  <pic:blipFill>
                    <a:blip r:embed="rId10" cstate="print"/>
                    <a:srcRect/>
                    <a:stretch>
                      <a:fillRect/>
                    </a:stretch>
                  </pic:blipFill>
                  <pic:spPr>
                    <a:xfrm>
                      <a:off x="0" y="0"/>
                      <a:ext cx="3237067" cy="2690862"/>
                    </a:xfrm>
                    <a:prstGeom prst="rect">
                      <a:avLst/>
                    </a:prstGeom>
                    <a:noFill/>
                    <a:ln w="9525">
                      <a:noFill/>
                      <a:miter lim="800000"/>
                      <a:headEnd/>
                      <a:tailEnd/>
                    </a:ln>
                  </pic:spPr>
                </pic:pic>
              </a:graphicData>
            </a:graphic>
          </wp:inline>
        </w:drawing>
      </w:r>
    </w:p>
    <w:p w:rsidR="00195CE5" w:rsidRDefault="00080F60">
      <w:pPr>
        <w:ind w:firstLineChars="200" w:firstLine="420"/>
      </w:pPr>
      <w:r>
        <w:rPr>
          <w:rFonts w:hint="eastAsia"/>
        </w:rPr>
        <w:t>所有业务数据读写均通过数据服务集群代理访问，由数据服务集群处理数据库的读写访问，向业务数据库提供数据访问云服务。第一阶段可以考虑暂不实施而直接访问数据库，或者采用</w:t>
      </w:r>
      <w:r>
        <w:rPr>
          <w:rFonts w:hint="eastAsia"/>
        </w:rPr>
        <w:t>Casandra</w:t>
      </w:r>
      <w:r>
        <w:rPr>
          <w:rFonts w:hint="eastAsia"/>
        </w:rPr>
        <w:t>数据库集群。</w:t>
      </w:r>
    </w:p>
    <w:p w:rsidR="00195CE5" w:rsidRDefault="00080F60">
      <w:pPr>
        <w:pStyle w:val="3"/>
      </w:pPr>
      <w:bookmarkStart w:id="44" w:name="_Toc9591"/>
      <w:r>
        <w:rPr>
          <w:rFonts w:hint="eastAsia"/>
        </w:rPr>
        <w:t>负责人</w:t>
      </w:r>
      <w:bookmarkEnd w:id="44"/>
    </w:p>
    <w:p w:rsidR="00195CE5" w:rsidRDefault="00080F60">
      <w:r>
        <w:rPr>
          <w:rFonts w:hint="eastAsia"/>
        </w:rPr>
        <w:t>陈智雄、刘一鹤</w:t>
      </w:r>
    </w:p>
    <w:p w:rsidR="00195CE5" w:rsidRDefault="00080F60">
      <w:pPr>
        <w:pStyle w:val="2"/>
      </w:pPr>
      <w:bookmarkStart w:id="45" w:name="_Toc4689"/>
      <w:r>
        <w:rPr>
          <w:rFonts w:hint="eastAsia"/>
        </w:rPr>
        <w:t>3.</w:t>
      </w:r>
      <w:r>
        <w:t xml:space="preserve">8 </w:t>
      </w:r>
      <w:r>
        <w:rPr>
          <w:rFonts w:hint="eastAsia"/>
        </w:rPr>
        <w:t>云网关</w:t>
      </w:r>
      <w:bookmarkEnd w:id="45"/>
    </w:p>
    <w:p w:rsidR="00195CE5" w:rsidRDefault="00080F60">
      <w:r>
        <w:rPr>
          <w:rFonts w:hint="eastAsia"/>
        </w:rPr>
        <w:t>功能描述：实现三化平台对云网关的功能要求。</w:t>
      </w:r>
    </w:p>
    <w:p w:rsidR="00195CE5" w:rsidRDefault="00080F60">
      <w:pPr>
        <w:pStyle w:val="3"/>
      </w:pPr>
      <w:bookmarkStart w:id="46" w:name="_Toc32303"/>
      <w:r>
        <w:lastRenderedPageBreak/>
        <w:t>3.8.1</w:t>
      </w:r>
      <w:r>
        <w:rPr>
          <w:rFonts w:hint="eastAsia"/>
        </w:rPr>
        <w:t>反向代理</w:t>
      </w:r>
      <w:bookmarkEnd w:id="46"/>
    </w:p>
    <w:p w:rsidR="00195CE5" w:rsidRDefault="00080F60">
      <w:pPr>
        <w:tabs>
          <w:tab w:val="left" w:pos="312"/>
        </w:tabs>
        <w:rPr>
          <w:szCs w:val="21"/>
        </w:rPr>
      </w:pPr>
      <w:r>
        <w:rPr>
          <w:rFonts w:ascii="Times New Roman" w:hAnsi="Arial Unicode MS" w:cs="Arial Unicode MS" w:hint="eastAsia"/>
          <w:szCs w:val="21"/>
          <w:lang w:val="zh-CN"/>
        </w:rPr>
        <w:t>所有的用户请求会首先发送到该云网关，之后由该网关代理用户访问内部服务资源。用户不能直接访问内部的服务资源，通过代理的模式才能访问到平台所有的内部资源。</w:t>
      </w:r>
    </w:p>
    <w:p w:rsidR="00195CE5" w:rsidRDefault="00080F60">
      <w:pPr>
        <w:tabs>
          <w:tab w:val="left" w:pos="312"/>
        </w:tabs>
        <w:rPr>
          <w:szCs w:val="21"/>
        </w:rPr>
      </w:pPr>
      <w:r>
        <w:rPr>
          <w:rFonts w:hint="eastAsia"/>
          <w:szCs w:val="21"/>
        </w:rPr>
        <w:t>方案：</w:t>
      </w:r>
      <w:r>
        <w:rPr>
          <w:szCs w:val="21"/>
        </w:rPr>
        <w:t>Node.js</w:t>
      </w:r>
      <w:r>
        <w:rPr>
          <w:rFonts w:hint="eastAsia"/>
          <w:szCs w:val="21"/>
        </w:rPr>
        <w:t>、</w:t>
      </w:r>
      <w:r>
        <w:rPr>
          <w:szCs w:val="21"/>
        </w:rPr>
        <w:t>Kong</w:t>
      </w:r>
    </w:p>
    <w:p w:rsidR="00195CE5" w:rsidRDefault="00080F60">
      <w:pPr>
        <w:pStyle w:val="3"/>
      </w:pPr>
      <w:bookmarkStart w:id="47" w:name="_Toc5254"/>
      <w:r>
        <w:t>3.8.2</w:t>
      </w:r>
      <w:r>
        <w:rPr>
          <w:rFonts w:hint="eastAsia"/>
        </w:rPr>
        <w:t>服务注册</w:t>
      </w:r>
      <w:bookmarkEnd w:id="47"/>
    </w:p>
    <w:p w:rsidR="00195CE5" w:rsidRDefault="00080F60">
      <w:pPr>
        <w:rPr>
          <w:color w:val="000000"/>
          <w:szCs w:val="21"/>
        </w:rPr>
      </w:pPr>
      <w:r>
        <w:rPr>
          <w:rFonts w:ascii="等线" w:eastAsia="等线" w:hAnsi="等线" w:hint="eastAsia"/>
          <w:bCs/>
          <w:color w:val="000000"/>
          <w:szCs w:val="21"/>
        </w:rPr>
        <w:t>内部服务在启动时向该模块发起注册请求，把服务自己的地址及相关信息保存到该云网关（或相关数据库）中，之后通过心跳机制保持相互知情。</w:t>
      </w:r>
    </w:p>
    <w:p w:rsidR="00195CE5" w:rsidRDefault="00080F60">
      <w:pPr>
        <w:pStyle w:val="3"/>
      </w:pPr>
      <w:bookmarkStart w:id="48" w:name="_Toc12319"/>
      <w:r>
        <w:t>3.8.3</w:t>
      </w:r>
      <w:r>
        <w:rPr>
          <w:rFonts w:hint="eastAsia"/>
        </w:rPr>
        <w:t>服务发现</w:t>
      </w:r>
      <w:bookmarkEnd w:id="48"/>
    </w:p>
    <w:p w:rsidR="00195CE5" w:rsidRDefault="00080F60">
      <w:pPr>
        <w:tabs>
          <w:tab w:val="left" w:pos="312"/>
        </w:tabs>
        <w:rPr>
          <w:szCs w:val="21"/>
        </w:rPr>
      </w:pPr>
      <w:r>
        <w:rPr>
          <w:rFonts w:ascii="等线" w:eastAsia="等线" w:hAnsi="等线" w:hint="eastAsia"/>
          <w:bCs/>
          <w:color w:val="000000"/>
          <w:szCs w:val="21"/>
        </w:rPr>
        <w:t>用户访问内部资源时，通过负载均衡等相关处理把用户请求发送给对应资源。</w:t>
      </w:r>
    </w:p>
    <w:p w:rsidR="00195CE5" w:rsidRDefault="00080F60">
      <w:pPr>
        <w:pStyle w:val="3"/>
      </w:pPr>
      <w:bookmarkStart w:id="49" w:name="_Toc15400"/>
      <w:r>
        <w:t>3.8.4</w:t>
      </w:r>
      <w:r>
        <w:rPr>
          <w:rFonts w:hint="eastAsia"/>
        </w:rPr>
        <w:t>高容错性</w:t>
      </w:r>
      <w:bookmarkEnd w:id="49"/>
    </w:p>
    <w:p w:rsidR="00195CE5" w:rsidRDefault="00080F60">
      <w:pPr>
        <w:rPr>
          <w:szCs w:val="21"/>
        </w:rPr>
      </w:pPr>
      <w:r>
        <w:rPr>
          <w:rFonts w:hint="eastAsia"/>
          <w:szCs w:val="21"/>
        </w:rPr>
        <w:t>在出现故障时可以重启。</w:t>
      </w:r>
    </w:p>
    <w:p w:rsidR="00195CE5" w:rsidRDefault="00080F60">
      <w:r>
        <w:rPr>
          <w:rFonts w:hint="eastAsia"/>
        </w:rPr>
        <w:t>方案：</w:t>
      </w:r>
      <w:proofErr w:type="spellStart"/>
      <w:r>
        <w:t>ZooKeeper</w:t>
      </w:r>
      <w:proofErr w:type="spellEnd"/>
      <w:r>
        <w:rPr>
          <w:rFonts w:hint="eastAsia"/>
        </w:rPr>
        <w:t>的分布式协调功能</w:t>
      </w:r>
    </w:p>
    <w:p w:rsidR="00195CE5" w:rsidRDefault="00080F60">
      <w:pPr>
        <w:pStyle w:val="3"/>
      </w:pPr>
      <w:bookmarkStart w:id="50" w:name="_Toc19331"/>
      <w:r>
        <w:rPr>
          <w:rFonts w:hint="eastAsia"/>
        </w:rPr>
        <w:t>负责人</w:t>
      </w:r>
      <w:bookmarkEnd w:id="50"/>
    </w:p>
    <w:p w:rsidR="00195CE5" w:rsidRDefault="00080F60">
      <w:r>
        <w:rPr>
          <w:rFonts w:hint="eastAsia"/>
        </w:rPr>
        <w:t>康嘉良、张志君</w:t>
      </w:r>
    </w:p>
    <w:p w:rsidR="00195CE5" w:rsidRDefault="00195CE5"/>
    <w:p w:rsidR="00195CE5" w:rsidRDefault="00080F60">
      <w:pPr>
        <w:pStyle w:val="1"/>
      </w:pPr>
      <w:bookmarkStart w:id="51" w:name="_Toc21310"/>
      <w:r>
        <w:rPr>
          <w:rFonts w:hint="eastAsia"/>
        </w:rPr>
        <w:t>第四章</w:t>
      </w:r>
      <w:r>
        <w:rPr>
          <w:rFonts w:hint="eastAsia"/>
        </w:rPr>
        <w:t xml:space="preserve"> </w:t>
      </w:r>
      <w:r>
        <w:rPr>
          <w:rFonts w:hint="eastAsia"/>
        </w:rPr>
        <w:t>非功能需求</w:t>
      </w:r>
      <w:bookmarkEnd w:id="51"/>
    </w:p>
    <w:p w:rsidR="00195CE5" w:rsidRDefault="00080F60">
      <w:pPr>
        <w:pStyle w:val="2"/>
      </w:pPr>
      <w:bookmarkStart w:id="52" w:name="_Toc27159"/>
      <w:r>
        <w:t xml:space="preserve">4.1 </w:t>
      </w:r>
      <w:r>
        <w:rPr>
          <w:rFonts w:hint="eastAsia"/>
        </w:rPr>
        <w:t>编程需求</w:t>
      </w:r>
      <w:bookmarkEnd w:id="52"/>
    </w:p>
    <w:p w:rsidR="00195CE5" w:rsidRDefault="00080F60">
      <w:r>
        <w:tab/>
      </w:r>
      <w:r>
        <w:rPr>
          <w:rFonts w:hint="eastAsia"/>
        </w:rPr>
        <w:t>养成良好编程习惯，形成良好的代码风格，合理注释。</w:t>
      </w:r>
    </w:p>
    <w:p w:rsidR="00195CE5" w:rsidRDefault="00080F60">
      <w:pPr>
        <w:ind w:firstLine="420"/>
      </w:pPr>
      <w:r>
        <w:rPr>
          <w:rFonts w:hint="eastAsia"/>
        </w:rPr>
        <w:t>利用</w:t>
      </w:r>
      <w:proofErr w:type="spellStart"/>
      <w:r>
        <w:rPr>
          <w:rFonts w:hint="eastAsia"/>
        </w:rPr>
        <w:t>Github</w:t>
      </w:r>
      <w:proofErr w:type="spellEnd"/>
      <w:r>
        <w:rPr>
          <w:rFonts w:hint="eastAsia"/>
        </w:rPr>
        <w:t>库，将自己的成果、文档或者代码上传到对应的目录。</w:t>
      </w:r>
    </w:p>
    <w:p w:rsidR="00195CE5" w:rsidRDefault="00080F60">
      <w:pPr>
        <w:pStyle w:val="2"/>
      </w:pPr>
      <w:bookmarkStart w:id="53" w:name="_Toc27939"/>
      <w:r>
        <w:t xml:space="preserve">4.2 </w:t>
      </w:r>
      <w:r>
        <w:rPr>
          <w:rFonts w:hint="eastAsia"/>
        </w:rPr>
        <w:t>前端界面需求</w:t>
      </w:r>
      <w:bookmarkEnd w:id="53"/>
    </w:p>
    <w:p w:rsidR="00195CE5" w:rsidRDefault="00080F60">
      <w:pPr>
        <w:ind w:firstLine="420"/>
      </w:pPr>
      <w:r>
        <w:rPr>
          <w:rFonts w:hint="eastAsia"/>
        </w:rPr>
        <w:t>界面简洁明了，尽量美观。</w:t>
      </w:r>
    </w:p>
    <w:sectPr w:rsidR="00195C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B7FA2"/>
    <w:multiLevelType w:val="multilevel"/>
    <w:tmpl w:val="23BB7FA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48369A"/>
    <w:multiLevelType w:val="multilevel"/>
    <w:tmpl w:val="4F4836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7C4419FF"/>
    <w:multiLevelType w:val="multilevel"/>
    <w:tmpl w:val="7C4419FF"/>
    <w:lvl w:ilvl="0">
      <w:start w:val="1"/>
      <w:numFmt w:val="japaneseCounting"/>
      <w:lvlText w:val="第%1章"/>
      <w:lvlJc w:val="left"/>
      <w:pPr>
        <w:ind w:left="1164" w:hanging="116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09"/>
    <w:rsid w:val="00000EFC"/>
    <w:rsid w:val="000012F1"/>
    <w:rsid w:val="00007EB8"/>
    <w:rsid w:val="00012C46"/>
    <w:rsid w:val="00013F8F"/>
    <w:rsid w:val="00016AD4"/>
    <w:rsid w:val="00021081"/>
    <w:rsid w:val="0003488E"/>
    <w:rsid w:val="000441EC"/>
    <w:rsid w:val="000616EB"/>
    <w:rsid w:val="000631DE"/>
    <w:rsid w:val="00067A63"/>
    <w:rsid w:val="0007712F"/>
    <w:rsid w:val="00080F60"/>
    <w:rsid w:val="00090DDE"/>
    <w:rsid w:val="00094E34"/>
    <w:rsid w:val="00094EAA"/>
    <w:rsid w:val="00095AC5"/>
    <w:rsid w:val="00096C52"/>
    <w:rsid w:val="000A0403"/>
    <w:rsid w:val="000B1ADA"/>
    <w:rsid w:val="000C1FB4"/>
    <w:rsid w:val="000C24EB"/>
    <w:rsid w:val="000D42FB"/>
    <w:rsid w:val="000F010D"/>
    <w:rsid w:val="000F3AD4"/>
    <w:rsid w:val="001015C7"/>
    <w:rsid w:val="0010652C"/>
    <w:rsid w:val="0011345B"/>
    <w:rsid w:val="0014191A"/>
    <w:rsid w:val="0015174A"/>
    <w:rsid w:val="00171932"/>
    <w:rsid w:val="00184CA4"/>
    <w:rsid w:val="001877F7"/>
    <w:rsid w:val="00193D05"/>
    <w:rsid w:val="00195CE5"/>
    <w:rsid w:val="0019740E"/>
    <w:rsid w:val="001A0363"/>
    <w:rsid w:val="001A0BED"/>
    <w:rsid w:val="001A18FF"/>
    <w:rsid w:val="001A6A2B"/>
    <w:rsid w:val="001D23D9"/>
    <w:rsid w:val="001D4904"/>
    <w:rsid w:val="001E450B"/>
    <w:rsid w:val="00210A9C"/>
    <w:rsid w:val="00212609"/>
    <w:rsid w:val="00214462"/>
    <w:rsid w:val="00220309"/>
    <w:rsid w:val="002230CB"/>
    <w:rsid w:val="002421CD"/>
    <w:rsid w:val="00242FDE"/>
    <w:rsid w:val="00244AF7"/>
    <w:rsid w:val="00261BB1"/>
    <w:rsid w:val="0026620B"/>
    <w:rsid w:val="0027067D"/>
    <w:rsid w:val="0028408A"/>
    <w:rsid w:val="002848D8"/>
    <w:rsid w:val="002860A7"/>
    <w:rsid w:val="00290BB5"/>
    <w:rsid w:val="002A60E5"/>
    <w:rsid w:val="002A66EC"/>
    <w:rsid w:val="002C2F32"/>
    <w:rsid w:val="002C6FFC"/>
    <w:rsid w:val="002E766E"/>
    <w:rsid w:val="002F2CAA"/>
    <w:rsid w:val="002F50FE"/>
    <w:rsid w:val="002F6AF4"/>
    <w:rsid w:val="00305374"/>
    <w:rsid w:val="00316D64"/>
    <w:rsid w:val="00324970"/>
    <w:rsid w:val="003274CE"/>
    <w:rsid w:val="003439A0"/>
    <w:rsid w:val="003448B3"/>
    <w:rsid w:val="00347368"/>
    <w:rsid w:val="00351F84"/>
    <w:rsid w:val="003572AA"/>
    <w:rsid w:val="00367E8A"/>
    <w:rsid w:val="00370B3C"/>
    <w:rsid w:val="00373796"/>
    <w:rsid w:val="00380830"/>
    <w:rsid w:val="00384594"/>
    <w:rsid w:val="00384854"/>
    <w:rsid w:val="00386B11"/>
    <w:rsid w:val="0038785B"/>
    <w:rsid w:val="003A4104"/>
    <w:rsid w:val="003A75B7"/>
    <w:rsid w:val="003A7960"/>
    <w:rsid w:val="003B1477"/>
    <w:rsid w:val="003B4456"/>
    <w:rsid w:val="003D54DA"/>
    <w:rsid w:val="003E2050"/>
    <w:rsid w:val="003E206C"/>
    <w:rsid w:val="003E3C2B"/>
    <w:rsid w:val="003E77DF"/>
    <w:rsid w:val="003F0966"/>
    <w:rsid w:val="003F39F3"/>
    <w:rsid w:val="003F45DD"/>
    <w:rsid w:val="00412FF7"/>
    <w:rsid w:val="00421234"/>
    <w:rsid w:val="00423C52"/>
    <w:rsid w:val="0042478E"/>
    <w:rsid w:val="004360F0"/>
    <w:rsid w:val="00445867"/>
    <w:rsid w:val="00452AC6"/>
    <w:rsid w:val="00455EC7"/>
    <w:rsid w:val="00464BD3"/>
    <w:rsid w:val="00470B98"/>
    <w:rsid w:val="004769BF"/>
    <w:rsid w:val="004777C4"/>
    <w:rsid w:val="00484A48"/>
    <w:rsid w:val="0049381E"/>
    <w:rsid w:val="0049477B"/>
    <w:rsid w:val="0049582A"/>
    <w:rsid w:val="004977D2"/>
    <w:rsid w:val="004A2ECB"/>
    <w:rsid w:val="004A7064"/>
    <w:rsid w:val="004B1A61"/>
    <w:rsid w:val="004D6257"/>
    <w:rsid w:val="004F355E"/>
    <w:rsid w:val="004F61A0"/>
    <w:rsid w:val="004F7538"/>
    <w:rsid w:val="005237BA"/>
    <w:rsid w:val="00524A5A"/>
    <w:rsid w:val="00546416"/>
    <w:rsid w:val="00555618"/>
    <w:rsid w:val="00556EB9"/>
    <w:rsid w:val="005579D3"/>
    <w:rsid w:val="00562157"/>
    <w:rsid w:val="005671BC"/>
    <w:rsid w:val="00575024"/>
    <w:rsid w:val="00584197"/>
    <w:rsid w:val="0059323D"/>
    <w:rsid w:val="005958D9"/>
    <w:rsid w:val="00596952"/>
    <w:rsid w:val="005B1691"/>
    <w:rsid w:val="005C7769"/>
    <w:rsid w:val="005D26DE"/>
    <w:rsid w:val="005D4404"/>
    <w:rsid w:val="005E4F74"/>
    <w:rsid w:val="005F2545"/>
    <w:rsid w:val="00600ABF"/>
    <w:rsid w:val="00611BD9"/>
    <w:rsid w:val="00636E3A"/>
    <w:rsid w:val="006443C9"/>
    <w:rsid w:val="00644531"/>
    <w:rsid w:val="0064618D"/>
    <w:rsid w:val="00657457"/>
    <w:rsid w:val="00662F56"/>
    <w:rsid w:val="00664920"/>
    <w:rsid w:val="006A4C8A"/>
    <w:rsid w:val="006A5BCB"/>
    <w:rsid w:val="006A630D"/>
    <w:rsid w:val="006A7708"/>
    <w:rsid w:val="006B1B0E"/>
    <w:rsid w:val="006B3C19"/>
    <w:rsid w:val="006C61B6"/>
    <w:rsid w:val="006E4C2F"/>
    <w:rsid w:val="006F0F97"/>
    <w:rsid w:val="00705662"/>
    <w:rsid w:val="00713776"/>
    <w:rsid w:val="007154EC"/>
    <w:rsid w:val="007158F7"/>
    <w:rsid w:val="00717218"/>
    <w:rsid w:val="0072143A"/>
    <w:rsid w:val="00724EEE"/>
    <w:rsid w:val="00737149"/>
    <w:rsid w:val="00752082"/>
    <w:rsid w:val="007542C8"/>
    <w:rsid w:val="00760184"/>
    <w:rsid w:val="00763767"/>
    <w:rsid w:val="00776569"/>
    <w:rsid w:val="007804B7"/>
    <w:rsid w:val="00790075"/>
    <w:rsid w:val="007C7D04"/>
    <w:rsid w:val="007E0A45"/>
    <w:rsid w:val="007E0DCF"/>
    <w:rsid w:val="007E22AC"/>
    <w:rsid w:val="007F1D27"/>
    <w:rsid w:val="007F4DC3"/>
    <w:rsid w:val="007F563D"/>
    <w:rsid w:val="007F65EF"/>
    <w:rsid w:val="00802004"/>
    <w:rsid w:val="00807412"/>
    <w:rsid w:val="00820A63"/>
    <w:rsid w:val="00852D2F"/>
    <w:rsid w:val="0086310A"/>
    <w:rsid w:val="00870628"/>
    <w:rsid w:val="00871007"/>
    <w:rsid w:val="008760F4"/>
    <w:rsid w:val="008913F5"/>
    <w:rsid w:val="00895AD9"/>
    <w:rsid w:val="008A16D6"/>
    <w:rsid w:val="008A5593"/>
    <w:rsid w:val="008B3419"/>
    <w:rsid w:val="008B535B"/>
    <w:rsid w:val="008B6001"/>
    <w:rsid w:val="008C17C8"/>
    <w:rsid w:val="008F1768"/>
    <w:rsid w:val="008F698A"/>
    <w:rsid w:val="00901831"/>
    <w:rsid w:val="009050E2"/>
    <w:rsid w:val="00910381"/>
    <w:rsid w:val="00930D6E"/>
    <w:rsid w:val="00962E92"/>
    <w:rsid w:val="009633B0"/>
    <w:rsid w:val="00981200"/>
    <w:rsid w:val="009821B9"/>
    <w:rsid w:val="009832DA"/>
    <w:rsid w:val="009847BF"/>
    <w:rsid w:val="00993196"/>
    <w:rsid w:val="00993E08"/>
    <w:rsid w:val="009944DE"/>
    <w:rsid w:val="009956EB"/>
    <w:rsid w:val="0099589C"/>
    <w:rsid w:val="009A33D6"/>
    <w:rsid w:val="009D2B90"/>
    <w:rsid w:val="009D4948"/>
    <w:rsid w:val="009E481E"/>
    <w:rsid w:val="009F395F"/>
    <w:rsid w:val="009F7C00"/>
    <w:rsid w:val="00A01F1E"/>
    <w:rsid w:val="00A039F7"/>
    <w:rsid w:val="00A13A61"/>
    <w:rsid w:val="00A3161C"/>
    <w:rsid w:val="00A43385"/>
    <w:rsid w:val="00A505D6"/>
    <w:rsid w:val="00A62EEC"/>
    <w:rsid w:val="00A830A0"/>
    <w:rsid w:val="00A8796B"/>
    <w:rsid w:val="00AB08F1"/>
    <w:rsid w:val="00AB66CF"/>
    <w:rsid w:val="00AC2557"/>
    <w:rsid w:val="00AD01C2"/>
    <w:rsid w:val="00AD5561"/>
    <w:rsid w:val="00AE69A8"/>
    <w:rsid w:val="00AF1635"/>
    <w:rsid w:val="00AF4DE1"/>
    <w:rsid w:val="00B06AA8"/>
    <w:rsid w:val="00B1226F"/>
    <w:rsid w:val="00B14064"/>
    <w:rsid w:val="00B169AE"/>
    <w:rsid w:val="00B16CBD"/>
    <w:rsid w:val="00B23AB9"/>
    <w:rsid w:val="00B307B6"/>
    <w:rsid w:val="00B410E1"/>
    <w:rsid w:val="00B47509"/>
    <w:rsid w:val="00B476AA"/>
    <w:rsid w:val="00B537EC"/>
    <w:rsid w:val="00B70AE1"/>
    <w:rsid w:val="00B7485C"/>
    <w:rsid w:val="00B8237A"/>
    <w:rsid w:val="00B91835"/>
    <w:rsid w:val="00B91DE4"/>
    <w:rsid w:val="00B923DB"/>
    <w:rsid w:val="00B95C5C"/>
    <w:rsid w:val="00BB48E4"/>
    <w:rsid w:val="00BC0B77"/>
    <w:rsid w:val="00BC57A6"/>
    <w:rsid w:val="00BD10AF"/>
    <w:rsid w:val="00BE686D"/>
    <w:rsid w:val="00C05C78"/>
    <w:rsid w:val="00C11CC2"/>
    <w:rsid w:val="00C26B09"/>
    <w:rsid w:val="00C32AFE"/>
    <w:rsid w:val="00C47136"/>
    <w:rsid w:val="00C54B76"/>
    <w:rsid w:val="00C57A19"/>
    <w:rsid w:val="00C66D40"/>
    <w:rsid w:val="00C71BFC"/>
    <w:rsid w:val="00C90372"/>
    <w:rsid w:val="00C9440B"/>
    <w:rsid w:val="00CA0698"/>
    <w:rsid w:val="00CD01EE"/>
    <w:rsid w:val="00CD126F"/>
    <w:rsid w:val="00CD666A"/>
    <w:rsid w:val="00CE2058"/>
    <w:rsid w:val="00CE71E5"/>
    <w:rsid w:val="00CF18E0"/>
    <w:rsid w:val="00CF7E12"/>
    <w:rsid w:val="00D0758C"/>
    <w:rsid w:val="00D16B62"/>
    <w:rsid w:val="00D275DD"/>
    <w:rsid w:val="00D422E3"/>
    <w:rsid w:val="00D62CDF"/>
    <w:rsid w:val="00D6582A"/>
    <w:rsid w:val="00D67E98"/>
    <w:rsid w:val="00D74F82"/>
    <w:rsid w:val="00D82324"/>
    <w:rsid w:val="00D82E63"/>
    <w:rsid w:val="00DA7F93"/>
    <w:rsid w:val="00DB5D24"/>
    <w:rsid w:val="00DC4A56"/>
    <w:rsid w:val="00DF25D2"/>
    <w:rsid w:val="00E20BE6"/>
    <w:rsid w:val="00E26BC8"/>
    <w:rsid w:val="00E27718"/>
    <w:rsid w:val="00E30345"/>
    <w:rsid w:val="00E32C40"/>
    <w:rsid w:val="00E42985"/>
    <w:rsid w:val="00E43E6A"/>
    <w:rsid w:val="00E66226"/>
    <w:rsid w:val="00E7148A"/>
    <w:rsid w:val="00E8114C"/>
    <w:rsid w:val="00E81A4F"/>
    <w:rsid w:val="00E9156A"/>
    <w:rsid w:val="00E95AAA"/>
    <w:rsid w:val="00EC2CB4"/>
    <w:rsid w:val="00EC64E0"/>
    <w:rsid w:val="00EC7503"/>
    <w:rsid w:val="00ED0E98"/>
    <w:rsid w:val="00ED2187"/>
    <w:rsid w:val="00EE55D3"/>
    <w:rsid w:val="00EF4E20"/>
    <w:rsid w:val="00EF6876"/>
    <w:rsid w:val="00F13925"/>
    <w:rsid w:val="00F20E00"/>
    <w:rsid w:val="00F264AA"/>
    <w:rsid w:val="00F32594"/>
    <w:rsid w:val="00F32760"/>
    <w:rsid w:val="00F414FA"/>
    <w:rsid w:val="00F51957"/>
    <w:rsid w:val="00F6097A"/>
    <w:rsid w:val="00F64E22"/>
    <w:rsid w:val="00F65D3E"/>
    <w:rsid w:val="00F71649"/>
    <w:rsid w:val="00F746D4"/>
    <w:rsid w:val="00F76661"/>
    <w:rsid w:val="00F81E4E"/>
    <w:rsid w:val="00F83D0E"/>
    <w:rsid w:val="00F85C86"/>
    <w:rsid w:val="00F8674B"/>
    <w:rsid w:val="00F90499"/>
    <w:rsid w:val="00FA7EBC"/>
    <w:rsid w:val="00FB2F0D"/>
    <w:rsid w:val="00FC35C8"/>
    <w:rsid w:val="00FD3412"/>
    <w:rsid w:val="00FE0D0F"/>
    <w:rsid w:val="00FE2D02"/>
    <w:rsid w:val="0157566F"/>
    <w:rsid w:val="059E7298"/>
    <w:rsid w:val="203F0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D111E3-2B4E-4821-86D4-B2A066D8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0"/>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pPr>
      <w:ind w:left="1050"/>
    </w:pPr>
  </w:style>
  <w:style w:type="paragraph" w:styleId="50">
    <w:name w:val="toc 5"/>
    <w:next w:val="a"/>
    <w:pPr>
      <w:ind w:left="630"/>
    </w:pPr>
  </w:style>
  <w:style w:type="paragraph" w:styleId="30">
    <w:name w:val="toc 3"/>
    <w:next w:val="a"/>
    <w:pPr>
      <w:ind w:left="210"/>
    </w:pPr>
  </w:style>
  <w:style w:type="paragraph" w:styleId="8">
    <w:name w:val="toc 8"/>
    <w:next w:val="a"/>
    <w:pPr>
      <w:ind w:left="1260"/>
    </w:pPr>
  </w:style>
  <w:style w:type="paragraph" w:styleId="a3">
    <w:name w:val="Date"/>
    <w:basedOn w:val="a"/>
    <w:next w:val="a"/>
    <w:link w:val="Char"/>
    <w:pPr>
      <w:ind w:leftChars="2500" w:left="100"/>
    </w:p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10">
    <w:name w:val="toc 1"/>
    <w:next w:val="a"/>
    <w:pPr>
      <w:spacing w:beforeLines="115"/>
    </w:pPr>
    <w:rPr>
      <w:b/>
      <w:bCs/>
      <w:caps/>
      <w:sz w:val="24"/>
    </w:rPr>
  </w:style>
  <w:style w:type="paragraph" w:styleId="40">
    <w:name w:val="toc 4"/>
    <w:next w:val="a"/>
    <w:pPr>
      <w:ind w:left="420"/>
    </w:pPr>
  </w:style>
  <w:style w:type="paragraph" w:styleId="6">
    <w:name w:val="toc 6"/>
    <w:next w:val="a"/>
    <w:pPr>
      <w:ind w:left="840"/>
    </w:pPr>
  </w:style>
  <w:style w:type="paragraph" w:styleId="20">
    <w:name w:val="toc 2"/>
    <w:next w:val="a"/>
    <w:pPr>
      <w:spacing w:beforeLines="77"/>
    </w:pPr>
    <w:rPr>
      <w:b/>
      <w:bCs/>
    </w:rPr>
  </w:style>
  <w:style w:type="paragraph" w:styleId="9">
    <w:name w:val="toc 9"/>
    <w:next w:val="a"/>
    <w:pPr>
      <w:ind w:left="1470"/>
    </w:pPr>
  </w:style>
  <w:style w:type="character" w:styleId="a6">
    <w:name w:val="Emphasis"/>
    <w:basedOn w:val="a0"/>
    <w:uiPriority w:val="20"/>
    <w:qFormat/>
    <w:rPr>
      <w:i/>
      <w:iCs/>
    </w:rPr>
  </w:style>
  <w:style w:type="table" w:styleId="a7">
    <w:name w:val="Table Grid"/>
    <w:basedOn w:val="a1"/>
    <w:uiPriority w:val="59"/>
    <w:rPr>
      <w:rFonts w:ascii="Times New Roman" w:eastAsia="宋体"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rPr>
      <w:szCs w:val="22"/>
    </w:rPr>
  </w:style>
  <w:style w:type="paragraph" w:styleId="a8">
    <w:name w:val="List Paragraph"/>
    <w:basedOn w:val="a"/>
    <w:uiPriority w:val="99"/>
    <w:pPr>
      <w:ind w:firstLineChars="200" w:firstLine="420"/>
    </w:pPr>
  </w:style>
  <w:style w:type="character" w:customStyle="1" w:styleId="Char">
    <w:name w:val="日期 Char"/>
    <w:basedOn w:val="a0"/>
    <w:link w:val="a3"/>
    <w:rPr>
      <w:kern w:val="2"/>
      <w:sz w:val="21"/>
      <w:szCs w:val="24"/>
    </w:rPr>
  </w:style>
  <w:style w:type="character" w:customStyle="1" w:styleId="3Char">
    <w:name w:val="标题 3 Char"/>
    <w:basedOn w:val="a0"/>
    <w:link w:val="3"/>
    <w:rPr>
      <w:b/>
      <w:bCs/>
      <w:kern w:val="2"/>
      <w:sz w:val="32"/>
      <w:szCs w:val="32"/>
    </w:r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character" w:customStyle="1" w:styleId="5Char">
    <w:name w:val="标题 5 Char"/>
    <w:basedOn w:val="a0"/>
    <w:link w:val="5"/>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你的小可爱(#`O′)</cp:lastModifiedBy>
  <cp:revision>327</cp:revision>
  <dcterms:created xsi:type="dcterms:W3CDTF">2017-11-24T02:39:00Z</dcterms:created>
  <dcterms:modified xsi:type="dcterms:W3CDTF">2017-11-26T15:08:00Z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