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9174E" w14:textId="57DE49AC" w:rsidR="00AC2D9C" w:rsidRDefault="00BB2055"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І. Измерение напряжения и вычисление тока через диод.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05BD3DD4" w14:textId="4FC3644A" w:rsidR="0053530D" w:rsidRDefault="0053530D"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 новом файле программы Electronics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Workbench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соберите схему по рисунку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78CAEFDC" w14:textId="6B74C489" w:rsidR="00BB2055" w:rsidRPr="00131F09" w:rsidRDefault="0053530D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</w:t>
      </w:r>
      <w:r>
        <w:rPr>
          <w:noProof/>
        </w:rPr>
        <w:drawing>
          <wp:inline distT="0" distB="0" distL="0" distR="0" wp14:anchorId="758EF8DC" wp14:editId="562EB741">
            <wp:extent cx="4037428" cy="244469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13" t="26104" r="31560" b="23164"/>
                    <a:stretch/>
                  </pic:blipFill>
                  <pic:spPr bwMode="auto">
                    <a:xfrm>
                      <a:off x="0" y="0"/>
                      <a:ext cx="4046761" cy="24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 xml:space="preserve">Снимите показания напряжения на диоде </w:t>
      </w:r>
      <w:proofErr w:type="spellStart"/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Unp</w:t>
      </w:r>
      <w:proofErr w:type="spellEnd"/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при прямом смещении с мультиметра. Вывод терминала мультиметра осуществляется двойным нажатием левой клавиши мыши на элементе. В случае необходимости можно пользоваться кнопкой </w:t>
      </w:r>
      <w:proofErr w:type="spellStart"/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Pause</w:t>
      </w:r>
      <w:proofErr w:type="spellEnd"/>
      <w:r w:rsidR="00BB2055"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Полученные данные занесите в таблицу 1.1.</w:t>
      </w:r>
    </w:p>
    <w:p w14:paraId="1C60D072" w14:textId="545BD084" w:rsidR="00BB2055" w:rsidRPr="00131F09" w:rsidRDefault="00BB2055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 xml:space="preserve">Переверните диод и снова запустите схему. Теперь мультиметр покажет напряжение на диоде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Uобр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при обратном смещении. Полученные данные занесите в таблицу 1.1.</w:t>
      </w:r>
    </w:p>
    <w:p w14:paraId="49297344" w14:textId="5BA497AE" w:rsidR="00BB2055" w:rsidRPr="00131F09" w:rsidRDefault="00BB2055" w:rsidP="0053530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 xml:space="preserve">Вычислите ток диода при прямом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Іпр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и обратном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Іобр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смещении согласно формулам (9.1) и (9.2). Полученные данные занесите в таблицу 1.1.</w:t>
      </w:r>
    </w:p>
    <w:p w14:paraId="5637C6FA" w14:textId="77777777" w:rsidR="00BB2055" w:rsidRPr="00131F09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1.1.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6300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20"/>
        <w:gridCol w:w="2035"/>
        <w:gridCol w:w="2245"/>
      </w:tblGrid>
      <w:tr w:rsidR="00BB2055" w:rsidRPr="00131F09" w14:paraId="0981BEBB" w14:textId="77777777" w:rsidTr="00403440">
        <w:trPr>
          <w:tblCellSpacing w:w="0" w:type="dxa"/>
          <w:jc w:val="center"/>
        </w:trPr>
        <w:tc>
          <w:tcPr>
            <w:tcW w:w="1875" w:type="dxa"/>
            <w:vMerge w:val="restart"/>
            <w:hideMark/>
          </w:tcPr>
          <w:p w14:paraId="34D94567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Параметры</w:t>
            </w:r>
          </w:p>
        </w:tc>
        <w:tc>
          <w:tcPr>
            <w:tcW w:w="3975" w:type="dxa"/>
            <w:gridSpan w:val="2"/>
            <w:hideMark/>
          </w:tcPr>
          <w:p w14:paraId="0E485F6E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</w:tr>
      <w:tr w:rsidR="00BB2055" w:rsidRPr="00131F09" w14:paraId="570C04A6" w14:textId="77777777" w:rsidTr="00403440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517EAF26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90" w:type="dxa"/>
            <w:hideMark/>
          </w:tcPr>
          <w:p w14:paraId="04122CE2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1</w:t>
            </w:r>
          </w:p>
        </w:tc>
        <w:tc>
          <w:tcPr>
            <w:tcW w:w="1875" w:type="dxa"/>
            <w:hideMark/>
          </w:tcPr>
          <w:p w14:paraId="4850990B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2</w:t>
            </w:r>
          </w:p>
        </w:tc>
      </w:tr>
      <w:tr w:rsidR="00BB2055" w:rsidRPr="00131F09" w14:paraId="0B9DCAB6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031B435A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Unp</w:t>
            </w:r>
            <w:proofErr w:type="spellEnd"/>
          </w:p>
        </w:tc>
        <w:tc>
          <w:tcPr>
            <w:tcW w:w="1890" w:type="dxa"/>
            <w:hideMark/>
          </w:tcPr>
          <w:p w14:paraId="47F38E84" w14:textId="24F68B13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1.4998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65AF27FC" w14:textId="7D6EAEB2" w:rsidR="00BB2055" w:rsidRPr="00131F09" w:rsidRDefault="0053530D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1.4998 В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BB2055" w:rsidRPr="00131F09" w14:paraId="6B1ED0F5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3F766BA1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Uобр</w:t>
            </w:r>
            <w:proofErr w:type="spellEnd"/>
          </w:p>
        </w:tc>
        <w:tc>
          <w:tcPr>
            <w:tcW w:w="1890" w:type="dxa"/>
            <w:hideMark/>
          </w:tcPr>
          <w:p w14:paraId="3D0BCC37" w14:textId="6D18B2DF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08A633D3" w14:textId="35165D28" w:rsidR="00BB2055" w:rsidRPr="00131F09" w:rsidRDefault="0053530D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В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BB2055" w:rsidRPr="00131F09" w14:paraId="664A904F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184346C2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Іпр</w:t>
            </w:r>
            <w:proofErr w:type="spellEnd"/>
          </w:p>
        </w:tc>
        <w:tc>
          <w:tcPr>
            <w:tcW w:w="1890" w:type="dxa"/>
            <w:hideMark/>
          </w:tcPr>
          <w:p w14:paraId="67FE4EC6" w14:textId="69505F4B" w:rsidR="00BB2055" w:rsidRPr="00131F09" w:rsidRDefault="00BB2055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0,085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2220FB04" w14:textId="36008DE4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0.085 А</w:t>
            </w:r>
          </w:p>
        </w:tc>
      </w:tr>
      <w:tr w:rsidR="00BB2055" w:rsidRPr="00131F09" w14:paraId="6AA5125E" w14:textId="77777777" w:rsidTr="00403440">
        <w:trPr>
          <w:tblCellSpacing w:w="0" w:type="dxa"/>
          <w:jc w:val="center"/>
        </w:trPr>
        <w:tc>
          <w:tcPr>
            <w:tcW w:w="1875" w:type="dxa"/>
            <w:hideMark/>
          </w:tcPr>
          <w:p w14:paraId="558F07F5" w14:textId="77777777" w:rsidR="00BB2055" w:rsidRPr="00131F09" w:rsidRDefault="00BB2055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br/>
            </w: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Іобр</w:t>
            </w:r>
            <w:proofErr w:type="spellEnd"/>
          </w:p>
        </w:tc>
        <w:tc>
          <w:tcPr>
            <w:tcW w:w="1890" w:type="dxa"/>
            <w:hideMark/>
          </w:tcPr>
          <w:p w14:paraId="6B311300" w14:textId="3BDDC6E8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875" w:type="dxa"/>
            <w:hideMark/>
          </w:tcPr>
          <w:p w14:paraId="54B2CE66" w14:textId="30E83043" w:rsidR="00BB2055" w:rsidRPr="00131F09" w:rsidRDefault="0053530D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BB2055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785D6978" w14:textId="77777777" w:rsidR="00E9293F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ІІ. Измерение тока.</w:t>
      </w:r>
    </w:p>
    <w:p w14:paraId="5EF0E3B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</w:pPr>
    </w:p>
    <w:p w14:paraId="1718176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этом же окне программы ЕWB соберите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0E8C3BE7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</w:t>
      </w:r>
      <w:r>
        <w:rPr>
          <w:noProof/>
        </w:rPr>
        <w:drawing>
          <wp:inline distT="0" distB="0" distL="0" distR="0" wp14:anchorId="3719D9C6" wp14:editId="0BBF7DB0">
            <wp:extent cx="2757268" cy="2361746"/>
            <wp:effectExtent l="0" t="0" r="508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378" t="30945" r="48726" b="25053"/>
                    <a:stretch/>
                  </pic:blipFill>
                  <pic:spPr bwMode="auto">
                    <a:xfrm>
                      <a:off x="0" y="0"/>
                      <a:ext cx="2767937" cy="237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8D0B" w14:textId="77777777" w:rsidR="00E9293F" w:rsidRDefault="00E9293F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E1BF5" w14:textId="77777777" w:rsidR="00E9293F" w:rsidRPr="00131F09" w:rsidRDefault="00E9293F" w:rsidP="00E929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Включите схему и снимите показания тока диода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Іпр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при прямом смещении с мультиметра. Данные занесите в таблицу 1.1.</w:t>
      </w:r>
    </w:p>
    <w:p w14:paraId="2EB36145" w14:textId="38958A4D" w:rsidR="00E9293F" w:rsidRPr="00131F09" w:rsidRDefault="00E9293F" w:rsidP="00E9293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Переверните диод и снова запустите схему. Теперь мультиметр покажет ток </w:t>
      </w:r>
      <w:proofErr w:type="spellStart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Іобр</w:t>
      </w:r>
      <w:proofErr w:type="spellEnd"/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диода при обратном смещении. Данные занесите в таблицу 1.1.</w:t>
      </w:r>
    </w:p>
    <w:p w14:paraId="59BE8EE4" w14:textId="74CBDFB2" w:rsidR="00BB2055" w:rsidRPr="00131F09" w:rsidRDefault="00BB2055" w:rsidP="00BB20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3AC782" w14:textId="77777777" w:rsidR="00E9293F" w:rsidRPr="00131F09" w:rsidRDefault="00E9293F" w:rsidP="00E929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1.1.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6300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020"/>
        <w:gridCol w:w="2035"/>
        <w:gridCol w:w="2245"/>
      </w:tblGrid>
      <w:tr w:rsidR="00E9293F" w:rsidRPr="00131F09" w14:paraId="6A04D088" w14:textId="77777777" w:rsidTr="00D81D3B">
        <w:trPr>
          <w:tblCellSpacing w:w="0" w:type="dxa"/>
          <w:jc w:val="center"/>
        </w:trPr>
        <w:tc>
          <w:tcPr>
            <w:tcW w:w="2020" w:type="dxa"/>
            <w:vMerge w:val="restart"/>
            <w:hideMark/>
          </w:tcPr>
          <w:p w14:paraId="10049F2B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Параметры</w:t>
            </w:r>
          </w:p>
        </w:tc>
        <w:tc>
          <w:tcPr>
            <w:tcW w:w="4280" w:type="dxa"/>
            <w:gridSpan w:val="2"/>
            <w:hideMark/>
          </w:tcPr>
          <w:p w14:paraId="1C5AFF67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</w:tr>
      <w:tr w:rsidR="00E9293F" w:rsidRPr="00131F09" w14:paraId="6E30780D" w14:textId="77777777" w:rsidTr="00D81D3B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55C0E17F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35" w:type="dxa"/>
            <w:hideMark/>
          </w:tcPr>
          <w:p w14:paraId="6397BB26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1</w:t>
            </w:r>
          </w:p>
        </w:tc>
        <w:tc>
          <w:tcPr>
            <w:tcW w:w="2245" w:type="dxa"/>
            <w:hideMark/>
          </w:tcPr>
          <w:p w14:paraId="4EF37DDD" w14:textId="77777777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Проверка 2</w:t>
            </w:r>
          </w:p>
        </w:tc>
      </w:tr>
      <w:tr w:rsidR="00E9293F" w:rsidRPr="00131F09" w14:paraId="30C720B9" w14:textId="77777777" w:rsidTr="00D81D3B">
        <w:trPr>
          <w:tblCellSpacing w:w="0" w:type="dxa"/>
          <w:jc w:val="center"/>
        </w:trPr>
        <w:tc>
          <w:tcPr>
            <w:tcW w:w="2020" w:type="dxa"/>
            <w:hideMark/>
          </w:tcPr>
          <w:p w14:paraId="474FB097" w14:textId="05F24665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Іпр</w:t>
            </w:r>
            <w:proofErr w:type="spellEnd"/>
          </w:p>
        </w:tc>
        <w:tc>
          <w:tcPr>
            <w:tcW w:w="2035" w:type="dxa"/>
            <w:hideMark/>
          </w:tcPr>
          <w:p w14:paraId="57366526" w14:textId="5858E1CA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0,0</w:t>
            </w:r>
            <w:r w:rsidR="00D81D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2245" w:type="dxa"/>
            <w:hideMark/>
          </w:tcPr>
          <w:p w14:paraId="5CD349E8" w14:textId="48F7DC1B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</w:t>
            </w:r>
            <w:r w:rsidR="00D81D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</w:p>
        </w:tc>
      </w:tr>
      <w:tr w:rsidR="00E9293F" w:rsidRPr="00131F09" w14:paraId="194E8834" w14:textId="77777777" w:rsidTr="00D81D3B">
        <w:trPr>
          <w:tblCellSpacing w:w="0" w:type="dxa"/>
          <w:jc w:val="center"/>
        </w:trPr>
        <w:tc>
          <w:tcPr>
            <w:tcW w:w="2020" w:type="dxa"/>
            <w:hideMark/>
          </w:tcPr>
          <w:p w14:paraId="623F3212" w14:textId="3A834764" w:rsidR="00E9293F" w:rsidRPr="00131F09" w:rsidRDefault="00E9293F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Іобр</w:t>
            </w:r>
            <w:proofErr w:type="spellEnd"/>
          </w:p>
        </w:tc>
        <w:tc>
          <w:tcPr>
            <w:tcW w:w="2035" w:type="dxa"/>
            <w:hideMark/>
          </w:tcPr>
          <w:p w14:paraId="2D70C6B7" w14:textId="6FB032E8" w:rsidR="00E9293F" w:rsidRPr="00131F09" w:rsidRDefault="00D81D3B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E9293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="00E9293F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2245" w:type="dxa"/>
            <w:hideMark/>
          </w:tcPr>
          <w:p w14:paraId="5A841CB7" w14:textId="559DEE55" w:rsidR="00E9293F" w:rsidRPr="00131F09" w:rsidRDefault="00E9293F" w:rsidP="004034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18A5F472" w14:textId="0F0841BD" w:rsidR="00BB2055" w:rsidRDefault="00BB2055"/>
    <w:p w14:paraId="4ACEB412" w14:textId="76DEEA28" w:rsidR="007534C2" w:rsidRDefault="007534C2"/>
    <w:p w14:paraId="3EE1912F" w14:textId="77777777" w:rsidR="007534C2" w:rsidRPr="00131F09" w:rsidRDefault="007534C2" w:rsidP="007534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ІІІ. Снятие вольтамперной характеристики диода.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Прямая ветвь ВАХ.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3835BC37" w14:textId="79BF8D11" w:rsidR="007534C2" w:rsidRDefault="007534C2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  <w:t>Соберите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4493C5AE" w14:textId="2F52DA25" w:rsidR="007534C2" w:rsidRDefault="007534C2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</w:t>
      </w:r>
      <w:r>
        <w:rPr>
          <w:noProof/>
        </w:rPr>
        <w:drawing>
          <wp:inline distT="0" distB="0" distL="0" distR="0" wp14:anchorId="2257F08C" wp14:editId="66C12F1E">
            <wp:extent cx="4648000" cy="199057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97" t="33471" r="22194" b="24419"/>
                    <a:stretch/>
                  </pic:blipFill>
                  <pic:spPr bwMode="auto">
                    <a:xfrm>
                      <a:off x="0" y="0"/>
                      <a:ext cx="4666227" cy="199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A4609" w14:textId="77777777" w:rsidR="00C76040" w:rsidRPr="00131F09" w:rsidRDefault="00C76040" w:rsidP="00C76040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Включите схему. Установите значения ЭДС источника в соответствии с таблицей начиная с 5В. По амперметру и вольтметру снимите значения и занесите в таблицу 1.2.</w:t>
      </w:r>
    </w:p>
    <w:p w14:paraId="3F4D8250" w14:textId="77777777" w:rsidR="00C76040" w:rsidRPr="00131F09" w:rsidRDefault="00C76040" w:rsidP="00C760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1.2.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7219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495"/>
        <w:gridCol w:w="870"/>
        <w:gridCol w:w="870"/>
        <w:gridCol w:w="870"/>
        <w:gridCol w:w="1230"/>
        <w:gridCol w:w="1110"/>
        <w:gridCol w:w="1230"/>
        <w:gridCol w:w="384"/>
      </w:tblGrid>
      <w:tr w:rsidR="00044F4F" w:rsidRPr="00131F09" w14:paraId="071E7DD0" w14:textId="77777777" w:rsidTr="009D18F8">
        <w:trPr>
          <w:tblCellSpacing w:w="0" w:type="dxa"/>
          <w:jc w:val="center"/>
        </w:trPr>
        <w:tc>
          <w:tcPr>
            <w:tcW w:w="1495" w:type="dxa"/>
            <w:vMerge w:val="restart"/>
            <w:hideMark/>
          </w:tcPr>
          <w:p w14:paraId="1B8D1600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  <w:tc>
          <w:tcPr>
            <w:tcW w:w="5724" w:type="dxa"/>
            <w:gridSpan w:val="7"/>
            <w:vAlign w:val="center"/>
            <w:hideMark/>
          </w:tcPr>
          <w:p w14:paraId="0E91B6CD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Значение ЭДС источника, В</w:t>
            </w:r>
          </w:p>
        </w:tc>
      </w:tr>
      <w:tr w:rsidR="00C76040" w:rsidRPr="00131F09" w14:paraId="17899350" w14:textId="77777777" w:rsidTr="009D18F8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37CD55E7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  <w:hideMark/>
          </w:tcPr>
          <w:p w14:paraId="5B65416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5</w:t>
            </w:r>
          </w:p>
        </w:tc>
        <w:tc>
          <w:tcPr>
            <w:tcW w:w="870" w:type="dxa"/>
            <w:hideMark/>
          </w:tcPr>
          <w:p w14:paraId="568A047F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4</w:t>
            </w:r>
          </w:p>
        </w:tc>
        <w:tc>
          <w:tcPr>
            <w:tcW w:w="870" w:type="dxa"/>
            <w:hideMark/>
          </w:tcPr>
          <w:p w14:paraId="07DB6950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3</w:t>
            </w:r>
          </w:p>
        </w:tc>
        <w:tc>
          <w:tcPr>
            <w:tcW w:w="870" w:type="dxa"/>
            <w:hideMark/>
          </w:tcPr>
          <w:p w14:paraId="0763C82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2</w:t>
            </w:r>
          </w:p>
        </w:tc>
        <w:tc>
          <w:tcPr>
            <w:tcW w:w="870" w:type="dxa"/>
            <w:hideMark/>
          </w:tcPr>
          <w:p w14:paraId="1A0157F5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</w:t>
            </w:r>
          </w:p>
        </w:tc>
        <w:tc>
          <w:tcPr>
            <w:tcW w:w="990" w:type="dxa"/>
            <w:hideMark/>
          </w:tcPr>
          <w:p w14:paraId="40980DCC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0,5</w:t>
            </w:r>
          </w:p>
        </w:tc>
        <w:tc>
          <w:tcPr>
            <w:tcW w:w="384" w:type="dxa"/>
            <w:hideMark/>
          </w:tcPr>
          <w:p w14:paraId="24562301" w14:textId="77777777" w:rsidR="00C76040" w:rsidRPr="00131F09" w:rsidRDefault="00C76040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</w:t>
            </w:r>
          </w:p>
        </w:tc>
      </w:tr>
      <w:tr w:rsidR="00C76040" w:rsidRPr="00131F09" w14:paraId="331C1159" w14:textId="77777777" w:rsidTr="009D18F8">
        <w:trPr>
          <w:tblCellSpacing w:w="0" w:type="dxa"/>
          <w:jc w:val="center"/>
        </w:trPr>
        <w:tc>
          <w:tcPr>
            <w:tcW w:w="1495" w:type="dxa"/>
            <w:hideMark/>
          </w:tcPr>
          <w:p w14:paraId="13E53583" w14:textId="353882A6" w:rsidR="00C76040" w:rsidRPr="00131F09" w:rsidRDefault="00C76040" w:rsidP="00C760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Іпр</w:t>
            </w:r>
            <w:proofErr w:type="spellEnd"/>
          </w:p>
        </w:tc>
        <w:tc>
          <w:tcPr>
            <w:tcW w:w="870" w:type="dxa"/>
            <w:hideMark/>
          </w:tcPr>
          <w:p w14:paraId="5B42A713" w14:textId="73E9D7C5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0.0036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27105E7E" w14:textId="5BCFDF32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0.0027 А 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3A05D267" w14:textId="703C13C9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0C658FF7" w14:textId="0381C46F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2F50A257" w14:textId="05D67288" w:rsidR="00C76040" w:rsidRPr="00131F09" w:rsidRDefault="00C76040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990" w:type="dxa"/>
            <w:hideMark/>
          </w:tcPr>
          <w:p w14:paraId="4370B281" w14:textId="0EF47585" w:rsidR="00C76040" w:rsidRPr="00131F09" w:rsidRDefault="00E76673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="00C76040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384" w:type="dxa"/>
            <w:hideMark/>
          </w:tcPr>
          <w:p w14:paraId="557CE2F7" w14:textId="7D2A5071" w:rsidR="00C76040" w:rsidRPr="00131F09" w:rsidRDefault="00E76673" w:rsidP="00C7604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="00C76040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E76673" w:rsidRPr="00131F09" w14:paraId="37B628F5" w14:textId="77777777" w:rsidTr="009D18F8">
        <w:trPr>
          <w:tblCellSpacing w:w="0" w:type="dxa"/>
          <w:jc w:val="center"/>
        </w:trPr>
        <w:tc>
          <w:tcPr>
            <w:tcW w:w="1495" w:type="dxa"/>
            <w:hideMark/>
          </w:tcPr>
          <w:p w14:paraId="56D24139" w14:textId="6A28AB17" w:rsidR="00E76673" w:rsidRPr="00131F09" w:rsidRDefault="00E76673" w:rsidP="00E766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Uпр</w:t>
            </w:r>
            <w:proofErr w:type="spellEnd"/>
          </w:p>
        </w:tc>
        <w:tc>
          <w:tcPr>
            <w:tcW w:w="870" w:type="dxa"/>
            <w:hideMark/>
          </w:tcPr>
          <w:p w14:paraId="5B1D02E5" w14:textId="59A6AC31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1.358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0304E735" w14:textId="6C2F082E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6E2691D3" w14:textId="4280384C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58B546FC" w14:textId="2CD6B928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870" w:type="dxa"/>
            <w:hideMark/>
          </w:tcPr>
          <w:p w14:paraId="3D7121B7" w14:textId="0054FD77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988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990" w:type="dxa"/>
            <w:hideMark/>
          </w:tcPr>
          <w:p w14:paraId="38274019" w14:textId="6F56290C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0.499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384" w:type="dxa"/>
            <w:hideMark/>
          </w:tcPr>
          <w:p w14:paraId="54D2D805" w14:textId="02464FCF" w:rsidR="00E76673" w:rsidRPr="00131F09" w:rsidRDefault="00E76673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9D18F8" w:rsidRPr="00131F09" w14:paraId="6196289F" w14:textId="77777777" w:rsidTr="009D18F8">
        <w:trPr>
          <w:tblCellSpacing w:w="0" w:type="dxa"/>
          <w:jc w:val="center"/>
        </w:trPr>
        <w:tc>
          <w:tcPr>
            <w:tcW w:w="1495" w:type="dxa"/>
          </w:tcPr>
          <w:p w14:paraId="52E9A53F" w14:textId="77777777" w:rsidR="009D18F8" w:rsidRPr="00131F09" w:rsidRDefault="009D18F8" w:rsidP="00E766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68754038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752D987B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713F955A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2F51827A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70" w:type="dxa"/>
          </w:tcPr>
          <w:p w14:paraId="650741A2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0" w:type="dxa"/>
          </w:tcPr>
          <w:p w14:paraId="626DD059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4" w:type="dxa"/>
          </w:tcPr>
          <w:p w14:paraId="29DEC0C6" w14:textId="77777777" w:rsidR="009D18F8" w:rsidRDefault="009D18F8" w:rsidP="00E7667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E680759" w14:textId="77777777" w:rsidR="009D18F8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</w:pP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Обратная ветвь ВАХ.</w:t>
      </w:r>
    </w:p>
    <w:p w14:paraId="3C4FDE15" w14:textId="07EEBB1A" w:rsidR="009D18F8" w:rsidRPr="009D18F8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В схеме диод.</w:t>
      </w:r>
    </w:p>
    <w:p w14:paraId="18877BEF" w14:textId="4239D41F" w:rsidR="00C76040" w:rsidRDefault="009D18F8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</w:t>
      </w:r>
      <w:r>
        <w:rPr>
          <w:noProof/>
        </w:rPr>
        <w:drawing>
          <wp:inline distT="0" distB="0" distL="0" distR="0" wp14:anchorId="60DA0CAF" wp14:editId="15FBF25B">
            <wp:extent cx="4607170" cy="201244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00" t="33471" r="22788" b="25050"/>
                    <a:stretch/>
                  </pic:blipFill>
                  <pic:spPr bwMode="auto">
                    <a:xfrm>
                      <a:off x="0" y="0"/>
                      <a:ext cx="4725024" cy="2063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E259" w14:textId="77777777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Включите схему. Установите значения ЭДС источника в соответствии с таблицей начиная с 0В. По амперметру и вольтметру снимите значения и занесите в таблицу 1.3.</w:t>
      </w:r>
    </w:p>
    <w:p w14:paraId="3F965257" w14:textId="77777777" w:rsidR="009D18F8" w:rsidRPr="00131F09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Таблица 1.3.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tbl>
      <w:tblPr>
        <w:tblW w:w="4335" w:type="dxa"/>
        <w:jc w:val="center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495"/>
        <w:gridCol w:w="384"/>
        <w:gridCol w:w="1110"/>
        <w:gridCol w:w="990"/>
        <w:gridCol w:w="1110"/>
      </w:tblGrid>
      <w:tr w:rsidR="00044F4F" w:rsidRPr="00131F09" w14:paraId="17D13490" w14:textId="77777777" w:rsidTr="00385826">
        <w:trPr>
          <w:tblCellSpacing w:w="0" w:type="dxa"/>
          <w:jc w:val="center"/>
        </w:trPr>
        <w:tc>
          <w:tcPr>
            <w:tcW w:w="1813" w:type="dxa"/>
            <w:vMerge w:val="restart"/>
            <w:vAlign w:val="center"/>
            <w:hideMark/>
          </w:tcPr>
          <w:p w14:paraId="04E19D9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Полученные данные</w:t>
            </w:r>
          </w:p>
        </w:tc>
        <w:tc>
          <w:tcPr>
            <w:tcW w:w="2522" w:type="dxa"/>
            <w:gridSpan w:val="4"/>
            <w:vAlign w:val="center"/>
            <w:hideMark/>
          </w:tcPr>
          <w:p w14:paraId="5E665B8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Значение ЭДС источника, В</w:t>
            </w:r>
          </w:p>
        </w:tc>
      </w:tr>
      <w:tr w:rsidR="00044F4F" w:rsidRPr="00131F09" w14:paraId="58079BD9" w14:textId="77777777" w:rsidTr="00385826">
        <w:trPr>
          <w:tblCellSpacing w:w="0" w:type="dxa"/>
          <w:jc w:val="center"/>
        </w:trPr>
        <w:tc>
          <w:tcPr>
            <w:tcW w:w="0" w:type="auto"/>
            <w:vMerge/>
            <w:hideMark/>
          </w:tcPr>
          <w:p w14:paraId="4FDA43D7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9" w:type="dxa"/>
            <w:hideMark/>
          </w:tcPr>
          <w:p w14:paraId="03696C8C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0</w:t>
            </w:r>
          </w:p>
        </w:tc>
        <w:tc>
          <w:tcPr>
            <w:tcW w:w="429" w:type="dxa"/>
            <w:hideMark/>
          </w:tcPr>
          <w:p w14:paraId="7E75D760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5</w:t>
            </w:r>
          </w:p>
        </w:tc>
        <w:tc>
          <w:tcPr>
            <w:tcW w:w="494" w:type="dxa"/>
            <w:hideMark/>
          </w:tcPr>
          <w:p w14:paraId="09D477A3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10</w:t>
            </w:r>
          </w:p>
        </w:tc>
        <w:tc>
          <w:tcPr>
            <w:tcW w:w="1170" w:type="dxa"/>
            <w:hideMark/>
          </w:tcPr>
          <w:p w14:paraId="36FE6223" w14:textId="77777777" w:rsidR="009D18F8" w:rsidRPr="00131F09" w:rsidRDefault="009D18F8" w:rsidP="00403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15</w:t>
            </w:r>
          </w:p>
        </w:tc>
      </w:tr>
      <w:tr w:rsidR="00044F4F" w:rsidRPr="00131F09" w14:paraId="43DD6950" w14:textId="77777777" w:rsidTr="00385826">
        <w:trPr>
          <w:tblCellSpacing w:w="0" w:type="dxa"/>
          <w:jc w:val="center"/>
        </w:trPr>
        <w:tc>
          <w:tcPr>
            <w:tcW w:w="1813" w:type="dxa"/>
            <w:hideMark/>
          </w:tcPr>
          <w:p w14:paraId="36F2CA72" w14:textId="71583004" w:rsidR="00385826" w:rsidRPr="00131F09" w:rsidRDefault="00385826" w:rsidP="003858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Іобр</w:t>
            </w:r>
            <w:proofErr w:type="spellEnd"/>
          </w:p>
        </w:tc>
        <w:tc>
          <w:tcPr>
            <w:tcW w:w="429" w:type="dxa"/>
            <w:hideMark/>
          </w:tcPr>
          <w:p w14:paraId="1B4D3F7F" w14:textId="145AD48F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29" w:type="dxa"/>
            <w:hideMark/>
          </w:tcPr>
          <w:p w14:paraId="7D89BAEF" w14:textId="7D4D2118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</w:t>
            </w:r>
            <w:r w:rsidR="00044F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94" w:type="dxa"/>
            <w:hideMark/>
          </w:tcPr>
          <w:p w14:paraId="27D54DD3" w14:textId="2D1ACD79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C92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00001 </w:t>
            </w:r>
            <w:r w:rsidR="00C922D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170" w:type="dxa"/>
            <w:hideMark/>
          </w:tcPr>
          <w:p w14:paraId="3D1759D1" w14:textId="3F9E8C2A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0.000015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  <w:tr w:rsidR="00044F4F" w:rsidRPr="00131F09" w14:paraId="5E8EAAC8" w14:textId="77777777" w:rsidTr="00385826">
        <w:trPr>
          <w:tblCellSpacing w:w="0" w:type="dxa"/>
          <w:jc w:val="center"/>
        </w:trPr>
        <w:tc>
          <w:tcPr>
            <w:tcW w:w="1813" w:type="dxa"/>
            <w:hideMark/>
          </w:tcPr>
          <w:p w14:paraId="201DF95B" w14:textId="5F370529" w:rsidR="00385826" w:rsidRPr="00131F09" w:rsidRDefault="00385826" w:rsidP="003858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Uобр</w:t>
            </w:r>
            <w:proofErr w:type="spellEnd"/>
          </w:p>
        </w:tc>
        <w:tc>
          <w:tcPr>
            <w:tcW w:w="429" w:type="dxa"/>
            <w:hideMark/>
          </w:tcPr>
          <w:p w14:paraId="38F3E2FD" w14:textId="02F44DC5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29" w:type="dxa"/>
            <w:hideMark/>
          </w:tcPr>
          <w:p w14:paraId="7F57CFF5" w14:textId="582C7D77" w:rsidR="00385826" w:rsidRPr="00131F09" w:rsidRDefault="00385826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4.995 В</w:t>
            </w:r>
            <w:r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494" w:type="dxa"/>
            <w:hideMark/>
          </w:tcPr>
          <w:p w14:paraId="66D1F837" w14:textId="5A4F5443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9.99 В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  <w:tc>
          <w:tcPr>
            <w:tcW w:w="1170" w:type="dxa"/>
            <w:hideMark/>
          </w:tcPr>
          <w:p w14:paraId="202C4CE5" w14:textId="48D95317" w:rsidR="00385826" w:rsidRPr="00131F09" w:rsidRDefault="00044F4F" w:rsidP="0038582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14.98 В</w:t>
            </w:r>
            <w:r w:rsidR="00385826" w:rsidRPr="00131F0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223AA056" w14:textId="77777777" w:rsidR="009D18F8" w:rsidRPr="00131F09" w:rsidRDefault="009D18F8" w:rsidP="009D1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3E25C960" w14:textId="0B506106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полученным данным постройте графики ВАХ при прямом и обратном смещении.</w:t>
      </w:r>
    </w:p>
    <w:p w14:paraId="4AAB4250" w14:textId="25A6DD2D" w:rsidR="009D18F8" w:rsidRPr="00131F09" w:rsidRDefault="009D18F8" w:rsidP="009D18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Определите напряжение изгиба. Напряжение изгиба определяется из вольтамперной характеристики диода, смещенного в прямом направлении, для точки, где характеристика претерпевает резкий излом.</w:t>
      </w:r>
    </w:p>
    <w:p w14:paraId="3F8B89EB" w14:textId="67F2EAA4" w:rsidR="009D18F8" w:rsidRDefault="009D18F8" w:rsidP="007534C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923D2E" w14:textId="77777777" w:rsidR="0021139E" w:rsidRPr="00131F09" w:rsidRDefault="0021139E" w:rsidP="002113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shd w:val="clear" w:color="auto" w:fill="FFFFFF"/>
          <w:lang w:eastAsia="ru-RU"/>
        </w:rPr>
        <w:t>Задание ІV. </w:t>
      </w:r>
      <w:r w:rsidRPr="00131F09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u w:val="single"/>
          <w:shd w:val="clear" w:color="auto" w:fill="FFFFFF"/>
          <w:lang w:eastAsia="ru-RU"/>
        </w:rPr>
        <w:t>Получение ВАХ на экране осциллографа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</w:p>
    <w:p w14:paraId="6D208B70" w14:textId="2B5E183B" w:rsidR="0021139E" w:rsidRDefault="0021139E" w:rsidP="0021139E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  <w:t>Постройте схему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14:paraId="53D463E0" w14:textId="1CF7FFB3" w:rsidR="009B7466" w:rsidRDefault="009B7466" w:rsidP="0021139E">
      <w:pPr>
        <w:rPr>
          <w:noProof/>
        </w:rPr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244E3385" wp14:editId="52CF237A">
            <wp:extent cx="4600136" cy="28011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97" t="19998" r="30607" b="34104"/>
                    <a:stretch/>
                  </pic:blipFill>
                  <pic:spPr bwMode="auto">
                    <a:xfrm>
                      <a:off x="0" y="0"/>
                      <a:ext cx="4627509" cy="281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23B8F" w14:textId="77777777" w:rsidR="009B7466" w:rsidRPr="00131F09" w:rsidRDefault="009B7466" w:rsidP="009B746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Включите схему.</w:t>
      </w:r>
    </w:p>
    <w:p w14:paraId="63C3D163" w14:textId="26DFA83A" w:rsidR="009B7466" w:rsidRDefault="009B7466" w:rsidP="009B746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 ВАХ, </w:t>
      </w:r>
      <w:hyperlink r:id="rId10" w:tooltip="Лабораторная работа №2. Изучение осциллографа С1-73" w:history="1">
        <w:r w:rsidRPr="00131F09">
          <w:rPr>
            <w:rFonts w:ascii="Times New Roman" w:eastAsia="Times New Roman" w:hAnsi="Times New Roman" w:cs="Times New Roman"/>
            <w:color w:val="000000" w:themeColor="text1"/>
            <w:sz w:val="27"/>
            <w:szCs w:val="27"/>
            <w:u w:val="single"/>
            <w:lang w:eastAsia="ru-RU"/>
          </w:rPr>
          <w:t>появившейся на экране осциллографа</w:t>
        </w:r>
      </w:hyperlink>
      <w:r w:rsidRPr="00131F09"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ru-RU"/>
        </w:rPr>
        <w:t xml:space="preserve">, </w:t>
      </w:r>
      <w:r w:rsidRPr="00131F09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 горизонтальной оси считывается напряжение на диоде в милливольтах (канал А), а по вертикальной - ток в миллиамперах (канал В, 1 мВ соответствует 1 мА). Обратите внимание на изгиб ВАХ. Измерьте и запишите величину напряжения изгиба.</w:t>
      </w:r>
    </w:p>
    <w:p w14:paraId="6D4580ED" w14:textId="06E71623" w:rsidR="00F83A4C" w:rsidRDefault="00F83A4C" w:rsidP="009B746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30241032" wp14:editId="3B780866">
            <wp:extent cx="5795645" cy="20748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0" t="29473" r="1702" b="8416"/>
                    <a:stretch/>
                  </pic:blipFill>
                  <pic:spPr bwMode="auto">
                    <a:xfrm>
                      <a:off x="0" y="0"/>
                      <a:ext cx="5797162" cy="207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390D" w14:textId="0DAC1A51" w:rsidR="009D18F8" w:rsidRPr="007534C2" w:rsidRDefault="00CE679D" w:rsidP="00F83A4C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                  </w:t>
      </w:r>
      <w:r>
        <w:rPr>
          <w:noProof/>
        </w:rPr>
        <w:drawing>
          <wp:inline distT="0" distB="0" distL="0" distR="0" wp14:anchorId="43D18C18" wp14:editId="671D886F">
            <wp:extent cx="4015403" cy="2644775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" t="36640" r="44682" b="-854"/>
                    <a:stretch/>
                  </pic:blipFill>
                  <pic:spPr bwMode="auto">
                    <a:xfrm>
                      <a:off x="0" y="0"/>
                      <a:ext cx="4059645" cy="267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18F8" w:rsidRPr="00753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382"/>
    <w:multiLevelType w:val="multilevel"/>
    <w:tmpl w:val="AF1C51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D2C73"/>
    <w:multiLevelType w:val="multilevel"/>
    <w:tmpl w:val="ECB224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4E47E6"/>
    <w:multiLevelType w:val="multilevel"/>
    <w:tmpl w:val="31841D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00090"/>
    <w:multiLevelType w:val="multilevel"/>
    <w:tmpl w:val="7D9A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025898"/>
    <w:multiLevelType w:val="multilevel"/>
    <w:tmpl w:val="19C03B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5035FB"/>
    <w:multiLevelType w:val="multilevel"/>
    <w:tmpl w:val="34680A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C5B"/>
    <w:rsid w:val="00044F4F"/>
    <w:rsid w:val="000F0C5B"/>
    <w:rsid w:val="0021139E"/>
    <w:rsid w:val="00385826"/>
    <w:rsid w:val="0053530D"/>
    <w:rsid w:val="007534C2"/>
    <w:rsid w:val="009B7466"/>
    <w:rsid w:val="009D18F8"/>
    <w:rsid w:val="009D30BA"/>
    <w:rsid w:val="00A56F49"/>
    <w:rsid w:val="00A94FB2"/>
    <w:rsid w:val="00AC2D9C"/>
    <w:rsid w:val="00BB2055"/>
    <w:rsid w:val="00C76040"/>
    <w:rsid w:val="00C922D1"/>
    <w:rsid w:val="00CE679D"/>
    <w:rsid w:val="00D81D3B"/>
    <w:rsid w:val="00E60755"/>
    <w:rsid w:val="00E76673"/>
    <w:rsid w:val="00E9293F"/>
    <w:rsid w:val="00F83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ECA8C"/>
  <w15:chartTrackingRefBased/>
  <w15:docId w15:val="{1AFA77BA-9521-42F1-9F0F-FB2B0F757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2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topuch.ru/laboratornaya-rabota-2-izuchenie-oscillografa-s1-73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5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2023-10-05T14:51:00Z</dcterms:created>
  <dcterms:modified xsi:type="dcterms:W3CDTF">2023-10-08T15:48:00Z</dcterms:modified>
</cp:coreProperties>
</file>