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1EAC9" w14:textId="02FFD6B5" w:rsidR="008827E1" w:rsidRDefault="008827E1" w:rsidP="008827E1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Исследование операционных усилителей</w:t>
      </w:r>
    </w:p>
    <w:p w14:paraId="44D05B59" w14:textId="3B417AC7" w:rsidR="001D38ED" w:rsidRDefault="001D38ED" w:rsidP="001D38ED">
      <w:r>
        <w:t>Задание1. Собрать схему дифференциального усилителя.</w:t>
      </w:r>
    </w:p>
    <w:p w14:paraId="5A1001BA" w14:textId="7533144F" w:rsidR="001D38ED" w:rsidRPr="00A97B5A" w:rsidRDefault="00036044" w:rsidP="001D38ED">
      <w:pPr>
        <w:rPr>
          <w:lang w:val="en-US"/>
        </w:rPr>
      </w:pPr>
      <w:r>
        <w:rPr>
          <w:noProof/>
        </w:rPr>
        <w:drawing>
          <wp:inline distT="0" distB="0" distL="0" distR="0" wp14:anchorId="439F0579" wp14:editId="6D9FB091">
            <wp:extent cx="6000750" cy="2571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896" t="25465" r="16515" b="21513"/>
                    <a:stretch/>
                  </pic:blipFill>
                  <pic:spPr bwMode="auto">
                    <a:xfrm>
                      <a:off x="0" y="0"/>
                      <a:ext cx="6017590" cy="257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D30A4" w14:textId="3A76D120" w:rsidR="001D38ED" w:rsidRDefault="001D38ED" w:rsidP="001D38ED">
      <w:r>
        <w:t xml:space="preserve"> С помощью вольтметров, подключённых к коллекторам транзисторов ДУ, измерить напряжение смещения при изменении сопротивлений в цепи коллектора: R1, R2, и сравнить полученные результаты с данными расчётов по формуле: </w:t>
      </w:r>
      <w:r>
        <w:rPr>
          <w:noProof/>
          <w:lang w:eastAsia="ru-RU"/>
        </w:rPr>
        <w:drawing>
          <wp:inline distT="0" distB="0" distL="0" distR="0" wp14:anchorId="677B962D" wp14:editId="2A271951">
            <wp:extent cx="1365250" cy="2603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A5C0" w14:textId="5C75F340" w:rsidR="001D38ED" w:rsidRDefault="001D38ED" w:rsidP="001D38ED">
      <w:r>
        <w:t xml:space="preserve"> где</w:t>
      </w:r>
      <w:r>
        <w:rPr>
          <w:noProof/>
          <w:lang w:eastAsia="ru-RU"/>
        </w:rPr>
        <w:drawing>
          <wp:inline distT="0" distB="0" distL="0" distR="0" wp14:anchorId="0B3D2C12" wp14:editId="5AD73572">
            <wp:extent cx="152400" cy="165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разность потенциалов между точками 1 и 2. С помощью вольтметра в эмиттерный цепи транзистора T3 проконтролировать ток покоя. </w:t>
      </w:r>
    </w:p>
    <w:p w14:paraId="3401C727" w14:textId="4DDE414F" w:rsidR="00A97B5A" w:rsidRDefault="004F63BD" w:rsidP="001D38ED">
      <w:r>
        <w:rPr>
          <w:noProof/>
        </w:rPr>
        <w:drawing>
          <wp:inline distT="0" distB="0" distL="0" distR="0" wp14:anchorId="627C443F" wp14:editId="3DCB3AFC">
            <wp:extent cx="5795118" cy="288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34" t="29646" r="26778" b="14292"/>
                    <a:stretch/>
                  </pic:blipFill>
                  <pic:spPr bwMode="auto">
                    <a:xfrm>
                      <a:off x="0" y="0"/>
                      <a:ext cx="5804394" cy="288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59FC7" w14:textId="22CD76C1" w:rsidR="00A97B5A" w:rsidRDefault="004F63BD" w:rsidP="001D38ED">
      <w:r>
        <w:pict w14:anchorId="432E9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7" o:spid="_x0000_i1025" type="#_x0000_t75" style="width:12pt;height:13pt;visibility:visible;mso-wrap-style:square" o:bullet="t">
            <v:imagedata r:id="rId8" o:title=""/>
          </v:shape>
        </w:pict>
      </w:r>
      <w:r w:rsidR="00A97B5A" w:rsidRPr="00036044">
        <w:t>=</w:t>
      </w:r>
      <w:r>
        <w:t>0.599</w:t>
      </w:r>
      <w:r w:rsidR="00A97B5A">
        <w:t xml:space="preserve"> В</w:t>
      </w:r>
    </w:p>
    <w:p w14:paraId="0553A8D9" w14:textId="6B9ED9D9" w:rsidR="00942C12" w:rsidRDefault="00942C12" w:rsidP="001D38ED">
      <w:r>
        <w:rPr>
          <w:lang w:val="en-US"/>
        </w:rPr>
        <w:t>U</w:t>
      </w:r>
      <w:proofErr w:type="spellStart"/>
      <w:r>
        <w:rPr>
          <w:vertAlign w:val="subscript"/>
        </w:rPr>
        <w:t>сн</w:t>
      </w:r>
      <w:proofErr w:type="spellEnd"/>
      <w:r>
        <w:t>=</w:t>
      </w:r>
      <w:r w:rsidR="004F63BD">
        <w:t>6.594-5.995</w:t>
      </w:r>
      <w:r w:rsidR="007A13DE">
        <w:t xml:space="preserve"> В</w:t>
      </w:r>
    </w:p>
    <w:p w14:paraId="2A9CBBC9" w14:textId="29890574" w:rsidR="004F63BD" w:rsidRPr="004F63BD" w:rsidRDefault="004F63BD" w:rsidP="001D38ED">
      <w:pPr>
        <w:rPr>
          <w:rFonts w:eastAsiaTheme="minorEastAsia"/>
        </w:rPr>
      </w:pPr>
      <w:r>
        <w:rPr>
          <w:lang w:val="en-US"/>
        </w:rPr>
        <w:t>U</w:t>
      </w:r>
      <w:proofErr w:type="spellStart"/>
      <w:r>
        <w:rPr>
          <w:vertAlign w:val="subscript"/>
        </w:rPr>
        <w:t>сн</w:t>
      </w:r>
      <w:proofErr w:type="spellEnd"/>
      <w:r>
        <w:rPr>
          <w:vertAlign w:val="subscript"/>
        </w:rPr>
        <w:t xml:space="preserve"> </w:t>
      </w:r>
      <w:r>
        <w:t>= 2*0.599*(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1000-900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</m:oMath>
      <w:r>
        <w:rPr>
          <w:rFonts w:eastAsiaTheme="minorEastAsia"/>
        </w:rPr>
        <w:t>)=0.1198 В</w:t>
      </w:r>
    </w:p>
    <w:p w14:paraId="55F7CC60" w14:textId="1E686468" w:rsidR="007A13DE" w:rsidRDefault="007A13DE" w:rsidP="001D38ED"/>
    <w:p w14:paraId="0CA29585" w14:textId="00FA878B" w:rsidR="007A13DE" w:rsidRDefault="007A13DE" w:rsidP="007A13DE">
      <w:r>
        <w:lastRenderedPageBreak/>
        <w:t xml:space="preserve">Задание2. В схеме рис. 4 между точками 1 и 2 подключить </w:t>
      </w:r>
      <w:r w:rsidR="005260E0">
        <w:t>осциллограф и получить осциллограммы выходных сигналов</w:t>
      </w:r>
      <w:r>
        <w:t xml:space="preserve"> схемы. По показаниям осциллографа определить коэффициент усиления схемы.</w:t>
      </w:r>
    </w:p>
    <w:p w14:paraId="544ED0A7" w14:textId="538BB32F" w:rsidR="007A13DE" w:rsidRDefault="007A13DE" w:rsidP="007A13DE">
      <w:r>
        <w:t xml:space="preserve"> Результат сравнить с расчётами по формуле: </w:t>
      </w:r>
      <w:r w:rsidR="0072422D">
        <w:rPr>
          <w:noProof/>
        </w:rPr>
        <w:drawing>
          <wp:inline distT="0" distB="0" distL="0" distR="0" wp14:anchorId="3165EFBC" wp14:editId="2EAADB16">
            <wp:extent cx="1866900" cy="247650"/>
            <wp:effectExtent l="0" t="0" r="0" b="0"/>
            <wp:docPr id="59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77F7D" w14:textId="259CC3BB" w:rsidR="007A13DE" w:rsidRDefault="007A13DE" w:rsidP="007A13DE">
      <w:r>
        <w:t xml:space="preserve">  при выбранных параметрах транзисторов (R/e=5 Ом, </w:t>
      </w:r>
      <w:proofErr w:type="spellStart"/>
      <w:r>
        <w:t>Rb</w:t>
      </w:r>
      <w:proofErr w:type="spellEnd"/>
      <w:r>
        <w:t xml:space="preserve">/=10 Ом, α= 0,99).  </w:t>
      </w:r>
    </w:p>
    <w:p w14:paraId="0A0D94D5" w14:textId="736EDFCB" w:rsidR="00A26D3A" w:rsidRDefault="00A26D3A" w:rsidP="007A13DE">
      <w:r>
        <w:rPr>
          <w:noProof/>
        </w:rPr>
        <w:drawing>
          <wp:inline distT="0" distB="0" distL="0" distR="0" wp14:anchorId="1B66334F" wp14:editId="3344DA13">
            <wp:extent cx="6119996" cy="211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" t="30407" r="3366" b="10301"/>
                    <a:stretch/>
                  </pic:blipFill>
                  <pic:spPr bwMode="auto">
                    <a:xfrm>
                      <a:off x="0" y="0"/>
                      <a:ext cx="6127198" cy="211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C673A" w14:textId="44395A71" w:rsidR="00A26D3A" w:rsidRDefault="00A26D3A" w:rsidP="007A13DE">
      <w:r>
        <w:t>1 мВ на вход. 2</w:t>
      </w:r>
      <w:r>
        <w:tab/>
        <w:t>00 мВ на выходе. Коэффициент усиления равен</w:t>
      </w:r>
      <w:r w:rsidR="00BE2D91">
        <w:t xml:space="preserve"> К=</w:t>
      </w:r>
      <w:r>
        <w:t>200.</w:t>
      </w:r>
    </w:p>
    <w:p w14:paraId="432E326D" w14:textId="0237F103" w:rsidR="00A26D3A" w:rsidRDefault="00A26D3A" w:rsidP="007A13DE">
      <w:r>
        <w:t xml:space="preserve">К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0.99*1000</m:t>
            </m:r>
          </m:num>
          <m:den>
            <m:r>
              <w:rPr>
                <w:rFonts w:ascii="Cambria Math" w:hAnsi="Cambria Math"/>
              </w:rPr>
              <m:t>5+(1-0.99)(1000+10)</m:t>
            </m:r>
          </m:den>
        </m:f>
        <m:r>
          <w:rPr>
            <w:rFonts w:ascii="Cambria Math" w:hAnsi="Cambria Math"/>
          </w:rPr>
          <m:t>=192.2</m:t>
        </m:r>
      </m:oMath>
    </w:p>
    <w:p w14:paraId="2AD2E309" w14:textId="1489880D" w:rsidR="007A13DE" w:rsidRDefault="007A13DE" w:rsidP="007A13DE"/>
    <w:p w14:paraId="7B350AC0" w14:textId="3CEA5226" w:rsidR="007A13DE" w:rsidRDefault="007A13DE" w:rsidP="007A13DE"/>
    <w:p w14:paraId="6A704FAB" w14:textId="7A3570B3" w:rsidR="007A13DE" w:rsidRDefault="007A13DE" w:rsidP="007A13DE">
      <w:r>
        <w:t xml:space="preserve">Задание3. В схеме рис. 4, изменяя фазу источников входных сигналов, имитировать синфазные входные сигналы, дифференциальные сигналы и смешанный режим (фазы отличаются на несколько градусов). Фиксировать осциллограммы. </w:t>
      </w:r>
    </w:p>
    <w:p w14:paraId="1C8F708E" w14:textId="7B3C1783" w:rsidR="000A6973" w:rsidRDefault="000A6973" w:rsidP="007A13DE">
      <w:r>
        <w:t>Синфазный:</w:t>
      </w:r>
    </w:p>
    <w:p w14:paraId="4B5F04E2" w14:textId="38C864CA" w:rsidR="000A6973" w:rsidRDefault="00A21605" w:rsidP="007A13DE">
      <w:r>
        <w:rPr>
          <w:noProof/>
        </w:rPr>
        <w:drawing>
          <wp:inline distT="0" distB="0" distL="0" distR="0" wp14:anchorId="70E389D9" wp14:editId="23D4E0FF">
            <wp:extent cx="5871354" cy="209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1" t="30027" r="4436" b="9540"/>
                    <a:stretch/>
                  </pic:blipFill>
                  <pic:spPr bwMode="auto">
                    <a:xfrm>
                      <a:off x="0" y="0"/>
                      <a:ext cx="5871801" cy="209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F5E2A" w14:textId="5378DA9B" w:rsidR="00A21605" w:rsidRDefault="00A21605" w:rsidP="007A13DE"/>
    <w:p w14:paraId="2BF3FB3A" w14:textId="77777777" w:rsidR="0058171D" w:rsidRDefault="0058171D" w:rsidP="007A13DE"/>
    <w:p w14:paraId="471DE1FE" w14:textId="6281E325" w:rsidR="005D6172" w:rsidRDefault="005D6172" w:rsidP="007A13DE">
      <w:pPr>
        <w:rPr>
          <w:lang w:val="en-US"/>
        </w:rPr>
      </w:pPr>
      <w:r>
        <w:t xml:space="preserve">180 </w:t>
      </w:r>
      <w:r>
        <w:rPr>
          <w:lang w:val="en-US"/>
        </w:rPr>
        <w:t>Deg:</w:t>
      </w:r>
    </w:p>
    <w:p w14:paraId="6FBE9914" w14:textId="19C5252D" w:rsidR="005D6172" w:rsidRDefault="005D6172" w:rsidP="007A13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F9CC0E" wp14:editId="444B59E9">
            <wp:extent cx="5746750" cy="20002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4" t="30596" r="2726" b="9540"/>
                    <a:stretch/>
                  </pic:blipFill>
                  <pic:spPr bwMode="auto">
                    <a:xfrm>
                      <a:off x="0" y="0"/>
                      <a:ext cx="57467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FE78B" w14:textId="085BFB5F" w:rsidR="005D6172" w:rsidRDefault="005D6172" w:rsidP="007A13DE">
      <w:r>
        <w:t>Смешанные сигналы:</w:t>
      </w:r>
    </w:p>
    <w:p w14:paraId="4BC73252" w14:textId="6D811236" w:rsidR="005D6172" w:rsidRPr="005D6172" w:rsidRDefault="00A21605" w:rsidP="007A13DE">
      <w:r>
        <w:rPr>
          <w:noProof/>
        </w:rPr>
        <w:drawing>
          <wp:inline distT="0" distB="0" distL="0" distR="0" wp14:anchorId="0BA48E91" wp14:editId="76E5A83B">
            <wp:extent cx="5638800" cy="2025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5" t="30407" r="4543" b="8970"/>
                    <a:stretch/>
                  </pic:blipFill>
                  <pic:spPr bwMode="auto">
                    <a:xfrm>
                      <a:off x="0" y="0"/>
                      <a:ext cx="563880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E52F3" w14:textId="77777777" w:rsidR="007A13DE" w:rsidRDefault="007A13DE" w:rsidP="007A13DE"/>
    <w:p w14:paraId="7285AC56" w14:textId="6373CC61" w:rsidR="009672CD" w:rsidRDefault="009672CD"/>
    <w:sectPr w:rsidR="009672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9F8"/>
    <w:rsid w:val="00036044"/>
    <w:rsid w:val="000A6973"/>
    <w:rsid w:val="001D38ED"/>
    <w:rsid w:val="003139F8"/>
    <w:rsid w:val="004F63BD"/>
    <w:rsid w:val="005260E0"/>
    <w:rsid w:val="0058171D"/>
    <w:rsid w:val="00591A21"/>
    <w:rsid w:val="005D6172"/>
    <w:rsid w:val="006C6DA7"/>
    <w:rsid w:val="0072422D"/>
    <w:rsid w:val="007A13DE"/>
    <w:rsid w:val="007E2BE9"/>
    <w:rsid w:val="008827E1"/>
    <w:rsid w:val="00942C12"/>
    <w:rsid w:val="009672CD"/>
    <w:rsid w:val="00A21605"/>
    <w:rsid w:val="00A26D3A"/>
    <w:rsid w:val="00A97B5A"/>
    <w:rsid w:val="00BE2D91"/>
    <w:rsid w:val="00CC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A3FAE"/>
  <w15:chartTrackingRefBased/>
  <w15:docId w15:val="{AB7CE62B-E918-4139-B363-AA7032B79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27E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F63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3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2023-11-08T23:19:00Z</dcterms:created>
  <dcterms:modified xsi:type="dcterms:W3CDTF">2023-11-14T09:59:00Z</dcterms:modified>
</cp:coreProperties>
</file>