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BE" w:rsidRPr="00587BBE" w:rsidRDefault="00587BBE" w:rsidP="00587BBE">
      <w:pPr>
        <w:pStyle w:val="Header"/>
        <w:jc w:val="center"/>
        <w:rPr>
          <w:b/>
          <w:sz w:val="24"/>
          <w:szCs w:val="24"/>
        </w:rPr>
      </w:pPr>
    </w:p>
    <w:p w:rsidR="009C5653" w:rsidRDefault="00587BBE" w:rsidP="00D941C3">
      <w:pPr>
        <w:spacing w:after="150"/>
        <w:jc w:val="center"/>
        <w:textAlignment w:val="top"/>
        <w:outlineLvl w:val="1"/>
        <w:rPr>
          <w:rFonts w:ascii="Arial" w:eastAsia="Times New Roman" w:hAnsi="Arial" w:cs="Arial"/>
          <w:b/>
          <w:color w:val="333333"/>
          <w:sz w:val="56"/>
          <w:szCs w:val="56"/>
          <w:u w:val="single"/>
          <w:lang w:eastAsia="en-SG"/>
        </w:rPr>
      </w:pPr>
      <w:r w:rsidRPr="00AB3E6F">
        <w:rPr>
          <w:rFonts w:ascii="Arial" w:eastAsia="Times New Roman" w:hAnsi="Arial" w:cs="Arial"/>
          <w:b/>
          <w:color w:val="333333"/>
          <w:sz w:val="56"/>
          <w:szCs w:val="56"/>
          <w:u w:val="single"/>
          <w:lang w:eastAsia="en-SG"/>
        </w:rPr>
        <w:t>Workshop R</w:t>
      </w:r>
      <w:r w:rsidR="009C5653" w:rsidRPr="00AB3E6F">
        <w:rPr>
          <w:rFonts w:ascii="Arial" w:eastAsia="Times New Roman" w:hAnsi="Arial" w:cs="Arial"/>
          <w:b/>
          <w:color w:val="333333"/>
          <w:sz w:val="56"/>
          <w:szCs w:val="56"/>
          <w:u w:val="single"/>
          <w:lang w:eastAsia="en-SG"/>
        </w:rPr>
        <w:t>ules</w:t>
      </w:r>
      <w:r w:rsidR="00AB3E6F" w:rsidRPr="00AB3E6F">
        <w:rPr>
          <w:rFonts w:ascii="Arial" w:eastAsia="Times New Roman" w:hAnsi="Arial" w:cs="Arial"/>
          <w:b/>
          <w:color w:val="333333"/>
          <w:sz w:val="56"/>
          <w:szCs w:val="56"/>
          <w:u w:val="single"/>
          <w:lang w:eastAsia="en-SG"/>
        </w:rPr>
        <w:t xml:space="preserve"> EN16-1-68</w:t>
      </w:r>
    </w:p>
    <w:p w:rsidR="00AB3E6F" w:rsidRDefault="00AB3E6F" w:rsidP="00AB3E6F">
      <w:pPr>
        <w:spacing w:after="240"/>
        <w:textAlignment w:val="top"/>
        <w:rPr>
          <w:rFonts w:ascii="Arial" w:eastAsia="Times New Roman" w:hAnsi="Arial" w:cs="Arial"/>
          <w:b/>
          <w:i/>
          <w:color w:val="FF0000"/>
          <w:sz w:val="28"/>
          <w:szCs w:val="28"/>
          <w:lang w:eastAsia="en-SG"/>
        </w:rPr>
      </w:pPr>
    </w:p>
    <w:p w:rsidR="00AB3E6F" w:rsidRPr="00AB3E6F" w:rsidRDefault="00AB3E6F" w:rsidP="00AB3E6F">
      <w:pPr>
        <w:spacing w:after="240"/>
        <w:textAlignment w:val="top"/>
        <w:rPr>
          <w:rFonts w:ascii="Arial" w:eastAsia="Times New Roman" w:hAnsi="Arial" w:cs="Arial"/>
          <w:b/>
          <w:i/>
          <w:color w:val="FF0000"/>
          <w:sz w:val="28"/>
          <w:szCs w:val="28"/>
          <w:lang w:eastAsia="en-SG"/>
        </w:rPr>
      </w:pPr>
      <w:r w:rsidRPr="00AB3E6F">
        <w:rPr>
          <w:rFonts w:ascii="Arial" w:eastAsia="Times New Roman" w:hAnsi="Arial" w:cs="Arial"/>
          <w:b/>
          <w:i/>
          <w:color w:val="FF0000"/>
          <w:sz w:val="28"/>
          <w:szCs w:val="28"/>
          <w:lang w:eastAsia="en-SG"/>
        </w:rPr>
        <w:t>Workshop safety is everyone's responsibility, the following rules have been put in place to ensure the safety of all students and staff. Please read the safety rules carefully before entering the workshop.</w:t>
      </w:r>
    </w:p>
    <w:p w:rsidR="00D941C3" w:rsidRPr="00D941C3" w:rsidRDefault="00D941C3" w:rsidP="00D941C3">
      <w:pPr>
        <w:spacing w:after="150"/>
        <w:jc w:val="center"/>
        <w:textAlignment w:val="top"/>
        <w:outlineLvl w:val="1"/>
        <w:rPr>
          <w:rFonts w:ascii="Arial" w:eastAsia="Times New Roman" w:hAnsi="Arial" w:cs="Arial"/>
          <w:b/>
          <w:color w:val="333333"/>
          <w:sz w:val="24"/>
          <w:szCs w:val="24"/>
          <w:u w:val="single"/>
          <w:lang w:eastAsia="en-SG"/>
        </w:rPr>
      </w:pPr>
    </w:p>
    <w:p w:rsidR="009C565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Students feeling unwell t</w:t>
      </w:r>
      <w:r w:rsidR="00D941C3">
        <w:rPr>
          <w:rFonts w:ascii="Arial" w:eastAsia="Times New Roman" w:hAnsi="Arial" w:cs="Arial"/>
          <w:color w:val="222222"/>
          <w:sz w:val="24"/>
          <w:szCs w:val="24"/>
          <w:lang w:eastAsia="en-SG"/>
        </w:rPr>
        <w:t xml:space="preserve">hat may affect workplace safety, </w:t>
      </w:r>
      <w:r w:rsidRPr="00D941C3">
        <w:rPr>
          <w:rFonts w:ascii="Arial" w:eastAsia="Times New Roman" w:hAnsi="Arial" w:cs="Arial"/>
          <w:color w:val="222222"/>
          <w:sz w:val="24"/>
          <w:szCs w:val="24"/>
          <w:lang w:eastAsia="en-SG"/>
        </w:rPr>
        <w:t>must report these conditions to the workshop staff</w:t>
      </w:r>
      <w:r w:rsidR="00B63141" w:rsidRPr="00D941C3">
        <w:rPr>
          <w:rFonts w:ascii="Arial" w:eastAsia="Times New Roman" w:hAnsi="Arial" w:cs="Arial"/>
          <w:color w:val="222222"/>
          <w:sz w:val="24"/>
          <w:szCs w:val="24"/>
          <w:lang w:eastAsia="en-SG"/>
        </w:rPr>
        <w:t>.</w:t>
      </w:r>
    </w:p>
    <w:p w:rsidR="00D941C3" w:rsidRPr="00D941C3" w:rsidRDefault="00D941C3" w:rsidP="00D941C3">
      <w:pPr>
        <w:pStyle w:val="ListParagraph"/>
        <w:spacing w:before="120" w:after="75"/>
        <w:textAlignment w:val="top"/>
        <w:rPr>
          <w:rFonts w:ascii="Arial" w:eastAsia="Times New Roman" w:hAnsi="Arial" w:cs="Arial"/>
          <w:color w:val="222222"/>
          <w:sz w:val="24"/>
          <w:szCs w:val="24"/>
          <w:lang w:eastAsia="en-SG"/>
        </w:rPr>
      </w:pPr>
    </w:p>
    <w:p w:rsidR="00D941C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No food or drink in the workshop</w:t>
      </w:r>
      <w:r w:rsidR="00B63141" w:rsidRPr="00D941C3">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Wear the correct protective equipment for the tools you are using – ask if in doubt</w:t>
      </w:r>
      <w:r w:rsidR="00B63141" w:rsidRPr="00D941C3">
        <w:rPr>
          <w:rFonts w:ascii="Arial" w:eastAsia="Times New Roman" w:hAnsi="Arial" w:cs="Arial"/>
          <w:color w:val="222222"/>
          <w:sz w:val="24"/>
          <w:szCs w:val="24"/>
          <w:lang w:eastAsia="en-SG"/>
        </w:rPr>
        <w:t>.</w:t>
      </w:r>
    </w:p>
    <w:p w:rsidR="00D941C3" w:rsidRPr="00D941C3" w:rsidRDefault="00D941C3" w:rsidP="00D941C3">
      <w:pPr>
        <w:pStyle w:val="ListParagraph"/>
        <w:rPr>
          <w:rFonts w:ascii="Arial" w:eastAsia="Times New Roman" w:hAnsi="Arial" w:cs="Arial"/>
          <w:color w:val="222222"/>
          <w:sz w:val="24"/>
          <w:szCs w:val="24"/>
          <w:lang w:eastAsia="en-SG"/>
        </w:rPr>
      </w:pPr>
    </w:p>
    <w:p w:rsidR="00D941C3" w:rsidRPr="00D941C3" w:rsidRDefault="00D941C3" w:rsidP="00D941C3">
      <w:pPr>
        <w:pStyle w:val="ListParagraph"/>
        <w:spacing w:before="120" w:after="75"/>
        <w:textAlignment w:val="top"/>
        <w:rPr>
          <w:rFonts w:ascii="Arial" w:eastAsia="Times New Roman" w:hAnsi="Arial" w:cs="Arial"/>
          <w:color w:val="222222"/>
          <w:sz w:val="24"/>
          <w:szCs w:val="24"/>
          <w:lang w:eastAsia="en-SG"/>
        </w:rPr>
      </w:pPr>
    </w:p>
    <w:p w:rsidR="00B63141" w:rsidRDefault="00B63141"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Before using any chem</w:t>
      </w:r>
      <w:r w:rsidR="00D941C3">
        <w:rPr>
          <w:rFonts w:ascii="Arial" w:eastAsia="Times New Roman" w:hAnsi="Arial" w:cs="Arial"/>
          <w:color w:val="222222"/>
          <w:sz w:val="24"/>
          <w:szCs w:val="24"/>
          <w:lang w:eastAsia="en-SG"/>
        </w:rPr>
        <w:t>ical, check with workshop staff.</w:t>
      </w:r>
    </w:p>
    <w:p w:rsidR="00D941C3" w:rsidRDefault="00D941C3" w:rsidP="00D941C3">
      <w:pPr>
        <w:pStyle w:val="ListParagraph"/>
        <w:spacing w:before="120" w:after="75"/>
        <w:textAlignment w:val="top"/>
        <w:rPr>
          <w:rFonts w:ascii="Arial" w:eastAsia="Times New Roman" w:hAnsi="Arial" w:cs="Arial"/>
          <w:color w:val="222222"/>
          <w:sz w:val="24"/>
          <w:szCs w:val="24"/>
          <w:lang w:eastAsia="en-SG"/>
        </w:rPr>
      </w:pPr>
    </w:p>
    <w:p w:rsidR="00D941C3" w:rsidRPr="00D941C3" w:rsidRDefault="00D941C3" w:rsidP="00D941C3">
      <w:pPr>
        <w:pStyle w:val="ListParagraph"/>
        <w:spacing w:before="120" w:after="75"/>
        <w:textAlignment w:val="top"/>
        <w:rPr>
          <w:rFonts w:ascii="Arial" w:eastAsia="Times New Roman" w:hAnsi="Arial" w:cs="Arial"/>
          <w:color w:val="222222"/>
          <w:sz w:val="24"/>
          <w:szCs w:val="24"/>
          <w:lang w:eastAsia="en-SG"/>
        </w:rPr>
      </w:pPr>
    </w:p>
    <w:p w:rsidR="00B63141" w:rsidRDefault="00B63141"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 xml:space="preserve">Notify </w:t>
      </w:r>
      <w:r w:rsidR="009C5653" w:rsidRPr="00D941C3">
        <w:rPr>
          <w:rFonts w:ascii="Arial" w:eastAsia="Times New Roman" w:hAnsi="Arial" w:cs="Arial"/>
          <w:color w:val="222222"/>
          <w:sz w:val="24"/>
          <w:szCs w:val="24"/>
          <w:lang w:eastAsia="en-SG"/>
        </w:rPr>
        <w:t>workshop</w:t>
      </w:r>
      <w:r w:rsidR="00E31241" w:rsidRPr="00D941C3">
        <w:rPr>
          <w:rFonts w:ascii="Arial" w:eastAsia="Times New Roman" w:hAnsi="Arial" w:cs="Arial"/>
          <w:color w:val="222222"/>
          <w:sz w:val="24"/>
          <w:szCs w:val="24"/>
          <w:lang w:eastAsia="en-SG"/>
        </w:rPr>
        <w:t xml:space="preserve"> staff</w:t>
      </w:r>
      <w:r w:rsidR="009C5653" w:rsidRPr="00D941C3">
        <w:rPr>
          <w:rFonts w:ascii="Arial" w:eastAsia="Times New Roman" w:hAnsi="Arial" w:cs="Arial"/>
          <w:color w:val="222222"/>
          <w:sz w:val="24"/>
          <w:szCs w:val="24"/>
          <w:lang w:eastAsia="en-SG"/>
        </w:rPr>
        <w:t xml:space="preserve"> </w:t>
      </w:r>
      <w:r w:rsidRPr="00D941C3">
        <w:rPr>
          <w:rFonts w:ascii="Arial" w:eastAsia="Times New Roman" w:hAnsi="Arial" w:cs="Arial"/>
          <w:color w:val="222222"/>
          <w:sz w:val="24"/>
          <w:szCs w:val="24"/>
          <w:lang w:eastAsia="en-SG"/>
        </w:rPr>
        <w:t>immediately</w:t>
      </w:r>
      <w:r w:rsidR="009C5653" w:rsidRPr="00D941C3">
        <w:rPr>
          <w:rFonts w:ascii="Arial" w:eastAsia="Times New Roman" w:hAnsi="Arial" w:cs="Arial"/>
          <w:color w:val="222222"/>
          <w:sz w:val="24"/>
          <w:szCs w:val="24"/>
          <w:lang w:eastAsia="en-SG"/>
        </w:rPr>
        <w:t xml:space="preserve"> of any faulty or broken equipment</w:t>
      </w:r>
      <w:r w:rsidRPr="00D941C3">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D941C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Pr>
          <w:rFonts w:ascii="Arial" w:eastAsia="Times New Roman" w:hAnsi="Arial" w:cs="Arial"/>
          <w:color w:val="222222"/>
          <w:sz w:val="24"/>
          <w:szCs w:val="24"/>
          <w:lang w:eastAsia="en-SG"/>
        </w:rPr>
        <w:t>Check with workshop staff on how</w:t>
      </w:r>
      <w:r w:rsidR="009C5653" w:rsidRPr="00D941C3">
        <w:rPr>
          <w:rFonts w:ascii="Arial" w:eastAsia="Times New Roman" w:hAnsi="Arial" w:cs="Arial"/>
          <w:color w:val="222222"/>
          <w:sz w:val="24"/>
          <w:szCs w:val="24"/>
          <w:lang w:eastAsia="en-SG"/>
        </w:rPr>
        <w:t xml:space="preserve"> to use the tools safely</w:t>
      </w:r>
      <w:r>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B63141"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 xml:space="preserve">Ensure </w:t>
      </w:r>
      <w:r w:rsidR="00D941C3">
        <w:rPr>
          <w:rFonts w:ascii="Arial" w:eastAsia="Times New Roman" w:hAnsi="Arial" w:cs="Arial"/>
          <w:color w:val="222222"/>
          <w:sz w:val="24"/>
          <w:szCs w:val="24"/>
          <w:lang w:eastAsia="en-SG"/>
        </w:rPr>
        <w:t xml:space="preserve">your work piece is </w:t>
      </w:r>
      <w:r w:rsidR="009C5653" w:rsidRPr="00D941C3">
        <w:rPr>
          <w:rFonts w:ascii="Arial" w:eastAsia="Times New Roman" w:hAnsi="Arial" w:cs="Arial"/>
          <w:color w:val="222222"/>
          <w:sz w:val="24"/>
          <w:szCs w:val="24"/>
          <w:lang w:eastAsia="en-SG"/>
        </w:rPr>
        <w:t xml:space="preserve">securely </w:t>
      </w:r>
      <w:r w:rsidRPr="00D941C3">
        <w:rPr>
          <w:rFonts w:ascii="Arial" w:eastAsia="Times New Roman" w:hAnsi="Arial" w:cs="Arial"/>
          <w:color w:val="222222"/>
          <w:sz w:val="24"/>
          <w:szCs w:val="24"/>
          <w:lang w:eastAsia="en-SG"/>
        </w:rPr>
        <w:t xml:space="preserve">fixed </w:t>
      </w:r>
      <w:r w:rsidR="009C5653" w:rsidRPr="00D941C3">
        <w:rPr>
          <w:rFonts w:ascii="Arial" w:eastAsia="Times New Roman" w:hAnsi="Arial" w:cs="Arial"/>
          <w:color w:val="222222"/>
          <w:sz w:val="24"/>
          <w:szCs w:val="24"/>
          <w:lang w:eastAsia="en-SG"/>
        </w:rPr>
        <w:t>before work commences</w:t>
      </w:r>
      <w:r w:rsidRPr="00D941C3">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Pr="00D941C3" w:rsidRDefault="00D941C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 xml:space="preserve">Keep </w:t>
      </w:r>
      <w:r w:rsidRPr="00D941C3">
        <w:rPr>
          <w:rFonts w:ascii="Arial" w:hAnsi="Arial" w:cs="Arial"/>
          <w:color w:val="4D5156"/>
          <w:sz w:val="24"/>
          <w:szCs w:val="24"/>
          <w:shd w:val="clear" w:color="auto" w:fill="FFFFFF"/>
        </w:rPr>
        <w:t>electrical</w:t>
      </w:r>
      <w:r w:rsidR="001013E1" w:rsidRPr="00D941C3">
        <w:rPr>
          <w:rFonts w:ascii="Arial" w:hAnsi="Arial" w:cs="Arial"/>
          <w:color w:val="4D5156"/>
          <w:sz w:val="24"/>
          <w:szCs w:val="24"/>
          <w:shd w:val="clear" w:color="auto" w:fill="FFFFFF"/>
        </w:rPr>
        <w:t xml:space="preserve"> </w:t>
      </w:r>
      <w:r w:rsidRPr="00D941C3">
        <w:rPr>
          <w:rFonts w:ascii="Arial" w:hAnsi="Arial" w:cs="Arial"/>
          <w:color w:val="4D5156"/>
          <w:sz w:val="24"/>
          <w:szCs w:val="24"/>
          <w:shd w:val="clear" w:color="auto" w:fill="FFFFFF"/>
        </w:rPr>
        <w:t>wires and</w:t>
      </w:r>
      <w:r w:rsidR="00017875" w:rsidRPr="00D941C3">
        <w:rPr>
          <w:rFonts w:ascii="Arial" w:hAnsi="Arial" w:cs="Arial"/>
          <w:color w:val="4D5156"/>
          <w:sz w:val="24"/>
          <w:szCs w:val="24"/>
          <w:shd w:val="clear" w:color="auto" w:fill="FFFFFF"/>
        </w:rPr>
        <w:t xml:space="preserve"> tools </w:t>
      </w:r>
      <w:r w:rsidR="001013E1" w:rsidRPr="00D941C3">
        <w:rPr>
          <w:rFonts w:ascii="Arial" w:hAnsi="Arial" w:cs="Arial"/>
          <w:color w:val="4D5156"/>
          <w:sz w:val="24"/>
          <w:szCs w:val="24"/>
          <w:shd w:val="clear" w:color="auto" w:fill="FFFFFF"/>
        </w:rPr>
        <w:t>off the floor.</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Keep clear of any person operating tools and machinery (bumping an operator or get tangled in the lead could cause serious injury to you or the operator)</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Do not talk to anyone or using mobile phone while operating electrical equipment and machinery</w:t>
      </w:r>
      <w:r w:rsidR="00B63141" w:rsidRPr="00D941C3">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Keep your work area tidy</w:t>
      </w:r>
      <w:r w:rsidR="00B63141" w:rsidRPr="00D941C3">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C5653" w:rsidRDefault="009C5653" w:rsidP="00D941C3">
      <w:pPr>
        <w:pStyle w:val="ListParagraph"/>
        <w:numPr>
          <w:ilvl w:val="0"/>
          <w:numId w:val="5"/>
        </w:numPr>
        <w:spacing w:before="120" w:after="75"/>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Clean up any spills immediately</w:t>
      </w:r>
      <w:r w:rsidR="00D941C3">
        <w:rPr>
          <w:rFonts w:ascii="Arial" w:eastAsia="Times New Roman" w:hAnsi="Arial" w:cs="Arial"/>
          <w:color w:val="222222"/>
          <w:sz w:val="24"/>
          <w:szCs w:val="24"/>
          <w:lang w:eastAsia="en-SG"/>
        </w:rPr>
        <w:t>.</w:t>
      </w:r>
    </w:p>
    <w:p w:rsidR="00D941C3" w:rsidRPr="00D941C3" w:rsidRDefault="00D941C3" w:rsidP="00D941C3">
      <w:pPr>
        <w:spacing w:before="120" w:after="75"/>
        <w:textAlignment w:val="top"/>
        <w:rPr>
          <w:rFonts w:ascii="Arial" w:eastAsia="Times New Roman" w:hAnsi="Arial" w:cs="Arial"/>
          <w:color w:val="222222"/>
          <w:sz w:val="24"/>
          <w:szCs w:val="24"/>
          <w:lang w:eastAsia="en-SG"/>
        </w:rPr>
      </w:pPr>
    </w:p>
    <w:p w:rsidR="0099377E" w:rsidRDefault="0099377E" w:rsidP="00D941C3">
      <w:pPr>
        <w:pStyle w:val="ListParagraph"/>
        <w:numPr>
          <w:ilvl w:val="0"/>
          <w:numId w:val="5"/>
        </w:numPr>
        <w:spacing w:before="120"/>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Do not allow any machine to run unattended.</w:t>
      </w:r>
    </w:p>
    <w:p w:rsidR="00D941C3" w:rsidRPr="00D941C3" w:rsidRDefault="00D941C3" w:rsidP="00D941C3">
      <w:pPr>
        <w:spacing w:before="120"/>
        <w:textAlignment w:val="top"/>
        <w:rPr>
          <w:rFonts w:ascii="Arial" w:eastAsia="Times New Roman" w:hAnsi="Arial" w:cs="Arial"/>
          <w:color w:val="222222"/>
          <w:sz w:val="24"/>
          <w:szCs w:val="24"/>
          <w:lang w:eastAsia="en-SG"/>
        </w:rPr>
      </w:pPr>
    </w:p>
    <w:p w:rsidR="0099377E" w:rsidRDefault="0099377E" w:rsidP="00D941C3">
      <w:pPr>
        <w:pStyle w:val="ListParagraph"/>
        <w:numPr>
          <w:ilvl w:val="0"/>
          <w:numId w:val="5"/>
        </w:numPr>
        <w:spacing w:before="120"/>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Never attempt to stop any rotating spindle of any machine with your hands.</w:t>
      </w:r>
    </w:p>
    <w:p w:rsidR="00D941C3" w:rsidRPr="00D941C3" w:rsidRDefault="00D941C3" w:rsidP="00D941C3">
      <w:pPr>
        <w:pStyle w:val="ListParagraph"/>
        <w:rPr>
          <w:rFonts w:ascii="Arial" w:eastAsia="Times New Roman" w:hAnsi="Arial" w:cs="Arial"/>
          <w:color w:val="222222"/>
          <w:sz w:val="24"/>
          <w:szCs w:val="24"/>
          <w:lang w:eastAsia="en-SG"/>
        </w:rPr>
      </w:pPr>
    </w:p>
    <w:p w:rsidR="00D941C3" w:rsidRPr="00D941C3" w:rsidRDefault="00D941C3" w:rsidP="00D941C3">
      <w:pPr>
        <w:pStyle w:val="ListParagraph"/>
        <w:spacing w:before="120"/>
        <w:textAlignment w:val="top"/>
        <w:rPr>
          <w:rFonts w:ascii="Arial" w:eastAsia="Times New Roman" w:hAnsi="Arial" w:cs="Arial"/>
          <w:color w:val="222222"/>
          <w:sz w:val="24"/>
          <w:szCs w:val="24"/>
          <w:lang w:eastAsia="en-SG"/>
        </w:rPr>
      </w:pPr>
    </w:p>
    <w:p w:rsidR="0099377E" w:rsidRPr="00AB3E6F" w:rsidRDefault="0099377E" w:rsidP="00AB3E6F">
      <w:pPr>
        <w:pStyle w:val="ListParagraph"/>
        <w:numPr>
          <w:ilvl w:val="0"/>
          <w:numId w:val="5"/>
        </w:numPr>
        <w:spacing w:before="120"/>
        <w:textAlignment w:val="top"/>
        <w:rPr>
          <w:rFonts w:ascii="Arial" w:eastAsia="Times New Roman" w:hAnsi="Arial" w:cs="Arial"/>
          <w:color w:val="222222"/>
          <w:sz w:val="24"/>
          <w:szCs w:val="24"/>
          <w:lang w:eastAsia="en-SG"/>
        </w:rPr>
      </w:pPr>
      <w:r w:rsidRPr="00D941C3">
        <w:rPr>
          <w:rFonts w:ascii="Arial" w:eastAsia="Times New Roman" w:hAnsi="Arial" w:cs="Arial"/>
          <w:color w:val="222222"/>
          <w:sz w:val="24"/>
          <w:szCs w:val="24"/>
          <w:lang w:eastAsia="en-SG"/>
        </w:rPr>
        <w:t>Stop machine completely, before making any measurement or adjustment.</w:t>
      </w:r>
      <w:bookmarkStart w:id="0" w:name="_GoBack"/>
      <w:bookmarkEnd w:id="0"/>
    </w:p>
    <w:sectPr w:rsidR="0099377E" w:rsidRPr="00AB3E6F" w:rsidSect="00587BBE">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9E7" w:rsidRDefault="004669E7" w:rsidP="00282660">
      <w:r>
        <w:separator/>
      </w:r>
    </w:p>
  </w:endnote>
  <w:endnote w:type="continuationSeparator" w:id="0">
    <w:p w:rsidR="004669E7" w:rsidRDefault="004669E7" w:rsidP="00282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9E7" w:rsidRDefault="004669E7" w:rsidP="00282660">
      <w:r>
        <w:separator/>
      </w:r>
    </w:p>
  </w:footnote>
  <w:footnote w:type="continuationSeparator" w:id="0">
    <w:p w:rsidR="004669E7" w:rsidRDefault="004669E7" w:rsidP="00282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075E4"/>
    <w:multiLevelType w:val="multilevel"/>
    <w:tmpl w:val="0892173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46678"/>
    <w:multiLevelType w:val="multilevel"/>
    <w:tmpl w:val="8FC0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F08CB"/>
    <w:multiLevelType w:val="hybridMultilevel"/>
    <w:tmpl w:val="287ED2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0D64482"/>
    <w:multiLevelType w:val="multilevel"/>
    <w:tmpl w:val="594895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A638D"/>
    <w:multiLevelType w:val="multilevel"/>
    <w:tmpl w:val="DA78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53"/>
    <w:rsid w:val="00017875"/>
    <w:rsid w:val="0005649D"/>
    <w:rsid w:val="000F3785"/>
    <w:rsid w:val="001013E1"/>
    <w:rsid w:val="00266384"/>
    <w:rsid w:val="00282660"/>
    <w:rsid w:val="00323E75"/>
    <w:rsid w:val="003C0535"/>
    <w:rsid w:val="003F1B99"/>
    <w:rsid w:val="004669E7"/>
    <w:rsid w:val="00587BBE"/>
    <w:rsid w:val="005C220A"/>
    <w:rsid w:val="005C2F80"/>
    <w:rsid w:val="005E3D6D"/>
    <w:rsid w:val="00730962"/>
    <w:rsid w:val="007B450D"/>
    <w:rsid w:val="007C27E4"/>
    <w:rsid w:val="007E234D"/>
    <w:rsid w:val="00836FEC"/>
    <w:rsid w:val="008B2C61"/>
    <w:rsid w:val="0099377E"/>
    <w:rsid w:val="009A2B53"/>
    <w:rsid w:val="009C5653"/>
    <w:rsid w:val="00AB3E6F"/>
    <w:rsid w:val="00B63141"/>
    <w:rsid w:val="00BB77AB"/>
    <w:rsid w:val="00BD7ED5"/>
    <w:rsid w:val="00D941C3"/>
    <w:rsid w:val="00DF4C0A"/>
    <w:rsid w:val="00E31241"/>
    <w:rsid w:val="00EB1B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0AB5E9"/>
  <w15:chartTrackingRefBased/>
  <w15:docId w15:val="{2D2C0D81-BE4A-470D-AF0B-A878442F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65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FEC"/>
    <w:rPr>
      <w:color w:val="0563C1"/>
      <w:u w:val="single"/>
    </w:rPr>
  </w:style>
  <w:style w:type="paragraph" w:styleId="Header">
    <w:name w:val="header"/>
    <w:basedOn w:val="Normal"/>
    <w:link w:val="HeaderChar"/>
    <w:uiPriority w:val="99"/>
    <w:unhideWhenUsed/>
    <w:rsid w:val="00282660"/>
    <w:pPr>
      <w:tabs>
        <w:tab w:val="center" w:pos="4513"/>
        <w:tab w:val="right" w:pos="9026"/>
      </w:tabs>
    </w:pPr>
  </w:style>
  <w:style w:type="character" w:customStyle="1" w:styleId="HeaderChar">
    <w:name w:val="Header Char"/>
    <w:basedOn w:val="DefaultParagraphFont"/>
    <w:link w:val="Header"/>
    <w:uiPriority w:val="99"/>
    <w:rsid w:val="00282660"/>
  </w:style>
  <w:style w:type="paragraph" w:styleId="Footer">
    <w:name w:val="footer"/>
    <w:basedOn w:val="Normal"/>
    <w:link w:val="FooterChar"/>
    <w:uiPriority w:val="99"/>
    <w:unhideWhenUsed/>
    <w:rsid w:val="00282660"/>
    <w:pPr>
      <w:tabs>
        <w:tab w:val="center" w:pos="4513"/>
        <w:tab w:val="right" w:pos="9026"/>
      </w:tabs>
    </w:pPr>
  </w:style>
  <w:style w:type="character" w:customStyle="1" w:styleId="FooterChar">
    <w:name w:val="Footer Char"/>
    <w:basedOn w:val="DefaultParagraphFont"/>
    <w:link w:val="Footer"/>
    <w:uiPriority w:val="99"/>
    <w:rsid w:val="00282660"/>
  </w:style>
  <w:style w:type="character" w:styleId="CommentReference">
    <w:name w:val="annotation reference"/>
    <w:basedOn w:val="DefaultParagraphFont"/>
    <w:uiPriority w:val="99"/>
    <w:semiHidden/>
    <w:unhideWhenUsed/>
    <w:rsid w:val="009A2B53"/>
    <w:rPr>
      <w:sz w:val="16"/>
      <w:szCs w:val="16"/>
    </w:rPr>
  </w:style>
  <w:style w:type="paragraph" w:styleId="CommentText">
    <w:name w:val="annotation text"/>
    <w:basedOn w:val="Normal"/>
    <w:link w:val="CommentTextChar"/>
    <w:uiPriority w:val="99"/>
    <w:semiHidden/>
    <w:unhideWhenUsed/>
    <w:rsid w:val="009A2B53"/>
    <w:rPr>
      <w:sz w:val="20"/>
      <w:szCs w:val="20"/>
    </w:rPr>
  </w:style>
  <w:style w:type="character" w:customStyle="1" w:styleId="CommentTextChar">
    <w:name w:val="Comment Text Char"/>
    <w:basedOn w:val="DefaultParagraphFont"/>
    <w:link w:val="CommentText"/>
    <w:uiPriority w:val="99"/>
    <w:semiHidden/>
    <w:rsid w:val="009A2B53"/>
    <w:rPr>
      <w:sz w:val="20"/>
      <w:szCs w:val="20"/>
    </w:rPr>
  </w:style>
  <w:style w:type="paragraph" w:styleId="CommentSubject">
    <w:name w:val="annotation subject"/>
    <w:basedOn w:val="CommentText"/>
    <w:next w:val="CommentText"/>
    <w:link w:val="CommentSubjectChar"/>
    <w:uiPriority w:val="99"/>
    <w:semiHidden/>
    <w:unhideWhenUsed/>
    <w:rsid w:val="009A2B53"/>
    <w:rPr>
      <w:b/>
      <w:bCs/>
    </w:rPr>
  </w:style>
  <w:style w:type="character" w:customStyle="1" w:styleId="CommentSubjectChar">
    <w:name w:val="Comment Subject Char"/>
    <w:basedOn w:val="CommentTextChar"/>
    <w:link w:val="CommentSubject"/>
    <w:uiPriority w:val="99"/>
    <w:semiHidden/>
    <w:rsid w:val="009A2B53"/>
    <w:rPr>
      <w:b/>
      <w:bCs/>
      <w:sz w:val="20"/>
      <w:szCs w:val="20"/>
    </w:rPr>
  </w:style>
  <w:style w:type="paragraph" w:styleId="BalloonText">
    <w:name w:val="Balloon Text"/>
    <w:basedOn w:val="Normal"/>
    <w:link w:val="BalloonTextChar"/>
    <w:uiPriority w:val="99"/>
    <w:semiHidden/>
    <w:unhideWhenUsed/>
    <w:rsid w:val="009A2B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B53"/>
    <w:rPr>
      <w:rFonts w:ascii="Segoe UI" w:hAnsi="Segoe UI" w:cs="Segoe UI"/>
      <w:sz w:val="18"/>
      <w:szCs w:val="18"/>
    </w:rPr>
  </w:style>
  <w:style w:type="paragraph" w:styleId="ListParagraph">
    <w:name w:val="List Paragraph"/>
    <w:basedOn w:val="Normal"/>
    <w:uiPriority w:val="34"/>
    <w:qFormat/>
    <w:rsid w:val="00B63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8629">
      <w:bodyDiv w:val="1"/>
      <w:marLeft w:val="0"/>
      <w:marRight w:val="0"/>
      <w:marTop w:val="0"/>
      <w:marBottom w:val="0"/>
      <w:divBdr>
        <w:top w:val="none" w:sz="0" w:space="0" w:color="auto"/>
        <w:left w:val="none" w:sz="0" w:space="0" w:color="auto"/>
        <w:bottom w:val="none" w:sz="0" w:space="0" w:color="auto"/>
        <w:right w:val="none" w:sz="0" w:space="0" w:color="auto"/>
      </w:divBdr>
    </w:div>
    <w:div w:id="795367033">
      <w:bodyDiv w:val="1"/>
      <w:marLeft w:val="0"/>
      <w:marRight w:val="0"/>
      <w:marTop w:val="0"/>
      <w:marBottom w:val="0"/>
      <w:divBdr>
        <w:top w:val="none" w:sz="0" w:space="0" w:color="auto"/>
        <w:left w:val="none" w:sz="0" w:space="0" w:color="auto"/>
        <w:bottom w:val="none" w:sz="0" w:space="0" w:color="auto"/>
        <w:right w:val="none" w:sz="0" w:space="0" w:color="auto"/>
      </w:divBdr>
    </w:div>
    <w:div w:id="9931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A2693-EC09-4E39-9FFA-3CCFAF39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eslim</dc:creator>
  <cp:keywords/>
  <dc:description/>
  <cp:lastModifiedBy>Seah Kwee Teck</cp:lastModifiedBy>
  <cp:revision>2</cp:revision>
  <cp:lastPrinted>2020-06-02T05:19:00Z</cp:lastPrinted>
  <dcterms:created xsi:type="dcterms:W3CDTF">2020-06-03T06:43:00Z</dcterms:created>
  <dcterms:modified xsi:type="dcterms:W3CDTF">2020-06-03T06:43:00Z</dcterms:modified>
</cp:coreProperties>
</file>