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Esquema relacional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Agentzia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Agencia(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_Agentzia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Izena, Erabiltzailea, Pasahitza)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Viaje(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ID_Viaje,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id_Agentzia, nombreViaje,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cViaje,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Tipo_Viaje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inicioViaje, finViaje, numeroDias,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Pais_Destino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ServNoIncluidos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fecha, precio, id_Viaje)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Evento(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id_agencia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_agencia, fecha, precio, logo, numero_empleados,  id_Viaje)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Alojamiento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Alojamiento(id_alojamiento,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Ciudad, Precio, Fecha_Entrada,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dormitorio)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Actividad(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Nombr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descripción, Precio, Fecha)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(id_Evento,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Aeropuerto_Origen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Aeropuerto_Destino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Aerolinea, Precio_Total, Fecha_Ida, Hora_Salida, Duracion,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Fecha_Vuelta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Aeropuerto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Aeropuerto(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id_ciudad)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Aerolíneas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Aerolínea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(Codigo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País)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Normalización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Agentzia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Agencia(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_Agentzia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Izena, Erabiltzailea, Pasahitza)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Agencia(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ID_Agencia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Logo,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Color_Marca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Numero_Empleados,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Tipo_Agencia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numeroempleados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numeroempleados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código, max,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Empleados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minEmpleados)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tiposagencia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  <w:t xml:space="preserve">tiposagencia(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código,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Viaje(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ID_Viaje,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ID_Agencia, Nombre,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Tipo_Viaje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Fecha_Inicio, Fecha_Fin,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Pais_Destino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Servicios_No_Incluidos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tipoViaje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  <w:t xml:space="preserve">tipoViaje(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código,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descripción)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Evento(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ID_Viaje,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Alojamiento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Alojamiento(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ID_Evento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Ciudad, Precio_Euros, Fecha_Entrada,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Dormitorio)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tipoDormitorio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  <w:t xml:space="preserve">tipoDormitorio(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 descripción)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Actividad(id_Evento,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Nombr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descripción, Precio, Fecha)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(Código_vuelo,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Aeropuerto_Origen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Aeropuerto_Destino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Codigo_Vuelo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Aerolinea, Precio_Total, Fecha_Ida, Hora_Salida, Duracion,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Fecha_Vuelta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Aeropuerto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  <w:t xml:space="preserve">Aeropuerto(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id_ciudad)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ciudad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br w:type="textWrapping"/>
        <w:tab/>
        <w:t xml:space="preserve">ciudad(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id,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nombre, codPais)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país</w:t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país(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código,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nombre)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Aerolíneas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Aerolínea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(Codigo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País)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