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gef1j4kog6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　　　　　　　　　 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業界トップレベルのカウンセラーによる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rtl w:val="0"/>
              </w:rPr>
              <w:t xml:space="preserve">　　　　　　　　　　”心を整えて生きる”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ための</w:t>
            </w: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rtl w:val="0"/>
              </w:rPr>
              <w:t xml:space="preserve">体験型セミナー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commentRangeStart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愛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豊かさ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人とのつながり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自分への信頼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   ”人生、こんなはずじゃない”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と不安と不満を感じる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”あなた”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「毎日が不安→ワクワク」「行動力が増して、出来ない→出来るに変わった！」</w:t>
      </w:r>
    </w:p>
    <w:p w:rsidR="00000000" w:rsidDel="00000000" w:rsidP="00000000" w:rsidRDefault="00000000" w:rsidRPr="00000000" w14:paraId="00000010">
      <w:pPr>
        <w:ind w:left="720" w:firstLine="72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「新しい良縁が増えた！」「心身が軽くなって悩みが消えた」</w:t>
      </w:r>
    </w:p>
    <w:p w:rsidR="00000000" w:rsidDel="00000000" w:rsidP="00000000" w:rsidRDefault="00000000" w:rsidRPr="00000000" w14:paraId="00000011">
      <w:pPr>
        <w:ind w:left="2880"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などの成果が続出！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ストレス社会にも負けない！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誰でもスグにできる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”ある方法”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で</w:t>
      </w:r>
    </w:p>
    <w:p w:rsidR="00000000" w:rsidDel="00000000" w:rsidP="00000000" w:rsidRDefault="00000000" w:rsidRPr="00000000" w14:paraId="00000016">
      <w:pPr>
        <w:ind w:left="2880" w:firstLine="72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何にも縛られない</w:t>
      </w:r>
    </w:p>
    <w:p w:rsidR="00000000" w:rsidDel="00000000" w:rsidP="00000000" w:rsidRDefault="00000000" w:rsidRPr="00000000" w14:paraId="00000017">
      <w:pPr>
        <w:ind w:left="216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あなたが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『望む未来』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へと進み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ません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「恋愛・人間関係が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上手くいかない……」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「頑張っているのに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報われない……」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「心身ともに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安定しない……」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725.0" w:type="dxa"/>
        <w:jc w:val="left"/>
        <w:tblInd w:w="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15"/>
        <w:gridCol w:w="3810"/>
        <w:tblGridChange w:id="0">
          <w:tblGrid>
            <w:gridCol w:w="3915"/>
            <w:gridCol w:w="3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「変わりたいのに動けない……」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「他人の評価が怖い……」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行動力がなくても簡単にできる</w:t>
      </w:r>
    </w:p>
    <w:p w:rsidR="00000000" w:rsidDel="00000000" w:rsidP="00000000" w:rsidRDefault="00000000" w:rsidRPr="00000000" w14:paraId="00000027">
      <w:pPr>
        <w:ind w:left="288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　チューニングテクニック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で</w:t>
      </w:r>
    </w:p>
    <w:p w:rsidR="00000000" w:rsidDel="00000000" w:rsidP="00000000" w:rsidRDefault="00000000" w:rsidRPr="00000000" w14:paraId="00000028">
      <w:pPr>
        <w:ind w:left="2160" w:firstLine="72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”満足できない今”を抜け出す！</w:t>
      </w:r>
    </w:p>
    <w:p w:rsidR="00000000" w:rsidDel="00000000" w:rsidP="00000000" w:rsidRDefault="00000000" w:rsidRPr="00000000" w14:paraId="00000029">
      <w:pPr>
        <w:ind w:left="2160" w:firstLine="72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160" w:firstLine="72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384338</wp:posOffset>
                </wp:positionH>
                <wp:positionV relativeFrom="paragraph">
                  <wp:posOffset>251413</wp:posOffset>
                </wp:positionV>
                <wp:extent cx="4962525" cy="9906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55450" y="462175"/>
                          <a:ext cx="4962525" cy="990600"/>
                          <a:chOff x="1355450" y="462175"/>
                          <a:chExt cx="4952950" cy="983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60225" y="466950"/>
                            <a:ext cx="4943400" cy="974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957500" y="646350"/>
                            <a:ext cx="37050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　 　体験型セミナーに参加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して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本来のあなたと”リコネクト”する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384338</wp:posOffset>
                </wp:positionH>
                <wp:positionV relativeFrom="paragraph">
                  <wp:posOffset>251413</wp:posOffset>
                </wp:positionV>
                <wp:extent cx="4962525" cy="9906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2525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r24gfj4u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5734050" cy="12049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10800000">
                          <a:off x="781725" y="497400"/>
                          <a:ext cx="5136300" cy="974400"/>
                        </a:xfrm>
                        <a:prstGeom prst="pentagon">
                          <a:avLst>
                            <a:gd fmla="val 105146" name="hf"/>
                            <a:gd fmla="val 110557" name="vf"/>
                          </a:avLst>
                        </a:prstGeom>
                        <a:solidFill>
                          <a:srgbClr val="FFFF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5734050" cy="120491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12049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「気持ちを素直に伝え合いたい……」</w:t>
      </w:r>
    </w:p>
    <w:p w:rsidR="00000000" w:rsidDel="00000000" w:rsidP="00000000" w:rsidRDefault="00000000" w:rsidRPr="00000000" w14:paraId="00000038">
      <w:pPr>
        <w:ind w:left="144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「不安に振り回されず、豊かさを感じたい……」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　</w:t>
        <w:tab/>
        <w:t xml:space="preserve">「気を使いすぎず、支え合える関係を大切にしたい……」</w:t>
      </w:r>
    </w:p>
    <w:p w:rsidR="00000000" w:rsidDel="00000000" w:rsidP="00000000" w:rsidRDefault="00000000" w:rsidRPr="00000000" w14:paraId="0000003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　</w:t>
        <w:tab/>
        <w:t xml:space="preserve">「うまくいかない時も、自分に優しく声をかけたい……」</w:t>
      </w:r>
    </w:p>
    <w:p w:rsidR="00000000" w:rsidDel="00000000" w:rsidP="00000000" w:rsidRDefault="00000000" w:rsidRPr="00000000" w14:paraId="0000003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そんな願いを少しでも感じている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あなた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に送る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　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”心を整えて生きる”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ための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体験型セミナー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8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変化の多い今だからこそ、</w:t>
      </w:r>
    </w:p>
    <w:p w:rsidR="00000000" w:rsidDel="00000000" w:rsidP="00000000" w:rsidRDefault="00000000" w:rsidRPr="00000000" w14:paraId="00000042">
      <w:pPr>
        <w:ind w:left="216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見つめ直したい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『本来の自分への還り方』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　　　参加者2000人以上、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顧客満足度90％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を超える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  <w:tab/>
        <w:tab/>
        <w:tab/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業界トップクラス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のカウンセラーによる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恋愛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お金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家族関係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自己肯定感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”あなた”が感じている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不安、悩み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を解消するための</w:t>
      </w:r>
    </w:p>
    <w:p w:rsidR="00000000" w:rsidDel="00000000" w:rsidP="00000000" w:rsidRDefault="00000000" w:rsidRPr="00000000" w14:paraId="0000004F">
      <w:pPr>
        <w:ind w:left="2160" w:firstLine="720"/>
        <w:rPr>
          <w:b w:val="1"/>
          <w:bCs w:val="1"/>
          <w:sz w:val="28"/>
          <w:szCs w:val="28"/>
        </w:rPr>
      </w:pPr>
      <w:commentRangeStart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ユルっと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”習慣化”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プログラム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どんなときも自分を信じて進める</w:t>
      </w:r>
    </w:p>
    <w:p w:rsidR="00000000" w:rsidDel="00000000" w:rsidP="00000000" w:rsidRDefault="00000000" w:rsidRPr="00000000" w14:paraId="00000053">
      <w:pPr>
        <w:ind w:left="288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「心の軸を育てる」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”たったひとつ”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の簡単な方法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を</w:t>
      </w:r>
    </w:p>
    <w:p w:rsidR="00000000" w:rsidDel="00000000" w:rsidP="00000000" w:rsidRDefault="00000000" w:rsidRPr="00000000" w14:paraId="00000055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　　　　　　身につけるために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16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その一歩を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今から踏み出してみませんか？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385763</wp:posOffset>
                </wp:positionH>
                <wp:positionV relativeFrom="paragraph">
                  <wp:posOffset>171450</wp:posOffset>
                </wp:positionV>
                <wp:extent cx="4962525" cy="9906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55450" y="462175"/>
                          <a:ext cx="4962525" cy="990600"/>
                          <a:chOff x="1355450" y="462175"/>
                          <a:chExt cx="4952950" cy="983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60225" y="466950"/>
                            <a:ext cx="4943400" cy="974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957500" y="646350"/>
                            <a:ext cx="37050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　 　体験型セミナーに参加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して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本来のあなたと”リコネクト”する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385763</wp:posOffset>
                </wp:positionH>
                <wp:positionV relativeFrom="paragraph">
                  <wp:posOffset>171450</wp:posOffset>
                </wp:positionV>
                <wp:extent cx="4962525" cy="9906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2525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渡邉たけと" w:id="4" w:date="2025-11-23T08:12:09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90日間→『ユルっと』に変更しました。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他に『サクッと』『短期集中』や『即効』、『時短リライト』なども考えましたが、女性に響きそうな『ユルっと』にしています。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アドバイスをいただけると嬉しいです。</w:t>
      </w:r>
    </w:p>
  </w:comment>
  <w:comment w:author="渡邉たけと" w:id="1" w:date="2025-10-28T15:34:48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デザイン的には丸にした方がいいかも</w:t>
      </w:r>
    </w:p>
  </w:comment>
  <w:comment w:author="渡邉たけと" w:id="3" w:date="2025-10-27T12:57:03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実際のセミナー名はスピ感満載だったため、セミナー名を変更しています。</w:t>
      </w:r>
    </w:p>
  </w:comment>
  <w:comment w:author="渡邉たけと" w:id="2" w:date="2025-10-28T15:38:19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マイクロコピーが欲しいけど思いつかないので、一緒に考えてもらいたいです</w:t>
      </w:r>
    </w:p>
  </w:comment>
  <w:comment w:author="渡邉たけと" w:id="0" w:date="2025-11-23T07:51:00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90日間→体験型に修正しました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